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82F9" w14:textId="0D0F264D" w:rsidR="001028E7" w:rsidRPr="00B60CB2" w:rsidRDefault="00481EB8" w:rsidP="00B60CB2">
      <w:pPr>
        <w:spacing w:before="120"/>
        <w:jc w:val="center"/>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ال</w:t>
      </w:r>
      <w:r w:rsidR="00B60CB2" w:rsidRPr="003E74DD">
        <w:rPr>
          <w:rFonts w:ascii="Simplified Arabic" w:eastAsiaTheme="majorEastAsia" w:hAnsi="Simplified Arabic" w:cs="Simplified Arabic"/>
          <w:b/>
          <w:bCs/>
          <w:sz w:val="32"/>
          <w:szCs w:val="32"/>
          <w:rtl/>
        </w:rPr>
        <w:t>عنوان بالعربية</w:t>
      </w:r>
      <w:r w:rsidR="00B60CB2" w:rsidRPr="003E74DD">
        <w:rPr>
          <w:rFonts w:ascii="Simplified Arabic" w:eastAsiaTheme="majorEastAsia" w:hAnsi="Simplified Arabic" w:cs="Simplified Arabic"/>
          <w:b/>
          <w:bCs/>
          <w:sz w:val="32"/>
          <w:szCs w:val="32"/>
        </w:rPr>
        <w:t xml:space="preserve"> </w:t>
      </w:r>
      <w:r w:rsidR="007853B4" w:rsidRPr="007853B4">
        <w:rPr>
          <w:rFonts w:asciiTheme="majorBidi" w:hAnsiTheme="majorBidi"/>
          <w:b/>
          <w:bCs/>
          <w:szCs w:val="24"/>
          <w:vertAlign w:val="superscript"/>
        </w:rPr>
        <w:t xml:space="preserve"> </w:t>
      </w:r>
    </w:p>
    <w:p w14:paraId="38FCB1BD" w14:textId="3FED39A8" w:rsidR="00B60CB2" w:rsidRPr="004F35FB" w:rsidRDefault="00B60CB2" w:rsidP="00B60CB2">
      <w:pPr>
        <w:bidi/>
        <w:spacing w:before="120"/>
        <w:jc w:val="center"/>
        <w:rPr>
          <w:rFonts w:ascii="Simplified Arabic" w:eastAsia="Calibri" w:hAnsi="Simplified Arabic" w:cs="Simplified Arabic"/>
          <w:color w:val="222222"/>
          <w:szCs w:val="24"/>
          <w:shd w:val="clear" w:color="auto" w:fill="FFFFFF"/>
        </w:rPr>
      </w:pPr>
      <w:proofErr w:type="spellStart"/>
      <w:r w:rsidRPr="004F35FB">
        <w:rPr>
          <w:rFonts w:ascii="Simplified Arabic" w:eastAsia="Calibri" w:hAnsi="Simplified Arabic" w:cs="Simplified Arabic"/>
          <w:color w:val="222222"/>
          <w:szCs w:val="24"/>
          <w:shd w:val="clear" w:color="auto" w:fill="FFFFFF"/>
        </w:rPr>
        <w:t>Simplified</w:t>
      </w:r>
      <w:proofErr w:type="spellEnd"/>
      <w:r w:rsidRPr="004F35FB">
        <w:rPr>
          <w:rFonts w:ascii="Simplified Arabic" w:eastAsia="Calibri" w:hAnsi="Simplified Arabic" w:cs="Simplified Arabic"/>
          <w:color w:val="222222"/>
          <w:szCs w:val="24"/>
          <w:shd w:val="clear" w:color="auto" w:fill="FFFFFF"/>
        </w:rPr>
        <w:t xml:space="preserve"> </w:t>
      </w:r>
      <w:proofErr w:type="spellStart"/>
      <w:proofErr w:type="gramStart"/>
      <w:r w:rsidRPr="004F35FB">
        <w:rPr>
          <w:rFonts w:ascii="Simplified Arabic" w:eastAsia="Calibri" w:hAnsi="Simplified Arabic" w:cs="Simplified Arabic"/>
          <w:color w:val="222222"/>
          <w:szCs w:val="24"/>
          <w:shd w:val="clear" w:color="auto" w:fill="FFFFFF"/>
        </w:rPr>
        <w:t>Arabic</w:t>
      </w:r>
      <w:proofErr w:type="spellEnd"/>
      <w:r w:rsidRPr="004F35FB">
        <w:rPr>
          <w:rFonts w:ascii="Simplified Arabic" w:eastAsia="Calibri" w:hAnsi="Simplified Arabic" w:cs="Simplified Arabic"/>
          <w:color w:val="222222"/>
          <w:szCs w:val="24"/>
          <w:shd w:val="clear" w:color="auto" w:fill="FFFFFF"/>
        </w:rPr>
        <w:t>)</w:t>
      </w:r>
      <w:r w:rsidRPr="004F35FB">
        <w:rPr>
          <w:rFonts w:ascii="Simplified Arabic" w:eastAsia="Calibri" w:hAnsi="Simplified Arabic" w:cs="Simplified Arabic"/>
          <w:color w:val="222222"/>
          <w:szCs w:val="24"/>
          <w:shd w:val="clear" w:color="auto" w:fill="FFFFFF"/>
          <w:rtl/>
        </w:rPr>
        <w:t>،</w:t>
      </w:r>
      <w:proofErr w:type="gramEnd"/>
      <w:r w:rsidRPr="004F35FB">
        <w:rPr>
          <w:rFonts w:ascii="Simplified Arabic" w:eastAsia="Calibri" w:hAnsi="Simplified Arabic" w:cs="Simplified Arabic"/>
          <w:color w:val="222222"/>
          <w:szCs w:val="24"/>
          <w:shd w:val="clear" w:color="auto" w:fill="FFFFFF"/>
          <w:rtl/>
        </w:rPr>
        <w:t xml:space="preserve"> عريض، توسيط، 16 نقطة، 12 كلمة كحد </w:t>
      </w:r>
      <w:proofErr w:type="gramStart"/>
      <w:r w:rsidRPr="004F35FB">
        <w:rPr>
          <w:rFonts w:ascii="Simplified Arabic" w:eastAsia="Calibri" w:hAnsi="Simplified Arabic" w:cs="Simplified Arabic"/>
          <w:color w:val="222222"/>
          <w:szCs w:val="24"/>
          <w:shd w:val="clear" w:color="auto" w:fill="FFFFFF"/>
          <w:rtl/>
        </w:rPr>
        <w:t>أقصى</w:t>
      </w:r>
      <w:r w:rsidRPr="004F35FB">
        <w:rPr>
          <w:rFonts w:ascii="Simplified Arabic" w:eastAsia="Calibri" w:hAnsi="Simplified Arabic" w:cs="Simplified Arabic"/>
          <w:color w:val="222222"/>
          <w:szCs w:val="24"/>
          <w:shd w:val="clear" w:color="auto" w:fill="FFFFFF"/>
        </w:rPr>
        <w:t>(</w:t>
      </w:r>
      <w:proofErr w:type="gramEnd"/>
    </w:p>
    <w:p w14:paraId="7FD9EE50" w14:textId="77777777" w:rsidR="004F35FB" w:rsidRDefault="004F35FB" w:rsidP="00BD23B1">
      <w:pPr>
        <w:spacing w:before="120" w:line="240" w:lineRule="auto"/>
        <w:jc w:val="center"/>
        <w:rPr>
          <w:b/>
          <w:bCs/>
          <w:sz w:val="28"/>
          <w:szCs w:val="28"/>
        </w:rPr>
      </w:pPr>
      <w:r w:rsidRPr="004F35FB">
        <w:rPr>
          <w:b/>
          <w:bCs/>
          <w:sz w:val="28"/>
          <w:szCs w:val="28"/>
        </w:rPr>
        <w:t xml:space="preserve">ENGLISH TITLE </w:t>
      </w:r>
    </w:p>
    <w:p w14:paraId="35EAD95C" w14:textId="225707FB" w:rsidR="00B60CB2" w:rsidRDefault="00B60CB2" w:rsidP="00BD23B1">
      <w:pPr>
        <w:spacing w:before="120" w:line="240" w:lineRule="auto"/>
        <w:jc w:val="center"/>
        <w:rPr>
          <w:rFonts w:eastAsia="Calibri" w:cs="Times New Roman"/>
          <w:color w:val="222222"/>
          <w:szCs w:val="24"/>
          <w:shd w:val="clear" w:color="auto" w:fill="FFFFFF"/>
        </w:rPr>
      </w:pPr>
      <w:r w:rsidRPr="00B60CB2">
        <w:rPr>
          <w:rFonts w:eastAsia="Calibri" w:cs="Times New Roman"/>
          <w:color w:val="222222"/>
          <w:szCs w:val="24"/>
          <w:shd w:val="clear" w:color="auto" w:fill="FFFFFF"/>
        </w:rPr>
        <w:t xml:space="preserve">(Times New Roman, </w:t>
      </w:r>
      <w:proofErr w:type="spellStart"/>
      <w:r w:rsidRPr="00B60CB2">
        <w:rPr>
          <w:rFonts w:eastAsia="Calibri" w:cs="Times New Roman"/>
          <w:color w:val="222222"/>
          <w:szCs w:val="24"/>
          <w:shd w:val="clear" w:color="auto" w:fill="FFFFFF"/>
        </w:rPr>
        <w:t>Bold</w:t>
      </w:r>
      <w:proofErr w:type="spellEnd"/>
      <w:r w:rsidRPr="00B60CB2">
        <w:rPr>
          <w:rFonts w:eastAsia="Calibri" w:cs="Times New Roman"/>
          <w:color w:val="222222"/>
          <w:szCs w:val="24"/>
          <w:shd w:val="clear" w:color="auto" w:fill="FFFFFF"/>
        </w:rPr>
        <w:t xml:space="preserve">, </w:t>
      </w:r>
      <w:proofErr w:type="spellStart"/>
      <w:r w:rsidRPr="00B60CB2">
        <w:rPr>
          <w:rFonts w:eastAsia="Calibri" w:cs="Times New Roman"/>
          <w:color w:val="222222"/>
          <w:szCs w:val="24"/>
          <w:shd w:val="clear" w:color="auto" w:fill="FFFFFF"/>
        </w:rPr>
        <w:t>Centered</w:t>
      </w:r>
      <w:proofErr w:type="spellEnd"/>
      <w:r w:rsidRPr="00B60CB2">
        <w:rPr>
          <w:rFonts w:eastAsia="Calibri" w:cs="Times New Roman"/>
          <w:color w:val="222222"/>
          <w:szCs w:val="24"/>
          <w:shd w:val="clear" w:color="auto" w:fill="FFFFFF"/>
        </w:rPr>
        <w:t xml:space="preserve">, 14 </w:t>
      </w:r>
      <w:proofErr w:type="spellStart"/>
      <w:r w:rsidRPr="00B60CB2">
        <w:rPr>
          <w:rFonts w:eastAsia="Calibri" w:cs="Times New Roman"/>
          <w:color w:val="222222"/>
          <w:szCs w:val="24"/>
          <w:shd w:val="clear" w:color="auto" w:fill="FFFFFF"/>
        </w:rPr>
        <w:t>Pt</w:t>
      </w:r>
      <w:proofErr w:type="spellEnd"/>
      <w:r w:rsidRPr="00B60CB2">
        <w:rPr>
          <w:rFonts w:eastAsia="Calibri" w:cs="Times New Roman"/>
          <w:color w:val="222222"/>
          <w:szCs w:val="24"/>
          <w:shd w:val="clear" w:color="auto" w:fill="FFFFFF"/>
        </w:rPr>
        <w:t xml:space="preserve">, Maximum 12 </w:t>
      </w:r>
      <w:proofErr w:type="spellStart"/>
      <w:r w:rsidRPr="00B60CB2">
        <w:rPr>
          <w:rFonts w:eastAsia="Calibri" w:cs="Times New Roman"/>
          <w:color w:val="222222"/>
          <w:szCs w:val="24"/>
          <w:shd w:val="clear" w:color="auto" w:fill="FFFFFF"/>
        </w:rPr>
        <w:t>Words</w:t>
      </w:r>
      <w:proofErr w:type="spellEnd"/>
      <w:r w:rsidRPr="00B60CB2">
        <w:rPr>
          <w:rFonts w:eastAsia="Calibri" w:cs="Times New Roman"/>
          <w:color w:val="222222"/>
          <w:szCs w:val="24"/>
          <w:shd w:val="clear" w:color="auto" w:fill="FFFFFF"/>
        </w:rPr>
        <w:t xml:space="preserve">, </w:t>
      </w:r>
      <w:proofErr w:type="spellStart"/>
      <w:r w:rsidRPr="00B60CB2">
        <w:rPr>
          <w:rFonts w:eastAsia="Calibri" w:cs="Times New Roman"/>
          <w:color w:val="222222"/>
          <w:szCs w:val="24"/>
          <w:shd w:val="clear" w:color="auto" w:fill="FFFFFF"/>
        </w:rPr>
        <w:t>All</w:t>
      </w:r>
      <w:proofErr w:type="spellEnd"/>
      <w:r w:rsidRPr="00B60CB2">
        <w:rPr>
          <w:rFonts w:eastAsia="Calibri" w:cs="Times New Roman"/>
          <w:color w:val="222222"/>
          <w:szCs w:val="24"/>
          <w:shd w:val="clear" w:color="auto" w:fill="FFFFFF"/>
        </w:rPr>
        <w:t xml:space="preserve"> </w:t>
      </w:r>
      <w:proofErr w:type="spellStart"/>
      <w:r w:rsidRPr="00B60CB2">
        <w:rPr>
          <w:rFonts w:eastAsia="Calibri" w:cs="Times New Roman"/>
          <w:color w:val="222222"/>
          <w:szCs w:val="24"/>
          <w:shd w:val="clear" w:color="auto" w:fill="FFFFFF"/>
        </w:rPr>
        <w:t>Caps</w:t>
      </w:r>
      <w:proofErr w:type="spellEnd"/>
      <w:r w:rsidRPr="00B60CB2">
        <w:rPr>
          <w:rFonts w:eastAsia="Calibri" w:cs="Times New Roman"/>
          <w:color w:val="222222"/>
          <w:szCs w:val="24"/>
          <w:shd w:val="clear" w:color="auto" w:fill="FFFFFF"/>
        </w:rPr>
        <w:t>)</w:t>
      </w:r>
    </w:p>
    <w:p w14:paraId="417A64A1" w14:textId="71ACD565" w:rsidR="00B60CB2" w:rsidRPr="004F35FB" w:rsidRDefault="00B60CB2" w:rsidP="00B60CB2">
      <w:pPr>
        <w:bidi/>
        <w:spacing w:before="120" w:line="240" w:lineRule="auto"/>
        <w:jc w:val="center"/>
        <w:rPr>
          <w:rFonts w:ascii="Simplified Arabic" w:eastAsia="Calibri" w:hAnsi="Simplified Arabic" w:cs="Simplified Arabic"/>
          <w:color w:val="222222"/>
          <w:szCs w:val="24"/>
          <w:shd w:val="clear" w:color="auto" w:fill="FFFFFF"/>
        </w:rPr>
      </w:pPr>
      <w:r w:rsidRPr="004F35FB">
        <w:rPr>
          <w:rFonts w:ascii="Simplified Arabic" w:eastAsia="Calibri" w:hAnsi="Simplified Arabic" w:cs="Simplified Arabic"/>
          <w:color w:val="222222"/>
          <w:szCs w:val="24"/>
          <w:shd w:val="clear" w:color="auto" w:fill="FFFFFF"/>
          <w:rtl/>
        </w:rPr>
        <w:t>اسم ال</w:t>
      </w:r>
      <w:r w:rsidR="004F35FB" w:rsidRPr="004F35FB">
        <w:rPr>
          <w:rFonts w:ascii="Simplified Arabic" w:eastAsia="Calibri" w:hAnsi="Simplified Arabic" w:cs="Simplified Arabic"/>
          <w:color w:val="222222"/>
          <w:szCs w:val="24"/>
          <w:shd w:val="clear" w:color="auto" w:fill="FFFFFF"/>
          <w:rtl/>
        </w:rPr>
        <w:t>باحث</w:t>
      </w:r>
      <w:r w:rsidRPr="004F35FB">
        <w:rPr>
          <w:rFonts w:ascii="Simplified Arabic" w:eastAsia="Calibri" w:hAnsi="Simplified Arabic" w:cs="Simplified Arabic"/>
          <w:color w:val="222222"/>
          <w:szCs w:val="24"/>
          <w:shd w:val="clear" w:color="auto" w:fill="FFFFFF"/>
          <w:rtl/>
        </w:rPr>
        <w:t xml:space="preserve"> واللقب</w:t>
      </w:r>
      <w:r w:rsidR="004F35FB">
        <w:rPr>
          <w:rStyle w:val="DipnotBavurusu"/>
          <w:rFonts w:ascii="Simplified Arabic" w:eastAsia="Calibri" w:hAnsi="Simplified Arabic" w:cs="Simplified Arabic"/>
          <w:color w:val="222222"/>
          <w:szCs w:val="24"/>
          <w:shd w:val="clear" w:color="auto" w:fill="FFFFFF"/>
          <w:rtl/>
        </w:rPr>
        <w:footnoteReference w:id="1"/>
      </w:r>
      <w:r w:rsidRPr="004F35FB">
        <w:rPr>
          <w:rFonts w:ascii="Simplified Arabic" w:eastAsia="Calibri" w:hAnsi="Simplified Arabic" w:cs="Simplified Arabic"/>
          <w:color w:val="222222"/>
          <w:szCs w:val="24"/>
          <w:shd w:val="clear" w:color="auto" w:fill="FFFFFF"/>
          <w:rtl/>
        </w:rPr>
        <w:t>، اسم ال</w:t>
      </w:r>
      <w:r w:rsidR="004F35FB" w:rsidRPr="004F35FB">
        <w:rPr>
          <w:rFonts w:ascii="Simplified Arabic" w:eastAsia="Calibri" w:hAnsi="Simplified Arabic" w:cs="Simplified Arabic"/>
          <w:color w:val="222222"/>
          <w:szCs w:val="24"/>
          <w:shd w:val="clear" w:color="auto" w:fill="FFFFFF"/>
          <w:rtl/>
        </w:rPr>
        <w:t>باحث</w:t>
      </w:r>
      <w:r w:rsidRPr="004F35FB">
        <w:rPr>
          <w:rFonts w:ascii="Simplified Arabic" w:eastAsia="Calibri" w:hAnsi="Simplified Arabic" w:cs="Simplified Arabic"/>
          <w:color w:val="222222"/>
          <w:szCs w:val="24"/>
          <w:shd w:val="clear" w:color="auto" w:fill="FFFFFF"/>
          <w:rtl/>
        </w:rPr>
        <w:t xml:space="preserve"> واللقب</w:t>
      </w:r>
      <w:r w:rsidR="004F35FB">
        <w:rPr>
          <w:rStyle w:val="DipnotBavurusu"/>
          <w:rFonts w:ascii="Simplified Arabic" w:eastAsia="Calibri" w:hAnsi="Simplified Arabic" w:cs="Simplified Arabic"/>
          <w:color w:val="222222"/>
          <w:szCs w:val="24"/>
          <w:shd w:val="clear" w:color="auto" w:fill="FFFFFF"/>
          <w:rtl/>
        </w:rPr>
        <w:footnoteReference w:id="2"/>
      </w:r>
      <w:r w:rsidRPr="004F35FB">
        <w:rPr>
          <w:rFonts w:ascii="Simplified Arabic" w:eastAsia="Calibri" w:hAnsi="Simplified Arabic" w:cs="Simplified Arabic"/>
          <w:color w:val="222222"/>
          <w:szCs w:val="24"/>
          <w:shd w:val="clear" w:color="auto" w:fill="FFFFFF"/>
          <w:rtl/>
        </w:rPr>
        <w:t>،</w:t>
      </w:r>
      <w:r w:rsidRPr="004F35FB">
        <w:rPr>
          <w:rFonts w:ascii="Simplified Arabic" w:eastAsia="Calibri" w:hAnsi="Simplified Arabic" w:cs="Simplified Arabic"/>
          <w:color w:val="222222"/>
          <w:szCs w:val="24"/>
          <w:shd w:val="clear" w:color="auto" w:fill="FFFFFF"/>
        </w:rPr>
        <w:t xml:space="preserve"> </w:t>
      </w:r>
      <w:r w:rsidRPr="004F35FB">
        <w:rPr>
          <w:rFonts w:ascii="Simplified Arabic" w:eastAsia="Calibri" w:hAnsi="Simplified Arabic" w:cs="Simplified Arabic"/>
          <w:color w:val="222222"/>
          <w:szCs w:val="24"/>
          <w:shd w:val="clear" w:color="auto" w:fill="FFFFFF"/>
          <w:rtl/>
        </w:rPr>
        <w:t>اسم ال</w:t>
      </w:r>
      <w:r w:rsidR="004F35FB" w:rsidRPr="004F35FB">
        <w:rPr>
          <w:rFonts w:ascii="Simplified Arabic" w:eastAsia="Calibri" w:hAnsi="Simplified Arabic" w:cs="Simplified Arabic"/>
          <w:color w:val="222222"/>
          <w:szCs w:val="24"/>
          <w:shd w:val="clear" w:color="auto" w:fill="FFFFFF"/>
          <w:rtl/>
        </w:rPr>
        <w:t>باحث</w:t>
      </w:r>
      <w:r w:rsidRPr="004F35FB">
        <w:rPr>
          <w:rFonts w:ascii="Simplified Arabic" w:eastAsia="Calibri" w:hAnsi="Simplified Arabic" w:cs="Simplified Arabic"/>
          <w:color w:val="222222"/>
          <w:szCs w:val="24"/>
          <w:shd w:val="clear" w:color="auto" w:fill="FFFFFF"/>
          <w:rtl/>
        </w:rPr>
        <w:t xml:space="preserve"> واللقب</w:t>
      </w:r>
      <w:r w:rsidR="004F35FB">
        <w:rPr>
          <w:rStyle w:val="DipnotBavurusu"/>
          <w:rFonts w:ascii="Simplified Arabic" w:eastAsia="Calibri" w:hAnsi="Simplified Arabic" w:cs="Simplified Arabic"/>
          <w:color w:val="222222"/>
          <w:szCs w:val="24"/>
          <w:shd w:val="clear" w:color="auto" w:fill="FFFFFF"/>
          <w:rtl/>
        </w:rPr>
        <w:footnoteReference w:id="3"/>
      </w:r>
    </w:p>
    <w:p w14:paraId="0F323AE1" w14:textId="01A1C86B" w:rsidR="004F35FB" w:rsidRDefault="004F35FB" w:rsidP="004F35FB">
      <w:pPr>
        <w:bidi/>
        <w:spacing w:before="120" w:line="240" w:lineRule="auto"/>
        <w:jc w:val="center"/>
        <w:rPr>
          <w:rFonts w:asciiTheme="majorBidi" w:eastAsia="Calibri" w:hAnsiTheme="majorBidi" w:cstheme="majorBidi"/>
          <w:color w:val="222222"/>
          <w:sz w:val="20"/>
          <w:szCs w:val="20"/>
          <w:shd w:val="clear" w:color="auto" w:fill="FFFFFF"/>
          <w:rtl/>
        </w:rPr>
      </w:pPr>
      <w:r>
        <w:rPr>
          <w:rFonts w:asciiTheme="majorBidi" w:eastAsia="Calibri" w:hAnsiTheme="majorBidi" w:cstheme="majorBidi" w:hint="cs"/>
          <w:color w:val="222222"/>
          <w:sz w:val="20"/>
          <w:szCs w:val="20"/>
          <w:shd w:val="clear" w:color="auto" w:fill="FFFFFF"/>
          <w:rtl/>
        </w:rPr>
        <w:t>(</w:t>
      </w:r>
      <w:proofErr w:type="spellStart"/>
      <w:r w:rsidRPr="004F35FB">
        <w:rPr>
          <w:rFonts w:asciiTheme="majorBidi" w:eastAsia="Calibri" w:hAnsiTheme="majorBidi" w:cs="Times New Roman"/>
          <w:color w:val="222222"/>
          <w:sz w:val="20"/>
          <w:szCs w:val="20"/>
          <w:shd w:val="clear" w:color="auto" w:fill="FFFFFF"/>
        </w:rPr>
        <w:t>Simplified</w:t>
      </w:r>
      <w:proofErr w:type="spellEnd"/>
      <w:r w:rsidRPr="004F35FB">
        <w:rPr>
          <w:rFonts w:asciiTheme="majorBidi" w:eastAsia="Calibri" w:hAnsiTheme="majorBidi" w:cs="Times New Roman"/>
          <w:color w:val="222222"/>
          <w:sz w:val="20"/>
          <w:szCs w:val="20"/>
          <w:shd w:val="clear" w:color="auto" w:fill="FFFFFF"/>
        </w:rPr>
        <w:t xml:space="preserve"> </w:t>
      </w:r>
      <w:proofErr w:type="spellStart"/>
      <w:r w:rsidRPr="004F35FB">
        <w:rPr>
          <w:rFonts w:asciiTheme="majorBidi" w:eastAsia="Calibri" w:hAnsiTheme="majorBidi" w:cs="Times New Roman"/>
          <w:color w:val="222222"/>
          <w:sz w:val="20"/>
          <w:szCs w:val="20"/>
          <w:shd w:val="clear" w:color="auto" w:fill="FFFFFF"/>
        </w:rPr>
        <w:t>Arabic</w:t>
      </w:r>
      <w:proofErr w:type="spellEnd"/>
      <w:r w:rsidRPr="004F35FB">
        <w:rPr>
          <w:rFonts w:asciiTheme="majorBidi" w:eastAsia="Calibri" w:hAnsiTheme="majorBidi" w:cs="Times New Roman"/>
          <w:color w:val="222222"/>
          <w:sz w:val="20"/>
          <w:szCs w:val="20"/>
          <w:shd w:val="clear" w:color="auto" w:fill="FFFFFF"/>
          <w:rtl/>
        </w:rPr>
        <w:t>، 1</w:t>
      </w:r>
      <w:r>
        <w:rPr>
          <w:rFonts w:asciiTheme="majorBidi" w:eastAsia="Calibri" w:hAnsiTheme="majorBidi" w:cs="Times New Roman" w:hint="cs"/>
          <w:color w:val="222222"/>
          <w:sz w:val="20"/>
          <w:szCs w:val="20"/>
          <w:shd w:val="clear" w:color="auto" w:fill="FFFFFF"/>
          <w:rtl/>
        </w:rPr>
        <w:t>2</w:t>
      </w:r>
      <w:r w:rsidRPr="004F35FB">
        <w:rPr>
          <w:rFonts w:asciiTheme="majorBidi" w:eastAsia="Calibri" w:hAnsiTheme="majorBidi" w:cs="Times New Roman"/>
          <w:color w:val="222222"/>
          <w:sz w:val="20"/>
          <w:szCs w:val="20"/>
          <w:shd w:val="clear" w:color="auto" w:fill="FFFFFF"/>
          <w:rtl/>
        </w:rPr>
        <w:t xml:space="preserve"> </w:t>
      </w:r>
      <w:r w:rsidRPr="004F35FB">
        <w:rPr>
          <w:rFonts w:ascii="Simplified Arabic" w:eastAsia="Calibri" w:hAnsi="Simplified Arabic" w:cs="Simplified Arabic"/>
          <w:color w:val="222222"/>
          <w:szCs w:val="24"/>
          <w:shd w:val="clear" w:color="auto" w:fill="FFFFFF"/>
          <w:rtl/>
        </w:rPr>
        <w:t>نقاط</w:t>
      </w:r>
      <w:r w:rsidRPr="004F35FB">
        <w:rPr>
          <w:rFonts w:asciiTheme="majorBidi" w:eastAsia="Calibri" w:hAnsiTheme="majorBidi" w:cs="Times New Roman"/>
          <w:color w:val="222222"/>
          <w:sz w:val="20"/>
          <w:szCs w:val="20"/>
          <w:shd w:val="clear" w:color="auto" w:fill="FFFFFF"/>
          <w:rtl/>
        </w:rPr>
        <w:t>،</w:t>
      </w:r>
      <w:r>
        <w:rPr>
          <w:rFonts w:asciiTheme="majorBidi" w:eastAsia="Calibri" w:hAnsiTheme="majorBidi" w:cstheme="majorBidi" w:hint="cs"/>
          <w:color w:val="222222"/>
          <w:sz w:val="20"/>
          <w:szCs w:val="20"/>
          <w:shd w:val="clear" w:color="auto" w:fill="FFFFFF"/>
          <w:rtl/>
        </w:rPr>
        <w:t>)</w:t>
      </w:r>
    </w:p>
    <w:p w14:paraId="59B8A767" w14:textId="77777777" w:rsidR="00BD23B1" w:rsidRPr="00F14CB6" w:rsidRDefault="00BD23B1" w:rsidP="007853B4">
      <w:pPr>
        <w:spacing w:before="120" w:line="240" w:lineRule="auto"/>
        <w:jc w:val="right"/>
        <w:rPr>
          <w:rFonts w:eastAsia="Calibri" w:cs="Times New Roman"/>
          <w:color w:val="222222"/>
          <w:szCs w:val="24"/>
          <w:shd w:val="clear" w:color="auto" w:fill="FFFFFF"/>
          <w:vertAlign w:val="superscript"/>
        </w:rPr>
      </w:pPr>
    </w:p>
    <w:p w14:paraId="4C076198" w14:textId="77777777" w:rsidR="00116D93" w:rsidRPr="007901F0" w:rsidRDefault="00116D93" w:rsidP="00116D93">
      <w:pPr>
        <w:bidi/>
        <w:spacing w:before="120" w:line="240" w:lineRule="auto"/>
        <w:rPr>
          <w:rFonts w:ascii="Simplified Arabic" w:eastAsia="Times New Roman" w:hAnsi="Simplified Arabic" w:cs="Simplified Arabic"/>
          <w:b/>
          <w:bCs/>
          <w:iCs/>
          <w:sz w:val="20"/>
          <w:szCs w:val="20"/>
          <w:lang w:val="en-US" w:eastAsia="tr-TR"/>
        </w:rPr>
      </w:pPr>
      <w:r w:rsidRPr="007901F0">
        <w:rPr>
          <w:rFonts w:ascii="Simplified Arabic" w:eastAsia="Times New Roman" w:hAnsi="Simplified Arabic" w:cs="Simplified Arabic"/>
          <w:b/>
          <w:bCs/>
          <w:iCs/>
          <w:sz w:val="20"/>
          <w:szCs w:val="20"/>
          <w:rtl/>
          <w:lang w:val="en-US" w:eastAsia="tr-TR"/>
        </w:rPr>
        <w:t>ملخّص</w:t>
      </w:r>
    </w:p>
    <w:p w14:paraId="5237E1E1" w14:textId="0F740301" w:rsidR="00116D93" w:rsidRPr="007901F0" w:rsidRDefault="00116D93" w:rsidP="00116D93">
      <w:pPr>
        <w:bidi/>
        <w:spacing w:before="120" w:line="240" w:lineRule="auto"/>
        <w:rPr>
          <w:rFonts w:ascii="Simplified Arabic" w:eastAsia="Times New Roman" w:hAnsi="Simplified Arabic" w:cs="Simplified Arabic"/>
          <w:iCs/>
          <w:sz w:val="20"/>
          <w:szCs w:val="20"/>
          <w:lang w:val="en-US" w:eastAsia="tr-TR"/>
        </w:rPr>
      </w:pPr>
      <w:r w:rsidRPr="007901F0">
        <w:rPr>
          <w:rFonts w:ascii="Simplified Arabic" w:eastAsia="Times New Roman" w:hAnsi="Simplified Arabic" w:cs="Simplified Arabic"/>
          <w:iCs/>
          <w:sz w:val="20"/>
          <w:szCs w:val="20"/>
          <w:rtl/>
          <w:lang w:val="en-US" w:eastAsia="tr-TR"/>
        </w:rPr>
        <w:t>يُكتَب نص الملخّص هنا. يجب أن تتراوح ملخّصات الأبحاث بين 350 و500 كلمة. أما الملخّصات القصيرة جدًّا أو الطويلة جدًّا فتُستبعَد دون إخضاعها لتحكيم المحكّمين. ويُشترَط أن تكون ملخّصات الأبحاث المُرسَلة أصيلةً من الناحية الأكاديمية، وألّا تكون قد نُشِرَت أو قُدِّمَت في أيّ مكان من قبل، وألّا تكون قد أُرسِلَت إلى مجلّة أخرى أو فعّالية أخرى بغرض النشر أو التقديم. وينبغي أن تتضمّن الملخّصات هدف الدراسة وإشكاليّتها وأهمّيّتها ومنهجها ونتائجها، مع مراعاة اللغة والأسلوب العلميّين. ويُكتَب هذا القسم بخطّ</w:t>
      </w:r>
      <w:r w:rsidRPr="007901F0">
        <w:rPr>
          <w:rFonts w:ascii="Simplified Arabic" w:eastAsia="Times New Roman" w:hAnsi="Simplified Arabic" w:cs="Simplified Arabic"/>
          <w:iCs/>
          <w:sz w:val="20"/>
          <w:szCs w:val="20"/>
          <w:lang w:val="en-US" w:eastAsia="tr-TR"/>
        </w:rPr>
        <w:t xml:space="preserve"> </w:t>
      </w:r>
      <w:bookmarkStart w:id="0" w:name="_Hlk238479002"/>
      <w:r w:rsidRPr="007901F0">
        <w:rPr>
          <w:rFonts w:ascii="Simplified Arabic" w:eastAsia="Times New Roman" w:hAnsi="Simplified Arabic" w:cs="Simplified Arabic"/>
          <w:iCs/>
          <w:sz w:val="20"/>
          <w:szCs w:val="20"/>
          <w:lang w:val="en-US" w:eastAsia="tr-TR"/>
        </w:rPr>
        <w:t>Simplified Arabic</w:t>
      </w:r>
      <w:bookmarkEnd w:id="0"/>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 xml:space="preserve">بحجم </w:t>
      </w:r>
      <w:r w:rsidR="007901F0">
        <w:rPr>
          <w:rFonts w:ascii="Simplified Arabic" w:eastAsia="Times New Roman" w:hAnsi="Simplified Arabic" w:cs="Simplified Arabic" w:hint="cs"/>
          <w:iCs/>
          <w:sz w:val="20"/>
          <w:szCs w:val="20"/>
          <w:rtl/>
          <w:lang w:val="en-US" w:eastAsia="tr-TR"/>
        </w:rPr>
        <w:t>10</w:t>
      </w:r>
      <w:r w:rsidRPr="007901F0">
        <w:rPr>
          <w:rFonts w:ascii="Simplified Arabic" w:eastAsia="Times New Roman" w:hAnsi="Simplified Arabic" w:cs="Simplified Arabic"/>
          <w:iCs/>
          <w:sz w:val="20"/>
          <w:szCs w:val="20"/>
          <w:rtl/>
          <w:lang w:val="en-US" w:eastAsia="tr-TR"/>
        </w:rPr>
        <w:t xml:space="preserve"> نقطة وفق نظام الجملة العاديّ</w:t>
      </w:r>
      <w:r w:rsidRPr="007901F0">
        <w:rPr>
          <w:rFonts w:ascii="Simplified Arabic" w:eastAsia="Times New Roman" w:hAnsi="Simplified Arabic" w:cs="Simplified Arabic"/>
          <w:iCs/>
          <w:sz w:val="20"/>
          <w:szCs w:val="20"/>
          <w:lang w:val="en-US" w:eastAsia="tr-TR"/>
        </w:rPr>
        <w:t>.</w:t>
      </w:r>
    </w:p>
    <w:p w14:paraId="44E15087" w14:textId="77777777" w:rsidR="00116D93" w:rsidRPr="007901F0" w:rsidRDefault="00116D93" w:rsidP="00116D93">
      <w:pPr>
        <w:bidi/>
        <w:spacing w:before="120" w:line="240" w:lineRule="auto"/>
        <w:rPr>
          <w:rFonts w:ascii="Traditional Arabic" w:eastAsia="Times New Roman" w:hAnsi="Traditional Arabic" w:cs="Traditional Arabic"/>
          <w:iCs/>
          <w:sz w:val="20"/>
          <w:szCs w:val="20"/>
          <w:lang w:val="en-US" w:eastAsia="tr-TR"/>
        </w:rPr>
      </w:pPr>
      <w:r w:rsidRPr="007901F0">
        <w:rPr>
          <w:rFonts w:ascii="Simplified Arabic" w:eastAsia="Times New Roman" w:hAnsi="Simplified Arabic" w:cs="Simplified Arabic"/>
          <w:b/>
          <w:bCs/>
          <w:iCs/>
          <w:sz w:val="20"/>
          <w:szCs w:val="20"/>
          <w:rtl/>
          <w:lang w:val="en-US" w:eastAsia="tr-TR"/>
        </w:rPr>
        <w:t>الكلمات المفتاحية:</w:t>
      </w:r>
      <w:r w:rsidRPr="007901F0">
        <w:rPr>
          <w:rFonts w:ascii="Traditional Arabic" w:eastAsia="Times New Roman" w:hAnsi="Traditional Arabic" w:cs="Traditional Arabic"/>
          <w:iCs/>
          <w:sz w:val="20"/>
          <w:szCs w:val="20"/>
          <w:rtl/>
          <w:lang w:val="en-US" w:eastAsia="tr-TR"/>
        </w:rPr>
        <w:t xml:space="preserve"> </w:t>
      </w:r>
      <w:r w:rsidRPr="007901F0">
        <w:rPr>
          <w:rFonts w:ascii="Simplified Arabic" w:eastAsia="Times New Roman" w:hAnsi="Simplified Arabic" w:cs="Simplified Arabic"/>
          <w:iCs/>
          <w:sz w:val="20"/>
          <w:szCs w:val="20"/>
          <w:rtl/>
          <w:lang w:val="en-US" w:eastAsia="tr-TR"/>
        </w:rPr>
        <w:t>الكلمة</w:t>
      </w:r>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1، الكلمة</w:t>
      </w:r>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2، الكلمة</w:t>
      </w:r>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3، الكلمة</w:t>
      </w:r>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4، الكلمة</w:t>
      </w:r>
      <w:r w:rsidRPr="007901F0">
        <w:rPr>
          <w:rFonts w:ascii="Simplified Arabic" w:eastAsia="Times New Roman" w:hAnsi="Simplified Arabic" w:cs="Simplified Arabic"/>
          <w:iCs/>
          <w:sz w:val="20"/>
          <w:szCs w:val="20"/>
          <w:lang w:val="en-US" w:eastAsia="tr-TR"/>
        </w:rPr>
        <w:t xml:space="preserve"> </w:t>
      </w:r>
      <w:r w:rsidRPr="007901F0">
        <w:rPr>
          <w:rFonts w:ascii="Simplified Arabic" w:eastAsia="Times New Roman" w:hAnsi="Simplified Arabic" w:cs="Simplified Arabic"/>
          <w:iCs/>
          <w:sz w:val="20"/>
          <w:szCs w:val="20"/>
          <w:rtl/>
          <w:lang w:val="en-US" w:eastAsia="tr-TR"/>
        </w:rPr>
        <w:t>5</w:t>
      </w:r>
      <w:r w:rsidRPr="007901F0">
        <w:rPr>
          <w:rFonts w:ascii="Simplified Arabic" w:eastAsia="Times New Roman" w:hAnsi="Simplified Arabic" w:cs="Simplified Arabic"/>
          <w:iCs/>
          <w:sz w:val="20"/>
          <w:szCs w:val="20"/>
          <w:lang w:val="en-US" w:eastAsia="tr-TR"/>
        </w:rPr>
        <w:t>.</w:t>
      </w:r>
    </w:p>
    <w:p w14:paraId="12DB1214" w14:textId="77777777" w:rsidR="00116D93" w:rsidRPr="003E74DD" w:rsidRDefault="00116D93" w:rsidP="00116D93">
      <w:pPr>
        <w:jc w:val="left"/>
        <w:rPr>
          <w:rFonts w:cs="Times New Roman"/>
          <w:b/>
          <w:i/>
          <w:iCs/>
          <w:sz w:val="20"/>
          <w:szCs w:val="20"/>
        </w:rPr>
      </w:pPr>
      <w:r w:rsidRPr="003E74DD">
        <w:rPr>
          <w:rFonts w:cs="Times New Roman"/>
          <w:b/>
          <w:i/>
          <w:iCs/>
          <w:sz w:val="20"/>
          <w:szCs w:val="20"/>
        </w:rPr>
        <w:t>ABSTRACT</w:t>
      </w:r>
    </w:p>
    <w:p w14:paraId="7951443B" w14:textId="5EEF9A84" w:rsidR="00116D93" w:rsidRPr="003E74DD" w:rsidRDefault="005F3C08" w:rsidP="00116D93">
      <w:pPr>
        <w:rPr>
          <w:rFonts w:cs="Times New Roman"/>
          <w:bCs/>
          <w:i/>
          <w:iCs/>
          <w:sz w:val="20"/>
          <w:szCs w:val="20"/>
        </w:rPr>
      </w:pP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abstract</w:t>
      </w:r>
      <w:proofErr w:type="spellEnd"/>
      <w:r w:rsidRPr="005F3C08">
        <w:rPr>
          <w:rFonts w:cs="Times New Roman"/>
          <w:bCs/>
          <w:i/>
          <w:iCs/>
          <w:sz w:val="20"/>
          <w:szCs w:val="20"/>
        </w:rPr>
        <w:t xml:space="preserve"> </w:t>
      </w:r>
      <w:proofErr w:type="spellStart"/>
      <w:r w:rsidRPr="005F3C08">
        <w:rPr>
          <w:rFonts w:cs="Times New Roman"/>
          <w:bCs/>
          <w:i/>
          <w:iCs/>
          <w:sz w:val="20"/>
          <w:szCs w:val="20"/>
        </w:rPr>
        <w:t>text</w:t>
      </w:r>
      <w:proofErr w:type="spellEnd"/>
      <w:r w:rsidRPr="005F3C08">
        <w:rPr>
          <w:rFonts w:cs="Times New Roman"/>
          <w:bCs/>
          <w:i/>
          <w:iCs/>
          <w:sz w:val="20"/>
          <w:szCs w:val="20"/>
        </w:rPr>
        <w:t xml:space="preserve"> </w:t>
      </w:r>
      <w:proofErr w:type="spellStart"/>
      <w:r w:rsidRPr="005F3C08">
        <w:rPr>
          <w:rFonts w:cs="Times New Roman"/>
          <w:bCs/>
          <w:i/>
          <w:iCs/>
          <w:sz w:val="20"/>
          <w:szCs w:val="20"/>
        </w:rPr>
        <w:t>should</w:t>
      </w:r>
      <w:proofErr w:type="spellEnd"/>
      <w:r w:rsidRPr="005F3C08">
        <w:rPr>
          <w:rFonts w:cs="Times New Roman"/>
          <w:bCs/>
          <w:i/>
          <w:iCs/>
          <w:sz w:val="20"/>
          <w:szCs w:val="20"/>
        </w:rPr>
        <w:t xml:space="preserve"> be </w:t>
      </w:r>
      <w:proofErr w:type="spellStart"/>
      <w:r w:rsidRPr="005F3C08">
        <w:rPr>
          <w:rFonts w:cs="Times New Roman"/>
          <w:bCs/>
          <w:i/>
          <w:iCs/>
          <w:sz w:val="20"/>
          <w:szCs w:val="20"/>
        </w:rPr>
        <w:t>provided</w:t>
      </w:r>
      <w:proofErr w:type="spellEnd"/>
      <w:r w:rsidRPr="005F3C08">
        <w:rPr>
          <w:rFonts w:cs="Times New Roman"/>
          <w:bCs/>
          <w:i/>
          <w:iCs/>
          <w:sz w:val="20"/>
          <w:szCs w:val="20"/>
        </w:rPr>
        <w:t xml:space="preserve"> in </w:t>
      </w:r>
      <w:proofErr w:type="spellStart"/>
      <w:r w:rsidRPr="005F3C08">
        <w:rPr>
          <w:rFonts w:cs="Times New Roman"/>
          <w:bCs/>
          <w:i/>
          <w:iCs/>
          <w:sz w:val="20"/>
          <w:szCs w:val="20"/>
        </w:rPr>
        <w:t>this</w:t>
      </w:r>
      <w:proofErr w:type="spellEnd"/>
      <w:r w:rsidRPr="005F3C08">
        <w:rPr>
          <w:rFonts w:cs="Times New Roman"/>
          <w:bCs/>
          <w:i/>
          <w:iCs/>
          <w:sz w:val="20"/>
          <w:szCs w:val="20"/>
        </w:rPr>
        <w:t xml:space="preserve"> </w:t>
      </w:r>
      <w:proofErr w:type="spellStart"/>
      <w:r w:rsidRPr="005F3C08">
        <w:rPr>
          <w:rFonts w:cs="Times New Roman"/>
          <w:bCs/>
          <w:i/>
          <w:iCs/>
          <w:sz w:val="20"/>
          <w:szCs w:val="20"/>
        </w:rPr>
        <w:t>section</w:t>
      </w:r>
      <w:proofErr w:type="spellEnd"/>
      <w:r w:rsidRPr="005F3C08">
        <w:rPr>
          <w:rFonts w:cs="Times New Roman"/>
          <w:bCs/>
          <w:i/>
          <w:iCs/>
          <w:sz w:val="20"/>
          <w:szCs w:val="20"/>
        </w:rPr>
        <w:t xml:space="preserve">. </w:t>
      </w:r>
      <w:proofErr w:type="spellStart"/>
      <w:r w:rsidRPr="005F3C08">
        <w:rPr>
          <w:rFonts w:cs="Times New Roman"/>
          <w:bCs/>
          <w:i/>
          <w:iCs/>
          <w:sz w:val="20"/>
          <w:szCs w:val="20"/>
        </w:rPr>
        <w:t>Abstracts</w:t>
      </w:r>
      <w:proofErr w:type="spellEnd"/>
      <w:r w:rsidRPr="005F3C08">
        <w:rPr>
          <w:rFonts w:cs="Times New Roman"/>
          <w:bCs/>
          <w:i/>
          <w:iCs/>
          <w:sz w:val="20"/>
          <w:szCs w:val="20"/>
        </w:rPr>
        <w:t xml:space="preserve"> </w:t>
      </w:r>
      <w:proofErr w:type="spellStart"/>
      <w:r w:rsidRPr="005F3C08">
        <w:rPr>
          <w:rFonts w:cs="Times New Roman"/>
          <w:bCs/>
          <w:i/>
          <w:iCs/>
          <w:sz w:val="20"/>
          <w:szCs w:val="20"/>
        </w:rPr>
        <w:t>must</w:t>
      </w:r>
      <w:proofErr w:type="spellEnd"/>
      <w:r w:rsidRPr="005F3C08">
        <w:rPr>
          <w:rFonts w:cs="Times New Roman"/>
          <w:bCs/>
          <w:i/>
          <w:iCs/>
          <w:sz w:val="20"/>
          <w:szCs w:val="20"/>
        </w:rPr>
        <w:t xml:space="preserve"> be </w:t>
      </w:r>
      <w:proofErr w:type="spellStart"/>
      <w:r w:rsidRPr="005F3C08">
        <w:rPr>
          <w:rFonts w:cs="Times New Roman"/>
          <w:bCs/>
          <w:i/>
          <w:iCs/>
          <w:sz w:val="20"/>
          <w:szCs w:val="20"/>
        </w:rPr>
        <w:t>between</w:t>
      </w:r>
      <w:proofErr w:type="spellEnd"/>
      <w:r w:rsidRPr="005F3C08">
        <w:rPr>
          <w:rFonts w:cs="Times New Roman"/>
          <w:bCs/>
          <w:i/>
          <w:iCs/>
          <w:sz w:val="20"/>
          <w:szCs w:val="20"/>
        </w:rPr>
        <w:t xml:space="preserve"> 350 </w:t>
      </w:r>
      <w:proofErr w:type="spellStart"/>
      <w:r w:rsidRPr="005F3C08">
        <w:rPr>
          <w:rFonts w:cs="Times New Roman"/>
          <w:bCs/>
          <w:i/>
          <w:iCs/>
          <w:sz w:val="20"/>
          <w:szCs w:val="20"/>
        </w:rPr>
        <w:t>and</w:t>
      </w:r>
      <w:proofErr w:type="spellEnd"/>
      <w:r w:rsidRPr="005F3C08">
        <w:rPr>
          <w:rFonts w:cs="Times New Roman"/>
          <w:bCs/>
          <w:i/>
          <w:iCs/>
          <w:sz w:val="20"/>
          <w:szCs w:val="20"/>
        </w:rPr>
        <w:t xml:space="preserve"> 500 </w:t>
      </w:r>
      <w:proofErr w:type="spellStart"/>
      <w:r w:rsidRPr="005F3C08">
        <w:rPr>
          <w:rFonts w:cs="Times New Roman"/>
          <w:bCs/>
          <w:i/>
          <w:iCs/>
          <w:sz w:val="20"/>
          <w:szCs w:val="20"/>
        </w:rPr>
        <w:t>words</w:t>
      </w:r>
      <w:proofErr w:type="spellEnd"/>
      <w:r w:rsidRPr="005F3C08">
        <w:rPr>
          <w:rFonts w:cs="Times New Roman"/>
          <w:bCs/>
          <w:i/>
          <w:iCs/>
          <w:sz w:val="20"/>
          <w:szCs w:val="20"/>
        </w:rPr>
        <w:t xml:space="preserve">. </w:t>
      </w:r>
      <w:proofErr w:type="spellStart"/>
      <w:r w:rsidRPr="005F3C08">
        <w:rPr>
          <w:rFonts w:cs="Times New Roman"/>
          <w:bCs/>
          <w:i/>
          <w:iCs/>
          <w:sz w:val="20"/>
          <w:szCs w:val="20"/>
        </w:rPr>
        <w:t>Abstracts</w:t>
      </w:r>
      <w:proofErr w:type="spellEnd"/>
      <w:r w:rsidRPr="005F3C08">
        <w:rPr>
          <w:rFonts w:cs="Times New Roman"/>
          <w:bCs/>
          <w:i/>
          <w:iCs/>
          <w:sz w:val="20"/>
          <w:szCs w:val="20"/>
        </w:rPr>
        <w:t xml:space="preserve"> </w:t>
      </w:r>
      <w:proofErr w:type="spellStart"/>
      <w:r w:rsidRPr="005F3C08">
        <w:rPr>
          <w:rFonts w:cs="Times New Roman"/>
          <w:bCs/>
          <w:i/>
          <w:iCs/>
          <w:sz w:val="20"/>
          <w:szCs w:val="20"/>
        </w:rPr>
        <w:t>that</w:t>
      </w:r>
      <w:proofErr w:type="spellEnd"/>
      <w:r w:rsidRPr="005F3C08">
        <w:rPr>
          <w:rFonts w:cs="Times New Roman"/>
          <w:bCs/>
          <w:i/>
          <w:iCs/>
          <w:sz w:val="20"/>
          <w:szCs w:val="20"/>
        </w:rPr>
        <w:t xml:space="preserve"> </w:t>
      </w:r>
      <w:proofErr w:type="spellStart"/>
      <w:r w:rsidRPr="005F3C08">
        <w:rPr>
          <w:rFonts w:cs="Times New Roman"/>
          <w:bCs/>
          <w:i/>
          <w:iCs/>
          <w:sz w:val="20"/>
          <w:szCs w:val="20"/>
        </w:rPr>
        <w:t>fall</w:t>
      </w:r>
      <w:proofErr w:type="spellEnd"/>
      <w:r w:rsidRPr="005F3C08">
        <w:rPr>
          <w:rFonts w:cs="Times New Roman"/>
          <w:bCs/>
          <w:i/>
          <w:iCs/>
          <w:sz w:val="20"/>
          <w:szCs w:val="20"/>
        </w:rPr>
        <w:t xml:space="preserve"> </w:t>
      </w:r>
      <w:proofErr w:type="spellStart"/>
      <w:r w:rsidRPr="005F3C08">
        <w:rPr>
          <w:rFonts w:cs="Times New Roman"/>
          <w:bCs/>
          <w:i/>
          <w:iCs/>
          <w:sz w:val="20"/>
          <w:szCs w:val="20"/>
        </w:rPr>
        <w:t>below</w:t>
      </w:r>
      <w:proofErr w:type="spellEnd"/>
      <w:r w:rsidRPr="005F3C08">
        <w:rPr>
          <w:rFonts w:cs="Times New Roman"/>
          <w:bCs/>
          <w:i/>
          <w:iCs/>
          <w:sz w:val="20"/>
          <w:szCs w:val="20"/>
        </w:rPr>
        <w:t xml:space="preserve"> </w:t>
      </w:r>
      <w:proofErr w:type="spellStart"/>
      <w:r w:rsidRPr="005F3C08">
        <w:rPr>
          <w:rFonts w:cs="Times New Roman"/>
          <w:bCs/>
          <w:i/>
          <w:iCs/>
          <w:sz w:val="20"/>
          <w:szCs w:val="20"/>
        </w:rPr>
        <w:t>or</w:t>
      </w:r>
      <w:proofErr w:type="spellEnd"/>
      <w:r w:rsidRPr="005F3C08">
        <w:rPr>
          <w:rFonts w:cs="Times New Roman"/>
          <w:bCs/>
          <w:i/>
          <w:iCs/>
          <w:sz w:val="20"/>
          <w:szCs w:val="20"/>
        </w:rPr>
        <w:t xml:space="preserve"> </w:t>
      </w:r>
      <w:proofErr w:type="spellStart"/>
      <w:r w:rsidRPr="005F3C08">
        <w:rPr>
          <w:rFonts w:cs="Times New Roman"/>
          <w:bCs/>
          <w:i/>
          <w:iCs/>
          <w:sz w:val="20"/>
          <w:szCs w:val="20"/>
        </w:rPr>
        <w:t>exceed</w:t>
      </w:r>
      <w:proofErr w:type="spellEnd"/>
      <w:r w:rsidRPr="005F3C08">
        <w:rPr>
          <w:rFonts w:cs="Times New Roman"/>
          <w:bCs/>
          <w:i/>
          <w:iCs/>
          <w:sz w:val="20"/>
          <w:szCs w:val="20"/>
        </w:rPr>
        <w:t xml:space="preserve"> </w:t>
      </w:r>
      <w:proofErr w:type="spellStart"/>
      <w:r w:rsidRPr="005F3C08">
        <w:rPr>
          <w:rFonts w:cs="Times New Roman"/>
          <w:bCs/>
          <w:i/>
          <w:iCs/>
          <w:sz w:val="20"/>
          <w:szCs w:val="20"/>
        </w:rPr>
        <w:t>this</w:t>
      </w:r>
      <w:proofErr w:type="spellEnd"/>
      <w:r w:rsidRPr="005F3C08">
        <w:rPr>
          <w:rFonts w:cs="Times New Roman"/>
          <w:bCs/>
          <w:i/>
          <w:iCs/>
          <w:sz w:val="20"/>
          <w:szCs w:val="20"/>
        </w:rPr>
        <w:t xml:space="preserve"> </w:t>
      </w:r>
      <w:proofErr w:type="spellStart"/>
      <w:r w:rsidRPr="005F3C08">
        <w:rPr>
          <w:rFonts w:cs="Times New Roman"/>
          <w:bCs/>
          <w:i/>
          <w:iCs/>
          <w:sz w:val="20"/>
          <w:szCs w:val="20"/>
        </w:rPr>
        <w:t>word</w:t>
      </w:r>
      <w:proofErr w:type="spellEnd"/>
      <w:r w:rsidRPr="005F3C08">
        <w:rPr>
          <w:rFonts w:cs="Times New Roman"/>
          <w:bCs/>
          <w:i/>
          <w:iCs/>
          <w:sz w:val="20"/>
          <w:szCs w:val="20"/>
        </w:rPr>
        <w:t xml:space="preserve"> limit </w:t>
      </w:r>
      <w:proofErr w:type="spellStart"/>
      <w:r w:rsidRPr="005F3C08">
        <w:rPr>
          <w:rFonts w:cs="Times New Roman"/>
          <w:bCs/>
          <w:i/>
          <w:iCs/>
          <w:sz w:val="20"/>
          <w:szCs w:val="20"/>
        </w:rPr>
        <w:t>will</w:t>
      </w:r>
      <w:proofErr w:type="spellEnd"/>
      <w:r w:rsidRPr="005F3C08">
        <w:rPr>
          <w:rFonts w:cs="Times New Roman"/>
          <w:bCs/>
          <w:i/>
          <w:iCs/>
          <w:sz w:val="20"/>
          <w:szCs w:val="20"/>
        </w:rPr>
        <w:t xml:space="preserve"> be </w:t>
      </w:r>
      <w:proofErr w:type="spellStart"/>
      <w:r w:rsidRPr="005F3C08">
        <w:rPr>
          <w:rFonts w:cs="Times New Roman"/>
          <w:bCs/>
          <w:i/>
          <w:iCs/>
          <w:sz w:val="20"/>
          <w:szCs w:val="20"/>
        </w:rPr>
        <w:t>rejected</w:t>
      </w:r>
      <w:proofErr w:type="spellEnd"/>
      <w:r w:rsidRPr="005F3C08">
        <w:rPr>
          <w:rFonts w:cs="Times New Roman"/>
          <w:bCs/>
          <w:i/>
          <w:iCs/>
          <w:sz w:val="20"/>
          <w:szCs w:val="20"/>
        </w:rPr>
        <w:t xml:space="preserve"> </w:t>
      </w:r>
      <w:proofErr w:type="spellStart"/>
      <w:r w:rsidRPr="005F3C08">
        <w:rPr>
          <w:rFonts w:cs="Times New Roman"/>
          <w:bCs/>
          <w:i/>
          <w:iCs/>
          <w:sz w:val="20"/>
          <w:szCs w:val="20"/>
        </w:rPr>
        <w:t>without</w:t>
      </w:r>
      <w:proofErr w:type="spellEnd"/>
      <w:r w:rsidRPr="005F3C08">
        <w:rPr>
          <w:rFonts w:cs="Times New Roman"/>
          <w:bCs/>
          <w:i/>
          <w:iCs/>
          <w:sz w:val="20"/>
          <w:szCs w:val="20"/>
        </w:rPr>
        <w:t xml:space="preserve"> </w:t>
      </w:r>
      <w:proofErr w:type="spellStart"/>
      <w:r w:rsidRPr="005F3C08">
        <w:rPr>
          <w:rFonts w:cs="Times New Roman"/>
          <w:bCs/>
          <w:i/>
          <w:iCs/>
          <w:sz w:val="20"/>
          <w:szCs w:val="20"/>
        </w:rPr>
        <w:t>being</w:t>
      </w:r>
      <w:proofErr w:type="spellEnd"/>
      <w:r w:rsidRPr="005F3C08">
        <w:rPr>
          <w:rFonts w:cs="Times New Roman"/>
          <w:bCs/>
          <w:i/>
          <w:iCs/>
          <w:sz w:val="20"/>
          <w:szCs w:val="20"/>
        </w:rPr>
        <w:t xml:space="preserve"> sent </w:t>
      </w:r>
      <w:proofErr w:type="spellStart"/>
      <w:r w:rsidRPr="005F3C08">
        <w:rPr>
          <w:rFonts w:cs="Times New Roman"/>
          <w:bCs/>
          <w:i/>
          <w:iCs/>
          <w:sz w:val="20"/>
          <w:szCs w:val="20"/>
        </w:rPr>
        <w:t>for</w:t>
      </w:r>
      <w:proofErr w:type="spellEnd"/>
      <w:r w:rsidRPr="005F3C08">
        <w:rPr>
          <w:rFonts w:cs="Times New Roman"/>
          <w:bCs/>
          <w:i/>
          <w:iCs/>
          <w:sz w:val="20"/>
          <w:szCs w:val="20"/>
        </w:rPr>
        <w:t xml:space="preserve"> </w:t>
      </w:r>
      <w:proofErr w:type="spellStart"/>
      <w:r w:rsidRPr="005F3C08">
        <w:rPr>
          <w:rFonts w:cs="Times New Roman"/>
          <w:bCs/>
          <w:i/>
          <w:iCs/>
          <w:sz w:val="20"/>
          <w:szCs w:val="20"/>
        </w:rPr>
        <w:t>peer</w:t>
      </w:r>
      <w:proofErr w:type="spellEnd"/>
      <w:r w:rsidRPr="005F3C08">
        <w:rPr>
          <w:rFonts w:cs="Times New Roman"/>
          <w:bCs/>
          <w:i/>
          <w:iCs/>
          <w:sz w:val="20"/>
          <w:szCs w:val="20"/>
        </w:rPr>
        <w:t xml:space="preserve"> </w:t>
      </w:r>
      <w:proofErr w:type="spellStart"/>
      <w:r w:rsidRPr="005F3C08">
        <w:rPr>
          <w:rFonts w:cs="Times New Roman"/>
          <w:bCs/>
          <w:i/>
          <w:iCs/>
          <w:sz w:val="20"/>
          <w:szCs w:val="20"/>
        </w:rPr>
        <w:t>review</w:t>
      </w:r>
      <w:proofErr w:type="spellEnd"/>
      <w:r w:rsidRPr="005F3C08">
        <w:rPr>
          <w:rFonts w:cs="Times New Roman"/>
          <w:bCs/>
          <w:i/>
          <w:iCs/>
          <w:sz w:val="20"/>
          <w:szCs w:val="20"/>
        </w:rPr>
        <w:t xml:space="preserve">. </w:t>
      </w:r>
      <w:proofErr w:type="spellStart"/>
      <w:r w:rsidRPr="005F3C08">
        <w:rPr>
          <w:rFonts w:cs="Times New Roman"/>
          <w:bCs/>
          <w:i/>
          <w:iCs/>
          <w:sz w:val="20"/>
          <w:szCs w:val="20"/>
        </w:rPr>
        <w:t>Abstracts</w:t>
      </w:r>
      <w:proofErr w:type="spellEnd"/>
      <w:r w:rsidRPr="005F3C08">
        <w:rPr>
          <w:rFonts w:cs="Times New Roman"/>
          <w:bCs/>
          <w:i/>
          <w:iCs/>
          <w:sz w:val="20"/>
          <w:szCs w:val="20"/>
        </w:rPr>
        <w:t xml:space="preserve"> </w:t>
      </w:r>
      <w:proofErr w:type="spellStart"/>
      <w:r w:rsidRPr="005F3C08">
        <w:rPr>
          <w:rFonts w:cs="Times New Roman"/>
          <w:bCs/>
          <w:i/>
          <w:iCs/>
          <w:sz w:val="20"/>
          <w:szCs w:val="20"/>
        </w:rPr>
        <w:t>must</w:t>
      </w:r>
      <w:proofErr w:type="spellEnd"/>
      <w:r w:rsidRPr="005F3C08">
        <w:rPr>
          <w:rFonts w:cs="Times New Roman"/>
          <w:bCs/>
          <w:i/>
          <w:iCs/>
          <w:sz w:val="20"/>
          <w:szCs w:val="20"/>
        </w:rPr>
        <w:t xml:space="preserve"> </w:t>
      </w:r>
      <w:proofErr w:type="spellStart"/>
      <w:r w:rsidRPr="005F3C08">
        <w:rPr>
          <w:rFonts w:cs="Times New Roman"/>
          <w:bCs/>
          <w:i/>
          <w:iCs/>
          <w:sz w:val="20"/>
          <w:szCs w:val="20"/>
        </w:rPr>
        <w:t>present</w:t>
      </w:r>
      <w:proofErr w:type="spellEnd"/>
      <w:r w:rsidRPr="005F3C08">
        <w:rPr>
          <w:rFonts w:cs="Times New Roman"/>
          <w:bCs/>
          <w:i/>
          <w:iCs/>
          <w:sz w:val="20"/>
          <w:szCs w:val="20"/>
        </w:rPr>
        <w:t xml:space="preserve"> </w:t>
      </w:r>
      <w:proofErr w:type="spellStart"/>
      <w:r w:rsidRPr="005F3C08">
        <w:rPr>
          <w:rFonts w:cs="Times New Roman"/>
          <w:bCs/>
          <w:i/>
          <w:iCs/>
          <w:sz w:val="20"/>
          <w:szCs w:val="20"/>
        </w:rPr>
        <w:t>original</w:t>
      </w:r>
      <w:proofErr w:type="spellEnd"/>
      <w:r w:rsidRPr="005F3C08">
        <w:rPr>
          <w:rFonts w:cs="Times New Roman"/>
          <w:bCs/>
          <w:i/>
          <w:iCs/>
          <w:sz w:val="20"/>
          <w:szCs w:val="20"/>
        </w:rPr>
        <w:t xml:space="preserve"> </w:t>
      </w:r>
      <w:proofErr w:type="spellStart"/>
      <w:r w:rsidRPr="005F3C08">
        <w:rPr>
          <w:rFonts w:cs="Times New Roman"/>
          <w:bCs/>
          <w:i/>
          <w:iCs/>
          <w:sz w:val="20"/>
          <w:szCs w:val="20"/>
        </w:rPr>
        <w:t>academic</w:t>
      </w:r>
      <w:proofErr w:type="spellEnd"/>
      <w:r w:rsidRPr="005F3C08">
        <w:rPr>
          <w:rFonts w:cs="Times New Roman"/>
          <w:bCs/>
          <w:i/>
          <w:iCs/>
          <w:sz w:val="20"/>
          <w:szCs w:val="20"/>
        </w:rPr>
        <w:t xml:space="preserve"> </w:t>
      </w:r>
      <w:proofErr w:type="spellStart"/>
      <w:r w:rsidRPr="005F3C08">
        <w:rPr>
          <w:rFonts w:cs="Times New Roman"/>
          <w:bCs/>
          <w:i/>
          <w:iCs/>
          <w:sz w:val="20"/>
          <w:szCs w:val="20"/>
        </w:rPr>
        <w:t>work</w:t>
      </w:r>
      <w:proofErr w:type="spellEnd"/>
      <w:r w:rsidRPr="005F3C08">
        <w:rPr>
          <w:rFonts w:cs="Times New Roman"/>
          <w:bCs/>
          <w:i/>
          <w:iCs/>
          <w:sz w:val="20"/>
          <w:szCs w:val="20"/>
        </w:rPr>
        <w:t xml:space="preserve"> </w:t>
      </w:r>
      <w:proofErr w:type="spellStart"/>
      <w:r w:rsidRPr="005F3C08">
        <w:rPr>
          <w:rFonts w:cs="Times New Roman"/>
          <w:bCs/>
          <w:i/>
          <w:iCs/>
          <w:sz w:val="20"/>
          <w:szCs w:val="20"/>
        </w:rPr>
        <w:t>that</w:t>
      </w:r>
      <w:proofErr w:type="spellEnd"/>
      <w:r w:rsidRPr="005F3C08">
        <w:rPr>
          <w:rFonts w:cs="Times New Roman"/>
          <w:bCs/>
          <w:i/>
          <w:iCs/>
          <w:sz w:val="20"/>
          <w:szCs w:val="20"/>
        </w:rPr>
        <w:t xml:space="preserve"> has not </w:t>
      </w:r>
      <w:proofErr w:type="spellStart"/>
      <w:r w:rsidRPr="005F3C08">
        <w:rPr>
          <w:rFonts w:cs="Times New Roman"/>
          <w:bCs/>
          <w:i/>
          <w:iCs/>
          <w:sz w:val="20"/>
          <w:szCs w:val="20"/>
        </w:rPr>
        <w:t>previously</w:t>
      </w:r>
      <w:proofErr w:type="spellEnd"/>
      <w:r w:rsidRPr="005F3C08">
        <w:rPr>
          <w:rFonts w:cs="Times New Roman"/>
          <w:bCs/>
          <w:i/>
          <w:iCs/>
          <w:sz w:val="20"/>
          <w:szCs w:val="20"/>
        </w:rPr>
        <w:t xml:space="preserve"> </w:t>
      </w:r>
      <w:proofErr w:type="spellStart"/>
      <w:r w:rsidRPr="005F3C08">
        <w:rPr>
          <w:rFonts w:cs="Times New Roman"/>
          <w:bCs/>
          <w:i/>
          <w:iCs/>
          <w:sz w:val="20"/>
          <w:szCs w:val="20"/>
        </w:rPr>
        <w:t>been</w:t>
      </w:r>
      <w:proofErr w:type="spellEnd"/>
      <w:r w:rsidRPr="005F3C08">
        <w:rPr>
          <w:rFonts w:cs="Times New Roman"/>
          <w:bCs/>
          <w:i/>
          <w:iCs/>
          <w:sz w:val="20"/>
          <w:szCs w:val="20"/>
        </w:rPr>
        <w:t xml:space="preserve"> </w:t>
      </w:r>
      <w:proofErr w:type="spellStart"/>
      <w:r w:rsidRPr="005F3C08">
        <w:rPr>
          <w:rFonts w:cs="Times New Roman"/>
          <w:bCs/>
          <w:i/>
          <w:iCs/>
          <w:sz w:val="20"/>
          <w:szCs w:val="20"/>
        </w:rPr>
        <w:t>published</w:t>
      </w:r>
      <w:proofErr w:type="spellEnd"/>
      <w:r w:rsidRPr="005F3C08">
        <w:rPr>
          <w:rFonts w:cs="Times New Roman"/>
          <w:bCs/>
          <w:i/>
          <w:iCs/>
          <w:sz w:val="20"/>
          <w:szCs w:val="20"/>
        </w:rPr>
        <w:t xml:space="preserve"> </w:t>
      </w:r>
      <w:proofErr w:type="spellStart"/>
      <w:r w:rsidRPr="005F3C08">
        <w:rPr>
          <w:rFonts w:cs="Times New Roman"/>
          <w:bCs/>
          <w:i/>
          <w:iCs/>
          <w:sz w:val="20"/>
          <w:szCs w:val="20"/>
        </w:rPr>
        <w:t>or</w:t>
      </w:r>
      <w:proofErr w:type="spellEnd"/>
      <w:r w:rsidRPr="005F3C08">
        <w:rPr>
          <w:rFonts w:cs="Times New Roman"/>
          <w:bCs/>
          <w:i/>
          <w:iCs/>
          <w:sz w:val="20"/>
          <w:szCs w:val="20"/>
        </w:rPr>
        <w:t xml:space="preserve"> </w:t>
      </w:r>
      <w:proofErr w:type="spellStart"/>
      <w:r w:rsidRPr="005F3C08">
        <w:rPr>
          <w:rFonts w:cs="Times New Roman"/>
          <w:bCs/>
          <w:i/>
          <w:iCs/>
          <w:sz w:val="20"/>
          <w:szCs w:val="20"/>
        </w:rPr>
        <w:t>presented</w:t>
      </w:r>
      <w:proofErr w:type="spellEnd"/>
      <w:r w:rsidRPr="005F3C08">
        <w:rPr>
          <w:rFonts w:cs="Times New Roman"/>
          <w:bCs/>
          <w:i/>
          <w:iCs/>
          <w:sz w:val="20"/>
          <w:szCs w:val="20"/>
        </w:rPr>
        <w:t xml:space="preserve"> </w:t>
      </w:r>
      <w:proofErr w:type="spellStart"/>
      <w:r w:rsidRPr="005F3C08">
        <w:rPr>
          <w:rFonts w:cs="Times New Roman"/>
          <w:bCs/>
          <w:i/>
          <w:iCs/>
          <w:sz w:val="20"/>
          <w:szCs w:val="20"/>
        </w:rPr>
        <w:t>elsewhere</w:t>
      </w:r>
      <w:proofErr w:type="spellEnd"/>
      <w:r w:rsidRPr="005F3C08">
        <w:rPr>
          <w:rFonts w:cs="Times New Roman"/>
          <w:bCs/>
          <w:i/>
          <w:iCs/>
          <w:sz w:val="20"/>
          <w:szCs w:val="20"/>
        </w:rPr>
        <w:t xml:space="preserve"> </w:t>
      </w:r>
      <w:proofErr w:type="spellStart"/>
      <w:r w:rsidRPr="005F3C08">
        <w:rPr>
          <w:rFonts w:cs="Times New Roman"/>
          <w:bCs/>
          <w:i/>
          <w:iCs/>
          <w:sz w:val="20"/>
          <w:szCs w:val="20"/>
        </w:rPr>
        <w:t>and</w:t>
      </w:r>
      <w:proofErr w:type="spellEnd"/>
      <w:r w:rsidRPr="005F3C08">
        <w:rPr>
          <w:rFonts w:cs="Times New Roman"/>
          <w:bCs/>
          <w:i/>
          <w:iCs/>
          <w:sz w:val="20"/>
          <w:szCs w:val="20"/>
        </w:rPr>
        <w:t xml:space="preserve"> is not </w:t>
      </w:r>
      <w:proofErr w:type="spellStart"/>
      <w:r w:rsidRPr="005F3C08">
        <w:rPr>
          <w:rFonts w:cs="Times New Roman"/>
          <w:bCs/>
          <w:i/>
          <w:iCs/>
          <w:sz w:val="20"/>
          <w:szCs w:val="20"/>
        </w:rPr>
        <w:t>currently</w:t>
      </w:r>
      <w:proofErr w:type="spellEnd"/>
      <w:r w:rsidRPr="005F3C08">
        <w:rPr>
          <w:rFonts w:cs="Times New Roman"/>
          <w:bCs/>
          <w:i/>
          <w:iCs/>
          <w:sz w:val="20"/>
          <w:szCs w:val="20"/>
        </w:rPr>
        <w:t xml:space="preserve"> </w:t>
      </w:r>
      <w:proofErr w:type="spellStart"/>
      <w:r w:rsidRPr="005F3C08">
        <w:rPr>
          <w:rFonts w:cs="Times New Roman"/>
          <w:bCs/>
          <w:i/>
          <w:iCs/>
          <w:sz w:val="20"/>
          <w:szCs w:val="20"/>
        </w:rPr>
        <w:t>under</w:t>
      </w:r>
      <w:proofErr w:type="spellEnd"/>
      <w:r w:rsidRPr="005F3C08">
        <w:rPr>
          <w:rFonts w:cs="Times New Roman"/>
          <w:bCs/>
          <w:i/>
          <w:iCs/>
          <w:sz w:val="20"/>
          <w:szCs w:val="20"/>
        </w:rPr>
        <w:t xml:space="preserve"> </w:t>
      </w:r>
      <w:proofErr w:type="spellStart"/>
      <w:r w:rsidRPr="005F3C08">
        <w:rPr>
          <w:rFonts w:cs="Times New Roman"/>
          <w:bCs/>
          <w:i/>
          <w:iCs/>
          <w:sz w:val="20"/>
          <w:szCs w:val="20"/>
        </w:rPr>
        <w:t>consideration</w:t>
      </w:r>
      <w:proofErr w:type="spellEnd"/>
      <w:r w:rsidRPr="005F3C08">
        <w:rPr>
          <w:rFonts w:cs="Times New Roman"/>
          <w:bCs/>
          <w:i/>
          <w:iCs/>
          <w:sz w:val="20"/>
          <w:szCs w:val="20"/>
        </w:rPr>
        <w:t xml:space="preserve"> </w:t>
      </w:r>
      <w:proofErr w:type="spellStart"/>
      <w:r w:rsidRPr="005F3C08">
        <w:rPr>
          <w:rFonts w:cs="Times New Roman"/>
          <w:bCs/>
          <w:i/>
          <w:iCs/>
          <w:sz w:val="20"/>
          <w:szCs w:val="20"/>
        </w:rPr>
        <w:t>for</w:t>
      </w:r>
      <w:proofErr w:type="spellEnd"/>
      <w:r w:rsidRPr="005F3C08">
        <w:rPr>
          <w:rFonts w:cs="Times New Roman"/>
          <w:bCs/>
          <w:i/>
          <w:iCs/>
          <w:sz w:val="20"/>
          <w:szCs w:val="20"/>
        </w:rPr>
        <w:t xml:space="preserve"> </w:t>
      </w:r>
      <w:proofErr w:type="spellStart"/>
      <w:r w:rsidRPr="005F3C08">
        <w:rPr>
          <w:rFonts w:cs="Times New Roman"/>
          <w:bCs/>
          <w:i/>
          <w:iCs/>
          <w:sz w:val="20"/>
          <w:szCs w:val="20"/>
        </w:rPr>
        <w:t>publication</w:t>
      </w:r>
      <w:proofErr w:type="spellEnd"/>
      <w:r w:rsidRPr="005F3C08">
        <w:rPr>
          <w:rFonts w:cs="Times New Roman"/>
          <w:bCs/>
          <w:i/>
          <w:iCs/>
          <w:sz w:val="20"/>
          <w:szCs w:val="20"/>
        </w:rPr>
        <w:t xml:space="preserve"> </w:t>
      </w:r>
      <w:proofErr w:type="spellStart"/>
      <w:r w:rsidRPr="005F3C08">
        <w:rPr>
          <w:rFonts w:cs="Times New Roman"/>
          <w:bCs/>
          <w:i/>
          <w:iCs/>
          <w:sz w:val="20"/>
          <w:szCs w:val="20"/>
        </w:rPr>
        <w:t>or</w:t>
      </w:r>
      <w:proofErr w:type="spellEnd"/>
      <w:r w:rsidRPr="005F3C08">
        <w:rPr>
          <w:rFonts w:cs="Times New Roman"/>
          <w:bCs/>
          <w:i/>
          <w:iCs/>
          <w:sz w:val="20"/>
          <w:szCs w:val="20"/>
        </w:rPr>
        <w:t xml:space="preserve"> </w:t>
      </w:r>
      <w:proofErr w:type="spellStart"/>
      <w:r w:rsidRPr="005F3C08">
        <w:rPr>
          <w:rFonts w:cs="Times New Roman"/>
          <w:bCs/>
          <w:i/>
          <w:iCs/>
          <w:sz w:val="20"/>
          <w:szCs w:val="20"/>
        </w:rPr>
        <w:t>presentation</w:t>
      </w:r>
      <w:proofErr w:type="spellEnd"/>
      <w:r w:rsidRPr="005F3C08">
        <w:rPr>
          <w:rFonts w:cs="Times New Roman"/>
          <w:bCs/>
          <w:i/>
          <w:iCs/>
          <w:sz w:val="20"/>
          <w:szCs w:val="20"/>
        </w:rPr>
        <w:t xml:space="preserve"> </w:t>
      </w:r>
      <w:proofErr w:type="spellStart"/>
      <w:r w:rsidRPr="005F3C08">
        <w:rPr>
          <w:rFonts w:cs="Times New Roman"/>
          <w:bCs/>
          <w:i/>
          <w:iCs/>
          <w:sz w:val="20"/>
          <w:szCs w:val="20"/>
        </w:rPr>
        <w:t>by</w:t>
      </w:r>
      <w:proofErr w:type="spellEnd"/>
      <w:r w:rsidRPr="005F3C08">
        <w:rPr>
          <w:rFonts w:cs="Times New Roman"/>
          <w:bCs/>
          <w:i/>
          <w:iCs/>
          <w:sz w:val="20"/>
          <w:szCs w:val="20"/>
        </w:rPr>
        <w:t xml:space="preserve"> </w:t>
      </w:r>
      <w:proofErr w:type="spellStart"/>
      <w:r w:rsidRPr="005F3C08">
        <w:rPr>
          <w:rFonts w:cs="Times New Roman"/>
          <w:bCs/>
          <w:i/>
          <w:iCs/>
          <w:sz w:val="20"/>
          <w:szCs w:val="20"/>
        </w:rPr>
        <w:t>another</w:t>
      </w:r>
      <w:proofErr w:type="spellEnd"/>
      <w:r w:rsidRPr="005F3C08">
        <w:rPr>
          <w:rFonts w:cs="Times New Roman"/>
          <w:bCs/>
          <w:i/>
          <w:iCs/>
          <w:sz w:val="20"/>
          <w:szCs w:val="20"/>
        </w:rPr>
        <w:t xml:space="preserve"> </w:t>
      </w:r>
      <w:proofErr w:type="spellStart"/>
      <w:r w:rsidRPr="005F3C08">
        <w:rPr>
          <w:rFonts w:cs="Times New Roman"/>
          <w:bCs/>
          <w:i/>
          <w:iCs/>
          <w:sz w:val="20"/>
          <w:szCs w:val="20"/>
        </w:rPr>
        <w:t>journal</w:t>
      </w:r>
      <w:proofErr w:type="spellEnd"/>
      <w:r w:rsidRPr="005F3C08">
        <w:rPr>
          <w:rFonts w:cs="Times New Roman"/>
          <w:bCs/>
          <w:i/>
          <w:iCs/>
          <w:sz w:val="20"/>
          <w:szCs w:val="20"/>
        </w:rPr>
        <w:t xml:space="preserve">, </w:t>
      </w:r>
      <w:proofErr w:type="spellStart"/>
      <w:r w:rsidRPr="005F3C08">
        <w:rPr>
          <w:rFonts w:cs="Times New Roman"/>
          <w:bCs/>
          <w:i/>
          <w:iCs/>
          <w:sz w:val="20"/>
          <w:szCs w:val="20"/>
        </w:rPr>
        <w:t>conference</w:t>
      </w:r>
      <w:proofErr w:type="spellEnd"/>
      <w:r w:rsidRPr="005F3C08">
        <w:rPr>
          <w:rFonts w:cs="Times New Roman"/>
          <w:bCs/>
          <w:i/>
          <w:iCs/>
          <w:sz w:val="20"/>
          <w:szCs w:val="20"/>
        </w:rPr>
        <w:t xml:space="preserve">, </w:t>
      </w:r>
      <w:proofErr w:type="spellStart"/>
      <w:r w:rsidRPr="005F3C08">
        <w:rPr>
          <w:rFonts w:cs="Times New Roman"/>
          <w:bCs/>
          <w:i/>
          <w:iCs/>
          <w:sz w:val="20"/>
          <w:szCs w:val="20"/>
        </w:rPr>
        <w:t>or</w:t>
      </w:r>
      <w:proofErr w:type="spellEnd"/>
      <w:r w:rsidRPr="005F3C08">
        <w:rPr>
          <w:rFonts w:cs="Times New Roman"/>
          <w:bCs/>
          <w:i/>
          <w:iCs/>
          <w:sz w:val="20"/>
          <w:szCs w:val="20"/>
        </w:rPr>
        <w:t xml:space="preserve"> </w:t>
      </w:r>
      <w:proofErr w:type="spellStart"/>
      <w:r w:rsidRPr="005F3C08">
        <w:rPr>
          <w:rFonts w:cs="Times New Roman"/>
          <w:bCs/>
          <w:i/>
          <w:iCs/>
          <w:sz w:val="20"/>
          <w:szCs w:val="20"/>
        </w:rPr>
        <w:t>academic</w:t>
      </w:r>
      <w:proofErr w:type="spellEnd"/>
      <w:r w:rsidRPr="005F3C08">
        <w:rPr>
          <w:rFonts w:cs="Times New Roman"/>
          <w:bCs/>
          <w:i/>
          <w:iCs/>
          <w:sz w:val="20"/>
          <w:szCs w:val="20"/>
        </w:rPr>
        <w:t xml:space="preserve"> </w:t>
      </w:r>
      <w:proofErr w:type="spellStart"/>
      <w:r w:rsidRPr="005F3C08">
        <w:rPr>
          <w:rFonts w:cs="Times New Roman"/>
          <w:bCs/>
          <w:i/>
          <w:iCs/>
          <w:sz w:val="20"/>
          <w:szCs w:val="20"/>
        </w:rPr>
        <w:t>event</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abstract</w:t>
      </w:r>
      <w:proofErr w:type="spellEnd"/>
      <w:r w:rsidRPr="005F3C08">
        <w:rPr>
          <w:rFonts w:cs="Times New Roman"/>
          <w:bCs/>
          <w:i/>
          <w:iCs/>
          <w:sz w:val="20"/>
          <w:szCs w:val="20"/>
        </w:rPr>
        <w:t xml:space="preserve"> </w:t>
      </w:r>
      <w:proofErr w:type="spellStart"/>
      <w:r w:rsidRPr="005F3C08">
        <w:rPr>
          <w:rFonts w:cs="Times New Roman"/>
          <w:bCs/>
          <w:i/>
          <w:iCs/>
          <w:sz w:val="20"/>
          <w:szCs w:val="20"/>
        </w:rPr>
        <w:t>should</w:t>
      </w:r>
      <w:proofErr w:type="spellEnd"/>
      <w:r w:rsidRPr="005F3C08">
        <w:rPr>
          <w:rFonts w:cs="Times New Roman"/>
          <w:bCs/>
          <w:i/>
          <w:iCs/>
          <w:sz w:val="20"/>
          <w:szCs w:val="20"/>
        </w:rPr>
        <w:t xml:space="preserve"> </w:t>
      </w:r>
      <w:proofErr w:type="spellStart"/>
      <w:r w:rsidRPr="005F3C08">
        <w:rPr>
          <w:rFonts w:cs="Times New Roman"/>
          <w:bCs/>
          <w:i/>
          <w:iCs/>
          <w:sz w:val="20"/>
          <w:szCs w:val="20"/>
        </w:rPr>
        <w:t>clearly</w:t>
      </w:r>
      <w:proofErr w:type="spellEnd"/>
      <w:r w:rsidRPr="005F3C08">
        <w:rPr>
          <w:rFonts w:cs="Times New Roman"/>
          <w:bCs/>
          <w:i/>
          <w:iCs/>
          <w:sz w:val="20"/>
          <w:szCs w:val="20"/>
        </w:rPr>
        <w:t xml:space="preserve"> </w:t>
      </w:r>
      <w:proofErr w:type="spellStart"/>
      <w:r w:rsidRPr="005F3C08">
        <w:rPr>
          <w:rFonts w:cs="Times New Roman"/>
          <w:bCs/>
          <w:i/>
          <w:iCs/>
          <w:sz w:val="20"/>
          <w:szCs w:val="20"/>
        </w:rPr>
        <w:t>state</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aim</w:t>
      </w:r>
      <w:proofErr w:type="spellEnd"/>
      <w:r w:rsidRPr="005F3C08">
        <w:rPr>
          <w:rFonts w:cs="Times New Roman"/>
          <w:bCs/>
          <w:i/>
          <w:iCs/>
          <w:sz w:val="20"/>
          <w:szCs w:val="20"/>
        </w:rPr>
        <w:t xml:space="preserve"> of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study</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research</w:t>
      </w:r>
      <w:proofErr w:type="spellEnd"/>
      <w:r w:rsidRPr="005F3C08">
        <w:rPr>
          <w:rFonts w:cs="Times New Roman"/>
          <w:bCs/>
          <w:i/>
          <w:iCs/>
          <w:sz w:val="20"/>
          <w:szCs w:val="20"/>
        </w:rPr>
        <w:t xml:space="preserve"> problem, </w:t>
      </w:r>
      <w:proofErr w:type="spellStart"/>
      <w:r w:rsidRPr="005F3C08">
        <w:rPr>
          <w:rFonts w:cs="Times New Roman"/>
          <w:bCs/>
          <w:i/>
          <w:iCs/>
          <w:sz w:val="20"/>
          <w:szCs w:val="20"/>
        </w:rPr>
        <w:t>its</w:t>
      </w:r>
      <w:proofErr w:type="spellEnd"/>
      <w:r w:rsidRPr="005F3C08">
        <w:rPr>
          <w:rFonts w:cs="Times New Roman"/>
          <w:bCs/>
          <w:i/>
          <w:iCs/>
          <w:sz w:val="20"/>
          <w:szCs w:val="20"/>
        </w:rPr>
        <w:t xml:space="preserve"> </w:t>
      </w:r>
      <w:proofErr w:type="spellStart"/>
      <w:r w:rsidRPr="005F3C08">
        <w:rPr>
          <w:rFonts w:cs="Times New Roman"/>
          <w:bCs/>
          <w:i/>
          <w:iCs/>
          <w:sz w:val="20"/>
          <w:szCs w:val="20"/>
        </w:rPr>
        <w:t>significance</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methodology</w:t>
      </w:r>
      <w:proofErr w:type="spellEnd"/>
      <w:r w:rsidRPr="005F3C08">
        <w:rPr>
          <w:rFonts w:cs="Times New Roman"/>
          <w:bCs/>
          <w:i/>
          <w:iCs/>
          <w:sz w:val="20"/>
          <w:szCs w:val="20"/>
        </w:rPr>
        <w:t xml:space="preserve"> </w:t>
      </w:r>
      <w:proofErr w:type="spellStart"/>
      <w:r w:rsidRPr="005F3C08">
        <w:rPr>
          <w:rFonts w:cs="Times New Roman"/>
          <w:bCs/>
          <w:i/>
          <w:iCs/>
          <w:sz w:val="20"/>
          <w:szCs w:val="20"/>
        </w:rPr>
        <w:t>employed</w:t>
      </w:r>
      <w:proofErr w:type="spellEnd"/>
      <w:r w:rsidRPr="005F3C08">
        <w:rPr>
          <w:rFonts w:cs="Times New Roman"/>
          <w:bCs/>
          <w:i/>
          <w:iCs/>
          <w:sz w:val="20"/>
          <w:szCs w:val="20"/>
        </w:rPr>
        <w:t xml:space="preserve">, </w:t>
      </w:r>
      <w:proofErr w:type="spellStart"/>
      <w:r w:rsidRPr="005F3C08">
        <w:rPr>
          <w:rFonts w:cs="Times New Roman"/>
          <w:bCs/>
          <w:i/>
          <w:iCs/>
          <w:sz w:val="20"/>
          <w:szCs w:val="20"/>
        </w:rPr>
        <w:t>and</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main </w:t>
      </w:r>
      <w:proofErr w:type="spellStart"/>
      <w:r w:rsidRPr="005F3C08">
        <w:rPr>
          <w:rFonts w:cs="Times New Roman"/>
          <w:bCs/>
          <w:i/>
          <w:iCs/>
          <w:sz w:val="20"/>
          <w:szCs w:val="20"/>
        </w:rPr>
        <w:t>findings</w:t>
      </w:r>
      <w:proofErr w:type="spellEnd"/>
      <w:r w:rsidRPr="005F3C08">
        <w:rPr>
          <w:rFonts w:cs="Times New Roman"/>
          <w:bCs/>
          <w:i/>
          <w:iCs/>
          <w:sz w:val="20"/>
          <w:szCs w:val="20"/>
        </w:rPr>
        <w:t xml:space="preserve">. An </w:t>
      </w:r>
      <w:proofErr w:type="spellStart"/>
      <w:r w:rsidRPr="005F3C08">
        <w:rPr>
          <w:rFonts w:cs="Times New Roman"/>
          <w:bCs/>
          <w:i/>
          <w:iCs/>
          <w:sz w:val="20"/>
          <w:szCs w:val="20"/>
        </w:rPr>
        <w:t>appropriate</w:t>
      </w:r>
      <w:proofErr w:type="spellEnd"/>
      <w:r w:rsidRPr="005F3C08">
        <w:rPr>
          <w:rFonts w:cs="Times New Roman"/>
          <w:bCs/>
          <w:i/>
          <w:iCs/>
          <w:sz w:val="20"/>
          <w:szCs w:val="20"/>
        </w:rPr>
        <w:t xml:space="preserve"> </w:t>
      </w:r>
      <w:proofErr w:type="spellStart"/>
      <w:r w:rsidRPr="005F3C08">
        <w:rPr>
          <w:rFonts w:cs="Times New Roman"/>
          <w:bCs/>
          <w:i/>
          <w:iCs/>
          <w:sz w:val="20"/>
          <w:szCs w:val="20"/>
        </w:rPr>
        <w:t>academic</w:t>
      </w:r>
      <w:proofErr w:type="spellEnd"/>
      <w:r w:rsidRPr="005F3C08">
        <w:rPr>
          <w:rFonts w:cs="Times New Roman"/>
          <w:bCs/>
          <w:i/>
          <w:iCs/>
          <w:sz w:val="20"/>
          <w:szCs w:val="20"/>
        </w:rPr>
        <w:t xml:space="preserve"> </w:t>
      </w:r>
      <w:proofErr w:type="spellStart"/>
      <w:r w:rsidRPr="005F3C08">
        <w:rPr>
          <w:rFonts w:cs="Times New Roman"/>
          <w:bCs/>
          <w:i/>
          <w:iCs/>
          <w:sz w:val="20"/>
          <w:szCs w:val="20"/>
        </w:rPr>
        <w:t>and</w:t>
      </w:r>
      <w:proofErr w:type="spellEnd"/>
      <w:r w:rsidRPr="005F3C08">
        <w:rPr>
          <w:rFonts w:cs="Times New Roman"/>
          <w:bCs/>
          <w:i/>
          <w:iCs/>
          <w:sz w:val="20"/>
          <w:szCs w:val="20"/>
        </w:rPr>
        <w:t xml:space="preserve"> </w:t>
      </w:r>
      <w:proofErr w:type="spellStart"/>
      <w:r w:rsidRPr="005F3C08">
        <w:rPr>
          <w:rFonts w:cs="Times New Roman"/>
          <w:bCs/>
          <w:i/>
          <w:iCs/>
          <w:sz w:val="20"/>
          <w:szCs w:val="20"/>
        </w:rPr>
        <w:t>scientific</w:t>
      </w:r>
      <w:proofErr w:type="spellEnd"/>
      <w:r w:rsidRPr="005F3C08">
        <w:rPr>
          <w:rFonts w:cs="Times New Roman"/>
          <w:bCs/>
          <w:i/>
          <w:iCs/>
          <w:sz w:val="20"/>
          <w:szCs w:val="20"/>
        </w:rPr>
        <w:t xml:space="preserve"> </w:t>
      </w:r>
      <w:proofErr w:type="spellStart"/>
      <w:r w:rsidRPr="005F3C08">
        <w:rPr>
          <w:rFonts w:cs="Times New Roman"/>
          <w:bCs/>
          <w:i/>
          <w:iCs/>
          <w:sz w:val="20"/>
          <w:szCs w:val="20"/>
        </w:rPr>
        <w:t>style</w:t>
      </w:r>
      <w:proofErr w:type="spellEnd"/>
      <w:r w:rsidRPr="005F3C08">
        <w:rPr>
          <w:rFonts w:cs="Times New Roman"/>
          <w:bCs/>
          <w:i/>
          <w:iCs/>
          <w:sz w:val="20"/>
          <w:szCs w:val="20"/>
        </w:rPr>
        <w:t xml:space="preserve"> </w:t>
      </w:r>
      <w:proofErr w:type="spellStart"/>
      <w:r w:rsidRPr="005F3C08">
        <w:rPr>
          <w:rFonts w:cs="Times New Roman"/>
          <w:bCs/>
          <w:i/>
          <w:iCs/>
          <w:sz w:val="20"/>
          <w:szCs w:val="20"/>
        </w:rPr>
        <w:t>should</w:t>
      </w:r>
      <w:proofErr w:type="spellEnd"/>
      <w:r w:rsidRPr="005F3C08">
        <w:rPr>
          <w:rFonts w:cs="Times New Roman"/>
          <w:bCs/>
          <w:i/>
          <w:iCs/>
          <w:sz w:val="20"/>
          <w:szCs w:val="20"/>
        </w:rPr>
        <w:t xml:space="preserve"> be </w:t>
      </w:r>
      <w:proofErr w:type="spellStart"/>
      <w:r w:rsidRPr="005F3C08">
        <w:rPr>
          <w:rFonts w:cs="Times New Roman"/>
          <w:bCs/>
          <w:i/>
          <w:iCs/>
          <w:sz w:val="20"/>
          <w:szCs w:val="20"/>
        </w:rPr>
        <w:t>maintained</w:t>
      </w:r>
      <w:proofErr w:type="spellEnd"/>
      <w:r w:rsidRPr="005F3C08">
        <w:rPr>
          <w:rFonts w:cs="Times New Roman"/>
          <w:bCs/>
          <w:i/>
          <w:iCs/>
          <w:sz w:val="20"/>
          <w:szCs w:val="20"/>
        </w:rPr>
        <w:t xml:space="preserve"> </w:t>
      </w:r>
      <w:proofErr w:type="spellStart"/>
      <w:r w:rsidRPr="005F3C08">
        <w:rPr>
          <w:rFonts w:cs="Times New Roman"/>
          <w:bCs/>
          <w:i/>
          <w:iCs/>
          <w:sz w:val="20"/>
          <w:szCs w:val="20"/>
        </w:rPr>
        <w:t>throughout</w:t>
      </w:r>
      <w:proofErr w:type="spellEnd"/>
      <w:r w:rsidRPr="005F3C08">
        <w:rPr>
          <w:rFonts w:cs="Times New Roman"/>
          <w:bCs/>
          <w:i/>
          <w:iCs/>
          <w:sz w:val="20"/>
          <w:szCs w:val="20"/>
        </w:rPr>
        <w:t xml:space="preserve">. </w:t>
      </w:r>
      <w:proofErr w:type="spellStart"/>
      <w:r w:rsidRPr="005F3C08">
        <w:rPr>
          <w:rFonts w:cs="Times New Roman"/>
          <w:bCs/>
          <w:i/>
          <w:iCs/>
          <w:sz w:val="20"/>
          <w:szCs w:val="20"/>
        </w:rPr>
        <w:t>The</w:t>
      </w:r>
      <w:proofErr w:type="spellEnd"/>
      <w:r w:rsidRPr="005F3C08">
        <w:rPr>
          <w:rFonts w:cs="Times New Roman"/>
          <w:bCs/>
          <w:i/>
          <w:iCs/>
          <w:sz w:val="20"/>
          <w:szCs w:val="20"/>
        </w:rPr>
        <w:t xml:space="preserve"> </w:t>
      </w:r>
      <w:proofErr w:type="spellStart"/>
      <w:r w:rsidRPr="005F3C08">
        <w:rPr>
          <w:rFonts w:cs="Times New Roman"/>
          <w:bCs/>
          <w:i/>
          <w:iCs/>
          <w:sz w:val="20"/>
          <w:szCs w:val="20"/>
        </w:rPr>
        <w:t>text</w:t>
      </w:r>
      <w:proofErr w:type="spellEnd"/>
      <w:r w:rsidRPr="005F3C08">
        <w:rPr>
          <w:rFonts w:cs="Times New Roman"/>
          <w:bCs/>
          <w:i/>
          <w:iCs/>
          <w:sz w:val="20"/>
          <w:szCs w:val="20"/>
        </w:rPr>
        <w:t xml:space="preserve"> </w:t>
      </w:r>
      <w:proofErr w:type="spellStart"/>
      <w:r w:rsidRPr="005F3C08">
        <w:rPr>
          <w:rFonts w:cs="Times New Roman"/>
          <w:bCs/>
          <w:i/>
          <w:iCs/>
          <w:sz w:val="20"/>
          <w:szCs w:val="20"/>
        </w:rPr>
        <w:t>should</w:t>
      </w:r>
      <w:proofErr w:type="spellEnd"/>
      <w:r w:rsidRPr="005F3C08">
        <w:rPr>
          <w:rFonts w:cs="Times New Roman"/>
          <w:bCs/>
          <w:i/>
          <w:iCs/>
          <w:sz w:val="20"/>
          <w:szCs w:val="20"/>
        </w:rPr>
        <w:t xml:space="preserve"> be </w:t>
      </w:r>
      <w:proofErr w:type="spellStart"/>
      <w:r w:rsidRPr="005F3C08">
        <w:rPr>
          <w:rFonts w:cs="Times New Roman"/>
          <w:bCs/>
          <w:i/>
          <w:iCs/>
          <w:sz w:val="20"/>
          <w:szCs w:val="20"/>
        </w:rPr>
        <w:t>formatted</w:t>
      </w:r>
      <w:proofErr w:type="spellEnd"/>
      <w:r w:rsidRPr="005F3C08">
        <w:rPr>
          <w:rFonts w:cs="Times New Roman"/>
          <w:bCs/>
          <w:i/>
          <w:iCs/>
          <w:sz w:val="20"/>
          <w:szCs w:val="20"/>
        </w:rPr>
        <w:t xml:space="preserve"> in Times New Roman, 12-point, </w:t>
      </w:r>
      <w:proofErr w:type="spellStart"/>
      <w:r w:rsidRPr="005F3C08">
        <w:rPr>
          <w:rFonts w:cs="Times New Roman"/>
          <w:bCs/>
          <w:i/>
          <w:iCs/>
          <w:sz w:val="20"/>
          <w:szCs w:val="20"/>
        </w:rPr>
        <w:t>regular</w:t>
      </w:r>
      <w:proofErr w:type="spellEnd"/>
      <w:r w:rsidRPr="005F3C08">
        <w:rPr>
          <w:rFonts w:cs="Times New Roman"/>
          <w:bCs/>
          <w:i/>
          <w:iCs/>
          <w:sz w:val="20"/>
          <w:szCs w:val="20"/>
        </w:rPr>
        <w:t xml:space="preserve"> font</w:t>
      </w:r>
      <w:r w:rsidR="00116D93" w:rsidRPr="003E74DD">
        <w:rPr>
          <w:rFonts w:cs="Times New Roman"/>
          <w:bCs/>
          <w:i/>
          <w:iCs/>
          <w:sz w:val="20"/>
          <w:szCs w:val="20"/>
        </w:rPr>
        <w:t>.</w:t>
      </w:r>
    </w:p>
    <w:p w14:paraId="79BCD695" w14:textId="47817720" w:rsidR="00BD23B1" w:rsidRDefault="00116D93" w:rsidP="003A0D4A">
      <w:proofErr w:type="spellStart"/>
      <w:r w:rsidRPr="003E74DD">
        <w:rPr>
          <w:rFonts w:cs="Times New Roman"/>
          <w:b/>
          <w:i/>
          <w:iCs/>
          <w:sz w:val="20"/>
          <w:szCs w:val="20"/>
        </w:rPr>
        <w:t>Keywords</w:t>
      </w:r>
      <w:proofErr w:type="spellEnd"/>
      <w:r w:rsidRPr="003E74DD">
        <w:rPr>
          <w:rFonts w:cs="Times New Roman"/>
          <w:b/>
          <w:i/>
          <w:iCs/>
          <w:sz w:val="20"/>
          <w:szCs w:val="20"/>
        </w:rPr>
        <w:t xml:space="preserve">: </w:t>
      </w:r>
      <w:r w:rsidRPr="003E74DD">
        <w:rPr>
          <w:rFonts w:cs="Times New Roman"/>
          <w:bCs/>
          <w:i/>
          <w:iCs/>
          <w:sz w:val="20"/>
          <w:szCs w:val="20"/>
        </w:rPr>
        <w:t>Keywords1, Keywords2, Keywords3, Keywords4, Keywords5.</w:t>
      </w:r>
    </w:p>
    <w:p w14:paraId="19D90666" w14:textId="4CC3E1D0" w:rsidR="00116D93" w:rsidRPr="003A0D4A" w:rsidRDefault="003A0D4A" w:rsidP="003A0D4A">
      <w:pPr>
        <w:bidi/>
        <w:jc w:val="left"/>
        <w:rPr>
          <w:rFonts w:ascii="Simplified Arabic" w:hAnsi="Simplified Arabic" w:cs="Simplified Arabic"/>
          <w:b/>
          <w:bCs/>
          <w:sz w:val="28"/>
          <w:szCs w:val="24"/>
        </w:rPr>
      </w:pPr>
      <w:r w:rsidRPr="003A0D4A">
        <w:rPr>
          <w:rFonts w:ascii="Simplified Arabic" w:hAnsi="Simplified Arabic" w:cs="Simplified Arabic"/>
          <w:b/>
          <w:bCs/>
          <w:sz w:val="28"/>
          <w:szCs w:val="24"/>
          <w:rtl/>
        </w:rPr>
        <w:t>ملاحظة: يجب أن يتراوح النص الكامل بين 4000 و6000 كلمة.</w:t>
      </w:r>
    </w:p>
    <w:p w14:paraId="22C41C4C" w14:textId="77777777" w:rsidR="007901F0" w:rsidRPr="00055D25" w:rsidRDefault="007901F0" w:rsidP="007901F0">
      <w:pPr>
        <w:autoSpaceDE w:val="0"/>
        <w:autoSpaceDN w:val="0"/>
        <w:bidi/>
        <w:adjustRightInd w:val="0"/>
        <w:spacing w:before="120"/>
        <w:ind w:firstLine="709"/>
        <w:rPr>
          <w:rFonts w:asciiTheme="majorBidi" w:eastAsiaTheme="majorEastAsia" w:hAnsiTheme="majorBidi" w:cstheme="majorBidi"/>
          <w:b/>
          <w:bCs/>
        </w:rPr>
      </w:pPr>
      <w:r w:rsidRPr="00055D25">
        <w:rPr>
          <w:rFonts w:asciiTheme="majorBidi" w:eastAsiaTheme="majorEastAsia" w:hAnsiTheme="majorBidi" w:cs="Times New Roman"/>
          <w:b/>
          <w:bCs/>
          <w:szCs w:val="24"/>
          <w:rtl/>
        </w:rPr>
        <w:lastRenderedPageBreak/>
        <w:t>المقدمة</w:t>
      </w:r>
      <w:r w:rsidRPr="00055D25">
        <w:rPr>
          <w:rFonts w:asciiTheme="majorBidi" w:eastAsiaTheme="majorEastAsia" w:hAnsiTheme="majorBidi" w:cstheme="majorBidi"/>
          <w:b/>
          <w:bCs/>
        </w:rPr>
        <w:t xml:space="preserve"> </w:t>
      </w:r>
    </w:p>
    <w:p w14:paraId="2535BBC1" w14:textId="64090C26" w:rsidR="007901F0" w:rsidRPr="007901F0" w:rsidRDefault="007901F0" w:rsidP="00055D25">
      <w:pPr>
        <w:bidi/>
        <w:ind w:firstLine="709"/>
        <w:rPr>
          <w:rFonts w:ascii="Simplified Arabic" w:hAnsi="Simplified Arabic" w:cs="Simplified Arabic"/>
          <w:szCs w:val="24"/>
        </w:rPr>
      </w:pPr>
      <w:r>
        <w:rPr>
          <w:rFonts w:ascii="Simplified Arabic" w:hAnsi="Simplified Arabic" w:cs="Simplified Arabic" w:hint="cs"/>
          <w:szCs w:val="24"/>
          <w:rtl/>
        </w:rPr>
        <w:t>(</w:t>
      </w:r>
      <w:proofErr w:type="spellStart"/>
      <w:r w:rsidRPr="007901F0">
        <w:rPr>
          <w:rFonts w:ascii="Simplified Arabic" w:hAnsi="Simplified Arabic" w:cs="Simplified Arabic"/>
          <w:szCs w:val="24"/>
        </w:rPr>
        <w:t>Simplified</w:t>
      </w:r>
      <w:proofErr w:type="spellEnd"/>
      <w:r w:rsidRPr="007901F0">
        <w:rPr>
          <w:rFonts w:ascii="Simplified Arabic" w:hAnsi="Simplified Arabic" w:cs="Simplified Arabic"/>
          <w:szCs w:val="24"/>
        </w:rPr>
        <w:t xml:space="preserve"> </w:t>
      </w:r>
      <w:proofErr w:type="spellStart"/>
      <w:r w:rsidRPr="007901F0">
        <w:rPr>
          <w:rFonts w:ascii="Simplified Arabic" w:hAnsi="Simplified Arabic" w:cs="Simplified Arabic"/>
          <w:szCs w:val="24"/>
        </w:rPr>
        <w:t>Arabic</w:t>
      </w:r>
      <w:proofErr w:type="spellEnd"/>
      <w:r w:rsidRPr="007901F0">
        <w:rPr>
          <w:rFonts w:ascii="Simplified Arabic" w:hAnsi="Simplified Arabic" w:cs="Simplified Arabic"/>
          <w:szCs w:val="24"/>
          <w:rtl/>
        </w:rPr>
        <w:t>، 12 نقطة، عادي، ضبط من الجانبين، مسافة بادئة للسطر الأول 1.25 سم، تباعد الأسطر 1.5 نقطة، تباعد الفقرات قبل وبعد 6 نقاط</w:t>
      </w:r>
      <w:r>
        <w:rPr>
          <w:rFonts w:ascii="Simplified Arabic" w:hAnsi="Simplified Arabic" w:cs="Simplified Arabic" w:hint="cs"/>
          <w:szCs w:val="24"/>
          <w:rtl/>
        </w:rPr>
        <w:t>)</w:t>
      </w:r>
      <w:r w:rsidRPr="007901F0">
        <w:rPr>
          <w:rFonts w:ascii="Simplified Arabic" w:hAnsi="Simplified Arabic" w:cs="Simplified Arabic"/>
          <w:szCs w:val="24"/>
        </w:rPr>
        <w:t>.</w:t>
      </w:r>
    </w:p>
    <w:p w14:paraId="0AB6BA8A" w14:textId="57F9DB5C" w:rsidR="00B549DA" w:rsidRPr="00055D25" w:rsidRDefault="007901F0" w:rsidP="007901F0">
      <w:pPr>
        <w:pStyle w:val="Balk2"/>
        <w:bidi/>
        <w:spacing w:before="120" w:after="120"/>
        <w:ind w:firstLine="709"/>
        <w:rPr>
          <w:rFonts w:ascii="Simplified Arabic" w:eastAsia="Calibri" w:hAnsi="Simplified Arabic" w:cs="Simplified Arabic"/>
          <w:color w:val="auto"/>
          <w:sz w:val="24"/>
          <w:szCs w:val="24"/>
          <w:rtl/>
        </w:rPr>
      </w:pPr>
      <w:r w:rsidRPr="00055D25">
        <w:rPr>
          <w:rFonts w:ascii="Simplified Arabic" w:eastAsia="Calibri" w:hAnsi="Simplified Arabic" w:cs="Simplified Arabic"/>
          <w:b/>
          <w:bCs/>
          <w:color w:val="auto"/>
          <w:sz w:val="24"/>
          <w:szCs w:val="24"/>
          <w:rtl/>
        </w:rPr>
        <w:t>العنوان الرئيسي</w:t>
      </w:r>
      <w:r w:rsidRPr="00055D25">
        <w:rPr>
          <w:rFonts w:ascii="Simplified Arabic" w:eastAsia="Calibri" w:hAnsi="Simplified Arabic" w:cs="Simplified Arabic"/>
          <w:color w:val="auto"/>
          <w:sz w:val="24"/>
          <w:szCs w:val="24"/>
          <w:rtl/>
        </w:rPr>
        <w:t xml:space="preserve"> (عريض، ضبط من الجانبين، تباعد الفقرات قبل العنوان وبعده 6 نقاط)</w:t>
      </w:r>
    </w:p>
    <w:p w14:paraId="599A4ADA" w14:textId="77777777" w:rsidR="007901F0" w:rsidRPr="007901F0" w:rsidRDefault="007901F0" w:rsidP="00055D25">
      <w:pPr>
        <w:bidi/>
        <w:ind w:firstLine="709"/>
        <w:rPr>
          <w:rFonts w:ascii="Simplified Arabic" w:hAnsi="Simplified Arabic" w:cs="Simplified Arabic"/>
          <w:szCs w:val="24"/>
        </w:rPr>
      </w:pPr>
      <w:r>
        <w:rPr>
          <w:rFonts w:ascii="Simplified Arabic" w:hAnsi="Simplified Arabic" w:cs="Simplified Arabic" w:hint="cs"/>
          <w:szCs w:val="24"/>
          <w:rtl/>
        </w:rPr>
        <w:t>(</w:t>
      </w:r>
      <w:proofErr w:type="spellStart"/>
      <w:r w:rsidRPr="007901F0">
        <w:rPr>
          <w:rFonts w:ascii="Simplified Arabic" w:hAnsi="Simplified Arabic" w:cs="Simplified Arabic"/>
          <w:szCs w:val="24"/>
        </w:rPr>
        <w:t>Simplified</w:t>
      </w:r>
      <w:proofErr w:type="spellEnd"/>
      <w:r w:rsidRPr="007901F0">
        <w:rPr>
          <w:rFonts w:ascii="Simplified Arabic" w:hAnsi="Simplified Arabic" w:cs="Simplified Arabic"/>
          <w:szCs w:val="24"/>
        </w:rPr>
        <w:t xml:space="preserve"> </w:t>
      </w:r>
      <w:proofErr w:type="spellStart"/>
      <w:r w:rsidRPr="007901F0">
        <w:rPr>
          <w:rFonts w:ascii="Simplified Arabic" w:hAnsi="Simplified Arabic" w:cs="Simplified Arabic"/>
          <w:szCs w:val="24"/>
        </w:rPr>
        <w:t>Arabic</w:t>
      </w:r>
      <w:proofErr w:type="spellEnd"/>
      <w:r w:rsidRPr="007901F0">
        <w:rPr>
          <w:rFonts w:ascii="Simplified Arabic" w:hAnsi="Simplified Arabic" w:cs="Simplified Arabic"/>
          <w:szCs w:val="24"/>
          <w:rtl/>
        </w:rPr>
        <w:t>، 12 نقطة، عادي، ضبط من الجانبين، مسافة بادئة للسطر الأول 1.25 سم، تباعد الأسطر 1.5 نقطة، تباعد الفقرات قبل وبعد 6 نقاط</w:t>
      </w:r>
      <w:r>
        <w:rPr>
          <w:rFonts w:ascii="Simplified Arabic" w:hAnsi="Simplified Arabic" w:cs="Simplified Arabic" w:hint="cs"/>
          <w:szCs w:val="24"/>
          <w:rtl/>
        </w:rPr>
        <w:t>)</w:t>
      </w:r>
      <w:r w:rsidRPr="007901F0">
        <w:rPr>
          <w:rFonts w:ascii="Simplified Arabic" w:hAnsi="Simplified Arabic" w:cs="Simplified Arabic"/>
          <w:szCs w:val="24"/>
        </w:rPr>
        <w:t>.</w:t>
      </w:r>
    </w:p>
    <w:p w14:paraId="1E5D725E" w14:textId="77777777" w:rsidR="00055D25" w:rsidRPr="00055D25" w:rsidRDefault="00055D25" w:rsidP="00055D25">
      <w:pPr>
        <w:pStyle w:val="NormalWeb"/>
        <w:bidi/>
        <w:ind w:firstLine="709"/>
        <w:rPr>
          <w:rFonts w:ascii="Simplified Arabic" w:hAnsi="Simplified Arabic" w:cs="Simplified Arabic"/>
        </w:rPr>
      </w:pPr>
      <w:r w:rsidRPr="00055D25">
        <w:rPr>
          <w:rFonts w:ascii="Simplified Arabic" w:hAnsi="Simplified Arabic" w:cs="Simplified Arabic"/>
          <w:b/>
          <w:bCs/>
          <w:rtl/>
        </w:rPr>
        <w:t xml:space="preserve">العنوان الفرعي </w:t>
      </w:r>
      <w:r w:rsidRPr="00055D25">
        <w:rPr>
          <w:rFonts w:ascii="Simplified Arabic" w:hAnsi="Simplified Arabic" w:cs="Simplified Arabic"/>
          <w:rtl/>
        </w:rPr>
        <w:t>(مسافة واحدة بعد رقم العنوان، عريض، ضبط من الجانبين، قبل وبعد 6 نقاط.)</w:t>
      </w:r>
    </w:p>
    <w:p w14:paraId="60575DB3" w14:textId="77777777" w:rsidR="007901F0" w:rsidRPr="007901F0" w:rsidRDefault="007901F0" w:rsidP="00055D25">
      <w:pPr>
        <w:bidi/>
        <w:ind w:firstLine="709"/>
        <w:rPr>
          <w:rFonts w:ascii="Simplified Arabic" w:hAnsi="Simplified Arabic" w:cs="Simplified Arabic"/>
          <w:szCs w:val="24"/>
        </w:rPr>
      </w:pPr>
      <w:r>
        <w:rPr>
          <w:rFonts w:ascii="Simplified Arabic" w:hAnsi="Simplified Arabic" w:cs="Simplified Arabic" w:hint="cs"/>
          <w:szCs w:val="24"/>
          <w:rtl/>
        </w:rPr>
        <w:t>(</w:t>
      </w:r>
      <w:proofErr w:type="spellStart"/>
      <w:r w:rsidRPr="007901F0">
        <w:rPr>
          <w:rFonts w:ascii="Simplified Arabic" w:hAnsi="Simplified Arabic" w:cs="Simplified Arabic"/>
          <w:szCs w:val="24"/>
        </w:rPr>
        <w:t>Simplified</w:t>
      </w:r>
      <w:proofErr w:type="spellEnd"/>
      <w:r w:rsidRPr="007901F0">
        <w:rPr>
          <w:rFonts w:ascii="Simplified Arabic" w:hAnsi="Simplified Arabic" w:cs="Simplified Arabic"/>
          <w:szCs w:val="24"/>
        </w:rPr>
        <w:t xml:space="preserve"> </w:t>
      </w:r>
      <w:proofErr w:type="spellStart"/>
      <w:r w:rsidRPr="007901F0">
        <w:rPr>
          <w:rFonts w:ascii="Simplified Arabic" w:hAnsi="Simplified Arabic" w:cs="Simplified Arabic"/>
          <w:szCs w:val="24"/>
        </w:rPr>
        <w:t>Arabic</w:t>
      </w:r>
      <w:proofErr w:type="spellEnd"/>
      <w:r w:rsidRPr="007901F0">
        <w:rPr>
          <w:rFonts w:ascii="Simplified Arabic" w:hAnsi="Simplified Arabic" w:cs="Simplified Arabic"/>
          <w:szCs w:val="24"/>
          <w:rtl/>
        </w:rPr>
        <w:t>، 12 نقطة، عادي، ضبط من الجانبين، مسافة بادئة للسطر الأول 1.25 سم، تباعد الأسطر 1.5 نقطة، تباعد الفقرات قبل وبعد 6 نقاط</w:t>
      </w:r>
      <w:r>
        <w:rPr>
          <w:rFonts w:ascii="Simplified Arabic" w:hAnsi="Simplified Arabic" w:cs="Simplified Arabic" w:hint="cs"/>
          <w:szCs w:val="24"/>
          <w:rtl/>
        </w:rPr>
        <w:t>)</w:t>
      </w:r>
      <w:r w:rsidRPr="007901F0">
        <w:rPr>
          <w:rFonts w:ascii="Simplified Arabic" w:hAnsi="Simplified Arabic" w:cs="Simplified Arabic"/>
          <w:szCs w:val="24"/>
        </w:rPr>
        <w:t>.</w:t>
      </w:r>
    </w:p>
    <w:p w14:paraId="484F7A69" w14:textId="5C3EDBB5" w:rsidR="00055D25" w:rsidRPr="00055D25" w:rsidRDefault="00055D25" w:rsidP="00055D25">
      <w:pPr>
        <w:pStyle w:val="NormalWeb"/>
        <w:bidi/>
        <w:ind w:firstLine="709"/>
        <w:rPr>
          <w:rFonts w:ascii="Simplified Arabic" w:hAnsi="Simplified Arabic" w:cs="Simplified Arabic"/>
        </w:rPr>
      </w:pPr>
      <w:r w:rsidRPr="00055D25">
        <w:rPr>
          <w:rFonts w:ascii="Simplified Arabic" w:hAnsi="Simplified Arabic" w:cs="Simplified Arabic"/>
          <w:b/>
          <w:bCs/>
          <w:rtl/>
        </w:rPr>
        <w:t>عنوان فرعي من المستوى الثاني</w:t>
      </w:r>
      <w:r w:rsidRPr="00055D25">
        <w:rPr>
          <w:rFonts w:ascii="Simplified Arabic" w:hAnsi="Simplified Arabic" w:cs="Simplified Arabic"/>
          <w:rtl/>
        </w:rPr>
        <w:t xml:space="preserve"> (مسافة واحدة بعد رقم العنوان، عريض، ضبط من الجانبين، قبل وبعد 6 نقاط.)</w:t>
      </w:r>
    </w:p>
    <w:p w14:paraId="1760ADE3" w14:textId="77777777" w:rsidR="007901F0" w:rsidRPr="007901F0" w:rsidRDefault="007901F0" w:rsidP="00055D25">
      <w:pPr>
        <w:bidi/>
        <w:ind w:firstLine="709"/>
        <w:rPr>
          <w:rFonts w:ascii="Simplified Arabic" w:hAnsi="Simplified Arabic" w:cs="Simplified Arabic"/>
          <w:szCs w:val="24"/>
        </w:rPr>
      </w:pPr>
      <w:r>
        <w:rPr>
          <w:rFonts w:ascii="Simplified Arabic" w:hAnsi="Simplified Arabic" w:cs="Simplified Arabic" w:hint="cs"/>
          <w:szCs w:val="24"/>
          <w:rtl/>
        </w:rPr>
        <w:t>(</w:t>
      </w:r>
      <w:proofErr w:type="spellStart"/>
      <w:r w:rsidRPr="007901F0">
        <w:rPr>
          <w:rFonts w:ascii="Simplified Arabic" w:hAnsi="Simplified Arabic" w:cs="Simplified Arabic"/>
          <w:szCs w:val="24"/>
        </w:rPr>
        <w:t>Simplified</w:t>
      </w:r>
      <w:proofErr w:type="spellEnd"/>
      <w:r w:rsidRPr="007901F0">
        <w:rPr>
          <w:rFonts w:ascii="Simplified Arabic" w:hAnsi="Simplified Arabic" w:cs="Simplified Arabic"/>
          <w:szCs w:val="24"/>
        </w:rPr>
        <w:t xml:space="preserve"> </w:t>
      </w:r>
      <w:proofErr w:type="spellStart"/>
      <w:r w:rsidRPr="007901F0">
        <w:rPr>
          <w:rFonts w:ascii="Simplified Arabic" w:hAnsi="Simplified Arabic" w:cs="Simplified Arabic"/>
          <w:szCs w:val="24"/>
        </w:rPr>
        <w:t>Arabic</w:t>
      </w:r>
      <w:proofErr w:type="spellEnd"/>
      <w:r w:rsidRPr="007901F0">
        <w:rPr>
          <w:rFonts w:ascii="Simplified Arabic" w:hAnsi="Simplified Arabic" w:cs="Simplified Arabic"/>
          <w:szCs w:val="24"/>
          <w:rtl/>
        </w:rPr>
        <w:t>، 12 نقطة، عادي، ضبط من الجانبين، مسافة بادئة للسطر الأول 1.25 سم، تباعد الأسطر 1.5 نقطة، تباعد الفقرات قبل وبعد 6 نقاط</w:t>
      </w:r>
      <w:r>
        <w:rPr>
          <w:rFonts w:ascii="Simplified Arabic" w:hAnsi="Simplified Arabic" w:cs="Simplified Arabic" w:hint="cs"/>
          <w:szCs w:val="24"/>
          <w:rtl/>
        </w:rPr>
        <w:t>)</w:t>
      </w:r>
      <w:r w:rsidRPr="007901F0">
        <w:rPr>
          <w:rFonts w:ascii="Simplified Arabic" w:hAnsi="Simplified Arabic" w:cs="Simplified Arabic"/>
          <w:szCs w:val="24"/>
        </w:rPr>
        <w:t>.</w:t>
      </w:r>
    </w:p>
    <w:p w14:paraId="1B87E172" w14:textId="4B7A39F0" w:rsidR="00055D25" w:rsidRPr="00055D25" w:rsidRDefault="00055D25" w:rsidP="00055D25">
      <w:pPr>
        <w:pStyle w:val="NormalWeb"/>
        <w:bidi/>
        <w:ind w:firstLine="709"/>
        <w:rPr>
          <w:rFonts w:ascii="Simplified Arabic" w:hAnsi="Simplified Arabic" w:cs="Simplified Arabic"/>
        </w:rPr>
      </w:pPr>
      <w:r w:rsidRPr="00055D25">
        <w:rPr>
          <w:rFonts w:ascii="Simplified Arabic" w:hAnsi="Simplified Arabic" w:cs="Simplified Arabic"/>
          <w:b/>
          <w:bCs/>
          <w:rtl/>
        </w:rPr>
        <w:t>عنوان فرعي من المستوى الثا</w:t>
      </w:r>
      <w:r>
        <w:rPr>
          <w:rFonts w:ascii="Simplified Arabic" w:hAnsi="Simplified Arabic" w:cs="Simplified Arabic" w:hint="cs"/>
          <w:b/>
          <w:bCs/>
          <w:rtl/>
        </w:rPr>
        <w:t>لث</w:t>
      </w:r>
      <w:r w:rsidRPr="00055D25">
        <w:rPr>
          <w:rFonts w:ascii="Simplified Arabic" w:hAnsi="Simplified Arabic" w:cs="Simplified Arabic"/>
          <w:rtl/>
        </w:rPr>
        <w:t xml:space="preserve"> (مسافة واحدة بعد رقم العنوان، عريض، ضبط من الجانبين، قبل وبعد 6 نقاط.)</w:t>
      </w:r>
    </w:p>
    <w:p w14:paraId="26699891" w14:textId="77777777" w:rsidR="007901F0" w:rsidRPr="007901F0" w:rsidRDefault="007901F0" w:rsidP="00055D25">
      <w:pPr>
        <w:bidi/>
        <w:ind w:firstLine="709"/>
        <w:rPr>
          <w:rFonts w:ascii="Simplified Arabic" w:hAnsi="Simplified Arabic" w:cs="Simplified Arabic"/>
          <w:szCs w:val="24"/>
        </w:rPr>
      </w:pPr>
      <w:r>
        <w:rPr>
          <w:rFonts w:ascii="Simplified Arabic" w:hAnsi="Simplified Arabic" w:cs="Simplified Arabic" w:hint="cs"/>
          <w:szCs w:val="24"/>
          <w:rtl/>
        </w:rPr>
        <w:t>(</w:t>
      </w:r>
      <w:proofErr w:type="spellStart"/>
      <w:r w:rsidRPr="007901F0">
        <w:rPr>
          <w:rFonts w:ascii="Simplified Arabic" w:hAnsi="Simplified Arabic" w:cs="Simplified Arabic"/>
          <w:szCs w:val="24"/>
        </w:rPr>
        <w:t>Simplified</w:t>
      </w:r>
      <w:proofErr w:type="spellEnd"/>
      <w:r w:rsidRPr="007901F0">
        <w:rPr>
          <w:rFonts w:ascii="Simplified Arabic" w:hAnsi="Simplified Arabic" w:cs="Simplified Arabic"/>
          <w:szCs w:val="24"/>
        </w:rPr>
        <w:t xml:space="preserve"> </w:t>
      </w:r>
      <w:proofErr w:type="spellStart"/>
      <w:r w:rsidRPr="007901F0">
        <w:rPr>
          <w:rFonts w:ascii="Simplified Arabic" w:hAnsi="Simplified Arabic" w:cs="Simplified Arabic"/>
          <w:szCs w:val="24"/>
        </w:rPr>
        <w:t>Arabic</w:t>
      </w:r>
      <w:proofErr w:type="spellEnd"/>
      <w:r w:rsidRPr="007901F0">
        <w:rPr>
          <w:rFonts w:ascii="Simplified Arabic" w:hAnsi="Simplified Arabic" w:cs="Simplified Arabic"/>
          <w:szCs w:val="24"/>
          <w:rtl/>
        </w:rPr>
        <w:t>، 12 نقطة، عادي، ضبط من الجانبين، مسافة بادئة للسطر الأول 1.25 سم، تباعد الأسطر 1.5 نقطة، تباعد الفقرات قبل وبعد 6 نقاط</w:t>
      </w:r>
      <w:r>
        <w:rPr>
          <w:rFonts w:ascii="Simplified Arabic" w:hAnsi="Simplified Arabic" w:cs="Simplified Arabic" w:hint="cs"/>
          <w:szCs w:val="24"/>
          <w:rtl/>
        </w:rPr>
        <w:t>)</w:t>
      </w:r>
      <w:r w:rsidRPr="007901F0">
        <w:rPr>
          <w:rFonts w:ascii="Simplified Arabic" w:hAnsi="Simplified Arabic" w:cs="Simplified Arabic"/>
          <w:szCs w:val="24"/>
        </w:rPr>
        <w:t>.</w:t>
      </w:r>
    </w:p>
    <w:p w14:paraId="4163FB46" w14:textId="77777777" w:rsidR="00055D25" w:rsidRPr="00055D25" w:rsidRDefault="00055D25" w:rsidP="00055D25">
      <w:pPr>
        <w:pStyle w:val="NormalWeb"/>
        <w:bidi/>
        <w:jc w:val="center"/>
        <w:rPr>
          <w:rFonts w:ascii="Simplified Arabic" w:hAnsi="Simplified Arabic" w:cs="Simplified Arabic"/>
          <w:b/>
          <w:bCs/>
        </w:rPr>
      </w:pPr>
      <w:r w:rsidRPr="00055D25">
        <w:rPr>
          <w:rFonts w:ascii="Simplified Arabic" w:hAnsi="Simplified Arabic" w:cs="Simplified Arabic"/>
          <w:b/>
          <w:bCs/>
          <w:rtl/>
        </w:rPr>
        <w:t>الجداول والأشكال</w:t>
      </w:r>
    </w:p>
    <w:p w14:paraId="21CDBCFB" w14:textId="77777777" w:rsidR="00055D25" w:rsidRPr="00055D25" w:rsidRDefault="00055D25" w:rsidP="00055D25">
      <w:pPr>
        <w:pStyle w:val="NormalWeb"/>
        <w:bidi/>
        <w:ind w:firstLine="709"/>
        <w:rPr>
          <w:rFonts w:ascii="Simplified Arabic" w:hAnsi="Simplified Arabic" w:cs="Simplified Arabic"/>
          <w:sz w:val="20"/>
          <w:szCs w:val="20"/>
        </w:rPr>
      </w:pPr>
      <w:r w:rsidRPr="00055D25">
        <w:rPr>
          <w:rFonts w:ascii="Simplified Arabic" w:hAnsi="Simplified Arabic" w:cs="Simplified Arabic"/>
          <w:sz w:val="20"/>
          <w:szCs w:val="20"/>
          <w:rtl/>
        </w:rPr>
        <w:t>يجب تقديم الجداول في النص متوسّطةً وبمحتوى مكتوب بحجم خط 10 نقاط.</w:t>
      </w:r>
    </w:p>
    <w:p w14:paraId="5749F0A1" w14:textId="70E492D1" w:rsidR="0037018C" w:rsidRPr="00B37809" w:rsidRDefault="00B37809" w:rsidP="00B37809">
      <w:pPr>
        <w:bidi/>
        <w:spacing w:before="120"/>
        <w:ind w:firstLine="709"/>
        <w:rPr>
          <w:rFonts w:ascii="Simplified Arabic" w:hAnsi="Simplified Arabic" w:cs="Simplified Arabic"/>
          <w:szCs w:val="24"/>
          <w:lang w:eastAsia="tr-TR"/>
        </w:rPr>
      </w:pPr>
      <w:r w:rsidRPr="00B37809">
        <w:rPr>
          <w:rFonts w:ascii="Simplified Arabic" w:hAnsi="Simplified Arabic" w:cs="Simplified Arabic"/>
          <w:szCs w:val="24"/>
          <w:rtl/>
        </w:rPr>
        <w:lastRenderedPageBreak/>
        <w:t>تُرَقَّم الجداول قبل عناوينها بصيغة (جدول 1.)، بخط عريض، وحجم 12 نقطة. ويجب كتابة أرقام الجداول وعناوينها بحجم 12 نقطة، بخط عادي ومستقيم. وإذا كان الجدول مقتبساً، فيجب إظهار المصدر أسفل الجدول مباشرةً، بحجم 10 نقاط، وعن يمين عنوان (المصدر:)</w:t>
      </w:r>
      <w:r w:rsidRPr="00B37809">
        <w:rPr>
          <w:rFonts w:ascii="Simplified Arabic" w:hAnsi="Simplified Arabic" w:cs="Simplified Arabic"/>
          <w:szCs w:val="24"/>
        </w:rPr>
        <w:t>.</w:t>
      </w:r>
    </w:p>
    <w:p w14:paraId="4AA13FC2" w14:textId="037E5553" w:rsidR="0037018C" w:rsidRPr="007A5D4E" w:rsidRDefault="00B37809" w:rsidP="00B37809">
      <w:pPr>
        <w:bidi/>
        <w:spacing w:before="120"/>
        <w:ind w:firstLine="709"/>
        <w:rPr>
          <w:szCs w:val="24"/>
          <w:lang w:eastAsia="tr-TR"/>
        </w:rPr>
      </w:pPr>
      <w:r>
        <w:rPr>
          <w:rtl/>
        </w:rPr>
        <w:t>يجب أن تكون الحافة اليسرى للجداول محاذيةً لهامش النص</w:t>
      </w:r>
      <w:r>
        <w:t>.</w:t>
      </w:r>
    </w:p>
    <w:p w14:paraId="085CCA63" w14:textId="77777777" w:rsidR="00B37809" w:rsidRPr="00205F92" w:rsidRDefault="00B37809" w:rsidP="00B37809">
      <w:pPr>
        <w:bidi/>
        <w:spacing w:before="120"/>
        <w:ind w:firstLine="709"/>
        <w:jc w:val="left"/>
        <w:rPr>
          <w:rFonts w:ascii="Simplified Arabic" w:hAnsi="Simplified Arabic" w:cs="Simplified Arabic"/>
          <w:b/>
          <w:bCs/>
          <w:szCs w:val="24"/>
          <w:u w:val="single"/>
        </w:rPr>
      </w:pPr>
      <w:r w:rsidRPr="00205F92">
        <w:rPr>
          <w:rFonts w:ascii="Simplified Arabic" w:hAnsi="Simplified Arabic" w:cs="Simplified Arabic"/>
          <w:b/>
          <w:bCs/>
          <w:szCs w:val="24"/>
          <w:u w:val="single"/>
          <w:rtl/>
        </w:rPr>
        <w:t>نموذج لعنوان الجدول</w:t>
      </w:r>
      <w:r w:rsidRPr="00205F92">
        <w:rPr>
          <w:rFonts w:ascii="Simplified Arabic" w:hAnsi="Simplified Arabic" w:cs="Simplified Arabic"/>
          <w:b/>
          <w:bCs/>
          <w:szCs w:val="24"/>
          <w:u w:val="single"/>
        </w:rPr>
        <w:t>:</w:t>
      </w:r>
    </w:p>
    <w:p w14:paraId="3C9F974A" w14:textId="4A7A7B37" w:rsidR="00205F92" w:rsidRPr="00205F92" w:rsidRDefault="00205F92" w:rsidP="00205F92">
      <w:pPr>
        <w:pStyle w:val="NormalWeb"/>
        <w:bidi/>
        <w:ind w:firstLine="709"/>
        <w:rPr>
          <w:rFonts w:ascii="Simplified Arabic" w:hAnsi="Simplified Arabic" w:cs="Simplified Arabic"/>
        </w:rPr>
      </w:pPr>
      <w:r w:rsidRPr="00205F92">
        <w:rPr>
          <w:rFonts w:ascii="Simplified Arabic" w:hAnsi="Simplified Arabic" w:cs="Simplified Arabic"/>
          <w:b/>
          <w:bCs/>
          <w:rtl/>
        </w:rPr>
        <w:t xml:space="preserve">جدول 1. </w:t>
      </w:r>
      <w:r w:rsidRPr="00205F92">
        <w:rPr>
          <w:rFonts w:ascii="Simplified Arabic" w:hAnsi="Simplified Arabic" w:cs="Simplified Arabic"/>
          <w:rtl/>
        </w:rPr>
        <w:t>توزيع المشاركين وفقاً لمستويات التدين (٪،450=</w:t>
      </w:r>
      <w:r w:rsidRPr="00205F92">
        <w:rPr>
          <w:rFonts w:ascii="Simplified Arabic" w:hAnsi="Simplified Arabic" w:cs="Simplified Arabic"/>
        </w:rPr>
        <w:t>N</w:t>
      </w:r>
      <w:r w:rsidRPr="00205F92">
        <w:rPr>
          <w:rFonts w:ascii="Simplified Arabic" w:hAnsi="Simplified Arabic" w:cs="Simplified Arabic"/>
          <w:rtl/>
        </w:rPr>
        <w:t>)</w:t>
      </w:r>
    </w:p>
    <w:p w14:paraId="14343159" w14:textId="77777777" w:rsidR="00205F92" w:rsidRPr="00205F92" w:rsidRDefault="00205F92" w:rsidP="00205F92">
      <w:pPr>
        <w:bidi/>
        <w:ind w:firstLine="709"/>
        <w:rPr>
          <w:rFonts w:ascii="Simplified Arabic" w:hAnsi="Simplified Arabic" w:cs="Simplified Arabic"/>
          <w:szCs w:val="24"/>
        </w:rPr>
      </w:pPr>
      <w:r w:rsidRPr="00205F92">
        <w:rPr>
          <w:rFonts w:ascii="Simplified Arabic" w:hAnsi="Simplified Arabic" w:cs="Simplified Arabic"/>
          <w:szCs w:val="24"/>
          <w:rtl/>
        </w:rPr>
        <w:t>تُرَقَّم الأشكال مثل الجداول بصيغة (</w:t>
      </w:r>
      <w:r w:rsidRPr="00205F92">
        <w:rPr>
          <w:rFonts w:ascii="Simplified Arabic" w:hAnsi="Simplified Arabic" w:cs="Simplified Arabic"/>
          <w:b/>
          <w:bCs/>
          <w:szCs w:val="24"/>
          <w:rtl/>
        </w:rPr>
        <w:t>شكل 1.</w:t>
      </w:r>
      <w:r w:rsidRPr="00205F92">
        <w:rPr>
          <w:rFonts w:ascii="Simplified Arabic" w:hAnsi="Simplified Arabic" w:cs="Simplified Arabic"/>
          <w:szCs w:val="24"/>
          <w:rtl/>
        </w:rPr>
        <w:t>)، وإذا كانت رسوماً بيانية بصيغة (</w:t>
      </w:r>
      <w:r w:rsidRPr="00205F92">
        <w:rPr>
          <w:rFonts w:ascii="Simplified Arabic" w:hAnsi="Simplified Arabic" w:cs="Simplified Arabic"/>
          <w:b/>
          <w:bCs/>
          <w:szCs w:val="24"/>
          <w:rtl/>
        </w:rPr>
        <w:t>رسم بياني 1.</w:t>
      </w:r>
      <w:r w:rsidRPr="00205F92">
        <w:rPr>
          <w:rFonts w:ascii="Simplified Arabic" w:hAnsi="Simplified Arabic" w:cs="Simplified Arabic"/>
          <w:szCs w:val="24"/>
          <w:rtl/>
        </w:rPr>
        <w:t>)، بخط عريض، وحجم 12 نقطة، وتُعنون بحجم 12 نقطة، بخط عريض ومستقيم</w:t>
      </w:r>
      <w:r w:rsidRPr="00205F92">
        <w:rPr>
          <w:rFonts w:ascii="Simplified Arabic" w:hAnsi="Simplified Arabic" w:cs="Simplified Arabic"/>
          <w:szCs w:val="24"/>
        </w:rPr>
        <w:t>.</w:t>
      </w:r>
    </w:p>
    <w:p w14:paraId="3E7E59FE" w14:textId="4A7EEC51" w:rsidR="0037018C" w:rsidRPr="00205F92" w:rsidRDefault="00205F92" w:rsidP="00205F92">
      <w:pPr>
        <w:pStyle w:val="Balk2"/>
        <w:bidi/>
        <w:spacing w:before="120" w:after="120"/>
        <w:ind w:firstLine="709"/>
        <w:rPr>
          <w:rFonts w:ascii="Simplified Arabic" w:hAnsi="Simplified Arabic" w:cs="Simplified Arabic"/>
          <w:b/>
          <w:bCs/>
          <w:color w:val="auto"/>
          <w:sz w:val="24"/>
          <w:szCs w:val="24"/>
        </w:rPr>
      </w:pPr>
      <w:r w:rsidRPr="00205F92">
        <w:rPr>
          <w:rFonts w:ascii="Simplified Arabic" w:hAnsi="Simplified Arabic" w:cs="Simplified Arabic"/>
          <w:b/>
          <w:bCs/>
          <w:color w:val="auto"/>
          <w:sz w:val="24"/>
          <w:szCs w:val="24"/>
          <w:rtl/>
        </w:rPr>
        <w:t>الخاتمة</w:t>
      </w:r>
    </w:p>
    <w:p w14:paraId="1E1C3486" w14:textId="47C2A679" w:rsidR="00205F92" w:rsidRPr="00205F92" w:rsidRDefault="00205F92" w:rsidP="00205F92">
      <w:pPr>
        <w:pStyle w:val="NormalWeb"/>
        <w:bidi/>
        <w:rPr>
          <w:rFonts w:ascii="Simplified Arabic" w:hAnsi="Simplified Arabic" w:cs="Simplified Arabic"/>
        </w:rPr>
      </w:pPr>
      <w:r>
        <w:rPr>
          <w:rFonts w:ascii="Simplified Arabic" w:hAnsi="Simplified Arabic" w:cs="Simplified Arabic" w:hint="cs"/>
          <w:rtl/>
        </w:rPr>
        <w:t>(</w:t>
      </w:r>
      <w:r w:rsidRPr="00205F92">
        <w:rPr>
          <w:rFonts w:ascii="Simplified Arabic" w:hAnsi="Simplified Arabic" w:cs="Simplified Arabic"/>
          <w:rtl/>
        </w:rPr>
        <w:t>مسافة واحدة بعد رقم العنوان، عريض، ضبط من الجانبين، قبل وبعد 6 نقاط.</w:t>
      </w:r>
      <w:r>
        <w:rPr>
          <w:rFonts w:ascii="Simplified Arabic" w:hAnsi="Simplified Arabic" w:cs="Simplified Arabic" w:hint="cs"/>
          <w:rtl/>
        </w:rPr>
        <w:t>)</w:t>
      </w:r>
    </w:p>
    <w:p w14:paraId="3B2C0F66" w14:textId="5248453F" w:rsidR="00353EA9" w:rsidRPr="00353EA9" w:rsidRDefault="00353EA9" w:rsidP="00353EA9">
      <w:pPr>
        <w:pStyle w:val="NormalWeb"/>
        <w:bidi/>
        <w:ind w:firstLine="709"/>
        <w:rPr>
          <w:rFonts w:ascii="Simplified Arabic" w:hAnsi="Simplified Arabic" w:cs="Simplified Arabic"/>
        </w:rPr>
      </w:pPr>
      <w:r w:rsidRPr="00353EA9">
        <w:rPr>
          <w:rFonts w:ascii="Simplified Arabic" w:hAnsi="Simplified Arabic" w:cs="Simplified Arabic"/>
          <w:b/>
          <w:bCs/>
          <w:rtl/>
        </w:rPr>
        <w:t>التوثيق والإملاء</w:t>
      </w:r>
    </w:p>
    <w:p w14:paraId="35832645" w14:textId="53205AED" w:rsidR="00353EA9" w:rsidRPr="00353EA9" w:rsidRDefault="00353EA9" w:rsidP="00353EA9">
      <w:pPr>
        <w:bidi/>
        <w:spacing w:before="120"/>
        <w:ind w:firstLine="709"/>
        <w:rPr>
          <w:rFonts w:ascii="Simplified Arabic" w:hAnsi="Simplified Arabic" w:cs="Simplified Arabic"/>
          <w:szCs w:val="24"/>
          <w:rtl/>
        </w:rPr>
      </w:pPr>
      <w:r w:rsidRPr="00353EA9">
        <w:rPr>
          <w:rFonts w:ascii="Simplified Arabic" w:hAnsi="Simplified Arabic" w:cs="Simplified Arabic"/>
          <w:szCs w:val="24"/>
          <w:rtl/>
        </w:rPr>
        <w:t xml:space="preserve">يجب إعداد التوثيق داخل النص وقائمة المراجع وفقاً لأسلوب </w:t>
      </w:r>
      <w:r w:rsidRPr="00353EA9">
        <w:rPr>
          <w:rFonts w:ascii="Simplified Arabic" w:hAnsi="Simplified Arabic" w:cs="Simplified Arabic"/>
          <w:szCs w:val="24"/>
        </w:rPr>
        <w:t>APA 7</w:t>
      </w:r>
      <w:r w:rsidRPr="00353EA9">
        <w:rPr>
          <w:rFonts w:ascii="Simplified Arabic" w:hAnsi="Simplified Arabic" w:cs="Simplified Arabic"/>
          <w:szCs w:val="24"/>
          <w:rtl/>
        </w:rPr>
        <w:t>. مثال: داخل النص: (</w:t>
      </w:r>
      <w:r w:rsidR="002E549B">
        <w:rPr>
          <w:rFonts w:ascii="Simplified Arabic" w:hAnsi="Simplified Arabic" w:cs="Simplified Arabic" w:hint="cs"/>
          <w:szCs w:val="24"/>
          <w:rtl/>
        </w:rPr>
        <w:t>التركي</w:t>
      </w:r>
      <w:r w:rsidRPr="00353EA9">
        <w:rPr>
          <w:rFonts w:ascii="Simplified Arabic" w:hAnsi="Simplified Arabic" w:cs="Simplified Arabic"/>
          <w:szCs w:val="24"/>
          <w:rtl/>
        </w:rPr>
        <w:t>، 202</w:t>
      </w:r>
      <w:r w:rsidR="002E549B">
        <w:rPr>
          <w:rFonts w:ascii="Simplified Arabic" w:hAnsi="Simplified Arabic" w:cs="Simplified Arabic" w:hint="cs"/>
          <w:szCs w:val="24"/>
          <w:rtl/>
        </w:rPr>
        <w:t>0</w:t>
      </w:r>
      <w:r w:rsidRPr="00353EA9">
        <w:rPr>
          <w:rFonts w:ascii="Simplified Arabic" w:hAnsi="Simplified Arabic" w:cs="Simplified Arabic"/>
          <w:szCs w:val="24"/>
          <w:rtl/>
        </w:rPr>
        <w:t>، ص. 35)</w:t>
      </w:r>
      <w:r w:rsidR="002E549B">
        <w:rPr>
          <w:rFonts w:ascii="Simplified Arabic" w:hAnsi="Simplified Arabic" w:cs="Simplified Arabic" w:hint="cs"/>
          <w:szCs w:val="24"/>
          <w:rtl/>
        </w:rPr>
        <w:t>.</w:t>
      </w:r>
    </w:p>
    <w:p w14:paraId="09CF692F" w14:textId="77777777" w:rsidR="0037018C" w:rsidRDefault="0037018C" w:rsidP="0037018C">
      <w:pPr>
        <w:spacing w:before="120"/>
        <w:ind w:firstLine="709"/>
        <w:rPr>
          <w:rtl/>
        </w:rPr>
      </w:pPr>
    </w:p>
    <w:p w14:paraId="243C447E" w14:textId="77777777" w:rsidR="00CB2568" w:rsidRDefault="00CB2568" w:rsidP="0037018C">
      <w:pPr>
        <w:spacing w:before="120"/>
        <w:ind w:firstLine="709"/>
      </w:pPr>
    </w:p>
    <w:p w14:paraId="0BCC8E58" w14:textId="77777777" w:rsidR="0037018C" w:rsidRDefault="0037018C" w:rsidP="00205F92">
      <w:pPr>
        <w:spacing w:before="120"/>
      </w:pPr>
    </w:p>
    <w:p w14:paraId="13CAAD2C" w14:textId="77777777" w:rsidR="00205F92" w:rsidRDefault="00205F92" w:rsidP="00205F92">
      <w:pPr>
        <w:spacing w:before="120"/>
      </w:pPr>
    </w:p>
    <w:p w14:paraId="05050376" w14:textId="77777777" w:rsidR="0037018C" w:rsidRDefault="0037018C" w:rsidP="0037018C">
      <w:pPr>
        <w:spacing w:before="120"/>
        <w:ind w:firstLine="709"/>
      </w:pPr>
    </w:p>
    <w:p w14:paraId="5979CF45" w14:textId="77777777" w:rsidR="0037018C" w:rsidRDefault="0037018C" w:rsidP="0037018C">
      <w:pPr>
        <w:spacing w:before="120"/>
        <w:ind w:firstLine="709"/>
      </w:pPr>
    </w:p>
    <w:p w14:paraId="026C35E1" w14:textId="77777777" w:rsidR="0037018C" w:rsidRDefault="0037018C" w:rsidP="0037018C">
      <w:pPr>
        <w:spacing w:before="120"/>
        <w:ind w:firstLine="709"/>
      </w:pPr>
    </w:p>
    <w:p w14:paraId="34C0E34E" w14:textId="77777777" w:rsidR="0037018C" w:rsidRDefault="0037018C" w:rsidP="00353EA9">
      <w:pPr>
        <w:spacing w:before="120"/>
      </w:pPr>
    </w:p>
    <w:p w14:paraId="13722579" w14:textId="38AC7B6F" w:rsidR="00353EA9" w:rsidRPr="00353EA9" w:rsidRDefault="00353EA9" w:rsidP="00353EA9">
      <w:pPr>
        <w:pStyle w:val="NormalWeb"/>
        <w:bidi/>
        <w:rPr>
          <w:rFonts w:ascii="Simplified Arabic" w:hAnsi="Simplified Arabic" w:cs="Simplified Arabic"/>
        </w:rPr>
      </w:pPr>
      <w:r w:rsidRPr="00353EA9">
        <w:rPr>
          <w:rFonts w:ascii="Simplified Arabic" w:hAnsi="Simplified Arabic" w:cs="Simplified Arabic"/>
          <w:b/>
          <w:bCs/>
          <w:rtl/>
        </w:rPr>
        <w:lastRenderedPageBreak/>
        <w:t xml:space="preserve">المصادر والمراجع </w:t>
      </w:r>
      <w:r w:rsidRPr="00353EA9">
        <w:rPr>
          <w:rFonts w:ascii="Simplified Arabic" w:hAnsi="Simplified Arabic" w:cs="Simplified Arabic"/>
          <w:rtl/>
        </w:rPr>
        <w:t>(تبدأ من صفحة جديدة، محاذاة إلى الي</w:t>
      </w:r>
      <w:r w:rsidR="007E5181">
        <w:rPr>
          <w:rFonts w:ascii="Simplified Arabic" w:hAnsi="Simplified Arabic" w:cs="Simplified Arabic" w:hint="cs"/>
          <w:rtl/>
        </w:rPr>
        <w:t>مين</w:t>
      </w:r>
      <w:r w:rsidRPr="00353EA9">
        <w:rPr>
          <w:rFonts w:ascii="Simplified Arabic" w:hAnsi="Simplified Arabic" w:cs="Simplified Arabic"/>
          <w:rtl/>
        </w:rPr>
        <w:t>)</w:t>
      </w:r>
    </w:p>
    <w:p w14:paraId="70D6E4F6" w14:textId="5E1C623C" w:rsidR="00353EA9" w:rsidRPr="00353EA9" w:rsidRDefault="00353EA9" w:rsidP="00353EA9">
      <w:pPr>
        <w:pStyle w:val="NormalWeb"/>
        <w:bidi/>
        <w:jc w:val="both"/>
        <w:rPr>
          <w:rFonts w:ascii="Simplified Arabic" w:hAnsi="Simplified Arabic" w:cs="Simplified Arabic"/>
        </w:rPr>
      </w:pPr>
      <w:r w:rsidRPr="00353EA9">
        <w:rPr>
          <w:rFonts w:ascii="Simplified Arabic" w:hAnsi="Simplified Arabic" w:cs="Simplified Arabic"/>
          <w:rtl/>
        </w:rPr>
        <w:t>تُقدَّم المصادر والمراجع المستخدمة في المقال في صفحة جديدة وتحت عنوان</w:t>
      </w:r>
      <w:r w:rsidRPr="00353EA9">
        <w:rPr>
          <w:rFonts w:ascii="Simplified Arabic" w:hAnsi="Simplified Arabic" w:cs="Simplified Arabic"/>
          <w:b/>
          <w:bCs/>
          <w:rtl/>
        </w:rPr>
        <w:t xml:space="preserve"> المصادر والمراجع</w:t>
      </w:r>
      <w:r>
        <w:rPr>
          <w:rFonts w:ascii="Simplified Arabic" w:hAnsi="Simplified Arabic" w:cs="Simplified Arabic" w:hint="cs"/>
          <w:b/>
          <w:bCs/>
          <w:rtl/>
        </w:rPr>
        <w:t>.</w:t>
      </w:r>
      <w:r>
        <w:rPr>
          <w:rFonts w:ascii="Simplified Arabic" w:hAnsi="Simplified Arabic" w:cs="Simplified Arabic" w:hint="cs"/>
          <w:rtl/>
        </w:rPr>
        <w:t xml:space="preserve"> </w:t>
      </w:r>
      <w:r w:rsidRPr="00353EA9">
        <w:rPr>
          <w:rFonts w:ascii="Simplified Arabic" w:hAnsi="Simplified Arabic" w:cs="Simplified Arabic"/>
          <w:rtl/>
        </w:rPr>
        <w:t>تُكتب قائمة المراجع بحجم 12 نقطة وبتباعد أسطر 1.15، مع ضبط من الجانبين، وتكون الأسطر الثانية وما يليها معلقة بمسافة 1.25 سم من الداخل</w:t>
      </w:r>
      <w:r w:rsidR="00447D3F">
        <w:rPr>
          <w:rFonts w:ascii="Simplified Arabic" w:hAnsi="Simplified Arabic" w:cs="Simplified Arabic" w:hint="cs"/>
          <w:rtl/>
        </w:rPr>
        <w:t xml:space="preserve">. </w:t>
      </w:r>
      <w:r w:rsidRPr="00353EA9">
        <w:rPr>
          <w:rFonts w:ascii="Simplified Arabic" w:hAnsi="Simplified Arabic" w:cs="Simplified Arabic"/>
          <w:rtl/>
        </w:rPr>
        <w:t>ويجب تحديد التباعد بين الفقرات / المراجع بـ (قبل: 6 نقاط) و(بعد: 6 نقاط)</w:t>
      </w:r>
      <w:r w:rsidRPr="00353EA9">
        <w:rPr>
          <w:rFonts w:ascii="Simplified Arabic" w:hAnsi="Simplified Arabic" w:cs="Simplified Arabic"/>
        </w:rPr>
        <w:t>.</w:t>
      </w:r>
    </w:p>
    <w:p w14:paraId="7F1A98D7" w14:textId="77777777" w:rsidR="00353EA9" w:rsidRPr="00353EA9" w:rsidRDefault="00353EA9" w:rsidP="00353EA9">
      <w:pPr>
        <w:pStyle w:val="NormalWeb"/>
        <w:bidi/>
        <w:jc w:val="both"/>
        <w:rPr>
          <w:rFonts w:ascii="Simplified Arabic" w:hAnsi="Simplified Arabic" w:cs="Simplified Arabic"/>
        </w:rPr>
      </w:pPr>
      <w:r w:rsidRPr="00353EA9">
        <w:rPr>
          <w:rFonts w:ascii="Simplified Arabic" w:hAnsi="Simplified Arabic" w:cs="Simplified Arabic"/>
          <w:rtl/>
        </w:rPr>
        <w:t xml:space="preserve">يجب أن يظهر كل مصدر تم الاستشهاد به داخل النص في قائمة المراجع، كما يجب الاستشهاد داخل النص بكل مصدر وارد في قائمة المراجع دون استثناء. ويجب أن تتطابق بيانات اسم المؤلف والتاريخ في الاستشهادات تماماً مع بيانات اسم المؤلف والتاريخ في قائمة المراجع. لا تُستخدم </w:t>
      </w:r>
      <w:proofErr w:type="spellStart"/>
      <w:r w:rsidRPr="00353EA9">
        <w:rPr>
          <w:rFonts w:ascii="Simplified Arabic" w:hAnsi="Simplified Arabic" w:cs="Simplified Arabic"/>
          <w:rtl/>
        </w:rPr>
        <w:t>الترقيمات</w:t>
      </w:r>
      <w:proofErr w:type="spellEnd"/>
      <w:r w:rsidRPr="00353EA9">
        <w:rPr>
          <w:rFonts w:ascii="Simplified Arabic" w:hAnsi="Simplified Arabic" w:cs="Simplified Arabic"/>
          <w:rtl/>
        </w:rPr>
        <w:t xml:space="preserve"> أو النقاط النقطية (النقط التوضيحية) في قائمة المراجع. وفي الحالات التي يكون فيها عدد المؤلفين عشرين أو أقل، تُذكر جميع أسماء المؤلفين في البيانات المرجعية (البيانات الببليوغرافية)</w:t>
      </w:r>
      <w:r w:rsidRPr="00353EA9">
        <w:rPr>
          <w:rFonts w:ascii="Simplified Arabic" w:hAnsi="Simplified Arabic" w:cs="Simplified Arabic"/>
        </w:rPr>
        <w:t>.</w:t>
      </w:r>
    </w:p>
    <w:p w14:paraId="2D945D98" w14:textId="6359E872" w:rsidR="00353EA9" w:rsidRPr="00447D3F" w:rsidRDefault="00447D3F" w:rsidP="00447D3F">
      <w:pPr>
        <w:bidi/>
        <w:rPr>
          <w:rFonts w:ascii="Simplified Arabic" w:hAnsi="Simplified Arabic" w:cs="Simplified Arabic"/>
          <w:szCs w:val="24"/>
        </w:rPr>
      </w:pPr>
      <w:r w:rsidRPr="00447D3F">
        <w:rPr>
          <w:rFonts w:ascii="Simplified Arabic" w:hAnsi="Simplified Arabic" w:cs="Simplified Arabic"/>
          <w:szCs w:val="24"/>
          <w:rtl/>
        </w:rPr>
        <w:t>التركي، مصطفى.</w:t>
      </w:r>
      <w:r w:rsidRPr="00447D3F">
        <w:rPr>
          <w:rFonts w:ascii="Simplified Arabic" w:hAnsi="Simplified Arabic" w:cs="Simplified Arabic"/>
          <w:szCs w:val="24"/>
        </w:rPr>
        <w:t xml:space="preserve"> </w:t>
      </w:r>
      <w:r>
        <w:rPr>
          <w:rFonts w:ascii="Simplified Arabic" w:hAnsi="Simplified Arabic" w:cs="Simplified Arabic" w:hint="cs"/>
          <w:szCs w:val="24"/>
          <w:rtl/>
        </w:rPr>
        <w:t>(2020).</w:t>
      </w:r>
      <w:r w:rsidRPr="00447D3F">
        <w:rPr>
          <w:rFonts w:ascii="Simplified Arabic" w:hAnsi="Simplified Arabic" w:cs="Simplified Arabic"/>
          <w:szCs w:val="24"/>
        </w:rPr>
        <w:t xml:space="preserve"> </w:t>
      </w:r>
      <w:r w:rsidRPr="00447D3F">
        <w:rPr>
          <w:rFonts w:ascii="Simplified Arabic" w:hAnsi="Simplified Arabic" w:cs="Simplified Arabic"/>
          <w:i/>
          <w:iCs/>
          <w:szCs w:val="24"/>
          <w:rtl/>
        </w:rPr>
        <w:t>مناهج البحث العلمي في العلوم الاجتماعية</w:t>
      </w:r>
      <w:r w:rsidRPr="00447D3F">
        <w:rPr>
          <w:rFonts w:ascii="Simplified Arabic" w:hAnsi="Simplified Arabic" w:cs="Simplified Arabic"/>
          <w:szCs w:val="24"/>
          <w:rtl/>
        </w:rPr>
        <w:t xml:space="preserve"> (ط. 2). دار المعرفة</w:t>
      </w:r>
      <w:r w:rsidRPr="00447D3F">
        <w:rPr>
          <w:rFonts w:ascii="Simplified Arabic" w:hAnsi="Simplified Arabic" w:cs="Simplified Arabic"/>
          <w:szCs w:val="24"/>
        </w:rPr>
        <w:t>.</w:t>
      </w:r>
    </w:p>
    <w:p w14:paraId="71FC01EF" w14:textId="3F9BC4B3" w:rsidR="00353EA9" w:rsidRDefault="00447D3F" w:rsidP="00447D3F">
      <w:pPr>
        <w:bidi/>
      </w:pPr>
      <w:r w:rsidRPr="00447D3F">
        <w:rPr>
          <w:rtl/>
        </w:rPr>
        <w:t>العلي، أحمد، والغامدي، خالد. (2022). أثر التكنولوجيا الحديثة في التعليم العالي: دراسة ميدانية</w:t>
      </w:r>
      <w:r w:rsidRPr="00447D3F">
        <w:t xml:space="preserve">. </w:t>
      </w:r>
      <w:r w:rsidRPr="00447D3F">
        <w:rPr>
          <w:i/>
          <w:iCs/>
          <w:rtl/>
        </w:rPr>
        <w:t>مجلة الدراسات التربوية</w:t>
      </w:r>
      <w:r w:rsidRPr="00447D3F">
        <w:rPr>
          <w:rtl/>
        </w:rPr>
        <w:t>، 15</w:t>
      </w:r>
      <w:r w:rsidRPr="00447D3F">
        <w:t>(2)</w:t>
      </w:r>
      <w:r w:rsidRPr="00447D3F">
        <w:rPr>
          <w:rtl/>
        </w:rPr>
        <w:t>، 100-125</w:t>
      </w:r>
      <w:r w:rsidRPr="00447D3F">
        <w:t xml:space="preserve">. </w:t>
      </w:r>
      <w:hyperlink r:id="rId9" w:tgtFrame="_blank" w:history="1">
        <w:r w:rsidRPr="00447D3F">
          <w:rPr>
            <w:color w:val="0000FF"/>
            <w:u w:val="single"/>
          </w:rPr>
          <w:t>https://doi.org/10.1016/j.jedu.2022.01.005</w:t>
        </w:r>
      </w:hyperlink>
    </w:p>
    <w:p w14:paraId="36086968" w14:textId="77777777" w:rsidR="00EF299A" w:rsidRDefault="00EF299A" w:rsidP="00EF299A">
      <w:r>
        <w:t>Günay, Ü. (2021). Din sosyolojisi (13. bs.). İnsan Yayınları.</w:t>
      </w:r>
    </w:p>
    <w:p w14:paraId="78A8E87D" w14:textId="2388C6AA" w:rsidR="00EF299A" w:rsidRPr="007A5D4E" w:rsidRDefault="00EF299A" w:rsidP="00EF299A">
      <w:r>
        <w:t>Kaya, A., Demir, M., &amp; Yılmaz, H. (2024). Dinî kimlik ve toplumsal değişim üzerine bir araştırma. Din Sosyolojisi Araştırmaları, 12(2), 45–68.</w:t>
      </w:r>
    </w:p>
    <w:p w14:paraId="4C4642D2" w14:textId="77777777" w:rsidR="0037018C" w:rsidRPr="0037018C" w:rsidRDefault="0037018C" w:rsidP="0037018C">
      <w:pPr>
        <w:rPr>
          <w:lang w:eastAsia="tr-TR"/>
        </w:rPr>
      </w:pPr>
    </w:p>
    <w:p w14:paraId="5CE47650" w14:textId="77777777" w:rsidR="00B549DA" w:rsidRPr="00B549DA" w:rsidRDefault="00B549DA" w:rsidP="0037018C">
      <w:pPr>
        <w:autoSpaceDE w:val="0"/>
        <w:autoSpaceDN w:val="0"/>
        <w:adjustRightInd w:val="0"/>
        <w:spacing w:before="120"/>
        <w:ind w:firstLine="709"/>
        <w:rPr>
          <w:rFonts w:eastAsia="Calibri" w:cs="Times New Roman"/>
          <w:bCs/>
          <w:szCs w:val="24"/>
        </w:rPr>
      </w:pPr>
    </w:p>
    <w:p w14:paraId="5BB9C668" w14:textId="77777777" w:rsidR="00D32DBA" w:rsidRDefault="00D32DBA" w:rsidP="00BD23B1">
      <w:pPr>
        <w:jc w:val="left"/>
      </w:pPr>
    </w:p>
    <w:sectPr w:rsidR="00D32DB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E1D8" w14:textId="77777777" w:rsidR="00DE6FDD" w:rsidRDefault="00DE6FDD" w:rsidP="001028E7">
      <w:pPr>
        <w:spacing w:after="0" w:line="240" w:lineRule="auto"/>
      </w:pPr>
      <w:r>
        <w:separator/>
      </w:r>
    </w:p>
  </w:endnote>
  <w:endnote w:type="continuationSeparator" w:id="0">
    <w:p w14:paraId="6B33E474" w14:textId="77777777" w:rsidR="00DE6FDD" w:rsidRDefault="00DE6FDD" w:rsidP="0010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A2"/>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982954"/>
      <w:docPartObj>
        <w:docPartGallery w:val="Page Numbers (Bottom of Page)"/>
        <w:docPartUnique/>
      </w:docPartObj>
    </w:sdtPr>
    <w:sdtEndPr/>
    <w:sdtContent>
      <w:p w14:paraId="1B29409A" w14:textId="4B5ADA38" w:rsidR="00FE5BB8" w:rsidRDefault="00FE5BB8">
        <w:pPr>
          <w:pStyle w:val="AltBilgi"/>
          <w:jc w:val="center"/>
        </w:pPr>
        <w:r>
          <w:fldChar w:fldCharType="begin"/>
        </w:r>
        <w:r>
          <w:instrText>PAGE   \* MERGEFORMAT</w:instrText>
        </w:r>
        <w:r>
          <w:fldChar w:fldCharType="separate"/>
        </w:r>
        <w:r>
          <w:t>2</w:t>
        </w:r>
        <w:r>
          <w:fldChar w:fldCharType="end"/>
        </w:r>
      </w:p>
    </w:sdtContent>
  </w:sdt>
  <w:p w14:paraId="5F32CA25" w14:textId="77777777" w:rsidR="007853B4" w:rsidRDefault="007853B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D0F2" w14:textId="77777777" w:rsidR="00DE6FDD" w:rsidRDefault="00DE6FDD" w:rsidP="001028E7">
      <w:pPr>
        <w:spacing w:after="0" w:line="240" w:lineRule="auto"/>
      </w:pPr>
      <w:r>
        <w:separator/>
      </w:r>
    </w:p>
  </w:footnote>
  <w:footnote w:type="continuationSeparator" w:id="0">
    <w:p w14:paraId="27396F5C" w14:textId="77777777" w:rsidR="00DE6FDD" w:rsidRDefault="00DE6FDD" w:rsidP="001028E7">
      <w:pPr>
        <w:spacing w:after="0" w:line="240" w:lineRule="auto"/>
      </w:pPr>
      <w:r>
        <w:continuationSeparator/>
      </w:r>
    </w:p>
  </w:footnote>
  <w:footnote w:id="1">
    <w:p w14:paraId="192C8F38" w14:textId="7D143D8A" w:rsidR="004F35FB" w:rsidRDefault="004F35FB" w:rsidP="004F35FB">
      <w:pPr>
        <w:pStyle w:val="DipnotMetni"/>
        <w:bidi/>
        <w:rPr>
          <w:rFonts w:ascii="Simplified Arabic" w:hAnsi="Simplified Arabic" w:cs="Simplified Arabic"/>
        </w:rPr>
      </w:pPr>
      <w:r w:rsidRPr="004F35FB">
        <w:rPr>
          <w:rFonts w:ascii="Simplified Arabic" w:hAnsi="Simplified Arabic" w:cs="Simplified Arabic"/>
          <w:rtl/>
        </w:rPr>
        <w:t>حاشية سفليّة: (10 نقاط، ضبط من الجانبين، تباعد أسطر مفرد، تباعد الفقرات: قبل وبعد 6 نقاط، نقطة في النهاية)</w:t>
      </w:r>
    </w:p>
    <w:p w14:paraId="2AE98772" w14:textId="529D0B3B" w:rsidR="004F35FB" w:rsidRPr="004F35FB" w:rsidRDefault="004F35FB" w:rsidP="004F35FB">
      <w:pPr>
        <w:pStyle w:val="DipnotMetni"/>
        <w:bidi/>
        <w:rPr>
          <w:rFonts w:ascii="Simplified Arabic" w:hAnsi="Simplified Arabic" w:cs="Simplified Arabic"/>
        </w:rPr>
      </w:pPr>
      <w:r w:rsidRPr="004F35FB">
        <w:rPr>
          <w:rStyle w:val="DipnotBavurusu"/>
          <w:rFonts w:ascii="Simplified Arabic" w:hAnsi="Simplified Arabic" w:cs="Simplified Arabic"/>
        </w:rPr>
        <w:footnoteRef/>
      </w:r>
      <w:r w:rsidRPr="004F35FB">
        <w:rPr>
          <w:rFonts w:ascii="Simplified Arabic" w:hAnsi="Simplified Arabic" w:cs="Simplified Arabic"/>
          <w:rtl/>
        </w:rPr>
        <w:t xml:space="preserve"> اللقب العلمي/المسمى الوظيفي، الجامعة الكلية والقسم، البريد الإلكتروني، معرف أوركيد (</w:t>
      </w:r>
      <w:r w:rsidRPr="004F35FB">
        <w:rPr>
          <w:rFonts w:ascii="Simplified Arabic" w:hAnsi="Simplified Arabic" w:cs="Simplified Arabic"/>
        </w:rPr>
        <w:t>ORCID ID</w:t>
      </w:r>
      <w:proofErr w:type="gramStart"/>
      <w:r w:rsidRPr="004F35FB">
        <w:rPr>
          <w:rFonts w:ascii="Simplified Arabic" w:hAnsi="Simplified Arabic" w:cs="Simplified Arabic"/>
          <w:rtl/>
        </w:rPr>
        <w:t>):     .</w:t>
      </w:r>
      <w:proofErr w:type="gramEnd"/>
    </w:p>
  </w:footnote>
  <w:footnote w:id="2">
    <w:p w14:paraId="67E834F3" w14:textId="3076E6E3" w:rsidR="004F35FB" w:rsidRPr="004F35FB" w:rsidRDefault="004F35FB" w:rsidP="004F35FB">
      <w:pPr>
        <w:pStyle w:val="DipnotMetni"/>
        <w:bidi/>
        <w:rPr>
          <w:rFonts w:ascii="Simplified Arabic" w:hAnsi="Simplified Arabic" w:cs="Simplified Arabic"/>
        </w:rPr>
      </w:pPr>
      <w:r w:rsidRPr="004F35FB">
        <w:rPr>
          <w:rStyle w:val="DipnotBavurusu"/>
          <w:rFonts w:ascii="Simplified Arabic" w:hAnsi="Simplified Arabic" w:cs="Simplified Arabic"/>
        </w:rPr>
        <w:footnoteRef/>
      </w:r>
      <w:r w:rsidRPr="004F35FB">
        <w:rPr>
          <w:rFonts w:ascii="Simplified Arabic" w:hAnsi="Simplified Arabic" w:cs="Simplified Arabic"/>
        </w:rPr>
        <w:t xml:space="preserve"> </w:t>
      </w:r>
      <w:r w:rsidRPr="004F35FB">
        <w:rPr>
          <w:rFonts w:ascii="Simplified Arabic" w:hAnsi="Simplified Arabic" w:cs="Simplified Arabic"/>
          <w:rtl/>
        </w:rPr>
        <w:t>اللقب العلمي/المسمى الوظيفي، الجامعة الكلية والقسم، البريد الإلكتروني، معرف أوركيد (</w:t>
      </w:r>
      <w:r w:rsidRPr="004F35FB">
        <w:rPr>
          <w:rFonts w:ascii="Simplified Arabic" w:hAnsi="Simplified Arabic" w:cs="Simplified Arabic"/>
        </w:rPr>
        <w:t>ORCID ID</w:t>
      </w:r>
      <w:proofErr w:type="gramStart"/>
      <w:r w:rsidRPr="004F35FB">
        <w:rPr>
          <w:rFonts w:ascii="Simplified Arabic" w:hAnsi="Simplified Arabic" w:cs="Simplified Arabic"/>
          <w:rtl/>
        </w:rPr>
        <w:t>):     .</w:t>
      </w:r>
      <w:proofErr w:type="gramEnd"/>
    </w:p>
  </w:footnote>
  <w:footnote w:id="3">
    <w:p w14:paraId="0E837A02" w14:textId="20D31D17" w:rsidR="004F35FB" w:rsidRDefault="004F35FB" w:rsidP="004F35FB">
      <w:pPr>
        <w:pStyle w:val="DipnotMetni"/>
        <w:bidi/>
      </w:pPr>
      <w:r w:rsidRPr="004F35FB">
        <w:rPr>
          <w:rStyle w:val="DipnotBavurusu"/>
          <w:rFonts w:ascii="Simplified Arabic" w:hAnsi="Simplified Arabic" w:cs="Simplified Arabic"/>
        </w:rPr>
        <w:footnoteRef/>
      </w:r>
      <w:r w:rsidRPr="004F35FB">
        <w:rPr>
          <w:rFonts w:ascii="Simplified Arabic" w:hAnsi="Simplified Arabic" w:cs="Simplified Arabic"/>
        </w:rPr>
        <w:t xml:space="preserve"> </w:t>
      </w:r>
      <w:r w:rsidRPr="004F35FB">
        <w:rPr>
          <w:rFonts w:ascii="Simplified Arabic" w:hAnsi="Simplified Arabic" w:cs="Simplified Arabic"/>
          <w:rtl/>
        </w:rPr>
        <w:t>اللقب العلمي/المسمى الوظيفي، الجامعة الكلية والقسم، البريد الإلكتروني، معرف أوركيد (</w:t>
      </w:r>
      <w:r w:rsidRPr="004F35FB">
        <w:rPr>
          <w:rFonts w:ascii="Simplified Arabic" w:hAnsi="Simplified Arabic" w:cs="Simplified Arabic"/>
        </w:rPr>
        <w:t>ORCID ID</w:t>
      </w:r>
      <w:proofErr w:type="gramStart"/>
      <w:r w:rsidRPr="004F35FB">
        <w:rPr>
          <w:rFonts w:ascii="Simplified Arabic" w:hAnsi="Simplified Arabic" w:cs="Simplified Arabic"/>
          <w:rtl/>
        </w:rPr>
        <w:t>):     .</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EF23" w14:textId="211B51C1" w:rsidR="00B549DA" w:rsidRPr="00232A14" w:rsidRDefault="00232A14" w:rsidP="00232A14">
    <w:pPr>
      <w:bidi/>
      <w:spacing w:after="80" w:line="276" w:lineRule="auto"/>
      <w:jc w:val="center"/>
      <w:rPr>
        <w:rFonts w:ascii="Simplified Arabic" w:eastAsia="MS Mincho" w:hAnsi="Simplified Arabic" w:cs="Simplified Arabic"/>
        <w:bCs/>
        <w:color w:val="1B365D"/>
        <w:sz w:val="32"/>
        <w:szCs w:val="32"/>
        <w:lang w:val="en-US"/>
      </w:rPr>
    </w:pPr>
    <w:r w:rsidRPr="00232A14">
      <w:rPr>
        <w:rFonts w:ascii="Simplified Arabic" w:eastAsia="MS Mincho" w:hAnsi="Simplified Arabic" w:cs="Simplified Arabic"/>
        <w:bCs/>
        <w:color w:val="1B365D"/>
        <w:sz w:val="32"/>
        <w:szCs w:val="32"/>
        <w:rtl/>
        <w:lang w:val="en-US"/>
      </w:rPr>
      <w:t>الأسرة في عالم متغير</w:t>
    </w:r>
    <w:r w:rsidRPr="00232A14">
      <w:rPr>
        <w:rFonts w:ascii="Simplified Arabic" w:eastAsia="MS Mincho" w:hAnsi="Simplified Arabic" w:cs="Simplified Arabic"/>
        <w:bCs/>
        <w:color w:val="1B365D"/>
        <w:sz w:val="32"/>
        <w:szCs w:val="32"/>
        <w:lang w:val="en-US"/>
      </w:rPr>
      <w:t>:</w:t>
    </w:r>
    <w:r>
      <w:rPr>
        <w:rFonts w:asciiTheme="minorHAnsi" w:eastAsia="MS Mincho" w:hAnsiTheme="minorHAnsi" w:cs="Simplified Arabic"/>
        <w:bCs/>
        <w:color w:val="1B365D"/>
        <w:sz w:val="32"/>
        <w:szCs w:val="32"/>
      </w:rPr>
      <w:t xml:space="preserve"> </w:t>
    </w:r>
    <w:r w:rsidRPr="00232A14">
      <w:rPr>
        <w:rFonts w:ascii="Simplified Arabic" w:eastAsia="MS Mincho" w:hAnsi="Simplified Arabic" w:cs="Simplified Arabic"/>
        <w:bCs/>
        <w:color w:val="1B365D"/>
        <w:sz w:val="32"/>
        <w:szCs w:val="32"/>
        <w:rtl/>
        <w:lang w:val="en-US"/>
      </w:rPr>
      <w:t>المشكلات والمسؤوليات والاستراتيجيات</w:t>
    </w:r>
  </w:p>
  <w:p w14:paraId="17152CB0" w14:textId="46C1D3C5" w:rsidR="007853B4" w:rsidRPr="00232A14" w:rsidRDefault="00232A14" w:rsidP="00232A14">
    <w:pPr>
      <w:pStyle w:val="stBilgi"/>
      <w:tabs>
        <w:tab w:val="left" w:pos="2753"/>
      </w:tabs>
      <w:bidi/>
      <w:jc w:val="center"/>
      <w:rPr>
        <w:rFonts w:ascii="Simplified Arabic" w:hAnsi="Simplified Arabic" w:cs="Simplified Arabic"/>
        <w:sz w:val="28"/>
        <w:szCs w:val="28"/>
      </w:rPr>
    </w:pPr>
    <w:r w:rsidRPr="00232A14">
      <w:rPr>
        <w:rFonts w:ascii="Simplified Arabic" w:eastAsia="MS Mincho" w:hAnsi="Simplified Arabic" w:cs="Simplified Arabic"/>
        <w:b/>
        <w:color w:val="5C6B73"/>
        <w:sz w:val="28"/>
        <w:szCs w:val="28"/>
        <w:rtl/>
        <w:lang w:val="en-US"/>
      </w:rPr>
      <w:t>الندوة الدولية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C1189"/>
    <w:multiLevelType w:val="hybridMultilevel"/>
    <w:tmpl w:val="FF504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5886A13"/>
    <w:multiLevelType w:val="multilevel"/>
    <w:tmpl w:val="3DAE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4505937">
    <w:abstractNumId w:val="0"/>
  </w:num>
  <w:num w:numId="2" w16cid:durableId="1263344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775"/>
    <w:rsid w:val="00055D25"/>
    <w:rsid w:val="000E1408"/>
    <w:rsid w:val="001028E7"/>
    <w:rsid w:val="0011544C"/>
    <w:rsid w:val="00116D93"/>
    <w:rsid w:val="001A32BE"/>
    <w:rsid w:val="001B6C03"/>
    <w:rsid w:val="00205F92"/>
    <w:rsid w:val="0021156F"/>
    <w:rsid w:val="00232A14"/>
    <w:rsid w:val="00235ED6"/>
    <w:rsid w:val="0026523F"/>
    <w:rsid w:val="002910B0"/>
    <w:rsid w:val="002E549B"/>
    <w:rsid w:val="0030603C"/>
    <w:rsid w:val="0033453C"/>
    <w:rsid w:val="00353EA9"/>
    <w:rsid w:val="0037018C"/>
    <w:rsid w:val="00394C0A"/>
    <w:rsid w:val="003A0D4A"/>
    <w:rsid w:val="003A55E9"/>
    <w:rsid w:val="00447D3F"/>
    <w:rsid w:val="00450D21"/>
    <w:rsid w:val="00467E06"/>
    <w:rsid w:val="00477CC8"/>
    <w:rsid w:val="00481EB8"/>
    <w:rsid w:val="004B716C"/>
    <w:rsid w:val="004D3441"/>
    <w:rsid w:val="004F35FB"/>
    <w:rsid w:val="005F3C08"/>
    <w:rsid w:val="00720707"/>
    <w:rsid w:val="00736D7C"/>
    <w:rsid w:val="007853B4"/>
    <w:rsid w:val="007901F0"/>
    <w:rsid w:val="007C1E1E"/>
    <w:rsid w:val="007E5181"/>
    <w:rsid w:val="007F4EE0"/>
    <w:rsid w:val="00891697"/>
    <w:rsid w:val="00913E07"/>
    <w:rsid w:val="009E6D40"/>
    <w:rsid w:val="00AE080C"/>
    <w:rsid w:val="00B37809"/>
    <w:rsid w:val="00B549DA"/>
    <w:rsid w:val="00B60CB2"/>
    <w:rsid w:val="00BD23B1"/>
    <w:rsid w:val="00CB2568"/>
    <w:rsid w:val="00D32DBA"/>
    <w:rsid w:val="00DE6FDD"/>
    <w:rsid w:val="00E742B9"/>
    <w:rsid w:val="00E87775"/>
    <w:rsid w:val="00EA5FD4"/>
    <w:rsid w:val="00EF299A"/>
    <w:rsid w:val="00F1310E"/>
    <w:rsid w:val="00FE5BB8"/>
    <w:rsid w:val="00FE5FB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E8D24"/>
  <w15:chartTrackingRefBased/>
  <w15:docId w15:val="{25E8018F-B7D3-43CB-A94B-6960008E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8E7"/>
    <w:pPr>
      <w:spacing w:after="120" w:line="360" w:lineRule="auto"/>
      <w:jc w:val="both"/>
    </w:pPr>
    <w:rPr>
      <w:rFonts w:ascii="Times New Roman" w:hAnsi="Times New Roman"/>
      <w:kern w:val="0"/>
      <w:szCs w:val="22"/>
      <w14:ligatures w14:val="none"/>
    </w:rPr>
  </w:style>
  <w:style w:type="paragraph" w:styleId="Balk1">
    <w:name w:val="heading 1"/>
    <w:basedOn w:val="Normal"/>
    <w:next w:val="Normal"/>
    <w:link w:val="Balk1Char"/>
    <w:uiPriority w:val="9"/>
    <w:qFormat/>
    <w:rsid w:val="00E87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87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8777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E8777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unhideWhenUsed/>
    <w:qFormat/>
    <w:rsid w:val="00E8777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777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777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777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777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777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8777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8777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E8777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rsid w:val="00E8777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777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777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777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7775"/>
    <w:rPr>
      <w:rFonts w:eastAsiaTheme="majorEastAsia" w:cstheme="majorBidi"/>
      <w:color w:val="272727" w:themeColor="text1" w:themeTint="D8"/>
    </w:rPr>
  </w:style>
  <w:style w:type="paragraph" w:styleId="KonuBal">
    <w:name w:val="Title"/>
    <w:basedOn w:val="Normal"/>
    <w:next w:val="Normal"/>
    <w:link w:val="KonuBalChar"/>
    <w:uiPriority w:val="10"/>
    <w:qFormat/>
    <w:rsid w:val="00E87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777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777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777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777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7775"/>
    <w:rPr>
      <w:i/>
      <w:iCs/>
      <w:color w:val="404040" w:themeColor="text1" w:themeTint="BF"/>
    </w:rPr>
  </w:style>
  <w:style w:type="paragraph" w:styleId="ListeParagraf">
    <w:name w:val="List Paragraph"/>
    <w:basedOn w:val="Normal"/>
    <w:uiPriority w:val="34"/>
    <w:qFormat/>
    <w:rsid w:val="00E87775"/>
    <w:pPr>
      <w:ind w:left="720"/>
      <w:contextualSpacing/>
    </w:pPr>
  </w:style>
  <w:style w:type="character" w:styleId="GlVurgulama">
    <w:name w:val="Intense Emphasis"/>
    <w:basedOn w:val="VarsaylanParagrafYazTipi"/>
    <w:uiPriority w:val="21"/>
    <w:qFormat/>
    <w:rsid w:val="00E87775"/>
    <w:rPr>
      <w:i/>
      <w:iCs/>
      <w:color w:val="0F4761" w:themeColor="accent1" w:themeShade="BF"/>
    </w:rPr>
  </w:style>
  <w:style w:type="paragraph" w:styleId="GlAlnt">
    <w:name w:val="Intense Quote"/>
    <w:basedOn w:val="Normal"/>
    <w:next w:val="Normal"/>
    <w:link w:val="GlAlntChar"/>
    <w:uiPriority w:val="30"/>
    <w:qFormat/>
    <w:rsid w:val="00E87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7775"/>
    <w:rPr>
      <w:i/>
      <w:iCs/>
      <w:color w:val="0F4761" w:themeColor="accent1" w:themeShade="BF"/>
    </w:rPr>
  </w:style>
  <w:style w:type="character" w:styleId="GlBavuru">
    <w:name w:val="Intense Reference"/>
    <w:basedOn w:val="VarsaylanParagrafYazTipi"/>
    <w:uiPriority w:val="32"/>
    <w:qFormat/>
    <w:rsid w:val="00E87775"/>
    <w:rPr>
      <w:b/>
      <w:bCs/>
      <w:smallCaps/>
      <w:color w:val="0F4761" w:themeColor="accent1" w:themeShade="BF"/>
      <w:spacing w:val="5"/>
    </w:rPr>
  </w:style>
  <w:style w:type="paragraph" w:styleId="stBilgi">
    <w:name w:val="header"/>
    <w:basedOn w:val="Normal"/>
    <w:link w:val="stBilgiChar"/>
    <w:uiPriority w:val="99"/>
    <w:unhideWhenUsed/>
    <w:rsid w:val="001028E7"/>
    <w:pPr>
      <w:tabs>
        <w:tab w:val="center" w:pos="4536"/>
        <w:tab w:val="right" w:pos="9072"/>
      </w:tabs>
      <w:spacing w:after="0"/>
    </w:pPr>
  </w:style>
  <w:style w:type="character" w:customStyle="1" w:styleId="stBilgiChar">
    <w:name w:val="Üst Bilgi Char"/>
    <w:basedOn w:val="VarsaylanParagrafYazTipi"/>
    <w:link w:val="stBilgi"/>
    <w:uiPriority w:val="99"/>
    <w:rsid w:val="001028E7"/>
    <w:rPr>
      <w:rFonts w:ascii="Times New Roman" w:hAnsi="Times New Roman"/>
      <w:kern w:val="0"/>
      <w:szCs w:val="22"/>
      <w14:ligatures w14:val="none"/>
    </w:rPr>
  </w:style>
  <w:style w:type="paragraph" w:styleId="AltBilgi">
    <w:name w:val="footer"/>
    <w:basedOn w:val="Normal"/>
    <w:link w:val="AltBilgiChar"/>
    <w:uiPriority w:val="99"/>
    <w:unhideWhenUsed/>
    <w:rsid w:val="001028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28E7"/>
    <w:rPr>
      <w:rFonts w:ascii="Times New Roman" w:hAnsi="Times New Roman"/>
      <w:kern w:val="0"/>
      <w:szCs w:val="22"/>
      <w14:ligatures w14:val="none"/>
    </w:rPr>
  </w:style>
  <w:style w:type="paragraph" w:styleId="DipnotMetni">
    <w:name w:val="footnote text"/>
    <w:basedOn w:val="Normal"/>
    <w:link w:val="DipnotMetniChar"/>
    <w:uiPriority w:val="99"/>
    <w:unhideWhenUsed/>
    <w:rsid w:val="001028E7"/>
    <w:pPr>
      <w:spacing w:before="100" w:after="0" w:line="240" w:lineRule="auto"/>
    </w:pPr>
    <w:rPr>
      <w:rFonts w:asciiTheme="minorHAnsi" w:eastAsiaTheme="minorEastAsia" w:hAnsiTheme="minorHAnsi"/>
      <w:sz w:val="20"/>
      <w:szCs w:val="20"/>
    </w:rPr>
  </w:style>
  <w:style w:type="character" w:customStyle="1" w:styleId="DipnotMetniChar">
    <w:name w:val="Dipnot Metni Char"/>
    <w:basedOn w:val="VarsaylanParagrafYazTipi"/>
    <w:link w:val="DipnotMetni"/>
    <w:uiPriority w:val="99"/>
    <w:rsid w:val="001028E7"/>
    <w:rPr>
      <w:rFonts w:eastAsiaTheme="minorEastAsia"/>
      <w:kern w:val="0"/>
      <w:sz w:val="20"/>
      <w:szCs w:val="20"/>
      <w14:ligatures w14:val="none"/>
    </w:rPr>
  </w:style>
  <w:style w:type="character" w:styleId="DipnotBavurusu">
    <w:name w:val="footnote reference"/>
    <w:basedOn w:val="VarsaylanParagrafYazTipi"/>
    <w:semiHidden/>
    <w:unhideWhenUsed/>
    <w:rsid w:val="001028E7"/>
    <w:rPr>
      <w:vertAlign w:val="superscript"/>
    </w:rPr>
  </w:style>
  <w:style w:type="paragraph" w:styleId="AralkYok">
    <w:name w:val="No Spacing"/>
    <w:uiPriority w:val="1"/>
    <w:qFormat/>
    <w:rsid w:val="00BD23B1"/>
    <w:pPr>
      <w:spacing w:before="120" w:after="120" w:line="360" w:lineRule="auto"/>
      <w:jc w:val="both"/>
    </w:pPr>
    <w:rPr>
      <w:rFonts w:ascii="Times New Roman" w:hAnsi="Times New Roman"/>
      <w:kern w:val="0"/>
      <w:sz w:val="20"/>
      <w:szCs w:val="22"/>
      <w14:ligatures w14:val="none"/>
    </w:rPr>
  </w:style>
  <w:style w:type="character" w:styleId="Gl">
    <w:name w:val="Strong"/>
    <w:basedOn w:val="VarsaylanParagrafYazTipi"/>
    <w:uiPriority w:val="22"/>
    <w:qFormat/>
    <w:rsid w:val="00B549DA"/>
    <w:rPr>
      <w:b/>
      <w:bCs/>
    </w:rPr>
  </w:style>
  <w:style w:type="paragraph" w:styleId="AklamaMetni">
    <w:name w:val="annotation text"/>
    <w:basedOn w:val="Normal"/>
    <w:link w:val="AklamaMetniChar"/>
    <w:uiPriority w:val="99"/>
    <w:semiHidden/>
    <w:unhideWhenUsed/>
    <w:rsid w:val="00B549D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549DA"/>
    <w:rPr>
      <w:rFonts w:ascii="Times New Roman" w:hAnsi="Times New Roman"/>
      <w:kern w:val="0"/>
      <w:sz w:val="20"/>
      <w:szCs w:val="20"/>
      <w14:ligatures w14:val="none"/>
    </w:rPr>
  </w:style>
  <w:style w:type="paragraph" w:styleId="AklamaKonusu">
    <w:name w:val="annotation subject"/>
    <w:basedOn w:val="AklamaMetni"/>
    <w:next w:val="AklamaMetni"/>
    <w:link w:val="AklamaKonusuChar"/>
    <w:uiPriority w:val="99"/>
    <w:semiHidden/>
    <w:unhideWhenUsed/>
    <w:rsid w:val="00B549DA"/>
    <w:pPr>
      <w:spacing w:line="360" w:lineRule="auto"/>
    </w:pPr>
    <w:rPr>
      <w:b/>
      <w:bCs/>
    </w:rPr>
  </w:style>
  <w:style w:type="character" w:customStyle="1" w:styleId="AklamaKonusuChar">
    <w:name w:val="Açıklama Konusu Char"/>
    <w:basedOn w:val="AklamaMetniChar"/>
    <w:link w:val="AklamaKonusu"/>
    <w:uiPriority w:val="99"/>
    <w:semiHidden/>
    <w:rsid w:val="00B549DA"/>
    <w:rPr>
      <w:rFonts w:ascii="Times New Roman" w:hAnsi="Times New Roman"/>
      <w:b/>
      <w:bCs/>
      <w:kern w:val="0"/>
      <w:sz w:val="20"/>
      <w:szCs w:val="20"/>
      <w14:ligatures w14:val="none"/>
    </w:rPr>
  </w:style>
  <w:style w:type="character" w:styleId="Kpr">
    <w:name w:val="Hyperlink"/>
    <w:basedOn w:val="VarsaylanParagrafYazTipi"/>
    <w:uiPriority w:val="99"/>
    <w:unhideWhenUsed/>
    <w:rsid w:val="00913E07"/>
    <w:rPr>
      <w:color w:val="467886" w:themeColor="hyperlink"/>
      <w:u w:val="single"/>
    </w:rPr>
  </w:style>
  <w:style w:type="paragraph" w:styleId="NormalWeb">
    <w:name w:val="Normal (Web)"/>
    <w:basedOn w:val="Normal"/>
    <w:uiPriority w:val="99"/>
    <w:semiHidden/>
    <w:unhideWhenUsed/>
    <w:rsid w:val="00913E07"/>
    <w:pPr>
      <w:spacing w:before="100" w:beforeAutospacing="1" w:after="100" w:afterAutospacing="1" w:line="240" w:lineRule="auto"/>
      <w:jc w:val="left"/>
    </w:pPr>
    <w:rPr>
      <w:rFonts w:eastAsia="Times New Roman" w:cs="Times New Roman"/>
      <w:szCs w:val="24"/>
      <w:lang w:eastAsia="tr-TR"/>
    </w:rPr>
  </w:style>
  <w:style w:type="character" w:styleId="zmlenmeyenBahsetme">
    <w:name w:val="Unresolved Mention"/>
    <w:basedOn w:val="VarsaylanParagrafYazTipi"/>
    <w:uiPriority w:val="99"/>
    <w:semiHidden/>
    <w:unhideWhenUsed/>
    <w:rsid w:val="00913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ogle.com/search?q=https://doi.org/10.1016/j.jedu.2022.01.00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Değişen Dünyada Aile: Sorunlar, Sorumluluklar ve StratejilerUluslararası Sempozyumu</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1CA0A8-C0E4-42DD-A17B-A0406C12A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748</Words>
  <Characters>4266</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lokman tokdemir</dc:creator>
  <cp:keywords/>
  <dc:description/>
  <cp:lastModifiedBy>enis ergin</cp:lastModifiedBy>
  <cp:revision>22</cp:revision>
  <dcterms:created xsi:type="dcterms:W3CDTF">2026-08-19T10:41:00Z</dcterms:created>
  <dcterms:modified xsi:type="dcterms:W3CDTF">2026-09-07T14:28:00Z</dcterms:modified>
</cp:coreProperties>
</file>