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BF0D7" w14:textId="24294298" w:rsidR="001028E7" w:rsidRPr="00FE5FB0" w:rsidRDefault="001028E7" w:rsidP="00913E07">
      <w:pPr>
        <w:spacing w:before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TITLE IN ENGLISH</w:t>
      </w:r>
    </w:p>
    <w:p w14:paraId="6CC637D3" w14:textId="2850E1F4" w:rsidR="001028E7" w:rsidRPr="001028E7" w:rsidRDefault="001028E7" w:rsidP="002910B0">
      <w:pPr>
        <w:spacing w:before="120"/>
        <w:jc w:val="center"/>
        <w:rPr>
          <w:rFonts w:eastAsia="Calibri" w:cs="Times New Roman"/>
          <w:color w:val="222222"/>
          <w:szCs w:val="24"/>
          <w:shd w:val="clear" w:color="auto" w:fill="FFFFFF"/>
        </w:rPr>
      </w:pPr>
      <w:r>
        <w:rPr>
          <w:rFonts w:eastAsia="Calibri" w:cs="Times New Roman"/>
          <w:color w:val="222222"/>
          <w:szCs w:val="24"/>
          <w:shd w:val="clear" w:color="auto" w:fill="FFFFFF"/>
        </w:rPr>
        <w:t xml:space="preserve">(Times New Roman, </w:t>
      </w:r>
      <w:proofErr w:type="spellStart"/>
      <w:r>
        <w:rPr>
          <w:rFonts w:eastAsia="Calibri" w:cs="Times New Roman"/>
          <w:color w:val="222222"/>
          <w:szCs w:val="24"/>
          <w:shd w:val="clear" w:color="auto" w:fill="FFFFFF"/>
        </w:rPr>
        <w:t>Bold</w:t>
      </w:r>
      <w:proofErr w:type="spellEnd"/>
      <w:r>
        <w:rPr>
          <w:rFonts w:eastAsia="Calibri" w:cs="Times New Roman"/>
          <w:color w:val="222222"/>
          <w:szCs w:val="24"/>
          <w:shd w:val="clear" w:color="auto" w:fill="FFFFFF"/>
        </w:rPr>
        <w:t xml:space="preserve">, </w:t>
      </w:r>
      <w:proofErr w:type="spellStart"/>
      <w:r>
        <w:rPr>
          <w:rFonts w:eastAsia="Calibri" w:cs="Times New Roman"/>
          <w:color w:val="222222"/>
          <w:szCs w:val="24"/>
          <w:shd w:val="clear" w:color="auto" w:fill="FFFFFF"/>
        </w:rPr>
        <w:t>Centered</w:t>
      </w:r>
      <w:proofErr w:type="spellEnd"/>
      <w:r>
        <w:rPr>
          <w:rFonts w:eastAsia="Calibri" w:cs="Times New Roman"/>
          <w:color w:val="222222"/>
          <w:szCs w:val="24"/>
          <w:shd w:val="clear" w:color="auto" w:fill="FFFFFF"/>
        </w:rPr>
        <w:t xml:space="preserve">, 14 </w:t>
      </w:r>
      <w:proofErr w:type="spellStart"/>
      <w:r>
        <w:rPr>
          <w:rFonts w:eastAsia="Calibri" w:cs="Times New Roman"/>
          <w:color w:val="222222"/>
          <w:szCs w:val="24"/>
          <w:shd w:val="clear" w:color="auto" w:fill="FFFFFF"/>
        </w:rPr>
        <w:t>pt</w:t>
      </w:r>
      <w:proofErr w:type="spellEnd"/>
      <w:r>
        <w:rPr>
          <w:rFonts w:eastAsia="Calibri" w:cs="Times New Roman"/>
          <w:color w:val="222222"/>
          <w:szCs w:val="24"/>
          <w:shd w:val="clear" w:color="auto" w:fill="FFFFFF"/>
        </w:rPr>
        <w:t xml:space="preserve">, Maximum 12 </w:t>
      </w:r>
      <w:proofErr w:type="spellStart"/>
      <w:r>
        <w:rPr>
          <w:rFonts w:eastAsia="Calibri" w:cs="Times New Roman"/>
          <w:color w:val="222222"/>
          <w:szCs w:val="24"/>
          <w:shd w:val="clear" w:color="auto" w:fill="FFFFFF"/>
        </w:rPr>
        <w:t>Words</w:t>
      </w:r>
      <w:proofErr w:type="spellEnd"/>
      <w:r>
        <w:rPr>
          <w:rFonts w:eastAsia="Calibri" w:cs="Times New Roman"/>
          <w:color w:val="222222"/>
          <w:szCs w:val="24"/>
          <w:shd w:val="clear" w:color="auto" w:fill="FFFFFF"/>
        </w:rPr>
        <w:t xml:space="preserve">, </w:t>
      </w:r>
      <w:proofErr w:type="spellStart"/>
      <w:r>
        <w:rPr>
          <w:rFonts w:eastAsia="Calibri" w:cs="Times New Roman"/>
          <w:color w:val="222222"/>
          <w:szCs w:val="24"/>
          <w:shd w:val="clear" w:color="auto" w:fill="FFFFFF"/>
        </w:rPr>
        <w:t>All</w:t>
      </w:r>
      <w:proofErr w:type="spellEnd"/>
      <w:r>
        <w:rPr>
          <w:rFonts w:eastAsia="Calibri" w:cs="Times New Roman"/>
          <w:color w:val="222222"/>
          <w:szCs w:val="24"/>
          <w:shd w:val="clear" w:color="auto" w:fill="FFFFFF"/>
        </w:rPr>
        <w:t xml:space="preserve"> </w:t>
      </w:r>
      <w:proofErr w:type="spellStart"/>
      <w:r>
        <w:rPr>
          <w:rFonts w:eastAsia="Calibri" w:cs="Times New Roman"/>
          <w:color w:val="222222"/>
          <w:szCs w:val="24"/>
          <w:shd w:val="clear" w:color="auto" w:fill="FFFFFF"/>
        </w:rPr>
        <w:t>Letters</w:t>
      </w:r>
      <w:proofErr w:type="spellEnd"/>
      <w:r>
        <w:rPr>
          <w:rFonts w:eastAsia="Calibri" w:cs="Times New Roman"/>
          <w:color w:val="222222"/>
          <w:szCs w:val="24"/>
          <w:shd w:val="clear" w:color="auto" w:fill="FFFFFF"/>
        </w:rPr>
        <w:t xml:space="preserve"> </w:t>
      </w:r>
      <w:proofErr w:type="spellStart"/>
      <w:r>
        <w:rPr>
          <w:rFonts w:eastAsia="Calibri" w:cs="Times New Roman"/>
          <w:color w:val="222222"/>
          <w:szCs w:val="24"/>
          <w:shd w:val="clear" w:color="auto" w:fill="FFFFFF"/>
        </w:rPr>
        <w:t>Capitalized</w:t>
      </w:r>
      <w:proofErr w:type="spellEnd"/>
      <w:r>
        <w:rPr>
          <w:rFonts w:eastAsia="Calibri" w:cs="Times New Roman"/>
          <w:color w:val="222222"/>
          <w:szCs w:val="24"/>
          <w:shd w:val="clear" w:color="auto" w:fill="FFFFFF"/>
        </w:rPr>
        <w:t>)</w:t>
      </w:r>
    </w:p>
    <w:p w14:paraId="068CC346" w14:textId="2D82C013" w:rsidR="007853B4" w:rsidRPr="00BD23B1" w:rsidRDefault="00BD23B1" w:rsidP="00BD23B1">
      <w:pPr>
        <w:spacing w:before="120" w:line="240" w:lineRule="auto"/>
        <w:jc w:val="center"/>
        <w:rPr>
          <w:rFonts w:asciiTheme="majorBidi" w:eastAsia="Calibri" w:hAnsiTheme="majorBidi" w:cstheme="majorBidi"/>
          <w:color w:val="222222"/>
          <w:sz w:val="20"/>
          <w:szCs w:val="20"/>
          <w:shd w:val="clear" w:color="auto" w:fill="FFFFFF"/>
        </w:rPr>
      </w:pPr>
      <w:r>
        <w:rPr>
          <w:rFonts w:asciiTheme="majorBidi" w:eastAsia="Calibri" w:hAnsiTheme="majorBidi" w:cstheme="majorBidi"/>
          <w:color w:val="222222"/>
          <w:sz w:val="20"/>
          <w:szCs w:val="20"/>
          <w:shd w:val="clear" w:color="auto" w:fill="FFFFFF"/>
        </w:rPr>
        <w:t xml:space="preserve"> Author First Name LAST NAME</w:t>
      </w:r>
      <w:r>
        <w:rPr>
          <w:rFonts w:asciiTheme="majorBidi" w:eastAsia="Calibri" w:hAnsiTheme="majorBidi" w:cstheme="majorBidi"/>
          <w:sz w:val="20"/>
          <w:szCs w:val="20"/>
          <w:vertAlign w:val="superscript"/>
        </w:rPr>
        <w:footnoteReference w:customMarkFollows="1" w:id="1"/>
        <w:sym w:font="Symbol" w:char="F02A"/>
      </w:r>
      <w:r>
        <w:rPr>
          <w:rFonts w:asciiTheme="majorBidi" w:eastAsia="Calibri" w:hAnsiTheme="majorBidi" w:cstheme="majorBidi"/>
          <w:color w:val="222222"/>
          <w:sz w:val="20"/>
          <w:szCs w:val="20"/>
          <w:shd w:val="clear" w:color="auto" w:fill="FFFFFF"/>
        </w:rPr>
        <w:t>, First Name LAST NAME</w:t>
      </w:r>
      <w:r>
        <w:rPr>
          <w:rFonts w:asciiTheme="majorBidi" w:eastAsia="Calibri" w:hAnsiTheme="majorBidi" w:cstheme="majorBidi"/>
          <w:color w:val="222222"/>
          <w:sz w:val="20"/>
          <w:szCs w:val="20"/>
          <w:shd w:val="clear" w:color="auto" w:fill="FFFFFF"/>
          <w:vertAlign w:val="superscript"/>
        </w:rPr>
        <w:t>**</w:t>
      </w:r>
      <w:r>
        <w:rPr>
          <w:rFonts w:asciiTheme="majorBidi" w:eastAsia="Calibri" w:hAnsiTheme="majorBidi" w:cstheme="majorBidi"/>
          <w:color w:val="222222"/>
          <w:sz w:val="20"/>
          <w:szCs w:val="20"/>
          <w:shd w:val="clear" w:color="auto" w:fill="FFFFFF"/>
        </w:rPr>
        <w:t>, First Name LAST NAME</w:t>
      </w:r>
      <w:r>
        <w:rPr>
          <w:rFonts w:asciiTheme="majorBidi" w:eastAsia="Calibri" w:hAnsiTheme="majorBidi" w:cstheme="majorBidi"/>
          <w:color w:val="222222"/>
          <w:sz w:val="20"/>
          <w:szCs w:val="20"/>
          <w:shd w:val="clear" w:color="auto" w:fill="FFFFFF"/>
          <w:vertAlign w:val="superscript"/>
        </w:rPr>
        <w:t>***</w:t>
      </w:r>
    </w:p>
    <w:p w14:paraId="505F96CF" w14:textId="1E55BC86" w:rsidR="00BD23B1" w:rsidRPr="00BD23B1" w:rsidRDefault="00BD23B1" w:rsidP="00D32DBA">
      <w:pPr>
        <w:spacing w:before="120" w:line="240" w:lineRule="auto"/>
        <w:jc w:val="center"/>
        <w:rPr>
          <w:rFonts w:asciiTheme="majorBidi" w:eastAsia="Calibri" w:hAnsiTheme="majorBidi" w:cstheme="majorBidi"/>
          <w:color w:val="222222"/>
          <w:sz w:val="20"/>
          <w:szCs w:val="20"/>
          <w:shd w:val="clear" w:color="auto" w:fill="FFFFFF"/>
        </w:rPr>
      </w:pPr>
      <w:r>
        <w:rPr>
          <w:rFonts w:asciiTheme="majorBidi" w:eastAsia="Calibri" w:hAnsiTheme="majorBidi" w:cstheme="majorBidi"/>
          <w:color w:val="222222"/>
          <w:sz w:val="20"/>
          <w:szCs w:val="20"/>
          <w:shd w:val="clear" w:color="auto" w:fill="FFFFFF"/>
        </w:rPr>
        <w:t xml:space="preserve">(Times New Roman, 10 </w:t>
      </w:r>
      <w:proofErr w:type="spellStart"/>
      <w:r>
        <w:rPr>
          <w:rFonts w:asciiTheme="majorBidi" w:eastAsia="Calibri" w:hAnsiTheme="majorBidi" w:cstheme="majorBidi"/>
          <w:color w:val="222222"/>
          <w:sz w:val="20"/>
          <w:szCs w:val="20"/>
          <w:shd w:val="clear" w:color="auto" w:fill="FFFFFF"/>
        </w:rPr>
        <w:t>pt</w:t>
      </w:r>
      <w:proofErr w:type="spellEnd"/>
      <w:r>
        <w:rPr>
          <w:rFonts w:asciiTheme="majorBidi" w:eastAsia="Calibri" w:hAnsiTheme="majorBidi" w:cstheme="majorBidi"/>
          <w:color w:val="222222"/>
          <w:sz w:val="20"/>
          <w:szCs w:val="20"/>
          <w:shd w:val="clear" w:color="auto" w:fill="FFFFFF"/>
        </w:rPr>
        <w:t xml:space="preserve">, First name </w:t>
      </w:r>
      <w:proofErr w:type="spellStart"/>
      <w:r>
        <w:rPr>
          <w:rFonts w:asciiTheme="majorBidi" w:eastAsia="Calibri" w:hAnsiTheme="majorBidi" w:cstheme="majorBidi"/>
          <w:color w:val="222222"/>
          <w:sz w:val="20"/>
          <w:szCs w:val="20"/>
          <w:shd w:val="clear" w:color="auto" w:fill="FFFFFF"/>
        </w:rPr>
        <w:t>lowercase</w:t>
      </w:r>
      <w:proofErr w:type="spellEnd"/>
      <w:r>
        <w:rPr>
          <w:rFonts w:asciiTheme="majorBidi" w:eastAsia="Calibri" w:hAnsiTheme="majorBidi" w:cstheme="majorBidi"/>
          <w:color w:val="222222"/>
          <w:sz w:val="20"/>
          <w:szCs w:val="20"/>
          <w:shd w:val="clear" w:color="auto" w:fill="FFFFFF"/>
        </w:rPr>
        <w:t xml:space="preserve"> LAST NAME </w:t>
      </w:r>
      <w:proofErr w:type="spellStart"/>
      <w:r>
        <w:rPr>
          <w:rFonts w:asciiTheme="majorBidi" w:eastAsia="Calibri" w:hAnsiTheme="majorBidi" w:cstheme="majorBidi"/>
          <w:color w:val="222222"/>
          <w:sz w:val="20"/>
          <w:szCs w:val="20"/>
          <w:shd w:val="clear" w:color="auto" w:fill="FFFFFF"/>
        </w:rPr>
        <w:t>uppercase</w:t>
      </w:r>
      <w:proofErr w:type="spellEnd"/>
      <w:r>
        <w:rPr>
          <w:rFonts w:asciiTheme="majorBidi" w:eastAsia="Calibri" w:hAnsiTheme="majorBidi" w:cstheme="majorBidi"/>
          <w:color w:val="222222"/>
          <w:sz w:val="20"/>
          <w:szCs w:val="20"/>
          <w:shd w:val="clear" w:color="auto" w:fill="FFFFFF"/>
        </w:rPr>
        <w:t>)</w:t>
      </w:r>
    </w:p>
    <w:p w14:paraId="59B8A767" w14:textId="77777777" w:rsidR="00BD23B1" w:rsidRPr="00F14CB6" w:rsidRDefault="00BD23B1" w:rsidP="007853B4">
      <w:pPr>
        <w:spacing w:before="120" w:line="240" w:lineRule="auto"/>
        <w:jc w:val="right"/>
        <w:rPr>
          <w:rFonts w:eastAsia="Calibri" w:cs="Times New Roman"/>
          <w:color w:val="222222"/>
          <w:szCs w:val="24"/>
          <w:shd w:val="clear" w:color="auto" w:fill="FFFFFF"/>
          <w:vertAlign w:val="superscript"/>
        </w:rPr>
      </w:pPr>
    </w:p>
    <w:p w14:paraId="0CA6CE2D" w14:textId="77777777" w:rsidR="00DC3D9F" w:rsidRDefault="00DC3D9F" w:rsidP="00FE5FB0">
      <w:pPr>
        <w:spacing w:after="200" w:line="276" w:lineRule="auto"/>
        <w:jc w:val="left"/>
        <w:rPr>
          <w:rFonts w:cs="Times New Roman"/>
          <w:b/>
          <w:i/>
          <w:iCs/>
          <w:sz w:val="20"/>
          <w:szCs w:val="20"/>
        </w:rPr>
      </w:pPr>
    </w:p>
    <w:p w14:paraId="3E5717E9" w14:textId="3703176F" w:rsidR="00FE5FB0" w:rsidRPr="00FE5FB0" w:rsidRDefault="00FE5FB0" w:rsidP="00FE5FB0">
      <w:pPr>
        <w:spacing w:after="200" w:line="276" w:lineRule="auto"/>
        <w:jc w:val="left"/>
        <w:rPr>
          <w:rFonts w:cs="Times New Roman"/>
          <w:b/>
          <w:i/>
          <w:iCs/>
          <w:sz w:val="20"/>
          <w:szCs w:val="20"/>
        </w:rPr>
      </w:pPr>
      <w:proofErr w:type="spellStart"/>
      <w:r>
        <w:rPr>
          <w:rFonts w:cs="Times New Roman"/>
          <w:b/>
          <w:i/>
          <w:iCs/>
          <w:sz w:val="20"/>
          <w:szCs w:val="20"/>
        </w:rPr>
        <w:t>Abstract</w:t>
      </w:r>
      <w:proofErr w:type="spellEnd"/>
      <w:r>
        <w:rPr>
          <w:rFonts w:cs="Times New Roman"/>
          <w:b/>
          <w:i/>
          <w:iCs/>
          <w:sz w:val="20"/>
          <w:szCs w:val="20"/>
        </w:rPr>
        <w:t xml:space="preserve"> (English) </w:t>
      </w:r>
      <w:r>
        <w:rPr>
          <w:rFonts w:cs="Times New Roman"/>
          <w:bCs/>
          <w:i/>
          <w:iCs/>
          <w:sz w:val="20"/>
          <w:szCs w:val="20"/>
        </w:rPr>
        <w:t>(</w:t>
      </w:r>
      <w:r>
        <w:rPr>
          <w:rFonts w:eastAsia="Calibri" w:cs="Times New Roman"/>
          <w:i/>
          <w:iCs/>
          <w:color w:val="222222"/>
          <w:sz w:val="20"/>
          <w:szCs w:val="20"/>
          <w:shd w:val="clear" w:color="auto" w:fill="FFFFFF"/>
        </w:rPr>
        <w:t>Times New Roman</w:t>
      </w:r>
      <w:r>
        <w:rPr>
          <w:rFonts w:cs="Times New Roman"/>
          <w:bCs/>
          <w:i/>
          <w:iCs/>
          <w:sz w:val="20"/>
          <w:szCs w:val="20"/>
        </w:rPr>
        <w:t xml:space="preserve">, </w:t>
      </w:r>
      <w:proofErr w:type="spellStart"/>
      <w:r>
        <w:rPr>
          <w:rFonts w:cs="Times New Roman"/>
          <w:bCs/>
          <w:i/>
          <w:iCs/>
          <w:sz w:val="20"/>
          <w:szCs w:val="20"/>
        </w:rPr>
        <w:t>Bold</w:t>
      </w:r>
      <w:proofErr w:type="spellEnd"/>
      <w:r>
        <w:rPr>
          <w:rFonts w:cs="Times New Roman"/>
          <w:bCs/>
          <w:i/>
          <w:iCs/>
          <w:sz w:val="20"/>
          <w:szCs w:val="20"/>
        </w:rPr>
        <w:t xml:space="preserve">, 10 </w:t>
      </w:r>
      <w:proofErr w:type="spellStart"/>
      <w:r>
        <w:rPr>
          <w:rFonts w:cs="Times New Roman"/>
          <w:bCs/>
          <w:i/>
          <w:iCs/>
          <w:sz w:val="20"/>
          <w:szCs w:val="20"/>
        </w:rPr>
        <w:t>pt</w:t>
      </w:r>
      <w:proofErr w:type="spellEnd"/>
      <w:r>
        <w:rPr>
          <w:rFonts w:cs="Times New Roman"/>
          <w:bCs/>
          <w:i/>
          <w:iCs/>
          <w:sz w:val="20"/>
          <w:szCs w:val="20"/>
        </w:rPr>
        <w:t>)</w:t>
      </w:r>
    </w:p>
    <w:p w14:paraId="4A0E98CC" w14:textId="17303722" w:rsidR="002F13E3" w:rsidRPr="002F13E3" w:rsidRDefault="00755E35" w:rsidP="002F13E3">
      <w:pPr>
        <w:rPr>
          <w:i/>
          <w:iCs/>
          <w:sz w:val="20"/>
          <w:szCs w:val="20"/>
        </w:rPr>
      </w:pPr>
      <w:proofErr w:type="spellStart"/>
      <w:r w:rsidRPr="00755E35">
        <w:rPr>
          <w:i/>
          <w:iCs/>
          <w:sz w:val="20"/>
          <w:szCs w:val="20"/>
        </w:rPr>
        <w:t>The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abstract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text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should</w:t>
      </w:r>
      <w:proofErr w:type="spellEnd"/>
      <w:r w:rsidRPr="00755E35">
        <w:rPr>
          <w:i/>
          <w:iCs/>
          <w:sz w:val="20"/>
          <w:szCs w:val="20"/>
        </w:rPr>
        <w:t xml:space="preserve"> be </w:t>
      </w:r>
      <w:proofErr w:type="spellStart"/>
      <w:r w:rsidRPr="00755E35">
        <w:rPr>
          <w:i/>
          <w:iCs/>
          <w:sz w:val="20"/>
          <w:szCs w:val="20"/>
        </w:rPr>
        <w:t>provided</w:t>
      </w:r>
      <w:proofErr w:type="spellEnd"/>
      <w:r w:rsidRPr="00755E35">
        <w:rPr>
          <w:i/>
          <w:iCs/>
          <w:sz w:val="20"/>
          <w:szCs w:val="20"/>
        </w:rPr>
        <w:t xml:space="preserve"> in </w:t>
      </w:r>
      <w:proofErr w:type="spellStart"/>
      <w:r w:rsidRPr="00755E35">
        <w:rPr>
          <w:i/>
          <w:iCs/>
          <w:sz w:val="20"/>
          <w:szCs w:val="20"/>
        </w:rPr>
        <w:t>this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section</w:t>
      </w:r>
      <w:proofErr w:type="spellEnd"/>
      <w:r w:rsidRPr="00755E35">
        <w:rPr>
          <w:i/>
          <w:iCs/>
          <w:sz w:val="20"/>
          <w:szCs w:val="20"/>
        </w:rPr>
        <w:t xml:space="preserve">. </w:t>
      </w:r>
      <w:proofErr w:type="spellStart"/>
      <w:r w:rsidRPr="00755E35">
        <w:rPr>
          <w:i/>
          <w:iCs/>
          <w:sz w:val="20"/>
          <w:szCs w:val="20"/>
        </w:rPr>
        <w:t>Abstracts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must</w:t>
      </w:r>
      <w:proofErr w:type="spellEnd"/>
      <w:r w:rsidRPr="00755E35">
        <w:rPr>
          <w:i/>
          <w:iCs/>
          <w:sz w:val="20"/>
          <w:szCs w:val="20"/>
        </w:rPr>
        <w:t xml:space="preserve"> be </w:t>
      </w:r>
      <w:proofErr w:type="spellStart"/>
      <w:r w:rsidRPr="00755E35">
        <w:rPr>
          <w:i/>
          <w:iCs/>
          <w:sz w:val="20"/>
          <w:szCs w:val="20"/>
        </w:rPr>
        <w:t>between</w:t>
      </w:r>
      <w:proofErr w:type="spellEnd"/>
      <w:r w:rsidRPr="00755E35">
        <w:rPr>
          <w:i/>
          <w:iCs/>
          <w:sz w:val="20"/>
          <w:szCs w:val="20"/>
        </w:rPr>
        <w:t xml:space="preserve"> 350 </w:t>
      </w:r>
      <w:proofErr w:type="spellStart"/>
      <w:r w:rsidRPr="00755E35">
        <w:rPr>
          <w:i/>
          <w:iCs/>
          <w:sz w:val="20"/>
          <w:szCs w:val="20"/>
        </w:rPr>
        <w:t>and</w:t>
      </w:r>
      <w:proofErr w:type="spellEnd"/>
      <w:r w:rsidRPr="00755E35">
        <w:rPr>
          <w:i/>
          <w:iCs/>
          <w:sz w:val="20"/>
          <w:szCs w:val="20"/>
        </w:rPr>
        <w:t xml:space="preserve"> 500 </w:t>
      </w:r>
      <w:proofErr w:type="spellStart"/>
      <w:r w:rsidRPr="00755E35">
        <w:rPr>
          <w:i/>
          <w:iCs/>
          <w:sz w:val="20"/>
          <w:szCs w:val="20"/>
        </w:rPr>
        <w:t>words</w:t>
      </w:r>
      <w:proofErr w:type="spellEnd"/>
      <w:r w:rsidRPr="00755E35">
        <w:rPr>
          <w:i/>
          <w:iCs/>
          <w:sz w:val="20"/>
          <w:szCs w:val="20"/>
        </w:rPr>
        <w:t xml:space="preserve">. </w:t>
      </w:r>
      <w:proofErr w:type="spellStart"/>
      <w:r w:rsidRPr="00755E35">
        <w:rPr>
          <w:i/>
          <w:iCs/>
          <w:sz w:val="20"/>
          <w:szCs w:val="20"/>
        </w:rPr>
        <w:t>Abstracts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that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fall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below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or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exceed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this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word</w:t>
      </w:r>
      <w:proofErr w:type="spellEnd"/>
      <w:r w:rsidRPr="00755E35">
        <w:rPr>
          <w:i/>
          <w:iCs/>
          <w:sz w:val="20"/>
          <w:szCs w:val="20"/>
        </w:rPr>
        <w:t xml:space="preserve"> limit </w:t>
      </w:r>
      <w:proofErr w:type="spellStart"/>
      <w:r w:rsidRPr="00755E35">
        <w:rPr>
          <w:i/>
          <w:iCs/>
          <w:sz w:val="20"/>
          <w:szCs w:val="20"/>
        </w:rPr>
        <w:t>will</w:t>
      </w:r>
      <w:proofErr w:type="spellEnd"/>
      <w:r w:rsidRPr="00755E35">
        <w:rPr>
          <w:i/>
          <w:iCs/>
          <w:sz w:val="20"/>
          <w:szCs w:val="20"/>
        </w:rPr>
        <w:t xml:space="preserve"> be </w:t>
      </w:r>
      <w:proofErr w:type="spellStart"/>
      <w:r w:rsidRPr="00755E35">
        <w:rPr>
          <w:i/>
          <w:iCs/>
          <w:sz w:val="20"/>
          <w:szCs w:val="20"/>
        </w:rPr>
        <w:t>rejected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without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being</w:t>
      </w:r>
      <w:proofErr w:type="spellEnd"/>
      <w:r w:rsidRPr="00755E35">
        <w:rPr>
          <w:i/>
          <w:iCs/>
          <w:sz w:val="20"/>
          <w:szCs w:val="20"/>
        </w:rPr>
        <w:t xml:space="preserve"> sent </w:t>
      </w:r>
      <w:proofErr w:type="spellStart"/>
      <w:r w:rsidRPr="00755E35">
        <w:rPr>
          <w:i/>
          <w:iCs/>
          <w:sz w:val="20"/>
          <w:szCs w:val="20"/>
        </w:rPr>
        <w:t>for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peer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review</w:t>
      </w:r>
      <w:proofErr w:type="spellEnd"/>
      <w:r w:rsidRPr="00755E35">
        <w:rPr>
          <w:i/>
          <w:iCs/>
          <w:sz w:val="20"/>
          <w:szCs w:val="20"/>
        </w:rPr>
        <w:t xml:space="preserve">. </w:t>
      </w:r>
      <w:proofErr w:type="spellStart"/>
      <w:r w:rsidRPr="00755E35">
        <w:rPr>
          <w:i/>
          <w:iCs/>
          <w:sz w:val="20"/>
          <w:szCs w:val="20"/>
        </w:rPr>
        <w:t>Abstracts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must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present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original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academic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work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that</w:t>
      </w:r>
      <w:proofErr w:type="spellEnd"/>
      <w:r w:rsidRPr="00755E35">
        <w:rPr>
          <w:i/>
          <w:iCs/>
          <w:sz w:val="20"/>
          <w:szCs w:val="20"/>
        </w:rPr>
        <w:t xml:space="preserve"> has not </w:t>
      </w:r>
      <w:proofErr w:type="spellStart"/>
      <w:r w:rsidRPr="00755E35">
        <w:rPr>
          <w:i/>
          <w:iCs/>
          <w:sz w:val="20"/>
          <w:szCs w:val="20"/>
        </w:rPr>
        <w:t>previously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been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published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or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presented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elsewhere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and</w:t>
      </w:r>
      <w:proofErr w:type="spellEnd"/>
      <w:r w:rsidRPr="00755E35">
        <w:rPr>
          <w:i/>
          <w:iCs/>
          <w:sz w:val="20"/>
          <w:szCs w:val="20"/>
        </w:rPr>
        <w:t xml:space="preserve"> is not </w:t>
      </w:r>
      <w:proofErr w:type="spellStart"/>
      <w:r w:rsidRPr="00755E35">
        <w:rPr>
          <w:i/>
          <w:iCs/>
          <w:sz w:val="20"/>
          <w:szCs w:val="20"/>
        </w:rPr>
        <w:t>currently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under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consideration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for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publication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or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presentation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by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another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journal</w:t>
      </w:r>
      <w:proofErr w:type="spellEnd"/>
      <w:r w:rsidRPr="00755E35">
        <w:rPr>
          <w:i/>
          <w:iCs/>
          <w:sz w:val="20"/>
          <w:szCs w:val="20"/>
        </w:rPr>
        <w:t xml:space="preserve">, </w:t>
      </w:r>
      <w:proofErr w:type="spellStart"/>
      <w:r w:rsidRPr="00755E35">
        <w:rPr>
          <w:i/>
          <w:iCs/>
          <w:sz w:val="20"/>
          <w:szCs w:val="20"/>
        </w:rPr>
        <w:t>conference</w:t>
      </w:r>
      <w:proofErr w:type="spellEnd"/>
      <w:r w:rsidRPr="00755E35">
        <w:rPr>
          <w:i/>
          <w:iCs/>
          <w:sz w:val="20"/>
          <w:szCs w:val="20"/>
        </w:rPr>
        <w:t xml:space="preserve">, </w:t>
      </w:r>
      <w:proofErr w:type="spellStart"/>
      <w:r w:rsidRPr="00755E35">
        <w:rPr>
          <w:i/>
          <w:iCs/>
          <w:sz w:val="20"/>
          <w:szCs w:val="20"/>
        </w:rPr>
        <w:t>or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academic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event</w:t>
      </w:r>
      <w:proofErr w:type="spellEnd"/>
      <w:r w:rsidRPr="00755E35">
        <w:rPr>
          <w:i/>
          <w:iCs/>
          <w:sz w:val="20"/>
          <w:szCs w:val="20"/>
        </w:rPr>
        <w:t xml:space="preserve">. </w:t>
      </w:r>
      <w:proofErr w:type="spellStart"/>
      <w:r w:rsidRPr="00755E35">
        <w:rPr>
          <w:i/>
          <w:iCs/>
          <w:sz w:val="20"/>
          <w:szCs w:val="20"/>
        </w:rPr>
        <w:t>The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abstract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should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clearly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state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the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aim</w:t>
      </w:r>
      <w:proofErr w:type="spellEnd"/>
      <w:r w:rsidRPr="00755E35">
        <w:rPr>
          <w:i/>
          <w:iCs/>
          <w:sz w:val="20"/>
          <w:szCs w:val="20"/>
        </w:rPr>
        <w:t xml:space="preserve"> of </w:t>
      </w:r>
      <w:proofErr w:type="spellStart"/>
      <w:r w:rsidRPr="00755E35">
        <w:rPr>
          <w:i/>
          <w:iCs/>
          <w:sz w:val="20"/>
          <w:szCs w:val="20"/>
        </w:rPr>
        <w:t>the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study</w:t>
      </w:r>
      <w:proofErr w:type="spellEnd"/>
      <w:r w:rsidRPr="00755E35">
        <w:rPr>
          <w:i/>
          <w:iCs/>
          <w:sz w:val="20"/>
          <w:szCs w:val="20"/>
        </w:rPr>
        <w:t xml:space="preserve">, </w:t>
      </w:r>
      <w:proofErr w:type="spellStart"/>
      <w:r w:rsidRPr="00755E35">
        <w:rPr>
          <w:i/>
          <w:iCs/>
          <w:sz w:val="20"/>
          <w:szCs w:val="20"/>
        </w:rPr>
        <w:t>the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research</w:t>
      </w:r>
      <w:proofErr w:type="spellEnd"/>
      <w:r w:rsidRPr="00755E35">
        <w:rPr>
          <w:i/>
          <w:iCs/>
          <w:sz w:val="20"/>
          <w:szCs w:val="20"/>
        </w:rPr>
        <w:t xml:space="preserve"> problem, </w:t>
      </w:r>
      <w:proofErr w:type="spellStart"/>
      <w:r w:rsidRPr="00755E35">
        <w:rPr>
          <w:i/>
          <w:iCs/>
          <w:sz w:val="20"/>
          <w:szCs w:val="20"/>
        </w:rPr>
        <w:t>its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significance</w:t>
      </w:r>
      <w:proofErr w:type="spellEnd"/>
      <w:r w:rsidRPr="00755E35">
        <w:rPr>
          <w:i/>
          <w:iCs/>
          <w:sz w:val="20"/>
          <w:szCs w:val="20"/>
        </w:rPr>
        <w:t xml:space="preserve">, </w:t>
      </w:r>
      <w:proofErr w:type="spellStart"/>
      <w:r w:rsidRPr="00755E35">
        <w:rPr>
          <w:i/>
          <w:iCs/>
          <w:sz w:val="20"/>
          <w:szCs w:val="20"/>
        </w:rPr>
        <w:t>the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methodology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employed</w:t>
      </w:r>
      <w:proofErr w:type="spellEnd"/>
      <w:r w:rsidRPr="00755E35">
        <w:rPr>
          <w:i/>
          <w:iCs/>
          <w:sz w:val="20"/>
          <w:szCs w:val="20"/>
        </w:rPr>
        <w:t xml:space="preserve">, </w:t>
      </w:r>
      <w:proofErr w:type="spellStart"/>
      <w:r w:rsidRPr="00755E35">
        <w:rPr>
          <w:i/>
          <w:iCs/>
          <w:sz w:val="20"/>
          <w:szCs w:val="20"/>
        </w:rPr>
        <w:t>and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the</w:t>
      </w:r>
      <w:proofErr w:type="spellEnd"/>
      <w:r w:rsidRPr="00755E35">
        <w:rPr>
          <w:i/>
          <w:iCs/>
          <w:sz w:val="20"/>
          <w:szCs w:val="20"/>
        </w:rPr>
        <w:t xml:space="preserve"> main </w:t>
      </w:r>
      <w:proofErr w:type="spellStart"/>
      <w:r w:rsidRPr="00755E35">
        <w:rPr>
          <w:i/>
          <w:iCs/>
          <w:sz w:val="20"/>
          <w:szCs w:val="20"/>
        </w:rPr>
        <w:t>findings</w:t>
      </w:r>
      <w:proofErr w:type="spellEnd"/>
      <w:r w:rsidRPr="00755E35">
        <w:rPr>
          <w:i/>
          <w:iCs/>
          <w:sz w:val="20"/>
          <w:szCs w:val="20"/>
        </w:rPr>
        <w:t xml:space="preserve">. An </w:t>
      </w:r>
      <w:proofErr w:type="spellStart"/>
      <w:r w:rsidRPr="00755E35">
        <w:rPr>
          <w:i/>
          <w:iCs/>
          <w:sz w:val="20"/>
          <w:szCs w:val="20"/>
        </w:rPr>
        <w:t>appropriate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academic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and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scientific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style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should</w:t>
      </w:r>
      <w:proofErr w:type="spellEnd"/>
      <w:r w:rsidRPr="00755E35">
        <w:rPr>
          <w:i/>
          <w:iCs/>
          <w:sz w:val="20"/>
          <w:szCs w:val="20"/>
        </w:rPr>
        <w:t xml:space="preserve"> be </w:t>
      </w:r>
      <w:proofErr w:type="spellStart"/>
      <w:r w:rsidRPr="00755E35">
        <w:rPr>
          <w:i/>
          <w:iCs/>
          <w:sz w:val="20"/>
          <w:szCs w:val="20"/>
        </w:rPr>
        <w:t>maintained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throughout</w:t>
      </w:r>
      <w:proofErr w:type="spellEnd"/>
      <w:r w:rsidRPr="00755E35">
        <w:rPr>
          <w:i/>
          <w:iCs/>
          <w:sz w:val="20"/>
          <w:szCs w:val="20"/>
        </w:rPr>
        <w:t xml:space="preserve">. </w:t>
      </w:r>
      <w:proofErr w:type="spellStart"/>
      <w:r w:rsidRPr="00755E35">
        <w:rPr>
          <w:i/>
          <w:iCs/>
          <w:sz w:val="20"/>
          <w:szCs w:val="20"/>
        </w:rPr>
        <w:t>The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text</w:t>
      </w:r>
      <w:proofErr w:type="spellEnd"/>
      <w:r w:rsidRPr="00755E35">
        <w:rPr>
          <w:i/>
          <w:iCs/>
          <w:sz w:val="20"/>
          <w:szCs w:val="20"/>
        </w:rPr>
        <w:t xml:space="preserve"> </w:t>
      </w:r>
      <w:proofErr w:type="spellStart"/>
      <w:r w:rsidRPr="00755E35">
        <w:rPr>
          <w:i/>
          <w:iCs/>
          <w:sz w:val="20"/>
          <w:szCs w:val="20"/>
        </w:rPr>
        <w:t>should</w:t>
      </w:r>
      <w:proofErr w:type="spellEnd"/>
      <w:r w:rsidRPr="00755E35">
        <w:rPr>
          <w:i/>
          <w:iCs/>
          <w:sz w:val="20"/>
          <w:szCs w:val="20"/>
        </w:rPr>
        <w:t xml:space="preserve"> be </w:t>
      </w:r>
      <w:proofErr w:type="spellStart"/>
      <w:r w:rsidRPr="00755E35">
        <w:rPr>
          <w:i/>
          <w:iCs/>
          <w:sz w:val="20"/>
          <w:szCs w:val="20"/>
        </w:rPr>
        <w:t>formatted</w:t>
      </w:r>
      <w:proofErr w:type="spellEnd"/>
      <w:r w:rsidRPr="00755E35">
        <w:rPr>
          <w:i/>
          <w:iCs/>
          <w:sz w:val="20"/>
          <w:szCs w:val="20"/>
        </w:rPr>
        <w:t xml:space="preserve"> in Times New Roman, 12-point, </w:t>
      </w:r>
      <w:proofErr w:type="spellStart"/>
      <w:r w:rsidRPr="00755E35">
        <w:rPr>
          <w:i/>
          <w:iCs/>
          <w:sz w:val="20"/>
          <w:szCs w:val="20"/>
        </w:rPr>
        <w:t>regular</w:t>
      </w:r>
      <w:proofErr w:type="spellEnd"/>
      <w:r w:rsidRPr="00755E35">
        <w:rPr>
          <w:i/>
          <w:iCs/>
          <w:sz w:val="20"/>
          <w:szCs w:val="20"/>
        </w:rPr>
        <w:t xml:space="preserve"> font</w:t>
      </w:r>
      <w:r w:rsidR="002F13E3" w:rsidRPr="002F13E3">
        <w:rPr>
          <w:i/>
          <w:iCs/>
          <w:sz w:val="20"/>
          <w:szCs w:val="20"/>
        </w:rPr>
        <w:t>.</w:t>
      </w:r>
    </w:p>
    <w:p w14:paraId="79BCD695" w14:textId="2D08994F" w:rsidR="00BD23B1" w:rsidRDefault="002F13E3" w:rsidP="002F13E3">
      <w:pPr>
        <w:jc w:val="left"/>
      </w:pPr>
      <w:proofErr w:type="spellStart"/>
      <w:r w:rsidRPr="002F13E3">
        <w:rPr>
          <w:b/>
          <w:bCs/>
          <w:i/>
          <w:iCs/>
          <w:sz w:val="20"/>
          <w:szCs w:val="20"/>
        </w:rPr>
        <w:t>Keywords</w:t>
      </w:r>
      <w:proofErr w:type="spellEnd"/>
      <w:r w:rsidRPr="002F13E3">
        <w:rPr>
          <w:b/>
          <w:bCs/>
          <w:i/>
          <w:iCs/>
          <w:sz w:val="20"/>
          <w:szCs w:val="20"/>
        </w:rPr>
        <w:t>:</w:t>
      </w:r>
      <w:r w:rsidRPr="002F13E3">
        <w:rPr>
          <w:i/>
          <w:iCs/>
          <w:sz w:val="20"/>
          <w:szCs w:val="20"/>
        </w:rPr>
        <w:t xml:space="preserve"> Keywords1, Keywords2, Keywords3, Keywords4, Keywords5.</w:t>
      </w:r>
    </w:p>
    <w:p w14:paraId="2FBBFBB8" w14:textId="77777777" w:rsidR="00D32DBA" w:rsidRDefault="00D32DBA" w:rsidP="00BD23B1">
      <w:pPr>
        <w:jc w:val="left"/>
      </w:pPr>
    </w:p>
    <w:p w14:paraId="749FF44E" w14:textId="77777777" w:rsidR="0093473D" w:rsidRDefault="0093473D" w:rsidP="00BD23B1">
      <w:pPr>
        <w:jc w:val="left"/>
      </w:pPr>
    </w:p>
    <w:p w14:paraId="7FD110BD" w14:textId="082720B1" w:rsidR="00D32DBA" w:rsidRPr="0093473D" w:rsidRDefault="0093473D" w:rsidP="00BD23B1">
      <w:pPr>
        <w:jc w:val="left"/>
        <w:rPr>
          <w:b/>
          <w:bCs/>
        </w:rPr>
      </w:pPr>
      <w:proofErr w:type="spellStart"/>
      <w:r w:rsidRPr="0093473D">
        <w:rPr>
          <w:b/>
          <w:bCs/>
        </w:rPr>
        <w:t>Note</w:t>
      </w:r>
      <w:proofErr w:type="spellEnd"/>
      <w:r w:rsidRPr="0093473D">
        <w:rPr>
          <w:b/>
          <w:bCs/>
        </w:rPr>
        <w:t xml:space="preserve">: </w:t>
      </w:r>
      <w:proofErr w:type="spellStart"/>
      <w:r w:rsidRPr="0093473D">
        <w:rPr>
          <w:b/>
          <w:bCs/>
        </w:rPr>
        <w:t>The</w:t>
      </w:r>
      <w:proofErr w:type="spellEnd"/>
      <w:r w:rsidRPr="0093473D">
        <w:rPr>
          <w:b/>
          <w:bCs/>
        </w:rPr>
        <w:t xml:space="preserve"> </w:t>
      </w:r>
      <w:proofErr w:type="spellStart"/>
      <w:r w:rsidRPr="0093473D">
        <w:rPr>
          <w:b/>
          <w:bCs/>
        </w:rPr>
        <w:t>full</w:t>
      </w:r>
      <w:proofErr w:type="spellEnd"/>
      <w:r w:rsidRPr="0093473D">
        <w:rPr>
          <w:b/>
          <w:bCs/>
        </w:rPr>
        <w:t xml:space="preserve"> </w:t>
      </w:r>
      <w:proofErr w:type="spellStart"/>
      <w:r w:rsidRPr="0093473D">
        <w:rPr>
          <w:b/>
          <w:bCs/>
        </w:rPr>
        <w:t>text</w:t>
      </w:r>
      <w:proofErr w:type="spellEnd"/>
      <w:r w:rsidRPr="0093473D">
        <w:rPr>
          <w:b/>
          <w:bCs/>
        </w:rPr>
        <w:t xml:space="preserve"> </w:t>
      </w:r>
      <w:proofErr w:type="spellStart"/>
      <w:r w:rsidRPr="0093473D">
        <w:rPr>
          <w:b/>
          <w:bCs/>
        </w:rPr>
        <w:t>must</w:t>
      </w:r>
      <w:proofErr w:type="spellEnd"/>
      <w:r w:rsidRPr="0093473D">
        <w:rPr>
          <w:b/>
          <w:bCs/>
        </w:rPr>
        <w:t xml:space="preserve"> be </w:t>
      </w:r>
      <w:proofErr w:type="spellStart"/>
      <w:r w:rsidRPr="0093473D">
        <w:rPr>
          <w:b/>
          <w:bCs/>
        </w:rPr>
        <w:t>between</w:t>
      </w:r>
      <w:proofErr w:type="spellEnd"/>
      <w:r w:rsidRPr="0093473D">
        <w:rPr>
          <w:b/>
          <w:bCs/>
        </w:rPr>
        <w:t xml:space="preserve"> 4000 </w:t>
      </w:r>
      <w:proofErr w:type="spellStart"/>
      <w:r w:rsidRPr="0093473D">
        <w:rPr>
          <w:b/>
          <w:bCs/>
        </w:rPr>
        <w:t>and</w:t>
      </w:r>
      <w:proofErr w:type="spellEnd"/>
      <w:r w:rsidRPr="0093473D">
        <w:rPr>
          <w:b/>
          <w:bCs/>
        </w:rPr>
        <w:t xml:space="preserve"> 6000 </w:t>
      </w:r>
      <w:proofErr w:type="spellStart"/>
      <w:r w:rsidRPr="0093473D">
        <w:rPr>
          <w:b/>
          <w:bCs/>
        </w:rPr>
        <w:t>words</w:t>
      </w:r>
      <w:proofErr w:type="spellEnd"/>
      <w:r w:rsidRPr="0093473D">
        <w:rPr>
          <w:b/>
          <w:bCs/>
        </w:rPr>
        <w:t>.</w:t>
      </w:r>
    </w:p>
    <w:p w14:paraId="7CF9AE35" w14:textId="77777777" w:rsidR="00D32DBA" w:rsidRDefault="00D32DBA" w:rsidP="00BD23B1">
      <w:pPr>
        <w:jc w:val="left"/>
      </w:pPr>
    </w:p>
    <w:p w14:paraId="31CC9D89" w14:textId="77777777" w:rsidR="002F13E3" w:rsidRDefault="002F13E3" w:rsidP="00BD23B1">
      <w:pPr>
        <w:jc w:val="left"/>
      </w:pPr>
    </w:p>
    <w:p w14:paraId="34E1EF60" w14:textId="77777777" w:rsidR="002F13E3" w:rsidRDefault="002F13E3" w:rsidP="00BD23B1">
      <w:pPr>
        <w:jc w:val="left"/>
      </w:pPr>
    </w:p>
    <w:p w14:paraId="1F93B645" w14:textId="77777777" w:rsidR="002F13E3" w:rsidRDefault="002F13E3" w:rsidP="00BD23B1">
      <w:pPr>
        <w:jc w:val="left"/>
      </w:pPr>
    </w:p>
    <w:p w14:paraId="050897FC" w14:textId="77777777" w:rsidR="002F13E3" w:rsidRDefault="002F13E3" w:rsidP="00BD23B1">
      <w:pPr>
        <w:jc w:val="left"/>
      </w:pPr>
    </w:p>
    <w:p w14:paraId="27C15B55" w14:textId="77777777" w:rsidR="002F13E3" w:rsidRDefault="002F13E3" w:rsidP="00BD23B1">
      <w:pPr>
        <w:jc w:val="left"/>
      </w:pPr>
    </w:p>
    <w:p w14:paraId="3635DA82" w14:textId="77777777" w:rsidR="002F13E3" w:rsidRDefault="002F13E3" w:rsidP="00BD23B1">
      <w:pPr>
        <w:jc w:val="left"/>
      </w:pPr>
    </w:p>
    <w:p w14:paraId="553EC268" w14:textId="77777777" w:rsidR="00D32DBA" w:rsidRDefault="00D32DBA" w:rsidP="00BD23B1">
      <w:pPr>
        <w:jc w:val="left"/>
      </w:pPr>
    </w:p>
    <w:p w14:paraId="2D56B73D" w14:textId="77777777" w:rsidR="00D32DBA" w:rsidRDefault="00D32DBA" w:rsidP="00BD23B1">
      <w:pPr>
        <w:jc w:val="left"/>
      </w:pPr>
    </w:p>
    <w:p w14:paraId="2CB30FC8" w14:textId="77777777" w:rsidR="00D32DBA" w:rsidRDefault="00D32DBA" w:rsidP="00BD23B1">
      <w:pPr>
        <w:jc w:val="left"/>
      </w:pPr>
    </w:p>
    <w:p w14:paraId="5041CDC8" w14:textId="4ECA0C0C" w:rsidR="00D32DBA" w:rsidRPr="00D32DBA" w:rsidRDefault="00D32DBA" w:rsidP="00D32DBA">
      <w:pPr>
        <w:pStyle w:val="Balk2"/>
        <w:spacing w:before="120" w:after="120"/>
        <w:ind w:firstLine="709"/>
        <w:rPr>
          <w:rFonts w:asciiTheme="majorBidi" w:hAnsiTheme="majorBidi"/>
          <w:b/>
          <w:bCs/>
          <w:color w:val="auto"/>
          <w:sz w:val="24"/>
          <w:szCs w:val="24"/>
        </w:rPr>
      </w:pPr>
      <w:proofErr w:type="spellStart"/>
      <w:r>
        <w:rPr>
          <w:rFonts w:asciiTheme="majorBidi" w:hAnsiTheme="majorBidi"/>
          <w:b/>
          <w:bCs/>
          <w:color w:val="auto"/>
          <w:sz w:val="24"/>
          <w:szCs w:val="24"/>
        </w:rPr>
        <w:t>Introduction</w:t>
      </w:r>
      <w:proofErr w:type="spellEnd"/>
    </w:p>
    <w:p w14:paraId="4B133E35" w14:textId="77777777" w:rsidR="00B549DA" w:rsidRPr="00B549DA" w:rsidRDefault="00B549DA" w:rsidP="00B549DA">
      <w:pPr>
        <w:autoSpaceDE w:val="0"/>
        <w:autoSpaceDN w:val="0"/>
        <w:adjustRightInd w:val="0"/>
        <w:spacing w:before="120"/>
        <w:ind w:firstLine="709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 xml:space="preserve">(Times New Roman, 12 </w:t>
      </w:r>
      <w:proofErr w:type="spellStart"/>
      <w:r>
        <w:rPr>
          <w:rFonts w:eastAsia="Calibri" w:cs="Times New Roman"/>
          <w:bCs/>
          <w:szCs w:val="24"/>
        </w:rPr>
        <w:t>pt</w:t>
      </w:r>
      <w:proofErr w:type="spellEnd"/>
      <w:r>
        <w:rPr>
          <w:rFonts w:eastAsia="Calibri" w:cs="Times New Roman"/>
          <w:bCs/>
          <w:szCs w:val="24"/>
        </w:rPr>
        <w:t xml:space="preserve">, normal, </w:t>
      </w:r>
      <w:proofErr w:type="spellStart"/>
      <w:r>
        <w:rPr>
          <w:rFonts w:eastAsia="Calibri" w:cs="Times New Roman"/>
          <w:bCs/>
          <w:szCs w:val="24"/>
        </w:rPr>
        <w:t>justified</w:t>
      </w:r>
      <w:proofErr w:type="spellEnd"/>
      <w:r>
        <w:rPr>
          <w:rFonts w:eastAsia="Calibri" w:cs="Times New Roman"/>
          <w:bCs/>
          <w:szCs w:val="24"/>
        </w:rPr>
        <w:t xml:space="preserve">, </w:t>
      </w:r>
      <w:proofErr w:type="spellStart"/>
      <w:r>
        <w:rPr>
          <w:rFonts w:eastAsia="Calibri" w:cs="Times New Roman"/>
          <w:bCs/>
          <w:szCs w:val="24"/>
        </w:rPr>
        <w:t>first-line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indent</w:t>
      </w:r>
      <w:proofErr w:type="spellEnd"/>
      <w:r>
        <w:rPr>
          <w:rFonts w:eastAsia="Calibri" w:cs="Times New Roman"/>
          <w:bCs/>
          <w:szCs w:val="24"/>
        </w:rPr>
        <w:t xml:space="preserve"> 1.25, </w:t>
      </w:r>
      <w:proofErr w:type="spellStart"/>
      <w:r>
        <w:rPr>
          <w:rFonts w:eastAsia="Calibri" w:cs="Times New Roman"/>
          <w:bCs/>
          <w:szCs w:val="24"/>
        </w:rPr>
        <w:t>line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spacing</w:t>
      </w:r>
      <w:proofErr w:type="spellEnd"/>
      <w:r>
        <w:rPr>
          <w:rFonts w:eastAsia="Calibri" w:cs="Times New Roman"/>
          <w:bCs/>
          <w:szCs w:val="24"/>
        </w:rPr>
        <w:t xml:space="preserve"> 1.5, </w:t>
      </w:r>
      <w:proofErr w:type="spellStart"/>
      <w:r>
        <w:rPr>
          <w:rFonts w:eastAsia="Calibri" w:cs="Times New Roman"/>
          <w:bCs/>
          <w:szCs w:val="24"/>
        </w:rPr>
        <w:t>paragraph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spacing</w:t>
      </w:r>
      <w:proofErr w:type="spellEnd"/>
      <w:r>
        <w:rPr>
          <w:rFonts w:eastAsia="Calibri" w:cs="Times New Roman"/>
          <w:bCs/>
          <w:szCs w:val="24"/>
        </w:rPr>
        <w:t xml:space="preserve"> 6 </w:t>
      </w:r>
      <w:proofErr w:type="spellStart"/>
      <w:r>
        <w:rPr>
          <w:rFonts w:eastAsia="Calibri" w:cs="Times New Roman"/>
          <w:bCs/>
          <w:szCs w:val="24"/>
        </w:rPr>
        <w:t>pt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before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and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after</w:t>
      </w:r>
      <w:proofErr w:type="spellEnd"/>
      <w:r>
        <w:rPr>
          <w:rFonts w:eastAsia="Calibri" w:cs="Times New Roman"/>
          <w:bCs/>
          <w:szCs w:val="24"/>
        </w:rPr>
        <w:t>).</w:t>
      </w:r>
    </w:p>
    <w:p w14:paraId="0AB6BA8A" w14:textId="77777777" w:rsidR="00B549DA" w:rsidRPr="00B549DA" w:rsidRDefault="00B549DA" w:rsidP="00B549DA">
      <w:pPr>
        <w:pStyle w:val="Balk2"/>
        <w:spacing w:before="120" w:after="120"/>
        <w:ind w:firstLine="709"/>
        <w:rPr>
          <w:rFonts w:asciiTheme="majorBidi" w:eastAsia="Calibri" w:hAnsiTheme="majorBidi"/>
          <w:color w:val="auto"/>
          <w:sz w:val="24"/>
          <w:szCs w:val="24"/>
        </w:rPr>
      </w:pPr>
      <w:r>
        <w:rPr>
          <w:rFonts w:asciiTheme="majorBidi" w:eastAsia="Calibri" w:hAnsiTheme="majorBidi"/>
          <w:b/>
          <w:bCs/>
          <w:color w:val="auto"/>
          <w:sz w:val="24"/>
          <w:szCs w:val="24"/>
        </w:rPr>
        <w:t xml:space="preserve">Main </w:t>
      </w:r>
      <w:proofErr w:type="spellStart"/>
      <w:r>
        <w:rPr>
          <w:rFonts w:asciiTheme="majorBidi" w:eastAsia="Calibri" w:hAnsiTheme="majorBidi"/>
          <w:b/>
          <w:bCs/>
          <w:color w:val="auto"/>
          <w:sz w:val="24"/>
          <w:szCs w:val="24"/>
        </w:rPr>
        <w:t>Heading</w:t>
      </w:r>
      <w:proofErr w:type="spellEnd"/>
      <w:r>
        <w:rPr>
          <w:rFonts w:asciiTheme="majorBidi" w:eastAsia="Calibri" w:hAnsiTheme="majorBidi"/>
          <w:b/>
          <w:bCs/>
          <w:color w:val="auto"/>
          <w:sz w:val="24"/>
          <w:szCs w:val="24"/>
        </w:rPr>
        <w:t xml:space="preserve"> </w:t>
      </w:r>
      <w:r>
        <w:rPr>
          <w:rFonts w:asciiTheme="majorBidi" w:eastAsia="Calibri" w:hAnsiTheme="majorBidi"/>
          <w:color w:val="auto"/>
          <w:sz w:val="24"/>
          <w:szCs w:val="24"/>
        </w:rPr>
        <w:t xml:space="preserve">(First 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Letters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 xml:space="preserve"> 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Capitalized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 xml:space="preserve">, 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bold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 xml:space="preserve">, 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justified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 xml:space="preserve">, 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paragraph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 xml:space="preserve"> 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spacing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 xml:space="preserve"> 6 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pt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 xml:space="preserve"> 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before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 xml:space="preserve"> 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and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 xml:space="preserve"> 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after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 xml:space="preserve"> 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the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 xml:space="preserve"> 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heading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>)</w:t>
      </w:r>
    </w:p>
    <w:p w14:paraId="1F1F091E" w14:textId="77777777" w:rsidR="00B549DA" w:rsidRPr="00B549DA" w:rsidRDefault="00B549DA" w:rsidP="00B549DA">
      <w:pPr>
        <w:autoSpaceDE w:val="0"/>
        <w:autoSpaceDN w:val="0"/>
        <w:adjustRightInd w:val="0"/>
        <w:spacing w:before="120"/>
        <w:ind w:firstLine="709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 xml:space="preserve">(Times New Roman, 12 </w:t>
      </w:r>
      <w:proofErr w:type="spellStart"/>
      <w:r>
        <w:rPr>
          <w:rFonts w:eastAsia="Calibri" w:cs="Times New Roman"/>
          <w:bCs/>
          <w:szCs w:val="24"/>
        </w:rPr>
        <w:t>pt</w:t>
      </w:r>
      <w:proofErr w:type="spellEnd"/>
      <w:r>
        <w:rPr>
          <w:rFonts w:eastAsia="Calibri" w:cs="Times New Roman"/>
          <w:bCs/>
          <w:szCs w:val="24"/>
        </w:rPr>
        <w:t xml:space="preserve">, normal, </w:t>
      </w:r>
      <w:proofErr w:type="spellStart"/>
      <w:r>
        <w:rPr>
          <w:rFonts w:eastAsia="Calibri" w:cs="Times New Roman"/>
          <w:bCs/>
          <w:szCs w:val="24"/>
        </w:rPr>
        <w:t>justified</w:t>
      </w:r>
      <w:proofErr w:type="spellEnd"/>
      <w:r>
        <w:rPr>
          <w:rFonts w:eastAsia="Calibri" w:cs="Times New Roman"/>
          <w:bCs/>
          <w:szCs w:val="24"/>
        </w:rPr>
        <w:t xml:space="preserve">, </w:t>
      </w:r>
      <w:proofErr w:type="spellStart"/>
      <w:r>
        <w:rPr>
          <w:rFonts w:eastAsia="Calibri" w:cs="Times New Roman"/>
          <w:bCs/>
          <w:szCs w:val="24"/>
        </w:rPr>
        <w:t>first-line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indent</w:t>
      </w:r>
      <w:proofErr w:type="spellEnd"/>
      <w:r>
        <w:rPr>
          <w:rFonts w:eastAsia="Calibri" w:cs="Times New Roman"/>
          <w:bCs/>
          <w:szCs w:val="24"/>
        </w:rPr>
        <w:t xml:space="preserve"> 1.25, </w:t>
      </w:r>
      <w:proofErr w:type="spellStart"/>
      <w:r>
        <w:rPr>
          <w:rFonts w:eastAsia="Calibri" w:cs="Times New Roman"/>
          <w:bCs/>
          <w:szCs w:val="24"/>
        </w:rPr>
        <w:t>line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spacing</w:t>
      </w:r>
      <w:proofErr w:type="spellEnd"/>
      <w:r>
        <w:rPr>
          <w:rFonts w:eastAsia="Calibri" w:cs="Times New Roman"/>
          <w:bCs/>
          <w:szCs w:val="24"/>
        </w:rPr>
        <w:t xml:space="preserve"> 1.5, </w:t>
      </w:r>
      <w:proofErr w:type="spellStart"/>
      <w:r>
        <w:rPr>
          <w:rFonts w:eastAsia="Calibri" w:cs="Times New Roman"/>
          <w:bCs/>
          <w:szCs w:val="24"/>
        </w:rPr>
        <w:t>paragraph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spacing</w:t>
      </w:r>
      <w:proofErr w:type="spellEnd"/>
      <w:r>
        <w:rPr>
          <w:rFonts w:eastAsia="Calibri" w:cs="Times New Roman"/>
          <w:bCs/>
          <w:szCs w:val="24"/>
        </w:rPr>
        <w:t xml:space="preserve"> 6 </w:t>
      </w:r>
      <w:proofErr w:type="spellStart"/>
      <w:r>
        <w:rPr>
          <w:rFonts w:eastAsia="Calibri" w:cs="Times New Roman"/>
          <w:bCs/>
          <w:szCs w:val="24"/>
        </w:rPr>
        <w:t>pt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before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and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after</w:t>
      </w:r>
      <w:proofErr w:type="spellEnd"/>
      <w:r>
        <w:rPr>
          <w:rFonts w:eastAsia="Calibri" w:cs="Times New Roman"/>
          <w:bCs/>
          <w:szCs w:val="24"/>
        </w:rPr>
        <w:t>).</w:t>
      </w:r>
    </w:p>
    <w:p w14:paraId="04AD743B" w14:textId="77777777" w:rsidR="00B549DA" w:rsidRPr="00B549DA" w:rsidRDefault="00B549DA" w:rsidP="00B549DA">
      <w:pPr>
        <w:pStyle w:val="Balk3"/>
        <w:spacing w:before="120" w:after="120"/>
        <w:ind w:firstLine="709"/>
        <w:rPr>
          <w:rFonts w:asciiTheme="majorBidi" w:eastAsia="Calibri" w:hAnsiTheme="majorBidi"/>
          <w:color w:val="auto"/>
          <w:sz w:val="24"/>
          <w:szCs w:val="24"/>
        </w:rPr>
      </w:pPr>
      <w:proofErr w:type="spellStart"/>
      <w:r>
        <w:rPr>
          <w:rFonts w:asciiTheme="majorBidi" w:eastAsia="Calibri" w:hAnsiTheme="majorBidi"/>
          <w:b/>
          <w:bCs/>
          <w:color w:val="auto"/>
          <w:sz w:val="24"/>
          <w:szCs w:val="24"/>
        </w:rPr>
        <w:t>Subheading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 xml:space="preserve"> (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One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 xml:space="preserve"> 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space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 xml:space="preserve"> 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after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 xml:space="preserve"> 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the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 xml:space="preserve"> 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heading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 xml:space="preserve"> 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number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 xml:space="preserve">, 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bold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 xml:space="preserve">, First 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Letter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 xml:space="preserve"> Of 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Each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 xml:space="preserve"> Word 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Capitalized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 xml:space="preserve">, 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justified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 xml:space="preserve">, 6 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pt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 xml:space="preserve"> 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before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 xml:space="preserve"> 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and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 xml:space="preserve"> </w:t>
      </w:r>
      <w:proofErr w:type="spellStart"/>
      <w:r>
        <w:rPr>
          <w:rFonts w:asciiTheme="majorBidi" w:eastAsia="Calibri" w:hAnsiTheme="majorBidi"/>
          <w:color w:val="auto"/>
          <w:sz w:val="24"/>
          <w:szCs w:val="24"/>
        </w:rPr>
        <w:t>after</w:t>
      </w:r>
      <w:proofErr w:type="spellEnd"/>
      <w:r>
        <w:rPr>
          <w:rFonts w:asciiTheme="majorBidi" w:eastAsia="Calibri" w:hAnsiTheme="majorBidi"/>
          <w:color w:val="auto"/>
          <w:sz w:val="24"/>
          <w:szCs w:val="24"/>
        </w:rPr>
        <w:t>.)</w:t>
      </w:r>
    </w:p>
    <w:p w14:paraId="172C7486" w14:textId="0D50B4FB" w:rsidR="00B549DA" w:rsidRDefault="00B549DA" w:rsidP="00B549DA">
      <w:pPr>
        <w:autoSpaceDE w:val="0"/>
        <w:autoSpaceDN w:val="0"/>
        <w:adjustRightInd w:val="0"/>
        <w:spacing w:before="120"/>
        <w:ind w:firstLine="709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 xml:space="preserve">(Times New Roman, 12 </w:t>
      </w:r>
      <w:proofErr w:type="spellStart"/>
      <w:r>
        <w:rPr>
          <w:rFonts w:eastAsia="Calibri" w:cs="Times New Roman"/>
          <w:bCs/>
          <w:szCs w:val="24"/>
        </w:rPr>
        <w:t>pt</w:t>
      </w:r>
      <w:proofErr w:type="spellEnd"/>
      <w:r>
        <w:rPr>
          <w:rFonts w:eastAsia="Calibri" w:cs="Times New Roman"/>
          <w:bCs/>
          <w:szCs w:val="24"/>
        </w:rPr>
        <w:t xml:space="preserve">, normal, </w:t>
      </w:r>
      <w:proofErr w:type="spellStart"/>
      <w:r>
        <w:rPr>
          <w:rFonts w:eastAsia="Calibri" w:cs="Times New Roman"/>
          <w:bCs/>
          <w:szCs w:val="24"/>
        </w:rPr>
        <w:t>justified</w:t>
      </w:r>
      <w:proofErr w:type="spellEnd"/>
      <w:r>
        <w:rPr>
          <w:rFonts w:eastAsia="Calibri" w:cs="Times New Roman"/>
          <w:bCs/>
          <w:szCs w:val="24"/>
        </w:rPr>
        <w:t xml:space="preserve">, </w:t>
      </w:r>
      <w:proofErr w:type="spellStart"/>
      <w:r>
        <w:rPr>
          <w:rFonts w:eastAsia="Calibri" w:cs="Times New Roman"/>
          <w:bCs/>
          <w:szCs w:val="24"/>
        </w:rPr>
        <w:t>first-line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indent</w:t>
      </w:r>
      <w:proofErr w:type="spellEnd"/>
      <w:r>
        <w:rPr>
          <w:rFonts w:eastAsia="Calibri" w:cs="Times New Roman"/>
          <w:bCs/>
          <w:szCs w:val="24"/>
        </w:rPr>
        <w:t xml:space="preserve"> 1.25, </w:t>
      </w:r>
      <w:proofErr w:type="spellStart"/>
      <w:r>
        <w:rPr>
          <w:rFonts w:eastAsia="Calibri" w:cs="Times New Roman"/>
          <w:bCs/>
          <w:szCs w:val="24"/>
        </w:rPr>
        <w:t>line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spacing</w:t>
      </w:r>
      <w:proofErr w:type="spellEnd"/>
      <w:r>
        <w:rPr>
          <w:rFonts w:eastAsia="Calibri" w:cs="Times New Roman"/>
          <w:bCs/>
          <w:szCs w:val="24"/>
        </w:rPr>
        <w:t xml:space="preserve"> 1.5, </w:t>
      </w:r>
      <w:proofErr w:type="spellStart"/>
      <w:r>
        <w:rPr>
          <w:rFonts w:eastAsia="Calibri" w:cs="Times New Roman"/>
          <w:bCs/>
          <w:szCs w:val="24"/>
        </w:rPr>
        <w:t>paragraph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spacing</w:t>
      </w:r>
      <w:proofErr w:type="spellEnd"/>
      <w:r>
        <w:rPr>
          <w:rFonts w:eastAsia="Calibri" w:cs="Times New Roman"/>
          <w:bCs/>
          <w:szCs w:val="24"/>
        </w:rPr>
        <w:t xml:space="preserve"> 6 </w:t>
      </w:r>
      <w:proofErr w:type="spellStart"/>
      <w:r>
        <w:rPr>
          <w:rFonts w:eastAsia="Calibri" w:cs="Times New Roman"/>
          <w:bCs/>
          <w:szCs w:val="24"/>
        </w:rPr>
        <w:t>pt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before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and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after</w:t>
      </w:r>
      <w:proofErr w:type="spellEnd"/>
      <w:r>
        <w:rPr>
          <w:rFonts w:eastAsia="Calibri" w:cs="Times New Roman"/>
          <w:bCs/>
          <w:szCs w:val="24"/>
        </w:rPr>
        <w:t>).</w:t>
      </w:r>
    </w:p>
    <w:p w14:paraId="49C51914" w14:textId="2FD90804" w:rsidR="00B549DA" w:rsidRPr="001B6C03" w:rsidRDefault="00B549DA" w:rsidP="001B6C03">
      <w:pPr>
        <w:pStyle w:val="Balk4"/>
        <w:spacing w:before="120" w:after="120"/>
        <w:ind w:firstLine="709"/>
        <w:rPr>
          <w:rFonts w:eastAsia="Calibri"/>
          <w:b/>
          <w:bCs/>
          <w:color w:val="auto"/>
        </w:rPr>
      </w:pPr>
      <w:r>
        <w:rPr>
          <w:rFonts w:eastAsia="Calibri"/>
          <w:b/>
          <w:bCs/>
          <w:color w:val="auto"/>
        </w:rPr>
        <w:t>Second-</w:t>
      </w:r>
      <w:proofErr w:type="spellStart"/>
      <w:r>
        <w:rPr>
          <w:rFonts w:eastAsia="Calibri"/>
          <w:b/>
          <w:bCs/>
          <w:color w:val="auto"/>
        </w:rPr>
        <w:t>level</w:t>
      </w:r>
      <w:proofErr w:type="spellEnd"/>
      <w:r>
        <w:rPr>
          <w:rFonts w:eastAsia="Calibri"/>
          <w:b/>
          <w:bCs/>
          <w:color w:val="auto"/>
        </w:rPr>
        <w:t xml:space="preserve"> </w:t>
      </w:r>
      <w:proofErr w:type="spellStart"/>
      <w:r>
        <w:rPr>
          <w:rFonts w:eastAsia="Calibri"/>
          <w:b/>
          <w:bCs/>
          <w:color w:val="auto"/>
        </w:rPr>
        <w:t>subheading</w:t>
      </w:r>
      <w:proofErr w:type="spellEnd"/>
      <w:r>
        <w:rPr>
          <w:rFonts w:eastAsia="Calibri"/>
          <w:b/>
          <w:bCs/>
          <w:color w:val="auto"/>
        </w:rPr>
        <w:t xml:space="preserve"> </w:t>
      </w:r>
      <w:r>
        <w:rPr>
          <w:rFonts w:eastAsia="Calibri"/>
          <w:color w:val="auto"/>
        </w:rPr>
        <w:t>(</w:t>
      </w:r>
      <w:proofErr w:type="spellStart"/>
      <w:r>
        <w:rPr>
          <w:rFonts w:eastAsia="Calibri"/>
          <w:color w:val="auto"/>
        </w:rPr>
        <w:t>One</w:t>
      </w:r>
      <w:proofErr w:type="spellEnd"/>
      <w:r>
        <w:rPr>
          <w:rFonts w:eastAsia="Calibri"/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space</w:t>
      </w:r>
      <w:proofErr w:type="spellEnd"/>
      <w:r>
        <w:rPr>
          <w:rFonts w:eastAsia="Calibri"/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after</w:t>
      </w:r>
      <w:proofErr w:type="spellEnd"/>
      <w:r>
        <w:rPr>
          <w:rFonts w:eastAsia="Calibri"/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the</w:t>
      </w:r>
      <w:proofErr w:type="spellEnd"/>
      <w:r>
        <w:rPr>
          <w:rFonts w:eastAsia="Calibri"/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heading</w:t>
      </w:r>
      <w:proofErr w:type="spellEnd"/>
      <w:r>
        <w:rPr>
          <w:rFonts w:eastAsia="Calibri"/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number</w:t>
      </w:r>
      <w:proofErr w:type="spellEnd"/>
      <w:r>
        <w:rPr>
          <w:rFonts w:eastAsia="Calibri"/>
          <w:color w:val="auto"/>
        </w:rPr>
        <w:t xml:space="preserve">, </w:t>
      </w:r>
      <w:proofErr w:type="spellStart"/>
      <w:r>
        <w:rPr>
          <w:rFonts w:eastAsia="Calibri"/>
          <w:color w:val="auto"/>
        </w:rPr>
        <w:t>bold</w:t>
      </w:r>
      <w:proofErr w:type="spellEnd"/>
      <w:r>
        <w:rPr>
          <w:rFonts w:eastAsia="Calibri"/>
          <w:color w:val="auto"/>
        </w:rPr>
        <w:t xml:space="preserve">, First </w:t>
      </w:r>
      <w:proofErr w:type="spellStart"/>
      <w:r>
        <w:rPr>
          <w:rFonts w:eastAsia="Calibri"/>
          <w:color w:val="auto"/>
        </w:rPr>
        <w:t>letter</w:t>
      </w:r>
      <w:proofErr w:type="spellEnd"/>
      <w:r>
        <w:rPr>
          <w:rFonts w:eastAsia="Calibri"/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capitalized</w:t>
      </w:r>
      <w:proofErr w:type="spellEnd"/>
      <w:r>
        <w:rPr>
          <w:rFonts w:eastAsia="Calibri"/>
          <w:color w:val="auto"/>
        </w:rPr>
        <w:t xml:space="preserve">, </w:t>
      </w:r>
      <w:proofErr w:type="spellStart"/>
      <w:r>
        <w:rPr>
          <w:rFonts w:eastAsia="Calibri"/>
          <w:color w:val="auto"/>
        </w:rPr>
        <w:t>the</w:t>
      </w:r>
      <w:proofErr w:type="spellEnd"/>
      <w:r>
        <w:rPr>
          <w:rFonts w:eastAsia="Calibri"/>
          <w:color w:val="auto"/>
        </w:rPr>
        <w:t xml:space="preserve"> rest </w:t>
      </w:r>
      <w:proofErr w:type="spellStart"/>
      <w:r>
        <w:rPr>
          <w:rFonts w:eastAsia="Calibri"/>
          <w:color w:val="auto"/>
        </w:rPr>
        <w:t>lowercase</w:t>
      </w:r>
      <w:proofErr w:type="spellEnd"/>
      <w:r>
        <w:rPr>
          <w:rFonts w:eastAsia="Calibri"/>
          <w:color w:val="auto"/>
        </w:rPr>
        <w:t xml:space="preserve">, </w:t>
      </w:r>
      <w:proofErr w:type="spellStart"/>
      <w:r>
        <w:rPr>
          <w:rFonts w:eastAsia="Calibri"/>
          <w:color w:val="auto"/>
        </w:rPr>
        <w:t>justified</w:t>
      </w:r>
      <w:proofErr w:type="spellEnd"/>
      <w:r>
        <w:rPr>
          <w:rFonts w:eastAsia="Calibri"/>
          <w:color w:val="auto"/>
        </w:rPr>
        <w:t xml:space="preserve">, 6 </w:t>
      </w:r>
      <w:proofErr w:type="spellStart"/>
      <w:r>
        <w:rPr>
          <w:rFonts w:eastAsia="Calibri"/>
          <w:color w:val="auto"/>
        </w:rPr>
        <w:t>pt</w:t>
      </w:r>
      <w:proofErr w:type="spellEnd"/>
      <w:r>
        <w:rPr>
          <w:rFonts w:eastAsia="Calibri"/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before</w:t>
      </w:r>
      <w:proofErr w:type="spellEnd"/>
      <w:r>
        <w:rPr>
          <w:rFonts w:eastAsia="Calibri"/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and</w:t>
      </w:r>
      <w:proofErr w:type="spellEnd"/>
      <w:r>
        <w:rPr>
          <w:rFonts w:eastAsia="Calibri"/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after</w:t>
      </w:r>
      <w:proofErr w:type="spellEnd"/>
      <w:r>
        <w:rPr>
          <w:rFonts w:eastAsia="Calibri"/>
          <w:color w:val="auto"/>
        </w:rPr>
        <w:t>.)</w:t>
      </w:r>
    </w:p>
    <w:p w14:paraId="06FCF589" w14:textId="6EC0FF09" w:rsidR="001B6C03" w:rsidRPr="001B6C03" w:rsidRDefault="001B6C03" w:rsidP="001B6C03">
      <w:pPr>
        <w:autoSpaceDE w:val="0"/>
        <w:autoSpaceDN w:val="0"/>
        <w:adjustRightInd w:val="0"/>
        <w:spacing w:before="120"/>
        <w:ind w:firstLine="709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 xml:space="preserve">(Times New Roman, 12 </w:t>
      </w:r>
      <w:proofErr w:type="spellStart"/>
      <w:r>
        <w:rPr>
          <w:rFonts w:eastAsia="Calibri" w:cs="Times New Roman"/>
          <w:bCs/>
          <w:szCs w:val="24"/>
        </w:rPr>
        <w:t>pt</w:t>
      </w:r>
      <w:proofErr w:type="spellEnd"/>
      <w:r>
        <w:rPr>
          <w:rFonts w:eastAsia="Calibri" w:cs="Times New Roman"/>
          <w:bCs/>
          <w:szCs w:val="24"/>
        </w:rPr>
        <w:t xml:space="preserve">, normal, </w:t>
      </w:r>
      <w:proofErr w:type="spellStart"/>
      <w:r>
        <w:rPr>
          <w:rFonts w:eastAsia="Calibri" w:cs="Times New Roman"/>
          <w:bCs/>
          <w:szCs w:val="24"/>
        </w:rPr>
        <w:t>justified</w:t>
      </w:r>
      <w:proofErr w:type="spellEnd"/>
      <w:r>
        <w:rPr>
          <w:rFonts w:eastAsia="Calibri" w:cs="Times New Roman"/>
          <w:bCs/>
          <w:szCs w:val="24"/>
        </w:rPr>
        <w:t xml:space="preserve">, </w:t>
      </w:r>
      <w:proofErr w:type="spellStart"/>
      <w:r>
        <w:rPr>
          <w:rFonts w:eastAsia="Calibri" w:cs="Times New Roman"/>
          <w:bCs/>
          <w:szCs w:val="24"/>
        </w:rPr>
        <w:t>first-line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indent</w:t>
      </w:r>
      <w:proofErr w:type="spellEnd"/>
      <w:r>
        <w:rPr>
          <w:rFonts w:eastAsia="Calibri" w:cs="Times New Roman"/>
          <w:bCs/>
          <w:szCs w:val="24"/>
        </w:rPr>
        <w:t xml:space="preserve"> 1.25, </w:t>
      </w:r>
      <w:proofErr w:type="spellStart"/>
      <w:r>
        <w:rPr>
          <w:rFonts w:eastAsia="Calibri" w:cs="Times New Roman"/>
          <w:bCs/>
          <w:szCs w:val="24"/>
        </w:rPr>
        <w:t>line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spacing</w:t>
      </w:r>
      <w:proofErr w:type="spellEnd"/>
      <w:r>
        <w:rPr>
          <w:rFonts w:eastAsia="Calibri" w:cs="Times New Roman"/>
          <w:bCs/>
          <w:szCs w:val="24"/>
        </w:rPr>
        <w:t xml:space="preserve"> 1.5, </w:t>
      </w:r>
      <w:proofErr w:type="spellStart"/>
      <w:r>
        <w:rPr>
          <w:rFonts w:eastAsia="Calibri" w:cs="Times New Roman"/>
          <w:bCs/>
          <w:szCs w:val="24"/>
        </w:rPr>
        <w:t>paragraph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spacing</w:t>
      </w:r>
      <w:proofErr w:type="spellEnd"/>
      <w:r>
        <w:rPr>
          <w:rFonts w:eastAsia="Calibri" w:cs="Times New Roman"/>
          <w:bCs/>
          <w:szCs w:val="24"/>
        </w:rPr>
        <w:t xml:space="preserve"> 6 </w:t>
      </w:r>
      <w:proofErr w:type="spellStart"/>
      <w:r>
        <w:rPr>
          <w:rFonts w:eastAsia="Calibri" w:cs="Times New Roman"/>
          <w:bCs/>
          <w:szCs w:val="24"/>
        </w:rPr>
        <w:t>pt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before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and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after</w:t>
      </w:r>
      <w:proofErr w:type="spellEnd"/>
      <w:r>
        <w:rPr>
          <w:rFonts w:eastAsia="Calibri" w:cs="Times New Roman"/>
          <w:bCs/>
          <w:szCs w:val="24"/>
        </w:rPr>
        <w:t>).</w:t>
      </w:r>
    </w:p>
    <w:p w14:paraId="05E1EEB6" w14:textId="11AACDA3" w:rsidR="0037018C" w:rsidRPr="001B6C03" w:rsidRDefault="001B6C03" w:rsidP="001B6C03">
      <w:pPr>
        <w:pStyle w:val="Balk5"/>
        <w:spacing w:before="120" w:after="120"/>
        <w:ind w:firstLine="709"/>
        <w:rPr>
          <w:b/>
          <w:bCs/>
          <w:color w:val="auto"/>
        </w:rPr>
      </w:pPr>
      <w:r>
        <w:rPr>
          <w:rFonts w:eastAsia="Calibri"/>
          <w:b/>
          <w:bCs/>
          <w:color w:val="auto"/>
        </w:rPr>
        <w:t>Third-</w:t>
      </w:r>
      <w:proofErr w:type="spellStart"/>
      <w:r>
        <w:rPr>
          <w:rFonts w:eastAsia="Calibri"/>
          <w:b/>
          <w:bCs/>
          <w:color w:val="auto"/>
        </w:rPr>
        <w:t>level</w:t>
      </w:r>
      <w:proofErr w:type="spellEnd"/>
      <w:r>
        <w:rPr>
          <w:rFonts w:eastAsia="Calibri"/>
          <w:b/>
          <w:bCs/>
          <w:color w:val="auto"/>
        </w:rPr>
        <w:t xml:space="preserve"> </w:t>
      </w:r>
      <w:proofErr w:type="spellStart"/>
      <w:r>
        <w:rPr>
          <w:rFonts w:eastAsia="Calibri"/>
          <w:b/>
          <w:bCs/>
          <w:color w:val="auto"/>
        </w:rPr>
        <w:t>subheading</w:t>
      </w:r>
      <w:proofErr w:type="spellEnd"/>
      <w:r>
        <w:rPr>
          <w:rFonts w:eastAsia="Calibri"/>
          <w:b/>
          <w:bCs/>
          <w:color w:val="auto"/>
        </w:rPr>
        <w:t xml:space="preserve"> </w:t>
      </w:r>
      <w:r>
        <w:rPr>
          <w:color w:val="auto"/>
        </w:rPr>
        <w:t>(</w:t>
      </w:r>
      <w:proofErr w:type="spellStart"/>
      <w:r>
        <w:rPr>
          <w:color w:val="auto"/>
        </w:rPr>
        <w:t>One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space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after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the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heading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number</w:t>
      </w:r>
      <w:proofErr w:type="spellEnd"/>
      <w:r>
        <w:rPr>
          <w:color w:val="auto"/>
        </w:rPr>
        <w:t xml:space="preserve">, </w:t>
      </w:r>
      <w:proofErr w:type="spellStart"/>
      <w:r>
        <w:rPr>
          <w:color w:val="auto"/>
        </w:rPr>
        <w:t>bold</w:t>
      </w:r>
      <w:proofErr w:type="spellEnd"/>
      <w:r>
        <w:rPr>
          <w:color w:val="auto"/>
        </w:rPr>
        <w:t xml:space="preserve">, First </w:t>
      </w:r>
      <w:proofErr w:type="spellStart"/>
      <w:r>
        <w:rPr>
          <w:rFonts w:eastAsia="Calibri"/>
          <w:color w:val="auto"/>
        </w:rPr>
        <w:t>letter</w:t>
      </w:r>
      <w:proofErr w:type="spellEnd"/>
      <w:r>
        <w:rPr>
          <w:rFonts w:eastAsia="Calibri"/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capitalized</w:t>
      </w:r>
      <w:proofErr w:type="spellEnd"/>
      <w:r>
        <w:rPr>
          <w:color w:val="auto"/>
        </w:rPr>
        <w:t>,</w:t>
      </w:r>
      <w:r>
        <w:rPr>
          <w:rFonts w:eastAsia="Calibri"/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the</w:t>
      </w:r>
      <w:proofErr w:type="spellEnd"/>
      <w:r>
        <w:rPr>
          <w:rFonts w:eastAsia="Calibri"/>
          <w:color w:val="auto"/>
        </w:rPr>
        <w:t xml:space="preserve"> rest </w:t>
      </w:r>
      <w:proofErr w:type="spellStart"/>
      <w:r>
        <w:rPr>
          <w:rFonts w:eastAsia="Calibri"/>
          <w:color w:val="auto"/>
        </w:rPr>
        <w:t>lowercase</w:t>
      </w:r>
      <w:proofErr w:type="spellEnd"/>
      <w:r>
        <w:rPr>
          <w:rFonts w:eastAsia="Calibri"/>
          <w:color w:val="auto"/>
        </w:rPr>
        <w:t>,</w:t>
      </w:r>
      <w:r>
        <w:rPr>
          <w:color w:val="auto"/>
        </w:rPr>
        <w:t xml:space="preserve"> </w:t>
      </w:r>
      <w:proofErr w:type="spellStart"/>
      <w:r>
        <w:rPr>
          <w:color w:val="auto"/>
        </w:rPr>
        <w:t>justified</w:t>
      </w:r>
      <w:proofErr w:type="spellEnd"/>
      <w:r>
        <w:rPr>
          <w:color w:val="auto"/>
        </w:rPr>
        <w:t xml:space="preserve">, 6 </w:t>
      </w:r>
      <w:proofErr w:type="spellStart"/>
      <w:r>
        <w:rPr>
          <w:color w:val="auto"/>
        </w:rPr>
        <w:t>pt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before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and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after</w:t>
      </w:r>
      <w:proofErr w:type="spellEnd"/>
      <w:r>
        <w:rPr>
          <w:color w:val="auto"/>
        </w:rPr>
        <w:t>.)</w:t>
      </w:r>
    </w:p>
    <w:p w14:paraId="43E6393D" w14:textId="0370A5DE" w:rsidR="001B6C03" w:rsidRPr="001B6C03" w:rsidRDefault="001B6C03" w:rsidP="001B6C03">
      <w:pPr>
        <w:autoSpaceDE w:val="0"/>
        <w:autoSpaceDN w:val="0"/>
        <w:adjustRightInd w:val="0"/>
        <w:spacing w:before="120"/>
        <w:ind w:firstLine="709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 xml:space="preserve">(Times New Roman, 12 </w:t>
      </w:r>
      <w:proofErr w:type="spellStart"/>
      <w:r>
        <w:rPr>
          <w:rFonts w:eastAsia="Calibri" w:cs="Times New Roman"/>
          <w:bCs/>
          <w:szCs w:val="24"/>
        </w:rPr>
        <w:t>pt</w:t>
      </w:r>
      <w:proofErr w:type="spellEnd"/>
      <w:r>
        <w:rPr>
          <w:rFonts w:eastAsia="Calibri" w:cs="Times New Roman"/>
          <w:bCs/>
          <w:szCs w:val="24"/>
        </w:rPr>
        <w:t xml:space="preserve">, normal, </w:t>
      </w:r>
      <w:proofErr w:type="spellStart"/>
      <w:r>
        <w:rPr>
          <w:rFonts w:eastAsia="Calibri" w:cs="Times New Roman"/>
          <w:bCs/>
          <w:szCs w:val="24"/>
        </w:rPr>
        <w:t>justified</w:t>
      </w:r>
      <w:proofErr w:type="spellEnd"/>
      <w:r>
        <w:rPr>
          <w:rFonts w:eastAsia="Calibri" w:cs="Times New Roman"/>
          <w:bCs/>
          <w:szCs w:val="24"/>
        </w:rPr>
        <w:t xml:space="preserve">, </w:t>
      </w:r>
      <w:proofErr w:type="spellStart"/>
      <w:r>
        <w:rPr>
          <w:rFonts w:eastAsia="Calibri" w:cs="Times New Roman"/>
          <w:bCs/>
          <w:szCs w:val="24"/>
        </w:rPr>
        <w:t>first-line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indent</w:t>
      </w:r>
      <w:proofErr w:type="spellEnd"/>
      <w:r>
        <w:rPr>
          <w:rFonts w:eastAsia="Calibri" w:cs="Times New Roman"/>
          <w:bCs/>
          <w:szCs w:val="24"/>
        </w:rPr>
        <w:t xml:space="preserve"> 1.25, </w:t>
      </w:r>
      <w:proofErr w:type="spellStart"/>
      <w:r>
        <w:rPr>
          <w:rFonts w:eastAsia="Calibri" w:cs="Times New Roman"/>
          <w:bCs/>
          <w:szCs w:val="24"/>
        </w:rPr>
        <w:t>line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spacing</w:t>
      </w:r>
      <w:proofErr w:type="spellEnd"/>
      <w:r>
        <w:rPr>
          <w:rFonts w:eastAsia="Calibri" w:cs="Times New Roman"/>
          <w:bCs/>
          <w:szCs w:val="24"/>
        </w:rPr>
        <w:t xml:space="preserve"> 1.5, </w:t>
      </w:r>
      <w:proofErr w:type="spellStart"/>
      <w:r>
        <w:rPr>
          <w:rFonts w:eastAsia="Calibri" w:cs="Times New Roman"/>
          <w:bCs/>
          <w:szCs w:val="24"/>
        </w:rPr>
        <w:t>paragraph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spacing</w:t>
      </w:r>
      <w:proofErr w:type="spellEnd"/>
      <w:r>
        <w:rPr>
          <w:rFonts w:eastAsia="Calibri" w:cs="Times New Roman"/>
          <w:bCs/>
          <w:szCs w:val="24"/>
        </w:rPr>
        <w:t xml:space="preserve"> 6 </w:t>
      </w:r>
      <w:proofErr w:type="spellStart"/>
      <w:r>
        <w:rPr>
          <w:rFonts w:eastAsia="Calibri" w:cs="Times New Roman"/>
          <w:bCs/>
          <w:szCs w:val="24"/>
        </w:rPr>
        <w:t>pt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before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and</w:t>
      </w:r>
      <w:proofErr w:type="spellEnd"/>
      <w:r>
        <w:rPr>
          <w:rFonts w:eastAsia="Calibri" w:cs="Times New Roman"/>
          <w:bCs/>
          <w:szCs w:val="24"/>
        </w:rPr>
        <w:t xml:space="preserve"> </w:t>
      </w:r>
      <w:proofErr w:type="spellStart"/>
      <w:r>
        <w:rPr>
          <w:rFonts w:eastAsia="Calibri" w:cs="Times New Roman"/>
          <w:bCs/>
          <w:szCs w:val="24"/>
        </w:rPr>
        <w:t>after</w:t>
      </w:r>
      <w:proofErr w:type="spellEnd"/>
      <w:r>
        <w:rPr>
          <w:rFonts w:eastAsia="Calibri" w:cs="Times New Roman"/>
          <w:bCs/>
          <w:szCs w:val="24"/>
        </w:rPr>
        <w:t>).</w:t>
      </w:r>
    </w:p>
    <w:p w14:paraId="1052660C" w14:textId="77777777" w:rsidR="0037018C" w:rsidRPr="007A5D4E" w:rsidRDefault="0037018C" w:rsidP="0037018C">
      <w:pPr>
        <w:spacing w:after="150" w:line="240" w:lineRule="auto"/>
        <w:jc w:val="center"/>
        <w:rPr>
          <w:rFonts w:eastAsia="Times New Roman" w:cs="Times New Roman"/>
          <w:szCs w:val="24"/>
          <w:lang w:eastAsia="tr-TR"/>
        </w:rPr>
      </w:pPr>
      <w:proofErr w:type="spellStart"/>
      <w:r>
        <w:rPr>
          <w:rFonts w:eastAsia="Times New Roman" w:cs="Times New Roman"/>
          <w:b/>
          <w:bCs/>
          <w:szCs w:val="24"/>
          <w:lang w:eastAsia="tr-TR"/>
        </w:rPr>
        <w:t>Tables</w:t>
      </w:r>
      <w:proofErr w:type="spellEnd"/>
      <w:r>
        <w:rPr>
          <w:rFonts w:eastAsia="Times New Roman" w:cs="Times New Roman"/>
          <w:b/>
          <w:bCs/>
          <w:szCs w:val="24"/>
          <w:lang w:eastAsia="tr-TR"/>
        </w:rPr>
        <w:t xml:space="preserve"> </w:t>
      </w:r>
      <w:proofErr w:type="spellStart"/>
      <w:r>
        <w:rPr>
          <w:rFonts w:eastAsia="Times New Roman" w:cs="Times New Roman"/>
          <w:b/>
          <w:bCs/>
          <w:szCs w:val="24"/>
          <w:lang w:eastAsia="tr-TR"/>
        </w:rPr>
        <w:t>and</w:t>
      </w:r>
      <w:proofErr w:type="spellEnd"/>
      <w:r>
        <w:rPr>
          <w:rFonts w:eastAsia="Times New Roman" w:cs="Times New Roman"/>
          <w:b/>
          <w:bCs/>
          <w:szCs w:val="24"/>
          <w:lang w:eastAsia="tr-TR"/>
        </w:rPr>
        <w:t xml:space="preserve"> </w:t>
      </w:r>
      <w:proofErr w:type="spellStart"/>
      <w:r>
        <w:rPr>
          <w:rFonts w:eastAsia="Times New Roman" w:cs="Times New Roman"/>
          <w:b/>
          <w:bCs/>
          <w:szCs w:val="24"/>
          <w:lang w:eastAsia="tr-TR"/>
        </w:rPr>
        <w:t>Figures</w:t>
      </w:r>
      <w:proofErr w:type="spellEnd"/>
    </w:p>
    <w:p w14:paraId="2A63F20F" w14:textId="77777777" w:rsidR="0037018C" w:rsidRPr="007A5D4E" w:rsidRDefault="0037018C" w:rsidP="0037018C">
      <w:pPr>
        <w:spacing w:before="120"/>
        <w:ind w:firstLine="709"/>
        <w:rPr>
          <w:szCs w:val="24"/>
          <w:lang w:eastAsia="tr-TR"/>
        </w:rPr>
      </w:pPr>
      <w:proofErr w:type="spellStart"/>
      <w:r>
        <w:rPr>
          <w:lang w:eastAsia="tr-TR"/>
        </w:rPr>
        <w:t>Tables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must</w:t>
      </w:r>
      <w:proofErr w:type="spellEnd"/>
      <w:r>
        <w:rPr>
          <w:lang w:eastAsia="tr-TR"/>
        </w:rPr>
        <w:t xml:space="preserve"> be </w:t>
      </w:r>
      <w:proofErr w:type="spellStart"/>
      <w:r>
        <w:rPr>
          <w:lang w:eastAsia="tr-TR"/>
        </w:rPr>
        <w:t>centered</w:t>
      </w:r>
      <w:proofErr w:type="spellEnd"/>
      <w:r>
        <w:rPr>
          <w:lang w:eastAsia="tr-TR"/>
        </w:rPr>
        <w:t xml:space="preserve"> in </w:t>
      </w:r>
      <w:proofErr w:type="spellStart"/>
      <w:r>
        <w:rPr>
          <w:lang w:eastAsia="tr-TR"/>
        </w:rPr>
        <w:t>the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text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with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their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content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written</w:t>
      </w:r>
      <w:proofErr w:type="spellEnd"/>
      <w:r>
        <w:rPr>
          <w:lang w:eastAsia="tr-TR"/>
        </w:rPr>
        <w:t xml:space="preserve"> in 10 </w:t>
      </w:r>
      <w:proofErr w:type="spellStart"/>
      <w:r>
        <w:rPr>
          <w:lang w:eastAsia="tr-TR"/>
        </w:rPr>
        <w:t>pt</w:t>
      </w:r>
      <w:proofErr w:type="spellEnd"/>
      <w:r>
        <w:rPr>
          <w:lang w:eastAsia="tr-TR"/>
        </w:rPr>
        <w:t xml:space="preserve">. </w:t>
      </w:r>
    </w:p>
    <w:p w14:paraId="5749F0A1" w14:textId="2361C14C" w:rsidR="0037018C" w:rsidRPr="007A5D4E" w:rsidRDefault="0037018C" w:rsidP="0037018C">
      <w:pPr>
        <w:spacing w:before="120"/>
        <w:ind w:firstLine="709"/>
        <w:rPr>
          <w:szCs w:val="24"/>
          <w:lang w:eastAsia="tr-TR"/>
        </w:rPr>
      </w:pPr>
      <w:proofErr w:type="spellStart"/>
      <w:r>
        <w:rPr>
          <w:lang w:eastAsia="tr-TR"/>
        </w:rPr>
        <w:t>Tables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are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numbered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before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their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titles</w:t>
      </w:r>
      <w:proofErr w:type="spellEnd"/>
      <w:r>
        <w:rPr>
          <w:lang w:eastAsia="tr-TR"/>
        </w:rPr>
        <w:t xml:space="preserve"> as (</w:t>
      </w:r>
      <w:proofErr w:type="spellStart"/>
      <w:r>
        <w:rPr>
          <w:b/>
          <w:bCs/>
          <w:lang w:eastAsia="tr-TR"/>
        </w:rPr>
        <w:t>Table</w:t>
      </w:r>
      <w:proofErr w:type="spellEnd"/>
      <w:r>
        <w:rPr>
          <w:b/>
          <w:bCs/>
          <w:lang w:eastAsia="tr-TR"/>
        </w:rPr>
        <w:t xml:space="preserve"> 1.</w:t>
      </w:r>
      <w:r>
        <w:rPr>
          <w:lang w:eastAsia="tr-TR"/>
        </w:rPr>
        <w:t xml:space="preserve">), in </w:t>
      </w:r>
      <w:proofErr w:type="spellStart"/>
      <w:r>
        <w:rPr>
          <w:lang w:eastAsia="tr-TR"/>
        </w:rPr>
        <w:t>bold</w:t>
      </w:r>
      <w:proofErr w:type="spellEnd"/>
      <w:r>
        <w:rPr>
          <w:lang w:eastAsia="tr-TR"/>
        </w:rPr>
        <w:t xml:space="preserve">, 12 </w:t>
      </w:r>
      <w:proofErr w:type="spellStart"/>
      <w:r>
        <w:rPr>
          <w:lang w:eastAsia="tr-TR"/>
        </w:rPr>
        <w:t>pt</w:t>
      </w:r>
      <w:proofErr w:type="spellEnd"/>
      <w:r>
        <w:rPr>
          <w:lang w:eastAsia="tr-TR"/>
        </w:rPr>
        <w:t xml:space="preserve">. </w:t>
      </w:r>
      <w:proofErr w:type="spellStart"/>
      <w:r>
        <w:rPr>
          <w:lang w:eastAsia="tr-TR"/>
        </w:rPr>
        <w:t>Table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numbers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and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titles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must</w:t>
      </w:r>
      <w:proofErr w:type="spellEnd"/>
      <w:r>
        <w:rPr>
          <w:lang w:eastAsia="tr-TR"/>
        </w:rPr>
        <w:t xml:space="preserve"> be </w:t>
      </w:r>
      <w:proofErr w:type="spellStart"/>
      <w:r>
        <w:rPr>
          <w:lang w:eastAsia="tr-TR"/>
        </w:rPr>
        <w:t>written</w:t>
      </w:r>
      <w:proofErr w:type="spellEnd"/>
      <w:r>
        <w:rPr>
          <w:lang w:eastAsia="tr-TR"/>
        </w:rPr>
        <w:t xml:space="preserve"> in 12 </w:t>
      </w:r>
      <w:proofErr w:type="spellStart"/>
      <w:r>
        <w:rPr>
          <w:lang w:eastAsia="tr-TR"/>
        </w:rPr>
        <w:t>pt</w:t>
      </w:r>
      <w:proofErr w:type="spellEnd"/>
      <w:r>
        <w:rPr>
          <w:lang w:eastAsia="tr-TR"/>
        </w:rPr>
        <w:t xml:space="preserve">, normal </w:t>
      </w:r>
      <w:proofErr w:type="spellStart"/>
      <w:r>
        <w:rPr>
          <w:lang w:eastAsia="tr-TR"/>
        </w:rPr>
        <w:t>and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plain</w:t>
      </w:r>
      <w:proofErr w:type="spellEnd"/>
      <w:r>
        <w:rPr>
          <w:lang w:eastAsia="tr-TR"/>
        </w:rPr>
        <w:t xml:space="preserve">, </w:t>
      </w:r>
      <w:proofErr w:type="spellStart"/>
      <w:r>
        <w:rPr>
          <w:lang w:eastAsia="tr-TR"/>
        </w:rPr>
        <w:t>with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the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first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letter</w:t>
      </w:r>
      <w:proofErr w:type="spellEnd"/>
      <w:r>
        <w:rPr>
          <w:lang w:eastAsia="tr-TR"/>
        </w:rPr>
        <w:t xml:space="preserve"> of </w:t>
      </w:r>
      <w:proofErr w:type="spellStart"/>
      <w:r>
        <w:rPr>
          <w:lang w:eastAsia="tr-TR"/>
        </w:rPr>
        <w:t>the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first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word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capitalized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and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the</w:t>
      </w:r>
      <w:proofErr w:type="spellEnd"/>
      <w:r>
        <w:rPr>
          <w:lang w:eastAsia="tr-TR"/>
        </w:rPr>
        <w:t xml:space="preserve"> rest in </w:t>
      </w:r>
      <w:proofErr w:type="spellStart"/>
      <w:r>
        <w:rPr>
          <w:lang w:eastAsia="tr-TR"/>
        </w:rPr>
        <w:t>sentence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case</w:t>
      </w:r>
      <w:proofErr w:type="spellEnd"/>
      <w:r>
        <w:rPr>
          <w:lang w:eastAsia="tr-TR"/>
        </w:rPr>
        <w:t xml:space="preserve">. </w:t>
      </w:r>
      <w:proofErr w:type="spellStart"/>
      <w:r>
        <w:rPr>
          <w:lang w:eastAsia="tr-TR"/>
        </w:rPr>
        <w:t>If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tables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are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quoted</w:t>
      </w:r>
      <w:proofErr w:type="spellEnd"/>
      <w:r>
        <w:rPr>
          <w:lang w:eastAsia="tr-TR"/>
        </w:rPr>
        <w:t xml:space="preserve">, </w:t>
      </w:r>
      <w:proofErr w:type="spellStart"/>
      <w:r>
        <w:rPr>
          <w:lang w:eastAsia="tr-TR"/>
        </w:rPr>
        <w:t>their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sources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must</w:t>
      </w:r>
      <w:proofErr w:type="spellEnd"/>
      <w:r>
        <w:rPr>
          <w:lang w:eastAsia="tr-TR"/>
        </w:rPr>
        <w:t xml:space="preserve"> be </w:t>
      </w:r>
      <w:proofErr w:type="spellStart"/>
      <w:r>
        <w:rPr>
          <w:lang w:eastAsia="tr-TR"/>
        </w:rPr>
        <w:t>shown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immediately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below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the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table</w:t>
      </w:r>
      <w:proofErr w:type="spellEnd"/>
      <w:r>
        <w:rPr>
          <w:lang w:eastAsia="tr-TR"/>
        </w:rPr>
        <w:t xml:space="preserve">, in 10 </w:t>
      </w:r>
      <w:proofErr w:type="spellStart"/>
      <w:r>
        <w:rPr>
          <w:lang w:eastAsia="tr-TR"/>
        </w:rPr>
        <w:t>pt</w:t>
      </w:r>
      <w:proofErr w:type="spellEnd"/>
      <w:r>
        <w:rPr>
          <w:lang w:eastAsia="tr-TR"/>
        </w:rPr>
        <w:t xml:space="preserve">, </w:t>
      </w:r>
      <w:proofErr w:type="spellStart"/>
      <w:r>
        <w:rPr>
          <w:lang w:eastAsia="tr-TR"/>
        </w:rPr>
        <w:t>to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the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right</w:t>
      </w:r>
      <w:proofErr w:type="spellEnd"/>
      <w:r>
        <w:rPr>
          <w:lang w:eastAsia="tr-TR"/>
        </w:rPr>
        <w:t xml:space="preserve"> of </w:t>
      </w:r>
      <w:proofErr w:type="spellStart"/>
      <w:r>
        <w:rPr>
          <w:lang w:eastAsia="tr-TR"/>
        </w:rPr>
        <w:t>the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heading</w:t>
      </w:r>
      <w:proofErr w:type="spellEnd"/>
      <w:r>
        <w:rPr>
          <w:lang w:eastAsia="tr-TR"/>
        </w:rPr>
        <w:t xml:space="preserve"> (Source:).</w:t>
      </w:r>
    </w:p>
    <w:p w14:paraId="4AA13FC2" w14:textId="77777777" w:rsidR="0037018C" w:rsidRPr="007A5D4E" w:rsidRDefault="0037018C" w:rsidP="0037018C">
      <w:pPr>
        <w:spacing w:before="120"/>
        <w:ind w:firstLine="709"/>
        <w:rPr>
          <w:szCs w:val="24"/>
          <w:lang w:eastAsia="tr-TR"/>
        </w:rPr>
      </w:pPr>
      <w:proofErr w:type="spellStart"/>
      <w:r>
        <w:rPr>
          <w:lang w:eastAsia="tr-TR"/>
        </w:rPr>
        <w:t>The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left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edge</w:t>
      </w:r>
      <w:proofErr w:type="spellEnd"/>
      <w:r>
        <w:rPr>
          <w:lang w:eastAsia="tr-TR"/>
        </w:rPr>
        <w:t xml:space="preserve"> of </w:t>
      </w:r>
      <w:proofErr w:type="spellStart"/>
      <w:r>
        <w:rPr>
          <w:lang w:eastAsia="tr-TR"/>
        </w:rPr>
        <w:t>tables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must</w:t>
      </w:r>
      <w:proofErr w:type="spellEnd"/>
      <w:r>
        <w:rPr>
          <w:lang w:eastAsia="tr-TR"/>
        </w:rPr>
        <w:t xml:space="preserve"> be </w:t>
      </w:r>
      <w:proofErr w:type="spellStart"/>
      <w:r>
        <w:rPr>
          <w:lang w:eastAsia="tr-TR"/>
        </w:rPr>
        <w:t>aligned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with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the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text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margin</w:t>
      </w:r>
      <w:proofErr w:type="spellEnd"/>
      <w:r>
        <w:rPr>
          <w:lang w:eastAsia="tr-TR"/>
        </w:rPr>
        <w:t xml:space="preserve">. </w:t>
      </w:r>
    </w:p>
    <w:p w14:paraId="2717C534" w14:textId="77777777" w:rsidR="0037018C" w:rsidRPr="0037018C" w:rsidRDefault="0037018C" w:rsidP="0037018C">
      <w:pPr>
        <w:spacing w:before="120"/>
        <w:ind w:firstLine="709"/>
        <w:rPr>
          <w:b/>
          <w:bCs/>
          <w:szCs w:val="24"/>
          <w:u w:val="single"/>
          <w:lang w:eastAsia="tr-TR"/>
        </w:rPr>
      </w:pPr>
      <w:proofErr w:type="spellStart"/>
      <w:r>
        <w:rPr>
          <w:b/>
          <w:bCs/>
          <w:u w:val="single"/>
          <w:lang w:eastAsia="tr-TR"/>
        </w:rPr>
        <w:t>Example</w:t>
      </w:r>
      <w:proofErr w:type="spellEnd"/>
      <w:r>
        <w:rPr>
          <w:b/>
          <w:bCs/>
          <w:u w:val="single"/>
          <w:lang w:eastAsia="tr-TR"/>
        </w:rPr>
        <w:t xml:space="preserve"> of a </w:t>
      </w:r>
      <w:proofErr w:type="spellStart"/>
      <w:r>
        <w:rPr>
          <w:b/>
          <w:bCs/>
          <w:u w:val="single"/>
          <w:lang w:eastAsia="tr-TR"/>
        </w:rPr>
        <w:t>table</w:t>
      </w:r>
      <w:proofErr w:type="spellEnd"/>
      <w:r>
        <w:rPr>
          <w:b/>
          <w:bCs/>
          <w:u w:val="single"/>
          <w:lang w:eastAsia="tr-TR"/>
        </w:rPr>
        <w:t xml:space="preserve"> </w:t>
      </w:r>
      <w:proofErr w:type="spellStart"/>
      <w:r>
        <w:rPr>
          <w:b/>
          <w:bCs/>
          <w:u w:val="single"/>
          <w:lang w:eastAsia="tr-TR"/>
        </w:rPr>
        <w:t>title</w:t>
      </w:r>
      <w:proofErr w:type="spellEnd"/>
      <w:r>
        <w:rPr>
          <w:b/>
          <w:bCs/>
          <w:u w:val="single"/>
          <w:lang w:eastAsia="tr-TR"/>
        </w:rPr>
        <w:t>:</w:t>
      </w:r>
    </w:p>
    <w:p w14:paraId="55F5198E" w14:textId="350DA0D5" w:rsidR="0037018C" w:rsidRPr="007A5D4E" w:rsidRDefault="0037018C" w:rsidP="0037018C">
      <w:pPr>
        <w:spacing w:before="120"/>
        <w:ind w:firstLine="709"/>
        <w:jc w:val="center"/>
        <w:rPr>
          <w:szCs w:val="24"/>
          <w:lang w:eastAsia="tr-TR"/>
        </w:rPr>
      </w:pPr>
      <w:proofErr w:type="spellStart"/>
      <w:r>
        <w:rPr>
          <w:b/>
          <w:bCs/>
          <w:lang w:eastAsia="tr-TR"/>
        </w:rPr>
        <w:lastRenderedPageBreak/>
        <w:t>Table</w:t>
      </w:r>
      <w:proofErr w:type="spellEnd"/>
      <w:r>
        <w:rPr>
          <w:b/>
          <w:bCs/>
          <w:lang w:eastAsia="tr-TR"/>
        </w:rPr>
        <w:t xml:space="preserve"> 1. </w:t>
      </w:r>
      <w:r>
        <w:rPr>
          <w:lang w:eastAsia="tr-TR"/>
        </w:rPr>
        <w:t xml:space="preserve">Distribution of </w:t>
      </w:r>
      <w:proofErr w:type="spellStart"/>
      <w:r>
        <w:rPr>
          <w:lang w:eastAsia="tr-TR"/>
        </w:rPr>
        <w:t>participants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by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level</w:t>
      </w:r>
      <w:proofErr w:type="spellEnd"/>
      <w:r>
        <w:rPr>
          <w:lang w:eastAsia="tr-TR"/>
        </w:rPr>
        <w:t xml:space="preserve"> of </w:t>
      </w:r>
      <w:proofErr w:type="spellStart"/>
      <w:r>
        <w:rPr>
          <w:lang w:eastAsia="tr-TR"/>
        </w:rPr>
        <w:t>religiosity</w:t>
      </w:r>
      <w:proofErr w:type="spellEnd"/>
      <w:r>
        <w:rPr>
          <w:lang w:eastAsia="tr-TR"/>
        </w:rPr>
        <w:t xml:space="preserve"> (%, N=450)</w:t>
      </w:r>
    </w:p>
    <w:p w14:paraId="142D4872" w14:textId="4C45F86A" w:rsidR="0037018C" w:rsidRDefault="0037018C" w:rsidP="0037018C">
      <w:pPr>
        <w:spacing w:before="120"/>
        <w:ind w:firstLine="709"/>
        <w:rPr>
          <w:lang w:eastAsia="tr-TR"/>
        </w:rPr>
      </w:pPr>
      <w:proofErr w:type="spellStart"/>
      <w:r>
        <w:rPr>
          <w:lang w:eastAsia="tr-TR"/>
        </w:rPr>
        <w:t>Figures</w:t>
      </w:r>
      <w:proofErr w:type="spellEnd"/>
      <w:r>
        <w:rPr>
          <w:lang w:eastAsia="tr-TR"/>
        </w:rPr>
        <w:t xml:space="preserve">, </w:t>
      </w:r>
      <w:proofErr w:type="spellStart"/>
      <w:r>
        <w:rPr>
          <w:lang w:eastAsia="tr-TR"/>
        </w:rPr>
        <w:t>like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tables</w:t>
      </w:r>
      <w:proofErr w:type="spellEnd"/>
      <w:r>
        <w:rPr>
          <w:lang w:eastAsia="tr-TR"/>
        </w:rPr>
        <w:t xml:space="preserve">, </w:t>
      </w:r>
      <w:proofErr w:type="spellStart"/>
      <w:r>
        <w:rPr>
          <w:lang w:eastAsia="tr-TR"/>
        </w:rPr>
        <w:t>are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numbered</w:t>
      </w:r>
      <w:proofErr w:type="spellEnd"/>
      <w:r>
        <w:rPr>
          <w:lang w:eastAsia="tr-TR"/>
        </w:rPr>
        <w:t xml:space="preserve"> as (</w:t>
      </w:r>
      <w:proofErr w:type="spellStart"/>
      <w:r>
        <w:rPr>
          <w:b/>
          <w:bCs/>
          <w:lang w:eastAsia="tr-TR"/>
        </w:rPr>
        <w:t>Figure</w:t>
      </w:r>
      <w:proofErr w:type="spellEnd"/>
      <w:r>
        <w:rPr>
          <w:b/>
          <w:bCs/>
          <w:lang w:eastAsia="tr-TR"/>
        </w:rPr>
        <w:t xml:space="preserve"> 1.)</w:t>
      </w:r>
      <w:r>
        <w:rPr>
          <w:lang w:eastAsia="tr-TR"/>
        </w:rPr>
        <w:t xml:space="preserve"> </w:t>
      </w:r>
      <w:proofErr w:type="spellStart"/>
      <w:r>
        <w:rPr>
          <w:lang w:eastAsia="tr-TR"/>
        </w:rPr>
        <w:t>and</w:t>
      </w:r>
      <w:proofErr w:type="spellEnd"/>
      <w:r>
        <w:rPr>
          <w:lang w:eastAsia="tr-TR"/>
        </w:rPr>
        <w:t xml:space="preserve">, </w:t>
      </w:r>
      <w:proofErr w:type="spellStart"/>
      <w:r>
        <w:rPr>
          <w:lang w:eastAsia="tr-TR"/>
        </w:rPr>
        <w:t>if</w:t>
      </w:r>
      <w:proofErr w:type="spellEnd"/>
      <w:r>
        <w:rPr>
          <w:lang w:eastAsia="tr-TR"/>
        </w:rPr>
        <w:t xml:space="preserve"> a </w:t>
      </w:r>
      <w:proofErr w:type="spellStart"/>
      <w:r>
        <w:rPr>
          <w:lang w:eastAsia="tr-TR"/>
        </w:rPr>
        <w:t>chart</w:t>
      </w:r>
      <w:proofErr w:type="spellEnd"/>
      <w:r>
        <w:rPr>
          <w:lang w:eastAsia="tr-TR"/>
        </w:rPr>
        <w:t>, as (</w:t>
      </w:r>
      <w:r>
        <w:rPr>
          <w:b/>
          <w:bCs/>
          <w:lang w:eastAsia="tr-TR"/>
        </w:rPr>
        <w:t>Chart 1.</w:t>
      </w:r>
      <w:r>
        <w:rPr>
          <w:lang w:eastAsia="tr-TR"/>
        </w:rPr>
        <w:t xml:space="preserve">), in </w:t>
      </w:r>
      <w:proofErr w:type="spellStart"/>
      <w:r>
        <w:rPr>
          <w:lang w:eastAsia="tr-TR"/>
        </w:rPr>
        <w:t>bold</w:t>
      </w:r>
      <w:proofErr w:type="spellEnd"/>
      <w:r>
        <w:rPr>
          <w:lang w:eastAsia="tr-TR"/>
        </w:rPr>
        <w:t xml:space="preserve">, 12 </w:t>
      </w:r>
      <w:proofErr w:type="spellStart"/>
      <w:r>
        <w:rPr>
          <w:lang w:eastAsia="tr-TR"/>
        </w:rPr>
        <w:t>pt</w:t>
      </w:r>
      <w:proofErr w:type="spellEnd"/>
      <w:r>
        <w:rPr>
          <w:lang w:eastAsia="tr-TR"/>
        </w:rPr>
        <w:t xml:space="preserve">, </w:t>
      </w:r>
      <w:proofErr w:type="spellStart"/>
      <w:r>
        <w:rPr>
          <w:lang w:eastAsia="tr-TR"/>
        </w:rPr>
        <w:t>and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are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titled</w:t>
      </w:r>
      <w:proofErr w:type="spellEnd"/>
      <w:r>
        <w:rPr>
          <w:lang w:eastAsia="tr-TR"/>
        </w:rPr>
        <w:t xml:space="preserve"> in 12 </w:t>
      </w:r>
      <w:proofErr w:type="spellStart"/>
      <w:r>
        <w:rPr>
          <w:lang w:eastAsia="tr-TR"/>
        </w:rPr>
        <w:t>pt</w:t>
      </w:r>
      <w:proofErr w:type="spellEnd"/>
      <w:r>
        <w:rPr>
          <w:lang w:eastAsia="tr-TR"/>
        </w:rPr>
        <w:t xml:space="preserve">, </w:t>
      </w:r>
      <w:proofErr w:type="spellStart"/>
      <w:r>
        <w:rPr>
          <w:lang w:eastAsia="tr-TR"/>
        </w:rPr>
        <w:t>bold</w:t>
      </w:r>
      <w:proofErr w:type="spellEnd"/>
      <w:r>
        <w:rPr>
          <w:lang w:eastAsia="tr-TR"/>
        </w:rPr>
        <w:t xml:space="preserve">, </w:t>
      </w:r>
      <w:proofErr w:type="spellStart"/>
      <w:r>
        <w:rPr>
          <w:lang w:eastAsia="tr-TR"/>
        </w:rPr>
        <w:t>plain</w:t>
      </w:r>
      <w:proofErr w:type="spellEnd"/>
      <w:r>
        <w:rPr>
          <w:lang w:eastAsia="tr-TR"/>
        </w:rPr>
        <w:t xml:space="preserve">, </w:t>
      </w:r>
      <w:proofErr w:type="spellStart"/>
      <w:r>
        <w:rPr>
          <w:lang w:eastAsia="tr-TR"/>
        </w:rPr>
        <w:t>with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the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first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letter</w:t>
      </w:r>
      <w:proofErr w:type="spellEnd"/>
      <w:r>
        <w:rPr>
          <w:lang w:eastAsia="tr-TR"/>
        </w:rPr>
        <w:t xml:space="preserve"> of </w:t>
      </w:r>
      <w:proofErr w:type="spellStart"/>
      <w:r>
        <w:rPr>
          <w:lang w:eastAsia="tr-TR"/>
        </w:rPr>
        <w:t>each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word</w:t>
      </w:r>
      <w:proofErr w:type="spellEnd"/>
      <w:r>
        <w:rPr>
          <w:lang w:eastAsia="tr-TR"/>
        </w:rPr>
        <w:t xml:space="preserve"> </w:t>
      </w:r>
      <w:proofErr w:type="spellStart"/>
      <w:r>
        <w:rPr>
          <w:lang w:eastAsia="tr-TR"/>
        </w:rPr>
        <w:t>capitalized</w:t>
      </w:r>
      <w:proofErr w:type="spellEnd"/>
      <w:r>
        <w:rPr>
          <w:lang w:eastAsia="tr-TR"/>
        </w:rPr>
        <w:t>.</w:t>
      </w:r>
    </w:p>
    <w:p w14:paraId="3E7E59FE" w14:textId="2F27241E" w:rsidR="0037018C" w:rsidRDefault="0037018C" w:rsidP="0037018C">
      <w:pPr>
        <w:pStyle w:val="Balk2"/>
        <w:spacing w:before="120" w:after="120"/>
        <w:ind w:firstLine="709"/>
        <w:rPr>
          <w:rFonts w:asciiTheme="majorBidi" w:hAnsiTheme="majorBidi"/>
          <w:b/>
          <w:bCs/>
          <w:color w:val="auto"/>
          <w:sz w:val="24"/>
          <w:szCs w:val="24"/>
        </w:rPr>
      </w:pPr>
      <w:proofErr w:type="spellStart"/>
      <w:r>
        <w:rPr>
          <w:rFonts w:asciiTheme="majorBidi" w:hAnsiTheme="majorBidi"/>
          <w:b/>
          <w:bCs/>
          <w:color w:val="auto"/>
          <w:sz w:val="24"/>
          <w:szCs w:val="24"/>
        </w:rPr>
        <w:t>Conclusion</w:t>
      </w:r>
      <w:proofErr w:type="spellEnd"/>
    </w:p>
    <w:p w14:paraId="6FFE95C5" w14:textId="09A2C5C4" w:rsidR="0037018C" w:rsidRDefault="0037018C" w:rsidP="00913E07">
      <w:pPr>
        <w:spacing w:before="120"/>
        <w:ind w:firstLine="709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>(</w:t>
      </w:r>
      <w:proofErr w:type="spellStart"/>
      <w:r>
        <w:rPr>
          <w:rFonts w:asciiTheme="majorBidi" w:hAnsiTheme="majorBidi" w:cstheme="majorBidi"/>
          <w:szCs w:val="24"/>
        </w:rPr>
        <w:t>One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space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after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the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heading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number</w:t>
      </w:r>
      <w:proofErr w:type="spellEnd"/>
      <w:r>
        <w:rPr>
          <w:rFonts w:asciiTheme="majorBidi" w:hAnsiTheme="majorBidi" w:cstheme="majorBidi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Cs w:val="24"/>
        </w:rPr>
        <w:t>bold</w:t>
      </w:r>
      <w:proofErr w:type="spellEnd"/>
      <w:r>
        <w:rPr>
          <w:rFonts w:asciiTheme="majorBidi" w:hAnsiTheme="majorBidi" w:cstheme="majorBidi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Cs w:val="24"/>
        </w:rPr>
        <w:t>first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eastAsia="Calibri" w:hAnsiTheme="majorBidi"/>
          <w:szCs w:val="24"/>
        </w:rPr>
        <w:t>letter</w:t>
      </w:r>
      <w:proofErr w:type="spellEnd"/>
      <w:r>
        <w:rPr>
          <w:rFonts w:asciiTheme="majorBidi" w:eastAsia="Calibri" w:hAnsiTheme="majorBidi"/>
          <w:szCs w:val="24"/>
        </w:rPr>
        <w:t xml:space="preserve"> </w:t>
      </w:r>
      <w:proofErr w:type="spellStart"/>
      <w:r>
        <w:rPr>
          <w:rFonts w:asciiTheme="majorBidi" w:eastAsia="Calibri" w:hAnsiTheme="majorBidi"/>
          <w:szCs w:val="24"/>
        </w:rPr>
        <w:t>capitalized</w:t>
      </w:r>
      <w:proofErr w:type="spellEnd"/>
      <w:r>
        <w:rPr>
          <w:rFonts w:asciiTheme="majorBidi" w:hAnsiTheme="majorBidi" w:cstheme="majorBidi"/>
          <w:szCs w:val="24"/>
        </w:rPr>
        <w:t>,</w:t>
      </w:r>
      <w:r>
        <w:rPr>
          <w:rFonts w:asciiTheme="majorBidi" w:eastAsia="Calibri" w:hAnsiTheme="majorBidi"/>
          <w:szCs w:val="24"/>
        </w:rPr>
        <w:t xml:space="preserve"> </w:t>
      </w:r>
      <w:proofErr w:type="spellStart"/>
      <w:r>
        <w:rPr>
          <w:rFonts w:asciiTheme="majorBidi" w:eastAsia="Calibri" w:hAnsiTheme="majorBidi"/>
          <w:szCs w:val="24"/>
        </w:rPr>
        <w:t>the</w:t>
      </w:r>
      <w:proofErr w:type="spellEnd"/>
      <w:r>
        <w:rPr>
          <w:rFonts w:asciiTheme="majorBidi" w:eastAsia="Calibri" w:hAnsiTheme="majorBidi"/>
          <w:szCs w:val="24"/>
        </w:rPr>
        <w:t xml:space="preserve"> rest </w:t>
      </w:r>
      <w:proofErr w:type="spellStart"/>
      <w:r>
        <w:rPr>
          <w:rFonts w:asciiTheme="majorBidi" w:eastAsia="Calibri" w:hAnsiTheme="majorBidi"/>
          <w:szCs w:val="24"/>
        </w:rPr>
        <w:t>lowercase</w:t>
      </w:r>
      <w:proofErr w:type="spellEnd"/>
      <w:r>
        <w:rPr>
          <w:rFonts w:asciiTheme="majorBidi" w:eastAsia="Calibri" w:hAnsiTheme="majorBidi"/>
          <w:szCs w:val="24"/>
        </w:rPr>
        <w:t>,</w:t>
      </w:r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justified</w:t>
      </w:r>
      <w:proofErr w:type="spellEnd"/>
      <w:r>
        <w:rPr>
          <w:rFonts w:asciiTheme="majorBidi" w:hAnsiTheme="majorBidi" w:cstheme="majorBidi"/>
          <w:szCs w:val="24"/>
        </w:rPr>
        <w:t xml:space="preserve">, 6 </w:t>
      </w:r>
      <w:proofErr w:type="spellStart"/>
      <w:r>
        <w:rPr>
          <w:rFonts w:asciiTheme="majorBidi" w:hAnsiTheme="majorBidi" w:cstheme="majorBidi"/>
          <w:szCs w:val="24"/>
        </w:rPr>
        <w:t>pt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before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and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after</w:t>
      </w:r>
      <w:proofErr w:type="spellEnd"/>
      <w:r>
        <w:rPr>
          <w:rFonts w:asciiTheme="majorBidi" w:hAnsiTheme="majorBidi" w:cstheme="majorBidi"/>
          <w:szCs w:val="24"/>
        </w:rPr>
        <w:t>.)</w:t>
      </w:r>
    </w:p>
    <w:p w14:paraId="718004A9" w14:textId="77777777" w:rsidR="00913E07" w:rsidRDefault="0037018C" w:rsidP="00913E07">
      <w:pPr>
        <w:pStyle w:val="Balk2"/>
        <w:spacing w:before="120" w:after="120"/>
        <w:ind w:firstLine="709"/>
        <w:jc w:val="left"/>
        <w:rPr>
          <w:rFonts w:asciiTheme="majorBidi" w:hAnsiTheme="majorBidi"/>
          <w:b/>
          <w:bCs/>
          <w:color w:val="auto"/>
          <w:sz w:val="24"/>
          <w:szCs w:val="24"/>
        </w:rPr>
      </w:pPr>
      <w:proofErr w:type="spellStart"/>
      <w:r>
        <w:rPr>
          <w:rFonts w:asciiTheme="majorBidi" w:hAnsiTheme="majorBidi"/>
          <w:b/>
          <w:bCs/>
          <w:color w:val="auto"/>
          <w:sz w:val="24"/>
          <w:szCs w:val="24"/>
        </w:rPr>
        <w:t>Citation</w:t>
      </w:r>
      <w:proofErr w:type="spellEnd"/>
      <w:r>
        <w:rPr>
          <w:rFonts w:asciiTheme="majorBidi" w:hAnsiTheme="majorBidi"/>
          <w:b/>
          <w:bCs/>
          <w:color w:val="auto"/>
          <w:sz w:val="24"/>
          <w:szCs w:val="24"/>
        </w:rPr>
        <w:t xml:space="preserve"> </w:t>
      </w:r>
      <w:proofErr w:type="spellStart"/>
      <w:r>
        <w:rPr>
          <w:rFonts w:asciiTheme="majorBidi" w:hAnsiTheme="majorBidi"/>
          <w:b/>
          <w:bCs/>
          <w:color w:val="auto"/>
          <w:sz w:val="24"/>
          <w:szCs w:val="24"/>
        </w:rPr>
        <w:t>and</w:t>
      </w:r>
      <w:proofErr w:type="spellEnd"/>
      <w:r>
        <w:rPr>
          <w:rFonts w:asciiTheme="majorBidi" w:hAnsiTheme="majorBidi"/>
          <w:b/>
          <w:bCs/>
          <w:color w:val="auto"/>
          <w:sz w:val="24"/>
          <w:szCs w:val="24"/>
        </w:rPr>
        <w:t xml:space="preserve"> </w:t>
      </w:r>
      <w:proofErr w:type="spellStart"/>
      <w:r>
        <w:rPr>
          <w:rFonts w:asciiTheme="majorBidi" w:hAnsiTheme="majorBidi"/>
          <w:b/>
          <w:bCs/>
          <w:color w:val="auto"/>
          <w:sz w:val="24"/>
          <w:szCs w:val="24"/>
        </w:rPr>
        <w:t>Spelling</w:t>
      </w:r>
      <w:proofErr w:type="spellEnd"/>
      <w:r>
        <w:rPr>
          <w:rFonts w:asciiTheme="majorBidi" w:hAnsiTheme="majorBidi"/>
          <w:b/>
          <w:bCs/>
          <w:color w:val="auto"/>
          <w:sz w:val="24"/>
          <w:szCs w:val="24"/>
        </w:rPr>
        <w:t xml:space="preserve"> </w:t>
      </w:r>
    </w:p>
    <w:p w14:paraId="535C120F" w14:textId="790D9326" w:rsidR="0037018C" w:rsidRDefault="00EF299A" w:rsidP="0037018C">
      <w:pPr>
        <w:spacing w:before="120"/>
        <w:ind w:firstLine="709"/>
      </w:pPr>
      <w:proofErr w:type="spellStart"/>
      <w:r>
        <w:t>In-text</w:t>
      </w:r>
      <w:proofErr w:type="spellEnd"/>
      <w:r>
        <w:t xml:space="preserve"> </w:t>
      </w:r>
      <w:proofErr w:type="spellStart"/>
      <w:r>
        <w:t>citations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reference </w:t>
      </w:r>
      <w:proofErr w:type="spellStart"/>
      <w:r>
        <w:t>list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prepared</w:t>
      </w:r>
      <w:proofErr w:type="spellEnd"/>
      <w:r>
        <w:t xml:space="preserve"> in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APA 7 </w:t>
      </w:r>
      <w:proofErr w:type="spellStart"/>
      <w:r>
        <w:t>style</w:t>
      </w:r>
      <w:proofErr w:type="spellEnd"/>
      <w:r>
        <w:t xml:space="preserve">. </w:t>
      </w:r>
      <w:proofErr w:type="spellStart"/>
      <w:r>
        <w:t>E.g</w:t>
      </w:r>
      <w:proofErr w:type="spellEnd"/>
      <w:r>
        <w:t xml:space="preserve">.: </w:t>
      </w:r>
      <w:proofErr w:type="spellStart"/>
      <w:r>
        <w:t>In-text</w:t>
      </w:r>
      <w:proofErr w:type="spellEnd"/>
      <w:r>
        <w:t>: (</w:t>
      </w:r>
      <w:proofErr w:type="spellStart"/>
      <w:r w:rsidR="002F13E3">
        <w:t>Coontz</w:t>
      </w:r>
      <w:proofErr w:type="spellEnd"/>
      <w:r>
        <w:t>, 20</w:t>
      </w:r>
      <w:r w:rsidR="002F13E3">
        <w:t>05</w:t>
      </w:r>
      <w:r>
        <w:t xml:space="preserve">, p. </w:t>
      </w:r>
      <w:r w:rsidR="002F13E3">
        <w:t>42</w:t>
      </w:r>
      <w:r>
        <w:t>)</w:t>
      </w:r>
    </w:p>
    <w:p w14:paraId="09CF692F" w14:textId="77777777" w:rsidR="0037018C" w:rsidRDefault="0037018C" w:rsidP="0037018C">
      <w:pPr>
        <w:spacing w:before="120"/>
        <w:ind w:firstLine="709"/>
      </w:pPr>
    </w:p>
    <w:p w14:paraId="0D336F21" w14:textId="77777777" w:rsidR="0037018C" w:rsidRDefault="0037018C" w:rsidP="0037018C">
      <w:pPr>
        <w:spacing w:before="120"/>
        <w:ind w:firstLine="709"/>
      </w:pPr>
    </w:p>
    <w:p w14:paraId="34F08F33" w14:textId="77777777" w:rsidR="0037018C" w:rsidRDefault="0037018C" w:rsidP="0037018C">
      <w:pPr>
        <w:spacing w:before="120"/>
        <w:ind w:firstLine="709"/>
      </w:pPr>
    </w:p>
    <w:p w14:paraId="54F69460" w14:textId="77777777" w:rsidR="0037018C" w:rsidRDefault="0037018C" w:rsidP="0037018C">
      <w:pPr>
        <w:spacing w:before="120"/>
        <w:ind w:firstLine="709"/>
      </w:pPr>
    </w:p>
    <w:p w14:paraId="2CF870F6" w14:textId="77777777" w:rsidR="0037018C" w:rsidRDefault="0037018C" w:rsidP="0037018C">
      <w:pPr>
        <w:spacing w:before="120"/>
        <w:ind w:firstLine="709"/>
      </w:pPr>
    </w:p>
    <w:p w14:paraId="273C2BDC" w14:textId="77777777" w:rsidR="0037018C" w:rsidRDefault="0037018C" w:rsidP="0037018C">
      <w:pPr>
        <w:spacing w:before="120"/>
        <w:ind w:firstLine="709"/>
      </w:pPr>
    </w:p>
    <w:p w14:paraId="129EAAE2" w14:textId="77777777" w:rsidR="0037018C" w:rsidRDefault="0037018C" w:rsidP="0037018C">
      <w:pPr>
        <w:spacing w:before="120"/>
        <w:ind w:firstLine="709"/>
      </w:pPr>
    </w:p>
    <w:p w14:paraId="7D9A9B92" w14:textId="77777777" w:rsidR="0037018C" w:rsidRDefault="0037018C" w:rsidP="0037018C">
      <w:pPr>
        <w:spacing w:before="120"/>
        <w:ind w:firstLine="709"/>
      </w:pPr>
    </w:p>
    <w:p w14:paraId="0BCC8E58" w14:textId="77777777" w:rsidR="0037018C" w:rsidRDefault="0037018C" w:rsidP="0037018C">
      <w:pPr>
        <w:spacing w:before="120"/>
        <w:ind w:firstLine="709"/>
      </w:pPr>
    </w:p>
    <w:p w14:paraId="05050376" w14:textId="77777777" w:rsidR="0037018C" w:rsidRDefault="0037018C" w:rsidP="0037018C">
      <w:pPr>
        <w:spacing w:before="120"/>
        <w:ind w:firstLine="709"/>
      </w:pPr>
    </w:p>
    <w:p w14:paraId="5979CF45" w14:textId="77777777" w:rsidR="0037018C" w:rsidRDefault="0037018C" w:rsidP="0037018C">
      <w:pPr>
        <w:spacing w:before="120"/>
        <w:ind w:firstLine="709"/>
      </w:pPr>
    </w:p>
    <w:p w14:paraId="026C35E1" w14:textId="77777777" w:rsidR="0037018C" w:rsidRDefault="0037018C" w:rsidP="0037018C">
      <w:pPr>
        <w:spacing w:before="120"/>
        <w:ind w:firstLine="709"/>
      </w:pPr>
    </w:p>
    <w:p w14:paraId="3637D125" w14:textId="77777777" w:rsidR="0037018C" w:rsidRDefault="0037018C" w:rsidP="0037018C">
      <w:pPr>
        <w:spacing w:before="120"/>
        <w:ind w:firstLine="709"/>
      </w:pPr>
    </w:p>
    <w:p w14:paraId="5748D684" w14:textId="77777777" w:rsidR="00913E07" w:rsidRDefault="00913E07" w:rsidP="0037018C">
      <w:pPr>
        <w:spacing w:before="120"/>
        <w:ind w:firstLine="709"/>
      </w:pPr>
    </w:p>
    <w:p w14:paraId="490ADE89" w14:textId="77777777" w:rsidR="00913E07" w:rsidRDefault="00913E07" w:rsidP="0037018C">
      <w:pPr>
        <w:spacing w:before="120"/>
        <w:ind w:firstLine="709"/>
      </w:pPr>
    </w:p>
    <w:p w14:paraId="6B32C7B0" w14:textId="77777777" w:rsidR="00913E07" w:rsidRDefault="00913E07" w:rsidP="0037018C">
      <w:pPr>
        <w:spacing w:before="120"/>
        <w:ind w:firstLine="709"/>
      </w:pPr>
    </w:p>
    <w:p w14:paraId="34C0E34E" w14:textId="77777777" w:rsidR="0037018C" w:rsidRDefault="0037018C" w:rsidP="0037018C">
      <w:pPr>
        <w:spacing w:before="120"/>
        <w:ind w:firstLine="709"/>
      </w:pPr>
    </w:p>
    <w:p w14:paraId="470472B6" w14:textId="0DCBCE95" w:rsidR="0037018C" w:rsidRPr="002910B0" w:rsidRDefault="0037018C" w:rsidP="002910B0">
      <w:pPr>
        <w:pStyle w:val="Balk2"/>
        <w:jc w:val="left"/>
        <w:rPr>
          <w:rFonts w:asciiTheme="majorBidi" w:hAnsiTheme="majorBidi"/>
          <w:b/>
          <w:bCs/>
          <w:color w:val="auto"/>
          <w:sz w:val="24"/>
          <w:szCs w:val="24"/>
        </w:rPr>
      </w:pPr>
      <w:r>
        <w:rPr>
          <w:rFonts w:asciiTheme="majorBidi" w:hAnsiTheme="majorBidi"/>
          <w:b/>
          <w:bCs/>
          <w:color w:val="auto"/>
          <w:sz w:val="24"/>
          <w:szCs w:val="24"/>
        </w:rPr>
        <w:lastRenderedPageBreak/>
        <w:t xml:space="preserve">REFERENCES </w:t>
      </w:r>
      <w:r>
        <w:rPr>
          <w:rFonts w:asciiTheme="majorBidi" w:hAnsiTheme="majorBidi"/>
          <w:color w:val="auto"/>
          <w:sz w:val="24"/>
          <w:szCs w:val="24"/>
        </w:rPr>
        <w:t xml:space="preserve">(Starts on a New </w:t>
      </w:r>
      <w:proofErr w:type="spellStart"/>
      <w:r>
        <w:rPr>
          <w:rFonts w:asciiTheme="majorBidi" w:hAnsiTheme="majorBidi"/>
          <w:color w:val="auto"/>
          <w:sz w:val="24"/>
          <w:szCs w:val="24"/>
        </w:rPr>
        <w:t>Page</w:t>
      </w:r>
      <w:proofErr w:type="spellEnd"/>
      <w:r>
        <w:rPr>
          <w:rFonts w:asciiTheme="majorBidi" w:hAnsiTheme="majorBidi"/>
          <w:color w:val="auto"/>
          <w:sz w:val="24"/>
          <w:szCs w:val="24"/>
        </w:rPr>
        <w:t xml:space="preserve">, </w:t>
      </w:r>
      <w:proofErr w:type="spellStart"/>
      <w:r>
        <w:rPr>
          <w:rFonts w:asciiTheme="majorBidi" w:hAnsiTheme="majorBidi"/>
          <w:color w:val="auto"/>
          <w:sz w:val="24"/>
          <w:szCs w:val="24"/>
        </w:rPr>
        <w:t>Left-aligned</w:t>
      </w:r>
      <w:proofErr w:type="spellEnd"/>
      <w:r>
        <w:rPr>
          <w:rFonts w:asciiTheme="majorBidi" w:hAnsiTheme="majorBidi"/>
          <w:color w:val="auto"/>
          <w:sz w:val="24"/>
          <w:szCs w:val="24"/>
        </w:rPr>
        <w:t xml:space="preserve">, </w:t>
      </w:r>
      <w:proofErr w:type="spellStart"/>
      <w:r>
        <w:rPr>
          <w:rFonts w:asciiTheme="majorBidi" w:hAnsiTheme="majorBidi"/>
          <w:color w:val="auto"/>
          <w:sz w:val="24"/>
          <w:szCs w:val="24"/>
        </w:rPr>
        <w:t>All</w:t>
      </w:r>
      <w:proofErr w:type="spellEnd"/>
      <w:r>
        <w:rPr>
          <w:rFonts w:asciiTheme="majorBidi" w:hAnsiTheme="majorBidi"/>
          <w:color w:val="auto"/>
          <w:sz w:val="24"/>
          <w:szCs w:val="24"/>
        </w:rPr>
        <w:t xml:space="preserve"> </w:t>
      </w:r>
      <w:proofErr w:type="spellStart"/>
      <w:r>
        <w:rPr>
          <w:rFonts w:asciiTheme="majorBidi" w:hAnsiTheme="majorBidi"/>
          <w:color w:val="auto"/>
          <w:sz w:val="24"/>
          <w:szCs w:val="24"/>
        </w:rPr>
        <w:t>Uppercase</w:t>
      </w:r>
      <w:proofErr w:type="spellEnd"/>
      <w:r>
        <w:rPr>
          <w:rFonts w:asciiTheme="majorBidi" w:hAnsiTheme="majorBidi"/>
          <w:color w:val="auto"/>
          <w:sz w:val="24"/>
          <w:szCs w:val="24"/>
        </w:rPr>
        <w:t>)</w:t>
      </w:r>
    </w:p>
    <w:p w14:paraId="532789E4" w14:textId="570F96A7" w:rsidR="00913E07" w:rsidRDefault="00913E07" w:rsidP="00913E07">
      <w:proofErr w:type="spellStart"/>
      <w:r>
        <w:t>The</w:t>
      </w:r>
      <w:proofErr w:type="spellEnd"/>
      <w:r>
        <w:t xml:space="preserve"> </w:t>
      </w:r>
      <w:proofErr w:type="spellStart"/>
      <w:r>
        <w:t>sources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article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given</w:t>
      </w:r>
      <w:proofErr w:type="spellEnd"/>
      <w:r>
        <w:t xml:space="preserve"> on a </w:t>
      </w:r>
      <w:proofErr w:type="spellStart"/>
      <w:r>
        <w:t>new</w:t>
      </w:r>
      <w:proofErr w:type="spellEnd"/>
      <w:r>
        <w:t xml:space="preserve"> </w:t>
      </w:r>
      <w:proofErr w:type="spellStart"/>
      <w:r>
        <w:t>page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heading</w:t>
      </w:r>
      <w:proofErr w:type="spellEnd"/>
      <w:r>
        <w:t xml:space="preserve"> </w:t>
      </w:r>
      <w:r>
        <w:rPr>
          <w:b/>
        </w:rPr>
        <w:t>REFERENCES</w:t>
      </w:r>
      <w:r>
        <w:t xml:space="preserve">. </w:t>
      </w:r>
      <w:proofErr w:type="spellStart"/>
      <w:r>
        <w:t>The</w:t>
      </w:r>
      <w:proofErr w:type="spellEnd"/>
      <w:r>
        <w:t xml:space="preserve"> reference </w:t>
      </w:r>
      <w:proofErr w:type="spellStart"/>
      <w:r>
        <w:t>list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written</w:t>
      </w:r>
      <w:proofErr w:type="spellEnd"/>
      <w:r>
        <w:t xml:space="preserve"> in 12 </w:t>
      </w:r>
      <w:proofErr w:type="spellStart"/>
      <w:r>
        <w:t>pt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1.15 </w:t>
      </w:r>
      <w:proofErr w:type="spellStart"/>
      <w:r>
        <w:t>line</w:t>
      </w:r>
      <w:proofErr w:type="spellEnd"/>
      <w:r>
        <w:t xml:space="preserve"> </w:t>
      </w:r>
      <w:proofErr w:type="spellStart"/>
      <w:r>
        <w:t>spacing</w:t>
      </w:r>
      <w:proofErr w:type="spellEnd"/>
      <w:r>
        <w:t xml:space="preserve">, </w:t>
      </w:r>
      <w:proofErr w:type="spellStart"/>
      <w:r>
        <w:t>justified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second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subsequent</w:t>
      </w:r>
      <w:proofErr w:type="spellEnd"/>
      <w:r>
        <w:t xml:space="preserve"> </w:t>
      </w:r>
      <w:proofErr w:type="spellStart"/>
      <w:r>
        <w:t>lines</w:t>
      </w:r>
      <w:proofErr w:type="spellEnd"/>
      <w:r>
        <w:t xml:space="preserve"> </w:t>
      </w:r>
      <w:proofErr w:type="spellStart"/>
      <w:r>
        <w:t>indented</w:t>
      </w:r>
      <w:proofErr w:type="spellEnd"/>
      <w:r>
        <w:t xml:space="preserve"> 1.25 cm.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spacing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paragraphs</w:t>
      </w:r>
      <w:proofErr w:type="spellEnd"/>
      <w:r>
        <w:t xml:space="preserve"> / </w:t>
      </w:r>
      <w:proofErr w:type="spellStart"/>
      <w:r>
        <w:t>references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set as </w:t>
      </w:r>
      <w:proofErr w:type="spellStart"/>
      <w:r>
        <w:t>Before</w:t>
      </w:r>
      <w:proofErr w:type="spellEnd"/>
      <w:r>
        <w:t xml:space="preserve"> (6 </w:t>
      </w:r>
      <w:proofErr w:type="spellStart"/>
      <w:r>
        <w:t>pt</w:t>
      </w:r>
      <w:proofErr w:type="spellEnd"/>
      <w:r>
        <w:t xml:space="preserve">) </w:t>
      </w:r>
      <w:proofErr w:type="spellStart"/>
      <w:r>
        <w:t>After</w:t>
      </w:r>
      <w:proofErr w:type="spellEnd"/>
      <w:r>
        <w:t xml:space="preserve"> (6 </w:t>
      </w:r>
      <w:proofErr w:type="spellStart"/>
      <w:r>
        <w:t>pt</w:t>
      </w:r>
      <w:proofErr w:type="spellEnd"/>
      <w:r>
        <w:t xml:space="preserve">).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source</w:t>
      </w:r>
      <w:proofErr w:type="spellEnd"/>
      <w:r>
        <w:t xml:space="preserve"> </w:t>
      </w:r>
      <w:proofErr w:type="spellStart"/>
      <w:r>
        <w:t>cited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appear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reference </w:t>
      </w:r>
      <w:proofErr w:type="spellStart"/>
      <w:r>
        <w:t>list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source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reference </w:t>
      </w:r>
      <w:proofErr w:type="spellStart"/>
      <w:r>
        <w:t>list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cited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author</w:t>
      </w:r>
      <w:proofErr w:type="spellEnd"/>
      <w:r>
        <w:t xml:space="preserve"> name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date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citations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exactly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as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author</w:t>
      </w:r>
      <w:proofErr w:type="spellEnd"/>
      <w:r>
        <w:t xml:space="preserve"> name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date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reference </w:t>
      </w:r>
      <w:proofErr w:type="spellStart"/>
      <w:r>
        <w:t>list</w:t>
      </w:r>
      <w:proofErr w:type="spellEnd"/>
      <w:r>
        <w:t xml:space="preserve">. </w:t>
      </w:r>
      <w:proofErr w:type="spellStart"/>
      <w:r>
        <w:t>Numbering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bullet</w:t>
      </w:r>
      <w:proofErr w:type="spellEnd"/>
      <w:r>
        <w:t xml:space="preserve"> </w:t>
      </w:r>
      <w:proofErr w:type="spellStart"/>
      <w:r>
        <w:t>points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not </w:t>
      </w:r>
      <w:proofErr w:type="spellStart"/>
      <w:r>
        <w:t>used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reference </w:t>
      </w:r>
      <w:proofErr w:type="spellStart"/>
      <w:r>
        <w:t>list</w:t>
      </w:r>
      <w:proofErr w:type="spellEnd"/>
      <w:r>
        <w:t xml:space="preserve">.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authors</w:t>
      </w:r>
      <w:proofErr w:type="spellEnd"/>
      <w:r>
        <w:t xml:space="preserve"> is </w:t>
      </w:r>
      <w:proofErr w:type="spellStart"/>
      <w:r>
        <w:t>twenty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fewer</w:t>
      </w:r>
      <w:proofErr w:type="spellEnd"/>
      <w:r>
        <w:t xml:space="preserve">, </w:t>
      </w:r>
      <w:proofErr w:type="spellStart"/>
      <w:r>
        <w:t>all</w:t>
      </w:r>
      <w:proofErr w:type="spellEnd"/>
      <w:r>
        <w:t xml:space="preserve"> </w:t>
      </w:r>
      <w:proofErr w:type="spellStart"/>
      <w:r>
        <w:t>author</w:t>
      </w:r>
      <w:proofErr w:type="spellEnd"/>
      <w:r>
        <w:t xml:space="preserve"> </w:t>
      </w:r>
      <w:proofErr w:type="spellStart"/>
      <w:r>
        <w:t>names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entry</w:t>
      </w:r>
      <w:proofErr w:type="spellEnd"/>
      <w:r>
        <w:t xml:space="preserve">. </w:t>
      </w:r>
    </w:p>
    <w:p w14:paraId="5DAB3CE8" w14:textId="77777777" w:rsidR="002F13E3" w:rsidRDefault="002F13E3" w:rsidP="00EF299A">
      <w:proofErr w:type="spellStart"/>
      <w:r w:rsidRPr="002F13E3">
        <w:t>Coontz</w:t>
      </w:r>
      <w:proofErr w:type="spellEnd"/>
      <w:r w:rsidRPr="002F13E3">
        <w:t xml:space="preserve">, S. (2005). </w:t>
      </w:r>
      <w:proofErr w:type="spellStart"/>
      <w:r w:rsidRPr="002F13E3">
        <w:t>Marriage</w:t>
      </w:r>
      <w:proofErr w:type="spellEnd"/>
      <w:r w:rsidRPr="002F13E3">
        <w:t xml:space="preserve">, a </w:t>
      </w:r>
      <w:proofErr w:type="spellStart"/>
      <w:r w:rsidRPr="002F13E3">
        <w:t>history</w:t>
      </w:r>
      <w:proofErr w:type="spellEnd"/>
      <w:r w:rsidRPr="002F13E3">
        <w:t xml:space="preserve">: How </w:t>
      </w:r>
      <w:proofErr w:type="spellStart"/>
      <w:r w:rsidRPr="002F13E3">
        <w:t>love</w:t>
      </w:r>
      <w:proofErr w:type="spellEnd"/>
      <w:r w:rsidRPr="002F13E3">
        <w:t xml:space="preserve"> </w:t>
      </w:r>
      <w:proofErr w:type="spellStart"/>
      <w:r w:rsidRPr="002F13E3">
        <w:t>conquered</w:t>
      </w:r>
      <w:proofErr w:type="spellEnd"/>
      <w:r w:rsidRPr="002F13E3">
        <w:t xml:space="preserve"> </w:t>
      </w:r>
      <w:proofErr w:type="spellStart"/>
      <w:r w:rsidRPr="002F13E3">
        <w:t>marriage</w:t>
      </w:r>
      <w:proofErr w:type="spellEnd"/>
      <w:r w:rsidRPr="002F13E3">
        <w:t>. Viking.</w:t>
      </w:r>
    </w:p>
    <w:p w14:paraId="4C4642D2" w14:textId="3135B309" w:rsidR="0037018C" w:rsidRPr="0037018C" w:rsidRDefault="002F13E3" w:rsidP="0037018C">
      <w:pPr>
        <w:rPr>
          <w:lang w:eastAsia="tr-TR"/>
        </w:rPr>
      </w:pPr>
      <w:proofErr w:type="spellStart"/>
      <w:r w:rsidRPr="002F13E3">
        <w:t>Cherlin</w:t>
      </w:r>
      <w:proofErr w:type="spellEnd"/>
      <w:r w:rsidRPr="002F13E3">
        <w:t xml:space="preserve">, A. J. (2004). </w:t>
      </w:r>
      <w:proofErr w:type="spellStart"/>
      <w:r w:rsidRPr="002F13E3">
        <w:t>The</w:t>
      </w:r>
      <w:proofErr w:type="spellEnd"/>
      <w:r w:rsidRPr="002F13E3">
        <w:t xml:space="preserve"> </w:t>
      </w:r>
      <w:proofErr w:type="spellStart"/>
      <w:r w:rsidRPr="002F13E3">
        <w:t>deinstitutionalization</w:t>
      </w:r>
      <w:proofErr w:type="spellEnd"/>
      <w:r w:rsidRPr="002F13E3">
        <w:t xml:space="preserve"> of </w:t>
      </w:r>
      <w:proofErr w:type="spellStart"/>
      <w:r w:rsidRPr="002F13E3">
        <w:t>American</w:t>
      </w:r>
      <w:proofErr w:type="spellEnd"/>
      <w:r w:rsidRPr="002F13E3">
        <w:t xml:space="preserve"> </w:t>
      </w:r>
      <w:proofErr w:type="spellStart"/>
      <w:r w:rsidRPr="002F13E3">
        <w:t>marriage</w:t>
      </w:r>
      <w:proofErr w:type="spellEnd"/>
      <w:r w:rsidRPr="002F13E3">
        <w:t xml:space="preserve">. </w:t>
      </w:r>
      <w:proofErr w:type="spellStart"/>
      <w:r w:rsidRPr="002F13E3">
        <w:t>Journal</w:t>
      </w:r>
      <w:proofErr w:type="spellEnd"/>
      <w:r w:rsidRPr="002F13E3">
        <w:t xml:space="preserve"> of </w:t>
      </w:r>
      <w:proofErr w:type="spellStart"/>
      <w:r w:rsidRPr="002F13E3">
        <w:t>Marriage</w:t>
      </w:r>
      <w:proofErr w:type="spellEnd"/>
      <w:r w:rsidRPr="002F13E3">
        <w:t xml:space="preserve"> </w:t>
      </w:r>
      <w:proofErr w:type="spellStart"/>
      <w:r w:rsidRPr="002F13E3">
        <w:t>and</w:t>
      </w:r>
      <w:proofErr w:type="spellEnd"/>
      <w:r w:rsidRPr="002F13E3">
        <w:t xml:space="preserve"> </w:t>
      </w:r>
      <w:proofErr w:type="spellStart"/>
      <w:r w:rsidRPr="002F13E3">
        <w:t>Family</w:t>
      </w:r>
      <w:proofErr w:type="spellEnd"/>
      <w:r w:rsidRPr="002F13E3">
        <w:t xml:space="preserve">, 66(4), 848–861. </w:t>
      </w:r>
      <w:hyperlink r:id="rId9" w:history="1">
        <w:r w:rsidRPr="00D103F0">
          <w:rPr>
            <w:rStyle w:val="Kpr"/>
          </w:rPr>
          <w:t>https://doi.org/10.1111/j.0022-2445.2004.00058.x</w:t>
        </w:r>
      </w:hyperlink>
      <w:r>
        <w:t xml:space="preserve"> </w:t>
      </w:r>
    </w:p>
    <w:p w14:paraId="5CE47650" w14:textId="77777777" w:rsidR="00B549DA" w:rsidRPr="00B549DA" w:rsidRDefault="00B549DA" w:rsidP="0037018C">
      <w:pPr>
        <w:autoSpaceDE w:val="0"/>
        <w:autoSpaceDN w:val="0"/>
        <w:adjustRightInd w:val="0"/>
        <w:spacing w:before="120"/>
        <w:ind w:firstLine="709"/>
        <w:rPr>
          <w:rFonts w:eastAsia="Calibri" w:cs="Times New Roman"/>
          <w:bCs/>
          <w:szCs w:val="24"/>
        </w:rPr>
      </w:pPr>
    </w:p>
    <w:p w14:paraId="5BB9C668" w14:textId="77777777" w:rsidR="00D32DBA" w:rsidRDefault="00D32DBA" w:rsidP="00BD23B1">
      <w:pPr>
        <w:jc w:val="left"/>
      </w:pPr>
    </w:p>
    <w:sectPr w:rsidR="00D32DBA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BE1D8" w14:textId="77777777" w:rsidR="00DE6FDD" w:rsidRDefault="00DE6FDD" w:rsidP="001028E7">
      <w:pPr>
        <w:spacing w:after="0" w:line="240" w:lineRule="auto"/>
      </w:pPr>
      <w:r>
        <w:separator/>
      </w:r>
    </w:p>
  </w:endnote>
  <w:endnote w:type="continuationSeparator" w:id="0">
    <w:p w14:paraId="6B33E474" w14:textId="77777777" w:rsidR="00DE6FDD" w:rsidRDefault="00DE6FDD" w:rsidP="00102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6982954"/>
      <w:docPartObj>
        <w:docPartGallery w:val="Page Numbers (Bottom of Page)"/>
        <w:docPartUnique/>
      </w:docPartObj>
    </w:sdtPr>
    <w:sdtEndPr/>
    <w:sdtContent>
      <w:p w14:paraId="1B29409A" w14:textId="4B5ADA38" w:rsidR="00FE5BB8" w:rsidRDefault="00FE5BB8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32CA25" w14:textId="77777777" w:rsidR="007853B4" w:rsidRDefault="007853B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1D0F2" w14:textId="77777777" w:rsidR="00DE6FDD" w:rsidRDefault="00DE6FDD" w:rsidP="001028E7">
      <w:pPr>
        <w:spacing w:after="0" w:line="240" w:lineRule="auto"/>
      </w:pPr>
      <w:r>
        <w:separator/>
      </w:r>
    </w:p>
  </w:footnote>
  <w:footnote w:type="continuationSeparator" w:id="0">
    <w:p w14:paraId="27396F5C" w14:textId="77777777" w:rsidR="00DE6FDD" w:rsidRDefault="00DE6FDD" w:rsidP="001028E7">
      <w:pPr>
        <w:spacing w:after="0" w:line="240" w:lineRule="auto"/>
      </w:pPr>
      <w:r>
        <w:continuationSeparator/>
      </w:r>
    </w:p>
  </w:footnote>
  <w:footnote w:id="1">
    <w:p w14:paraId="75CAB416" w14:textId="1C952F9A" w:rsidR="007853B4" w:rsidRPr="007853B4" w:rsidRDefault="007853B4" w:rsidP="00BD23B1">
      <w:pPr>
        <w:pStyle w:val="DipnotMetni"/>
        <w:spacing w:before="0"/>
        <w:rPr>
          <w:rFonts w:asciiTheme="majorBidi" w:hAnsiTheme="majorBidi" w:cstheme="majorBidi"/>
        </w:rPr>
      </w:pPr>
      <w:r w:rsidRPr="007853B4">
        <w:rPr>
          <w:rFonts w:asciiTheme="majorBidi" w:hAnsiTheme="majorBidi" w:cstheme="majorBidi"/>
        </w:rPr>
        <w:t xml:space="preserve">Footnote: (10 </w:t>
      </w:r>
      <w:proofErr w:type="spellStart"/>
      <w:r w:rsidRPr="007853B4">
        <w:rPr>
          <w:rFonts w:asciiTheme="majorBidi" w:hAnsiTheme="majorBidi" w:cstheme="majorBidi"/>
        </w:rPr>
        <w:t>pt</w:t>
      </w:r>
      <w:proofErr w:type="spellEnd"/>
      <w:r w:rsidRPr="007853B4">
        <w:rPr>
          <w:rFonts w:asciiTheme="majorBidi" w:hAnsiTheme="majorBidi" w:cstheme="majorBidi"/>
        </w:rPr>
        <w:t xml:space="preserve">, </w:t>
      </w:r>
      <w:proofErr w:type="spellStart"/>
      <w:r w:rsidR="00BD23B1">
        <w:rPr>
          <w:rFonts w:asciiTheme="majorBidi" w:hAnsiTheme="majorBidi" w:cstheme="majorBidi"/>
        </w:rPr>
        <w:t>justified</w:t>
      </w:r>
      <w:proofErr w:type="spellEnd"/>
      <w:r w:rsidRPr="007853B4">
        <w:rPr>
          <w:rFonts w:asciiTheme="majorBidi" w:hAnsiTheme="majorBidi" w:cstheme="majorBidi"/>
        </w:rPr>
        <w:t xml:space="preserve">, </w:t>
      </w:r>
      <w:proofErr w:type="spellStart"/>
      <w:r w:rsidRPr="007853B4">
        <w:rPr>
          <w:rFonts w:asciiTheme="majorBidi" w:hAnsiTheme="majorBidi" w:cstheme="majorBidi"/>
        </w:rPr>
        <w:t>single</w:t>
      </w:r>
      <w:proofErr w:type="spellEnd"/>
      <w:r w:rsidRPr="007853B4">
        <w:rPr>
          <w:rFonts w:asciiTheme="majorBidi" w:hAnsiTheme="majorBidi" w:cstheme="majorBidi"/>
        </w:rPr>
        <w:t xml:space="preserve"> </w:t>
      </w:r>
      <w:proofErr w:type="spellStart"/>
      <w:r w:rsidRPr="007853B4">
        <w:rPr>
          <w:rFonts w:asciiTheme="majorBidi" w:hAnsiTheme="majorBidi" w:cstheme="majorBidi"/>
        </w:rPr>
        <w:t>line</w:t>
      </w:r>
      <w:proofErr w:type="spellEnd"/>
      <w:r w:rsidRPr="007853B4">
        <w:rPr>
          <w:rFonts w:asciiTheme="majorBidi" w:hAnsiTheme="majorBidi" w:cstheme="majorBidi"/>
        </w:rPr>
        <w:t xml:space="preserve"> </w:t>
      </w:r>
      <w:proofErr w:type="spellStart"/>
      <w:r w:rsidRPr="007853B4">
        <w:rPr>
          <w:rFonts w:asciiTheme="majorBidi" w:hAnsiTheme="majorBidi" w:cstheme="majorBidi"/>
        </w:rPr>
        <w:t>spacing</w:t>
      </w:r>
      <w:proofErr w:type="spellEnd"/>
      <w:r w:rsidRPr="007853B4">
        <w:rPr>
          <w:rFonts w:asciiTheme="majorBidi" w:hAnsiTheme="majorBidi" w:cstheme="majorBidi"/>
        </w:rPr>
        <w:t xml:space="preserve">, </w:t>
      </w:r>
      <w:proofErr w:type="spellStart"/>
      <w:r w:rsidRPr="007853B4">
        <w:rPr>
          <w:rFonts w:asciiTheme="majorBidi" w:hAnsiTheme="majorBidi" w:cstheme="majorBidi"/>
        </w:rPr>
        <w:t>paragraph</w:t>
      </w:r>
      <w:proofErr w:type="spellEnd"/>
      <w:r w:rsidRPr="007853B4">
        <w:rPr>
          <w:rFonts w:asciiTheme="majorBidi" w:hAnsiTheme="majorBidi" w:cstheme="majorBidi"/>
        </w:rPr>
        <w:t xml:space="preserve"> </w:t>
      </w:r>
      <w:proofErr w:type="spellStart"/>
      <w:r w:rsidRPr="007853B4">
        <w:rPr>
          <w:rFonts w:asciiTheme="majorBidi" w:hAnsiTheme="majorBidi" w:cstheme="majorBidi"/>
        </w:rPr>
        <w:t>spacing</w:t>
      </w:r>
      <w:proofErr w:type="spellEnd"/>
      <w:r w:rsidRPr="007853B4">
        <w:rPr>
          <w:rFonts w:asciiTheme="majorBidi" w:hAnsiTheme="majorBidi" w:cstheme="majorBidi"/>
        </w:rPr>
        <w:t xml:space="preserve">: 6 </w:t>
      </w:r>
      <w:proofErr w:type="spellStart"/>
      <w:r w:rsidRPr="007853B4">
        <w:rPr>
          <w:rFonts w:asciiTheme="majorBidi" w:hAnsiTheme="majorBidi" w:cstheme="majorBidi"/>
        </w:rPr>
        <w:t>pt</w:t>
      </w:r>
      <w:proofErr w:type="spellEnd"/>
      <w:r w:rsidRPr="007853B4">
        <w:rPr>
          <w:rFonts w:asciiTheme="majorBidi" w:hAnsiTheme="majorBidi" w:cstheme="majorBidi"/>
        </w:rPr>
        <w:t xml:space="preserve"> </w:t>
      </w:r>
      <w:proofErr w:type="spellStart"/>
      <w:r w:rsidRPr="007853B4">
        <w:rPr>
          <w:rFonts w:asciiTheme="majorBidi" w:hAnsiTheme="majorBidi" w:cstheme="majorBidi"/>
        </w:rPr>
        <w:t>before</w:t>
      </w:r>
      <w:proofErr w:type="spellEnd"/>
      <w:r w:rsidRPr="007853B4">
        <w:rPr>
          <w:rFonts w:asciiTheme="majorBidi" w:hAnsiTheme="majorBidi" w:cstheme="majorBidi"/>
        </w:rPr>
        <w:t xml:space="preserve"> </w:t>
      </w:r>
      <w:proofErr w:type="spellStart"/>
      <w:r w:rsidRPr="007853B4">
        <w:rPr>
          <w:rFonts w:asciiTheme="majorBidi" w:hAnsiTheme="majorBidi" w:cstheme="majorBidi"/>
        </w:rPr>
        <w:t>and</w:t>
      </w:r>
      <w:proofErr w:type="spellEnd"/>
      <w:r w:rsidRPr="007853B4">
        <w:rPr>
          <w:rFonts w:asciiTheme="majorBidi" w:hAnsiTheme="majorBidi" w:cstheme="majorBidi"/>
        </w:rPr>
        <w:t xml:space="preserve"> </w:t>
      </w:r>
      <w:proofErr w:type="spellStart"/>
      <w:r w:rsidRPr="007853B4">
        <w:rPr>
          <w:rFonts w:asciiTheme="majorBidi" w:hAnsiTheme="majorBidi" w:cstheme="majorBidi"/>
        </w:rPr>
        <w:t>after</w:t>
      </w:r>
      <w:proofErr w:type="spellEnd"/>
      <w:r w:rsidRPr="007853B4">
        <w:rPr>
          <w:rFonts w:asciiTheme="majorBidi" w:hAnsiTheme="majorBidi" w:cstheme="majorBidi"/>
        </w:rPr>
        <w:t xml:space="preserve">, </w:t>
      </w:r>
      <w:proofErr w:type="spellStart"/>
      <w:r w:rsidRPr="007853B4">
        <w:rPr>
          <w:rFonts w:asciiTheme="majorBidi" w:hAnsiTheme="majorBidi" w:cstheme="majorBidi"/>
        </w:rPr>
        <w:t>period</w:t>
      </w:r>
      <w:proofErr w:type="spellEnd"/>
      <w:r w:rsidRPr="007853B4">
        <w:rPr>
          <w:rFonts w:asciiTheme="majorBidi" w:hAnsiTheme="majorBidi" w:cstheme="majorBidi"/>
        </w:rPr>
        <w:t xml:space="preserve"> at </w:t>
      </w:r>
      <w:proofErr w:type="spellStart"/>
      <w:r w:rsidRPr="007853B4">
        <w:rPr>
          <w:rFonts w:asciiTheme="majorBidi" w:hAnsiTheme="majorBidi" w:cstheme="majorBidi"/>
        </w:rPr>
        <w:t>the</w:t>
      </w:r>
      <w:proofErr w:type="spellEnd"/>
      <w:r w:rsidRPr="007853B4">
        <w:rPr>
          <w:rFonts w:asciiTheme="majorBidi" w:hAnsiTheme="majorBidi" w:cstheme="majorBidi"/>
        </w:rPr>
        <w:t xml:space="preserve"> </w:t>
      </w:r>
      <w:proofErr w:type="spellStart"/>
      <w:r w:rsidRPr="007853B4">
        <w:rPr>
          <w:rFonts w:asciiTheme="majorBidi" w:hAnsiTheme="majorBidi" w:cstheme="majorBidi"/>
        </w:rPr>
        <w:t>end</w:t>
      </w:r>
      <w:proofErr w:type="spellEnd"/>
      <w:r w:rsidRPr="007853B4">
        <w:rPr>
          <w:rFonts w:asciiTheme="majorBidi" w:hAnsiTheme="majorBidi" w:cstheme="majorBidi"/>
        </w:rPr>
        <w:t>)</w:t>
      </w:r>
    </w:p>
    <w:p w14:paraId="612C0475" w14:textId="50D535E1" w:rsidR="007853B4" w:rsidRPr="007853B4" w:rsidRDefault="007853B4" w:rsidP="00BD23B1">
      <w:pPr>
        <w:pStyle w:val="DipnotMetni"/>
        <w:spacing w:before="0"/>
        <w:rPr>
          <w:rFonts w:asciiTheme="majorBidi" w:hAnsiTheme="majorBidi" w:cstheme="majorBidi"/>
        </w:rPr>
      </w:pPr>
      <w:r w:rsidRPr="007853B4">
        <w:rPr>
          <w:rStyle w:val="DipnotBavurusu"/>
          <w:rFonts w:asciiTheme="majorBidi" w:hAnsiTheme="majorBidi" w:cstheme="majorBidi"/>
        </w:rPr>
        <w:sym w:font="Symbol" w:char="F02A"/>
      </w:r>
      <w:r w:rsidRPr="007853B4">
        <w:rPr>
          <w:rFonts w:asciiTheme="majorBidi" w:hAnsiTheme="majorBidi" w:cstheme="majorBidi"/>
        </w:rPr>
        <w:t xml:space="preserve"> </w:t>
      </w:r>
      <w:proofErr w:type="spellStart"/>
      <w:r w:rsidRPr="007853B4">
        <w:rPr>
          <w:rFonts w:asciiTheme="majorBidi" w:hAnsiTheme="majorBidi" w:cstheme="majorBidi"/>
        </w:rPr>
        <w:t>Title</w:t>
      </w:r>
      <w:proofErr w:type="spellEnd"/>
      <w:r w:rsidRPr="007853B4">
        <w:rPr>
          <w:rFonts w:asciiTheme="majorBidi" w:hAnsiTheme="majorBidi" w:cstheme="majorBidi"/>
        </w:rPr>
        <w:t xml:space="preserve">, </w:t>
      </w:r>
      <w:proofErr w:type="spellStart"/>
      <w:r w:rsidRPr="007853B4">
        <w:rPr>
          <w:rFonts w:asciiTheme="majorBidi" w:hAnsiTheme="majorBidi" w:cstheme="majorBidi"/>
        </w:rPr>
        <w:t>University</w:t>
      </w:r>
      <w:proofErr w:type="spellEnd"/>
      <w:r w:rsidRPr="007853B4">
        <w:rPr>
          <w:rFonts w:asciiTheme="majorBidi" w:hAnsiTheme="majorBidi" w:cstheme="majorBidi"/>
        </w:rPr>
        <w:t xml:space="preserve"> </w:t>
      </w:r>
      <w:proofErr w:type="spellStart"/>
      <w:r w:rsidRPr="007853B4">
        <w:rPr>
          <w:rFonts w:asciiTheme="majorBidi" w:hAnsiTheme="majorBidi" w:cstheme="majorBidi"/>
        </w:rPr>
        <w:t>Faculty</w:t>
      </w:r>
      <w:proofErr w:type="spellEnd"/>
      <w:r w:rsidRPr="007853B4">
        <w:rPr>
          <w:rFonts w:asciiTheme="majorBidi" w:hAnsiTheme="majorBidi" w:cstheme="majorBidi"/>
        </w:rPr>
        <w:t xml:space="preserve"> </w:t>
      </w:r>
      <w:proofErr w:type="spellStart"/>
      <w:r w:rsidRPr="007853B4">
        <w:rPr>
          <w:rFonts w:asciiTheme="majorBidi" w:hAnsiTheme="majorBidi" w:cstheme="majorBidi"/>
        </w:rPr>
        <w:t>and</w:t>
      </w:r>
      <w:proofErr w:type="spellEnd"/>
      <w:r w:rsidRPr="007853B4">
        <w:rPr>
          <w:rFonts w:asciiTheme="majorBidi" w:hAnsiTheme="majorBidi" w:cstheme="majorBidi"/>
        </w:rPr>
        <w:t xml:space="preserve"> </w:t>
      </w:r>
      <w:proofErr w:type="spellStart"/>
      <w:r w:rsidRPr="007853B4">
        <w:rPr>
          <w:rFonts w:asciiTheme="majorBidi" w:hAnsiTheme="majorBidi" w:cstheme="majorBidi"/>
        </w:rPr>
        <w:t>Department</w:t>
      </w:r>
      <w:proofErr w:type="spellEnd"/>
      <w:r w:rsidRPr="007853B4">
        <w:rPr>
          <w:rFonts w:asciiTheme="majorBidi" w:hAnsiTheme="majorBidi" w:cstheme="majorBidi"/>
        </w:rPr>
        <w:t xml:space="preserve">, e-mail, ORCID </w:t>
      </w:r>
      <w:proofErr w:type="gramStart"/>
      <w:r w:rsidRPr="007853B4">
        <w:rPr>
          <w:rFonts w:asciiTheme="majorBidi" w:hAnsiTheme="majorBidi" w:cstheme="majorBidi"/>
        </w:rPr>
        <w:t>ID:     .</w:t>
      </w:r>
      <w:proofErr w:type="gramEnd"/>
      <w:r w:rsidRPr="007853B4">
        <w:rPr>
          <w:rFonts w:asciiTheme="majorBidi" w:hAnsiTheme="majorBidi" w:cstheme="majorBidi"/>
        </w:rPr>
        <w:t xml:space="preserve"> </w:t>
      </w:r>
    </w:p>
    <w:p w14:paraId="40AE030F" w14:textId="77777777" w:rsidR="007853B4" w:rsidRPr="007853B4" w:rsidRDefault="007853B4" w:rsidP="00BD23B1">
      <w:pPr>
        <w:pStyle w:val="DipnotMetni"/>
        <w:spacing w:before="0"/>
        <w:rPr>
          <w:rFonts w:asciiTheme="majorBidi" w:hAnsiTheme="majorBidi" w:cstheme="majorBidi"/>
          <w:vertAlign w:val="superscript"/>
        </w:rPr>
      </w:pPr>
      <w:r w:rsidRPr="007853B4">
        <w:rPr>
          <w:rFonts w:asciiTheme="majorBidi" w:hAnsiTheme="majorBidi" w:cstheme="majorBidi"/>
          <w:vertAlign w:val="superscript"/>
        </w:rPr>
        <w:t>**</w:t>
      </w:r>
      <w:r w:rsidRPr="007853B4">
        <w:rPr>
          <w:rFonts w:asciiTheme="majorBidi" w:hAnsiTheme="majorBidi" w:cstheme="majorBidi"/>
        </w:rPr>
        <w:t xml:space="preserve"> </w:t>
      </w:r>
      <w:proofErr w:type="spellStart"/>
      <w:r w:rsidRPr="007853B4">
        <w:rPr>
          <w:rFonts w:asciiTheme="majorBidi" w:hAnsiTheme="majorBidi" w:cstheme="majorBidi"/>
        </w:rPr>
        <w:t>Title</w:t>
      </w:r>
      <w:proofErr w:type="spellEnd"/>
      <w:r w:rsidRPr="007853B4">
        <w:rPr>
          <w:rFonts w:asciiTheme="majorBidi" w:hAnsiTheme="majorBidi" w:cstheme="majorBidi"/>
        </w:rPr>
        <w:t xml:space="preserve">, </w:t>
      </w:r>
      <w:proofErr w:type="spellStart"/>
      <w:r w:rsidRPr="007853B4">
        <w:rPr>
          <w:rFonts w:asciiTheme="majorBidi" w:hAnsiTheme="majorBidi" w:cstheme="majorBidi"/>
        </w:rPr>
        <w:t>University</w:t>
      </w:r>
      <w:proofErr w:type="spellEnd"/>
      <w:r w:rsidRPr="007853B4">
        <w:rPr>
          <w:rFonts w:asciiTheme="majorBidi" w:hAnsiTheme="majorBidi" w:cstheme="majorBidi"/>
        </w:rPr>
        <w:t xml:space="preserve"> </w:t>
      </w:r>
      <w:proofErr w:type="spellStart"/>
      <w:r w:rsidRPr="007853B4">
        <w:rPr>
          <w:rFonts w:asciiTheme="majorBidi" w:hAnsiTheme="majorBidi" w:cstheme="majorBidi"/>
        </w:rPr>
        <w:t>Faculty</w:t>
      </w:r>
      <w:proofErr w:type="spellEnd"/>
      <w:r w:rsidRPr="007853B4">
        <w:rPr>
          <w:rFonts w:asciiTheme="majorBidi" w:hAnsiTheme="majorBidi" w:cstheme="majorBidi"/>
        </w:rPr>
        <w:t xml:space="preserve"> </w:t>
      </w:r>
      <w:proofErr w:type="spellStart"/>
      <w:r w:rsidRPr="007853B4">
        <w:rPr>
          <w:rFonts w:asciiTheme="majorBidi" w:hAnsiTheme="majorBidi" w:cstheme="majorBidi"/>
        </w:rPr>
        <w:t>and</w:t>
      </w:r>
      <w:proofErr w:type="spellEnd"/>
      <w:r w:rsidRPr="007853B4">
        <w:rPr>
          <w:rFonts w:asciiTheme="majorBidi" w:hAnsiTheme="majorBidi" w:cstheme="majorBidi"/>
        </w:rPr>
        <w:t xml:space="preserve"> </w:t>
      </w:r>
      <w:proofErr w:type="spellStart"/>
      <w:r w:rsidRPr="007853B4">
        <w:rPr>
          <w:rFonts w:asciiTheme="majorBidi" w:hAnsiTheme="majorBidi" w:cstheme="majorBidi"/>
        </w:rPr>
        <w:t>Department</w:t>
      </w:r>
      <w:proofErr w:type="spellEnd"/>
      <w:r w:rsidRPr="007853B4">
        <w:rPr>
          <w:rFonts w:asciiTheme="majorBidi" w:hAnsiTheme="majorBidi" w:cstheme="majorBidi"/>
        </w:rPr>
        <w:t xml:space="preserve">, e-mail, ORCID </w:t>
      </w:r>
      <w:proofErr w:type="gramStart"/>
      <w:r w:rsidRPr="007853B4">
        <w:rPr>
          <w:rFonts w:asciiTheme="majorBidi" w:hAnsiTheme="majorBidi" w:cstheme="majorBidi"/>
        </w:rPr>
        <w:t xml:space="preserve">ID:   </w:t>
      </w:r>
      <w:proofErr w:type="gramEnd"/>
      <w:r w:rsidRPr="007853B4">
        <w:rPr>
          <w:rFonts w:asciiTheme="majorBidi" w:hAnsiTheme="majorBidi" w:cstheme="majorBidi"/>
        </w:rPr>
        <w:t xml:space="preserve"> . </w:t>
      </w:r>
    </w:p>
    <w:p w14:paraId="6EB839E0" w14:textId="77777777" w:rsidR="007853B4" w:rsidRPr="007853B4" w:rsidRDefault="007853B4" w:rsidP="00BD23B1">
      <w:pPr>
        <w:pStyle w:val="DipnotMetni"/>
        <w:spacing w:before="0"/>
        <w:rPr>
          <w:rFonts w:asciiTheme="majorBidi" w:hAnsiTheme="majorBidi" w:cstheme="majorBidi"/>
        </w:rPr>
      </w:pPr>
      <w:r w:rsidRPr="007853B4">
        <w:rPr>
          <w:rFonts w:asciiTheme="majorBidi" w:hAnsiTheme="majorBidi" w:cstheme="majorBidi"/>
          <w:vertAlign w:val="superscript"/>
        </w:rPr>
        <w:t>**</w:t>
      </w:r>
      <w:r w:rsidRPr="007853B4">
        <w:rPr>
          <w:rFonts w:asciiTheme="majorBidi" w:hAnsiTheme="majorBidi" w:cstheme="majorBidi"/>
        </w:rPr>
        <w:t xml:space="preserve"> </w:t>
      </w:r>
      <w:proofErr w:type="spellStart"/>
      <w:r w:rsidRPr="007853B4">
        <w:rPr>
          <w:rFonts w:asciiTheme="majorBidi" w:hAnsiTheme="majorBidi" w:cstheme="majorBidi"/>
        </w:rPr>
        <w:t>Title</w:t>
      </w:r>
      <w:proofErr w:type="spellEnd"/>
      <w:r w:rsidRPr="007853B4">
        <w:rPr>
          <w:rFonts w:asciiTheme="majorBidi" w:hAnsiTheme="majorBidi" w:cstheme="majorBidi"/>
        </w:rPr>
        <w:t xml:space="preserve">, </w:t>
      </w:r>
      <w:proofErr w:type="spellStart"/>
      <w:r w:rsidRPr="007853B4">
        <w:rPr>
          <w:rFonts w:asciiTheme="majorBidi" w:hAnsiTheme="majorBidi" w:cstheme="majorBidi"/>
        </w:rPr>
        <w:t>University</w:t>
      </w:r>
      <w:proofErr w:type="spellEnd"/>
      <w:r w:rsidRPr="007853B4">
        <w:rPr>
          <w:rFonts w:asciiTheme="majorBidi" w:hAnsiTheme="majorBidi" w:cstheme="majorBidi"/>
        </w:rPr>
        <w:t xml:space="preserve"> </w:t>
      </w:r>
      <w:proofErr w:type="spellStart"/>
      <w:r w:rsidRPr="007853B4">
        <w:rPr>
          <w:rFonts w:asciiTheme="majorBidi" w:hAnsiTheme="majorBidi" w:cstheme="majorBidi"/>
        </w:rPr>
        <w:t>Faculty</w:t>
      </w:r>
      <w:proofErr w:type="spellEnd"/>
      <w:r w:rsidRPr="007853B4">
        <w:rPr>
          <w:rFonts w:asciiTheme="majorBidi" w:hAnsiTheme="majorBidi" w:cstheme="majorBidi"/>
        </w:rPr>
        <w:t xml:space="preserve"> </w:t>
      </w:r>
      <w:proofErr w:type="spellStart"/>
      <w:r w:rsidRPr="007853B4">
        <w:rPr>
          <w:rFonts w:asciiTheme="majorBidi" w:hAnsiTheme="majorBidi" w:cstheme="majorBidi"/>
        </w:rPr>
        <w:t>and</w:t>
      </w:r>
      <w:proofErr w:type="spellEnd"/>
      <w:r w:rsidRPr="007853B4">
        <w:rPr>
          <w:rFonts w:asciiTheme="majorBidi" w:hAnsiTheme="majorBidi" w:cstheme="majorBidi"/>
        </w:rPr>
        <w:t xml:space="preserve"> </w:t>
      </w:r>
      <w:proofErr w:type="spellStart"/>
      <w:r w:rsidRPr="007853B4">
        <w:rPr>
          <w:rFonts w:asciiTheme="majorBidi" w:hAnsiTheme="majorBidi" w:cstheme="majorBidi"/>
        </w:rPr>
        <w:t>Department</w:t>
      </w:r>
      <w:proofErr w:type="spellEnd"/>
      <w:r w:rsidRPr="007853B4">
        <w:rPr>
          <w:rFonts w:asciiTheme="majorBidi" w:hAnsiTheme="majorBidi" w:cstheme="majorBidi"/>
        </w:rPr>
        <w:t xml:space="preserve">, e-mail, ORCID </w:t>
      </w:r>
      <w:proofErr w:type="gramStart"/>
      <w:r w:rsidRPr="007853B4">
        <w:rPr>
          <w:rFonts w:asciiTheme="majorBidi" w:hAnsiTheme="majorBidi" w:cstheme="majorBidi"/>
        </w:rPr>
        <w:t xml:space="preserve">ID:   </w:t>
      </w:r>
      <w:proofErr w:type="gramEnd"/>
      <w:r w:rsidRPr="007853B4">
        <w:rPr>
          <w:rFonts w:asciiTheme="majorBidi" w:hAnsiTheme="majorBidi" w:cstheme="majorBidi"/>
        </w:rPr>
        <w:t xml:space="preserve"> 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0EF23" w14:textId="77777777" w:rsidR="00B549DA" w:rsidRPr="00B549DA" w:rsidRDefault="00B549DA" w:rsidP="00B549DA">
    <w:pPr>
      <w:spacing w:after="80" w:line="276" w:lineRule="auto"/>
      <w:jc w:val="center"/>
      <w:rPr>
        <w:rFonts w:asciiTheme="majorBidi" w:eastAsia="MS Mincho" w:hAnsiTheme="majorBidi" w:cstheme="majorBidi"/>
        <w:color w:val="333333"/>
        <w:szCs w:val="24"/>
        <w:lang w:val="en-US"/>
      </w:rPr>
    </w:pPr>
    <w:r w:rsidRPr="00B549DA">
      <w:rPr>
        <w:szCs w:val="24"/>
      </w:rPr>
      <w:tab/>
    </w:r>
    <w:r w:rsidRPr="00B549DA">
      <w:rPr>
        <w:rFonts w:asciiTheme="majorBidi" w:eastAsia="MS Mincho" w:hAnsiTheme="majorBidi" w:cstheme="majorBidi"/>
        <w:b/>
        <w:color w:val="1B365D"/>
        <w:szCs w:val="24"/>
        <w:lang w:val="en-US"/>
      </w:rPr>
      <w:t>Family in a Changing World: Problems, Responsibilities, and Strategies</w:t>
    </w:r>
  </w:p>
  <w:p w14:paraId="17152CB0" w14:textId="265A5991" w:rsidR="007853B4" w:rsidRPr="00B549DA" w:rsidRDefault="00B549DA" w:rsidP="00B549DA">
    <w:pPr>
      <w:pStyle w:val="stBilgi"/>
      <w:tabs>
        <w:tab w:val="left" w:pos="2753"/>
      </w:tabs>
      <w:jc w:val="center"/>
      <w:rPr>
        <w:szCs w:val="24"/>
      </w:rPr>
    </w:pPr>
    <w:r w:rsidRPr="00B549DA">
      <w:rPr>
        <w:rFonts w:asciiTheme="majorBidi" w:eastAsia="MS Mincho" w:hAnsiTheme="majorBidi" w:cstheme="majorBidi"/>
        <w:b/>
        <w:color w:val="5C6B73"/>
        <w:szCs w:val="24"/>
        <w:lang w:val="en-US"/>
      </w:rPr>
      <w:t>International Symposium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C1189"/>
    <w:multiLevelType w:val="hybridMultilevel"/>
    <w:tmpl w:val="FF504D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886A13"/>
    <w:multiLevelType w:val="multilevel"/>
    <w:tmpl w:val="3DAE9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4505937">
    <w:abstractNumId w:val="0"/>
  </w:num>
  <w:num w:numId="2" w16cid:durableId="1263344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775"/>
    <w:rsid w:val="000E1408"/>
    <w:rsid w:val="001028E7"/>
    <w:rsid w:val="0011544C"/>
    <w:rsid w:val="001A32BE"/>
    <w:rsid w:val="001B6C03"/>
    <w:rsid w:val="00235ED6"/>
    <w:rsid w:val="0026523F"/>
    <w:rsid w:val="002910B0"/>
    <w:rsid w:val="002F13E3"/>
    <w:rsid w:val="0030603C"/>
    <w:rsid w:val="0033453C"/>
    <w:rsid w:val="0037018C"/>
    <w:rsid w:val="00394C0A"/>
    <w:rsid w:val="003A55E9"/>
    <w:rsid w:val="00450D21"/>
    <w:rsid w:val="004B716C"/>
    <w:rsid w:val="004D3441"/>
    <w:rsid w:val="00720707"/>
    <w:rsid w:val="00736D7C"/>
    <w:rsid w:val="00755E35"/>
    <w:rsid w:val="007853B4"/>
    <w:rsid w:val="007C1E1E"/>
    <w:rsid w:val="00891697"/>
    <w:rsid w:val="00902CC8"/>
    <w:rsid w:val="00913E07"/>
    <w:rsid w:val="0093473D"/>
    <w:rsid w:val="009763E5"/>
    <w:rsid w:val="009E6D40"/>
    <w:rsid w:val="00AE080C"/>
    <w:rsid w:val="00B549DA"/>
    <w:rsid w:val="00BD23B1"/>
    <w:rsid w:val="00D32DBA"/>
    <w:rsid w:val="00DC3D9F"/>
    <w:rsid w:val="00DE6FDD"/>
    <w:rsid w:val="00E742B9"/>
    <w:rsid w:val="00E87775"/>
    <w:rsid w:val="00EA5FD4"/>
    <w:rsid w:val="00EF299A"/>
    <w:rsid w:val="00F1310E"/>
    <w:rsid w:val="00FE5BB8"/>
    <w:rsid w:val="00FE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4E8D24"/>
  <w15:chartTrackingRefBased/>
  <w15:docId w15:val="{25E8018F-B7D3-43CB-A94B-6960008EB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8E7"/>
    <w:pPr>
      <w:spacing w:after="120" w:line="360" w:lineRule="auto"/>
      <w:jc w:val="both"/>
    </w:pPr>
    <w:rPr>
      <w:rFonts w:ascii="Times New Roman" w:hAnsi="Times New Roman"/>
      <w:kern w:val="0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E877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877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E877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E877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E877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877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877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877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877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877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E877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E877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rsid w:val="00E8777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rsid w:val="00E8777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8777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8777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8777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8777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877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877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877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877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877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8777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8777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8777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877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8777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8777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1028E7"/>
    <w:pPr>
      <w:tabs>
        <w:tab w:val="center" w:pos="4536"/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1028E7"/>
    <w:rPr>
      <w:rFonts w:ascii="Times New Roman" w:hAnsi="Times New Roman"/>
      <w:kern w:val="0"/>
      <w:szCs w:val="22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102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028E7"/>
    <w:rPr>
      <w:rFonts w:ascii="Times New Roman" w:hAnsi="Times New Roman"/>
      <w:kern w:val="0"/>
      <w:szCs w:val="22"/>
      <w14:ligatures w14:val="none"/>
    </w:rPr>
  </w:style>
  <w:style w:type="paragraph" w:styleId="DipnotMetni">
    <w:name w:val="footnote text"/>
    <w:basedOn w:val="Normal"/>
    <w:link w:val="DipnotMetniChar"/>
    <w:uiPriority w:val="99"/>
    <w:unhideWhenUsed/>
    <w:rsid w:val="001028E7"/>
    <w:pPr>
      <w:spacing w:before="100" w:after="0" w:line="240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1028E7"/>
    <w:rPr>
      <w:rFonts w:eastAsiaTheme="minorEastAsia"/>
      <w:kern w:val="0"/>
      <w:sz w:val="20"/>
      <w:szCs w:val="20"/>
      <w14:ligatures w14:val="none"/>
    </w:rPr>
  </w:style>
  <w:style w:type="character" w:styleId="DipnotBavurusu">
    <w:name w:val="footnote reference"/>
    <w:basedOn w:val="VarsaylanParagrafYazTipi"/>
    <w:semiHidden/>
    <w:unhideWhenUsed/>
    <w:rsid w:val="001028E7"/>
    <w:rPr>
      <w:vertAlign w:val="superscript"/>
    </w:rPr>
  </w:style>
  <w:style w:type="paragraph" w:styleId="AralkYok">
    <w:name w:val="No Spacing"/>
    <w:uiPriority w:val="1"/>
    <w:qFormat/>
    <w:rsid w:val="00BD23B1"/>
    <w:pPr>
      <w:spacing w:before="120" w:after="120" w:line="360" w:lineRule="auto"/>
      <w:jc w:val="both"/>
    </w:pPr>
    <w:rPr>
      <w:rFonts w:ascii="Times New Roman" w:hAnsi="Times New Roman"/>
      <w:kern w:val="0"/>
      <w:sz w:val="20"/>
      <w:szCs w:val="22"/>
      <w14:ligatures w14:val="none"/>
    </w:rPr>
  </w:style>
  <w:style w:type="character" w:styleId="Gl">
    <w:name w:val="Strong"/>
    <w:basedOn w:val="VarsaylanParagrafYazTipi"/>
    <w:uiPriority w:val="22"/>
    <w:qFormat/>
    <w:rsid w:val="00B549DA"/>
    <w:rPr>
      <w:b/>
      <w:bCs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549D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549DA"/>
    <w:rPr>
      <w:rFonts w:ascii="Times New Roman" w:hAnsi="Times New Roman"/>
      <w:kern w:val="0"/>
      <w:sz w:val="20"/>
      <w:szCs w:val="20"/>
      <w14:ligatures w14:val="none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549DA"/>
    <w:pPr>
      <w:spacing w:line="360" w:lineRule="auto"/>
    </w:pPr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549DA"/>
    <w:rPr>
      <w:rFonts w:ascii="Times New Roman" w:hAnsi="Times New Roman"/>
      <w:b/>
      <w:bCs/>
      <w:kern w:val="0"/>
      <w:sz w:val="20"/>
      <w:szCs w:val="20"/>
      <w14:ligatures w14:val="none"/>
    </w:rPr>
  </w:style>
  <w:style w:type="character" w:styleId="Kpr">
    <w:name w:val="Hyperlink"/>
    <w:basedOn w:val="VarsaylanParagrafYazTipi"/>
    <w:uiPriority w:val="99"/>
    <w:unhideWhenUsed/>
    <w:rsid w:val="00913E07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13E0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913E07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2F13E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i.org/10.1111/j.0022-2445.2004.00058.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 Değişen Dünyada Aile: Sorunlar, Sorumluluklar ve StratejilerUluslararası Sempozyumu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21CA0A8-C0E4-42DD-A17B-A0406C12A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lokman tokdemir</dc:creator>
  <cp:keywords/>
  <dc:description/>
  <cp:lastModifiedBy>enis ergin</cp:lastModifiedBy>
  <cp:revision>16</cp:revision>
  <dcterms:created xsi:type="dcterms:W3CDTF">2026-08-19T10:41:00Z</dcterms:created>
  <dcterms:modified xsi:type="dcterms:W3CDTF">2026-09-07T14:27:00Z</dcterms:modified>
</cp:coreProperties>
</file>