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98" w:rsidRDefault="008F4798" w:rsidP="008F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702" w:rsidRPr="00F36702" w:rsidRDefault="00F36702" w:rsidP="008F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CF65A8" w:rsidP="00F36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 yemekhaneleri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Havuzbaşı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sosyal tesislerine </w:t>
      </w:r>
      <w:r w:rsidR="008F4798" w:rsidRPr="00F36702">
        <w:rPr>
          <w:rFonts w:ascii="Times New Roman" w:hAnsi="Times New Roman" w:cs="Times New Roman"/>
          <w:sz w:val="24"/>
          <w:szCs w:val="24"/>
        </w:rPr>
        <w:t>ait salonl</w:t>
      </w:r>
      <w:r>
        <w:rPr>
          <w:rFonts w:ascii="Times New Roman" w:hAnsi="Times New Roman" w:cs="Times New Roman"/>
          <w:sz w:val="24"/>
          <w:szCs w:val="24"/>
        </w:rPr>
        <w:t>arın kullanılmasına dair usul-</w:t>
      </w:r>
      <w:r w:rsidR="008F4798" w:rsidRPr="00F36702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 xml:space="preserve"> ve taahhütname</w:t>
      </w:r>
      <w:r w:rsidR="00F36702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="008F4798" w:rsidRPr="00F36702">
        <w:rPr>
          <w:rFonts w:ascii="Times New Roman" w:hAnsi="Times New Roman" w:cs="Times New Roman"/>
          <w:sz w:val="24"/>
          <w:szCs w:val="24"/>
        </w:rPr>
        <w:t>aşağıda belirtilmiştir.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1. Salonu kullanan kişinin talep dilekçesi olmalı dilekçede salonu hangi amaç için kullandığını açıkça belirtmeli.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2. Salon tahsisi Üniversitemiz çalışanı ile eş ve çocukları için olacaktır. Bunun dışında tahsis yapılmayacaktır.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3. Kullanılan salonda kullanım esnasında oluşan yasa dışı eylem ve söylemlerden salonu</w:t>
      </w:r>
      <w:r w:rsidR="00F36702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sz w:val="24"/>
          <w:szCs w:val="24"/>
        </w:rPr>
        <w:t>talep eden sorumlu olacaktır.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4. Yapılacak toplantının hizmet işi salonda görevli personele ücreti mukabilinde</w:t>
      </w:r>
      <w:r w:rsidR="00F36702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sz w:val="24"/>
          <w:szCs w:val="24"/>
        </w:rPr>
        <w:t>yaptırılacaktır.</w:t>
      </w:r>
      <w:r w:rsidR="00CF65A8">
        <w:rPr>
          <w:rFonts w:ascii="Times New Roman" w:hAnsi="Times New Roman" w:cs="Times New Roman"/>
          <w:sz w:val="24"/>
          <w:szCs w:val="24"/>
        </w:rPr>
        <w:t xml:space="preserve"> (En az iki personel)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5. Salon temiz olarak teslim edilecek ve temiz olarak teslim alınacaktır.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6. Salonda oluşacak zarar ve ziyandan talep eden sorumlu olacak ve zarar-ziyanı</w:t>
      </w:r>
      <w:r w:rsidR="00F36702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sz w:val="24"/>
          <w:szCs w:val="24"/>
        </w:rPr>
        <w:t>karşılayacaktır.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 xml:space="preserve">7. Tahsis onayından sonra Üniversitemiz Strateji Daire Başkanlığının </w:t>
      </w:r>
      <w:r w:rsidRPr="00F36702">
        <w:rPr>
          <w:rFonts w:ascii="Times New Roman" w:hAnsi="Times New Roman" w:cs="Times New Roman"/>
          <w:b/>
          <w:bCs/>
          <w:sz w:val="24"/>
          <w:szCs w:val="24"/>
        </w:rPr>
        <w:t>Vakıfbank</w:t>
      </w:r>
      <w:r w:rsidR="00F36702" w:rsidRPr="00F3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b/>
          <w:bCs/>
          <w:sz w:val="24"/>
          <w:szCs w:val="24"/>
        </w:rPr>
        <w:t xml:space="preserve">Diyarbakır şubesi 7294514294 </w:t>
      </w:r>
      <w:proofErr w:type="spellStart"/>
      <w:r w:rsidR="00AF2FAA" w:rsidRPr="00F3670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F2FAA" w:rsidRPr="00F36702">
        <w:rPr>
          <w:rFonts w:ascii="Times New Roman" w:hAnsi="Times New Roman" w:cs="Times New Roman"/>
          <w:sz w:val="24"/>
          <w:szCs w:val="24"/>
        </w:rPr>
        <w:t xml:space="preserve"> hesaba </w:t>
      </w:r>
      <w:proofErr w:type="spellStart"/>
      <w:r w:rsidR="00CF65A8">
        <w:rPr>
          <w:rFonts w:ascii="Times New Roman" w:hAnsi="Times New Roman" w:cs="Times New Roman"/>
          <w:sz w:val="24"/>
          <w:szCs w:val="24"/>
        </w:rPr>
        <w:t>Havuzbaşı</w:t>
      </w:r>
      <w:proofErr w:type="spellEnd"/>
      <w:r w:rsidR="00CF65A8">
        <w:rPr>
          <w:rFonts w:ascii="Times New Roman" w:hAnsi="Times New Roman" w:cs="Times New Roman"/>
          <w:sz w:val="24"/>
          <w:szCs w:val="24"/>
        </w:rPr>
        <w:t xml:space="preserve"> sosyal tesisleri için 2.500 </w:t>
      </w:r>
      <w:r w:rsidR="00AF2FAA" w:rsidRPr="00F36702">
        <w:rPr>
          <w:rFonts w:ascii="Times New Roman" w:hAnsi="Times New Roman" w:cs="Times New Roman"/>
          <w:sz w:val="24"/>
          <w:szCs w:val="24"/>
        </w:rPr>
        <w:t>TL, memur yemekhanesi için</w:t>
      </w:r>
      <w:r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="00CF65A8">
        <w:rPr>
          <w:rFonts w:ascii="Times New Roman" w:hAnsi="Times New Roman" w:cs="Times New Roman"/>
          <w:sz w:val="24"/>
          <w:szCs w:val="24"/>
        </w:rPr>
        <w:t>1.</w:t>
      </w:r>
      <w:r w:rsidR="00AF2FAA" w:rsidRPr="00F36702">
        <w:rPr>
          <w:rFonts w:ascii="Times New Roman" w:hAnsi="Times New Roman" w:cs="Times New Roman"/>
          <w:sz w:val="24"/>
          <w:szCs w:val="24"/>
        </w:rPr>
        <w:t xml:space="preserve">750 TL </w:t>
      </w:r>
      <w:r w:rsidR="00CF65A8">
        <w:rPr>
          <w:rFonts w:ascii="Times New Roman" w:hAnsi="Times New Roman" w:cs="Times New Roman"/>
          <w:sz w:val="24"/>
          <w:szCs w:val="24"/>
        </w:rPr>
        <w:t xml:space="preserve">ve </w:t>
      </w:r>
      <w:r w:rsidR="00CF65A8" w:rsidRPr="00F36702">
        <w:rPr>
          <w:rFonts w:ascii="Times New Roman" w:hAnsi="Times New Roman" w:cs="Times New Roman"/>
          <w:sz w:val="24"/>
          <w:szCs w:val="24"/>
        </w:rPr>
        <w:t xml:space="preserve">Tıp Fakültesi Memur Yemekhanesi için </w:t>
      </w:r>
      <w:r w:rsidR="00CF65A8">
        <w:rPr>
          <w:rFonts w:ascii="Times New Roman" w:hAnsi="Times New Roman" w:cs="Times New Roman"/>
          <w:sz w:val="24"/>
          <w:szCs w:val="24"/>
        </w:rPr>
        <w:t>1.</w:t>
      </w:r>
      <w:r w:rsidR="00CF65A8" w:rsidRPr="00F36702">
        <w:rPr>
          <w:rFonts w:ascii="Times New Roman" w:hAnsi="Times New Roman" w:cs="Times New Roman"/>
          <w:sz w:val="24"/>
          <w:szCs w:val="24"/>
        </w:rPr>
        <w:t>500</w:t>
      </w:r>
      <w:r w:rsidR="00CF65A8">
        <w:rPr>
          <w:rFonts w:ascii="Times New Roman" w:hAnsi="Times New Roman" w:cs="Times New Roman"/>
          <w:sz w:val="24"/>
          <w:szCs w:val="24"/>
        </w:rPr>
        <w:t xml:space="preserve"> TL </w:t>
      </w:r>
      <w:r w:rsidRPr="00F36702">
        <w:rPr>
          <w:rFonts w:ascii="Times New Roman" w:hAnsi="Times New Roman" w:cs="Times New Roman"/>
          <w:sz w:val="24"/>
          <w:szCs w:val="24"/>
        </w:rPr>
        <w:t xml:space="preserve">yatırıldığına dair </w:t>
      </w:r>
      <w:proofErr w:type="gramStart"/>
      <w:r w:rsidRPr="00F36702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AF2FAA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sz w:val="24"/>
          <w:szCs w:val="24"/>
        </w:rPr>
        <w:t>getirildiğinde tahsis işlemi gerçekleştirilecek.</w:t>
      </w:r>
    </w:p>
    <w:p w:rsidR="008F4798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531" w:rsidRPr="00F36702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8. Tahsis edilen salonun Üniversitemiz acil kullanımı söz konusu olduğunda tahsis işlemi</w:t>
      </w:r>
      <w:r w:rsidR="00F36702" w:rsidRPr="00F36702">
        <w:rPr>
          <w:rFonts w:ascii="Times New Roman" w:hAnsi="Times New Roman" w:cs="Times New Roman"/>
          <w:sz w:val="24"/>
          <w:szCs w:val="24"/>
        </w:rPr>
        <w:t xml:space="preserve"> </w:t>
      </w:r>
      <w:r w:rsidRPr="00F36702">
        <w:rPr>
          <w:rFonts w:ascii="Times New Roman" w:hAnsi="Times New Roman" w:cs="Times New Roman"/>
          <w:sz w:val="24"/>
          <w:szCs w:val="24"/>
        </w:rPr>
        <w:t>iptal edilecektir. Bu iptal nedeniyle salon tahsisi yapılan personel bir hak iddia edemeyecektir.</w:t>
      </w:r>
    </w:p>
    <w:p w:rsidR="008F4798" w:rsidRDefault="008F479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A8" w:rsidRDefault="00CF65A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Usul ve Esasları okudum tüm maddeleri kabul ediyorum.</w:t>
      </w:r>
    </w:p>
    <w:p w:rsidR="00CF65A8" w:rsidRDefault="00CF65A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A8" w:rsidRDefault="00CF65A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A8" w:rsidRDefault="00CF65A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A8" w:rsidRDefault="00CF65A8" w:rsidP="00A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A8" w:rsidRDefault="00CF65A8" w:rsidP="00CF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Tahsis İsteyen</w:t>
      </w:r>
    </w:p>
    <w:p w:rsidR="00CF65A8" w:rsidRDefault="00CF65A8" w:rsidP="00CF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CF65A8" w:rsidRPr="00F36702" w:rsidRDefault="00CF65A8" w:rsidP="00CF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CF65A8" w:rsidRPr="00F36702" w:rsidSect="00140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78" w:rsidRDefault="00A97178" w:rsidP="00CF65A8">
      <w:pPr>
        <w:spacing w:after="0" w:line="240" w:lineRule="auto"/>
      </w:pPr>
      <w:r>
        <w:separator/>
      </w:r>
    </w:p>
  </w:endnote>
  <w:endnote w:type="continuationSeparator" w:id="0">
    <w:p w:rsidR="00A97178" w:rsidRDefault="00A97178" w:rsidP="00CF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78" w:rsidRDefault="00A97178" w:rsidP="00CF65A8">
      <w:pPr>
        <w:spacing w:after="0" w:line="240" w:lineRule="auto"/>
      </w:pPr>
      <w:r>
        <w:separator/>
      </w:r>
    </w:p>
  </w:footnote>
  <w:footnote w:type="continuationSeparator" w:id="0">
    <w:p w:rsidR="00A97178" w:rsidRDefault="00A97178" w:rsidP="00CF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0"/>
      <w:gridCol w:w="8842"/>
    </w:tblGrid>
    <w:tr w:rsidR="00CF65A8" w:rsidRPr="0018121B" w:rsidTr="00911253">
      <w:trPr>
        <w:cantSplit/>
        <w:trHeight w:val="1248"/>
      </w:trPr>
      <w:tc>
        <w:tcPr>
          <w:tcW w:w="762" w:type="pct"/>
          <w:vAlign w:val="center"/>
        </w:tcPr>
        <w:p w:rsidR="00CF65A8" w:rsidRPr="0018121B" w:rsidRDefault="00CF65A8" w:rsidP="00CF65A8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vAlign w:val="center"/>
        </w:tcPr>
        <w:p w:rsidR="00CF65A8" w:rsidRPr="00CF65A8" w:rsidRDefault="00CF65A8" w:rsidP="00CF65A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36702">
            <w:rPr>
              <w:rFonts w:ascii="Times New Roman" w:hAnsi="Times New Roman" w:cs="Times New Roman"/>
              <w:b/>
              <w:bCs/>
              <w:sz w:val="24"/>
              <w:szCs w:val="24"/>
            </w:rPr>
            <w:t>ÜNİVERSİTEMİZE AİT YEMEKHANE VE SOSYAL TESİSLERİN ÇEŞİTLİ ÖZEL TOPLANTILAR İÇİN (DÜĞÜN, NİŞAN, SÜNN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ET GİBİ) KULLANILMASININ USUL-</w:t>
          </w:r>
          <w:r w:rsidRPr="00F3670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ESASLARI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ve TAAHÜTNAMESİ</w:t>
          </w:r>
        </w:p>
      </w:tc>
    </w:tr>
  </w:tbl>
  <w:p w:rsidR="00CF65A8" w:rsidRDefault="00CF65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798"/>
    <w:rsid w:val="00140531"/>
    <w:rsid w:val="002764DF"/>
    <w:rsid w:val="004526F8"/>
    <w:rsid w:val="008F4798"/>
    <w:rsid w:val="009A1DFB"/>
    <w:rsid w:val="00A97178"/>
    <w:rsid w:val="00AF2FAA"/>
    <w:rsid w:val="00CF65A8"/>
    <w:rsid w:val="00E44551"/>
    <w:rsid w:val="00F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5976B"/>
  <w15:docId w15:val="{AD79B5BA-29A2-409D-BD07-E69E852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70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C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F65A8"/>
  </w:style>
  <w:style w:type="paragraph" w:styleId="AltBilgi">
    <w:name w:val="footer"/>
    <w:basedOn w:val="Normal"/>
    <w:link w:val="AltBilgiChar"/>
    <w:uiPriority w:val="99"/>
    <w:unhideWhenUsed/>
    <w:rsid w:val="00C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</dc:creator>
  <cp:lastModifiedBy>Hp</cp:lastModifiedBy>
  <cp:revision>4</cp:revision>
  <cp:lastPrinted>2021-08-31T11:45:00Z</cp:lastPrinted>
  <dcterms:created xsi:type="dcterms:W3CDTF">2016-12-08T08:40:00Z</dcterms:created>
  <dcterms:modified xsi:type="dcterms:W3CDTF">2021-08-31T11:45:00Z</dcterms:modified>
</cp:coreProperties>
</file>