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06FF7" w14:textId="343657AC" w:rsidR="00C632DD" w:rsidRDefault="00C568AD" w:rsidP="00C568AD">
      <w:pPr>
        <w:jc w:val="center"/>
        <w:rPr>
          <w:rFonts w:asciiTheme="majorBidi" w:hAnsiTheme="majorBidi" w:cstheme="majorBidi"/>
          <w:b/>
          <w:bCs/>
          <w:sz w:val="28"/>
          <w:szCs w:val="28"/>
        </w:rPr>
      </w:pPr>
      <w:r w:rsidRPr="00C568AD">
        <w:rPr>
          <w:rFonts w:asciiTheme="majorBidi" w:hAnsiTheme="majorBidi" w:cstheme="majorBidi"/>
          <w:b/>
          <w:bCs/>
          <w:sz w:val="28"/>
          <w:szCs w:val="28"/>
        </w:rPr>
        <w:t>Bitirme Çalışması Alt Süreci İş Akış Şeması</w:t>
      </w:r>
    </w:p>
    <w:p w14:paraId="0D796370" w14:textId="1E1A81B4" w:rsidR="00C568AD" w:rsidRPr="00C568AD" w:rsidRDefault="00675AE3" w:rsidP="00C568AD">
      <w:pPr>
        <w:jc w:val="center"/>
        <w:rPr>
          <w:rFonts w:asciiTheme="majorBidi" w:hAnsiTheme="majorBidi" w:cstheme="majorBidi"/>
          <w:b/>
          <w:bCs/>
          <w:sz w:val="28"/>
          <w:szCs w:val="28"/>
        </w:rPr>
      </w:pPr>
      <w:r>
        <w:rPr>
          <w:rFonts w:asciiTheme="majorBidi" w:hAnsiTheme="majorBidi" w:cstheme="majorBidi"/>
          <w:b/>
          <w:bCs/>
          <w:noProof/>
          <w:sz w:val="28"/>
          <w:szCs w:val="28"/>
        </w:rPr>
        <mc:AlternateContent>
          <mc:Choice Requires="wps">
            <w:drawing>
              <wp:anchor distT="0" distB="0" distL="114300" distR="114300" simplePos="0" relativeHeight="251685888" behindDoc="0" locked="0" layoutInCell="1" allowOverlap="1" wp14:anchorId="4516F927" wp14:editId="1F50E7A9">
                <wp:simplePos x="0" y="0"/>
                <wp:positionH relativeFrom="margin">
                  <wp:posOffset>4801235</wp:posOffset>
                </wp:positionH>
                <wp:positionV relativeFrom="paragraph">
                  <wp:posOffset>9109075</wp:posOffset>
                </wp:positionV>
                <wp:extent cx="571500" cy="449580"/>
                <wp:effectExtent l="0" t="0" r="0" b="26670"/>
                <wp:wrapNone/>
                <wp:docPr id="1389230290" name="Yay 5"/>
                <wp:cNvGraphicFramePr/>
                <a:graphic xmlns:a="http://schemas.openxmlformats.org/drawingml/2006/main">
                  <a:graphicData uri="http://schemas.microsoft.com/office/word/2010/wordprocessingShape">
                    <wps:wsp>
                      <wps:cNvSpPr/>
                      <wps:spPr>
                        <a:xfrm>
                          <a:off x="0" y="0"/>
                          <a:ext cx="571500" cy="449580"/>
                        </a:xfrm>
                        <a:prstGeom prst="arc">
                          <a:avLst>
                            <a:gd name="adj1" fmla="val 181108"/>
                            <a:gd name="adj2" fmla="val 1072290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0C8B2" id="Yay 5" o:spid="_x0000_s1026" style="position:absolute;margin-left:378.05pt;margin-top:717.25pt;width:45pt;height:35.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1500,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" path="m570860,239824nsc560714,358901,434047,450984,282349,449564,129035,448129,4486,351763,116,231197r285634,-6407l570860,239824xem570860,239824nfc560714,358901,434047,450984,282349,449564,129035,448129,4486,351763,116,231197e" filled="f" strokecolor="black [3200]" strokeweight=".5pt">
                <v:stroke joinstyle="miter"/>
                <v:path arrowok="t" o:connecttype="custom" o:connectlocs="570860,239824;282349,449564;116,231197" o:connectangles="0,0,0"/>
                <w10:wrap anchorx="margin"/>
              </v:shape>
            </w:pict>
          </mc:Fallback>
        </mc:AlternateContent>
      </w:r>
      <w:r>
        <w:rPr>
          <w:rFonts w:asciiTheme="majorBidi" w:hAnsiTheme="majorBidi" w:cstheme="majorBidi"/>
          <w:b/>
          <w:bCs/>
          <w:noProof/>
          <w:sz w:val="28"/>
          <w:szCs w:val="28"/>
        </w:rPr>
        <mc:AlternateContent>
          <mc:Choice Requires="wps">
            <w:drawing>
              <wp:anchor distT="0" distB="0" distL="114300" distR="114300" simplePos="0" relativeHeight="251683840" behindDoc="0" locked="0" layoutInCell="1" allowOverlap="1" wp14:anchorId="03DAE9AA" wp14:editId="43122AE7">
                <wp:simplePos x="0" y="0"/>
                <wp:positionH relativeFrom="margin">
                  <wp:posOffset>4801235</wp:posOffset>
                </wp:positionH>
                <wp:positionV relativeFrom="paragraph">
                  <wp:posOffset>8941435</wp:posOffset>
                </wp:positionV>
                <wp:extent cx="571500" cy="449580"/>
                <wp:effectExtent l="0" t="0" r="0" b="26670"/>
                <wp:wrapNone/>
                <wp:docPr id="447482185" name="Yay 5"/>
                <wp:cNvGraphicFramePr/>
                <a:graphic xmlns:a="http://schemas.openxmlformats.org/drawingml/2006/main">
                  <a:graphicData uri="http://schemas.microsoft.com/office/word/2010/wordprocessingShape">
                    <wps:wsp>
                      <wps:cNvSpPr/>
                      <wps:spPr>
                        <a:xfrm>
                          <a:off x="0" y="0"/>
                          <a:ext cx="571500" cy="449580"/>
                        </a:xfrm>
                        <a:prstGeom prst="arc">
                          <a:avLst>
                            <a:gd name="adj1" fmla="val 181108"/>
                            <a:gd name="adj2" fmla="val 1072290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D7981" id="Yay 5" o:spid="_x0000_s1026" style="position:absolute;margin-left:378.05pt;margin-top:704.05pt;width:45pt;height:35.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1500,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" path="m570860,239824nsc560714,358901,434047,450984,282349,449564,129035,448129,4486,351763,116,231197r285634,-6407l570860,239824xem570860,239824nfc560714,358901,434047,450984,282349,449564,129035,448129,4486,351763,116,231197e" filled="f" strokecolor="black [3200]" strokeweight=".5pt">
                <v:stroke joinstyle="miter"/>
                <v:path arrowok="t" o:connecttype="custom" o:connectlocs="570860,239824;282349,449564;116,231197" o:connectangles="0,0,0"/>
                <w10:wrap anchorx="margin"/>
              </v:shape>
            </w:pict>
          </mc:Fallback>
        </mc:AlternateContent>
      </w:r>
      <w:r>
        <w:rPr>
          <w:rFonts w:asciiTheme="majorBidi" w:hAnsiTheme="majorBidi" w:cstheme="majorBidi"/>
          <w:b/>
          <w:bCs/>
          <w:noProof/>
          <w:sz w:val="28"/>
          <w:szCs w:val="28"/>
        </w:rPr>
        <mc:AlternateContent>
          <mc:Choice Requires="wps">
            <w:drawing>
              <wp:anchor distT="0" distB="0" distL="114300" distR="114300" simplePos="0" relativeHeight="251681792" behindDoc="0" locked="0" layoutInCell="1" allowOverlap="1" wp14:anchorId="3EF997C9" wp14:editId="6A2C4730">
                <wp:simplePos x="0" y="0"/>
                <wp:positionH relativeFrom="column">
                  <wp:posOffset>5090795</wp:posOffset>
                </wp:positionH>
                <wp:positionV relativeFrom="paragraph">
                  <wp:posOffset>8910955</wp:posOffset>
                </wp:positionV>
                <wp:extent cx="0" cy="388620"/>
                <wp:effectExtent l="0" t="0" r="38100" b="30480"/>
                <wp:wrapNone/>
                <wp:docPr id="1873661330" name="Düz Bağlayıcı 9"/>
                <wp:cNvGraphicFramePr/>
                <a:graphic xmlns:a="http://schemas.openxmlformats.org/drawingml/2006/main">
                  <a:graphicData uri="http://schemas.microsoft.com/office/word/2010/wordprocessingShape">
                    <wps:wsp>
                      <wps:cNvCnPr/>
                      <wps:spPr>
                        <a:xfrm>
                          <a:off x="0" y="0"/>
                          <a:ext cx="0" cy="388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4897AB" id="Düz Bağlayıcı 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00.85pt,701.65pt" to="400.85pt,7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" strokecolor="black [3200]" strokeweight=".5pt">
                <v:stroke joinstyle="miter"/>
              </v:line>
            </w:pict>
          </mc:Fallback>
        </mc:AlternateContent>
      </w:r>
      <w:r>
        <w:rPr>
          <w:rFonts w:asciiTheme="majorBidi" w:hAnsiTheme="majorBidi" w:cstheme="majorBidi"/>
          <w:b/>
          <w:bCs/>
          <w:noProof/>
          <w:sz w:val="28"/>
          <w:szCs w:val="28"/>
        </w:rPr>
        <mc:AlternateContent>
          <mc:Choice Requires="wps">
            <w:drawing>
              <wp:anchor distT="0" distB="0" distL="114300" distR="114300" simplePos="0" relativeHeight="251680768" behindDoc="0" locked="0" layoutInCell="1" allowOverlap="1" wp14:anchorId="38CB31F9" wp14:editId="58A3FF8F">
                <wp:simplePos x="0" y="0"/>
                <wp:positionH relativeFrom="column">
                  <wp:posOffset>1566545</wp:posOffset>
                </wp:positionH>
                <wp:positionV relativeFrom="paragraph">
                  <wp:posOffset>7529195</wp:posOffset>
                </wp:positionV>
                <wp:extent cx="1931670" cy="632460"/>
                <wp:effectExtent l="19050" t="0" r="30480" b="91440"/>
                <wp:wrapNone/>
                <wp:docPr id="724414401" name="Bağlayıcı: Dirsek 8"/>
                <wp:cNvGraphicFramePr/>
                <a:graphic xmlns:a="http://schemas.openxmlformats.org/drawingml/2006/main">
                  <a:graphicData uri="http://schemas.microsoft.com/office/word/2010/wordprocessingShape">
                    <wps:wsp>
                      <wps:cNvCnPr/>
                      <wps:spPr>
                        <a:xfrm>
                          <a:off x="0" y="0"/>
                          <a:ext cx="1931670" cy="632460"/>
                        </a:xfrm>
                        <a:prstGeom prst="bentConnector3">
                          <a:avLst>
                            <a:gd name="adj1" fmla="val -9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975D87F" id="_x0000_t34" coordsize="21600,21600" o:spt="34" o:oned="t" adj="10800" path="m,l@0,0@0,21600,21600,21600e" filled="f">
                <v:stroke joinstyle="miter"/>
                <v:formulas>
                  <v:f eqn="val #0"/>
                </v:formulas>
                <v:path arrowok="t" fillok="f" o:connecttype="none"/>
                <v:handles>
                  <v:h position="#0,center"/>
                </v:handles>
                <o:lock v:ext="edit" shapetype="t"/>
              </v:shapetype>
              <v:shape id="Bağlayıcı: Dirsek 8" o:spid="_x0000_s1026" type="#_x0000_t34" style="position:absolute;margin-left:123.35pt;margin-top:592.85pt;width:152.1pt;height:49.8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" adj="-21" strokecolor="black [3200]" strokeweight=".5pt">
                <v:stroke endarrow="block"/>
              </v:shape>
            </w:pict>
          </mc:Fallback>
        </mc:AlternateContent>
      </w:r>
      <w:r>
        <w:rPr>
          <w:rFonts w:asciiTheme="majorBidi" w:hAnsiTheme="majorBidi" w:cstheme="majorBidi"/>
          <w:b/>
          <w:bCs/>
          <w:noProof/>
          <w:sz w:val="28"/>
          <w:szCs w:val="28"/>
        </w:rPr>
        <mc:AlternateContent>
          <mc:Choice Requires="wps">
            <w:drawing>
              <wp:anchor distT="0" distB="0" distL="114300" distR="114300" simplePos="0" relativeHeight="251679744" behindDoc="0" locked="0" layoutInCell="1" allowOverlap="1" wp14:anchorId="407381CD" wp14:editId="0D68FE9B">
                <wp:simplePos x="0" y="0"/>
                <wp:positionH relativeFrom="column">
                  <wp:posOffset>3201035</wp:posOffset>
                </wp:positionH>
                <wp:positionV relativeFrom="paragraph">
                  <wp:posOffset>6721475</wp:posOffset>
                </wp:positionV>
                <wp:extent cx="1851660" cy="373380"/>
                <wp:effectExtent l="38100" t="0" r="15240" b="102870"/>
                <wp:wrapNone/>
                <wp:docPr id="1869977353" name="Bağlayıcı: Dirsek 7"/>
                <wp:cNvGraphicFramePr/>
                <a:graphic xmlns:a="http://schemas.openxmlformats.org/drawingml/2006/main">
                  <a:graphicData uri="http://schemas.microsoft.com/office/word/2010/wordprocessingShape">
                    <wps:wsp>
                      <wps:cNvCnPr/>
                      <wps:spPr>
                        <a:xfrm flipH="1">
                          <a:off x="0" y="0"/>
                          <a:ext cx="1851660" cy="373380"/>
                        </a:xfrm>
                        <a:prstGeom prst="bentConnector3">
                          <a:avLst>
                            <a:gd name="adj1" fmla="val 21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ADFEA5E" id="Bağlayıcı: Dirsek 7" o:spid="_x0000_s1026" type="#_x0000_t34" style="position:absolute;margin-left:252.05pt;margin-top:529.25pt;width:145.8pt;height:29.4pt;flip:x;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" adj="46" strokecolor="black [3200]" strokeweight=".5pt">
                <v:stroke endarrow="block"/>
              </v:shape>
            </w:pict>
          </mc:Fallback>
        </mc:AlternateContent>
      </w:r>
      <w:r>
        <w:rPr>
          <w:rFonts w:asciiTheme="majorBidi" w:hAnsiTheme="majorBidi" w:cstheme="majorBidi"/>
          <w:b/>
          <w:bCs/>
          <w:noProof/>
          <w:sz w:val="28"/>
          <w:szCs w:val="28"/>
        </w:rPr>
        <mc:AlternateContent>
          <mc:Choice Requires="wps">
            <w:drawing>
              <wp:anchor distT="0" distB="0" distL="114300" distR="114300" simplePos="0" relativeHeight="251671552" behindDoc="0" locked="0" layoutInCell="1" allowOverlap="1" wp14:anchorId="4BF8228D" wp14:editId="773D7117">
                <wp:simplePos x="0" y="0"/>
                <wp:positionH relativeFrom="margin">
                  <wp:align>left</wp:align>
                </wp:positionH>
                <wp:positionV relativeFrom="paragraph">
                  <wp:posOffset>6645275</wp:posOffset>
                </wp:positionV>
                <wp:extent cx="3200400" cy="868680"/>
                <wp:effectExtent l="0" t="0" r="19050" b="26670"/>
                <wp:wrapNone/>
                <wp:docPr id="815345836" name="Dikdörtgen 1"/>
                <wp:cNvGraphicFramePr/>
                <a:graphic xmlns:a="http://schemas.openxmlformats.org/drawingml/2006/main">
                  <a:graphicData uri="http://schemas.microsoft.com/office/word/2010/wordprocessingShape">
                    <wps:wsp>
                      <wps:cNvSpPr/>
                      <wps:spPr>
                        <a:xfrm>
                          <a:off x="0" y="0"/>
                          <a:ext cx="3200400" cy="868680"/>
                        </a:xfrm>
                        <a:prstGeom prst="rect">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530C9E04" w14:textId="57CD777E" w:rsidR="00C568AD" w:rsidRPr="008D7079" w:rsidRDefault="008D7079" w:rsidP="008D7079">
                            <w:pPr>
                              <w:spacing w:after="0"/>
                              <w:jc w:val="both"/>
                              <w:rPr>
                                <w:sz w:val="18"/>
                                <w:szCs w:val="18"/>
                              </w:rPr>
                            </w:pPr>
                            <w:r w:rsidRPr="008D7079">
                              <w:rPr>
                                <w:sz w:val="18"/>
                                <w:szCs w:val="18"/>
                              </w:rPr>
                              <w:t xml:space="preserve">Bitirme çalışması kabul edilen öğrenci, çalışmasını jüri üyeleri önünde dinleyicilere açık ve sözlü olarak, bölüm başkanlığının sınav dönemi veya bu dönemi izleyen ilk haftası içinde belirleyeceği bir gün, saat ve yerde savunur. Sözlü sunuş ve bitirme çalışması ile ilgili savunma en çok </w:t>
                            </w:r>
                            <w:r w:rsidRPr="008D7079">
                              <w:rPr>
                                <w:sz w:val="18"/>
                                <w:szCs w:val="18"/>
                              </w:rPr>
                              <w:t>kırk beş</w:t>
                            </w:r>
                            <w:r w:rsidRPr="008D7079">
                              <w:rPr>
                                <w:sz w:val="18"/>
                                <w:szCs w:val="18"/>
                              </w:rPr>
                              <w:t xml:space="preserve"> dakika sürer.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8228D" id="Dikdörtgen 1" o:spid="_x0000_s1026" style="position:absolute;left:0;text-align:left;margin-left:0;margin-top:523.25pt;width:252pt;height:68.4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" fillcolor="#d9e2f3 [660]" strokecolor="#4472c4 [3204]" strokeweight="1pt">
                <v:textbox>
                  <w:txbxContent>
                    <w:p w14:paraId="530C9E04" w14:textId="57CD777E" w:rsidR="00C568AD" w:rsidRPr="008D7079" w:rsidRDefault="008D7079" w:rsidP="008D7079">
                      <w:pPr>
                        <w:spacing w:after="0"/>
                        <w:jc w:val="both"/>
                        <w:rPr>
                          <w:sz w:val="18"/>
                          <w:szCs w:val="18"/>
                        </w:rPr>
                      </w:pPr>
                      <w:r w:rsidRPr="008D7079">
                        <w:rPr>
                          <w:sz w:val="18"/>
                          <w:szCs w:val="18"/>
                        </w:rPr>
                        <w:t xml:space="preserve">Bitirme çalışması kabul edilen öğrenci, çalışmasını jüri üyeleri önünde dinleyicilere açık ve sözlü olarak, bölüm başkanlığının sınav dönemi veya bu dönemi izleyen ilk haftası içinde belirleyeceği bir gün, saat ve yerde savunur. Sözlü sunuş ve bitirme çalışması ile ilgili savunma en çok </w:t>
                      </w:r>
                      <w:r w:rsidRPr="008D7079">
                        <w:rPr>
                          <w:sz w:val="18"/>
                          <w:szCs w:val="18"/>
                        </w:rPr>
                        <w:t>kırk beş</w:t>
                      </w:r>
                      <w:r w:rsidRPr="008D7079">
                        <w:rPr>
                          <w:sz w:val="18"/>
                          <w:szCs w:val="18"/>
                        </w:rPr>
                        <w:t xml:space="preserve"> dakika sürer.</w:t>
                      </w:r>
                    </w:p>
                  </w:txbxContent>
                </v:textbox>
                <w10:wrap anchorx="margin"/>
              </v:rect>
            </w:pict>
          </mc:Fallback>
        </mc:AlternateContent>
      </w:r>
      <w:r w:rsidR="00FB6B83">
        <w:rPr>
          <w:rFonts w:asciiTheme="majorBidi" w:hAnsiTheme="majorBidi" w:cstheme="majorBidi"/>
          <w:b/>
          <w:bCs/>
          <w:noProof/>
          <w:sz w:val="28"/>
          <w:szCs w:val="28"/>
        </w:rPr>
        <mc:AlternateContent>
          <mc:Choice Requires="wps">
            <w:drawing>
              <wp:anchor distT="0" distB="0" distL="114300" distR="114300" simplePos="0" relativeHeight="251678720" behindDoc="0" locked="0" layoutInCell="1" allowOverlap="1" wp14:anchorId="4D4B5F24" wp14:editId="66801DC8">
                <wp:simplePos x="0" y="0"/>
                <wp:positionH relativeFrom="column">
                  <wp:posOffset>1585595</wp:posOffset>
                </wp:positionH>
                <wp:positionV relativeFrom="paragraph">
                  <wp:posOffset>5266055</wp:posOffset>
                </wp:positionV>
                <wp:extent cx="1920240" cy="800100"/>
                <wp:effectExtent l="0" t="0" r="80010" b="95250"/>
                <wp:wrapNone/>
                <wp:docPr id="1844993504" name="Bağlayıcı: Dirsek 6"/>
                <wp:cNvGraphicFramePr/>
                <a:graphic xmlns:a="http://schemas.openxmlformats.org/drawingml/2006/main">
                  <a:graphicData uri="http://schemas.microsoft.com/office/word/2010/wordprocessingShape">
                    <wps:wsp>
                      <wps:cNvCnPr/>
                      <wps:spPr>
                        <a:xfrm>
                          <a:off x="0" y="0"/>
                          <a:ext cx="1920240" cy="800100"/>
                        </a:xfrm>
                        <a:prstGeom prst="bentConnector3">
                          <a:avLst>
                            <a:gd name="adj1" fmla="val 39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C5D5B9" id="Bağlayıcı: Dirsek 6" o:spid="_x0000_s1026" type="#_x0000_t34" style="position:absolute;margin-left:124.85pt;margin-top:414.65pt;width:151.2pt;height:63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" adj="86" strokecolor="black [3200]" strokeweight=".5pt">
                <v:stroke endarrow="block"/>
              </v:shape>
            </w:pict>
          </mc:Fallback>
        </mc:AlternateContent>
      </w:r>
      <w:r w:rsidR="00133D34">
        <w:rPr>
          <w:rFonts w:asciiTheme="majorBidi" w:hAnsiTheme="majorBidi" w:cstheme="majorBidi"/>
          <w:b/>
          <w:bCs/>
          <w:noProof/>
          <w:sz w:val="28"/>
          <w:szCs w:val="28"/>
        </w:rPr>
        <mc:AlternateContent>
          <mc:Choice Requires="wps">
            <w:drawing>
              <wp:anchor distT="0" distB="0" distL="114300" distR="114300" simplePos="0" relativeHeight="251677696" behindDoc="0" locked="0" layoutInCell="1" allowOverlap="1" wp14:anchorId="1BD3C103" wp14:editId="5C7E6520">
                <wp:simplePos x="0" y="0"/>
                <wp:positionH relativeFrom="column">
                  <wp:posOffset>3223895</wp:posOffset>
                </wp:positionH>
                <wp:positionV relativeFrom="paragraph">
                  <wp:posOffset>4526915</wp:posOffset>
                </wp:positionV>
                <wp:extent cx="1965960" cy="396240"/>
                <wp:effectExtent l="38100" t="0" r="34290" b="99060"/>
                <wp:wrapNone/>
                <wp:docPr id="1729418827" name="Bağlayıcı: Dirsek 5"/>
                <wp:cNvGraphicFramePr/>
                <a:graphic xmlns:a="http://schemas.openxmlformats.org/drawingml/2006/main">
                  <a:graphicData uri="http://schemas.microsoft.com/office/word/2010/wordprocessingShape">
                    <wps:wsp>
                      <wps:cNvCnPr/>
                      <wps:spPr>
                        <a:xfrm flipH="1">
                          <a:off x="0" y="0"/>
                          <a:ext cx="1965960" cy="396240"/>
                        </a:xfrm>
                        <a:prstGeom prst="bentConnector3">
                          <a:avLst>
                            <a:gd name="adj1" fmla="val -38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CB713E" id="Bağlayıcı: Dirsek 5" o:spid="_x0000_s1026" type="#_x0000_t34" style="position:absolute;margin-left:253.85pt;margin-top:356.45pt;width:154.8pt;height:31.2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" adj="-84" strokecolor="black [3200]" strokeweight=".5pt">
                <v:stroke endarrow="block"/>
              </v:shape>
            </w:pict>
          </mc:Fallback>
        </mc:AlternateContent>
      </w:r>
      <w:r w:rsidR="00133D34">
        <w:rPr>
          <w:rFonts w:asciiTheme="majorBidi" w:hAnsiTheme="majorBidi" w:cstheme="majorBidi"/>
          <w:b/>
          <w:bCs/>
          <w:noProof/>
          <w:sz w:val="28"/>
          <w:szCs w:val="28"/>
        </w:rPr>
        <mc:AlternateContent>
          <mc:Choice Requires="wps">
            <w:drawing>
              <wp:anchor distT="0" distB="0" distL="114300" distR="114300" simplePos="0" relativeHeight="251676672" behindDoc="0" locked="0" layoutInCell="1" allowOverlap="1" wp14:anchorId="1EB3697B" wp14:editId="27D5FFB0">
                <wp:simplePos x="0" y="0"/>
                <wp:positionH relativeFrom="column">
                  <wp:posOffset>1562735</wp:posOffset>
                </wp:positionH>
                <wp:positionV relativeFrom="paragraph">
                  <wp:posOffset>3856355</wp:posOffset>
                </wp:positionV>
                <wp:extent cx="2263140" cy="365760"/>
                <wp:effectExtent l="19050" t="0" r="80010" b="91440"/>
                <wp:wrapNone/>
                <wp:docPr id="1980381242" name="Bağlayıcı: Dirsek 4"/>
                <wp:cNvGraphicFramePr/>
                <a:graphic xmlns:a="http://schemas.openxmlformats.org/drawingml/2006/main">
                  <a:graphicData uri="http://schemas.microsoft.com/office/word/2010/wordprocessingShape">
                    <wps:wsp>
                      <wps:cNvCnPr/>
                      <wps:spPr>
                        <a:xfrm>
                          <a:off x="0" y="0"/>
                          <a:ext cx="2263140" cy="365760"/>
                        </a:xfrm>
                        <a:prstGeom prst="bentConnector3">
                          <a:avLst>
                            <a:gd name="adj1" fmla="val -16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0F1D8B" id="Bağlayıcı: Dirsek 4" o:spid="_x0000_s1026" type="#_x0000_t34" style="position:absolute;margin-left:123.05pt;margin-top:303.65pt;width:178.2pt;height:28.8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" adj="-36" strokecolor="black [3200]" strokeweight=".5pt">
                <v:stroke endarrow="block"/>
              </v:shape>
            </w:pict>
          </mc:Fallback>
        </mc:AlternateContent>
      </w:r>
      <w:r w:rsidR="00133D34">
        <w:rPr>
          <w:rFonts w:asciiTheme="majorBidi" w:hAnsiTheme="majorBidi" w:cstheme="majorBidi"/>
          <w:b/>
          <w:bCs/>
          <w:noProof/>
          <w:sz w:val="28"/>
          <w:szCs w:val="28"/>
        </w:rPr>
        <mc:AlternateContent>
          <mc:Choice Requires="wps">
            <w:drawing>
              <wp:anchor distT="0" distB="0" distL="114300" distR="114300" simplePos="0" relativeHeight="251675648" behindDoc="0" locked="0" layoutInCell="1" allowOverlap="1" wp14:anchorId="74FE5D77" wp14:editId="3FD0FF15">
                <wp:simplePos x="0" y="0"/>
                <wp:positionH relativeFrom="column">
                  <wp:posOffset>3284855</wp:posOffset>
                </wp:positionH>
                <wp:positionV relativeFrom="paragraph">
                  <wp:posOffset>2240915</wp:posOffset>
                </wp:positionV>
                <wp:extent cx="1927860" cy="647700"/>
                <wp:effectExtent l="38100" t="0" r="15240" b="95250"/>
                <wp:wrapNone/>
                <wp:docPr id="68305615" name="Bağlayıcı: Dirsek 3"/>
                <wp:cNvGraphicFramePr/>
                <a:graphic xmlns:a="http://schemas.openxmlformats.org/drawingml/2006/main">
                  <a:graphicData uri="http://schemas.microsoft.com/office/word/2010/wordprocessingShape">
                    <wps:wsp>
                      <wps:cNvCnPr/>
                      <wps:spPr>
                        <a:xfrm flipH="1">
                          <a:off x="0" y="0"/>
                          <a:ext cx="1927860" cy="647700"/>
                        </a:xfrm>
                        <a:prstGeom prst="bentConnector3">
                          <a:avLst>
                            <a:gd name="adj1" fmla="val 59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EEBE2D" id="Bağlayıcı: Dirsek 3" o:spid="_x0000_s1026" type="#_x0000_t34" style="position:absolute;margin-left:258.65pt;margin-top:176.45pt;width:151.8pt;height:51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" adj="128" strokecolor="black [3200]" strokeweight=".5pt">
                <v:stroke endarrow="block"/>
              </v:shape>
            </w:pict>
          </mc:Fallback>
        </mc:AlternateContent>
      </w:r>
      <w:r w:rsidR="00133D34">
        <w:rPr>
          <w:rFonts w:asciiTheme="majorBidi" w:hAnsiTheme="majorBidi" w:cstheme="majorBidi"/>
          <w:b/>
          <w:bCs/>
          <w:noProof/>
          <w:sz w:val="28"/>
          <w:szCs w:val="28"/>
        </w:rPr>
        <mc:AlternateContent>
          <mc:Choice Requires="wps">
            <w:drawing>
              <wp:anchor distT="0" distB="0" distL="114300" distR="114300" simplePos="0" relativeHeight="251674624" behindDoc="0" locked="0" layoutInCell="1" allowOverlap="1" wp14:anchorId="25B54CE8" wp14:editId="6E63A832">
                <wp:simplePos x="0" y="0"/>
                <wp:positionH relativeFrom="column">
                  <wp:posOffset>1501775</wp:posOffset>
                </wp:positionH>
                <wp:positionV relativeFrom="paragraph">
                  <wp:posOffset>1014095</wp:posOffset>
                </wp:positionV>
                <wp:extent cx="2202180" cy="487680"/>
                <wp:effectExtent l="0" t="0" r="64770" b="102870"/>
                <wp:wrapNone/>
                <wp:docPr id="1247344779" name="Bağlayıcı: Dirsek 2"/>
                <wp:cNvGraphicFramePr/>
                <a:graphic xmlns:a="http://schemas.openxmlformats.org/drawingml/2006/main">
                  <a:graphicData uri="http://schemas.microsoft.com/office/word/2010/wordprocessingShape">
                    <wps:wsp>
                      <wps:cNvCnPr/>
                      <wps:spPr>
                        <a:xfrm>
                          <a:off x="0" y="0"/>
                          <a:ext cx="2202180" cy="487680"/>
                        </a:xfrm>
                        <a:prstGeom prst="bentConnector3">
                          <a:avLst>
                            <a:gd name="adj1" fmla="val 86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E61E49" id="Bağlayıcı: Dirsek 2" o:spid="_x0000_s1026" type="#_x0000_t34" style="position:absolute;margin-left:118.25pt;margin-top:79.85pt;width:173.4pt;height:38.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" adj="187" strokecolor="black [3200]" strokeweight=".5pt">
                <v:stroke endarrow="block"/>
              </v:shape>
            </w:pict>
          </mc:Fallback>
        </mc:AlternateContent>
      </w:r>
      <w:r w:rsidR="00133D34">
        <w:rPr>
          <w:rFonts w:asciiTheme="majorBidi" w:hAnsiTheme="majorBidi" w:cstheme="majorBidi"/>
          <w:b/>
          <w:bCs/>
          <w:noProof/>
          <w:sz w:val="28"/>
          <w:szCs w:val="28"/>
        </w:rPr>
        <mc:AlternateContent>
          <mc:Choice Requires="wps">
            <w:drawing>
              <wp:anchor distT="0" distB="0" distL="114300" distR="114300" simplePos="0" relativeHeight="251659264" behindDoc="0" locked="0" layoutInCell="1" allowOverlap="1" wp14:anchorId="037BD910" wp14:editId="2F8E26E2">
                <wp:simplePos x="0" y="0"/>
                <wp:positionH relativeFrom="margin">
                  <wp:align>left</wp:align>
                </wp:positionH>
                <wp:positionV relativeFrom="paragraph">
                  <wp:posOffset>267335</wp:posOffset>
                </wp:positionV>
                <wp:extent cx="3200400" cy="746760"/>
                <wp:effectExtent l="0" t="0" r="19050" b="15240"/>
                <wp:wrapNone/>
                <wp:docPr id="788896990" name="Dikdörtgen 1"/>
                <wp:cNvGraphicFramePr/>
                <a:graphic xmlns:a="http://schemas.openxmlformats.org/drawingml/2006/main">
                  <a:graphicData uri="http://schemas.microsoft.com/office/word/2010/wordprocessingShape">
                    <wps:wsp>
                      <wps:cNvSpPr/>
                      <wps:spPr>
                        <a:xfrm>
                          <a:off x="0" y="0"/>
                          <a:ext cx="3200400" cy="746760"/>
                        </a:xfrm>
                        <a:prstGeom prst="rect">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7C9521D8" w14:textId="073C6A64" w:rsidR="00C568AD" w:rsidRPr="00D13653" w:rsidRDefault="00D13653" w:rsidP="008D7079">
                            <w:pPr>
                              <w:spacing w:after="0"/>
                              <w:jc w:val="both"/>
                              <w:rPr>
                                <w:sz w:val="18"/>
                                <w:szCs w:val="18"/>
                              </w:rPr>
                            </w:pPr>
                            <w:r w:rsidRPr="00D13653">
                              <w:rPr>
                                <w:sz w:val="18"/>
                                <w:szCs w:val="18"/>
                              </w:rPr>
                              <w:t>Lisans düzeyinde öğrenim yapan öğrencilerin birinci sınıfın tüm derslerinden başarılı olmaları gerekir. İlgili bölümce altıncı yarıyılın sonunda bitirme çalışması yapmak isteyen öğrencilere bitirme çalışması konusu verilebilir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BD910" id="_x0000_s1027" style="position:absolute;left:0;text-align:left;margin-left:0;margin-top:21.05pt;width:252pt;height:58.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" fillcolor="#d9e2f3 [660]" strokecolor="#4472c4 [3204]" strokeweight="1pt">
                <v:textbox>
                  <w:txbxContent>
                    <w:p w14:paraId="7C9521D8" w14:textId="073C6A64" w:rsidR="00C568AD" w:rsidRPr="00D13653" w:rsidRDefault="00D13653" w:rsidP="008D7079">
                      <w:pPr>
                        <w:spacing w:after="0"/>
                        <w:jc w:val="both"/>
                        <w:rPr>
                          <w:sz w:val="18"/>
                          <w:szCs w:val="18"/>
                        </w:rPr>
                      </w:pPr>
                      <w:r w:rsidRPr="00D13653">
                        <w:rPr>
                          <w:sz w:val="18"/>
                          <w:szCs w:val="18"/>
                        </w:rPr>
                        <w:t>Lisans düzeyinde öğrenim yapan öğrencilerin birinci sınıfın tüm derslerinden başarılı olmaları gerekir. İlgili bölümce altıncı yarıyılın sonunda bitirme çalışması yapmak isteyen öğrencilere bitirme çalışması konusu verilebilir</w:t>
                      </w:r>
                    </w:p>
                  </w:txbxContent>
                </v:textbox>
                <w10:wrap anchorx="margin"/>
              </v:rect>
            </w:pict>
          </mc:Fallback>
        </mc:AlternateContent>
      </w:r>
      <w:r w:rsidR="00133D34">
        <w:rPr>
          <w:rFonts w:asciiTheme="majorBidi" w:hAnsiTheme="majorBidi" w:cstheme="majorBidi"/>
          <w:b/>
          <w:bCs/>
          <w:noProof/>
          <w:sz w:val="28"/>
          <w:szCs w:val="28"/>
        </w:rPr>
        <mc:AlternateContent>
          <mc:Choice Requires="wps">
            <w:drawing>
              <wp:anchor distT="0" distB="0" distL="114300" distR="114300" simplePos="0" relativeHeight="251673600" behindDoc="0" locked="0" layoutInCell="1" allowOverlap="1" wp14:anchorId="61341D8E" wp14:editId="783CD9A6">
                <wp:simplePos x="0" y="0"/>
                <wp:positionH relativeFrom="margin">
                  <wp:align>right</wp:align>
                </wp:positionH>
                <wp:positionV relativeFrom="paragraph">
                  <wp:posOffset>7430135</wp:posOffset>
                </wp:positionV>
                <wp:extent cx="3048000" cy="1470660"/>
                <wp:effectExtent l="0" t="0" r="19050" b="15240"/>
                <wp:wrapNone/>
                <wp:docPr id="1525043828" name="Dikdörtgen 1"/>
                <wp:cNvGraphicFramePr/>
                <a:graphic xmlns:a="http://schemas.openxmlformats.org/drawingml/2006/main">
                  <a:graphicData uri="http://schemas.microsoft.com/office/word/2010/wordprocessingShape">
                    <wps:wsp>
                      <wps:cNvSpPr/>
                      <wps:spPr>
                        <a:xfrm>
                          <a:off x="0" y="0"/>
                          <a:ext cx="3048000" cy="1470660"/>
                        </a:xfrm>
                        <a:prstGeom prst="rect">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9C673C2" w14:textId="0C481FD9" w:rsidR="00C568AD" w:rsidRPr="00133D34" w:rsidRDefault="00133D34" w:rsidP="00133D34">
                            <w:pPr>
                              <w:spacing w:after="0"/>
                              <w:jc w:val="both"/>
                              <w:rPr>
                                <w:sz w:val="18"/>
                                <w:szCs w:val="18"/>
                              </w:rPr>
                            </w:pPr>
                            <w:r w:rsidRPr="00133D34">
                              <w:rPr>
                                <w:sz w:val="18"/>
                                <w:szCs w:val="18"/>
                              </w:rPr>
                              <w:t>Jüri, öğrencinin başarı notunu, bitirme çalışmasını sözlü sunuş ve savunmasından sonra bölüm başkanlığına Kabul edilmiş olan çalışmanın başarılı sayılması için, jüri üyelerinin sözlü sunuş ve savunma için verdikleri notların ortalamasının en az CC olması gerekir. Bitirme çalışması başarı notu, bitirme çalışması notu ile sunuş ve savunma notunun aritmetik ortalamasıdır. Sözlü sunuş ve savunmada başarısız olan öğrenciler, takip eden dönemde tekrar aynı konuda sunuş ve savunma sınavına girebilir.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41D8E" id="_x0000_s1028" style="position:absolute;left:0;text-align:left;margin-left:188.8pt;margin-top:585.05pt;width:240pt;height:115.8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" fillcolor="#d9e2f3 [660]" strokecolor="#4472c4 [3204]" strokeweight="1pt">
                <v:textbox>
                  <w:txbxContent>
                    <w:p w14:paraId="39C673C2" w14:textId="0C481FD9" w:rsidR="00C568AD" w:rsidRPr="00133D34" w:rsidRDefault="00133D34" w:rsidP="00133D34">
                      <w:pPr>
                        <w:spacing w:after="0"/>
                        <w:jc w:val="both"/>
                        <w:rPr>
                          <w:sz w:val="18"/>
                          <w:szCs w:val="18"/>
                        </w:rPr>
                      </w:pPr>
                      <w:r w:rsidRPr="00133D34">
                        <w:rPr>
                          <w:sz w:val="18"/>
                          <w:szCs w:val="18"/>
                        </w:rPr>
                        <w:t>Jüri, öğrencinin başarı notunu, bitirme çalışmasını sözlü sunuş ve savunmasından sonra bölüm başkanlığına Kabul edilmiş olan çalışmanın başarılı sayılması için, jüri üyelerinin sözlü sunuş ve savunma için verdikleri notların ortalamasının en az CC olması gerekir. Bitirme çalışması başarı notu, bitirme çalışması notu ile sunuş ve savunma notunun aritmetik ortalamasıdır. Sözlü sunuş ve savunmada başarısız olan öğrenciler, takip eden dönemde tekrar aynı konuda sunuş ve savunma sınavına girebilir.</w:t>
                      </w:r>
                    </w:p>
                  </w:txbxContent>
                </v:textbox>
                <w10:wrap anchorx="margin"/>
              </v:rect>
            </w:pict>
          </mc:Fallback>
        </mc:AlternateContent>
      </w:r>
      <w:r w:rsidR="00133D34">
        <w:rPr>
          <w:rFonts w:asciiTheme="majorBidi" w:hAnsiTheme="majorBidi" w:cstheme="majorBidi"/>
          <w:b/>
          <w:bCs/>
          <w:noProof/>
          <w:sz w:val="28"/>
          <w:szCs w:val="28"/>
        </w:rPr>
        <mc:AlternateContent>
          <mc:Choice Requires="wps">
            <w:drawing>
              <wp:anchor distT="0" distB="0" distL="114300" distR="114300" simplePos="0" relativeHeight="251669504" behindDoc="0" locked="0" layoutInCell="1" allowOverlap="1" wp14:anchorId="37BC4991" wp14:editId="03C96CD9">
                <wp:simplePos x="0" y="0"/>
                <wp:positionH relativeFrom="margin">
                  <wp:align>right</wp:align>
                </wp:positionH>
                <wp:positionV relativeFrom="paragraph">
                  <wp:posOffset>5494655</wp:posOffset>
                </wp:positionV>
                <wp:extent cx="3025140" cy="1219200"/>
                <wp:effectExtent l="0" t="0" r="22860" b="19050"/>
                <wp:wrapNone/>
                <wp:docPr id="2060274933" name="Dikdörtgen 1"/>
                <wp:cNvGraphicFramePr/>
                <a:graphic xmlns:a="http://schemas.openxmlformats.org/drawingml/2006/main">
                  <a:graphicData uri="http://schemas.microsoft.com/office/word/2010/wordprocessingShape">
                    <wps:wsp>
                      <wps:cNvSpPr/>
                      <wps:spPr>
                        <a:xfrm>
                          <a:off x="0" y="0"/>
                          <a:ext cx="3025140" cy="1219200"/>
                        </a:xfrm>
                        <a:prstGeom prst="rect">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72527D0" w14:textId="578AA09C" w:rsidR="00C568AD" w:rsidRPr="008D7079" w:rsidRDefault="008D7079" w:rsidP="008D7079">
                            <w:pPr>
                              <w:spacing w:after="0"/>
                              <w:jc w:val="both"/>
                              <w:rPr>
                                <w:sz w:val="16"/>
                                <w:szCs w:val="16"/>
                              </w:rPr>
                            </w:pPr>
                            <w:r w:rsidRPr="008D7079">
                              <w:rPr>
                                <w:sz w:val="16"/>
                                <w:szCs w:val="16"/>
                              </w:rPr>
                              <w:t>Bölüm başkanlığı, teslim tarihini izleyen üç gün içinde bitirme çalışmasını jüri üyelerine gönderir. Jüri çalışmayı bir hafta içinde inceler ve kabul edilip edilmeyeceğine karar verir. Çalışmanın kabul edilmiş sayılması için jüri üyelerinin verdiği notların ortalamasının ayrı ayrı en az CC olması gerekir. Eksik ve yanlışlıkları düzeltilmek üzere gerekçesiyle birlikte bitirme çalışması iade edilen öğrenci, çalışmasını bulunduğu yarıyılı izleyen ilk yarıyılda tamamlar. Öğrenci isterse yeni bir bitirme çalışması konusu da alabilir.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C4991" id="_x0000_s1029" style="position:absolute;left:0;text-align:left;margin-left:187pt;margin-top:432.65pt;width:238.2pt;height:96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" fillcolor="#d9e2f3 [660]" strokecolor="#4472c4 [3204]" strokeweight="1pt">
                <v:textbox>
                  <w:txbxContent>
                    <w:p w14:paraId="672527D0" w14:textId="578AA09C" w:rsidR="00C568AD" w:rsidRPr="008D7079" w:rsidRDefault="008D7079" w:rsidP="008D7079">
                      <w:pPr>
                        <w:spacing w:after="0"/>
                        <w:jc w:val="both"/>
                        <w:rPr>
                          <w:sz w:val="16"/>
                          <w:szCs w:val="16"/>
                        </w:rPr>
                      </w:pPr>
                      <w:r w:rsidRPr="008D7079">
                        <w:rPr>
                          <w:sz w:val="16"/>
                          <w:szCs w:val="16"/>
                        </w:rPr>
                        <w:t>Bölüm başkanlığı, teslim tarihini izleyen üç gün içinde bitirme çalışmasını jüri üyelerine gönderir. Jüri çalışmayı bir hafta içinde inceler ve kabul edilip edilmeyeceğine karar verir. Çalışmanın kabul edilmiş sayılması için jüri üyelerinin verdiği notların ortalamasının ayrı ayrı en az CC olması gerekir. Eksik ve yanlışlıkları düzeltilmek üzere gerekçesiyle birlikte bitirme çalışması iade edilen öğrenci, çalışmasını bulunduğu yarıyılı izleyen ilk yarıyılda tamamlar. Öğrenci isterse yeni bir bitirme çalışması konusu da alabilir.</w:t>
                      </w:r>
                    </w:p>
                  </w:txbxContent>
                </v:textbox>
                <w10:wrap anchorx="margin"/>
              </v:rect>
            </w:pict>
          </mc:Fallback>
        </mc:AlternateContent>
      </w:r>
      <w:r w:rsidR="00133D34">
        <w:rPr>
          <w:rFonts w:asciiTheme="majorBidi" w:hAnsiTheme="majorBidi" w:cstheme="majorBidi"/>
          <w:b/>
          <w:bCs/>
          <w:noProof/>
          <w:sz w:val="28"/>
          <w:szCs w:val="28"/>
        </w:rPr>
        <mc:AlternateContent>
          <mc:Choice Requires="wps">
            <w:drawing>
              <wp:anchor distT="0" distB="0" distL="114300" distR="114300" simplePos="0" relativeHeight="251667456" behindDoc="0" locked="0" layoutInCell="1" allowOverlap="1" wp14:anchorId="410647F1" wp14:editId="75A0F771">
                <wp:simplePos x="0" y="0"/>
                <wp:positionH relativeFrom="margin">
                  <wp:align>left</wp:align>
                </wp:positionH>
                <wp:positionV relativeFrom="paragraph">
                  <wp:posOffset>4572635</wp:posOffset>
                </wp:positionV>
                <wp:extent cx="3208020" cy="701040"/>
                <wp:effectExtent l="0" t="0" r="11430" b="22860"/>
                <wp:wrapNone/>
                <wp:docPr id="1816556898" name="Dikdörtgen 1"/>
                <wp:cNvGraphicFramePr/>
                <a:graphic xmlns:a="http://schemas.openxmlformats.org/drawingml/2006/main">
                  <a:graphicData uri="http://schemas.microsoft.com/office/word/2010/wordprocessingShape">
                    <wps:wsp>
                      <wps:cNvSpPr/>
                      <wps:spPr>
                        <a:xfrm>
                          <a:off x="0" y="0"/>
                          <a:ext cx="3208020" cy="701040"/>
                        </a:xfrm>
                        <a:prstGeom prst="rect">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1B650A60" w14:textId="6C79C4FE" w:rsidR="00C568AD" w:rsidRPr="008D7079" w:rsidRDefault="008D7079" w:rsidP="008D7079">
                            <w:pPr>
                              <w:spacing w:after="0"/>
                              <w:jc w:val="both"/>
                              <w:rPr>
                                <w:sz w:val="18"/>
                                <w:szCs w:val="18"/>
                              </w:rPr>
                            </w:pPr>
                            <w:r w:rsidRPr="008D7079">
                              <w:rPr>
                                <w:sz w:val="18"/>
                                <w:szCs w:val="18"/>
                              </w:rPr>
                              <w:t>Üç asil ve iki yedek üyeden oluşan jüriler; bölüm başkanlığınca anabilim dalları ve gerektiğinde anabilim dalları dikkate alınarak fakülte ve yüksekokul yönetim kuruluna önerilir ve bu kurulda kesinleşir.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647F1" id="_x0000_s1030" style="position:absolute;left:0;text-align:left;margin-left:0;margin-top:360.05pt;width:252.6pt;height:55.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" fillcolor="#d9e2f3 [660]" strokecolor="#4472c4 [3204]" strokeweight="1pt">
                <v:textbox>
                  <w:txbxContent>
                    <w:p w14:paraId="1B650A60" w14:textId="6C79C4FE" w:rsidR="00C568AD" w:rsidRPr="008D7079" w:rsidRDefault="008D7079" w:rsidP="008D7079">
                      <w:pPr>
                        <w:spacing w:after="0"/>
                        <w:jc w:val="both"/>
                        <w:rPr>
                          <w:sz w:val="18"/>
                          <w:szCs w:val="18"/>
                        </w:rPr>
                      </w:pPr>
                      <w:r w:rsidRPr="008D7079">
                        <w:rPr>
                          <w:sz w:val="18"/>
                          <w:szCs w:val="18"/>
                        </w:rPr>
                        <w:t>Üç asil ve iki yedek üyeden oluşan jüriler; bölüm başkanlığınca anabilim dalları ve gerektiğinde anabilim dalları dikkate alınarak fakülte ve yüksekokul yönetim kuruluna önerilir ve bu kurulda kesinleşir.</w:t>
                      </w:r>
                    </w:p>
                  </w:txbxContent>
                </v:textbox>
                <w10:wrap anchorx="margin"/>
              </v:rect>
            </w:pict>
          </mc:Fallback>
        </mc:AlternateContent>
      </w:r>
      <w:r w:rsidR="00133D34">
        <w:rPr>
          <w:rFonts w:asciiTheme="majorBidi" w:hAnsiTheme="majorBidi" w:cstheme="majorBidi"/>
          <w:b/>
          <w:bCs/>
          <w:noProof/>
          <w:sz w:val="28"/>
          <w:szCs w:val="28"/>
        </w:rPr>
        <mc:AlternateContent>
          <mc:Choice Requires="wps">
            <w:drawing>
              <wp:anchor distT="0" distB="0" distL="114300" distR="114300" simplePos="0" relativeHeight="251665408" behindDoc="0" locked="0" layoutInCell="1" allowOverlap="1" wp14:anchorId="598BBE17" wp14:editId="6842FE33">
                <wp:simplePos x="0" y="0"/>
                <wp:positionH relativeFrom="margin">
                  <wp:align>right</wp:align>
                </wp:positionH>
                <wp:positionV relativeFrom="paragraph">
                  <wp:posOffset>3917315</wp:posOffset>
                </wp:positionV>
                <wp:extent cx="2697480" cy="617220"/>
                <wp:effectExtent l="0" t="0" r="26670" b="11430"/>
                <wp:wrapNone/>
                <wp:docPr id="1784325138" name="Dikdörtgen 1"/>
                <wp:cNvGraphicFramePr/>
                <a:graphic xmlns:a="http://schemas.openxmlformats.org/drawingml/2006/main">
                  <a:graphicData uri="http://schemas.microsoft.com/office/word/2010/wordprocessingShape">
                    <wps:wsp>
                      <wps:cNvSpPr/>
                      <wps:spPr>
                        <a:xfrm>
                          <a:off x="0" y="0"/>
                          <a:ext cx="2697480" cy="617220"/>
                        </a:xfrm>
                        <a:prstGeom prst="rect">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0730EF78" w14:textId="45228D16" w:rsidR="00C568AD" w:rsidRPr="008D7079" w:rsidRDefault="008D7079" w:rsidP="008D7079">
                            <w:pPr>
                              <w:spacing w:after="0"/>
                              <w:jc w:val="both"/>
                              <w:rPr>
                                <w:sz w:val="18"/>
                                <w:szCs w:val="18"/>
                              </w:rPr>
                            </w:pPr>
                            <w:r w:rsidRPr="008D7079">
                              <w:rPr>
                                <w:sz w:val="18"/>
                                <w:szCs w:val="18"/>
                              </w:rPr>
                              <w:t>Beklemeli öğrenciler, bitirme çalışmasını almaya hak kazandıklarında, güz yarıyıl başında konuyu alıp aynı yarıyıl sonunda sınavına girebilir.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BBE17" id="_x0000_s1031" style="position:absolute;left:0;text-align:left;margin-left:161.2pt;margin-top:308.45pt;width:212.4pt;height:48.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" fillcolor="#d9e2f3 [660]" strokecolor="#4472c4 [3204]" strokeweight="1pt">
                <v:textbox>
                  <w:txbxContent>
                    <w:p w14:paraId="0730EF78" w14:textId="45228D16" w:rsidR="00C568AD" w:rsidRPr="008D7079" w:rsidRDefault="008D7079" w:rsidP="008D7079">
                      <w:pPr>
                        <w:spacing w:after="0"/>
                        <w:jc w:val="both"/>
                        <w:rPr>
                          <w:sz w:val="18"/>
                          <w:szCs w:val="18"/>
                        </w:rPr>
                      </w:pPr>
                      <w:r w:rsidRPr="008D7079">
                        <w:rPr>
                          <w:sz w:val="18"/>
                          <w:szCs w:val="18"/>
                        </w:rPr>
                        <w:t>Beklemeli öğrenciler, bitirme çalışmasını almaya hak kazandıklarında, güz yarıyıl başında konuyu alıp aynı yarıyıl sonunda sınavına girebilir.</w:t>
                      </w:r>
                    </w:p>
                  </w:txbxContent>
                </v:textbox>
                <w10:wrap anchorx="margin"/>
              </v:rect>
            </w:pict>
          </mc:Fallback>
        </mc:AlternateContent>
      </w:r>
      <w:r w:rsidR="00133D34">
        <w:rPr>
          <w:rFonts w:asciiTheme="majorBidi" w:hAnsiTheme="majorBidi" w:cstheme="majorBidi"/>
          <w:b/>
          <w:bCs/>
          <w:noProof/>
          <w:sz w:val="28"/>
          <w:szCs w:val="28"/>
        </w:rPr>
        <mc:AlternateContent>
          <mc:Choice Requires="wps">
            <w:drawing>
              <wp:anchor distT="0" distB="0" distL="114300" distR="114300" simplePos="0" relativeHeight="251661312" behindDoc="0" locked="0" layoutInCell="1" allowOverlap="1" wp14:anchorId="4C8585CF" wp14:editId="7692E678">
                <wp:simplePos x="0" y="0"/>
                <wp:positionH relativeFrom="margin">
                  <wp:align>right</wp:align>
                </wp:positionH>
                <wp:positionV relativeFrom="paragraph">
                  <wp:posOffset>808355</wp:posOffset>
                </wp:positionV>
                <wp:extent cx="2773680" cy="1417320"/>
                <wp:effectExtent l="0" t="0" r="26670" b="11430"/>
                <wp:wrapNone/>
                <wp:docPr id="140019420" name="Dikdörtgen 1"/>
                <wp:cNvGraphicFramePr/>
                <a:graphic xmlns:a="http://schemas.openxmlformats.org/drawingml/2006/main">
                  <a:graphicData uri="http://schemas.microsoft.com/office/word/2010/wordprocessingShape">
                    <wps:wsp>
                      <wps:cNvSpPr/>
                      <wps:spPr>
                        <a:xfrm>
                          <a:off x="0" y="0"/>
                          <a:ext cx="2773680" cy="1417320"/>
                        </a:xfrm>
                        <a:prstGeom prst="rect">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11CBA60F" w14:textId="33B46925" w:rsidR="00C568AD" w:rsidRPr="008D7079" w:rsidRDefault="008D7079" w:rsidP="008D7079">
                            <w:pPr>
                              <w:spacing w:after="0"/>
                              <w:jc w:val="both"/>
                              <w:rPr>
                                <w:sz w:val="18"/>
                                <w:szCs w:val="18"/>
                              </w:rPr>
                            </w:pPr>
                            <w:r w:rsidRPr="008D7079">
                              <w:rPr>
                                <w:sz w:val="18"/>
                                <w:szCs w:val="18"/>
                              </w:rPr>
                              <w:t>Bitirme çalışmasını almak isteyen öğrenci; ilgili bölüm başkanlığından temin edeceği bitirme çalışması başvuru ve değerlendirme formunu doldurarak yarıyılın ilk iki haftası içinde veya lisans öğrencileri için altıncı yarıyılın, yarıyılın sınavları sonunda bölüm başkanlığına teslim eder. Bu formlar bölümce incelenir ve bitirme çalışması yapacak öğrencilerin yöneticileri belirlenerek en geç yarıyılın üçüncü haftası sonuna kadar ilan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585CF" id="_x0000_s1032" style="position:absolute;left:0;text-align:left;margin-left:167.2pt;margin-top:63.65pt;width:218.4pt;height:111.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" fillcolor="#d9e2f3 [660]" strokecolor="#4472c4 [3204]" strokeweight="1pt">
                <v:textbox>
                  <w:txbxContent>
                    <w:p w14:paraId="11CBA60F" w14:textId="33B46925" w:rsidR="00C568AD" w:rsidRPr="008D7079" w:rsidRDefault="008D7079" w:rsidP="008D7079">
                      <w:pPr>
                        <w:spacing w:after="0"/>
                        <w:jc w:val="both"/>
                        <w:rPr>
                          <w:sz w:val="18"/>
                          <w:szCs w:val="18"/>
                        </w:rPr>
                      </w:pPr>
                      <w:r w:rsidRPr="008D7079">
                        <w:rPr>
                          <w:sz w:val="18"/>
                          <w:szCs w:val="18"/>
                        </w:rPr>
                        <w:t>Bitirme çalışmasını almak isteyen öğrenci; ilgili bölüm başkanlığından temin edeceği bitirme çalışması başvuru ve değerlendirme formunu doldurarak yarıyılın ilk iki haftası içinde veya lisans öğrencileri için altıncı yarıyılın, yarıyılın sınavları sonunda bölüm başkanlığına teslim eder. Bu formlar bölümce incelenir ve bitirme çalışması yapacak öğrencilerin yöneticileri belirlenerek en geç yarıyılın üçüncü haftası sonuna kadar ilan edilir.</w:t>
                      </w:r>
                    </w:p>
                  </w:txbxContent>
                </v:textbox>
                <w10:wrap anchorx="margin"/>
              </v:rect>
            </w:pict>
          </mc:Fallback>
        </mc:AlternateContent>
      </w:r>
      <w:r w:rsidR="00133D34">
        <w:rPr>
          <w:rFonts w:asciiTheme="majorBidi" w:hAnsiTheme="majorBidi" w:cstheme="majorBidi"/>
          <w:b/>
          <w:bCs/>
          <w:noProof/>
          <w:sz w:val="28"/>
          <w:szCs w:val="28"/>
        </w:rPr>
        <mc:AlternateContent>
          <mc:Choice Requires="wps">
            <w:drawing>
              <wp:anchor distT="0" distB="0" distL="114300" distR="114300" simplePos="0" relativeHeight="251663360" behindDoc="0" locked="0" layoutInCell="1" allowOverlap="1" wp14:anchorId="51E3B1FF" wp14:editId="7898C786">
                <wp:simplePos x="0" y="0"/>
                <wp:positionH relativeFrom="margin">
                  <wp:align>left</wp:align>
                </wp:positionH>
                <wp:positionV relativeFrom="paragraph">
                  <wp:posOffset>1905635</wp:posOffset>
                </wp:positionV>
                <wp:extent cx="3215640" cy="1950720"/>
                <wp:effectExtent l="0" t="0" r="22860" b="11430"/>
                <wp:wrapNone/>
                <wp:docPr id="717043950" name="Dikdörtgen 1"/>
                <wp:cNvGraphicFramePr/>
                <a:graphic xmlns:a="http://schemas.openxmlformats.org/drawingml/2006/main">
                  <a:graphicData uri="http://schemas.microsoft.com/office/word/2010/wordprocessingShape">
                    <wps:wsp>
                      <wps:cNvSpPr/>
                      <wps:spPr>
                        <a:xfrm>
                          <a:off x="0" y="0"/>
                          <a:ext cx="3215640" cy="1950720"/>
                        </a:xfrm>
                        <a:prstGeom prst="rect">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1BCAEAE" w14:textId="76518ADD" w:rsidR="00C568AD" w:rsidRPr="008D7079" w:rsidRDefault="008D7079" w:rsidP="008D7079">
                            <w:pPr>
                              <w:spacing w:after="0"/>
                              <w:jc w:val="both"/>
                              <w:rPr>
                                <w:sz w:val="18"/>
                                <w:szCs w:val="18"/>
                              </w:rPr>
                            </w:pPr>
                            <w:r w:rsidRPr="008D7079">
                              <w:rPr>
                                <w:sz w:val="18"/>
                                <w:szCs w:val="18"/>
                              </w:rPr>
                              <w:t xml:space="preserve">Bitirme çalışması, metin kısımları daktilo veya bilgisayar ile A4 formundaki </w:t>
                            </w:r>
                            <w:proofErr w:type="gramStart"/>
                            <w:r w:rsidRPr="008D7079">
                              <w:rPr>
                                <w:sz w:val="18"/>
                                <w:szCs w:val="18"/>
                              </w:rPr>
                              <w:t>kağıda</w:t>
                            </w:r>
                            <w:proofErr w:type="gramEnd"/>
                            <w:r w:rsidRPr="008D7079">
                              <w:rPr>
                                <w:sz w:val="18"/>
                                <w:szCs w:val="18"/>
                              </w:rPr>
                              <w:t xml:space="preserve"> yazılmış, ekleri standart boyutlara uygun olarak hazırlanmış ve dosyalanmış üç nüsha halinde ilgili bölüm başkanlığına teslim edilir. Bu süre içinde bitirme çalışmasını yapıp teslim edemeyen öğrenci o yarıyıl bitirme çalışmasından başarısız sayılır ve takip eden ilk eğitim-öğretim yarıyılında yeniden bitirme çalışmasına yazılır. Bu yazılmada öğrenci dilerse ilk konuya devam edebilir. Bitirme çalışması, en geç öğrencinin normal eğitim-öğretim planındaki yedinci yarıyıl veya onu izleyen yarıyılların derslerinin sona erdiği günün mesai saati bitimine kadar teslim edilir. Ancak zorunlu hallerde ve ilan edilmek şartıyla bu süre bölüm başkanlığınca uzatılabilir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3B1FF" id="_x0000_s1033" style="position:absolute;left:0;text-align:left;margin-left:0;margin-top:150.05pt;width:253.2pt;height:153.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" fillcolor="#d9e2f3 [660]" strokecolor="#4472c4 [3204]" strokeweight="1pt">
                <v:textbox>
                  <w:txbxContent>
                    <w:p w14:paraId="61BCAEAE" w14:textId="76518ADD" w:rsidR="00C568AD" w:rsidRPr="008D7079" w:rsidRDefault="008D7079" w:rsidP="008D7079">
                      <w:pPr>
                        <w:spacing w:after="0"/>
                        <w:jc w:val="both"/>
                        <w:rPr>
                          <w:sz w:val="18"/>
                          <w:szCs w:val="18"/>
                        </w:rPr>
                      </w:pPr>
                      <w:r w:rsidRPr="008D7079">
                        <w:rPr>
                          <w:sz w:val="18"/>
                          <w:szCs w:val="18"/>
                        </w:rPr>
                        <w:t xml:space="preserve">Bitirme çalışması, metin kısımları daktilo veya bilgisayar ile A4 formundaki </w:t>
                      </w:r>
                      <w:proofErr w:type="gramStart"/>
                      <w:r w:rsidRPr="008D7079">
                        <w:rPr>
                          <w:sz w:val="18"/>
                          <w:szCs w:val="18"/>
                        </w:rPr>
                        <w:t>kağıda</w:t>
                      </w:r>
                      <w:proofErr w:type="gramEnd"/>
                      <w:r w:rsidRPr="008D7079">
                        <w:rPr>
                          <w:sz w:val="18"/>
                          <w:szCs w:val="18"/>
                        </w:rPr>
                        <w:t xml:space="preserve"> yazılmış, ekleri standart boyutlara uygun olarak hazırlanmış ve dosyalanmış üç nüsha halinde ilgili bölüm başkanlığına teslim edilir. Bu süre içinde bitirme çalışmasını yapıp teslim edemeyen öğrenci o yarıyıl bitirme çalışmasından başarısız sayılır ve takip eden ilk eğitim-öğretim yarıyılında yeniden bitirme çalışmasına yazılır. Bu yazılmada öğrenci dilerse ilk konuya devam edebilir. Bitirme çalışması, en geç öğrencinin normal eğitim-öğretim planındaki yedinci yarıyıl veya onu izleyen yarıyılların derslerinin sona erdiği günün mesai saati bitimine kadar teslim edilir. Ancak zorunlu hallerde ve ilan edilmek şartıyla bu süre bölüm başkanlığınca uzatılabilir</w:t>
                      </w:r>
                    </w:p>
                  </w:txbxContent>
                </v:textbox>
                <w10:wrap anchorx="margin"/>
              </v:rect>
            </w:pict>
          </mc:Fallback>
        </mc:AlternateContent>
      </w:r>
    </w:p>
    <w:sectPr w:rsidR="00C568AD" w:rsidRPr="00C568AD" w:rsidSect="00C568AD">
      <w:pgSz w:w="11906" w:h="16838"/>
      <w:pgMar w:top="568"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AD"/>
    <w:rsid w:val="00133D34"/>
    <w:rsid w:val="00675AE3"/>
    <w:rsid w:val="008D7079"/>
    <w:rsid w:val="00B76443"/>
    <w:rsid w:val="00C568AD"/>
    <w:rsid w:val="00C632DD"/>
    <w:rsid w:val="00D13653"/>
    <w:rsid w:val="00E535E4"/>
    <w:rsid w:val="00FB6B83"/>
  </w:rsids>
  <m:mathPr>
    <m:mathFont m:val="Cambria Math"/>
    <m:brkBin m:val="before"/>
    <m:brkBinSub m:val="--"/>
    <m:smallFrac m:val="0"/>
    <m:dispDef/>
    <m:lMargin m:val="0"/>
    <m:rMargin m:val="0"/>
    <m:defJc m:val="centerGroup"/>
    <m:wrapIndent m:val="1440"/>
    <m:intLim m:val="subSup"/>
    <m:naryLim m:val="undOvr"/>
  </m:mathPr>
  <w:themeFontLang w:val="tr-T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940D3"/>
  <w15:chartTrackingRefBased/>
  <w15:docId w15:val="{D867F60B-A555-46BA-8D84-D998773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tr-TR"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9</Words>
  <Characters>54</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Demir</dc:creator>
  <cp:keywords/>
  <dc:description/>
  <cp:lastModifiedBy>Adem Demir</cp:lastModifiedBy>
  <cp:revision>1</cp:revision>
  <dcterms:created xsi:type="dcterms:W3CDTF">2023-10-08T14:53:00Z</dcterms:created>
  <dcterms:modified xsi:type="dcterms:W3CDTF">2023-10-08T15:51:00Z</dcterms:modified>
</cp:coreProperties>
</file>