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9883" w:type="dxa"/>
        <w:tblInd w:w="-453" w:type="dxa"/>
        <w:tblCellMar>
          <w:left w:w="68" w:type="dxa"/>
          <w:right w:w="68" w:type="dxa"/>
        </w:tblCellMar>
        <w:tblLook w:val="0480" w:firstRow="0" w:lastRow="0" w:firstColumn="1" w:lastColumn="0" w:noHBand="0" w:noVBand="1"/>
      </w:tblPr>
      <w:tblGrid>
        <w:gridCol w:w="3262"/>
        <w:gridCol w:w="447"/>
        <w:gridCol w:w="6174"/>
      </w:tblGrid>
      <w:tr w:rsidR="00D4376A" w:rsidRPr="00C23377" w:rsidTr="004C48B7">
        <w:trPr>
          <w:trHeight w:val="353"/>
        </w:trPr>
        <w:tc>
          <w:tcPr>
            <w:tcW w:w="9883" w:type="dxa"/>
            <w:gridSpan w:val="3"/>
            <w:shd w:val="clear" w:color="auto" w:fill="D9D9D9" w:themeFill="background1" w:themeFillShade="D9"/>
            <w:vAlign w:val="center"/>
          </w:tcPr>
          <w:p w:rsidR="00D4376A" w:rsidRPr="00C23377" w:rsidRDefault="00D4376A" w:rsidP="002F2A17">
            <w:pPr>
              <w:jc w:val="center"/>
              <w:rPr>
                <w:rFonts w:ascii="Times New Roman" w:hAnsi="Times New Roman" w:cs="Times New Roman"/>
                <w:b/>
              </w:rPr>
            </w:pPr>
            <w:r w:rsidRPr="00C23377">
              <w:rPr>
                <w:rFonts w:ascii="Times New Roman" w:hAnsi="Times New Roman" w:cs="Times New Roman"/>
                <w:b/>
              </w:rPr>
              <w:t>GÖREV / İŞ TANIMI FORMU</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BİRİMİ / ALT BİRİMİ</w:t>
            </w:r>
          </w:p>
        </w:tc>
        <w:tc>
          <w:tcPr>
            <w:tcW w:w="6621" w:type="dxa"/>
            <w:gridSpan w:val="2"/>
          </w:tcPr>
          <w:p w:rsidR="00D4376A" w:rsidRPr="00C23377" w:rsidRDefault="00176283" w:rsidP="008071F8">
            <w:pPr>
              <w:rPr>
                <w:rFonts w:ascii="Times New Roman" w:hAnsi="Times New Roman" w:cs="Times New Roman"/>
              </w:rPr>
            </w:pPr>
            <w:r>
              <w:rPr>
                <w:rFonts w:ascii="Times New Roman" w:hAnsi="Times New Roman" w:cs="Times New Roman"/>
              </w:rPr>
              <w:t xml:space="preserve">Tıp </w:t>
            </w:r>
            <w:r w:rsidR="008071F8">
              <w:rPr>
                <w:rFonts w:ascii="Times New Roman" w:hAnsi="Times New Roman" w:cs="Times New Roman"/>
              </w:rPr>
              <w:t>Fakültesi Dekanlığı</w:t>
            </w:r>
            <w:r w:rsidR="00DD4372">
              <w:rPr>
                <w:rFonts w:ascii="Times New Roman" w:hAnsi="Times New Roman" w:cs="Times New Roman"/>
              </w:rPr>
              <w:t>/</w:t>
            </w:r>
            <w:r w:rsidR="00DD4372" w:rsidRPr="009F14B2">
              <w:rPr>
                <w:rFonts w:ascii="Times New Roman" w:eastAsiaTheme="minorEastAsia" w:hAnsi="Times New Roman" w:cs="Times New Roman"/>
                <w:lang w:eastAsia="tr-TR"/>
              </w:rPr>
              <w:t xml:space="preserve"> </w:t>
            </w:r>
            <w:r w:rsidR="00486AF2" w:rsidRPr="0019465B">
              <w:rPr>
                <w:rFonts w:ascii="Times New Roman" w:eastAsiaTheme="minorEastAsia" w:hAnsi="Times New Roman" w:cs="Times New Roman"/>
                <w:lang w:eastAsia="tr-TR"/>
              </w:rPr>
              <w:t>Ana Bilim/Bilim Dalı Başkanlıkları</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STATÜSÜ</w:t>
            </w:r>
          </w:p>
        </w:tc>
        <w:tc>
          <w:tcPr>
            <w:tcW w:w="6621" w:type="dxa"/>
            <w:gridSpan w:val="2"/>
          </w:tcPr>
          <w:p w:rsidR="00D4376A" w:rsidRPr="00C23377" w:rsidRDefault="00054B87" w:rsidP="00DD4372">
            <w:pPr>
              <w:rPr>
                <w:rFonts w:ascii="Times New Roman" w:hAnsi="Times New Roman" w:cs="Times New Roman"/>
              </w:rPr>
            </w:pPr>
            <w:r w:rsidRPr="00C23377">
              <w:rPr>
                <w:rFonts w:ascii="Times New Roman" w:hAnsi="Times New Roman" w:cs="Times New Roman"/>
              </w:rPr>
              <w:t xml:space="preserve">[ </w:t>
            </w:r>
            <w:r w:rsidR="00187A69" w:rsidRPr="00C23377">
              <w:rPr>
                <w:rFonts w:ascii="Times New Roman" w:hAnsi="Times New Roman" w:cs="Times New Roman"/>
              </w:rPr>
              <w:t xml:space="preserve"> ] </w:t>
            </w:r>
            <w:r w:rsidR="00DD4372">
              <w:rPr>
                <w:rFonts w:ascii="Times New Roman" w:hAnsi="Times New Roman" w:cs="Times New Roman"/>
              </w:rPr>
              <w:t xml:space="preserve">Memur  </w:t>
            </w:r>
            <w:r w:rsidR="00DD4372" w:rsidRPr="009F14B2">
              <w:rPr>
                <w:rFonts w:ascii="Times New Roman" w:eastAsiaTheme="minorEastAsia" w:hAnsi="Times New Roman" w:cs="Times New Roman"/>
                <w:lang w:eastAsia="tr-TR"/>
              </w:rPr>
              <w:t>[ X ]</w:t>
            </w:r>
            <w:r w:rsidR="00DD4372" w:rsidRPr="009F14B2">
              <w:rPr>
                <w:rFonts w:ascii="Times New Roman" w:eastAsiaTheme="minorEastAsia" w:hAnsi="Times New Roman" w:cs="Times New Roman"/>
                <w:spacing w:val="-8"/>
                <w:lang w:eastAsia="tr-TR"/>
              </w:rPr>
              <w:t xml:space="preserve"> </w:t>
            </w:r>
            <w:r w:rsidR="00DD4372" w:rsidRPr="009F14B2">
              <w:rPr>
                <w:rFonts w:ascii="Times New Roman" w:eastAsiaTheme="minorEastAsia" w:hAnsi="Times New Roman" w:cs="Times New Roman"/>
                <w:lang w:eastAsia="tr-TR"/>
              </w:rPr>
              <w:t>Akademik</w:t>
            </w:r>
            <w:r w:rsidR="00DD4372" w:rsidRPr="009F14B2">
              <w:rPr>
                <w:rFonts w:ascii="Times New Roman" w:eastAsiaTheme="minorEastAsia" w:hAnsi="Times New Roman" w:cs="Times New Roman"/>
                <w:spacing w:val="-4"/>
                <w:lang w:eastAsia="tr-TR"/>
              </w:rPr>
              <w:t xml:space="preserve"> </w:t>
            </w:r>
            <w:r w:rsidR="00DD4372" w:rsidRPr="009F14B2">
              <w:rPr>
                <w:rFonts w:ascii="Times New Roman" w:eastAsiaTheme="minorEastAsia" w:hAnsi="Times New Roman" w:cs="Times New Roman"/>
                <w:lang w:eastAsia="tr-TR"/>
              </w:rPr>
              <w:t>Personel</w:t>
            </w:r>
            <w:r w:rsidR="00DD4372" w:rsidRPr="00C23377">
              <w:rPr>
                <w:rFonts w:ascii="Times New Roman" w:hAnsi="Times New Roman" w:cs="Times New Roman"/>
              </w:rPr>
              <w:t xml:space="preserve"> </w:t>
            </w:r>
            <w:r w:rsidR="00DD4372">
              <w:rPr>
                <w:rFonts w:ascii="Times New Roman" w:hAnsi="Times New Roman" w:cs="Times New Roman"/>
              </w:rPr>
              <w:t xml:space="preserve">  </w:t>
            </w:r>
            <w:r w:rsidR="00851157" w:rsidRPr="00C23377">
              <w:rPr>
                <w:rFonts w:ascii="Times New Roman" w:hAnsi="Times New Roman" w:cs="Times New Roman"/>
              </w:rPr>
              <w:t xml:space="preserve">[ </w:t>
            </w:r>
            <w:r w:rsidR="008071F8">
              <w:rPr>
                <w:rFonts w:ascii="Times New Roman" w:hAnsi="Times New Roman" w:cs="Times New Roman"/>
              </w:rPr>
              <w:t xml:space="preserve"> </w:t>
            </w:r>
            <w:r w:rsidR="00851157">
              <w:rPr>
                <w:rFonts w:ascii="Times New Roman" w:hAnsi="Times New Roman" w:cs="Times New Roman"/>
              </w:rPr>
              <w:t xml:space="preserve"> </w:t>
            </w:r>
            <w:r w:rsidR="00851157" w:rsidRPr="00C23377">
              <w:rPr>
                <w:rFonts w:ascii="Times New Roman" w:hAnsi="Times New Roman" w:cs="Times New Roman"/>
              </w:rPr>
              <w:t>] S</w:t>
            </w:r>
            <w:r w:rsidR="00851157">
              <w:rPr>
                <w:rFonts w:ascii="Times New Roman" w:hAnsi="Times New Roman" w:cs="Times New Roman"/>
              </w:rPr>
              <w:t>ürekli İşçi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UNVANI</w:t>
            </w:r>
          </w:p>
        </w:tc>
        <w:tc>
          <w:tcPr>
            <w:tcW w:w="6621" w:type="dxa"/>
            <w:gridSpan w:val="2"/>
          </w:tcPr>
          <w:p w:rsidR="00D4376A" w:rsidRPr="00C23377" w:rsidRDefault="00DD4372">
            <w:pPr>
              <w:rPr>
                <w:rFonts w:ascii="Times New Roman" w:hAnsi="Times New Roman" w:cs="Times New Roman"/>
              </w:rPr>
            </w:pPr>
            <w:r w:rsidRPr="009F14B2">
              <w:rPr>
                <w:rFonts w:ascii="Times New Roman" w:eastAsiaTheme="minorEastAsia" w:hAnsi="Times New Roman" w:cs="Times New Roman"/>
                <w:lang w:eastAsia="tr-TR"/>
              </w:rPr>
              <w:t>Prof. Dr., Doç.Dr. veya Dr. Öğr. Üyesi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GÖREVİ</w:t>
            </w:r>
          </w:p>
        </w:tc>
        <w:tc>
          <w:tcPr>
            <w:tcW w:w="6621" w:type="dxa"/>
            <w:gridSpan w:val="2"/>
          </w:tcPr>
          <w:p w:rsidR="00D4376A" w:rsidRPr="00C23377" w:rsidRDefault="00486AF2">
            <w:pPr>
              <w:rPr>
                <w:rFonts w:ascii="Times New Roman" w:hAnsi="Times New Roman" w:cs="Times New Roman"/>
              </w:rPr>
            </w:pPr>
            <w:r w:rsidRPr="0019465B">
              <w:rPr>
                <w:rFonts w:ascii="Times New Roman" w:eastAsiaTheme="minorEastAsia" w:hAnsi="Times New Roman" w:cs="Times New Roman"/>
                <w:lang w:eastAsia="tr-TR"/>
              </w:rPr>
              <w:t>Ana Bilim Dalı Başkanı</w:t>
            </w:r>
          </w:p>
        </w:tc>
      </w:tr>
      <w:tr w:rsidR="00D4376A" w:rsidRPr="00C23377" w:rsidTr="004C48B7">
        <w:tc>
          <w:tcPr>
            <w:tcW w:w="3262" w:type="dxa"/>
          </w:tcPr>
          <w:p w:rsidR="00D4376A" w:rsidRPr="00C23377" w:rsidRDefault="00D4376A" w:rsidP="00475E07">
            <w:pPr>
              <w:tabs>
                <w:tab w:val="center" w:pos="1523"/>
              </w:tabs>
              <w:rPr>
                <w:rFonts w:ascii="Times New Roman" w:hAnsi="Times New Roman" w:cs="Times New Roman"/>
                <w:b/>
              </w:rPr>
            </w:pPr>
            <w:r w:rsidRPr="00C23377">
              <w:rPr>
                <w:rFonts w:ascii="Times New Roman" w:hAnsi="Times New Roman" w:cs="Times New Roman"/>
                <w:b/>
              </w:rPr>
              <w:t>SINIFI</w:t>
            </w:r>
            <w:r w:rsidR="00475E07" w:rsidRPr="00C23377">
              <w:rPr>
                <w:rFonts w:ascii="Times New Roman" w:hAnsi="Times New Roman" w:cs="Times New Roman"/>
                <w:b/>
              </w:rPr>
              <w:tab/>
            </w:r>
          </w:p>
        </w:tc>
        <w:tc>
          <w:tcPr>
            <w:tcW w:w="6621" w:type="dxa"/>
            <w:gridSpan w:val="2"/>
          </w:tcPr>
          <w:p w:rsidR="00D4376A" w:rsidRPr="00C23377" w:rsidRDefault="00DD4372">
            <w:pPr>
              <w:rPr>
                <w:rFonts w:ascii="Times New Roman" w:hAnsi="Times New Roman" w:cs="Times New Roman"/>
              </w:rPr>
            </w:pPr>
            <w:r>
              <w:rPr>
                <w:rFonts w:ascii="Times New Roman" w:eastAsiaTheme="minorEastAsia" w:hAnsi="Times New Roman" w:cs="Times New Roman"/>
                <w:lang w:eastAsia="tr-TR"/>
              </w:rPr>
              <w:t>Eğitim-Öğretim Hizmetleri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KODU</w:t>
            </w:r>
          </w:p>
        </w:tc>
        <w:tc>
          <w:tcPr>
            <w:tcW w:w="6621" w:type="dxa"/>
            <w:gridSpan w:val="2"/>
          </w:tcPr>
          <w:p w:rsidR="00D4376A" w:rsidRPr="00C23377" w:rsidRDefault="00D4376A">
            <w:pPr>
              <w:rPr>
                <w:rFonts w:ascii="Times New Roman" w:hAnsi="Times New Roman" w:cs="Times New Roman"/>
              </w:rPr>
            </w:pP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ÜST YÖNETİCİSİ</w:t>
            </w:r>
          </w:p>
        </w:tc>
        <w:tc>
          <w:tcPr>
            <w:tcW w:w="6621" w:type="dxa"/>
            <w:gridSpan w:val="2"/>
          </w:tcPr>
          <w:p w:rsidR="00D4376A" w:rsidRPr="00C23377" w:rsidRDefault="004C48B7">
            <w:pPr>
              <w:rPr>
                <w:rFonts w:ascii="Times New Roman" w:hAnsi="Times New Roman" w:cs="Times New Roman"/>
              </w:rPr>
            </w:pPr>
            <w:r w:rsidRPr="00C23377">
              <w:rPr>
                <w:rFonts w:ascii="Times New Roman" w:hAnsi="Times New Roman" w:cs="Times New Roman"/>
              </w:rPr>
              <w:t>Rektör</w:t>
            </w:r>
          </w:p>
        </w:tc>
      </w:tr>
      <w:tr w:rsidR="00D4376A" w:rsidRPr="00C23377" w:rsidTr="004C48B7">
        <w:tc>
          <w:tcPr>
            <w:tcW w:w="3262" w:type="dxa"/>
            <w:vAlign w:val="center"/>
          </w:tcPr>
          <w:p w:rsidR="00D4376A" w:rsidRPr="00C23377" w:rsidRDefault="00D4376A" w:rsidP="00187A69">
            <w:pPr>
              <w:rPr>
                <w:rFonts w:ascii="Times New Roman" w:hAnsi="Times New Roman" w:cs="Times New Roman"/>
                <w:b/>
              </w:rPr>
            </w:pPr>
            <w:r w:rsidRPr="00C23377">
              <w:rPr>
                <w:rFonts w:ascii="Times New Roman" w:hAnsi="Times New Roman" w:cs="Times New Roman"/>
                <w:b/>
              </w:rPr>
              <w:t>BAĞLI BULUNDUĞU YÖNETİCİ / YÖNETİCİLER</w:t>
            </w:r>
          </w:p>
        </w:tc>
        <w:tc>
          <w:tcPr>
            <w:tcW w:w="6621" w:type="dxa"/>
            <w:gridSpan w:val="2"/>
            <w:vAlign w:val="center"/>
          </w:tcPr>
          <w:p w:rsidR="00D4376A" w:rsidRPr="00C23377" w:rsidRDefault="00486AF2" w:rsidP="004360BA">
            <w:pPr>
              <w:rPr>
                <w:rFonts w:ascii="Times New Roman" w:hAnsi="Times New Roman" w:cs="Times New Roman"/>
              </w:rPr>
            </w:pPr>
            <w:r w:rsidRPr="0019465B">
              <w:rPr>
                <w:rFonts w:ascii="Times New Roman" w:eastAsiaTheme="minorEastAsia" w:hAnsi="Times New Roman" w:cs="Times New Roman"/>
                <w:lang w:eastAsia="tr-TR"/>
              </w:rPr>
              <w:t>Bölüm Başkanı/Dekan</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ASTLARI</w:t>
            </w:r>
          </w:p>
        </w:tc>
        <w:tc>
          <w:tcPr>
            <w:tcW w:w="6621" w:type="dxa"/>
            <w:gridSpan w:val="2"/>
          </w:tcPr>
          <w:p w:rsidR="00D4376A" w:rsidRPr="00C23377" w:rsidRDefault="00486AF2">
            <w:pPr>
              <w:rPr>
                <w:rFonts w:ascii="Times New Roman" w:hAnsi="Times New Roman" w:cs="Times New Roman"/>
              </w:rPr>
            </w:pPr>
            <w:r w:rsidRPr="0019465B">
              <w:rPr>
                <w:rFonts w:ascii="Times New Roman" w:eastAsiaTheme="minorEastAsia" w:hAnsi="Times New Roman" w:cs="Times New Roman"/>
                <w:lang w:eastAsia="tr-TR"/>
              </w:rPr>
              <w:t>Anabilim Dalı Akademik ve İdari Personeli</w:t>
            </w:r>
          </w:p>
        </w:tc>
      </w:tr>
      <w:tr w:rsidR="00D4376A" w:rsidRPr="00C23377" w:rsidTr="004C48B7">
        <w:tc>
          <w:tcPr>
            <w:tcW w:w="9883" w:type="dxa"/>
            <w:gridSpan w:val="3"/>
          </w:tcPr>
          <w:p w:rsidR="00D4376A" w:rsidRPr="00C23377" w:rsidRDefault="00D4376A">
            <w:pPr>
              <w:rPr>
                <w:rFonts w:ascii="Times New Roman" w:hAnsi="Times New Roman" w:cs="Times New Roman"/>
                <w:b/>
              </w:rPr>
            </w:pPr>
            <w:r w:rsidRPr="00C23377">
              <w:rPr>
                <w:rFonts w:ascii="Times New Roman" w:hAnsi="Times New Roman" w:cs="Times New Roman"/>
                <w:b/>
              </w:rPr>
              <w:t>A.GÖREV / İŞLERE İLİŞKİN BİLGİLER</w:t>
            </w:r>
          </w:p>
        </w:tc>
      </w:tr>
      <w:tr w:rsidR="00D4376A" w:rsidRPr="00C23377" w:rsidTr="004C48B7">
        <w:tc>
          <w:tcPr>
            <w:tcW w:w="9883" w:type="dxa"/>
            <w:gridSpan w:val="3"/>
          </w:tcPr>
          <w:p w:rsidR="00D4376A" w:rsidRPr="00C23377" w:rsidRDefault="00D4376A" w:rsidP="00D4376A">
            <w:pPr>
              <w:pStyle w:val="ListeParagraf"/>
              <w:numPr>
                <w:ilvl w:val="0"/>
                <w:numId w:val="2"/>
              </w:numPr>
              <w:rPr>
                <w:rFonts w:ascii="Times New Roman" w:hAnsi="Times New Roman" w:cs="Times New Roman"/>
                <w:b/>
              </w:rPr>
            </w:pPr>
            <w:r w:rsidRPr="00C23377">
              <w:rPr>
                <w:rFonts w:ascii="Times New Roman" w:hAnsi="Times New Roman" w:cs="Times New Roman"/>
                <w:b/>
              </w:rPr>
              <w:t>GÖREV / İŞİN KISA TANIMI</w:t>
            </w:r>
          </w:p>
          <w:p w:rsidR="00054B87" w:rsidRPr="00C23377" w:rsidRDefault="00486AF2" w:rsidP="00DD4372">
            <w:pPr>
              <w:pStyle w:val="ListeParagraf"/>
              <w:jc w:val="both"/>
              <w:rPr>
                <w:rFonts w:ascii="Times New Roman" w:hAnsi="Times New Roman" w:cs="Times New Roman"/>
              </w:rPr>
            </w:pPr>
            <w:r w:rsidRPr="00A17A36">
              <w:rPr>
                <w:rFonts w:ascii="Times New Roman" w:eastAsiaTheme="minorEastAsia" w:hAnsi="Times New Roman" w:cs="Times New Roman"/>
                <w:lang w:eastAsia="tr-TR"/>
              </w:rPr>
              <w:t>İlgili Mevzuat çerçevesinde, Dicle Üniversitesi üst yönetimi tarafından belirlenen amaç ve ilkelere uygun olarak; Fakültenin vizyonu, misyonu doğrultusunda eğitim-öğretimi gerçekleştirmek için Anabilim Dalı ile ilgili işlerin Bölüm Başkanlığı ve Dekanlık ile koordineli olarak yapılması.</w:t>
            </w:r>
          </w:p>
        </w:tc>
      </w:tr>
      <w:tr w:rsidR="00D4376A" w:rsidRPr="00C23377" w:rsidTr="004C48B7">
        <w:tc>
          <w:tcPr>
            <w:tcW w:w="9883" w:type="dxa"/>
            <w:gridSpan w:val="3"/>
          </w:tcPr>
          <w:p w:rsidR="00D4376A" w:rsidRPr="00C23377" w:rsidRDefault="00D4376A" w:rsidP="00D4376A">
            <w:pPr>
              <w:rPr>
                <w:rFonts w:ascii="Times New Roman" w:hAnsi="Times New Roman" w:cs="Times New Roman"/>
                <w:b/>
              </w:rPr>
            </w:pPr>
          </w:p>
          <w:p w:rsidR="00D4376A" w:rsidRPr="00DD4372" w:rsidRDefault="00D4376A" w:rsidP="00D4376A">
            <w:pPr>
              <w:ind w:left="313"/>
              <w:rPr>
                <w:rFonts w:ascii="Times New Roman" w:hAnsi="Times New Roman" w:cs="Times New Roman"/>
                <w:b/>
              </w:rPr>
            </w:pPr>
            <w:r w:rsidRPr="00C23377">
              <w:rPr>
                <w:rFonts w:ascii="Times New Roman" w:hAnsi="Times New Roman" w:cs="Times New Roman"/>
                <w:b/>
              </w:rPr>
              <w:t xml:space="preserve"> 2) </w:t>
            </w:r>
            <w:r w:rsidRPr="00DD4372">
              <w:rPr>
                <w:rFonts w:ascii="Times New Roman" w:hAnsi="Times New Roman" w:cs="Times New Roman"/>
                <w:b/>
              </w:rPr>
              <w:t>GÖREV/İŞ YETKİ VE SORUMLULUKLAR</w:t>
            </w:r>
          </w:p>
          <w:p w:rsidR="00486AF2" w:rsidRDefault="00486AF2" w:rsidP="00486AF2">
            <w:pPr>
              <w:widowControl w:val="0"/>
              <w:numPr>
                <w:ilvl w:val="1"/>
                <w:numId w:val="28"/>
              </w:numPr>
              <w:tabs>
                <w:tab w:val="left" w:pos="1131"/>
              </w:tabs>
              <w:kinsoku w:val="0"/>
              <w:overflowPunct w:val="0"/>
              <w:autoSpaceDE w:val="0"/>
              <w:autoSpaceDN w:val="0"/>
              <w:adjustRightInd w:val="0"/>
              <w:ind w:right="61"/>
              <w:jc w:val="both"/>
              <w:rPr>
                <w:rFonts w:ascii="Times New Roman" w:eastAsiaTheme="minorEastAsia" w:hAnsi="Times New Roman" w:cs="Times New Roman"/>
                <w:lang w:eastAsia="tr-TR"/>
              </w:rPr>
            </w:pPr>
            <w:r w:rsidRPr="00A17A36">
              <w:rPr>
                <w:rFonts w:ascii="Times New Roman" w:eastAsiaTheme="minorEastAsia" w:hAnsi="Times New Roman" w:cs="Times New Roman"/>
                <w:lang w:eastAsia="tr-TR"/>
              </w:rPr>
              <w:t>2547 sayılı Yükseköğretim Kanunu ve 657 Sayılı Devlet Memurları Kanunu çerçevesinde verilen görevleri yapmak</w:t>
            </w:r>
          </w:p>
          <w:p w:rsidR="00486AF2" w:rsidRDefault="00486AF2" w:rsidP="00486AF2">
            <w:pPr>
              <w:widowControl w:val="0"/>
              <w:numPr>
                <w:ilvl w:val="1"/>
                <w:numId w:val="28"/>
              </w:numPr>
              <w:tabs>
                <w:tab w:val="left" w:pos="1131"/>
              </w:tabs>
              <w:kinsoku w:val="0"/>
              <w:overflowPunct w:val="0"/>
              <w:autoSpaceDE w:val="0"/>
              <w:autoSpaceDN w:val="0"/>
              <w:adjustRightInd w:val="0"/>
              <w:ind w:right="61"/>
              <w:jc w:val="both"/>
              <w:rPr>
                <w:rFonts w:ascii="Times New Roman" w:eastAsiaTheme="minorEastAsia" w:hAnsi="Times New Roman" w:cs="Times New Roman"/>
                <w:lang w:eastAsia="tr-TR"/>
              </w:rPr>
            </w:pPr>
            <w:r>
              <w:rPr>
                <w:rFonts w:ascii="Times New Roman" w:eastAsiaTheme="minorEastAsia" w:hAnsi="Times New Roman" w:cs="Times New Roman"/>
                <w:lang w:eastAsia="tr-TR"/>
              </w:rPr>
              <w:t>Tıpta ve Diş Hekimliğinde Uzmanlık Eğitimi Yönetmeliği uyarınca  eğitim görmeye hak kazanan uzmanlık öğrencisinin ilgili dalda  eğitim alması gereken vaka, ameliyat, tetkik ve diğer tıbbi iş ve işlemler çeşitliliğini düzenlemek ve koordine etmek. (*)</w:t>
            </w:r>
          </w:p>
          <w:p w:rsidR="00486AF2" w:rsidRDefault="00486AF2" w:rsidP="00486AF2">
            <w:pPr>
              <w:widowControl w:val="0"/>
              <w:numPr>
                <w:ilvl w:val="1"/>
                <w:numId w:val="28"/>
              </w:numPr>
              <w:tabs>
                <w:tab w:val="left" w:pos="1131"/>
              </w:tabs>
              <w:kinsoku w:val="0"/>
              <w:overflowPunct w:val="0"/>
              <w:autoSpaceDE w:val="0"/>
              <w:autoSpaceDN w:val="0"/>
              <w:adjustRightInd w:val="0"/>
              <w:ind w:right="61"/>
              <w:jc w:val="both"/>
              <w:rPr>
                <w:rFonts w:ascii="Times New Roman" w:eastAsiaTheme="minorEastAsia" w:hAnsi="Times New Roman" w:cs="Times New Roman"/>
                <w:lang w:eastAsia="tr-TR"/>
              </w:rPr>
            </w:pPr>
            <w:r>
              <w:rPr>
                <w:rFonts w:ascii="Times New Roman" w:eastAsiaTheme="minorEastAsia" w:hAnsi="Times New Roman" w:cs="Times New Roman"/>
                <w:lang w:eastAsia="tr-TR"/>
              </w:rPr>
              <w:t>Uzmanlık öğrencisi hakkında 6 ayda bir kanaat formu düzenlemek(*)</w:t>
            </w:r>
          </w:p>
          <w:p w:rsidR="00486AF2" w:rsidRDefault="00486AF2" w:rsidP="00486AF2">
            <w:pPr>
              <w:widowControl w:val="0"/>
              <w:numPr>
                <w:ilvl w:val="1"/>
                <w:numId w:val="28"/>
              </w:numPr>
              <w:tabs>
                <w:tab w:val="left" w:pos="1131"/>
              </w:tabs>
              <w:kinsoku w:val="0"/>
              <w:overflowPunct w:val="0"/>
              <w:autoSpaceDE w:val="0"/>
              <w:autoSpaceDN w:val="0"/>
              <w:adjustRightInd w:val="0"/>
              <w:ind w:right="61"/>
              <w:jc w:val="both"/>
              <w:rPr>
                <w:rFonts w:ascii="Times New Roman" w:eastAsiaTheme="minorEastAsia" w:hAnsi="Times New Roman" w:cs="Times New Roman"/>
                <w:lang w:eastAsia="tr-TR"/>
              </w:rPr>
            </w:pPr>
            <w:r>
              <w:rPr>
                <w:rFonts w:ascii="Times New Roman" w:eastAsiaTheme="minorEastAsia" w:hAnsi="Times New Roman" w:cs="Times New Roman"/>
                <w:lang w:eastAsia="tr-TR"/>
              </w:rPr>
              <w:t>Anabilim Dalında  eğitime başlayan her uzmanlık öğrencisi için bir karne  düzenlenmesini sağlamak. (*)</w:t>
            </w:r>
          </w:p>
          <w:p w:rsidR="00486AF2" w:rsidRDefault="00486AF2" w:rsidP="00486AF2">
            <w:pPr>
              <w:widowControl w:val="0"/>
              <w:numPr>
                <w:ilvl w:val="1"/>
                <w:numId w:val="28"/>
              </w:numPr>
              <w:tabs>
                <w:tab w:val="left" w:pos="1131"/>
              </w:tabs>
              <w:kinsoku w:val="0"/>
              <w:overflowPunct w:val="0"/>
              <w:autoSpaceDE w:val="0"/>
              <w:autoSpaceDN w:val="0"/>
              <w:adjustRightInd w:val="0"/>
              <w:ind w:right="61"/>
              <w:jc w:val="both"/>
              <w:rPr>
                <w:rFonts w:ascii="Times New Roman" w:eastAsiaTheme="minorEastAsia" w:hAnsi="Times New Roman" w:cs="Times New Roman"/>
                <w:lang w:eastAsia="tr-TR"/>
              </w:rPr>
            </w:pPr>
            <w:r>
              <w:rPr>
                <w:rFonts w:ascii="Times New Roman" w:eastAsiaTheme="minorEastAsia" w:hAnsi="Times New Roman" w:cs="Times New Roman"/>
                <w:lang w:eastAsia="tr-TR"/>
              </w:rPr>
              <w:t>Eğitime başlayan  uzmanlık öğrencisine  uzmanlık eğitiminin ilk yarısı içinde Akademik Kurul Kararı ile  bir tez konusu  ve tez danışmanı belirlenmesini sağlamak. (*)</w:t>
            </w:r>
          </w:p>
          <w:p w:rsidR="00486AF2" w:rsidRDefault="00486AF2" w:rsidP="00486AF2">
            <w:pPr>
              <w:widowControl w:val="0"/>
              <w:numPr>
                <w:ilvl w:val="1"/>
                <w:numId w:val="28"/>
              </w:numPr>
              <w:tabs>
                <w:tab w:val="left" w:pos="1131"/>
              </w:tabs>
              <w:kinsoku w:val="0"/>
              <w:overflowPunct w:val="0"/>
              <w:autoSpaceDE w:val="0"/>
              <w:autoSpaceDN w:val="0"/>
              <w:adjustRightInd w:val="0"/>
              <w:ind w:right="61"/>
              <w:jc w:val="both"/>
              <w:rPr>
                <w:rFonts w:ascii="Times New Roman" w:eastAsiaTheme="minorEastAsia" w:hAnsi="Times New Roman" w:cs="Times New Roman"/>
                <w:lang w:eastAsia="tr-TR"/>
              </w:rPr>
            </w:pPr>
            <w:r>
              <w:rPr>
                <w:rFonts w:ascii="Times New Roman" w:eastAsiaTheme="minorEastAsia" w:hAnsi="Times New Roman" w:cs="Times New Roman"/>
                <w:lang w:eastAsia="tr-TR"/>
              </w:rPr>
              <w:t>Yeni başlayan uzmanlık öğrencisine Dekanlık tarafından düzenlenen uyum eğitimi programına katılmasını sağlamak.(*)</w:t>
            </w:r>
          </w:p>
          <w:p w:rsidR="00486AF2" w:rsidRDefault="00486AF2" w:rsidP="00486AF2">
            <w:pPr>
              <w:widowControl w:val="0"/>
              <w:numPr>
                <w:ilvl w:val="1"/>
                <w:numId w:val="28"/>
              </w:numPr>
              <w:tabs>
                <w:tab w:val="left" w:pos="1131"/>
              </w:tabs>
              <w:kinsoku w:val="0"/>
              <w:overflowPunct w:val="0"/>
              <w:autoSpaceDE w:val="0"/>
              <w:autoSpaceDN w:val="0"/>
              <w:adjustRightInd w:val="0"/>
              <w:ind w:right="61"/>
              <w:jc w:val="both"/>
              <w:rPr>
                <w:rFonts w:ascii="Times New Roman" w:eastAsiaTheme="minorEastAsia" w:hAnsi="Times New Roman" w:cs="Times New Roman"/>
                <w:lang w:eastAsia="tr-TR"/>
              </w:rPr>
            </w:pPr>
            <w:r>
              <w:rPr>
                <w:rFonts w:ascii="Times New Roman" w:eastAsiaTheme="minorEastAsia" w:hAnsi="Times New Roman" w:cs="Times New Roman"/>
                <w:lang w:eastAsia="tr-TR"/>
              </w:rPr>
              <w:t>Uzmanlık öğrencisine yönetmelikte belirlenen şekliyle ilgili dalda rotasyon görmesini sağlamak.(*)</w:t>
            </w:r>
          </w:p>
          <w:p w:rsidR="00486AF2" w:rsidRDefault="00486AF2" w:rsidP="00486AF2">
            <w:pPr>
              <w:widowControl w:val="0"/>
              <w:numPr>
                <w:ilvl w:val="1"/>
                <w:numId w:val="28"/>
              </w:numPr>
              <w:tabs>
                <w:tab w:val="left" w:pos="1131"/>
              </w:tabs>
              <w:kinsoku w:val="0"/>
              <w:overflowPunct w:val="0"/>
              <w:autoSpaceDE w:val="0"/>
              <w:autoSpaceDN w:val="0"/>
              <w:adjustRightInd w:val="0"/>
              <w:ind w:right="61"/>
              <w:jc w:val="both"/>
              <w:rPr>
                <w:rFonts w:ascii="Times New Roman" w:eastAsiaTheme="minorEastAsia" w:hAnsi="Times New Roman" w:cs="Times New Roman"/>
                <w:lang w:eastAsia="tr-TR"/>
              </w:rPr>
            </w:pPr>
            <w:r>
              <w:rPr>
                <w:rFonts w:ascii="Times New Roman" w:eastAsiaTheme="minorEastAsia" w:hAnsi="Times New Roman" w:cs="Times New Roman"/>
                <w:lang w:eastAsia="tr-TR"/>
              </w:rPr>
              <w:t>Eğitim süresinin bitimine en az üç ay kala  uzmanlık öğrencisinin tez sınavına girmesini sağlamak.(*)</w:t>
            </w:r>
          </w:p>
          <w:p w:rsidR="00486AF2" w:rsidRPr="00A17A36" w:rsidRDefault="00486AF2" w:rsidP="00486AF2">
            <w:pPr>
              <w:widowControl w:val="0"/>
              <w:numPr>
                <w:ilvl w:val="1"/>
                <w:numId w:val="28"/>
              </w:numPr>
              <w:tabs>
                <w:tab w:val="left" w:pos="1131"/>
              </w:tabs>
              <w:kinsoku w:val="0"/>
              <w:overflowPunct w:val="0"/>
              <w:autoSpaceDE w:val="0"/>
              <w:autoSpaceDN w:val="0"/>
              <w:adjustRightInd w:val="0"/>
              <w:ind w:right="61"/>
              <w:jc w:val="both"/>
              <w:rPr>
                <w:rFonts w:ascii="Times New Roman" w:eastAsiaTheme="minorEastAsia" w:hAnsi="Times New Roman" w:cs="Times New Roman"/>
                <w:lang w:eastAsia="tr-TR"/>
              </w:rPr>
            </w:pPr>
            <w:r>
              <w:rPr>
                <w:rFonts w:ascii="Times New Roman" w:eastAsiaTheme="minorEastAsia" w:hAnsi="Times New Roman" w:cs="Times New Roman"/>
                <w:lang w:eastAsia="tr-TR"/>
              </w:rPr>
              <w:t>Tez sınavında başarılı olan  uzmanlık öğrencisinin uzmanlık eğitimini bitirme sınavına girmesini sağlamak.(*)</w:t>
            </w:r>
          </w:p>
          <w:p w:rsidR="00486AF2" w:rsidRPr="00A17A36" w:rsidRDefault="00486AF2" w:rsidP="00486AF2">
            <w:pPr>
              <w:widowControl w:val="0"/>
              <w:numPr>
                <w:ilvl w:val="1"/>
                <w:numId w:val="28"/>
              </w:numPr>
              <w:tabs>
                <w:tab w:val="left" w:pos="1131"/>
              </w:tabs>
              <w:kinsoku w:val="0"/>
              <w:overflowPunct w:val="0"/>
              <w:autoSpaceDE w:val="0"/>
              <w:autoSpaceDN w:val="0"/>
              <w:adjustRightInd w:val="0"/>
              <w:ind w:right="62"/>
              <w:jc w:val="both"/>
              <w:rPr>
                <w:rFonts w:ascii="Times New Roman" w:eastAsiaTheme="minorEastAsia" w:hAnsi="Times New Roman" w:cs="Times New Roman"/>
                <w:lang w:eastAsia="tr-TR"/>
              </w:rPr>
            </w:pPr>
            <w:r w:rsidRPr="00A17A36">
              <w:rPr>
                <w:rFonts w:ascii="Times New Roman" w:eastAsiaTheme="minorEastAsia" w:hAnsi="Times New Roman" w:cs="Times New Roman"/>
                <w:lang w:eastAsia="tr-TR"/>
              </w:rPr>
              <w:t>Ana Bilim Dalının her düzeydeki eğitim-öğretim, araştırma ve faaliyetini düzenli, etkili ve verimli olarak yürütmek.</w:t>
            </w:r>
          </w:p>
          <w:p w:rsidR="00486AF2" w:rsidRPr="00486AF2" w:rsidRDefault="00486AF2" w:rsidP="00486AF2">
            <w:pPr>
              <w:widowControl w:val="0"/>
              <w:numPr>
                <w:ilvl w:val="1"/>
                <w:numId w:val="28"/>
              </w:numPr>
              <w:tabs>
                <w:tab w:val="left" w:pos="1131"/>
              </w:tabs>
              <w:kinsoku w:val="0"/>
              <w:overflowPunct w:val="0"/>
              <w:autoSpaceDE w:val="0"/>
              <w:autoSpaceDN w:val="0"/>
              <w:adjustRightInd w:val="0"/>
              <w:spacing w:line="269" w:lineRule="exact"/>
              <w:jc w:val="both"/>
              <w:rPr>
                <w:rFonts w:ascii="Times New Roman" w:eastAsiaTheme="minorEastAsia" w:hAnsi="Times New Roman" w:cs="Times New Roman"/>
                <w:lang w:eastAsia="tr-TR"/>
              </w:rPr>
            </w:pPr>
            <w:r w:rsidRPr="00A17A36">
              <w:rPr>
                <w:rFonts w:ascii="Times New Roman" w:eastAsiaTheme="minorEastAsia" w:hAnsi="Times New Roman" w:cs="Times New Roman"/>
                <w:lang w:eastAsia="tr-TR"/>
              </w:rPr>
              <w:t>Bölüm  Başkanlığı  ile  kendi Anabilim  Dalı  arasındaki  her türlü  yazışmanın sağlıklı</w:t>
            </w:r>
            <w:r w:rsidRPr="00A17A36">
              <w:rPr>
                <w:rFonts w:ascii="Times New Roman" w:eastAsiaTheme="minorEastAsia" w:hAnsi="Times New Roman" w:cs="Times New Roman"/>
                <w:spacing w:val="5"/>
                <w:lang w:eastAsia="tr-TR"/>
              </w:rPr>
              <w:t xml:space="preserve"> </w:t>
            </w:r>
            <w:r w:rsidRPr="00A17A36">
              <w:rPr>
                <w:rFonts w:ascii="Times New Roman" w:eastAsiaTheme="minorEastAsia" w:hAnsi="Times New Roman" w:cs="Times New Roman"/>
                <w:lang w:eastAsia="tr-TR"/>
              </w:rPr>
              <w:t>bir şekilde</w:t>
            </w:r>
            <w:r>
              <w:rPr>
                <w:rFonts w:ascii="Times New Roman" w:eastAsiaTheme="minorEastAsia" w:hAnsi="Times New Roman" w:cs="Times New Roman"/>
                <w:lang w:eastAsia="tr-TR"/>
              </w:rPr>
              <w:t xml:space="preserve"> </w:t>
            </w:r>
            <w:r w:rsidRPr="00486AF2">
              <w:rPr>
                <w:rFonts w:ascii="Times New Roman" w:eastAsiaTheme="minorEastAsia" w:hAnsi="Times New Roman" w:cs="Times New Roman"/>
                <w:lang w:eastAsia="tr-TR"/>
              </w:rPr>
              <w:t>yürütülmesini sağlamak.</w:t>
            </w:r>
          </w:p>
          <w:p w:rsidR="00486AF2" w:rsidRPr="00A17A36" w:rsidRDefault="00486AF2" w:rsidP="00486AF2">
            <w:pPr>
              <w:widowControl w:val="0"/>
              <w:numPr>
                <w:ilvl w:val="1"/>
                <w:numId w:val="28"/>
              </w:numPr>
              <w:tabs>
                <w:tab w:val="left" w:pos="1131"/>
              </w:tabs>
              <w:kinsoku w:val="0"/>
              <w:overflowPunct w:val="0"/>
              <w:autoSpaceDE w:val="0"/>
              <w:autoSpaceDN w:val="0"/>
              <w:adjustRightInd w:val="0"/>
              <w:spacing w:line="269" w:lineRule="exact"/>
              <w:jc w:val="both"/>
              <w:rPr>
                <w:rFonts w:ascii="Times New Roman" w:eastAsiaTheme="minorEastAsia" w:hAnsi="Times New Roman" w:cs="Times New Roman"/>
                <w:lang w:eastAsia="tr-TR"/>
              </w:rPr>
            </w:pPr>
            <w:r w:rsidRPr="00A17A36">
              <w:rPr>
                <w:rFonts w:ascii="Times New Roman" w:eastAsiaTheme="minorEastAsia" w:hAnsi="Times New Roman" w:cs="Times New Roman"/>
                <w:lang w:eastAsia="tr-TR"/>
              </w:rPr>
              <w:t>Ana Bilim Dalı Kuruluna başkanlık etmek ve kurul kararlarını</w:t>
            </w:r>
            <w:r w:rsidRPr="00A17A36">
              <w:rPr>
                <w:rFonts w:ascii="Times New Roman" w:eastAsiaTheme="minorEastAsia" w:hAnsi="Times New Roman" w:cs="Times New Roman"/>
                <w:spacing w:val="-22"/>
                <w:lang w:eastAsia="tr-TR"/>
              </w:rPr>
              <w:t xml:space="preserve"> </w:t>
            </w:r>
            <w:r w:rsidRPr="00A17A36">
              <w:rPr>
                <w:rFonts w:ascii="Times New Roman" w:eastAsiaTheme="minorEastAsia" w:hAnsi="Times New Roman" w:cs="Times New Roman"/>
                <w:lang w:eastAsia="tr-TR"/>
              </w:rPr>
              <w:t>yürütmek.</w:t>
            </w:r>
          </w:p>
          <w:p w:rsidR="00486AF2" w:rsidRPr="00A17A36" w:rsidRDefault="00486AF2" w:rsidP="00486AF2">
            <w:pPr>
              <w:widowControl w:val="0"/>
              <w:numPr>
                <w:ilvl w:val="1"/>
                <w:numId w:val="28"/>
              </w:numPr>
              <w:tabs>
                <w:tab w:val="left" w:pos="1131"/>
              </w:tabs>
              <w:kinsoku w:val="0"/>
              <w:overflowPunct w:val="0"/>
              <w:autoSpaceDE w:val="0"/>
              <w:autoSpaceDN w:val="0"/>
              <w:adjustRightInd w:val="0"/>
              <w:spacing w:line="269" w:lineRule="exact"/>
              <w:jc w:val="both"/>
              <w:rPr>
                <w:rFonts w:ascii="Times New Roman" w:eastAsiaTheme="minorEastAsia" w:hAnsi="Times New Roman" w:cs="Times New Roman"/>
                <w:lang w:eastAsia="tr-TR"/>
              </w:rPr>
            </w:pPr>
            <w:r w:rsidRPr="00A17A36">
              <w:rPr>
                <w:rFonts w:ascii="Times New Roman" w:eastAsiaTheme="minorEastAsia" w:hAnsi="Times New Roman" w:cs="Times New Roman"/>
                <w:lang w:eastAsia="tr-TR"/>
              </w:rPr>
              <w:t>Ana</w:t>
            </w:r>
            <w:r w:rsidRPr="00A17A36">
              <w:rPr>
                <w:rFonts w:ascii="Times New Roman" w:eastAsiaTheme="minorEastAsia" w:hAnsi="Times New Roman" w:cs="Times New Roman"/>
                <w:spacing w:val="-15"/>
                <w:lang w:eastAsia="tr-TR"/>
              </w:rPr>
              <w:t xml:space="preserve"> </w:t>
            </w:r>
            <w:r w:rsidRPr="00A17A36">
              <w:rPr>
                <w:rFonts w:ascii="Times New Roman" w:eastAsiaTheme="minorEastAsia" w:hAnsi="Times New Roman" w:cs="Times New Roman"/>
                <w:lang w:eastAsia="tr-TR"/>
              </w:rPr>
              <w:t>Bilim</w:t>
            </w:r>
            <w:r w:rsidRPr="00A17A36">
              <w:rPr>
                <w:rFonts w:ascii="Times New Roman" w:eastAsiaTheme="minorEastAsia" w:hAnsi="Times New Roman" w:cs="Times New Roman"/>
                <w:spacing w:val="-15"/>
                <w:lang w:eastAsia="tr-TR"/>
              </w:rPr>
              <w:t xml:space="preserve"> </w:t>
            </w:r>
            <w:r w:rsidRPr="00A17A36">
              <w:rPr>
                <w:rFonts w:ascii="Times New Roman" w:eastAsiaTheme="minorEastAsia" w:hAnsi="Times New Roman" w:cs="Times New Roman"/>
                <w:lang w:eastAsia="tr-TR"/>
              </w:rPr>
              <w:t>Dalı</w:t>
            </w:r>
            <w:r w:rsidRPr="00A17A36">
              <w:rPr>
                <w:rFonts w:ascii="Times New Roman" w:eastAsiaTheme="minorEastAsia" w:hAnsi="Times New Roman" w:cs="Times New Roman"/>
                <w:spacing w:val="-15"/>
                <w:lang w:eastAsia="tr-TR"/>
              </w:rPr>
              <w:t xml:space="preserve"> </w:t>
            </w:r>
            <w:r w:rsidRPr="00A17A36">
              <w:rPr>
                <w:rFonts w:ascii="Times New Roman" w:eastAsiaTheme="minorEastAsia" w:hAnsi="Times New Roman" w:cs="Times New Roman"/>
                <w:lang w:eastAsia="tr-TR"/>
              </w:rPr>
              <w:t>ders</w:t>
            </w:r>
            <w:r w:rsidRPr="00A17A36">
              <w:rPr>
                <w:rFonts w:ascii="Times New Roman" w:eastAsiaTheme="minorEastAsia" w:hAnsi="Times New Roman" w:cs="Times New Roman"/>
                <w:spacing w:val="-15"/>
                <w:lang w:eastAsia="tr-TR"/>
              </w:rPr>
              <w:t xml:space="preserve"> </w:t>
            </w:r>
            <w:r w:rsidRPr="00A17A36">
              <w:rPr>
                <w:rFonts w:ascii="Times New Roman" w:eastAsiaTheme="minorEastAsia" w:hAnsi="Times New Roman" w:cs="Times New Roman"/>
                <w:lang w:eastAsia="tr-TR"/>
              </w:rPr>
              <w:t>dağılımlarını</w:t>
            </w:r>
            <w:r w:rsidRPr="00A17A36">
              <w:rPr>
                <w:rFonts w:ascii="Times New Roman" w:eastAsiaTheme="minorEastAsia" w:hAnsi="Times New Roman" w:cs="Times New Roman"/>
                <w:spacing w:val="-15"/>
                <w:lang w:eastAsia="tr-TR"/>
              </w:rPr>
              <w:t xml:space="preserve"> </w:t>
            </w:r>
            <w:r w:rsidRPr="00A17A36">
              <w:rPr>
                <w:rFonts w:ascii="Times New Roman" w:eastAsiaTheme="minorEastAsia" w:hAnsi="Times New Roman" w:cs="Times New Roman"/>
                <w:lang w:eastAsia="tr-TR"/>
              </w:rPr>
              <w:t>öğretim</w:t>
            </w:r>
            <w:r w:rsidRPr="00A17A36">
              <w:rPr>
                <w:rFonts w:ascii="Times New Roman" w:eastAsiaTheme="minorEastAsia" w:hAnsi="Times New Roman" w:cs="Times New Roman"/>
                <w:spacing w:val="-15"/>
                <w:lang w:eastAsia="tr-TR"/>
              </w:rPr>
              <w:t xml:space="preserve"> </w:t>
            </w:r>
            <w:r w:rsidRPr="00A17A36">
              <w:rPr>
                <w:rFonts w:ascii="Times New Roman" w:eastAsiaTheme="minorEastAsia" w:hAnsi="Times New Roman" w:cs="Times New Roman"/>
                <w:lang w:eastAsia="tr-TR"/>
              </w:rPr>
              <w:t>elemanları</w:t>
            </w:r>
            <w:r w:rsidRPr="00A17A36">
              <w:rPr>
                <w:rFonts w:ascii="Times New Roman" w:eastAsiaTheme="minorEastAsia" w:hAnsi="Times New Roman" w:cs="Times New Roman"/>
                <w:spacing w:val="-14"/>
                <w:lang w:eastAsia="tr-TR"/>
              </w:rPr>
              <w:t xml:space="preserve"> </w:t>
            </w:r>
            <w:r w:rsidRPr="00A17A36">
              <w:rPr>
                <w:rFonts w:ascii="Times New Roman" w:eastAsiaTheme="minorEastAsia" w:hAnsi="Times New Roman" w:cs="Times New Roman"/>
                <w:lang w:eastAsia="tr-TR"/>
              </w:rPr>
              <w:t>arasında</w:t>
            </w:r>
            <w:r w:rsidRPr="00A17A36">
              <w:rPr>
                <w:rFonts w:ascii="Times New Roman" w:eastAsiaTheme="minorEastAsia" w:hAnsi="Times New Roman" w:cs="Times New Roman"/>
                <w:spacing w:val="-14"/>
                <w:lang w:eastAsia="tr-TR"/>
              </w:rPr>
              <w:t xml:space="preserve"> </w:t>
            </w:r>
            <w:r w:rsidRPr="00A17A36">
              <w:rPr>
                <w:rFonts w:ascii="Times New Roman" w:eastAsiaTheme="minorEastAsia" w:hAnsi="Times New Roman" w:cs="Times New Roman"/>
                <w:lang w:eastAsia="tr-TR"/>
              </w:rPr>
              <w:t>dengeli</w:t>
            </w:r>
            <w:r w:rsidRPr="00A17A36">
              <w:rPr>
                <w:rFonts w:ascii="Times New Roman" w:eastAsiaTheme="minorEastAsia" w:hAnsi="Times New Roman" w:cs="Times New Roman"/>
                <w:spacing w:val="-15"/>
                <w:lang w:eastAsia="tr-TR"/>
              </w:rPr>
              <w:t xml:space="preserve"> </w:t>
            </w:r>
            <w:r w:rsidRPr="00A17A36">
              <w:rPr>
                <w:rFonts w:ascii="Times New Roman" w:eastAsiaTheme="minorEastAsia" w:hAnsi="Times New Roman" w:cs="Times New Roman"/>
                <w:lang w:eastAsia="tr-TR"/>
              </w:rPr>
              <w:t>ve</w:t>
            </w:r>
            <w:r w:rsidRPr="00A17A36">
              <w:rPr>
                <w:rFonts w:ascii="Times New Roman" w:eastAsiaTheme="minorEastAsia" w:hAnsi="Times New Roman" w:cs="Times New Roman"/>
                <w:spacing w:val="-15"/>
                <w:lang w:eastAsia="tr-TR"/>
              </w:rPr>
              <w:t xml:space="preserve"> </w:t>
            </w:r>
            <w:r w:rsidRPr="00A17A36">
              <w:rPr>
                <w:rFonts w:ascii="Times New Roman" w:eastAsiaTheme="minorEastAsia" w:hAnsi="Times New Roman" w:cs="Times New Roman"/>
                <w:lang w:eastAsia="tr-TR"/>
              </w:rPr>
              <w:t>makul</w:t>
            </w:r>
            <w:r w:rsidRPr="00A17A36">
              <w:rPr>
                <w:rFonts w:ascii="Times New Roman" w:eastAsiaTheme="minorEastAsia" w:hAnsi="Times New Roman" w:cs="Times New Roman"/>
                <w:spacing w:val="-15"/>
                <w:lang w:eastAsia="tr-TR"/>
              </w:rPr>
              <w:t xml:space="preserve"> </w:t>
            </w:r>
            <w:r w:rsidRPr="00A17A36">
              <w:rPr>
                <w:rFonts w:ascii="Times New Roman" w:eastAsiaTheme="minorEastAsia" w:hAnsi="Times New Roman" w:cs="Times New Roman"/>
                <w:lang w:eastAsia="tr-TR"/>
              </w:rPr>
              <w:t>bir</w:t>
            </w:r>
            <w:r w:rsidRPr="00A17A36">
              <w:rPr>
                <w:rFonts w:ascii="Times New Roman" w:eastAsiaTheme="minorEastAsia" w:hAnsi="Times New Roman" w:cs="Times New Roman"/>
                <w:spacing w:val="-15"/>
                <w:lang w:eastAsia="tr-TR"/>
              </w:rPr>
              <w:t xml:space="preserve"> </w:t>
            </w:r>
            <w:r w:rsidRPr="00A17A36">
              <w:rPr>
                <w:rFonts w:ascii="Times New Roman" w:eastAsiaTheme="minorEastAsia" w:hAnsi="Times New Roman" w:cs="Times New Roman"/>
                <w:lang w:eastAsia="tr-TR"/>
              </w:rPr>
              <w:t>şekilde</w:t>
            </w:r>
            <w:r w:rsidRPr="00A17A36">
              <w:rPr>
                <w:rFonts w:ascii="Times New Roman" w:eastAsiaTheme="minorEastAsia" w:hAnsi="Times New Roman" w:cs="Times New Roman"/>
                <w:spacing w:val="-15"/>
                <w:lang w:eastAsia="tr-TR"/>
              </w:rPr>
              <w:t xml:space="preserve"> </w:t>
            </w:r>
            <w:r w:rsidRPr="00A17A36">
              <w:rPr>
                <w:rFonts w:ascii="Times New Roman" w:eastAsiaTheme="minorEastAsia" w:hAnsi="Times New Roman" w:cs="Times New Roman"/>
                <w:lang w:eastAsia="tr-TR"/>
              </w:rPr>
              <w:t>yapmak.</w:t>
            </w:r>
          </w:p>
          <w:p w:rsidR="00486AF2" w:rsidRPr="00A17A36" w:rsidRDefault="00486AF2" w:rsidP="00486AF2">
            <w:pPr>
              <w:widowControl w:val="0"/>
              <w:numPr>
                <w:ilvl w:val="1"/>
                <w:numId w:val="28"/>
              </w:numPr>
              <w:tabs>
                <w:tab w:val="left" w:pos="1131"/>
              </w:tabs>
              <w:kinsoku w:val="0"/>
              <w:overflowPunct w:val="0"/>
              <w:autoSpaceDE w:val="0"/>
              <w:autoSpaceDN w:val="0"/>
              <w:adjustRightInd w:val="0"/>
              <w:spacing w:line="269" w:lineRule="exact"/>
              <w:jc w:val="both"/>
              <w:rPr>
                <w:rFonts w:ascii="Times New Roman" w:eastAsiaTheme="minorEastAsia" w:hAnsi="Times New Roman" w:cs="Times New Roman"/>
                <w:lang w:eastAsia="tr-TR"/>
              </w:rPr>
            </w:pPr>
            <w:r w:rsidRPr="00A17A36">
              <w:rPr>
                <w:rFonts w:ascii="Times New Roman" w:eastAsiaTheme="minorEastAsia" w:hAnsi="Times New Roman" w:cs="Times New Roman"/>
                <w:lang w:eastAsia="tr-TR"/>
              </w:rPr>
              <w:t>Ana Bilim Dalında genel gözetim ve denetim görevini</w:t>
            </w:r>
            <w:r w:rsidRPr="00A17A36">
              <w:rPr>
                <w:rFonts w:ascii="Times New Roman" w:eastAsiaTheme="minorEastAsia" w:hAnsi="Times New Roman" w:cs="Times New Roman"/>
                <w:spacing w:val="-15"/>
                <w:lang w:eastAsia="tr-TR"/>
              </w:rPr>
              <w:t xml:space="preserve"> </w:t>
            </w:r>
            <w:r w:rsidRPr="00A17A36">
              <w:rPr>
                <w:rFonts w:ascii="Times New Roman" w:eastAsiaTheme="minorEastAsia" w:hAnsi="Times New Roman" w:cs="Times New Roman"/>
                <w:lang w:eastAsia="tr-TR"/>
              </w:rPr>
              <w:t>yapmak.</w:t>
            </w:r>
          </w:p>
          <w:p w:rsidR="00486AF2" w:rsidRPr="00A17A36" w:rsidRDefault="00486AF2" w:rsidP="00486AF2">
            <w:pPr>
              <w:widowControl w:val="0"/>
              <w:numPr>
                <w:ilvl w:val="1"/>
                <w:numId w:val="28"/>
              </w:numPr>
              <w:tabs>
                <w:tab w:val="left" w:pos="1131"/>
              </w:tabs>
              <w:kinsoku w:val="0"/>
              <w:overflowPunct w:val="0"/>
              <w:autoSpaceDE w:val="0"/>
              <w:autoSpaceDN w:val="0"/>
              <w:adjustRightInd w:val="0"/>
              <w:spacing w:line="269" w:lineRule="exact"/>
              <w:jc w:val="both"/>
              <w:rPr>
                <w:rFonts w:ascii="Times New Roman" w:eastAsiaTheme="minorEastAsia" w:hAnsi="Times New Roman" w:cs="Times New Roman"/>
                <w:lang w:eastAsia="tr-TR"/>
              </w:rPr>
            </w:pPr>
            <w:r w:rsidRPr="00A17A36">
              <w:rPr>
                <w:rFonts w:ascii="Times New Roman" w:eastAsiaTheme="minorEastAsia" w:hAnsi="Times New Roman" w:cs="Times New Roman"/>
                <w:lang w:eastAsia="tr-TR"/>
              </w:rPr>
              <w:t>Ana</w:t>
            </w:r>
            <w:r w:rsidRPr="00A17A36">
              <w:rPr>
                <w:rFonts w:ascii="Times New Roman" w:eastAsiaTheme="minorEastAsia" w:hAnsi="Times New Roman" w:cs="Times New Roman"/>
                <w:spacing w:val="-8"/>
                <w:lang w:eastAsia="tr-TR"/>
              </w:rPr>
              <w:t xml:space="preserve"> </w:t>
            </w:r>
            <w:r w:rsidRPr="00A17A36">
              <w:rPr>
                <w:rFonts w:ascii="Times New Roman" w:eastAsiaTheme="minorEastAsia" w:hAnsi="Times New Roman" w:cs="Times New Roman"/>
                <w:lang w:eastAsia="tr-TR"/>
              </w:rPr>
              <w:t>Bilim</w:t>
            </w:r>
            <w:r w:rsidRPr="00A17A36">
              <w:rPr>
                <w:rFonts w:ascii="Times New Roman" w:eastAsiaTheme="minorEastAsia" w:hAnsi="Times New Roman" w:cs="Times New Roman"/>
                <w:spacing w:val="-8"/>
                <w:lang w:eastAsia="tr-TR"/>
              </w:rPr>
              <w:t xml:space="preserve"> </w:t>
            </w:r>
            <w:r w:rsidRPr="00A17A36">
              <w:rPr>
                <w:rFonts w:ascii="Times New Roman" w:eastAsiaTheme="minorEastAsia" w:hAnsi="Times New Roman" w:cs="Times New Roman"/>
                <w:lang w:eastAsia="tr-TR"/>
              </w:rPr>
              <w:t>Dalının</w:t>
            </w:r>
            <w:r w:rsidRPr="00A17A36">
              <w:rPr>
                <w:rFonts w:ascii="Times New Roman" w:eastAsiaTheme="minorEastAsia" w:hAnsi="Times New Roman" w:cs="Times New Roman"/>
                <w:spacing w:val="-6"/>
                <w:lang w:eastAsia="tr-TR"/>
              </w:rPr>
              <w:t xml:space="preserve"> </w:t>
            </w:r>
            <w:r w:rsidRPr="00A17A36">
              <w:rPr>
                <w:rFonts w:ascii="Times New Roman" w:eastAsiaTheme="minorEastAsia" w:hAnsi="Times New Roman" w:cs="Times New Roman"/>
                <w:lang w:eastAsia="tr-TR"/>
              </w:rPr>
              <w:t>eğitim-öğretimle</w:t>
            </w:r>
            <w:r w:rsidRPr="00A17A36">
              <w:rPr>
                <w:rFonts w:ascii="Times New Roman" w:eastAsiaTheme="minorEastAsia" w:hAnsi="Times New Roman" w:cs="Times New Roman"/>
                <w:spacing w:val="-8"/>
                <w:lang w:eastAsia="tr-TR"/>
              </w:rPr>
              <w:t xml:space="preserve"> </w:t>
            </w:r>
            <w:r w:rsidRPr="00A17A36">
              <w:rPr>
                <w:rFonts w:ascii="Times New Roman" w:eastAsiaTheme="minorEastAsia" w:hAnsi="Times New Roman" w:cs="Times New Roman"/>
                <w:lang w:eastAsia="tr-TR"/>
              </w:rPr>
              <w:t>ilgili</w:t>
            </w:r>
            <w:r w:rsidRPr="00A17A36">
              <w:rPr>
                <w:rFonts w:ascii="Times New Roman" w:eastAsiaTheme="minorEastAsia" w:hAnsi="Times New Roman" w:cs="Times New Roman"/>
                <w:spacing w:val="-8"/>
                <w:lang w:eastAsia="tr-TR"/>
              </w:rPr>
              <w:t xml:space="preserve"> </w:t>
            </w:r>
            <w:r w:rsidRPr="00A17A36">
              <w:rPr>
                <w:rFonts w:ascii="Times New Roman" w:eastAsiaTheme="minorEastAsia" w:hAnsi="Times New Roman" w:cs="Times New Roman"/>
                <w:lang w:eastAsia="tr-TR"/>
              </w:rPr>
              <w:t>sorunlarını</w:t>
            </w:r>
            <w:r w:rsidRPr="00A17A36">
              <w:rPr>
                <w:rFonts w:ascii="Times New Roman" w:eastAsiaTheme="minorEastAsia" w:hAnsi="Times New Roman" w:cs="Times New Roman"/>
                <w:spacing w:val="-8"/>
                <w:lang w:eastAsia="tr-TR"/>
              </w:rPr>
              <w:t xml:space="preserve"> </w:t>
            </w:r>
            <w:r w:rsidRPr="00A17A36">
              <w:rPr>
                <w:rFonts w:ascii="Times New Roman" w:eastAsiaTheme="minorEastAsia" w:hAnsi="Times New Roman" w:cs="Times New Roman"/>
                <w:lang w:eastAsia="tr-TR"/>
              </w:rPr>
              <w:t>tespit</w:t>
            </w:r>
            <w:r w:rsidRPr="00A17A36">
              <w:rPr>
                <w:rFonts w:ascii="Times New Roman" w:eastAsiaTheme="minorEastAsia" w:hAnsi="Times New Roman" w:cs="Times New Roman"/>
                <w:spacing w:val="-8"/>
                <w:lang w:eastAsia="tr-TR"/>
              </w:rPr>
              <w:t xml:space="preserve"> </w:t>
            </w:r>
            <w:r w:rsidRPr="00A17A36">
              <w:rPr>
                <w:rFonts w:ascii="Times New Roman" w:eastAsiaTheme="minorEastAsia" w:hAnsi="Times New Roman" w:cs="Times New Roman"/>
                <w:lang w:eastAsia="tr-TR"/>
              </w:rPr>
              <w:t>etmek</w:t>
            </w:r>
            <w:r w:rsidRPr="00A17A36">
              <w:rPr>
                <w:rFonts w:ascii="Times New Roman" w:eastAsiaTheme="minorEastAsia" w:hAnsi="Times New Roman" w:cs="Times New Roman"/>
                <w:spacing w:val="-8"/>
                <w:lang w:eastAsia="tr-TR"/>
              </w:rPr>
              <w:t xml:space="preserve"> </w:t>
            </w:r>
            <w:r w:rsidRPr="00A17A36">
              <w:rPr>
                <w:rFonts w:ascii="Times New Roman" w:eastAsiaTheme="minorEastAsia" w:hAnsi="Times New Roman" w:cs="Times New Roman"/>
                <w:lang w:eastAsia="tr-TR"/>
              </w:rPr>
              <w:t>ve</w:t>
            </w:r>
            <w:r w:rsidRPr="00A17A36">
              <w:rPr>
                <w:rFonts w:ascii="Times New Roman" w:eastAsiaTheme="minorEastAsia" w:hAnsi="Times New Roman" w:cs="Times New Roman"/>
                <w:spacing w:val="-7"/>
                <w:lang w:eastAsia="tr-TR"/>
              </w:rPr>
              <w:t xml:space="preserve"> </w:t>
            </w:r>
            <w:r w:rsidRPr="00A17A36">
              <w:rPr>
                <w:rFonts w:ascii="Times New Roman" w:eastAsiaTheme="minorEastAsia" w:hAnsi="Times New Roman" w:cs="Times New Roman"/>
                <w:lang w:eastAsia="tr-TR"/>
              </w:rPr>
              <w:t>Bölüm</w:t>
            </w:r>
            <w:r w:rsidRPr="00A17A36">
              <w:rPr>
                <w:rFonts w:ascii="Times New Roman" w:eastAsiaTheme="minorEastAsia" w:hAnsi="Times New Roman" w:cs="Times New Roman"/>
                <w:spacing w:val="-8"/>
                <w:lang w:eastAsia="tr-TR"/>
              </w:rPr>
              <w:t xml:space="preserve"> </w:t>
            </w:r>
            <w:r w:rsidRPr="00A17A36">
              <w:rPr>
                <w:rFonts w:ascii="Times New Roman" w:eastAsiaTheme="minorEastAsia" w:hAnsi="Times New Roman" w:cs="Times New Roman"/>
                <w:lang w:eastAsia="tr-TR"/>
              </w:rPr>
              <w:t>Başkanlığına iletmek.</w:t>
            </w:r>
          </w:p>
          <w:p w:rsidR="00486AF2" w:rsidRPr="00A17A36" w:rsidRDefault="00486AF2" w:rsidP="00486AF2">
            <w:pPr>
              <w:widowControl w:val="0"/>
              <w:numPr>
                <w:ilvl w:val="1"/>
                <w:numId w:val="28"/>
              </w:numPr>
              <w:tabs>
                <w:tab w:val="left" w:pos="1131"/>
                <w:tab w:val="left" w:pos="1713"/>
                <w:tab w:val="left" w:pos="2430"/>
                <w:tab w:val="left" w:pos="3514"/>
                <w:tab w:val="left" w:pos="5147"/>
                <w:tab w:val="left" w:pos="6060"/>
                <w:tab w:val="left" w:pos="7345"/>
                <w:tab w:val="left" w:pos="9052"/>
              </w:tabs>
              <w:kinsoku w:val="0"/>
              <w:overflowPunct w:val="0"/>
              <w:autoSpaceDE w:val="0"/>
              <w:autoSpaceDN w:val="0"/>
              <w:adjustRightInd w:val="0"/>
              <w:ind w:right="62"/>
              <w:jc w:val="both"/>
              <w:rPr>
                <w:rFonts w:ascii="Times New Roman" w:eastAsiaTheme="minorEastAsia" w:hAnsi="Times New Roman" w:cs="Times New Roman"/>
                <w:lang w:eastAsia="tr-TR"/>
              </w:rPr>
            </w:pPr>
            <w:r w:rsidRPr="00A17A36">
              <w:rPr>
                <w:rFonts w:ascii="Times New Roman" w:eastAsiaTheme="minorEastAsia" w:hAnsi="Times New Roman" w:cs="Times New Roman"/>
                <w:lang w:eastAsia="tr-TR"/>
              </w:rPr>
              <w:t>Ana</w:t>
            </w:r>
            <w:r w:rsidRPr="00A17A36">
              <w:rPr>
                <w:rFonts w:ascii="Times New Roman" w:eastAsiaTheme="minorEastAsia" w:hAnsi="Times New Roman" w:cs="Times New Roman"/>
                <w:lang w:eastAsia="tr-TR"/>
              </w:rPr>
              <w:tab/>
              <w:t>Bilim</w:t>
            </w:r>
            <w:r w:rsidRPr="00A17A36">
              <w:rPr>
                <w:rFonts w:ascii="Times New Roman" w:eastAsiaTheme="minorEastAsia" w:hAnsi="Times New Roman" w:cs="Times New Roman"/>
                <w:lang w:eastAsia="tr-TR"/>
              </w:rPr>
              <w:tab/>
              <w:t>Dalındaki</w:t>
            </w:r>
            <w:r w:rsidRPr="00A17A36">
              <w:rPr>
                <w:rFonts w:ascii="Times New Roman" w:eastAsiaTheme="minorEastAsia" w:hAnsi="Times New Roman" w:cs="Times New Roman"/>
                <w:lang w:eastAsia="tr-TR"/>
              </w:rPr>
              <w:tab/>
              <w:t>öğrenci-öğretim</w:t>
            </w:r>
            <w:r w:rsidRPr="00A17A36">
              <w:rPr>
                <w:rFonts w:ascii="Times New Roman" w:eastAsiaTheme="minorEastAsia" w:hAnsi="Times New Roman" w:cs="Times New Roman"/>
                <w:lang w:eastAsia="tr-TR"/>
              </w:rPr>
              <w:tab/>
              <w:t>elemanı</w:t>
            </w:r>
            <w:r w:rsidRPr="00A17A36">
              <w:rPr>
                <w:rFonts w:ascii="Times New Roman" w:eastAsiaTheme="minorEastAsia" w:hAnsi="Times New Roman" w:cs="Times New Roman"/>
                <w:lang w:eastAsia="tr-TR"/>
              </w:rPr>
              <w:tab/>
            </w:r>
            <w:r>
              <w:rPr>
                <w:rFonts w:ascii="Times New Roman" w:eastAsiaTheme="minorEastAsia" w:hAnsi="Times New Roman" w:cs="Times New Roman"/>
                <w:lang w:eastAsia="tr-TR"/>
              </w:rPr>
              <w:t>ilişkilerinin,</w:t>
            </w:r>
            <w:r>
              <w:rPr>
                <w:rFonts w:ascii="Times New Roman" w:eastAsiaTheme="minorEastAsia" w:hAnsi="Times New Roman" w:cs="Times New Roman"/>
                <w:lang w:eastAsia="tr-TR"/>
              </w:rPr>
              <w:tab/>
              <w:t xml:space="preserve">eğitim-öğretimin </w:t>
            </w:r>
            <w:r w:rsidRPr="00A17A36">
              <w:rPr>
                <w:rFonts w:ascii="Times New Roman" w:eastAsiaTheme="minorEastAsia" w:hAnsi="Times New Roman" w:cs="Times New Roman"/>
                <w:spacing w:val="-1"/>
                <w:lang w:eastAsia="tr-TR"/>
              </w:rPr>
              <w:t xml:space="preserve">amaçları </w:t>
            </w:r>
            <w:r w:rsidRPr="00A17A36">
              <w:rPr>
                <w:rFonts w:ascii="Times New Roman" w:eastAsiaTheme="minorEastAsia" w:hAnsi="Times New Roman" w:cs="Times New Roman"/>
                <w:lang w:eastAsia="tr-TR"/>
              </w:rPr>
              <w:t>doğrultusunda, düzenli ve sağlıklı bir şekilde yürütülmesini ve eşgüdümü</w:t>
            </w:r>
            <w:r w:rsidRPr="00A17A36">
              <w:rPr>
                <w:rFonts w:ascii="Times New Roman" w:eastAsiaTheme="minorEastAsia" w:hAnsi="Times New Roman" w:cs="Times New Roman"/>
                <w:spacing w:val="-30"/>
                <w:lang w:eastAsia="tr-TR"/>
              </w:rPr>
              <w:t xml:space="preserve"> </w:t>
            </w:r>
            <w:r w:rsidRPr="00A17A36">
              <w:rPr>
                <w:rFonts w:ascii="Times New Roman" w:eastAsiaTheme="minorEastAsia" w:hAnsi="Times New Roman" w:cs="Times New Roman"/>
                <w:lang w:eastAsia="tr-TR"/>
              </w:rPr>
              <w:t>sağlamak.</w:t>
            </w:r>
          </w:p>
          <w:p w:rsidR="00486AF2" w:rsidRPr="00A17A36" w:rsidRDefault="00486AF2" w:rsidP="00486AF2">
            <w:pPr>
              <w:widowControl w:val="0"/>
              <w:numPr>
                <w:ilvl w:val="1"/>
                <w:numId w:val="28"/>
              </w:numPr>
              <w:tabs>
                <w:tab w:val="left" w:pos="1131"/>
              </w:tabs>
              <w:kinsoku w:val="0"/>
              <w:overflowPunct w:val="0"/>
              <w:autoSpaceDE w:val="0"/>
              <w:autoSpaceDN w:val="0"/>
              <w:adjustRightInd w:val="0"/>
              <w:ind w:right="60"/>
              <w:jc w:val="both"/>
              <w:rPr>
                <w:rFonts w:ascii="Times New Roman" w:eastAsiaTheme="minorEastAsia" w:hAnsi="Times New Roman" w:cs="Times New Roman"/>
                <w:lang w:eastAsia="tr-TR"/>
              </w:rPr>
            </w:pPr>
            <w:r w:rsidRPr="00A17A36">
              <w:rPr>
                <w:rFonts w:ascii="Times New Roman" w:eastAsiaTheme="minorEastAsia" w:hAnsi="Times New Roman" w:cs="Times New Roman"/>
                <w:lang w:eastAsia="tr-TR"/>
              </w:rPr>
              <w:t>Ana Bilim Dalındaki öğretim elemanları arasında uygun bir iletişim ortamının oluşmasını sağlamak.</w:t>
            </w:r>
          </w:p>
          <w:p w:rsidR="00486AF2" w:rsidRPr="00486AF2" w:rsidRDefault="00486AF2" w:rsidP="00486AF2">
            <w:pPr>
              <w:widowControl w:val="0"/>
              <w:numPr>
                <w:ilvl w:val="1"/>
                <w:numId w:val="28"/>
              </w:numPr>
              <w:tabs>
                <w:tab w:val="left" w:pos="1131"/>
              </w:tabs>
              <w:kinsoku w:val="0"/>
              <w:overflowPunct w:val="0"/>
              <w:autoSpaceDE w:val="0"/>
              <w:autoSpaceDN w:val="0"/>
              <w:adjustRightInd w:val="0"/>
              <w:spacing w:line="269" w:lineRule="exact"/>
              <w:jc w:val="both"/>
              <w:rPr>
                <w:rFonts w:ascii="Times New Roman" w:eastAsiaTheme="minorEastAsia" w:hAnsi="Times New Roman" w:cs="Times New Roman"/>
                <w:lang w:eastAsia="tr-TR"/>
              </w:rPr>
            </w:pPr>
            <w:r w:rsidRPr="00A17A36">
              <w:rPr>
                <w:rFonts w:ascii="Times New Roman" w:eastAsiaTheme="minorEastAsia" w:hAnsi="Times New Roman" w:cs="Times New Roman"/>
                <w:lang w:eastAsia="tr-TR"/>
              </w:rPr>
              <w:t xml:space="preserve">Ana </w:t>
            </w:r>
            <w:r w:rsidRPr="00A17A36">
              <w:rPr>
                <w:rFonts w:ascii="Times New Roman" w:eastAsiaTheme="minorEastAsia" w:hAnsi="Times New Roman" w:cs="Times New Roman"/>
                <w:spacing w:val="23"/>
                <w:lang w:eastAsia="tr-TR"/>
              </w:rPr>
              <w:t xml:space="preserve"> </w:t>
            </w:r>
            <w:r w:rsidRPr="00A17A36">
              <w:rPr>
                <w:rFonts w:ascii="Times New Roman" w:eastAsiaTheme="minorEastAsia" w:hAnsi="Times New Roman" w:cs="Times New Roman"/>
                <w:lang w:eastAsia="tr-TR"/>
              </w:rPr>
              <w:t xml:space="preserve">Bilim </w:t>
            </w:r>
            <w:r w:rsidRPr="00A17A36">
              <w:rPr>
                <w:rFonts w:ascii="Times New Roman" w:eastAsiaTheme="minorEastAsia" w:hAnsi="Times New Roman" w:cs="Times New Roman"/>
                <w:spacing w:val="25"/>
                <w:lang w:eastAsia="tr-TR"/>
              </w:rPr>
              <w:t xml:space="preserve"> </w:t>
            </w:r>
            <w:r w:rsidRPr="00A17A36">
              <w:rPr>
                <w:rFonts w:ascii="Times New Roman" w:eastAsiaTheme="minorEastAsia" w:hAnsi="Times New Roman" w:cs="Times New Roman"/>
                <w:lang w:eastAsia="tr-TR"/>
              </w:rPr>
              <w:t xml:space="preserve">Dalında </w:t>
            </w:r>
            <w:r w:rsidRPr="00A17A36">
              <w:rPr>
                <w:rFonts w:ascii="Times New Roman" w:eastAsiaTheme="minorEastAsia" w:hAnsi="Times New Roman" w:cs="Times New Roman"/>
                <w:spacing w:val="25"/>
                <w:lang w:eastAsia="tr-TR"/>
              </w:rPr>
              <w:t xml:space="preserve"> </w:t>
            </w:r>
            <w:r w:rsidRPr="00A17A36">
              <w:rPr>
                <w:rFonts w:ascii="Times New Roman" w:eastAsiaTheme="minorEastAsia" w:hAnsi="Times New Roman" w:cs="Times New Roman"/>
                <w:lang w:eastAsia="tr-TR"/>
              </w:rPr>
              <w:t xml:space="preserve">araştırma </w:t>
            </w:r>
            <w:r w:rsidRPr="00A17A36">
              <w:rPr>
                <w:rFonts w:ascii="Times New Roman" w:eastAsiaTheme="minorEastAsia" w:hAnsi="Times New Roman" w:cs="Times New Roman"/>
                <w:spacing w:val="25"/>
                <w:lang w:eastAsia="tr-TR"/>
              </w:rPr>
              <w:t xml:space="preserve"> </w:t>
            </w:r>
            <w:r w:rsidRPr="00A17A36">
              <w:rPr>
                <w:rFonts w:ascii="Times New Roman" w:eastAsiaTheme="minorEastAsia" w:hAnsi="Times New Roman" w:cs="Times New Roman"/>
                <w:lang w:eastAsia="tr-TR"/>
              </w:rPr>
              <w:t xml:space="preserve">projelerinin </w:t>
            </w:r>
            <w:r w:rsidRPr="00A17A36">
              <w:rPr>
                <w:rFonts w:ascii="Times New Roman" w:eastAsiaTheme="minorEastAsia" w:hAnsi="Times New Roman" w:cs="Times New Roman"/>
                <w:spacing w:val="23"/>
                <w:lang w:eastAsia="tr-TR"/>
              </w:rPr>
              <w:t xml:space="preserve"> </w:t>
            </w:r>
            <w:r w:rsidRPr="00A17A36">
              <w:rPr>
                <w:rFonts w:ascii="Times New Roman" w:eastAsiaTheme="minorEastAsia" w:hAnsi="Times New Roman" w:cs="Times New Roman"/>
                <w:lang w:eastAsia="tr-TR"/>
              </w:rPr>
              <w:t xml:space="preserve">düzenli </w:t>
            </w:r>
            <w:r w:rsidRPr="00A17A36">
              <w:rPr>
                <w:rFonts w:ascii="Times New Roman" w:eastAsiaTheme="minorEastAsia" w:hAnsi="Times New Roman" w:cs="Times New Roman"/>
                <w:spacing w:val="23"/>
                <w:lang w:eastAsia="tr-TR"/>
              </w:rPr>
              <w:t xml:space="preserve"> </w:t>
            </w:r>
            <w:r w:rsidRPr="00A17A36">
              <w:rPr>
                <w:rFonts w:ascii="Times New Roman" w:eastAsiaTheme="minorEastAsia" w:hAnsi="Times New Roman" w:cs="Times New Roman"/>
                <w:lang w:eastAsia="tr-TR"/>
              </w:rPr>
              <w:t xml:space="preserve">olarak </w:t>
            </w:r>
            <w:r w:rsidRPr="00A17A36">
              <w:rPr>
                <w:rFonts w:ascii="Times New Roman" w:eastAsiaTheme="minorEastAsia" w:hAnsi="Times New Roman" w:cs="Times New Roman"/>
                <w:spacing w:val="23"/>
                <w:lang w:eastAsia="tr-TR"/>
              </w:rPr>
              <w:t xml:space="preserve"> </w:t>
            </w:r>
            <w:r w:rsidRPr="00A17A36">
              <w:rPr>
                <w:rFonts w:ascii="Times New Roman" w:eastAsiaTheme="minorEastAsia" w:hAnsi="Times New Roman" w:cs="Times New Roman"/>
                <w:lang w:eastAsia="tr-TR"/>
              </w:rPr>
              <w:t xml:space="preserve">hazırlanmasını </w:t>
            </w:r>
            <w:r w:rsidRPr="00A17A36">
              <w:rPr>
                <w:rFonts w:ascii="Times New Roman" w:eastAsiaTheme="minorEastAsia" w:hAnsi="Times New Roman" w:cs="Times New Roman"/>
                <w:spacing w:val="23"/>
                <w:lang w:eastAsia="tr-TR"/>
              </w:rPr>
              <w:t xml:space="preserve"> </w:t>
            </w:r>
            <w:r w:rsidRPr="00A17A36">
              <w:rPr>
                <w:rFonts w:ascii="Times New Roman" w:eastAsiaTheme="minorEastAsia" w:hAnsi="Times New Roman" w:cs="Times New Roman"/>
                <w:lang w:eastAsia="tr-TR"/>
              </w:rPr>
              <w:t xml:space="preserve">ve </w:t>
            </w:r>
            <w:r w:rsidRPr="00A17A36">
              <w:rPr>
                <w:rFonts w:ascii="Times New Roman" w:eastAsiaTheme="minorEastAsia" w:hAnsi="Times New Roman" w:cs="Times New Roman"/>
                <w:spacing w:val="23"/>
                <w:lang w:eastAsia="tr-TR"/>
              </w:rPr>
              <w:t xml:space="preserve"> </w:t>
            </w:r>
            <w:r w:rsidRPr="00A17A36">
              <w:rPr>
                <w:rFonts w:ascii="Times New Roman" w:eastAsiaTheme="minorEastAsia" w:hAnsi="Times New Roman" w:cs="Times New Roman"/>
                <w:lang w:eastAsia="tr-TR"/>
              </w:rPr>
              <w:t>sürdürülmesini</w:t>
            </w:r>
            <w:r>
              <w:rPr>
                <w:rFonts w:ascii="Times New Roman" w:eastAsiaTheme="minorEastAsia" w:hAnsi="Times New Roman" w:cs="Times New Roman"/>
                <w:lang w:eastAsia="tr-TR"/>
              </w:rPr>
              <w:t xml:space="preserve"> </w:t>
            </w:r>
            <w:r w:rsidRPr="00486AF2">
              <w:rPr>
                <w:rFonts w:ascii="Times New Roman" w:eastAsiaTheme="minorEastAsia" w:hAnsi="Times New Roman" w:cs="Times New Roman"/>
                <w:lang w:eastAsia="tr-TR"/>
              </w:rPr>
              <w:t>sağlamak.</w:t>
            </w:r>
          </w:p>
          <w:p w:rsidR="00486AF2" w:rsidRPr="00A17A36" w:rsidRDefault="00486AF2" w:rsidP="00486AF2">
            <w:pPr>
              <w:widowControl w:val="0"/>
              <w:numPr>
                <w:ilvl w:val="1"/>
                <w:numId w:val="28"/>
              </w:numPr>
              <w:tabs>
                <w:tab w:val="left" w:pos="1131"/>
              </w:tabs>
              <w:kinsoku w:val="0"/>
              <w:overflowPunct w:val="0"/>
              <w:autoSpaceDE w:val="0"/>
              <w:autoSpaceDN w:val="0"/>
              <w:adjustRightInd w:val="0"/>
              <w:spacing w:line="269" w:lineRule="exact"/>
              <w:jc w:val="both"/>
              <w:rPr>
                <w:rFonts w:ascii="Times New Roman" w:eastAsiaTheme="minorEastAsia" w:hAnsi="Times New Roman" w:cs="Times New Roman"/>
                <w:lang w:eastAsia="tr-TR"/>
              </w:rPr>
            </w:pPr>
            <w:r w:rsidRPr="00A17A36">
              <w:rPr>
                <w:rFonts w:ascii="Times New Roman" w:eastAsiaTheme="minorEastAsia" w:hAnsi="Times New Roman" w:cs="Times New Roman"/>
                <w:lang w:eastAsia="tr-TR"/>
              </w:rPr>
              <w:t>Anabilim Dalının kalite geliştirme çalışmalarına katılmasını</w:t>
            </w:r>
            <w:r w:rsidRPr="00A17A36">
              <w:rPr>
                <w:rFonts w:ascii="Times New Roman" w:eastAsiaTheme="minorEastAsia" w:hAnsi="Times New Roman" w:cs="Times New Roman"/>
                <w:spacing w:val="-37"/>
                <w:lang w:eastAsia="tr-TR"/>
              </w:rPr>
              <w:t xml:space="preserve"> </w:t>
            </w:r>
            <w:r w:rsidRPr="00A17A36">
              <w:rPr>
                <w:rFonts w:ascii="Times New Roman" w:eastAsiaTheme="minorEastAsia" w:hAnsi="Times New Roman" w:cs="Times New Roman"/>
                <w:lang w:eastAsia="tr-TR"/>
              </w:rPr>
              <w:t>sağlamak.</w:t>
            </w:r>
          </w:p>
          <w:p w:rsidR="00486AF2" w:rsidRPr="00A17A36" w:rsidRDefault="00486AF2" w:rsidP="00486AF2">
            <w:pPr>
              <w:widowControl w:val="0"/>
              <w:numPr>
                <w:ilvl w:val="1"/>
                <w:numId w:val="28"/>
              </w:numPr>
              <w:tabs>
                <w:tab w:val="left" w:pos="1131"/>
              </w:tabs>
              <w:kinsoku w:val="0"/>
              <w:overflowPunct w:val="0"/>
              <w:autoSpaceDE w:val="0"/>
              <w:autoSpaceDN w:val="0"/>
              <w:adjustRightInd w:val="0"/>
              <w:spacing w:line="269" w:lineRule="exact"/>
              <w:jc w:val="both"/>
              <w:rPr>
                <w:rFonts w:ascii="Times New Roman" w:eastAsiaTheme="minorEastAsia" w:hAnsi="Times New Roman" w:cs="Times New Roman"/>
                <w:lang w:eastAsia="tr-TR"/>
              </w:rPr>
            </w:pPr>
            <w:r w:rsidRPr="00A17A36">
              <w:rPr>
                <w:rFonts w:ascii="Times New Roman" w:eastAsiaTheme="minorEastAsia" w:hAnsi="Times New Roman" w:cs="Times New Roman"/>
                <w:lang w:eastAsia="tr-TR"/>
              </w:rPr>
              <w:t>Bölümün Akreditasyon çalışmalarına</w:t>
            </w:r>
            <w:r w:rsidRPr="00A17A36">
              <w:rPr>
                <w:rFonts w:ascii="Times New Roman" w:eastAsiaTheme="minorEastAsia" w:hAnsi="Times New Roman" w:cs="Times New Roman"/>
                <w:spacing w:val="-30"/>
                <w:lang w:eastAsia="tr-TR"/>
              </w:rPr>
              <w:t xml:space="preserve"> </w:t>
            </w:r>
            <w:r w:rsidRPr="00A17A36">
              <w:rPr>
                <w:rFonts w:ascii="Times New Roman" w:eastAsiaTheme="minorEastAsia" w:hAnsi="Times New Roman" w:cs="Times New Roman"/>
                <w:lang w:eastAsia="tr-TR"/>
              </w:rPr>
              <w:t>katılmak.</w:t>
            </w:r>
          </w:p>
          <w:p w:rsidR="00486AF2" w:rsidRPr="00A17A36" w:rsidRDefault="00486AF2" w:rsidP="00486AF2">
            <w:pPr>
              <w:widowControl w:val="0"/>
              <w:numPr>
                <w:ilvl w:val="1"/>
                <w:numId w:val="28"/>
              </w:numPr>
              <w:tabs>
                <w:tab w:val="left" w:pos="1131"/>
              </w:tabs>
              <w:kinsoku w:val="0"/>
              <w:overflowPunct w:val="0"/>
              <w:autoSpaceDE w:val="0"/>
              <w:autoSpaceDN w:val="0"/>
              <w:adjustRightInd w:val="0"/>
              <w:spacing w:line="269" w:lineRule="exact"/>
              <w:jc w:val="both"/>
              <w:rPr>
                <w:rFonts w:ascii="Times New Roman" w:eastAsiaTheme="minorEastAsia" w:hAnsi="Times New Roman" w:cs="Times New Roman"/>
                <w:lang w:eastAsia="tr-TR"/>
              </w:rPr>
            </w:pPr>
            <w:r w:rsidRPr="00A17A36">
              <w:rPr>
                <w:rFonts w:ascii="Times New Roman" w:eastAsiaTheme="minorEastAsia" w:hAnsi="Times New Roman" w:cs="Times New Roman"/>
                <w:lang w:eastAsia="tr-TR"/>
              </w:rPr>
              <w:lastRenderedPageBreak/>
              <w:t>Ana Bilim Dalının çıktı yeterliliklerini belirlemesini</w:t>
            </w:r>
            <w:r w:rsidRPr="00A17A36">
              <w:rPr>
                <w:rFonts w:ascii="Times New Roman" w:eastAsiaTheme="minorEastAsia" w:hAnsi="Times New Roman" w:cs="Times New Roman"/>
                <w:spacing w:val="-26"/>
                <w:lang w:eastAsia="tr-TR"/>
              </w:rPr>
              <w:t xml:space="preserve"> </w:t>
            </w:r>
            <w:r w:rsidRPr="00A17A36">
              <w:rPr>
                <w:rFonts w:ascii="Times New Roman" w:eastAsiaTheme="minorEastAsia" w:hAnsi="Times New Roman" w:cs="Times New Roman"/>
                <w:lang w:eastAsia="tr-TR"/>
              </w:rPr>
              <w:t>sağlamak.</w:t>
            </w:r>
          </w:p>
          <w:p w:rsidR="00486AF2" w:rsidRPr="00A17A36" w:rsidRDefault="00486AF2" w:rsidP="00486AF2">
            <w:pPr>
              <w:widowControl w:val="0"/>
              <w:numPr>
                <w:ilvl w:val="1"/>
                <w:numId w:val="28"/>
              </w:numPr>
              <w:tabs>
                <w:tab w:val="left" w:pos="1131"/>
              </w:tabs>
              <w:kinsoku w:val="0"/>
              <w:overflowPunct w:val="0"/>
              <w:autoSpaceDE w:val="0"/>
              <w:autoSpaceDN w:val="0"/>
              <w:adjustRightInd w:val="0"/>
              <w:spacing w:line="269" w:lineRule="exact"/>
              <w:jc w:val="both"/>
              <w:rPr>
                <w:rFonts w:ascii="Times New Roman" w:eastAsiaTheme="minorEastAsia" w:hAnsi="Times New Roman" w:cs="Times New Roman"/>
                <w:lang w:eastAsia="tr-TR"/>
              </w:rPr>
            </w:pPr>
            <w:r w:rsidRPr="00A17A36">
              <w:rPr>
                <w:rFonts w:ascii="Times New Roman" w:eastAsiaTheme="minorEastAsia" w:hAnsi="Times New Roman" w:cs="Times New Roman"/>
                <w:lang w:eastAsia="tr-TR"/>
              </w:rPr>
              <w:t>Fakülte</w:t>
            </w:r>
            <w:r w:rsidRPr="00A17A36">
              <w:rPr>
                <w:rFonts w:ascii="Times New Roman" w:eastAsiaTheme="minorEastAsia" w:hAnsi="Times New Roman" w:cs="Times New Roman"/>
                <w:spacing w:val="-6"/>
                <w:lang w:eastAsia="tr-TR"/>
              </w:rPr>
              <w:t xml:space="preserve"> </w:t>
            </w:r>
            <w:r w:rsidRPr="00A17A36">
              <w:rPr>
                <w:rFonts w:ascii="Times New Roman" w:eastAsiaTheme="minorEastAsia" w:hAnsi="Times New Roman" w:cs="Times New Roman"/>
                <w:lang w:eastAsia="tr-TR"/>
              </w:rPr>
              <w:t>Akademik</w:t>
            </w:r>
            <w:r w:rsidRPr="00A17A36">
              <w:rPr>
                <w:rFonts w:ascii="Times New Roman" w:eastAsiaTheme="minorEastAsia" w:hAnsi="Times New Roman" w:cs="Times New Roman"/>
                <w:spacing w:val="-5"/>
                <w:lang w:eastAsia="tr-TR"/>
              </w:rPr>
              <w:t xml:space="preserve"> </w:t>
            </w:r>
            <w:r w:rsidRPr="00A17A36">
              <w:rPr>
                <w:rFonts w:ascii="Times New Roman" w:eastAsiaTheme="minorEastAsia" w:hAnsi="Times New Roman" w:cs="Times New Roman"/>
                <w:lang w:eastAsia="tr-TR"/>
              </w:rPr>
              <w:t>Genel</w:t>
            </w:r>
            <w:r w:rsidRPr="00A17A36">
              <w:rPr>
                <w:rFonts w:ascii="Times New Roman" w:eastAsiaTheme="minorEastAsia" w:hAnsi="Times New Roman" w:cs="Times New Roman"/>
                <w:spacing w:val="-6"/>
                <w:lang w:eastAsia="tr-TR"/>
              </w:rPr>
              <w:t xml:space="preserve"> </w:t>
            </w:r>
            <w:r w:rsidRPr="00A17A36">
              <w:rPr>
                <w:rFonts w:ascii="Times New Roman" w:eastAsiaTheme="minorEastAsia" w:hAnsi="Times New Roman" w:cs="Times New Roman"/>
                <w:lang w:eastAsia="tr-TR"/>
              </w:rPr>
              <w:t>Kurulu</w:t>
            </w:r>
            <w:r w:rsidRPr="00A17A36">
              <w:rPr>
                <w:rFonts w:ascii="Times New Roman" w:eastAsiaTheme="minorEastAsia" w:hAnsi="Times New Roman" w:cs="Times New Roman"/>
                <w:spacing w:val="-5"/>
                <w:lang w:eastAsia="tr-TR"/>
              </w:rPr>
              <w:t xml:space="preserve"> </w:t>
            </w:r>
            <w:r w:rsidRPr="00A17A36">
              <w:rPr>
                <w:rFonts w:ascii="Times New Roman" w:eastAsiaTheme="minorEastAsia" w:hAnsi="Times New Roman" w:cs="Times New Roman"/>
                <w:lang w:eastAsia="tr-TR"/>
              </w:rPr>
              <w:t>için</w:t>
            </w:r>
            <w:r w:rsidRPr="00A17A36">
              <w:rPr>
                <w:rFonts w:ascii="Times New Roman" w:eastAsiaTheme="minorEastAsia" w:hAnsi="Times New Roman" w:cs="Times New Roman"/>
                <w:spacing w:val="-6"/>
                <w:lang w:eastAsia="tr-TR"/>
              </w:rPr>
              <w:t xml:space="preserve"> </w:t>
            </w:r>
            <w:r w:rsidRPr="00A17A36">
              <w:rPr>
                <w:rFonts w:ascii="Times New Roman" w:eastAsiaTheme="minorEastAsia" w:hAnsi="Times New Roman" w:cs="Times New Roman"/>
                <w:lang w:eastAsia="tr-TR"/>
              </w:rPr>
              <w:t>Anabilim</w:t>
            </w:r>
            <w:r w:rsidRPr="00A17A36">
              <w:rPr>
                <w:rFonts w:ascii="Times New Roman" w:eastAsiaTheme="minorEastAsia" w:hAnsi="Times New Roman" w:cs="Times New Roman"/>
                <w:spacing w:val="-6"/>
                <w:lang w:eastAsia="tr-TR"/>
              </w:rPr>
              <w:t xml:space="preserve"> </w:t>
            </w:r>
            <w:r w:rsidRPr="00A17A36">
              <w:rPr>
                <w:rFonts w:ascii="Times New Roman" w:eastAsiaTheme="minorEastAsia" w:hAnsi="Times New Roman" w:cs="Times New Roman"/>
                <w:lang w:eastAsia="tr-TR"/>
              </w:rPr>
              <w:t>Dalı</w:t>
            </w:r>
            <w:r w:rsidRPr="00A17A36">
              <w:rPr>
                <w:rFonts w:ascii="Times New Roman" w:eastAsiaTheme="minorEastAsia" w:hAnsi="Times New Roman" w:cs="Times New Roman"/>
                <w:spacing w:val="-6"/>
                <w:lang w:eastAsia="tr-TR"/>
              </w:rPr>
              <w:t xml:space="preserve"> </w:t>
            </w:r>
            <w:r w:rsidRPr="00A17A36">
              <w:rPr>
                <w:rFonts w:ascii="Times New Roman" w:eastAsiaTheme="minorEastAsia" w:hAnsi="Times New Roman" w:cs="Times New Roman"/>
                <w:lang w:eastAsia="tr-TR"/>
              </w:rPr>
              <w:t>ile</w:t>
            </w:r>
            <w:r w:rsidRPr="00A17A36">
              <w:rPr>
                <w:rFonts w:ascii="Times New Roman" w:eastAsiaTheme="minorEastAsia" w:hAnsi="Times New Roman" w:cs="Times New Roman"/>
                <w:spacing w:val="-6"/>
                <w:lang w:eastAsia="tr-TR"/>
              </w:rPr>
              <w:t xml:space="preserve"> </w:t>
            </w:r>
            <w:r w:rsidRPr="00A17A36">
              <w:rPr>
                <w:rFonts w:ascii="Times New Roman" w:eastAsiaTheme="minorEastAsia" w:hAnsi="Times New Roman" w:cs="Times New Roman"/>
                <w:lang w:eastAsia="tr-TR"/>
              </w:rPr>
              <w:t>ilgili</w:t>
            </w:r>
            <w:r w:rsidRPr="00A17A36">
              <w:rPr>
                <w:rFonts w:ascii="Times New Roman" w:eastAsiaTheme="minorEastAsia" w:hAnsi="Times New Roman" w:cs="Times New Roman"/>
                <w:spacing w:val="-6"/>
                <w:lang w:eastAsia="tr-TR"/>
              </w:rPr>
              <w:t xml:space="preserve"> </w:t>
            </w:r>
            <w:r w:rsidRPr="00A17A36">
              <w:rPr>
                <w:rFonts w:ascii="Times New Roman" w:eastAsiaTheme="minorEastAsia" w:hAnsi="Times New Roman" w:cs="Times New Roman"/>
                <w:lang w:eastAsia="tr-TR"/>
              </w:rPr>
              <w:t>gerekli</w:t>
            </w:r>
            <w:r w:rsidRPr="00A17A36">
              <w:rPr>
                <w:rFonts w:ascii="Times New Roman" w:eastAsiaTheme="minorEastAsia" w:hAnsi="Times New Roman" w:cs="Times New Roman"/>
                <w:spacing w:val="-5"/>
                <w:lang w:eastAsia="tr-TR"/>
              </w:rPr>
              <w:t xml:space="preserve"> </w:t>
            </w:r>
            <w:r w:rsidRPr="00A17A36">
              <w:rPr>
                <w:rFonts w:ascii="Times New Roman" w:eastAsiaTheme="minorEastAsia" w:hAnsi="Times New Roman" w:cs="Times New Roman"/>
                <w:lang w:eastAsia="tr-TR"/>
              </w:rPr>
              <w:t>bilgileri</w:t>
            </w:r>
            <w:r w:rsidRPr="00A17A36">
              <w:rPr>
                <w:rFonts w:ascii="Times New Roman" w:eastAsiaTheme="minorEastAsia" w:hAnsi="Times New Roman" w:cs="Times New Roman"/>
                <w:spacing w:val="-5"/>
                <w:lang w:eastAsia="tr-TR"/>
              </w:rPr>
              <w:t xml:space="preserve"> </w:t>
            </w:r>
            <w:r w:rsidRPr="00A17A36">
              <w:rPr>
                <w:rFonts w:ascii="Times New Roman" w:eastAsiaTheme="minorEastAsia" w:hAnsi="Times New Roman" w:cs="Times New Roman"/>
                <w:lang w:eastAsia="tr-TR"/>
              </w:rPr>
              <w:t>sağlamak.</w:t>
            </w:r>
          </w:p>
          <w:p w:rsidR="00486AF2" w:rsidRPr="00A17A36" w:rsidRDefault="00486AF2" w:rsidP="00486AF2">
            <w:pPr>
              <w:widowControl w:val="0"/>
              <w:numPr>
                <w:ilvl w:val="1"/>
                <w:numId w:val="28"/>
              </w:numPr>
              <w:tabs>
                <w:tab w:val="left" w:pos="1131"/>
              </w:tabs>
              <w:kinsoku w:val="0"/>
              <w:overflowPunct w:val="0"/>
              <w:autoSpaceDE w:val="0"/>
              <w:autoSpaceDN w:val="0"/>
              <w:adjustRightInd w:val="0"/>
              <w:spacing w:line="269" w:lineRule="exact"/>
              <w:jc w:val="both"/>
              <w:rPr>
                <w:rFonts w:ascii="Times New Roman" w:eastAsiaTheme="minorEastAsia" w:hAnsi="Times New Roman" w:cs="Times New Roman"/>
                <w:lang w:eastAsia="tr-TR"/>
              </w:rPr>
            </w:pPr>
            <w:r w:rsidRPr="00A17A36">
              <w:rPr>
                <w:rFonts w:ascii="Times New Roman" w:eastAsiaTheme="minorEastAsia" w:hAnsi="Times New Roman" w:cs="Times New Roman"/>
                <w:lang w:eastAsia="tr-TR"/>
              </w:rPr>
              <w:t xml:space="preserve">Ana Bilim Dalındaki öğretim elemanlarının </w:t>
            </w:r>
            <w:r>
              <w:rPr>
                <w:rFonts w:ascii="Times New Roman" w:eastAsiaTheme="minorEastAsia" w:hAnsi="Times New Roman" w:cs="Times New Roman"/>
                <w:lang w:eastAsia="tr-TR"/>
              </w:rPr>
              <w:t xml:space="preserve">lisans ve uzmanlık olan </w:t>
            </w:r>
            <w:r w:rsidRPr="00A17A36">
              <w:rPr>
                <w:rFonts w:ascii="Times New Roman" w:eastAsiaTheme="minorEastAsia" w:hAnsi="Times New Roman" w:cs="Times New Roman"/>
                <w:lang w:eastAsia="tr-TR"/>
              </w:rPr>
              <w:t>derslerini düzenli olarak yapmalarını</w:t>
            </w:r>
            <w:r w:rsidRPr="00A17A36">
              <w:rPr>
                <w:rFonts w:ascii="Times New Roman" w:eastAsiaTheme="minorEastAsia" w:hAnsi="Times New Roman" w:cs="Times New Roman"/>
                <w:spacing w:val="-36"/>
                <w:lang w:eastAsia="tr-TR"/>
              </w:rPr>
              <w:t xml:space="preserve"> </w:t>
            </w:r>
            <w:r w:rsidRPr="00A17A36">
              <w:rPr>
                <w:rFonts w:ascii="Times New Roman" w:eastAsiaTheme="minorEastAsia" w:hAnsi="Times New Roman" w:cs="Times New Roman"/>
                <w:lang w:eastAsia="tr-TR"/>
              </w:rPr>
              <w:t>sağlamak.</w:t>
            </w:r>
          </w:p>
          <w:p w:rsidR="00486AF2" w:rsidRPr="00A17A36" w:rsidRDefault="00486AF2" w:rsidP="00486AF2">
            <w:pPr>
              <w:widowControl w:val="0"/>
              <w:numPr>
                <w:ilvl w:val="1"/>
                <w:numId w:val="28"/>
              </w:numPr>
              <w:tabs>
                <w:tab w:val="left" w:pos="1131"/>
              </w:tabs>
              <w:kinsoku w:val="0"/>
              <w:overflowPunct w:val="0"/>
              <w:autoSpaceDE w:val="0"/>
              <w:autoSpaceDN w:val="0"/>
              <w:adjustRightInd w:val="0"/>
              <w:ind w:right="61"/>
              <w:jc w:val="both"/>
              <w:rPr>
                <w:rFonts w:ascii="Times New Roman" w:eastAsiaTheme="minorEastAsia" w:hAnsi="Times New Roman" w:cs="Times New Roman"/>
                <w:lang w:eastAsia="tr-TR"/>
              </w:rPr>
            </w:pPr>
            <w:r w:rsidRPr="00A17A36">
              <w:rPr>
                <w:rFonts w:ascii="Times New Roman" w:eastAsiaTheme="minorEastAsia" w:hAnsi="Times New Roman" w:cs="Times New Roman"/>
                <w:lang w:eastAsia="tr-TR"/>
              </w:rPr>
              <w:t>Kendisine verilen görevleri zamanında, eksiksiz, işgücü, zaman ve malzeme tasarrufu sağlayacak şekilde yerine</w:t>
            </w:r>
            <w:r w:rsidRPr="00A17A36">
              <w:rPr>
                <w:rFonts w:ascii="Times New Roman" w:eastAsiaTheme="minorEastAsia" w:hAnsi="Times New Roman" w:cs="Times New Roman"/>
                <w:spacing w:val="-7"/>
                <w:lang w:eastAsia="tr-TR"/>
              </w:rPr>
              <w:t xml:space="preserve"> </w:t>
            </w:r>
            <w:r w:rsidRPr="00A17A36">
              <w:rPr>
                <w:rFonts w:ascii="Times New Roman" w:eastAsiaTheme="minorEastAsia" w:hAnsi="Times New Roman" w:cs="Times New Roman"/>
                <w:lang w:eastAsia="tr-TR"/>
              </w:rPr>
              <w:t>getirmek.</w:t>
            </w:r>
          </w:p>
          <w:p w:rsidR="00486AF2" w:rsidRPr="00A17A36" w:rsidRDefault="00486AF2" w:rsidP="00486AF2">
            <w:pPr>
              <w:widowControl w:val="0"/>
              <w:numPr>
                <w:ilvl w:val="1"/>
                <w:numId w:val="28"/>
              </w:numPr>
              <w:tabs>
                <w:tab w:val="left" w:pos="1131"/>
              </w:tabs>
              <w:kinsoku w:val="0"/>
              <w:overflowPunct w:val="0"/>
              <w:autoSpaceDE w:val="0"/>
              <w:autoSpaceDN w:val="0"/>
              <w:adjustRightInd w:val="0"/>
              <w:spacing w:line="269" w:lineRule="exact"/>
              <w:jc w:val="both"/>
              <w:rPr>
                <w:rFonts w:ascii="Times New Roman" w:eastAsiaTheme="minorEastAsia" w:hAnsi="Times New Roman" w:cs="Times New Roman"/>
                <w:lang w:eastAsia="tr-TR"/>
              </w:rPr>
            </w:pPr>
            <w:r w:rsidRPr="00A17A36">
              <w:rPr>
                <w:rFonts w:ascii="Times New Roman" w:eastAsiaTheme="minorEastAsia" w:hAnsi="Times New Roman" w:cs="Times New Roman"/>
                <w:lang w:eastAsia="tr-TR"/>
              </w:rPr>
              <w:t>Görevleriyle</w:t>
            </w:r>
            <w:r w:rsidRPr="00A17A36">
              <w:rPr>
                <w:rFonts w:ascii="Times New Roman" w:eastAsiaTheme="minorEastAsia" w:hAnsi="Times New Roman" w:cs="Times New Roman"/>
                <w:spacing w:val="-8"/>
                <w:lang w:eastAsia="tr-TR"/>
              </w:rPr>
              <w:t xml:space="preserve"> </w:t>
            </w:r>
            <w:r w:rsidRPr="00A17A36">
              <w:rPr>
                <w:rFonts w:ascii="Times New Roman" w:eastAsiaTheme="minorEastAsia" w:hAnsi="Times New Roman" w:cs="Times New Roman"/>
                <w:lang w:eastAsia="tr-TR"/>
              </w:rPr>
              <w:t>ilgili</w:t>
            </w:r>
            <w:r w:rsidRPr="00A17A36">
              <w:rPr>
                <w:rFonts w:ascii="Times New Roman" w:eastAsiaTheme="minorEastAsia" w:hAnsi="Times New Roman" w:cs="Times New Roman"/>
                <w:spacing w:val="-8"/>
                <w:lang w:eastAsia="tr-TR"/>
              </w:rPr>
              <w:t xml:space="preserve"> </w:t>
            </w:r>
            <w:r w:rsidRPr="00A17A36">
              <w:rPr>
                <w:rFonts w:ascii="Times New Roman" w:eastAsiaTheme="minorEastAsia" w:hAnsi="Times New Roman" w:cs="Times New Roman"/>
                <w:lang w:eastAsia="tr-TR"/>
              </w:rPr>
              <w:t>evrak,</w:t>
            </w:r>
            <w:r w:rsidRPr="00A17A36">
              <w:rPr>
                <w:rFonts w:ascii="Times New Roman" w:eastAsiaTheme="minorEastAsia" w:hAnsi="Times New Roman" w:cs="Times New Roman"/>
                <w:spacing w:val="-8"/>
                <w:lang w:eastAsia="tr-TR"/>
              </w:rPr>
              <w:t xml:space="preserve"> </w:t>
            </w:r>
            <w:r w:rsidRPr="00A17A36">
              <w:rPr>
                <w:rFonts w:ascii="Times New Roman" w:eastAsiaTheme="minorEastAsia" w:hAnsi="Times New Roman" w:cs="Times New Roman"/>
                <w:lang w:eastAsia="tr-TR"/>
              </w:rPr>
              <w:t>taşınır</w:t>
            </w:r>
            <w:r w:rsidRPr="00A17A36">
              <w:rPr>
                <w:rFonts w:ascii="Times New Roman" w:eastAsiaTheme="minorEastAsia" w:hAnsi="Times New Roman" w:cs="Times New Roman"/>
                <w:spacing w:val="-8"/>
                <w:lang w:eastAsia="tr-TR"/>
              </w:rPr>
              <w:t xml:space="preserve"> </w:t>
            </w:r>
            <w:r w:rsidRPr="00A17A36">
              <w:rPr>
                <w:rFonts w:ascii="Times New Roman" w:eastAsiaTheme="minorEastAsia" w:hAnsi="Times New Roman" w:cs="Times New Roman"/>
                <w:lang w:eastAsia="tr-TR"/>
              </w:rPr>
              <w:t>ve</w:t>
            </w:r>
            <w:r w:rsidRPr="00A17A36">
              <w:rPr>
                <w:rFonts w:ascii="Times New Roman" w:eastAsiaTheme="minorEastAsia" w:hAnsi="Times New Roman" w:cs="Times New Roman"/>
                <w:spacing w:val="-7"/>
                <w:lang w:eastAsia="tr-TR"/>
              </w:rPr>
              <w:t xml:space="preserve"> </w:t>
            </w:r>
            <w:r w:rsidRPr="00A17A36">
              <w:rPr>
                <w:rFonts w:ascii="Times New Roman" w:eastAsiaTheme="minorEastAsia" w:hAnsi="Times New Roman" w:cs="Times New Roman"/>
                <w:lang w:eastAsia="tr-TR"/>
              </w:rPr>
              <w:t>taşınmaz</w:t>
            </w:r>
            <w:r w:rsidRPr="00A17A36">
              <w:rPr>
                <w:rFonts w:ascii="Times New Roman" w:eastAsiaTheme="minorEastAsia" w:hAnsi="Times New Roman" w:cs="Times New Roman"/>
                <w:spacing w:val="-8"/>
                <w:lang w:eastAsia="tr-TR"/>
              </w:rPr>
              <w:t xml:space="preserve"> </w:t>
            </w:r>
            <w:r w:rsidRPr="00A17A36">
              <w:rPr>
                <w:rFonts w:ascii="Times New Roman" w:eastAsiaTheme="minorEastAsia" w:hAnsi="Times New Roman" w:cs="Times New Roman"/>
                <w:lang w:eastAsia="tr-TR"/>
              </w:rPr>
              <w:t>malları</w:t>
            </w:r>
            <w:r w:rsidRPr="00A17A36">
              <w:rPr>
                <w:rFonts w:ascii="Times New Roman" w:eastAsiaTheme="minorEastAsia" w:hAnsi="Times New Roman" w:cs="Times New Roman"/>
                <w:spacing w:val="-8"/>
                <w:lang w:eastAsia="tr-TR"/>
              </w:rPr>
              <w:t xml:space="preserve"> </w:t>
            </w:r>
            <w:r w:rsidRPr="00A17A36">
              <w:rPr>
                <w:rFonts w:ascii="Times New Roman" w:eastAsiaTheme="minorEastAsia" w:hAnsi="Times New Roman" w:cs="Times New Roman"/>
                <w:lang w:eastAsia="tr-TR"/>
              </w:rPr>
              <w:t>korumak,</w:t>
            </w:r>
            <w:r w:rsidRPr="00A17A36">
              <w:rPr>
                <w:rFonts w:ascii="Times New Roman" w:eastAsiaTheme="minorEastAsia" w:hAnsi="Times New Roman" w:cs="Times New Roman"/>
                <w:spacing w:val="-7"/>
                <w:lang w:eastAsia="tr-TR"/>
              </w:rPr>
              <w:t xml:space="preserve"> </w:t>
            </w:r>
            <w:r w:rsidRPr="00A17A36">
              <w:rPr>
                <w:rFonts w:ascii="Times New Roman" w:eastAsiaTheme="minorEastAsia" w:hAnsi="Times New Roman" w:cs="Times New Roman"/>
                <w:lang w:eastAsia="tr-TR"/>
              </w:rPr>
              <w:t>saklamak.</w:t>
            </w:r>
          </w:p>
          <w:p w:rsidR="00486AF2" w:rsidRPr="00A17A36" w:rsidRDefault="00486AF2" w:rsidP="00486AF2">
            <w:pPr>
              <w:widowControl w:val="0"/>
              <w:numPr>
                <w:ilvl w:val="1"/>
                <w:numId w:val="28"/>
              </w:numPr>
              <w:tabs>
                <w:tab w:val="left" w:pos="1131"/>
              </w:tabs>
              <w:kinsoku w:val="0"/>
              <w:overflowPunct w:val="0"/>
              <w:autoSpaceDE w:val="0"/>
              <w:autoSpaceDN w:val="0"/>
              <w:adjustRightInd w:val="0"/>
              <w:ind w:right="60"/>
              <w:jc w:val="both"/>
              <w:rPr>
                <w:rFonts w:ascii="Times New Roman" w:eastAsiaTheme="minorEastAsia" w:hAnsi="Times New Roman" w:cs="Times New Roman"/>
                <w:lang w:eastAsia="tr-TR"/>
              </w:rPr>
            </w:pPr>
            <w:r w:rsidRPr="00A17A36">
              <w:rPr>
                <w:rFonts w:ascii="Times New Roman" w:eastAsiaTheme="minorEastAsia" w:hAnsi="Times New Roman" w:cs="Times New Roman"/>
                <w:lang w:eastAsia="tr-TR"/>
              </w:rPr>
              <w:t>Kendi</w:t>
            </w:r>
            <w:r w:rsidRPr="00A17A36">
              <w:rPr>
                <w:rFonts w:ascii="Times New Roman" w:eastAsiaTheme="minorEastAsia" w:hAnsi="Times New Roman" w:cs="Times New Roman"/>
                <w:spacing w:val="-6"/>
                <w:lang w:eastAsia="tr-TR"/>
              </w:rPr>
              <w:t xml:space="preserve"> </w:t>
            </w:r>
            <w:r w:rsidRPr="00A17A36">
              <w:rPr>
                <w:rFonts w:ascii="Times New Roman" w:eastAsiaTheme="minorEastAsia" w:hAnsi="Times New Roman" w:cs="Times New Roman"/>
                <w:lang w:eastAsia="tr-TR"/>
              </w:rPr>
              <w:t>sorumluluğunda</w:t>
            </w:r>
            <w:r w:rsidRPr="00A17A36">
              <w:rPr>
                <w:rFonts w:ascii="Times New Roman" w:eastAsiaTheme="minorEastAsia" w:hAnsi="Times New Roman" w:cs="Times New Roman"/>
                <w:spacing w:val="-6"/>
                <w:lang w:eastAsia="tr-TR"/>
              </w:rPr>
              <w:t xml:space="preserve"> </w:t>
            </w:r>
            <w:r w:rsidRPr="00A17A36">
              <w:rPr>
                <w:rFonts w:ascii="Times New Roman" w:eastAsiaTheme="minorEastAsia" w:hAnsi="Times New Roman" w:cs="Times New Roman"/>
                <w:lang w:eastAsia="tr-TR"/>
              </w:rPr>
              <w:t>olan</w:t>
            </w:r>
            <w:r w:rsidRPr="00A17A36">
              <w:rPr>
                <w:rFonts w:ascii="Times New Roman" w:eastAsiaTheme="minorEastAsia" w:hAnsi="Times New Roman" w:cs="Times New Roman"/>
                <w:spacing w:val="-6"/>
                <w:lang w:eastAsia="tr-TR"/>
              </w:rPr>
              <w:t xml:space="preserve"> </w:t>
            </w:r>
            <w:r w:rsidRPr="00A17A36">
              <w:rPr>
                <w:rFonts w:ascii="Times New Roman" w:eastAsiaTheme="minorEastAsia" w:hAnsi="Times New Roman" w:cs="Times New Roman"/>
                <w:lang w:eastAsia="tr-TR"/>
              </w:rPr>
              <w:t>büro</w:t>
            </w:r>
            <w:r w:rsidRPr="00A17A36">
              <w:rPr>
                <w:rFonts w:ascii="Times New Roman" w:eastAsiaTheme="minorEastAsia" w:hAnsi="Times New Roman" w:cs="Times New Roman"/>
                <w:spacing w:val="-6"/>
                <w:lang w:eastAsia="tr-TR"/>
              </w:rPr>
              <w:t xml:space="preserve"> </w:t>
            </w:r>
            <w:r w:rsidRPr="00A17A36">
              <w:rPr>
                <w:rFonts w:ascii="Times New Roman" w:eastAsiaTheme="minorEastAsia" w:hAnsi="Times New Roman" w:cs="Times New Roman"/>
                <w:lang w:eastAsia="tr-TR"/>
              </w:rPr>
              <w:t>makineleri</w:t>
            </w:r>
            <w:r w:rsidRPr="00A17A36">
              <w:rPr>
                <w:rFonts w:ascii="Times New Roman" w:eastAsiaTheme="minorEastAsia" w:hAnsi="Times New Roman" w:cs="Times New Roman"/>
                <w:spacing w:val="-5"/>
                <w:lang w:eastAsia="tr-TR"/>
              </w:rPr>
              <w:t xml:space="preserve"> </w:t>
            </w:r>
            <w:r w:rsidRPr="00A17A36">
              <w:rPr>
                <w:rFonts w:ascii="Times New Roman" w:eastAsiaTheme="minorEastAsia" w:hAnsi="Times New Roman" w:cs="Times New Roman"/>
                <w:lang w:eastAsia="tr-TR"/>
              </w:rPr>
              <w:t>ve</w:t>
            </w:r>
            <w:r w:rsidRPr="00A17A36">
              <w:rPr>
                <w:rFonts w:ascii="Times New Roman" w:eastAsiaTheme="minorEastAsia" w:hAnsi="Times New Roman" w:cs="Times New Roman"/>
                <w:spacing w:val="-6"/>
                <w:lang w:eastAsia="tr-TR"/>
              </w:rPr>
              <w:t xml:space="preserve"> </w:t>
            </w:r>
            <w:r w:rsidRPr="00A17A36">
              <w:rPr>
                <w:rFonts w:ascii="Times New Roman" w:eastAsiaTheme="minorEastAsia" w:hAnsi="Times New Roman" w:cs="Times New Roman"/>
                <w:lang w:eastAsia="tr-TR"/>
              </w:rPr>
              <w:t>demirbaşların</w:t>
            </w:r>
            <w:r w:rsidRPr="00A17A36">
              <w:rPr>
                <w:rFonts w:ascii="Times New Roman" w:eastAsiaTheme="minorEastAsia" w:hAnsi="Times New Roman" w:cs="Times New Roman"/>
                <w:spacing w:val="-6"/>
                <w:lang w:eastAsia="tr-TR"/>
              </w:rPr>
              <w:t xml:space="preserve"> </w:t>
            </w:r>
            <w:r w:rsidRPr="00A17A36">
              <w:rPr>
                <w:rFonts w:ascii="Times New Roman" w:eastAsiaTheme="minorEastAsia" w:hAnsi="Times New Roman" w:cs="Times New Roman"/>
                <w:lang w:eastAsia="tr-TR"/>
              </w:rPr>
              <w:t>her</w:t>
            </w:r>
            <w:r w:rsidRPr="00A17A36">
              <w:rPr>
                <w:rFonts w:ascii="Times New Roman" w:eastAsiaTheme="minorEastAsia" w:hAnsi="Times New Roman" w:cs="Times New Roman"/>
                <w:spacing w:val="-6"/>
                <w:lang w:eastAsia="tr-TR"/>
              </w:rPr>
              <w:t xml:space="preserve"> </w:t>
            </w:r>
            <w:r w:rsidRPr="00A17A36">
              <w:rPr>
                <w:rFonts w:ascii="Times New Roman" w:eastAsiaTheme="minorEastAsia" w:hAnsi="Times New Roman" w:cs="Times New Roman"/>
                <w:lang w:eastAsia="tr-TR"/>
              </w:rPr>
              <w:t>türlü</w:t>
            </w:r>
            <w:r w:rsidRPr="00A17A36">
              <w:rPr>
                <w:rFonts w:ascii="Times New Roman" w:eastAsiaTheme="minorEastAsia" w:hAnsi="Times New Roman" w:cs="Times New Roman"/>
                <w:spacing w:val="-6"/>
                <w:lang w:eastAsia="tr-TR"/>
              </w:rPr>
              <w:t xml:space="preserve"> </w:t>
            </w:r>
            <w:r w:rsidRPr="00A17A36">
              <w:rPr>
                <w:rFonts w:ascii="Times New Roman" w:eastAsiaTheme="minorEastAsia" w:hAnsi="Times New Roman" w:cs="Times New Roman"/>
                <w:lang w:eastAsia="tr-TR"/>
              </w:rPr>
              <w:t>hasara</w:t>
            </w:r>
            <w:r w:rsidRPr="00A17A36">
              <w:rPr>
                <w:rFonts w:ascii="Times New Roman" w:eastAsiaTheme="minorEastAsia" w:hAnsi="Times New Roman" w:cs="Times New Roman"/>
                <w:spacing w:val="-6"/>
                <w:lang w:eastAsia="tr-TR"/>
              </w:rPr>
              <w:t xml:space="preserve"> </w:t>
            </w:r>
            <w:r w:rsidRPr="00A17A36">
              <w:rPr>
                <w:rFonts w:ascii="Times New Roman" w:eastAsiaTheme="minorEastAsia" w:hAnsi="Times New Roman" w:cs="Times New Roman"/>
                <w:lang w:eastAsia="tr-TR"/>
              </w:rPr>
              <w:t>karşı</w:t>
            </w:r>
            <w:r w:rsidRPr="00A17A36">
              <w:rPr>
                <w:rFonts w:ascii="Times New Roman" w:eastAsiaTheme="minorEastAsia" w:hAnsi="Times New Roman" w:cs="Times New Roman"/>
                <w:spacing w:val="-6"/>
                <w:lang w:eastAsia="tr-TR"/>
              </w:rPr>
              <w:t xml:space="preserve"> </w:t>
            </w:r>
            <w:r w:rsidRPr="00A17A36">
              <w:rPr>
                <w:rFonts w:ascii="Times New Roman" w:eastAsiaTheme="minorEastAsia" w:hAnsi="Times New Roman" w:cs="Times New Roman"/>
                <w:lang w:eastAsia="tr-TR"/>
              </w:rPr>
              <w:t>korunması</w:t>
            </w:r>
            <w:r w:rsidRPr="00A17A36">
              <w:rPr>
                <w:rFonts w:ascii="Times New Roman" w:eastAsiaTheme="minorEastAsia" w:hAnsi="Times New Roman" w:cs="Times New Roman"/>
                <w:spacing w:val="-6"/>
                <w:lang w:eastAsia="tr-TR"/>
              </w:rPr>
              <w:t xml:space="preserve"> </w:t>
            </w:r>
            <w:r w:rsidRPr="00A17A36">
              <w:rPr>
                <w:rFonts w:ascii="Times New Roman" w:eastAsiaTheme="minorEastAsia" w:hAnsi="Times New Roman" w:cs="Times New Roman"/>
                <w:lang w:eastAsia="tr-TR"/>
              </w:rPr>
              <w:t>için gerekli</w:t>
            </w:r>
            <w:r w:rsidRPr="00A17A36">
              <w:rPr>
                <w:rFonts w:ascii="Times New Roman" w:eastAsiaTheme="minorEastAsia" w:hAnsi="Times New Roman" w:cs="Times New Roman"/>
                <w:spacing w:val="-6"/>
                <w:lang w:eastAsia="tr-TR"/>
              </w:rPr>
              <w:t xml:space="preserve"> </w:t>
            </w:r>
            <w:r w:rsidRPr="00A17A36">
              <w:rPr>
                <w:rFonts w:ascii="Times New Roman" w:eastAsiaTheme="minorEastAsia" w:hAnsi="Times New Roman" w:cs="Times New Roman"/>
                <w:lang w:eastAsia="tr-TR"/>
              </w:rPr>
              <w:t>tedbirleri</w:t>
            </w:r>
            <w:r w:rsidRPr="00A17A36">
              <w:rPr>
                <w:rFonts w:ascii="Times New Roman" w:eastAsiaTheme="minorEastAsia" w:hAnsi="Times New Roman" w:cs="Times New Roman"/>
                <w:spacing w:val="-5"/>
                <w:lang w:eastAsia="tr-TR"/>
              </w:rPr>
              <w:t xml:space="preserve"> </w:t>
            </w:r>
            <w:r w:rsidRPr="00A17A36">
              <w:rPr>
                <w:rFonts w:ascii="Times New Roman" w:eastAsiaTheme="minorEastAsia" w:hAnsi="Times New Roman" w:cs="Times New Roman"/>
                <w:lang w:eastAsia="tr-TR"/>
              </w:rPr>
              <w:t>almak.</w:t>
            </w:r>
            <w:r w:rsidRPr="00A17A36">
              <w:rPr>
                <w:rFonts w:ascii="Times New Roman" w:eastAsiaTheme="minorEastAsia" w:hAnsi="Times New Roman" w:cs="Times New Roman"/>
                <w:spacing w:val="-5"/>
                <w:lang w:eastAsia="tr-TR"/>
              </w:rPr>
              <w:t xml:space="preserve"> </w:t>
            </w:r>
            <w:r w:rsidRPr="00A17A36">
              <w:rPr>
                <w:rFonts w:ascii="Times New Roman" w:eastAsiaTheme="minorEastAsia" w:hAnsi="Times New Roman" w:cs="Times New Roman"/>
                <w:lang w:eastAsia="tr-TR"/>
              </w:rPr>
              <w:t>Sorumluluğundaki</w:t>
            </w:r>
            <w:r w:rsidRPr="00A17A36">
              <w:rPr>
                <w:rFonts w:ascii="Times New Roman" w:eastAsiaTheme="minorEastAsia" w:hAnsi="Times New Roman" w:cs="Times New Roman"/>
                <w:spacing w:val="-6"/>
                <w:lang w:eastAsia="tr-TR"/>
              </w:rPr>
              <w:t xml:space="preserve"> </w:t>
            </w:r>
            <w:r w:rsidRPr="00A17A36">
              <w:rPr>
                <w:rFonts w:ascii="Times New Roman" w:eastAsiaTheme="minorEastAsia" w:hAnsi="Times New Roman" w:cs="Times New Roman"/>
                <w:lang w:eastAsia="tr-TR"/>
              </w:rPr>
              <w:t>mevcut</w:t>
            </w:r>
            <w:r w:rsidRPr="00A17A36">
              <w:rPr>
                <w:rFonts w:ascii="Times New Roman" w:eastAsiaTheme="minorEastAsia" w:hAnsi="Times New Roman" w:cs="Times New Roman"/>
                <w:spacing w:val="-5"/>
                <w:lang w:eastAsia="tr-TR"/>
              </w:rPr>
              <w:t xml:space="preserve"> </w:t>
            </w:r>
            <w:r w:rsidRPr="00A17A36">
              <w:rPr>
                <w:rFonts w:ascii="Times New Roman" w:eastAsiaTheme="minorEastAsia" w:hAnsi="Times New Roman" w:cs="Times New Roman"/>
                <w:lang w:eastAsia="tr-TR"/>
              </w:rPr>
              <w:t>araç,</w:t>
            </w:r>
            <w:r w:rsidRPr="00A17A36">
              <w:rPr>
                <w:rFonts w:ascii="Times New Roman" w:eastAsiaTheme="minorEastAsia" w:hAnsi="Times New Roman" w:cs="Times New Roman"/>
                <w:spacing w:val="-5"/>
                <w:lang w:eastAsia="tr-TR"/>
              </w:rPr>
              <w:t xml:space="preserve"> </w:t>
            </w:r>
            <w:r w:rsidRPr="00A17A36">
              <w:rPr>
                <w:rFonts w:ascii="Times New Roman" w:eastAsiaTheme="minorEastAsia" w:hAnsi="Times New Roman" w:cs="Times New Roman"/>
                <w:lang w:eastAsia="tr-TR"/>
              </w:rPr>
              <w:t>gereç</w:t>
            </w:r>
            <w:r w:rsidRPr="00A17A36">
              <w:rPr>
                <w:rFonts w:ascii="Times New Roman" w:eastAsiaTheme="minorEastAsia" w:hAnsi="Times New Roman" w:cs="Times New Roman"/>
                <w:spacing w:val="-6"/>
                <w:lang w:eastAsia="tr-TR"/>
              </w:rPr>
              <w:t xml:space="preserve"> </w:t>
            </w:r>
            <w:r w:rsidRPr="00A17A36">
              <w:rPr>
                <w:rFonts w:ascii="Times New Roman" w:eastAsiaTheme="minorEastAsia" w:hAnsi="Times New Roman" w:cs="Times New Roman"/>
                <w:lang w:eastAsia="tr-TR"/>
              </w:rPr>
              <w:t>ve</w:t>
            </w:r>
            <w:r w:rsidRPr="00A17A36">
              <w:rPr>
                <w:rFonts w:ascii="Times New Roman" w:eastAsiaTheme="minorEastAsia" w:hAnsi="Times New Roman" w:cs="Times New Roman"/>
                <w:spacing w:val="-6"/>
                <w:lang w:eastAsia="tr-TR"/>
              </w:rPr>
              <w:t xml:space="preserve"> </w:t>
            </w:r>
            <w:r w:rsidRPr="00A17A36">
              <w:rPr>
                <w:rFonts w:ascii="Times New Roman" w:eastAsiaTheme="minorEastAsia" w:hAnsi="Times New Roman" w:cs="Times New Roman"/>
                <w:lang w:eastAsia="tr-TR"/>
              </w:rPr>
              <w:t>her</w:t>
            </w:r>
            <w:r w:rsidRPr="00A17A36">
              <w:rPr>
                <w:rFonts w:ascii="Times New Roman" w:eastAsiaTheme="minorEastAsia" w:hAnsi="Times New Roman" w:cs="Times New Roman"/>
                <w:spacing w:val="-6"/>
                <w:lang w:eastAsia="tr-TR"/>
              </w:rPr>
              <w:t xml:space="preserve"> </w:t>
            </w:r>
            <w:r w:rsidRPr="00A17A36">
              <w:rPr>
                <w:rFonts w:ascii="Times New Roman" w:eastAsiaTheme="minorEastAsia" w:hAnsi="Times New Roman" w:cs="Times New Roman"/>
                <w:lang w:eastAsia="tr-TR"/>
              </w:rPr>
              <w:t>türlü</w:t>
            </w:r>
            <w:r w:rsidRPr="00A17A36">
              <w:rPr>
                <w:rFonts w:ascii="Times New Roman" w:eastAsiaTheme="minorEastAsia" w:hAnsi="Times New Roman" w:cs="Times New Roman"/>
                <w:spacing w:val="-5"/>
                <w:lang w:eastAsia="tr-TR"/>
              </w:rPr>
              <w:t xml:space="preserve"> </w:t>
            </w:r>
            <w:r w:rsidRPr="00A17A36">
              <w:rPr>
                <w:rFonts w:ascii="Times New Roman" w:eastAsiaTheme="minorEastAsia" w:hAnsi="Times New Roman" w:cs="Times New Roman"/>
                <w:lang w:eastAsia="tr-TR"/>
              </w:rPr>
              <w:t>malzemenin</w:t>
            </w:r>
            <w:r w:rsidRPr="00A17A36">
              <w:rPr>
                <w:rFonts w:ascii="Times New Roman" w:eastAsiaTheme="minorEastAsia" w:hAnsi="Times New Roman" w:cs="Times New Roman"/>
                <w:spacing w:val="-5"/>
                <w:lang w:eastAsia="tr-TR"/>
              </w:rPr>
              <w:t xml:space="preserve"> </w:t>
            </w:r>
            <w:r w:rsidRPr="00A17A36">
              <w:rPr>
                <w:rFonts w:ascii="Times New Roman" w:eastAsiaTheme="minorEastAsia" w:hAnsi="Times New Roman" w:cs="Times New Roman"/>
                <w:lang w:eastAsia="tr-TR"/>
              </w:rPr>
              <w:t>yerinde</w:t>
            </w:r>
            <w:r w:rsidRPr="00A17A36">
              <w:rPr>
                <w:rFonts w:ascii="Times New Roman" w:eastAsiaTheme="minorEastAsia" w:hAnsi="Times New Roman" w:cs="Times New Roman"/>
                <w:spacing w:val="-6"/>
                <w:lang w:eastAsia="tr-TR"/>
              </w:rPr>
              <w:t xml:space="preserve"> </w:t>
            </w:r>
            <w:r w:rsidRPr="00A17A36">
              <w:rPr>
                <w:rFonts w:ascii="Times New Roman" w:eastAsiaTheme="minorEastAsia" w:hAnsi="Times New Roman" w:cs="Times New Roman"/>
                <w:lang w:eastAsia="tr-TR"/>
              </w:rPr>
              <w:t>ve ekonomik kullanılmasını</w:t>
            </w:r>
            <w:r w:rsidRPr="00A17A36">
              <w:rPr>
                <w:rFonts w:ascii="Times New Roman" w:eastAsiaTheme="minorEastAsia" w:hAnsi="Times New Roman" w:cs="Times New Roman"/>
                <w:spacing w:val="-17"/>
                <w:lang w:eastAsia="tr-TR"/>
              </w:rPr>
              <w:t xml:space="preserve"> </w:t>
            </w:r>
            <w:r w:rsidRPr="00A17A36">
              <w:rPr>
                <w:rFonts w:ascii="Times New Roman" w:eastAsiaTheme="minorEastAsia" w:hAnsi="Times New Roman" w:cs="Times New Roman"/>
                <w:lang w:eastAsia="tr-TR"/>
              </w:rPr>
              <w:t>sağlamak.</w:t>
            </w:r>
          </w:p>
          <w:p w:rsidR="00486AF2" w:rsidRPr="00A17A36" w:rsidRDefault="00486AF2" w:rsidP="00486AF2">
            <w:pPr>
              <w:widowControl w:val="0"/>
              <w:numPr>
                <w:ilvl w:val="1"/>
                <w:numId w:val="28"/>
              </w:numPr>
              <w:tabs>
                <w:tab w:val="left" w:pos="1131"/>
              </w:tabs>
              <w:kinsoku w:val="0"/>
              <w:overflowPunct w:val="0"/>
              <w:autoSpaceDE w:val="0"/>
              <w:autoSpaceDN w:val="0"/>
              <w:adjustRightInd w:val="0"/>
              <w:spacing w:line="269" w:lineRule="exact"/>
              <w:jc w:val="both"/>
              <w:rPr>
                <w:rFonts w:ascii="Times New Roman" w:eastAsiaTheme="minorEastAsia" w:hAnsi="Times New Roman" w:cs="Times New Roman"/>
                <w:lang w:eastAsia="tr-TR"/>
              </w:rPr>
            </w:pPr>
            <w:r w:rsidRPr="00A17A36">
              <w:rPr>
                <w:rFonts w:ascii="Times New Roman" w:eastAsiaTheme="minorEastAsia" w:hAnsi="Times New Roman" w:cs="Times New Roman"/>
                <w:lang w:eastAsia="tr-TR"/>
              </w:rPr>
              <w:t>Bölüm Başkanının ve Dekanın görev alanı ile ilgili verdiği diğer işleri</w:t>
            </w:r>
            <w:r w:rsidRPr="00A17A36">
              <w:rPr>
                <w:rFonts w:ascii="Times New Roman" w:eastAsiaTheme="minorEastAsia" w:hAnsi="Times New Roman" w:cs="Times New Roman"/>
                <w:spacing w:val="-37"/>
                <w:lang w:eastAsia="tr-TR"/>
              </w:rPr>
              <w:t xml:space="preserve"> </w:t>
            </w:r>
            <w:r w:rsidRPr="00A17A36">
              <w:rPr>
                <w:rFonts w:ascii="Times New Roman" w:eastAsiaTheme="minorEastAsia" w:hAnsi="Times New Roman" w:cs="Times New Roman"/>
                <w:lang w:eastAsia="tr-TR"/>
              </w:rPr>
              <w:t>yapmak.</w:t>
            </w:r>
          </w:p>
          <w:p w:rsidR="00486AF2" w:rsidRDefault="00486AF2" w:rsidP="00486AF2">
            <w:pPr>
              <w:widowControl w:val="0"/>
              <w:numPr>
                <w:ilvl w:val="1"/>
                <w:numId w:val="28"/>
              </w:numPr>
              <w:tabs>
                <w:tab w:val="left" w:pos="1131"/>
              </w:tabs>
              <w:kinsoku w:val="0"/>
              <w:overflowPunct w:val="0"/>
              <w:autoSpaceDE w:val="0"/>
              <w:autoSpaceDN w:val="0"/>
              <w:adjustRightInd w:val="0"/>
              <w:spacing w:line="248" w:lineRule="exact"/>
              <w:jc w:val="both"/>
              <w:rPr>
                <w:rFonts w:ascii="Times New Roman" w:eastAsiaTheme="minorEastAsia" w:hAnsi="Times New Roman" w:cs="Times New Roman"/>
                <w:lang w:eastAsia="tr-TR"/>
              </w:rPr>
            </w:pPr>
            <w:r w:rsidRPr="00A17A36">
              <w:rPr>
                <w:rFonts w:ascii="Times New Roman" w:eastAsiaTheme="minorEastAsia" w:hAnsi="Times New Roman" w:cs="Times New Roman"/>
                <w:lang w:eastAsia="tr-TR"/>
              </w:rPr>
              <w:t>Ana</w:t>
            </w:r>
            <w:r w:rsidRPr="00A17A36">
              <w:rPr>
                <w:rFonts w:ascii="Times New Roman" w:eastAsiaTheme="minorEastAsia" w:hAnsi="Times New Roman" w:cs="Times New Roman"/>
                <w:spacing w:val="-6"/>
                <w:lang w:eastAsia="tr-TR"/>
              </w:rPr>
              <w:t xml:space="preserve"> </w:t>
            </w:r>
            <w:r w:rsidRPr="00A17A36">
              <w:rPr>
                <w:rFonts w:ascii="Times New Roman" w:eastAsiaTheme="minorEastAsia" w:hAnsi="Times New Roman" w:cs="Times New Roman"/>
                <w:lang w:eastAsia="tr-TR"/>
              </w:rPr>
              <w:t>Bilim</w:t>
            </w:r>
            <w:r w:rsidRPr="00A17A36">
              <w:rPr>
                <w:rFonts w:ascii="Times New Roman" w:eastAsiaTheme="minorEastAsia" w:hAnsi="Times New Roman" w:cs="Times New Roman"/>
                <w:spacing w:val="-6"/>
                <w:lang w:eastAsia="tr-TR"/>
              </w:rPr>
              <w:t xml:space="preserve"> </w:t>
            </w:r>
            <w:r w:rsidRPr="00A17A36">
              <w:rPr>
                <w:rFonts w:ascii="Times New Roman" w:eastAsiaTheme="minorEastAsia" w:hAnsi="Times New Roman" w:cs="Times New Roman"/>
                <w:lang w:eastAsia="tr-TR"/>
              </w:rPr>
              <w:t>Dalı</w:t>
            </w:r>
            <w:r w:rsidRPr="00A17A36">
              <w:rPr>
                <w:rFonts w:ascii="Times New Roman" w:eastAsiaTheme="minorEastAsia" w:hAnsi="Times New Roman" w:cs="Times New Roman"/>
                <w:spacing w:val="-5"/>
                <w:lang w:eastAsia="tr-TR"/>
              </w:rPr>
              <w:t xml:space="preserve"> </w:t>
            </w:r>
            <w:r w:rsidRPr="00A17A36">
              <w:rPr>
                <w:rFonts w:ascii="Times New Roman" w:eastAsiaTheme="minorEastAsia" w:hAnsi="Times New Roman" w:cs="Times New Roman"/>
                <w:lang w:eastAsia="tr-TR"/>
              </w:rPr>
              <w:t>Başkanı,</w:t>
            </w:r>
            <w:r w:rsidRPr="00A17A36">
              <w:rPr>
                <w:rFonts w:ascii="Times New Roman" w:eastAsiaTheme="minorEastAsia" w:hAnsi="Times New Roman" w:cs="Times New Roman"/>
                <w:spacing w:val="-5"/>
                <w:lang w:eastAsia="tr-TR"/>
              </w:rPr>
              <w:t xml:space="preserve"> </w:t>
            </w:r>
            <w:r w:rsidRPr="00A17A36">
              <w:rPr>
                <w:rFonts w:ascii="Times New Roman" w:eastAsiaTheme="minorEastAsia" w:hAnsi="Times New Roman" w:cs="Times New Roman"/>
                <w:lang w:eastAsia="tr-TR"/>
              </w:rPr>
              <w:t>yaptığı</w:t>
            </w:r>
            <w:r w:rsidRPr="00A17A36">
              <w:rPr>
                <w:rFonts w:ascii="Times New Roman" w:eastAsiaTheme="minorEastAsia" w:hAnsi="Times New Roman" w:cs="Times New Roman"/>
                <w:spacing w:val="-5"/>
                <w:lang w:eastAsia="tr-TR"/>
              </w:rPr>
              <w:t xml:space="preserve"> </w:t>
            </w:r>
            <w:r w:rsidRPr="00A17A36">
              <w:rPr>
                <w:rFonts w:ascii="Times New Roman" w:eastAsiaTheme="minorEastAsia" w:hAnsi="Times New Roman" w:cs="Times New Roman"/>
                <w:lang w:eastAsia="tr-TR"/>
              </w:rPr>
              <w:t>iş/işlemlerden</w:t>
            </w:r>
            <w:r w:rsidRPr="00A17A36">
              <w:rPr>
                <w:rFonts w:ascii="Times New Roman" w:eastAsiaTheme="minorEastAsia" w:hAnsi="Times New Roman" w:cs="Times New Roman"/>
                <w:spacing w:val="-4"/>
                <w:lang w:eastAsia="tr-TR"/>
              </w:rPr>
              <w:t xml:space="preserve"> </w:t>
            </w:r>
            <w:r w:rsidRPr="00A17A36">
              <w:rPr>
                <w:rFonts w:ascii="Times New Roman" w:eastAsiaTheme="minorEastAsia" w:hAnsi="Times New Roman" w:cs="Times New Roman"/>
                <w:lang w:eastAsia="tr-TR"/>
              </w:rPr>
              <w:t>dolayı</w:t>
            </w:r>
            <w:r w:rsidRPr="00A17A36">
              <w:rPr>
                <w:rFonts w:ascii="Times New Roman" w:eastAsiaTheme="minorEastAsia" w:hAnsi="Times New Roman" w:cs="Times New Roman"/>
                <w:spacing w:val="-5"/>
                <w:lang w:eastAsia="tr-TR"/>
              </w:rPr>
              <w:t xml:space="preserve"> </w:t>
            </w:r>
            <w:r w:rsidRPr="00A17A36">
              <w:rPr>
                <w:rFonts w:ascii="Times New Roman" w:eastAsiaTheme="minorEastAsia" w:hAnsi="Times New Roman" w:cs="Times New Roman"/>
                <w:lang w:eastAsia="tr-TR"/>
              </w:rPr>
              <w:t>Dekana</w:t>
            </w:r>
            <w:r w:rsidRPr="00A17A36">
              <w:rPr>
                <w:rFonts w:ascii="Times New Roman" w:eastAsiaTheme="minorEastAsia" w:hAnsi="Times New Roman" w:cs="Times New Roman"/>
                <w:spacing w:val="-6"/>
                <w:lang w:eastAsia="tr-TR"/>
              </w:rPr>
              <w:t xml:space="preserve"> </w:t>
            </w:r>
            <w:r w:rsidRPr="00A17A36">
              <w:rPr>
                <w:rFonts w:ascii="Times New Roman" w:eastAsiaTheme="minorEastAsia" w:hAnsi="Times New Roman" w:cs="Times New Roman"/>
                <w:lang w:eastAsia="tr-TR"/>
              </w:rPr>
              <w:t>karşı</w:t>
            </w:r>
            <w:r w:rsidRPr="00A17A36">
              <w:rPr>
                <w:rFonts w:ascii="Times New Roman" w:eastAsiaTheme="minorEastAsia" w:hAnsi="Times New Roman" w:cs="Times New Roman"/>
                <w:spacing w:val="-5"/>
                <w:lang w:eastAsia="tr-TR"/>
              </w:rPr>
              <w:t xml:space="preserve"> </w:t>
            </w:r>
            <w:r w:rsidRPr="00A17A36">
              <w:rPr>
                <w:rFonts w:ascii="Times New Roman" w:eastAsiaTheme="minorEastAsia" w:hAnsi="Times New Roman" w:cs="Times New Roman"/>
                <w:lang w:eastAsia="tr-TR"/>
              </w:rPr>
              <w:t>sorumludur.</w:t>
            </w:r>
          </w:p>
          <w:p w:rsidR="00486AF2" w:rsidRDefault="00486AF2" w:rsidP="00486AF2">
            <w:pPr>
              <w:widowControl w:val="0"/>
              <w:tabs>
                <w:tab w:val="left" w:pos="1131"/>
              </w:tabs>
              <w:kinsoku w:val="0"/>
              <w:overflowPunct w:val="0"/>
              <w:autoSpaceDE w:val="0"/>
              <w:autoSpaceDN w:val="0"/>
              <w:adjustRightInd w:val="0"/>
              <w:spacing w:line="248" w:lineRule="exact"/>
              <w:jc w:val="both"/>
              <w:rPr>
                <w:rFonts w:ascii="Times New Roman" w:eastAsiaTheme="minorEastAsia" w:hAnsi="Times New Roman" w:cs="Times New Roman"/>
                <w:lang w:eastAsia="tr-TR"/>
              </w:rPr>
            </w:pPr>
            <w:r>
              <w:rPr>
                <w:rFonts w:ascii="Times New Roman" w:eastAsiaTheme="minorEastAsia" w:hAnsi="Times New Roman" w:cs="Times New Roman"/>
                <w:lang w:eastAsia="tr-TR"/>
              </w:rPr>
              <w:t xml:space="preserve">          </w:t>
            </w:r>
          </w:p>
          <w:p w:rsidR="00486AF2" w:rsidRDefault="00486AF2" w:rsidP="00486AF2">
            <w:pPr>
              <w:widowControl w:val="0"/>
              <w:tabs>
                <w:tab w:val="left" w:pos="1131"/>
              </w:tabs>
              <w:kinsoku w:val="0"/>
              <w:overflowPunct w:val="0"/>
              <w:autoSpaceDE w:val="0"/>
              <w:autoSpaceDN w:val="0"/>
              <w:adjustRightInd w:val="0"/>
              <w:spacing w:line="248" w:lineRule="exact"/>
              <w:ind w:left="708"/>
              <w:jc w:val="both"/>
              <w:rPr>
                <w:rFonts w:ascii="Times New Roman" w:eastAsiaTheme="minorEastAsia" w:hAnsi="Times New Roman" w:cs="Times New Roman"/>
                <w:lang w:eastAsia="tr-TR"/>
              </w:rPr>
            </w:pPr>
            <w:r>
              <w:rPr>
                <w:rFonts w:ascii="Times New Roman" w:eastAsiaTheme="minorEastAsia" w:hAnsi="Times New Roman" w:cs="Times New Roman"/>
                <w:lang w:eastAsia="tr-TR"/>
              </w:rPr>
              <w:t xml:space="preserve"> Not:(*) Anabilim Dalında uzmanlık öğrencisi olması durumunda dikkate alınacaktır.</w:t>
            </w:r>
          </w:p>
          <w:p w:rsidR="008071F8" w:rsidRPr="004360BA" w:rsidRDefault="008071F8" w:rsidP="00486AF2">
            <w:pPr>
              <w:widowControl w:val="0"/>
              <w:tabs>
                <w:tab w:val="left" w:pos="1131"/>
              </w:tabs>
              <w:kinsoku w:val="0"/>
              <w:overflowPunct w:val="0"/>
              <w:autoSpaceDE w:val="0"/>
              <w:autoSpaceDN w:val="0"/>
              <w:adjustRightInd w:val="0"/>
              <w:spacing w:line="269" w:lineRule="exact"/>
              <w:ind w:left="1131"/>
              <w:rPr>
                <w:rFonts w:ascii="Times New Roman" w:eastAsiaTheme="minorEastAsia" w:hAnsi="Times New Roman" w:cs="Times New Roman"/>
                <w:lang w:eastAsia="tr-TR"/>
              </w:rPr>
            </w:pPr>
          </w:p>
        </w:tc>
      </w:tr>
      <w:tr w:rsidR="00D4376A" w:rsidRPr="00C23377" w:rsidTr="004C48B7">
        <w:tc>
          <w:tcPr>
            <w:tcW w:w="9883" w:type="dxa"/>
            <w:gridSpan w:val="3"/>
          </w:tcPr>
          <w:p w:rsidR="00D4376A" w:rsidRPr="00C23377" w:rsidRDefault="00D4376A"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lastRenderedPageBreak/>
              <w:t>ÇALIŞMA KOŞULLARI</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Çalışma Ortamı</w:t>
            </w:r>
          </w:p>
        </w:tc>
        <w:tc>
          <w:tcPr>
            <w:tcW w:w="6174"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Kapalı alan.</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İş Riski</w:t>
            </w:r>
          </w:p>
        </w:tc>
        <w:tc>
          <w:tcPr>
            <w:tcW w:w="6174" w:type="dxa"/>
          </w:tcPr>
          <w:p w:rsidR="00D4376A" w:rsidRPr="00C23377" w:rsidRDefault="00DD4372" w:rsidP="00716C1E">
            <w:pPr>
              <w:rPr>
                <w:rFonts w:ascii="Times New Roman" w:hAnsi="Times New Roman" w:cs="Times New Roman"/>
              </w:rPr>
            </w:pPr>
            <w:r w:rsidRPr="009F14B2">
              <w:rPr>
                <w:rFonts w:ascii="Times New Roman" w:eastAsiaTheme="minorEastAsia" w:hAnsi="Times New Roman" w:cs="Times New Roman"/>
                <w:lang w:eastAsia="tr-TR"/>
              </w:rPr>
              <w:t>Var (Mali, Hukuksa)</w:t>
            </w:r>
          </w:p>
        </w:tc>
      </w:tr>
      <w:tr w:rsidR="00D4376A" w:rsidRPr="00C23377" w:rsidTr="004C48B7">
        <w:tc>
          <w:tcPr>
            <w:tcW w:w="9883" w:type="dxa"/>
            <w:gridSpan w:val="3"/>
          </w:tcPr>
          <w:p w:rsidR="00D4376A" w:rsidRPr="00C23377" w:rsidRDefault="00017C48"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t>GÖREV/İŞİN GEREKTİRDİĞİ AĞIRLIKLI ÇABA</w:t>
            </w:r>
          </w:p>
          <w:p w:rsidR="00017C48" w:rsidRPr="00C23377" w:rsidRDefault="00017C48" w:rsidP="0075478C">
            <w:pPr>
              <w:pStyle w:val="ListeParagraf"/>
              <w:ind w:left="708"/>
              <w:rPr>
                <w:rFonts w:ascii="Times New Roman" w:hAnsi="Times New Roman" w:cs="Times New Roman"/>
              </w:rPr>
            </w:pPr>
            <w:r w:rsidRPr="00C23377">
              <w:rPr>
                <w:rFonts w:ascii="Times New Roman" w:hAnsi="Times New Roman" w:cs="Times New Roman"/>
              </w:rPr>
              <w:t xml:space="preserve">[  ] Fiziksel Çaba                   [ </w:t>
            </w:r>
            <w:r w:rsidR="00486AF2">
              <w:rPr>
                <w:rFonts w:ascii="Times New Roman" w:hAnsi="Times New Roman" w:cs="Times New Roman"/>
              </w:rPr>
              <w:t>X</w:t>
            </w:r>
            <w:r w:rsidRPr="00C23377">
              <w:rPr>
                <w:rFonts w:ascii="Times New Roman" w:hAnsi="Times New Roman" w:cs="Times New Roman"/>
              </w:rPr>
              <w:t xml:space="preserve"> ] Zihinsel Çaba                [ </w:t>
            </w:r>
            <w:r w:rsidR="00486AF2">
              <w:rPr>
                <w:rFonts w:ascii="Times New Roman" w:hAnsi="Times New Roman" w:cs="Times New Roman"/>
              </w:rPr>
              <w:t xml:space="preserve"> </w:t>
            </w:r>
            <w:r w:rsidRPr="00C23377">
              <w:rPr>
                <w:rFonts w:ascii="Times New Roman" w:hAnsi="Times New Roman" w:cs="Times New Roman"/>
              </w:rPr>
              <w:t xml:space="preserve"> ] Her İkisi</w:t>
            </w:r>
            <w:r w:rsidR="006357D6">
              <w:rPr>
                <w:rFonts w:ascii="Times New Roman" w:hAnsi="Times New Roman" w:cs="Times New Roman"/>
              </w:rPr>
              <w:t xml:space="preserve"> </w:t>
            </w:r>
            <w:r w:rsidRPr="00C23377">
              <w:rPr>
                <w:rFonts w:ascii="Times New Roman" w:hAnsi="Times New Roman" w:cs="Times New Roman"/>
              </w:rPr>
              <w:t>de</w:t>
            </w:r>
          </w:p>
        </w:tc>
      </w:tr>
      <w:tr w:rsidR="00017C48" w:rsidRPr="00C23377" w:rsidTr="004C48B7">
        <w:tc>
          <w:tcPr>
            <w:tcW w:w="9883" w:type="dxa"/>
            <w:gridSpan w:val="3"/>
          </w:tcPr>
          <w:p w:rsidR="00017C48" w:rsidRPr="00C23377" w:rsidRDefault="00017C48" w:rsidP="00017C48">
            <w:pPr>
              <w:rPr>
                <w:rFonts w:ascii="Times New Roman" w:hAnsi="Times New Roman" w:cs="Times New Roman"/>
                <w:b/>
              </w:rPr>
            </w:pPr>
            <w:r w:rsidRPr="00C23377">
              <w:rPr>
                <w:rFonts w:ascii="Times New Roman" w:hAnsi="Times New Roman" w:cs="Times New Roman"/>
                <w:b/>
              </w:rPr>
              <w:t>B. ATANACAKLARDA ARANACAK NİTELİKLER</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ÖĞRENİM DÜZEYİ VE BÖLÜMÜ</w:t>
            </w:r>
          </w:p>
          <w:p w:rsidR="00017C48" w:rsidRPr="00C23377" w:rsidRDefault="00DD4372" w:rsidP="00DD4372">
            <w:pPr>
              <w:ind w:left="720"/>
              <w:rPr>
                <w:rFonts w:ascii="Times New Roman" w:hAnsi="Times New Roman" w:cs="Times New Roman"/>
              </w:rPr>
            </w:pPr>
            <w:r w:rsidRPr="009F14B2">
              <w:rPr>
                <w:rFonts w:ascii="Times New Roman" w:eastAsiaTheme="minorEastAsia" w:hAnsi="Times New Roman" w:cs="Times New Roman"/>
                <w:lang w:eastAsia="tr-TR"/>
              </w:rPr>
              <w:t>657 sayılı Devlet Memurları Kanunu’nda ve 2547 sayılı Yüksek Öğretim Kanunu’nda belirtilen genel niteliklere sahip olmak</w:t>
            </w:r>
          </w:p>
        </w:tc>
      </w:tr>
      <w:tr w:rsidR="00017C48" w:rsidRPr="00C23377" w:rsidTr="004C48B7">
        <w:tc>
          <w:tcPr>
            <w:tcW w:w="9883" w:type="dxa"/>
            <w:gridSpan w:val="3"/>
          </w:tcPr>
          <w:p w:rsidR="00017C48" w:rsidRDefault="00017C48" w:rsidP="00493D97">
            <w:pPr>
              <w:pStyle w:val="ListeParagraf"/>
              <w:numPr>
                <w:ilvl w:val="0"/>
                <w:numId w:val="7"/>
              </w:numPr>
              <w:ind w:left="664"/>
              <w:rPr>
                <w:rFonts w:ascii="Times New Roman" w:hAnsi="Times New Roman" w:cs="Times New Roman"/>
                <w:b/>
              </w:rPr>
            </w:pPr>
            <w:r w:rsidRPr="00C23377">
              <w:rPr>
                <w:rFonts w:ascii="Times New Roman" w:hAnsi="Times New Roman" w:cs="Times New Roman"/>
                <w:b/>
              </w:rPr>
              <w:t>GEREKLİ MESLEKİ EĞİTİM, SERTİFİKA, DİĞER EĞİTİMLER</w:t>
            </w:r>
          </w:p>
          <w:p w:rsidR="00DD4372" w:rsidRPr="00DD4372" w:rsidRDefault="00DD4372" w:rsidP="00DD4372">
            <w:pPr>
              <w:pStyle w:val="ListeParagraf"/>
              <w:ind w:left="664"/>
              <w:rPr>
                <w:rFonts w:ascii="Times New Roman" w:hAnsi="Times New Roman" w:cs="Times New Roman"/>
              </w:rPr>
            </w:pPr>
            <w:r w:rsidRPr="00DD4372">
              <w:rPr>
                <w:rFonts w:ascii="Times New Roman" w:hAnsi="Times New Roman" w:cs="Times New Roman"/>
              </w:rPr>
              <w:t>Yok.</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YABANCI DİL VE DÜZEYİ</w:t>
            </w:r>
          </w:p>
          <w:p w:rsidR="00017C48" w:rsidRPr="00C23377" w:rsidRDefault="00017C48" w:rsidP="00017C48">
            <w:pPr>
              <w:pStyle w:val="ListeParagraf"/>
              <w:rPr>
                <w:rFonts w:ascii="Times New Roman" w:hAnsi="Times New Roman" w:cs="Times New Roman"/>
              </w:rPr>
            </w:pPr>
          </w:p>
        </w:tc>
      </w:tr>
      <w:tr w:rsidR="00017C48" w:rsidRPr="00C23377" w:rsidTr="004C48B7">
        <w:tc>
          <w:tcPr>
            <w:tcW w:w="9883" w:type="dxa"/>
            <w:gridSpan w:val="3"/>
          </w:tcPr>
          <w:p w:rsidR="00017C48" w:rsidRDefault="00017C48" w:rsidP="004360BA">
            <w:pPr>
              <w:pStyle w:val="ListeParagraf"/>
              <w:numPr>
                <w:ilvl w:val="0"/>
                <w:numId w:val="7"/>
              </w:numPr>
              <w:rPr>
                <w:rFonts w:ascii="Times New Roman" w:hAnsi="Times New Roman" w:cs="Times New Roman"/>
                <w:b/>
              </w:rPr>
            </w:pPr>
            <w:r w:rsidRPr="00C23377">
              <w:rPr>
                <w:rFonts w:ascii="Times New Roman" w:hAnsi="Times New Roman" w:cs="Times New Roman"/>
                <w:b/>
              </w:rPr>
              <w:t>GEREKLİ HİZMET SÜRESİ</w:t>
            </w:r>
          </w:p>
          <w:p w:rsidR="008071F8" w:rsidRPr="004360BA" w:rsidRDefault="008071F8" w:rsidP="008071F8">
            <w:pPr>
              <w:pStyle w:val="ListeParagraf"/>
              <w:jc w:val="both"/>
              <w:rPr>
                <w:rFonts w:ascii="Times New Roman" w:hAnsi="Times New Roman" w:cs="Times New Roman"/>
                <w:b/>
              </w:rPr>
            </w:pPr>
          </w:p>
        </w:tc>
      </w:tr>
      <w:tr w:rsidR="00017C48" w:rsidRPr="00C23377" w:rsidTr="004C48B7">
        <w:tc>
          <w:tcPr>
            <w:tcW w:w="9883" w:type="dxa"/>
            <w:gridSpan w:val="3"/>
          </w:tcPr>
          <w:p w:rsidR="00017C48" w:rsidRPr="00C23377" w:rsidRDefault="00017C48" w:rsidP="00486AF2">
            <w:pPr>
              <w:pStyle w:val="ListeParagraf"/>
              <w:numPr>
                <w:ilvl w:val="0"/>
                <w:numId w:val="30"/>
              </w:numPr>
              <w:rPr>
                <w:rFonts w:ascii="Times New Roman" w:hAnsi="Times New Roman" w:cs="Times New Roman"/>
                <w:b/>
              </w:rPr>
            </w:pPr>
            <w:r w:rsidRPr="00C23377">
              <w:rPr>
                <w:rFonts w:ascii="Times New Roman" w:hAnsi="Times New Roman" w:cs="Times New Roman"/>
                <w:b/>
              </w:rPr>
              <w:t>ÖZ</w:t>
            </w:r>
            <w:r w:rsidR="00FF0402">
              <w:rPr>
                <w:rFonts w:ascii="Times New Roman" w:hAnsi="Times New Roman" w:cs="Times New Roman"/>
                <w:b/>
              </w:rPr>
              <w:t>EL</w:t>
            </w:r>
            <w:r w:rsidRPr="00C23377">
              <w:rPr>
                <w:rFonts w:ascii="Times New Roman" w:hAnsi="Times New Roman" w:cs="Times New Roman"/>
                <w:b/>
              </w:rPr>
              <w:t xml:space="preserve"> NİTELİKLER</w:t>
            </w:r>
          </w:p>
          <w:p w:rsidR="00486AF2" w:rsidRPr="00A17A36" w:rsidRDefault="00486AF2" w:rsidP="00486AF2">
            <w:pPr>
              <w:widowControl w:val="0"/>
              <w:numPr>
                <w:ilvl w:val="0"/>
                <w:numId w:val="30"/>
              </w:numPr>
              <w:tabs>
                <w:tab w:val="left" w:pos="1143"/>
              </w:tabs>
              <w:kinsoku w:val="0"/>
              <w:overflowPunct w:val="0"/>
              <w:autoSpaceDE w:val="0"/>
              <w:autoSpaceDN w:val="0"/>
              <w:adjustRightInd w:val="0"/>
              <w:spacing w:line="269" w:lineRule="exact"/>
              <w:rPr>
                <w:rFonts w:ascii="Times New Roman" w:eastAsiaTheme="minorEastAsia" w:hAnsi="Times New Roman" w:cs="Times New Roman"/>
                <w:lang w:eastAsia="tr-TR"/>
              </w:rPr>
            </w:pPr>
            <w:r w:rsidRPr="00A17A36">
              <w:rPr>
                <w:rFonts w:ascii="Times New Roman" w:eastAsiaTheme="minorEastAsia" w:hAnsi="Times New Roman" w:cs="Times New Roman"/>
                <w:lang w:eastAsia="tr-TR"/>
              </w:rPr>
              <w:t>Pozitif bakış açısına</w:t>
            </w:r>
            <w:r w:rsidRPr="00A17A36">
              <w:rPr>
                <w:rFonts w:ascii="Times New Roman" w:eastAsiaTheme="minorEastAsia" w:hAnsi="Times New Roman" w:cs="Times New Roman"/>
                <w:spacing w:val="-20"/>
                <w:lang w:eastAsia="tr-TR"/>
              </w:rPr>
              <w:t xml:space="preserve"> </w:t>
            </w:r>
            <w:r w:rsidRPr="00A17A36">
              <w:rPr>
                <w:rFonts w:ascii="Times New Roman" w:eastAsiaTheme="minorEastAsia" w:hAnsi="Times New Roman" w:cs="Times New Roman"/>
                <w:lang w:eastAsia="tr-TR"/>
              </w:rPr>
              <w:t>sahip.</w:t>
            </w:r>
          </w:p>
          <w:p w:rsidR="00486AF2" w:rsidRPr="00A17A36" w:rsidRDefault="00486AF2" w:rsidP="00486AF2">
            <w:pPr>
              <w:widowControl w:val="0"/>
              <w:numPr>
                <w:ilvl w:val="0"/>
                <w:numId w:val="30"/>
              </w:numPr>
              <w:tabs>
                <w:tab w:val="left" w:pos="1143"/>
              </w:tabs>
              <w:kinsoku w:val="0"/>
              <w:overflowPunct w:val="0"/>
              <w:autoSpaceDE w:val="0"/>
              <w:autoSpaceDN w:val="0"/>
              <w:adjustRightInd w:val="0"/>
              <w:spacing w:line="269" w:lineRule="exact"/>
              <w:rPr>
                <w:rFonts w:ascii="Times New Roman" w:eastAsiaTheme="minorEastAsia" w:hAnsi="Times New Roman" w:cs="Times New Roman"/>
                <w:lang w:eastAsia="tr-TR"/>
              </w:rPr>
            </w:pPr>
            <w:r w:rsidRPr="00A17A36">
              <w:rPr>
                <w:rFonts w:ascii="Times New Roman" w:eastAsiaTheme="minorEastAsia" w:hAnsi="Times New Roman" w:cs="Times New Roman"/>
                <w:lang w:eastAsia="tr-TR"/>
              </w:rPr>
              <w:t>Yöneticilik ve liderlik vasıflarına</w:t>
            </w:r>
            <w:r w:rsidRPr="00A17A36">
              <w:rPr>
                <w:rFonts w:ascii="Times New Roman" w:eastAsiaTheme="minorEastAsia" w:hAnsi="Times New Roman" w:cs="Times New Roman"/>
                <w:spacing w:val="-23"/>
                <w:lang w:eastAsia="tr-TR"/>
              </w:rPr>
              <w:t xml:space="preserve"> </w:t>
            </w:r>
            <w:r w:rsidRPr="00A17A36">
              <w:rPr>
                <w:rFonts w:ascii="Times New Roman" w:eastAsiaTheme="minorEastAsia" w:hAnsi="Times New Roman" w:cs="Times New Roman"/>
                <w:lang w:eastAsia="tr-TR"/>
              </w:rPr>
              <w:t>sahip.</w:t>
            </w:r>
          </w:p>
          <w:p w:rsidR="00486AF2" w:rsidRPr="00A17A36" w:rsidRDefault="00486AF2" w:rsidP="00486AF2">
            <w:pPr>
              <w:widowControl w:val="0"/>
              <w:numPr>
                <w:ilvl w:val="0"/>
                <w:numId w:val="30"/>
              </w:numPr>
              <w:tabs>
                <w:tab w:val="left" w:pos="1143"/>
              </w:tabs>
              <w:kinsoku w:val="0"/>
              <w:overflowPunct w:val="0"/>
              <w:autoSpaceDE w:val="0"/>
              <w:autoSpaceDN w:val="0"/>
              <w:adjustRightInd w:val="0"/>
              <w:spacing w:line="269" w:lineRule="exact"/>
              <w:rPr>
                <w:rFonts w:ascii="Times New Roman" w:eastAsiaTheme="minorEastAsia" w:hAnsi="Times New Roman" w:cs="Times New Roman"/>
                <w:lang w:eastAsia="tr-TR"/>
              </w:rPr>
            </w:pPr>
            <w:r w:rsidRPr="00A17A36">
              <w:rPr>
                <w:rFonts w:ascii="Times New Roman" w:eastAsiaTheme="minorEastAsia" w:hAnsi="Times New Roman" w:cs="Times New Roman"/>
                <w:lang w:eastAsia="tr-TR"/>
              </w:rPr>
              <w:t>Temsil</w:t>
            </w:r>
            <w:r w:rsidRPr="00A17A36">
              <w:rPr>
                <w:rFonts w:ascii="Times New Roman" w:eastAsiaTheme="minorEastAsia" w:hAnsi="Times New Roman" w:cs="Times New Roman"/>
                <w:spacing w:val="-5"/>
                <w:lang w:eastAsia="tr-TR"/>
              </w:rPr>
              <w:t xml:space="preserve"> </w:t>
            </w:r>
            <w:r w:rsidRPr="00A17A36">
              <w:rPr>
                <w:rFonts w:ascii="Times New Roman" w:eastAsiaTheme="minorEastAsia" w:hAnsi="Times New Roman" w:cs="Times New Roman"/>
                <w:lang w:eastAsia="tr-TR"/>
              </w:rPr>
              <w:t>kabiliyeti.</w:t>
            </w:r>
          </w:p>
          <w:p w:rsidR="00486AF2" w:rsidRPr="00A17A36" w:rsidRDefault="00486AF2" w:rsidP="00486AF2">
            <w:pPr>
              <w:widowControl w:val="0"/>
              <w:numPr>
                <w:ilvl w:val="0"/>
                <w:numId w:val="30"/>
              </w:numPr>
              <w:tabs>
                <w:tab w:val="left" w:pos="1143"/>
              </w:tabs>
              <w:kinsoku w:val="0"/>
              <w:overflowPunct w:val="0"/>
              <w:autoSpaceDE w:val="0"/>
              <w:autoSpaceDN w:val="0"/>
              <w:adjustRightInd w:val="0"/>
              <w:spacing w:line="269" w:lineRule="exact"/>
              <w:rPr>
                <w:rFonts w:ascii="Times New Roman" w:eastAsiaTheme="minorEastAsia" w:hAnsi="Times New Roman" w:cs="Times New Roman"/>
                <w:lang w:eastAsia="tr-TR"/>
              </w:rPr>
            </w:pPr>
            <w:r w:rsidRPr="00A17A36">
              <w:rPr>
                <w:rFonts w:ascii="Times New Roman" w:eastAsiaTheme="minorEastAsia" w:hAnsi="Times New Roman" w:cs="Times New Roman"/>
                <w:lang w:eastAsia="tr-TR"/>
              </w:rPr>
              <w:t>Müzakere</w:t>
            </w:r>
            <w:r w:rsidRPr="00A17A36">
              <w:rPr>
                <w:rFonts w:ascii="Times New Roman" w:eastAsiaTheme="minorEastAsia" w:hAnsi="Times New Roman" w:cs="Times New Roman"/>
                <w:spacing w:val="-17"/>
                <w:lang w:eastAsia="tr-TR"/>
              </w:rPr>
              <w:t xml:space="preserve"> </w:t>
            </w:r>
            <w:r w:rsidRPr="00A17A36">
              <w:rPr>
                <w:rFonts w:ascii="Times New Roman" w:eastAsiaTheme="minorEastAsia" w:hAnsi="Times New Roman" w:cs="Times New Roman"/>
                <w:lang w:eastAsia="tr-TR"/>
              </w:rPr>
              <w:t>edebilme.</w:t>
            </w:r>
          </w:p>
          <w:p w:rsidR="00486AF2" w:rsidRPr="00A17A36" w:rsidRDefault="00486AF2" w:rsidP="00486AF2">
            <w:pPr>
              <w:widowControl w:val="0"/>
              <w:numPr>
                <w:ilvl w:val="0"/>
                <w:numId w:val="30"/>
              </w:numPr>
              <w:tabs>
                <w:tab w:val="left" w:pos="1143"/>
              </w:tabs>
              <w:kinsoku w:val="0"/>
              <w:overflowPunct w:val="0"/>
              <w:autoSpaceDE w:val="0"/>
              <w:autoSpaceDN w:val="0"/>
              <w:adjustRightInd w:val="0"/>
              <w:spacing w:line="269" w:lineRule="exact"/>
              <w:rPr>
                <w:rFonts w:ascii="Times New Roman" w:eastAsiaTheme="minorEastAsia" w:hAnsi="Times New Roman" w:cs="Times New Roman"/>
                <w:lang w:eastAsia="tr-TR"/>
              </w:rPr>
            </w:pPr>
            <w:r w:rsidRPr="00A17A36">
              <w:rPr>
                <w:rFonts w:ascii="Times New Roman" w:eastAsiaTheme="minorEastAsia" w:hAnsi="Times New Roman" w:cs="Times New Roman"/>
                <w:lang w:eastAsia="tr-TR"/>
              </w:rPr>
              <w:t>Muhakeme</w:t>
            </w:r>
            <w:r w:rsidRPr="00A17A36">
              <w:rPr>
                <w:rFonts w:ascii="Times New Roman" w:eastAsiaTheme="minorEastAsia" w:hAnsi="Times New Roman" w:cs="Times New Roman"/>
                <w:spacing w:val="-8"/>
                <w:lang w:eastAsia="tr-TR"/>
              </w:rPr>
              <w:t xml:space="preserve"> </w:t>
            </w:r>
            <w:r w:rsidRPr="00A17A36">
              <w:rPr>
                <w:rFonts w:ascii="Times New Roman" w:eastAsiaTheme="minorEastAsia" w:hAnsi="Times New Roman" w:cs="Times New Roman"/>
                <w:lang w:eastAsia="tr-TR"/>
              </w:rPr>
              <w:t>yapabilme.</w:t>
            </w:r>
          </w:p>
          <w:p w:rsidR="00486AF2" w:rsidRDefault="00486AF2" w:rsidP="00486AF2">
            <w:pPr>
              <w:widowControl w:val="0"/>
              <w:numPr>
                <w:ilvl w:val="0"/>
                <w:numId w:val="30"/>
              </w:numPr>
              <w:tabs>
                <w:tab w:val="left" w:pos="1143"/>
              </w:tabs>
              <w:kinsoku w:val="0"/>
              <w:overflowPunct w:val="0"/>
              <w:autoSpaceDE w:val="0"/>
              <w:autoSpaceDN w:val="0"/>
              <w:adjustRightInd w:val="0"/>
              <w:spacing w:line="269" w:lineRule="exact"/>
              <w:rPr>
                <w:rFonts w:ascii="Times New Roman" w:eastAsiaTheme="minorEastAsia" w:hAnsi="Times New Roman" w:cs="Times New Roman"/>
                <w:lang w:eastAsia="tr-TR"/>
              </w:rPr>
            </w:pPr>
            <w:r w:rsidRPr="00A17A36">
              <w:rPr>
                <w:rFonts w:ascii="Times New Roman" w:eastAsiaTheme="minorEastAsia" w:hAnsi="Times New Roman" w:cs="Times New Roman"/>
                <w:lang w:eastAsia="tr-TR"/>
              </w:rPr>
              <w:t>İletişimi iyi ve güler</w:t>
            </w:r>
            <w:r w:rsidRPr="00A17A36">
              <w:rPr>
                <w:rFonts w:ascii="Times New Roman" w:eastAsiaTheme="minorEastAsia" w:hAnsi="Times New Roman" w:cs="Times New Roman"/>
                <w:spacing w:val="-3"/>
                <w:lang w:eastAsia="tr-TR"/>
              </w:rPr>
              <w:t xml:space="preserve"> </w:t>
            </w:r>
            <w:r w:rsidRPr="00A17A36">
              <w:rPr>
                <w:rFonts w:ascii="Times New Roman" w:eastAsiaTheme="minorEastAsia" w:hAnsi="Times New Roman" w:cs="Times New Roman"/>
                <w:lang w:eastAsia="tr-TR"/>
              </w:rPr>
              <w:t>yüzlü.</w:t>
            </w:r>
          </w:p>
          <w:p w:rsidR="00486AF2" w:rsidRPr="0019465B" w:rsidRDefault="00486AF2" w:rsidP="00486AF2">
            <w:pPr>
              <w:widowControl w:val="0"/>
              <w:numPr>
                <w:ilvl w:val="0"/>
                <w:numId w:val="30"/>
              </w:numPr>
              <w:tabs>
                <w:tab w:val="left" w:pos="1143"/>
              </w:tabs>
              <w:kinsoku w:val="0"/>
              <w:overflowPunct w:val="0"/>
              <w:autoSpaceDE w:val="0"/>
              <w:autoSpaceDN w:val="0"/>
              <w:adjustRightInd w:val="0"/>
              <w:spacing w:line="269" w:lineRule="exact"/>
              <w:rPr>
                <w:rFonts w:ascii="Times New Roman" w:eastAsiaTheme="minorEastAsia" w:hAnsi="Times New Roman" w:cs="Times New Roman"/>
                <w:lang w:eastAsia="tr-TR"/>
              </w:rPr>
            </w:pPr>
            <w:r w:rsidRPr="0019465B">
              <w:rPr>
                <w:rFonts w:ascii="Times New Roman" w:eastAsiaTheme="minorEastAsia" w:hAnsi="Times New Roman" w:cs="Times New Roman"/>
                <w:lang w:eastAsia="tr-TR"/>
              </w:rPr>
              <w:t>Dikkatli</w:t>
            </w:r>
          </w:p>
          <w:p w:rsidR="00486AF2" w:rsidRPr="00A17A36" w:rsidRDefault="00486AF2" w:rsidP="00486AF2">
            <w:pPr>
              <w:widowControl w:val="0"/>
              <w:numPr>
                <w:ilvl w:val="0"/>
                <w:numId w:val="30"/>
              </w:numPr>
              <w:tabs>
                <w:tab w:val="left" w:pos="1143"/>
              </w:tabs>
              <w:kinsoku w:val="0"/>
              <w:overflowPunct w:val="0"/>
              <w:autoSpaceDE w:val="0"/>
              <w:autoSpaceDN w:val="0"/>
              <w:adjustRightInd w:val="0"/>
              <w:spacing w:line="269" w:lineRule="exact"/>
              <w:rPr>
                <w:rFonts w:ascii="Times New Roman" w:eastAsiaTheme="minorEastAsia" w:hAnsi="Times New Roman" w:cs="Times New Roman"/>
                <w:lang w:eastAsia="tr-TR"/>
              </w:rPr>
            </w:pPr>
            <w:r w:rsidRPr="00A17A36">
              <w:rPr>
                <w:rFonts w:ascii="Times New Roman" w:eastAsiaTheme="minorEastAsia" w:hAnsi="Times New Roman" w:cs="Times New Roman"/>
                <w:lang w:eastAsia="tr-TR"/>
              </w:rPr>
              <w:t>Düzgün konuşma yeteneğine</w:t>
            </w:r>
            <w:r w:rsidRPr="00A17A36">
              <w:rPr>
                <w:rFonts w:ascii="Times New Roman" w:eastAsiaTheme="minorEastAsia" w:hAnsi="Times New Roman" w:cs="Times New Roman"/>
                <w:spacing w:val="-12"/>
                <w:lang w:eastAsia="tr-TR"/>
              </w:rPr>
              <w:t xml:space="preserve"> </w:t>
            </w:r>
            <w:r w:rsidRPr="00A17A36">
              <w:rPr>
                <w:rFonts w:ascii="Times New Roman" w:eastAsiaTheme="minorEastAsia" w:hAnsi="Times New Roman" w:cs="Times New Roman"/>
                <w:lang w:eastAsia="tr-TR"/>
              </w:rPr>
              <w:t>sahip.</w:t>
            </w:r>
          </w:p>
          <w:p w:rsidR="00486AF2" w:rsidRPr="00A17A36" w:rsidRDefault="00486AF2" w:rsidP="00486AF2">
            <w:pPr>
              <w:widowControl w:val="0"/>
              <w:numPr>
                <w:ilvl w:val="0"/>
                <w:numId w:val="30"/>
              </w:numPr>
              <w:tabs>
                <w:tab w:val="left" w:pos="1143"/>
              </w:tabs>
              <w:kinsoku w:val="0"/>
              <w:overflowPunct w:val="0"/>
              <w:autoSpaceDE w:val="0"/>
              <w:autoSpaceDN w:val="0"/>
              <w:adjustRightInd w:val="0"/>
              <w:spacing w:line="269" w:lineRule="exact"/>
              <w:rPr>
                <w:rFonts w:ascii="Times New Roman" w:eastAsiaTheme="minorEastAsia" w:hAnsi="Times New Roman" w:cs="Times New Roman"/>
                <w:lang w:eastAsia="tr-TR"/>
              </w:rPr>
            </w:pPr>
            <w:r w:rsidRPr="00A17A36">
              <w:rPr>
                <w:rFonts w:ascii="Times New Roman" w:eastAsiaTheme="minorEastAsia" w:hAnsi="Times New Roman" w:cs="Times New Roman"/>
                <w:lang w:eastAsia="tr-TR"/>
              </w:rPr>
              <w:t>Değişim ve gelişime açık</w:t>
            </w:r>
            <w:r w:rsidRPr="00A17A36">
              <w:rPr>
                <w:rFonts w:ascii="Times New Roman" w:eastAsiaTheme="minorEastAsia" w:hAnsi="Times New Roman" w:cs="Times New Roman"/>
                <w:spacing w:val="-11"/>
                <w:lang w:eastAsia="tr-TR"/>
              </w:rPr>
              <w:t xml:space="preserve"> </w:t>
            </w:r>
            <w:r w:rsidRPr="00A17A36">
              <w:rPr>
                <w:rFonts w:ascii="Times New Roman" w:eastAsiaTheme="minorEastAsia" w:hAnsi="Times New Roman" w:cs="Times New Roman"/>
                <w:lang w:eastAsia="tr-TR"/>
              </w:rPr>
              <w:t>olma.</w:t>
            </w:r>
          </w:p>
          <w:p w:rsidR="00486AF2" w:rsidRPr="00A17A36" w:rsidRDefault="00486AF2" w:rsidP="00486AF2">
            <w:pPr>
              <w:widowControl w:val="0"/>
              <w:numPr>
                <w:ilvl w:val="0"/>
                <w:numId w:val="30"/>
              </w:numPr>
              <w:tabs>
                <w:tab w:val="left" w:pos="1143"/>
              </w:tabs>
              <w:kinsoku w:val="0"/>
              <w:overflowPunct w:val="0"/>
              <w:autoSpaceDE w:val="0"/>
              <w:autoSpaceDN w:val="0"/>
              <w:adjustRightInd w:val="0"/>
              <w:spacing w:line="269" w:lineRule="exact"/>
              <w:rPr>
                <w:rFonts w:ascii="Times New Roman" w:eastAsiaTheme="minorEastAsia" w:hAnsi="Times New Roman" w:cs="Times New Roman"/>
                <w:lang w:eastAsia="tr-TR"/>
              </w:rPr>
            </w:pPr>
            <w:r w:rsidRPr="00A17A36">
              <w:rPr>
                <w:rFonts w:ascii="Times New Roman" w:eastAsiaTheme="minorEastAsia" w:hAnsi="Times New Roman" w:cs="Times New Roman"/>
                <w:lang w:eastAsia="tr-TR"/>
              </w:rPr>
              <w:t>Düzenli ve disiplinli</w:t>
            </w:r>
            <w:r w:rsidRPr="00A17A36">
              <w:rPr>
                <w:rFonts w:ascii="Times New Roman" w:eastAsiaTheme="minorEastAsia" w:hAnsi="Times New Roman" w:cs="Times New Roman"/>
                <w:spacing w:val="-15"/>
                <w:lang w:eastAsia="tr-TR"/>
              </w:rPr>
              <w:t xml:space="preserve"> </w:t>
            </w:r>
            <w:r w:rsidRPr="00A17A36">
              <w:rPr>
                <w:rFonts w:ascii="Times New Roman" w:eastAsiaTheme="minorEastAsia" w:hAnsi="Times New Roman" w:cs="Times New Roman"/>
                <w:lang w:eastAsia="tr-TR"/>
              </w:rPr>
              <w:t>çalışma.</w:t>
            </w:r>
          </w:p>
          <w:p w:rsidR="00486AF2" w:rsidRPr="00A17A36" w:rsidRDefault="00486AF2" w:rsidP="00486AF2">
            <w:pPr>
              <w:widowControl w:val="0"/>
              <w:numPr>
                <w:ilvl w:val="0"/>
                <w:numId w:val="30"/>
              </w:numPr>
              <w:tabs>
                <w:tab w:val="left" w:pos="1143"/>
              </w:tabs>
              <w:kinsoku w:val="0"/>
              <w:overflowPunct w:val="0"/>
              <w:autoSpaceDE w:val="0"/>
              <w:autoSpaceDN w:val="0"/>
              <w:adjustRightInd w:val="0"/>
              <w:spacing w:line="269" w:lineRule="exact"/>
              <w:rPr>
                <w:rFonts w:ascii="Times New Roman" w:eastAsiaTheme="minorEastAsia" w:hAnsi="Times New Roman" w:cs="Times New Roman"/>
                <w:lang w:eastAsia="tr-TR"/>
              </w:rPr>
            </w:pPr>
            <w:r w:rsidRPr="00A17A36">
              <w:rPr>
                <w:rFonts w:ascii="Times New Roman" w:eastAsiaTheme="minorEastAsia" w:hAnsi="Times New Roman" w:cs="Times New Roman"/>
                <w:lang w:eastAsia="tr-TR"/>
              </w:rPr>
              <w:t>Ekip çalışmasına uyumlu ve</w:t>
            </w:r>
            <w:r w:rsidRPr="00A17A36">
              <w:rPr>
                <w:rFonts w:ascii="Times New Roman" w:eastAsiaTheme="minorEastAsia" w:hAnsi="Times New Roman" w:cs="Times New Roman"/>
                <w:spacing w:val="-15"/>
                <w:lang w:eastAsia="tr-TR"/>
              </w:rPr>
              <w:t xml:space="preserve"> </w:t>
            </w:r>
            <w:r w:rsidRPr="00A17A36">
              <w:rPr>
                <w:rFonts w:ascii="Times New Roman" w:eastAsiaTheme="minorEastAsia" w:hAnsi="Times New Roman" w:cs="Times New Roman"/>
                <w:lang w:eastAsia="tr-TR"/>
              </w:rPr>
              <w:t>katılımcı.</w:t>
            </w:r>
          </w:p>
          <w:p w:rsidR="00486AF2" w:rsidRDefault="00486AF2" w:rsidP="00486AF2">
            <w:pPr>
              <w:widowControl w:val="0"/>
              <w:numPr>
                <w:ilvl w:val="0"/>
                <w:numId w:val="30"/>
              </w:numPr>
              <w:tabs>
                <w:tab w:val="left" w:pos="1143"/>
              </w:tabs>
              <w:kinsoku w:val="0"/>
              <w:overflowPunct w:val="0"/>
              <w:autoSpaceDE w:val="0"/>
              <w:autoSpaceDN w:val="0"/>
              <w:adjustRightInd w:val="0"/>
              <w:spacing w:line="269" w:lineRule="exact"/>
              <w:rPr>
                <w:rFonts w:ascii="Times New Roman" w:eastAsiaTheme="minorEastAsia" w:hAnsi="Times New Roman" w:cs="Times New Roman"/>
                <w:lang w:eastAsia="tr-TR"/>
              </w:rPr>
            </w:pPr>
            <w:r w:rsidRPr="00A17A36">
              <w:rPr>
                <w:rFonts w:ascii="Times New Roman" w:eastAsiaTheme="minorEastAsia" w:hAnsi="Times New Roman" w:cs="Times New Roman"/>
                <w:lang w:eastAsia="tr-TR"/>
              </w:rPr>
              <w:t>Güçlü</w:t>
            </w:r>
            <w:r w:rsidRPr="00A17A36">
              <w:rPr>
                <w:rFonts w:ascii="Times New Roman" w:eastAsiaTheme="minorEastAsia" w:hAnsi="Times New Roman" w:cs="Times New Roman"/>
                <w:spacing w:val="-5"/>
                <w:lang w:eastAsia="tr-TR"/>
              </w:rPr>
              <w:t xml:space="preserve"> </w:t>
            </w:r>
            <w:r w:rsidRPr="00A17A36">
              <w:rPr>
                <w:rFonts w:ascii="Times New Roman" w:eastAsiaTheme="minorEastAsia" w:hAnsi="Times New Roman" w:cs="Times New Roman"/>
                <w:lang w:eastAsia="tr-TR"/>
              </w:rPr>
              <w:t>hafıza.</w:t>
            </w:r>
          </w:p>
          <w:p w:rsidR="00054B87" w:rsidRPr="00486AF2" w:rsidRDefault="00486AF2" w:rsidP="00486AF2">
            <w:pPr>
              <w:pStyle w:val="ListeParagraf"/>
              <w:numPr>
                <w:ilvl w:val="0"/>
                <w:numId w:val="30"/>
              </w:numPr>
              <w:rPr>
                <w:rFonts w:ascii="Times New Roman" w:hAnsi="Times New Roman" w:cs="Times New Roman"/>
              </w:rPr>
            </w:pPr>
            <w:r w:rsidRPr="0019465B">
              <w:rPr>
                <w:rFonts w:ascii="Times New Roman" w:eastAsiaTheme="minorEastAsia" w:hAnsi="Times New Roman" w:cs="Times New Roman"/>
                <w:lang w:eastAsia="tr-TR"/>
              </w:rPr>
              <w:t>Hızlı düşünme ve karar</w:t>
            </w:r>
            <w:r w:rsidRPr="0019465B">
              <w:rPr>
                <w:rFonts w:ascii="Times New Roman" w:eastAsiaTheme="minorEastAsia" w:hAnsi="Times New Roman" w:cs="Times New Roman"/>
                <w:spacing w:val="-5"/>
                <w:lang w:eastAsia="tr-TR"/>
              </w:rPr>
              <w:t xml:space="preserve"> </w:t>
            </w:r>
            <w:r w:rsidRPr="0019465B">
              <w:rPr>
                <w:rFonts w:ascii="Times New Roman" w:eastAsiaTheme="minorEastAsia" w:hAnsi="Times New Roman" w:cs="Times New Roman"/>
                <w:lang w:eastAsia="tr-TR"/>
              </w:rPr>
              <w:t>verebilme</w:t>
            </w:r>
          </w:p>
          <w:p w:rsidR="00486AF2" w:rsidRPr="00A17A36" w:rsidRDefault="00486AF2" w:rsidP="00486AF2">
            <w:pPr>
              <w:widowControl w:val="0"/>
              <w:numPr>
                <w:ilvl w:val="0"/>
                <w:numId w:val="30"/>
              </w:numPr>
              <w:tabs>
                <w:tab w:val="left" w:pos="1143"/>
              </w:tabs>
              <w:kinsoku w:val="0"/>
              <w:overflowPunct w:val="0"/>
              <w:autoSpaceDE w:val="0"/>
              <w:autoSpaceDN w:val="0"/>
              <w:adjustRightInd w:val="0"/>
              <w:spacing w:line="269" w:lineRule="exact"/>
              <w:rPr>
                <w:rFonts w:ascii="Times New Roman" w:eastAsiaTheme="minorEastAsia" w:hAnsi="Times New Roman" w:cs="Times New Roman"/>
                <w:lang w:eastAsia="tr-TR"/>
              </w:rPr>
            </w:pPr>
            <w:r w:rsidRPr="00A17A36">
              <w:rPr>
                <w:rFonts w:ascii="Times New Roman" w:eastAsiaTheme="minorEastAsia" w:hAnsi="Times New Roman" w:cs="Times New Roman"/>
                <w:lang w:eastAsia="tr-TR"/>
              </w:rPr>
              <w:t>İkna kabiliyeti.</w:t>
            </w:r>
          </w:p>
          <w:p w:rsidR="00486AF2" w:rsidRPr="00A17A36" w:rsidRDefault="00486AF2" w:rsidP="00486AF2">
            <w:pPr>
              <w:widowControl w:val="0"/>
              <w:numPr>
                <w:ilvl w:val="0"/>
                <w:numId w:val="30"/>
              </w:numPr>
              <w:tabs>
                <w:tab w:val="left" w:pos="1143"/>
              </w:tabs>
              <w:kinsoku w:val="0"/>
              <w:overflowPunct w:val="0"/>
              <w:autoSpaceDE w:val="0"/>
              <w:autoSpaceDN w:val="0"/>
              <w:adjustRightInd w:val="0"/>
              <w:spacing w:line="269" w:lineRule="exact"/>
              <w:rPr>
                <w:rFonts w:ascii="Times New Roman" w:eastAsiaTheme="minorEastAsia" w:hAnsi="Times New Roman" w:cs="Times New Roman"/>
                <w:lang w:eastAsia="tr-TR"/>
              </w:rPr>
            </w:pPr>
            <w:r w:rsidRPr="00A17A36">
              <w:rPr>
                <w:rFonts w:ascii="Times New Roman" w:eastAsiaTheme="minorEastAsia" w:hAnsi="Times New Roman" w:cs="Times New Roman"/>
                <w:lang w:eastAsia="tr-TR"/>
              </w:rPr>
              <w:t>Sabırlı</w:t>
            </w:r>
            <w:r w:rsidRPr="00A17A36">
              <w:rPr>
                <w:rFonts w:ascii="Times New Roman" w:eastAsiaTheme="minorEastAsia" w:hAnsi="Times New Roman" w:cs="Times New Roman"/>
                <w:spacing w:val="-7"/>
                <w:lang w:eastAsia="tr-TR"/>
              </w:rPr>
              <w:t xml:space="preserve"> </w:t>
            </w:r>
            <w:r w:rsidRPr="00A17A36">
              <w:rPr>
                <w:rFonts w:ascii="Times New Roman" w:eastAsiaTheme="minorEastAsia" w:hAnsi="Times New Roman" w:cs="Times New Roman"/>
                <w:lang w:eastAsia="tr-TR"/>
              </w:rPr>
              <w:t>olma.</w:t>
            </w:r>
          </w:p>
          <w:p w:rsidR="00486AF2" w:rsidRPr="00A17A36" w:rsidRDefault="00486AF2" w:rsidP="00486AF2">
            <w:pPr>
              <w:widowControl w:val="0"/>
              <w:numPr>
                <w:ilvl w:val="0"/>
                <w:numId w:val="30"/>
              </w:numPr>
              <w:tabs>
                <w:tab w:val="left" w:pos="1143"/>
              </w:tabs>
              <w:kinsoku w:val="0"/>
              <w:overflowPunct w:val="0"/>
              <w:autoSpaceDE w:val="0"/>
              <w:autoSpaceDN w:val="0"/>
              <w:adjustRightInd w:val="0"/>
              <w:spacing w:line="269" w:lineRule="exact"/>
              <w:rPr>
                <w:rFonts w:ascii="Times New Roman" w:eastAsiaTheme="minorEastAsia" w:hAnsi="Times New Roman" w:cs="Times New Roman"/>
                <w:lang w:eastAsia="tr-TR"/>
              </w:rPr>
            </w:pPr>
            <w:r w:rsidRPr="00A17A36">
              <w:rPr>
                <w:rFonts w:ascii="Times New Roman" w:eastAsiaTheme="minorEastAsia" w:hAnsi="Times New Roman" w:cs="Times New Roman"/>
                <w:lang w:eastAsia="tr-TR"/>
              </w:rPr>
              <w:t>Sorun</w:t>
            </w:r>
            <w:r w:rsidRPr="00A17A36">
              <w:rPr>
                <w:rFonts w:ascii="Times New Roman" w:eastAsiaTheme="minorEastAsia" w:hAnsi="Times New Roman" w:cs="Times New Roman"/>
                <w:spacing w:val="-15"/>
                <w:lang w:eastAsia="tr-TR"/>
              </w:rPr>
              <w:t xml:space="preserve"> </w:t>
            </w:r>
            <w:r w:rsidRPr="00A17A36">
              <w:rPr>
                <w:rFonts w:ascii="Times New Roman" w:eastAsiaTheme="minorEastAsia" w:hAnsi="Times New Roman" w:cs="Times New Roman"/>
                <w:lang w:eastAsia="tr-TR"/>
              </w:rPr>
              <w:t>çözebilme.</w:t>
            </w:r>
          </w:p>
          <w:p w:rsidR="00486AF2" w:rsidRPr="00A17A36" w:rsidRDefault="00486AF2" w:rsidP="00486AF2">
            <w:pPr>
              <w:widowControl w:val="0"/>
              <w:numPr>
                <w:ilvl w:val="0"/>
                <w:numId w:val="30"/>
              </w:numPr>
              <w:tabs>
                <w:tab w:val="left" w:pos="1143"/>
              </w:tabs>
              <w:kinsoku w:val="0"/>
              <w:overflowPunct w:val="0"/>
              <w:autoSpaceDE w:val="0"/>
              <w:autoSpaceDN w:val="0"/>
              <w:adjustRightInd w:val="0"/>
              <w:spacing w:line="269" w:lineRule="exact"/>
              <w:rPr>
                <w:rFonts w:ascii="Times New Roman" w:eastAsiaTheme="minorEastAsia" w:hAnsi="Times New Roman" w:cs="Times New Roman"/>
                <w:lang w:eastAsia="tr-TR"/>
              </w:rPr>
            </w:pPr>
            <w:r w:rsidRPr="00A17A36">
              <w:rPr>
                <w:rFonts w:ascii="Times New Roman" w:eastAsiaTheme="minorEastAsia" w:hAnsi="Times New Roman" w:cs="Times New Roman"/>
                <w:lang w:eastAsia="tr-TR"/>
              </w:rPr>
              <w:t>Sonuç odaklı</w:t>
            </w:r>
            <w:r w:rsidRPr="00A17A36">
              <w:rPr>
                <w:rFonts w:ascii="Times New Roman" w:eastAsiaTheme="minorEastAsia" w:hAnsi="Times New Roman" w:cs="Times New Roman"/>
                <w:spacing w:val="-5"/>
                <w:lang w:eastAsia="tr-TR"/>
              </w:rPr>
              <w:t xml:space="preserve"> </w:t>
            </w:r>
            <w:r w:rsidRPr="00A17A36">
              <w:rPr>
                <w:rFonts w:ascii="Times New Roman" w:eastAsiaTheme="minorEastAsia" w:hAnsi="Times New Roman" w:cs="Times New Roman"/>
                <w:lang w:eastAsia="tr-TR"/>
              </w:rPr>
              <w:t>olma.</w:t>
            </w:r>
          </w:p>
          <w:p w:rsidR="00486AF2" w:rsidRPr="00A17A36" w:rsidRDefault="00486AF2" w:rsidP="00486AF2">
            <w:pPr>
              <w:widowControl w:val="0"/>
              <w:numPr>
                <w:ilvl w:val="0"/>
                <w:numId w:val="30"/>
              </w:numPr>
              <w:tabs>
                <w:tab w:val="left" w:pos="1143"/>
              </w:tabs>
              <w:kinsoku w:val="0"/>
              <w:overflowPunct w:val="0"/>
              <w:autoSpaceDE w:val="0"/>
              <w:autoSpaceDN w:val="0"/>
              <w:adjustRightInd w:val="0"/>
              <w:spacing w:line="269" w:lineRule="exact"/>
              <w:rPr>
                <w:rFonts w:ascii="Times New Roman" w:eastAsiaTheme="minorEastAsia" w:hAnsi="Times New Roman" w:cs="Times New Roman"/>
                <w:lang w:eastAsia="tr-TR"/>
              </w:rPr>
            </w:pPr>
            <w:r w:rsidRPr="00A17A36">
              <w:rPr>
                <w:rFonts w:ascii="Times New Roman" w:eastAsiaTheme="minorEastAsia" w:hAnsi="Times New Roman" w:cs="Times New Roman"/>
                <w:lang w:eastAsia="tr-TR"/>
              </w:rPr>
              <w:t>Sorumluluk</w:t>
            </w:r>
            <w:r w:rsidRPr="00A17A36">
              <w:rPr>
                <w:rFonts w:ascii="Times New Roman" w:eastAsiaTheme="minorEastAsia" w:hAnsi="Times New Roman" w:cs="Times New Roman"/>
                <w:spacing w:val="-18"/>
                <w:lang w:eastAsia="tr-TR"/>
              </w:rPr>
              <w:t xml:space="preserve"> </w:t>
            </w:r>
            <w:r w:rsidRPr="00A17A36">
              <w:rPr>
                <w:rFonts w:ascii="Times New Roman" w:eastAsiaTheme="minorEastAsia" w:hAnsi="Times New Roman" w:cs="Times New Roman"/>
                <w:lang w:eastAsia="tr-TR"/>
              </w:rPr>
              <w:t>alabilme.</w:t>
            </w:r>
          </w:p>
          <w:p w:rsidR="00486AF2" w:rsidRPr="00A17A36" w:rsidRDefault="00486AF2" w:rsidP="00486AF2">
            <w:pPr>
              <w:widowControl w:val="0"/>
              <w:numPr>
                <w:ilvl w:val="0"/>
                <w:numId w:val="30"/>
              </w:numPr>
              <w:tabs>
                <w:tab w:val="left" w:pos="1143"/>
              </w:tabs>
              <w:kinsoku w:val="0"/>
              <w:overflowPunct w:val="0"/>
              <w:autoSpaceDE w:val="0"/>
              <w:autoSpaceDN w:val="0"/>
              <w:adjustRightInd w:val="0"/>
              <w:spacing w:line="269" w:lineRule="exact"/>
              <w:rPr>
                <w:rFonts w:ascii="Times New Roman" w:eastAsiaTheme="minorEastAsia" w:hAnsi="Times New Roman" w:cs="Times New Roman"/>
                <w:lang w:eastAsia="tr-TR"/>
              </w:rPr>
            </w:pPr>
            <w:r w:rsidRPr="00A17A36">
              <w:rPr>
                <w:rFonts w:ascii="Times New Roman" w:eastAsiaTheme="minorEastAsia" w:hAnsi="Times New Roman" w:cs="Times New Roman"/>
                <w:lang w:eastAsia="tr-TR"/>
              </w:rPr>
              <w:t>Stres</w:t>
            </w:r>
            <w:r w:rsidRPr="00A17A36">
              <w:rPr>
                <w:rFonts w:ascii="Times New Roman" w:eastAsiaTheme="minorEastAsia" w:hAnsi="Times New Roman" w:cs="Times New Roman"/>
                <w:spacing w:val="-5"/>
                <w:lang w:eastAsia="tr-TR"/>
              </w:rPr>
              <w:t xml:space="preserve"> </w:t>
            </w:r>
            <w:r w:rsidRPr="00A17A36">
              <w:rPr>
                <w:rFonts w:ascii="Times New Roman" w:eastAsiaTheme="minorEastAsia" w:hAnsi="Times New Roman" w:cs="Times New Roman"/>
                <w:lang w:eastAsia="tr-TR"/>
              </w:rPr>
              <w:t>yönetimi.</w:t>
            </w:r>
          </w:p>
          <w:p w:rsidR="00486AF2" w:rsidRPr="00A17A36" w:rsidRDefault="00486AF2" w:rsidP="00486AF2">
            <w:pPr>
              <w:widowControl w:val="0"/>
              <w:numPr>
                <w:ilvl w:val="0"/>
                <w:numId w:val="30"/>
              </w:numPr>
              <w:tabs>
                <w:tab w:val="left" w:pos="1143"/>
              </w:tabs>
              <w:kinsoku w:val="0"/>
              <w:overflowPunct w:val="0"/>
              <w:autoSpaceDE w:val="0"/>
              <w:autoSpaceDN w:val="0"/>
              <w:adjustRightInd w:val="0"/>
              <w:spacing w:line="269" w:lineRule="exact"/>
              <w:rPr>
                <w:rFonts w:ascii="Times New Roman" w:eastAsiaTheme="minorEastAsia" w:hAnsi="Times New Roman" w:cs="Times New Roman"/>
                <w:lang w:eastAsia="tr-TR"/>
              </w:rPr>
            </w:pPr>
            <w:r w:rsidRPr="00A17A36">
              <w:rPr>
                <w:rFonts w:ascii="Times New Roman" w:eastAsiaTheme="minorEastAsia" w:hAnsi="Times New Roman" w:cs="Times New Roman"/>
                <w:lang w:eastAsia="tr-TR"/>
              </w:rPr>
              <w:t>Yoğun tempoda</w:t>
            </w:r>
            <w:r w:rsidRPr="00A17A36">
              <w:rPr>
                <w:rFonts w:ascii="Times New Roman" w:eastAsiaTheme="minorEastAsia" w:hAnsi="Times New Roman" w:cs="Times New Roman"/>
                <w:spacing w:val="-24"/>
                <w:lang w:eastAsia="tr-TR"/>
              </w:rPr>
              <w:t xml:space="preserve"> </w:t>
            </w:r>
            <w:r w:rsidRPr="00A17A36">
              <w:rPr>
                <w:rFonts w:ascii="Times New Roman" w:eastAsiaTheme="minorEastAsia" w:hAnsi="Times New Roman" w:cs="Times New Roman"/>
                <w:lang w:eastAsia="tr-TR"/>
              </w:rPr>
              <w:t>çalışabilme.</w:t>
            </w:r>
          </w:p>
          <w:p w:rsidR="00486AF2" w:rsidRPr="00A17A36" w:rsidRDefault="00486AF2" w:rsidP="00486AF2">
            <w:pPr>
              <w:widowControl w:val="0"/>
              <w:numPr>
                <w:ilvl w:val="0"/>
                <w:numId w:val="30"/>
              </w:numPr>
              <w:tabs>
                <w:tab w:val="left" w:pos="1143"/>
              </w:tabs>
              <w:kinsoku w:val="0"/>
              <w:overflowPunct w:val="0"/>
              <w:autoSpaceDE w:val="0"/>
              <w:autoSpaceDN w:val="0"/>
              <w:adjustRightInd w:val="0"/>
              <w:spacing w:line="269" w:lineRule="exact"/>
              <w:rPr>
                <w:rFonts w:ascii="Times New Roman" w:eastAsiaTheme="minorEastAsia" w:hAnsi="Times New Roman" w:cs="Times New Roman"/>
                <w:lang w:eastAsia="tr-TR"/>
              </w:rPr>
            </w:pPr>
            <w:r w:rsidRPr="00A17A36">
              <w:rPr>
                <w:rFonts w:ascii="Times New Roman" w:eastAsiaTheme="minorEastAsia" w:hAnsi="Times New Roman" w:cs="Times New Roman"/>
                <w:lang w:eastAsia="tr-TR"/>
              </w:rPr>
              <w:t>Etkili zaman</w:t>
            </w:r>
            <w:r w:rsidRPr="00A17A36">
              <w:rPr>
                <w:rFonts w:ascii="Times New Roman" w:eastAsiaTheme="minorEastAsia" w:hAnsi="Times New Roman" w:cs="Times New Roman"/>
                <w:spacing w:val="-11"/>
                <w:lang w:eastAsia="tr-TR"/>
              </w:rPr>
              <w:t xml:space="preserve"> </w:t>
            </w:r>
            <w:r w:rsidRPr="00A17A36">
              <w:rPr>
                <w:rFonts w:ascii="Times New Roman" w:eastAsiaTheme="minorEastAsia" w:hAnsi="Times New Roman" w:cs="Times New Roman"/>
                <w:lang w:eastAsia="tr-TR"/>
              </w:rPr>
              <w:t>yönetimi.</w:t>
            </w:r>
          </w:p>
          <w:p w:rsidR="00486AF2" w:rsidRPr="00A17A36" w:rsidRDefault="00486AF2" w:rsidP="00486AF2">
            <w:pPr>
              <w:widowControl w:val="0"/>
              <w:numPr>
                <w:ilvl w:val="0"/>
                <w:numId w:val="30"/>
              </w:numPr>
              <w:tabs>
                <w:tab w:val="left" w:pos="1143"/>
              </w:tabs>
              <w:kinsoku w:val="0"/>
              <w:overflowPunct w:val="0"/>
              <w:autoSpaceDE w:val="0"/>
              <w:autoSpaceDN w:val="0"/>
              <w:adjustRightInd w:val="0"/>
              <w:spacing w:line="269" w:lineRule="exact"/>
              <w:rPr>
                <w:rFonts w:ascii="Times New Roman" w:eastAsiaTheme="minorEastAsia" w:hAnsi="Times New Roman" w:cs="Times New Roman"/>
                <w:lang w:eastAsia="tr-TR"/>
              </w:rPr>
            </w:pPr>
            <w:r w:rsidRPr="00A17A36">
              <w:rPr>
                <w:rFonts w:ascii="Times New Roman" w:eastAsiaTheme="minorEastAsia" w:hAnsi="Times New Roman" w:cs="Times New Roman"/>
                <w:lang w:eastAsia="tr-TR"/>
              </w:rPr>
              <w:lastRenderedPageBreak/>
              <w:t>Koordinasyon.</w:t>
            </w:r>
          </w:p>
          <w:p w:rsidR="00486AF2" w:rsidRPr="00A17A36" w:rsidRDefault="00486AF2" w:rsidP="00486AF2">
            <w:pPr>
              <w:widowControl w:val="0"/>
              <w:numPr>
                <w:ilvl w:val="0"/>
                <w:numId w:val="30"/>
              </w:numPr>
              <w:tabs>
                <w:tab w:val="left" w:pos="1143"/>
              </w:tabs>
              <w:kinsoku w:val="0"/>
              <w:overflowPunct w:val="0"/>
              <w:autoSpaceDE w:val="0"/>
              <w:autoSpaceDN w:val="0"/>
              <w:adjustRightInd w:val="0"/>
              <w:spacing w:line="269" w:lineRule="exact"/>
              <w:rPr>
                <w:rFonts w:ascii="Times New Roman" w:eastAsiaTheme="minorEastAsia" w:hAnsi="Times New Roman" w:cs="Times New Roman"/>
                <w:lang w:eastAsia="tr-TR"/>
              </w:rPr>
            </w:pPr>
            <w:r w:rsidRPr="00A17A36">
              <w:rPr>
                <w:rFonts w:ascii="Times New Roman" w:eastAsiaTheme="minorEastAsia" w:hAnsi="Times New Roman" w:cs="Times New Roman"/>
                <w:lang w:eastAsia="tr-TR"/>
              </w:rPr>
              <w:t>Planlama ve organizasyon</w:t>
            </w:r>
            <w:r w:rsidRPr="00A17A36">
              <w:rPr>
                <w:rFonts w:ascii="Times New Roman" w:eastAsiaTheme="minorEastAsia" w:hAnsi="Times New Roman" w:cs="Times New Roman"/>
                <w:spacing w:val="-8"/>
                <w:lang w:eastAsia="tr-TR"/>
              </w:rPr>
              <w:t xml:space="preserve"> </w:t>
            </w:r>
            <w:r w:rsidRPr="00A17A36">
              <w:rPr>
                <w:rFonts w:ascii="Times New Roman" w:eastAsiaTheme="minorEastAsia" w:hAnsi="Times New Roman" w:cs="Times New Roman"/>
                <w:lang w:eastAsia="tr-TR"/>
              </w:rPr>
              <w:t>yapabilme.</w:t>
            </w:r>
          </w:p>
          <w:p w:rsidR="00486AF2" w:rsidRPr="00A17A36" w:rsidRDefault="00486AF2" w:rsidP="00486AF2">
            <w:pPr>
              <w:widowControl w:val="0"/>
              <w:numPr>
                <w:ilvl w:val="0"/>
                <w:numId w:val="30"/>
              </w:numPr>
              <w:tabs>
                <w:tab w:val="left" w:pos="1143"/>
              </w:tabs>
              <w:kinsoku w:val="0"/>
              <w:overflowPunct w:val="0"/>
              <w:autoSpaceDE w:val="0"/>
              <w:autoSpaceDN w:val="0"/>
              <w:adjustRightInd w:val="0"/>
              <w:spacing w:line="269" w:lineRule="exact"/>
              <w:rPr>
                <w:rFonts w:ascii="Times New Roman" w:eastAsiaTheme="minorEastAsia" w:hAnsi="Times New Roman" w:cs="Times New Roman"/>
                <w:lang w:eastAsia="tr-TR"/>
              </w:rPr>
            </w:pPr>
            <w:r w:rsidRPr="00A17A36">
              <w:rPr>
                <w:rFonts w:ascii="Times New Roman" w:eastAsiaTheme="minorEastAsia" w:hAnsi="Times New Roman" w:cs="Times New Roman"/>
                <w:lang w:eastAsia="tr-TR"/>
              </w:rPr>
              <w:t>Proje geliştirebilme ve</w:t>
            </w:r>
            <w:r w:rsidRPr="00A17A36">
              <w:rPr>
                <w:rFonts w:ascii="Times New Roman" w:eastAsiaTheme="minorEastAsia" w:hAnsi="Times New Roman" w:cs="Times New Roman"/>
                <w:spacing w:val="-5"/>
                <w:lang w:eastAsia="tr-TR"/>
              </w:rPr>
              <w:t xml:space="preserve"> </w:t>
            </w:r>
            <w:r w:rsidRPr="00A17A36">
              <w:rPr>
                <w:rFonts w:ascii="Times New Roman" w:eastAsiaTheme="minorEastAsia" w:hAnsi="Times New Roman" w:cs="Times New Roman"/>
                <w:lang w:eastAsia="tr-TR"/>
              </w:rPr>
              <w:t>uygulayabilme.</w:t>
            </w:r>
          </w:p>
          <w:p w:rsidR="00486AF2" w:rsidRPr="00415674" w:rsidRDefault="00486AF2" w:rsidP="00486AF2">
            <w:pPr>
              <w:pStyle w:val="ListeParagraf"/>
              <w:numPr>
                <w:ilvl w:val="0"/>
                <w:numId w:val="30"/>
              </w:numPr>
              <w:rPr>
                <w:rFonts w:ascii="Times New Roman" w:hAnsi="Times New Roman" w:cs="Times New Roman"/>
              </w:rPr>
            </w:pPr>
            <w:r w:rsidRPr="00A17A36">
              <w:rPr>
                <w:rFonts w:ascii="Times New Roman" w:eastAsiaTheme="minorEastAsia" w:hAnsi="Times New Roman" w:cs="Times New Roman"/>
                <w:lang w:eastAsia="tr-TR"/>
              </w:rPr>
              <w:t>Proje liderliği</w:t>
            </w:r>
            <w:r w:rsidRPr="00A17A36">
              <w:rPr>
                <w:rFonts w:ascii="Times New Roman" w:eastAsiaTheme="minorEastAsia" w:hAnsi="Times New Roman" w:cs="Times New Roman"/>
                <w:spacing w:val="-14"/>
                <w:lang w:eastAsia="tr-TR"/>
              </w:rPr>
              <w:t xml:space="preserve"> </w:t>
            </w:r>
            <w:r w:rsidRPr="00A17A36">
              <w:rPr>
                <w:rFonts w:ascii="Times New Roman" w:eastAsiaTheme="minorEastAsia" w:hAnsi="Times New Roman" w:cs="Times New Roman"/>
                <w:lang w:eastAsia="tr-TR"/>
              </w:rPr>
              <w:t>vasfı</w:t>
            </w:r>
          </w:p>
        </w:tc>
      </w:tr>
      <w:tr w:rsidR="00017C48" w:rsidRPr="00C23377" w:rsidTr="004C48B7">
        <w:tc>
          <w:tcPr>
            <w:tcW w:w="9883" w:type="dxa"/>
            <w:gridSpan w:val="3"/>
          </w:tcPr>
          <w:p w:rsidR="00017C48" w:rsidRPr="00C23377" w:rsidRDefault="00FF0402" w:rsidP="00017C48">
            <w:pPr>
              <w:pStyle w:val="ListeParagraf"/>
              <w:jc w:val="center"/>
              <w:rPr>
                <w:rFonts w:ascii="Times New Roman" w:hAnsi="Times New Roman" w:cs="Times New Roman"/>
                <w:b/>
                <w:i/>
              </w:rPr>
            </w:pPr>
            <w:r>
              <w:rPr>
                <w:rFonts w:ascii="Times New Roman" w:hAnsi="Times New Roman" w:cs="Times New Roman"/>
                <w:b/>
                <w:i/>
              </w:rPr>
              <w:lastRenderedPageBreak/>
              <w:t>Bu dokü</w:t>
            </w:r>
            <w:r w:rsidR="00017C48" w:rsidRPr="00C23377">
              <w:rPr>
                <w:rFonts w:ascii="Times New Roman" w:hAnsi="Times New Roman" w:cs="Times New Roman"/>
                <w:b/>
                <w:i/>
              </w:rPr>
              <w:t>manda açıklanan görev tanımımı okudum. Görevimi burada belirtilen kapsamda yerine getirmeyi kabul ve taahhüt ediyorum.</w:t>
            </w:r>
          </w:p>
          <w:p w:rsidR="00F214F8" w:rsidRDefault="00F214F8" w:rsidP="00F214F8">
            <w:pPr>
              <w:pStyle w:val="ListeParagraf"/>
              <w:rPr>
                <w:rFonts w:ascii="Times New Roman" w:hAnsi="Times New Roman" w:cs="Times New Roman"/>
              </w:rPr>
            </w:pPr>
            <w:r>
              <w:rPr>
                <w:rFonts w:ascii="Times New Roman" w:hAnsi="Times New Roman" w:cs="Times New Roman"/>
              </w:rPr>
              <w:t>Adı ve Soyadı  :</w:t>
            </w:r>
          </w:p>
          <w:p w:rsidR="00F214F8" w:rsidRDefault="00F214F8" w:rsidP="00F214F8">
            <w:pPr>
              <w:pStyle w:val="ListeParagraf"/>
              <w:rPr>
                <w:rFonts w:ascii="Times New Roman" w:hAnsi="Times New Roman" w:cs="Times New Roman"/>
              </w:rPr>
            </w:pPr>
          </w:p>
          <w:p w:rsidR="00F214F8" w:rsidRDefault="00F214F8" w:rsidP="00F214F8">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F214F8" w:rsidRDefault="00F214F8" w:rsidP="00F214F8">
            <w:pPr>
              <w:pStyle w:val="ListeParagraf"/>
              <w:rPr>
                <w:rFonts w:ascii="Times New Roman" w:hAnsi="Times New Roman" w:cs="Times New Roman"/>
              </w:rPr>
            </w:pPr>
          </w:p>
          <w:p w:rsidR="00017C48" w:rsidRPr="00C23377" w:rsidRDefault="00F214F8" w:rsidP="00F214F8">
            <w:pPr>
              <w:pStyle w:val="ListeParagraf"/>
              <w:rPr>
                <w:rFonts w:ascii="Times New Roman" w:hAnsi="Times New Roman" w:cs="Times New Roman"/>
                <w:b/>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c>
      </w:tr>
      <w:tr w:rsidR="00E67A00" w:rsidRPr="00C23377" w:rsidTr="004C48B7">
        <w:tc>
          <w:tcPr>
            <w:tcW w:w="9883" w:type="dxa"/>
            <w:gridSpan w:val="3"/>
          </w:tcPr>
          <w:p w:rsidR="00E67A00" w:rsidRPr="008071F8" w:rsidRDefault="00E67A00" w:rsidP="008071F8">
            <w:pPr>
              <w:jc w:val="center"/>
              <w:rPr>
                <w:rFonts w:ascii="Times New Roman" w:hAnsi="Times New Roman" w:cs="Times New Roman"/>
                <w:b/>
              </w:rPr>
            </w:pPr>
            <w:r w:rsidRPr="008071F8">
              <w:rPr>
                <w:rFonts w:ascii="Times New Roman" w:hAnsi="Times New Roman" w:cs="Times New Roman"/>
                <w:b/>
              </w:rPr>
              <w:t>ONAYLAYAN</w:t>
            </w:r>
          </w:p>
          <w:p w:rsidR="00E67A00" w:rsidRPr="008071F8" w:rsidRDefault="00054B87" w:rsidP="008071F8">
            <w:pPr>
              <w:jc w:val="center"/>
              <w:rPr>
                <w:rFonts w:ascii="Times New Roman" w:hAnsi="Times New Roman" w:cs="Times New Roman"/>
                <w:b/>
                <w:i/>
              </w:rPr>
            </w:pPr>
            <w:r w:rsidRPr="008071F8">
              <w:rPr>
                <w:rFonts w:ascii="Times New Roman" w:hAnsi="Times New Roman" w:cs="Times New Roman"/>
                <w:b/>
                <w:i/>
              </w:rPr>
              <w:t xml:space="preserve">( </w:t>
            </w:r>
            <w:r w:rsidR="00415674" w:rsidRPr="008071F8">
              <w:rPr>
                <w:rFonts w:ascii="Times New Roman" w:hAnsi="Times New Roman" w:cs="Times New Roman"/>
                <w:b/>
                <w:i/>
              </w:rPr>
              <w:t>Dekan</w:t>
            </w:r>
            <w:r w:rsidRPr="008071F8">
              <w:rPr>
                <w:rFonts w:ascii="Times New Roman" w:hAnsi="Times New Roman" w:cs="Times New Roman"/>
                <w:b/>
                <w:i/>
              </w:rPr>
              <w:t xml:space="preserve"> </w:t>
            </w:r>
            <w:r w:rsidR="00E67A00" w:rsidRPr="008071F8">
              <w:rPr>
                <w:rFonts w:ascii="Times New Roman" w:hAnsi="Times New Roman" w:cs="Times New Roman"/>
                <w:b/>
                <w:i/>
              </w:rPr>
              <w:t>)</w:t>
            </w:r>
          </w:p>
          <w:p w:rsidR="00F214F8" w:rsidRDefault="00F214F8" w:rsidP="00F214F8">
            <w:pPr>
              <w:pStyle w:val="ListeParagraf"/>
              <w:rPr>
                <w:rFonts w:ascii="Times New Roman" w:hAnsi="Times New Roman" w:cs="Times New Roman"/>
              </w:rPr>
            </w:pPr>
            <w:r>
              <w:rPr>
                <w:rFonts w:ascii="Times New Roman" w:hAnsi="Times New Roman" w:cs="Times New Roman"/>
              </w:rPr>
              <w:t>Adı ve Soyadı  :</w:t>
            </w:r>
          </w:p>
          <w:p w:rsidR="00F214F8" w:rsidRDefault="00F214F8" w:rsidP="00F214F8">
            <w:pPr>
              <w:pStyle w:val="ListeParagraf"/>
              <w:rPr>
                <w:rFonts w:ascii="Times New Roman" w:hAnsi="Times New Roman" w:cs="Times New Roman"/>
              </w:rPr>
            </w:pPr>
          </w:p>
          <w:p w:rsidR="00F214F8" w:rsidRDefault="00F214F8" w:rsidP="00F214F8">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F214F8" w:rsidRDefault="00F214F8" w:rsidP="00F214F8">
            <w:pPr>
              <w:pStyle w:val="ListeParagraf"/>
              <w:rPr>
                <w:rFonts w:ascii="Times New Roman" w:hAnsi="Times New Roman" w:cs="Times New Roman"/>
              </w:rPr>
            </w:pPr>
          </w:p>
          <w:p w:rsidR="00E67A00" w:rsidRPr="00C23377" w:rsidRDefault="00F214F8" w:rsidP="00F214F8">
            <w:pPr>
              <w:rPr>
                <w:rFonts w:ascii="Times New Roman" w:hAnsi="Times New Roman" w:cs="Times New Roman"/>
                <w:b/>
                <w:i/>
              </w:rPr>
            </w:pPr>
            <w:r>
              <w:rPr>
                <w:rFonts w:ascii="Times New Roman" w:hAnsi="Times New Roman" w:cs="Times New Roman"/>
              </w:rPr>
              <w:tab/>
              <w:t>İmza</w:t>
            </w:r>
            <w:r>
              <w:rPr>
                <w:rFonts w:ascii="Times New Roman" w:hAnsi="Times New Roman" w:cs="Times New Roman"/>
              </w:rPr>
              <w:tab/>
            </w:r>
            <w:r>
              <w:rPr>
                <w:rFonts w:ascii="Times New Roman" w:hAnsi="Times New Roman" w:cs="Times New Roman"/>
              </w:rPr>
              <w:tab/>
              <w:t>:</w:t>
            </w:r>
          </w:p>
        </w:tc>
      </w:tr>
    </w:tbl>
    <w:p w:rsidR="00BE560F" w:rsidRPr="00C23377" w:rsidRDefault="00BE560F">
      <w:pPr>
        <w:rPr>
          <w:rFonts w:ascii="Times New Roman" w:hAnsi="Times New Roman" w:cs="Times New Roman"/>
        </w:rPr>
      </w:pPr>
    </w:p>
    <w:sectPr w:rsidR="00BE560F" w:rsidRPr="00C23377"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F6C" w:rsidRDefault="00117F6C" w:rsidP="00D4376A">
      <w:pPr>
        <w:spacing w:after="0" w:line="240" w:lineRule="auto"/>
      </w:pPr>
      <w:r>
        <w:separator/>
      </w:r>
    </w:p>
  </w:endnote>
  <w:endnote w:type="continuationSeparator" w:id="0">
    <w:p w:rsidR="00117F6C" w:rsidRDefault="00117F6C"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entury Gothic">
    <w:altName w:val="Segoe UI"/>
    <w:charset w:val="A2"/>
    <w:family w:val="swiss"/>
    <w:pitch w:val="variable"/>
    <w:sig w:usb0="00000001"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9F4" w:rsidRDefault="00AD49F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76A" w:rsidRDefault="00AD49F4" w:rsidP="000C30AB">
    <w:pPr>
      <w:pStyle w:val="Altbilgi"/>
      <w:ind w:hanging="426"/>
      <w:rPr>
        <w:rStyle w:val="SayfaNumaras"/>
        <w:rFonts w:ascii="Times New Roman" w:hAnsi="Times New Roman" w:cs="Times New Roman"/>
      </w:rPr>
    </w:pPr>
    <w:r>
      <w:rPr>
        <w:rFonts w:ascii="Times New Roman" w:hAnsi="Times New Roman" w:cs="Times New Roman"/>
      </w:rPr>
      <w:t>KGK-FRM-002/01</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D21645"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D21645" w:rsidRPr="000C30AB">
      <w:rPr>
        <w:rStyle w:val="SayfaNumaras"/>
        <w:rFonts w:ascii="Times New Roman" w:hAnsi="Times New Roman" w:cs="Times New Roman"/>
      </w:rPr>
      <w:fldChar w:fldCharType="separate"/>
    </w:r>
    <w:r>
      <w:rPr>
        <w:rStyle w:val="SayfaNumaras"/>
        <w:rFonts w:ascii="Times New Roman" w:hAnsi="Times New Roman" w:cs="Times New Roman"/>
        <w:noProof/>
      </w:rPr>
      <w:t>1</w:t>
    </w:r>
    <w:r w:rsidR="00D21645"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D21645"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D21645" w:rsidRPr="000C30AB">
      <w:rPr>
        <w:rStyle w:val="SayfaNumaras"/>
        <w:rFonts w:ascii="Times New Roman" w:hAnsi="Times New Roman" w:cs="Times New Roman"/>
      </w:rPr>
      <w:fldChar w:fldCharType="separate"/>
    </w:r>
    <w:r>
      <w:rPr>
        <w:rStyle w:val="SayfaNumaras"/>
        <w:rFonts w:ascii="Times New Roman" w:hAnsi="Times New Roman" w:cs="Times New Roman"/>
        <w:noProof/>
      </w:rPr>
      <w:t>3</w:t>
    </w:r>
    <w:r w:rsidR="00D21645"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9F4" w:rsidRDefault="00AD49F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F6C" w:rsidRDefault="00117F6C" w:rsidP="00D4376A">
      <w:pPr>
        <w:spacing w:after="0" w:line="240" w:lineRule="auto"/>
      </w:pPr>
      <w:r>
        <w:separator/>
      </w:r>
    </w:p>
  </w:footnote>
  <w:footnote w:type="continuationSeparator" w:id="0">
    <w:p w:rsidR="00117F6C" w:rsidRDefault="00117F6C" w:rsidP="00D437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9F4" w:rsidRDefault="00AD49F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460"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0"/>
      <w:gridCol w:w="5357"/>
      <w:gridCol w:w="1572"/>
      <w:gridCol w:w="1475"/>
    </w:tblGrid>
    <w:tr w:rsidR="00D4376A" w:rsidTr="000F57EC">
      <w:trPr>
        <w:cantSplit/>
        <w:trHeight w:val="300"/>
      </w:trPr>
      <w:tc>
        <w:tcPr>
          <w:tcW w:w="709" w:type="pct"/>
          <w:vMerge w:val="restart"/>
          <w:vAlign w:val="center"/>
          <w:hideMark/>
        </w:tcPr>
        <w:p w:rsidR="00D4376A" w:rsidRDefault="00AD49F4" w:rsidP="00D4376A">
          <w:pPr>
            <w:pStyle w:val="stbilgi"/>
            <w:jc w:val="center"/>
            <w:rPr>
              <w:rFonts w:ascii="Century Gothic" w:hAnsi="Century Gothic"/>
            </w:rPr>
          </w:pPr>
          <w:r>
            <w:rPr>
              <w:noProof/>
              <w:lang w:eastAsia="tr-TR"/>
            </w:rPr>
            <w:drawing>
              <wp:inline distT="0" distB="0" distL="0" distR="0">
                <wp:extent cx="847725" cy="819150"/>
                <wp:effectExtent l="0" t="0" r="9525" b="0"/>
                <wp:docPr id="1" name="Resim 1" descr="C:\Users\yeni\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eni\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tc>
      <w:tc>
        <w:tcPr>
          <w:tcW w:w="2722" w:type="pct"/>
          <w:vMerge w:val="restart"/>
          <w:vAlign w:val="center"/>
          <w:hideMark/>
        </w:tcPr>
        <w:p w:rsidR="00D4376A" w:rsidRPr="004A3624" w:rsidRDefault="00D4376A" w:rsidP="00D4376A">
          <w:pPr>
            <w:pStyle w:val="stbilgi"/>
            <w:jc w:val="center"/>
            <w:rPr>
              <w:rFonts w:ascii="Times New Roman" w:hAnsi="Times New Roman" w:cs="Times New Roman"/>
              <w:b/>
              <w:sz w:val="30"/>
              <w:szCs w:val="30"/>
            </w:rPr>
          </w:pPr>
          <w:r w:rsidRPr="004A3624">
            <w:rPr>
              <w:rFonts w:ascii="Times New Roman" w:hAnsi="Times New Roman" w:cs="Times New Roman"/>
              <w:b/>
              <w:sz w:val="30"/>
              <w:szCs w:val="30"/>
            </w:rPr>
            <w:t>DİCLE ÜNİVERSİTESİ</w:t>
          </w:r>
        </w:p>
        <w:p w:rsidR="004A3624" w:rsidRPr="004A3624" w:rsidRDefault="00851157" w:rsidP="004A3624">
          <w:pPr>
            <w:pStyle w:val="stbilgi"/>
            <w:jc w:val="center"/>
            <w:rPr>
              <w:rFonts w:ascii="Times New Roman" w:hAnsi="Times New Roman" w:cs="Times New Roman"/>
              <w:b/>
              <w:sz w:val="30"/>
              <w:szCs w:val="30"/>
            </w:rPr>
          </w:pPr>
          <w:r>
            <w:rPr>
              <w:rFonts w:ascii="Times New Roman" w:hAnsi="Times New Roman" w:cs="Times New Roman"/>
              <w:b/>
              <w:sz w:val="30"/>
              <w:szCs w:val="30"/>
            </w:rPr>
            <w:t>TIP</w:t>
          </w:r>
          <w:r w:rsidR="004A3624" w:rsidRPr="004A3624">
            <w:rPr>
              <w:rFonts w:ascii="Times New Roman" w:hAnsi="Times New Roman" w:cs="Times New Roman"/>
              <w:b/>
              <w:sz w:val="30"/>
              <w:szCs w:val="30"/>
            </w:rPr>
            <w:t xml:space="preserve"> FAKÜLTESİ </w:t>
          </w:r>
        </w:p>
        <w:p w:rsidR="00D4376A" w:rsidRDefault="00486AF2" w:rsidP="008071F8">
          <w:pPr>
            <w:pStyle w:val="stbilgi"/>
            <w:jc w:val="center"/>
            <w:rPr>
              <w:rFonts w:ascii="Tahoma" w:hAnsi="Tahoma" w:cs="Tahoma"/>
              <w:b/>
              <w:bCs/>
              <w:sz w:val="40"/>
              <w:szCs w:val="40"/>
            </w:rPr>
          </w:pPr>
          <w:r w:rsidRPr="0019465B">
            <w:rPr>
              <w:rFonts w:ascii="Times New Roman" w:eastAsiaTheme="minorEastAsia" w:hAnsi="Times New Roman" w:cs="Times New Roman"/>
              <w:b/>
              <w:bCs/>
              <w:sz w:val="30"/>
              <w:szCs w:val="30"/>
              <w:lang w:eastAsia="tr-TR"/>
            </w:rPr>
            <w:t xml:space="preserve">ANABİLİM/BİLİM DALI BAŞKANLIKLARI </w:t>
          </w:r>
          <w:r w:rsidR="00D4376A" w:rsidRPr="004A3624">
            <w:rPr>
              <w:rFonts w:ascii="Times New Roman" w:hAnsi="Times New Roman" w:cs="Times New Roman"/>
              <w:b/>
              <w:sz w:val="30"/>
              <w:szCs w:val="30"/>
            </w:rPr>
            <w:t>GÖREV TANIMI</w:t>
          </w:r>
          <w:r w:rsidR="00D4376A">
            <w:rPr>
              <w:rFonts w:ascii="Tahoma" w:hAnsi="Tahoma" w:cs="Tahoma"/>
              <w:b/>
              <w:bCs/>
              <w:sz w:val="40"/>
              <w:szCs w:val="40"/>
            </w:rPr>
            <w:t xml:space="preserve"> </w:t>
          </w:r>
        </w:p>
      </w:tc>
      <w:tc>
        <w:tcPr>
          <w:tcW w:w="809"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60" w:type="pct"/>
          <w:vAlign w:val="center"/>
          <w:hideMark/>
        </w:tcPr>
        <w:p w:rsidR="00D4376A" w:rsidRPr="002F2A17" w:rsidRDefault="00851157" w:rsidP="00851157">
          <w:pPr>
            <w:pStyle w:val="stbilgi"/>
            <w:rPr>
              <w:rFonts w:ascii="Times New Roman" w:hAnsi="Times New Roman" w:cs="Times New Roman"/>
              <w:b/>
              <w:bCs/>
              <w:sz w:val="18"/>
              <w:szCs w:val="18"/>
            </w:rPr>
          </w:pPr>
          <w:r>
            <w:rPr>
              <w:rFonts w:ascii="Times New Roman" w:hAnsi="Times New Roman" w:cs="Times New Roman"/>
              <w:b/>
              <w:bCs/>
              <w:sz w:val="18"/>
              <w:szCs w:val="18"/>
            </w:rPr>
            <w:t>TIP</w:t>
          </w:r>
          <w:r w:rsidR="00946989">
            <w:rPr>
              <w:rFonts w:ascii="Times New Roman" w:hAnsi="Times New Roman" w:cs="Times New Roman"/>
              <w:b/>
              <w:bCs/>
              <w:sz w:val="18"/>
              <w:szCs w:val="18"/>
            </w:rPr>
            <w:t>-</w:t>
          </w:r>
          <w:r w:rsidR="00D4376A" w:rsidRPr="002F2A17">
            <w:rPr>
              <w:rFonts w:ascii="Times New Roman" w:hAnsi="Times New Roman" w:cs="Times New Roman"/>
              <w:b/>
              <w:bCs/>
              <w:sz w:val="18"/>
              <w:szCs w:val="18"/>
            </w:rPr>
            <w:t>GRV-</w:t>
          </w:r>
          <w:r w:rsidR="00946989">
            <w:rPr>
              <w:rFonts w:ascii="Times New Roman" w:hAnsi="Times New Roman" w:cs="Times New Roman"/>
              <w:b/>
              <w:bCs/>
              <w:sz w:val="18"/>
              <w:szCs w:val="18"/>
            </w:rPr>
            <w:t>00</w:t>
          </w:r>
          <w:r w:rsidR="00486AF2">
            <w:rPr>
              <w:rFonts w:ascii="Times New Roman" w:hAnsi="Times New Roman" w:cs="Times New Roman"/>
              <w:b/>
              <w:bCs/>
              <w:sz w:val="18"/>
              <w:szCs w:val="18"/>
            </w:rPr>
            <w:t>3</w:t>
          </w:r>
        </w:p>
      </w:tc>
    </w:tr>
    <w:tr w:rsidR="00D4376A" w:rsidTr="000F57EC">
      <w:trPr>
        <w:cantSplit/>
        <w:trHeight w:val="300"/>
      </w:trPr>
      <w:tc>
        <w:tcPr>
          <w:tcW w:w="709" w:type="pct"/>
          <w:vMerge/>
          <w:vAlign w:val="center"/>
          <w:hideMark/>
        </w:tcPr>
        <w:p w:rsidR="00D4376A" w:rsidRDefault="00D4376A" w:rsidP="00D4376A">
          <w:pPr>
            <w:rPr>
              <w:rFonts w:ascii="Century Gothic" w:hAnsi="Century Gothic"/>
            </w:rPr>
          </w:pPr>
        </w:p>
      </w:tc>
      <w:tc>
        <w:tcPr>
          <w:tcW w:w="2722" w:type="pct"/>
          <w:vMerge/>
          <w:vAlign w:val="center"/>
          <w:hideMark/>
        </w:tcPr>
        <w:p w:rsidR="00D4376A" w:rsidRDefault="00D4376A" w:rsidP="00D4376A">
          <w:pPr>
            <w:rPr>
              <w:rFonts w:ascii="Tahoma" w:hAnsi="Tahoma" w:cs="Tahoma"/>
              <w:b/>
              <w:bCs/>
              <w:sz w:val="40"/>
              <w:szCs w:val="40"/>
            </w:rPr>
          </w:pPr>
        </w:p>
      </w:tc>
      <w:tc>
        <w:tcPr>
          <w:tcW w:w="809"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60" w:type="pct"/>
          <w:vAlign w:val="center"/>
          <w:hideMark/>
        </w:tcPr>
        <w:p w:rsidR="00D4376A" w:rsidRPr="002F2A17" w:rsidRDefault="00D513E4"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0F57EC">
      <w:trPr>
        <w:cantSplit/>
        <w:trHeight w:val="300"/>
      </w:trPr>
      <w:tc>
        <w:tcPr>
          <w:tcW w:w="709" w:type="pct"/>
          <w:vMerge/>
          <w:vAlign w:val="center"/>
          <w:hideMark/>
        </w:tcPr>
        <w:p w:rsidR="00D4376A" w:rsidRDefault="00D4376A" w:rsidP="00D4376A">
          <w:pPr>
            <w:rPr>
              <w:rFonts w:ascii="Century Gothic" w:hAnsi="Century Gothic"/>
            </w:rPr>
          </w:pPr>
        </w:p>
      </w:tc>
      <w:tc>
        <w:tcPr>
          <w:tcW w:w="2722" w:type="pct"/>
          <w:vMerge/>
          <w:vAlign w:val="center"/>
          <w:hideMark/>
        </w:tcPr>
        <w:p w:rsidR="00D4376A" w:rsidRDefault="00D4376A" w:rsidP="00D4376A">
          <w:pPr>
            <w:rPr>
              <w:rFonts w:ascii="Tahoma" w:hAnsi="Tahoma" w:cs="Tahoma"/>
              <w:b/>
              <w:bCs/>
              <w:sz w:val="40"/>
              <w:szCs w:val="40"/>
            </w:rPr>
          </w:pPr>
        </w:p>
      </w:tc>
      <w:tc>
        <w:tcPr>
          <w:tcW w:w="809"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60" w:type="pct"/>
          <w:vAlign w:val="center"/>
        </w:tcPr>
        <w:p w:rsidR="00D4376A" w:rsidRPr="002F2A17" w:rsidRDefault="00AD49F4" w:rsidP="00D4376A">
          <w:pPr>
            <w:pStyle w:val="stbilgi"/>
            <w:rPr>
              <w:rFonts w:ascii="Times New Roman" w:hAnsi="Times New Roman" w:cs="Times New Roman"/>
              <w:b/>
              <w:bCs/>
              <w:sz w:val="18"/>
              <w:szCs w:val="18"/>
            </w:rPr>
          </w:pPr>
          <w:r>
            <w:rPr>
              <w:rFonts w:ascii="Times New Roman" w:hAnsi="Times New Roman" w:cs="Times New Roman"/>
              <w:b/>
              <w:bCs/>
              <w:sz w:val="18"/>
              <w:szCs w:val="18"/>
            </w:rPr>
            <w:t>18.08.2020/01</w:t>
          </w:r>
        </w:p>
      </w:tc>
    </w:tr>
    <w:tr w:rsidR="00D4376A" w:rsidTr="000F57EC">
      <w:trPr>
        <w:cantSplit/>
        <w:trHeight w:val="300"/>
      </w:trPr>
      <w:tc>
        <w:tcPr>
          <w:tcW w:w="709" w:type="pct"/>
          <w:vMerge/>
          <w:vAlign w:val="center"/>
          <w:hideMark/>
        </w:tcPr>
        <w:p w:rsidR="00D4376A" w:rsidRDefault="00D4376A" w:rsidP="00D4376A">
          <w:pPr>
            <w:rPr>
              <w:rFonts w:ascii="Century Gothic" w:hAnsi="Century Gothic"/>
            </w:rPr>
          </w:pPr>
        </w:p>
      </w:tc>
      <w:tc>
        <w:tcPr>
          <w:tcW w:w="2722" w:type="pct"/>
          <w:vMerge/>
          <w:vAlign w:val="center"/>
          <w:hideMark/>
        </w:tcPr>
        <w:p w:rsidR="00D4376A" w:rsidRDefault="00D4376A" w:rsidP="00D4376A">
          <w:pPr>
            <w:rPr>
              <w:rFonts w:ascii="Tahoma" w:hAnsi="Tahoma" w:cs="Tahoma"/>
              <w:b/>
              <w:bCs/>
              <w:sz w:val="40"/>
              <w:szCs w:val="40"/>
            </w:rPr>
          </w:pPr>
        </w:p>
      </w:tc>
      <w:tc>
        <w:tcPr>
          <w:tcW w:w="809"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6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p>
      </w:tc>
    </w:tr>
  </w:tbl>
  <w:p w:rsidR="00D4376A" w:rsidRDefault="00D4376A">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9F4" w:rsidRDefault="00AD49F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5"/>
    <w:multiLevelType w:val="multilevel"/>
    <w:tmpl w:val="00000888"/>
    <w:lvl w:ilvl="0">
      <w:start w:val="2"/>
      <w:numFmt w:val="decimal"/>
      <w:lvlText w:val="%1)"/>
      <w:lvlJc w:val="left"/>
      <w:pPr>
        <w:ind w:left="669" w:hanging="239"/>
      </w:pPr>
      <w:rPr>
        <w:rFonts w:ascii="Times New Roman" w:hAnsi="Times New Roman" w:cs="Times New Roman"/>
        <w:b/>
        <w:bCs/>
        <w:spacing w:val="-1"/>
        <w:w w:val="100"/>
        <w:sz w:val="22"/>
        <w:szCs w:val="22"/>
      </w:rPr>
    </w:lvl>
    <w:lvl w:ilvl="1">
      <w:numFmt w:val="bullet"/>
      <w:lvlText w:val=""/>
      <w:lvlJc w:val="left"/>
      <w:pPr>
        <w:ind w:left="1131" w:hanging="360"/>
      </w:pPr>
      <w:rPr>
        <w:rFonts w:ascii="Symbol" w:hAnsi="Symbol"/>
        <w:b w:val="0"/>
        <w:w w:val="100"/>
        <w:sz w:val="22"/>
      </w:rPr>
    </w:lvl>
    <w:lvl w:ilvl="2">
      <w:numFmt w:val="bullet"/>
      <w:lvlText w:val="•"/>
      <w:lvlJc w:val="left"/>
      <w:pPr>
        <w:ind w:left="2110" w:hanging="360"/>
      </w:pPr>
    </w:lvl>
    <w:lvl w:ilvl="3">
      <w:numFmt w:val="bullet"/>
      <w:lvlText w:val="•"/>
      <w:lvlJc w:val="left"/>
      <w:pPr>
        <w:ind w:left="3080" w:hanging="360"/>
      </w:pPr>
    </w:lvl>
    <w:lvl w:ilvl="4">
      <w:numFmt w:val="bullet"/>
      <w:lvlText w:val="•"/>
      <w:lvlJc w:val="left"/>
      <w:pPr>
        <w:ind w:left="4051" w:hanging="360"/>
      </w:pPr>
    </w:lvl>
    <w:lvl w:ilvl="5">
      <w:numFmt w:val="bullet"/>
      <w:lvlText w:val="•"/>
      <w:lvlJc w:val="left"/>
      <w:pPr>
        <w:ind w:left="5021" w:hanging="360"/>
      </w:pPr>
    </w:lvl>
    <w:lvl w:ilvl="6">
      <w:numFmt w:val="bullet"/>
      <w:lvlText w:val="•"/>
      <w:lvlJc w:val="left"/>
      <w:pPr>
        <w:ind w:left="5991" w:hanging="360"/>
      </w:pPr>
    </w:lvl>
    <w:lvl w:ilvl="7">
      <w:numFmt w:val="bullet"/>
      <w:lvlText w:val="•"/>
      <w:lvlJc w:val="left"/>
      <w:pPr>
        <w:ind w:left="6962" w:hanging="360"/>
      </w:pPr>
    </w:lvl>
    <w:lvl w:ilvl="8">
      <w:numFmt w:val="bullet"/>
      <w:lvlText w:val="•"/>
      <w:lvlJc w:val="left"/>
      <w:pPr>
        <w:ind w:left="7932" w:hanging="360"/>
      </w:pPr>
    </w:lvl>
  </w:abstractNum>
  <w:abstractNum w:abstractNumId="1" w15:restartNumberingAfterBreak="0">
    <w:nsid w:val="00000406"/>
    <w:multiLevelType w:val="multilevel"/>
    <w:tmpl w:val="00000889"/>
    <w:lvl w:ilvl="0">
      <w:start w:val="5"/>
      <w:numFmt w:val="decimal"/>
      <w:lvlText w:val="%1)"/>
      <w:lvlJc w:val="left"/>
      <w:pPr>
        <w:ind w:left="783" w:hanging="360"/>
      </w:pPr>
      <w:rPr>
        <w:rFonts w:ascii="Times New Roman" w:hAnsi="Times New Roman" w:cs="Times New Roman"/>
        <w:b/>
        <w:bCs/>
        <w:spacing w:val="-1"/>
        <w:w w:val="100"/>
        <w:sz w:val="22"/>
        <w:szCs w:val="22"/>
      </w:rPr>
    </w:lvl>
    <w:lvl w:ilvl="1">
      <w:numFmt w:val="bullet"/>
      <w:lvlText w:val=""/>
      <w:lvlJc w:val="left"/>
      <w:pPr>
        <w:ind w:left="1143" w:hanging="360"/>
      </w:pPr>
      <w:rPr>
        <w:rFonts w:ascii="Symbol" w:hAnsi="Symbol"/>
        <w:b w:val="0"/>
        <w:w w:val="100"/>
        <w:sz w:val="22"/>
      </w:rPr>
    </w:lvl>
    <w:lvl w:ilvl="2">
      <w:numFmt w:val="bullet"/>
      <w:lvlText w:val="•"/>
      <w:lvlJc w:val="left"/>
      <w:pPr>
        <w:ind w:left="2110" w:hanging="360"/>
      </w:pPr>
    </w:lvl>
    <w:lvl w:ilvl="3">
      <w:numFmt w:val="bullet"/>
      <w:lvlText w:val="•"/>
      <w:lvlJc w:val="left"/>
      <w:pPr>
        <w:ind w:left="3080" w:hanging="360"/>
      </w:pPr>
    </w:lvl>
    <w:lvl w:ilvl="4">
      <w:numFmt w:val="bullet"/>
      <w:lvlText w:val="•"/>
      <w:lvlJc w:val="left"/>
      <w:pPr>
        <w:ind w:left="4051" w:hanging="360"/>
      </w:pPr>
    </w:lvl>
    <w:lvl w:ilvl="5">
      <w:numFmt w:val="bullet"/>
      <w:lvlText w:val="•"/>
      <w:lvlJc w:val="left"/>
      <w:pPr>
        <w:ind w:left="5021" w:hanging="360"/>
      </w:pPr>
    </w:lvl>
    <w:lvl w:ilvl="6">
      <w:numFmt w:val="bullet"/>
      <w:lvlText w:val="•"/>
      <w:lvlJc w:val="left"/>
      <w:pPr>
        <w:ind w:left="5991" w:hanging="360"/>
      </w:pPr>
    </w:lvl>
    <w:lvl w:ilvl="7">
      <w:numFmt w:val="bullet"/>
      <w:lvlText w:val="•"/>
      <w:lvlJc w:val="left"/>
      <w:pPr>
        <w:ind w:left="6962" w:hanging="360"/>
      </w:pPr>
    </w:lvl>
    <w:lvl w:ilvl="8">
      <w:numFmt w:val="bullet"/>
      <w:lvlText w:val="•"/>
      <w:lvlJc w:val="left"/>
      <w:pPr>
        <w:ind w:left="7932" w:hanging="360"/>
      </w:pPr>
    </w:lvl>
  </w:abstractNum>
  <w:abstractNum w:abstractNumId="2" w15:restartNumberingAfterBreak="0">
    <w:nsid w:val="0000040D"/>
    <w:multiLevelType w:val="multilevel"/>
    <w:tmpl w:val="387C52D6"/>
    <w:lvl w:ilvl="0">
      <w:start w:val="2"/>
      <w:numFmt w:val="decimal"/>
      <w:lvlText w:val="%1)"/>
      <w:lvlJc w:val="left"/>
      <w:pPr>
        <w:ind w:left="669" w:hanging="239"/>
      </w:pPr>
      <w:rPr>
        <w:rFonts w:ascii="Times New Roman" w:hAnsi="Times New Roman" w:cs="Times New Roman"/>
        <w:b/>
        <w:bCs/>
        <w:spacing w:val="-1"/>
        <w:w w:val="100"/>
        <w:sz w:val="22"/>
        <w:szCs w:val="22"/>
      </w:rPr>
    </w:lvl>
    <w:lvl w:ilvl="1">
      <w:start w:val="1"/>
      <w:numFmt w:val="bullet"/>
      <w:lvlText w:val=""/>
      <w:lvlJc w:val="left"/>
      <w:pPr>
        <w:ind w:left="1131" w:hanging="360"/>
      </w:pPr>
      <w:rPr>
        <w:rFonts w:ascii="Symbol" w:hAnsi="Symbol" w:hint="default"/>
        <w:b w:val="0"/>
        <w:w w:val="100"/>
      </w:rPr>
    </w:lvl>
    <w:lvl w:ilvl="2">
      <w:numFmt w:val="bullet"/>
      <w:lvlText w:val="•"/>
      <w:lvlJc w:val="left"/>
      <w:pPr>
        <w:ind w:left="2110" w:hanging="360"/>
      </w:pPr>
    </w:lvl>
    <w:lvl w:ilvl="3">
      <w:numFmt w:val="bullet"/>
      <w:lvlText w:val="•"/>
      <w:lvlJc w:val="left"/>
      <w:pPr>
        <w:ind w:left="3080" w:hanging="360"/>
      </w:pPr>
    </w:lvl>
    <w:lvl w:ilvl="4">
      <w:numFmt w:val="bullet"/>
      <w:lvlText w:val="•"/>
      <w:lvlJc w:val="left"/>
      <w:pPr>
        <w:ind w:left="4051" w:hanging="360"/>
      </w:pPr>
    </w:lvl>
    <w:lvl w:ilvl="5">
      <w:numFmt w:val="bullet"/>
      <w:lvlText w:val="•"/>
      <w:lvlJc w:val="left"/>
      <w:pPr>
        <w:ind w:left="5021" w:hanging="360"/>
      </w:pPr>
    </w:lvl>
    <w:lvl w:ilvl="6">
      <w:numFmt w:val="bullet"/>
      <w:lvlText w:val="•"/>
      <w:lvlJc w:val="left"/>
      <w:pPr>
        <w:ind w:left="5991" w:hanging="360"/>
      </w:pPr>
    </w:lvl>
    <w:lvl w:ilvl="7">
      <w:numFmt w:val="bullet"/>
      <w:lvlText w:val="•"/>
      <w:lvlJc w:val="left"/>
      <w:pPr>
        <w:ind w:left="6962" w:hanging="360"/>
      </w:pPr>
    </w:lvl>
    <w:lvl w:ilvl="8">
      <w:numFmt w:val="bullet"/>
      <w:lvlText w:val="•"/>
      <w:lvlJc w:val="left"/>
      <w:pPr>
        <w:ind w:left="7932" w:hanging="360"/>
      </w:pPr>
    </w:lvl>
  </w:abstractNum>
  <w:abstractNum w:abstractNumId="3" w15:restartNumberingAfterBreak="0">
    <w:nsid w:val="0000040E"/>
    <w:multiLevelType w:val="multilevel"/>
    <w:tmpl w:val="79005448"/>
    <w:lvl w:ilvl="0">
      <w:numFmt w:val="bullet"/>
      <w:lvlText w:val=""/>
      <w:lvlJc w:val="left"/>
      <w:pPr>
        <w:ind w:left="1131" w:hanging="360"/>
      </w:pPr>
      <w:rPr>
        <w:rFonts w:ascii="Symbol" w:hAnsi="Symbol"/>
        <w:b w:val="0"/>
        <w:color w:val="auto"/>
        <w:w w:val="100"/>
        <w:sz w:val="22"/>
      </w:rPr>
    </w:lvl>
    <w:lvl w:ilvl="1">
      <w:numFmt w:val="bullet"/>
      <w:lvlText w:val="•"/>
      <w:lvlJc w:val="left"/>
      <w:pPr>
        <w:ind w:left="2013" w:hanging="360"/>
      </w:pPr>
    </w:lvl>
    <w:lvl w:ilvl="2">
      <w:numFmt w:val="bullet"/>
      <w:lvlText w:val="•"/>
      <w:lvlJc w:val="left"/>
      <w:pPr>
        <w:ind w:left="2886" w:hanging="360"/>
      </w:pPr>
    </w:lvl>
    <w:lvl w:ilvl="3">
      <w:numFmt w:val="bullet"/>
      <w:lvlText w:val="•"/>
      <w:lvlJc w:val="left"/>
      <w:pPr>
        <w:ind w:left="3759" w:hanging="360"/>
      </w:pPr>
    </w:lvl>
    <w:lvl w:ilvl="4">
      <w:numFmt w:val="bullet"/>
      <w:lvlText w:val="•"/>
      <w:lvlJc w:val="left"/>
      <w:pPr>
        <w:ind w:left="4633" w:hanging="360"/>
      </w:pPr>
    </w:lvl>
    <w:lvl w:ilvl="5">
      <w:numFmt w:val="bullet"/>
      <w:lvlText w:val="•"/>
      <w:lvlJc w:val="left"/>
      <w:pPr>
        <w:ind w:left="5506" w:hanging="360"/>
      </w:pPr>
    </w:lvl>
    <w:lvl w:ilvl="6">
      <w:numFmt w:val="bullet"/>
      <w:lvlText w:val="•"/>
      <w:lvlJc w:val="left"/>
      <w:pPr>
        <w:ind w:left="6379" w:hanging="360"/>
      </w:pPr>
    </w:lvl>
    <w:lvl w:ilvl="7">
      <w:numFmt w:val="bullet"/>
      <w:lvlText w:val="•"/>
      <w:lvlJc w:val="left"/>
      <w:pPr>
        <w:ind w:left="7253" w:hanging="360"/>
      </w:pPr>
    </w:lvl>
    <w:lvl w:ilvl="8">
      <w:numFmt w:val="bullet"/>
      <w:lvlText w:val="•"/>
      <w:lvlJc w:val="left"/>
      <w:pPr>
        <w:ind w:left="8126" w:hanging="360"/>
      </w:pPr>
    </w:lvl>
  </w:abstractNum>
  <w:abstractNum w:abstractNumId="4" w15:restartNumberingAfterBreak="0">
    <w:nsid w:val="0000040F"/>
    <w:multiLevelType w:val="multilevel"/>
    <w:tmpl w:val="00000892"/>
    <w:lvl w:ilvl="0">
      <w:start w:val="5"/>
      <w:numFmt w:val="decimal"/>
      <w:lvlText w:val="%1)"/>
      <w:lvlJc w:val="left"/>
      <w:pPr>
        <w:ind w:left="783" w:hanging="360"/>
      </w:pPr>
      <w:rPr>
        <w:rFonts w:ascii="Times New Roman" w:hAnsi="Times New Roman" w:cs="Times New Roman"/>
        <w:b/>
        <w:bCs/>
        <w:spacing w:val="-1"/>
        <w:w w:val="100"/>
        <w:sz w:val="22"/>
        <w:szCs w:val="22"/>
      </w:rPr>
    </w:lvl>
    <w:lvl w:ilvl="1">
      <w:numFmt w:val="bullet"/>
      <w:lvlText w:val=""/>
      <w:lvlJc w:val="left"/>
      <w:pPr>
        <w:ind w:left="1143" w:hanging="360"/>
      </w:pPr>
      <w:rPr>
        <w:rFonts w:ascii="Symbol" w:hAnsi="Symbol"/>
        <w:b w:val="0"/>
        <w:w w:val="100"/>
        <w:sz w:val="24"/>
      </w:rPr>
    </w:lvl>
    <w:lvl w:ilvl="2">
      <w:numFmt w:val="bullet"/>
      <w:lvlText w:val="•"/>
      <w:lvlJc w:val="left"/>
      <w:pPr>
        <w:ind w:left="2110" w:hanging="360"/>
      </w:pPr>
    </w:lvl>
    <w:lvl w:ilvl="3">
      <w:numFmt w:val="bullet"/>
      <w:lvlText w:val="•"/>
      <w:lvlJc w:val="left"/>
      <w:pPr>
        <w:ind w:left="3080" w:hanging="360"/>
      </w:pPr>
    </w:lvl>
    <w:lvl w:ilvl="4">
      <w:numFmt w:val="bullet"/>
      <w:lvlText w:val="•"/>
      <w:lvlJc w:val="left"/>
      <w:pPr>
        <w:ind w:left="4051" w:hanging="360"/>
      </w:pPr>
    </w:lvl>
    <w:lvl w:ilvl="5">
      <w:numFmt w:val="bullet"/>
      <w:lvlText w:val="•"/>
      <w:lvlJc w:val="left"/>
      <w:pPr>
        <w:ind w:left="5021" w:hanging="360"/>
      </w:pPr>
    </w:lvl>
    <w:lvl w:ilvl="6">
      <w:numFmt w:val="bullet"/>
      <w:lvlText w:val="•"/>
      <w:lvlJc w:val="left"/>
      <w:pPr>
        <w:ind w:left="5991" w:hanging="360"/>
      </w:pPr>
    </w:lvl>
    <w:lvl w:ilvl="7">
      <w:numFmt w:val="bullet"/>
      <w:lvlText w:val="•"/>
      <w:lvlJc w:val="left"/>
      <w:pPr>
        <w:ind w:left="6962" w:hanging="360"/>
      </w:pPr>
    </w:lvl>
    <w:lvl w:ilvl="8">
      <w:numFmt w:val="bullet"/>
      <w:lvlText w:val="•"/>
      <w:lvlJc w:val="left"/>
      <w:pPr>
        <w:ind w:left="7932" w:hanging="360"/>
      </w:pPr>
    </w:lvl>
  </w:abstractNum>
  <w:abstractNum w:abstractNumId="5" w15:restartNumberingAfterBreak="0">
    <w:nsid w:val="00000416"/>
    <w:multiLevelType w:val="multilevel"/>
    <w:tmpl w:val="00000899"/>
    <w:lvl w:ilvl="0">
      <w:numFmt w:val="bullet"/>
      <w:lvlText w:val=""/>
      <w:lvlJc w:val="left"/>
      <w:pPr>
        <w:ind w:left="1068" w:hanging="360"/>
      </w:pPr>
      <w:rPr>
        <w:rFonts w:ascii="Symbol" w:hAnsi="Symbol"/>
        <w:b w:val="0"/>
        <w:w w:val="100"/>
        <w:sz w:val="22"/>
      </w:rPr>
    </w:lvl>
    <w:lvl w:ilvl="1">
      <w:numFmt w:val="bullet"/>
      <w:lvlText w:val="•"/>
      <w:lvlJc w:val="left"/>
      <w:pPr>
        <w:ind w:left="1974" w:hanging="360"/>
      </w:pPr>
    </w:lvl>
    <w:lvl w:ilvl="2">
      <w:numFmt w:val="bullet"/>
      <w:lvlText w:val="•"/>
      <w:lvlJc w:val="left"/>
      <w:pPr>
        <w:ind w:left="2883" w:hanging="360"/>
      </w:pPr>
    </w:lvl>
    <w:lvl w:ilvl="3">
      <w:numFmt w:val="bullet"/>
      <w:lvlText w:val="•"/>
      <w:lvlJc w:val="left"/>
      <w:pPr>
        <w:ind w:left="3792" w:hanging="360"/>
      </w:pPr>
    </w:lvl>
    <w:lvl w:ilvl="4">
      <w:numFmt w:val="bullet"/>
      <w:lvlText w:val="•"/>
      <w:lvlJc w:val="left"/>
      <w:pPr>
        <w:ind w:left="4702" w:hanging="360"/>
      </w:pPr>
    </w:lvl>
    <w:lvl w:ilvl="5">
      <w:numFmt w:val="bullet"/>
      <w:lvlText w:val="•"/>
      <w:lvlJc w:val="left"/>
      <w:pPr>
        <w:ind w:left="5611" w:hanging="360"/>
      </w:pPr>
    </w:lvl>
    <w:lvl w:ilvl="6">
      <w:numFmt w:val="bullet"/>
      <w:lvlText w:val="•"/>
      <w:lvlJc w:val="left"/>
      <w:pPr>
        <w:ind w:left="6520" w:hanging="360"/>
      </w:pPr>
    </w:lvl>
    <w:lvl w:ilvl="7">
      <w:numFmt w:val="bullet"/>
      <w:lvlText w:val="•"/>
      <w:lvlJc w:val="left"/>
      <w:pPr>
        <w:ind w:left="7430" w:hanging="360"/>
      </w:pPr>
    </w:lvl>
    <w:lvl w:ilvl="8">
      <w:numFmt w:val="bullet"/>
      <w:lvlText w:val="•"/>
      <w:lvlJc w:val="left"/>
      <w:pPr>
        <w:ind w:left="8339" w:hanging="360"/>
      </w:pPr>
    </w:lvl>
  </w:abstractNum>
  <w:abstractNum w:abstractNumId="6" w15:restartNumberingAfterBreak="0">
    <w:nsid w:val="00000427"/>
    <w:multiLevelType w:val="multilevel"/>
    <w:tmpl w:val="000008AA"/>
    <w:lvl w:ilvl="0">
      <w:numFmt w:val="bullet"/>
      <w:lvlText w:val=""/>
      <w:lvlJc w:val="left"/>
      <w:pPr>
        <w:ind w:left="783" w:hanging="360"/>
      </w:pPr>
      <w:rPr>
        <w:rFonts w:ascii="Symbol" w:hAnsi="Symbol"/>
        <w:b w:val="0"/>
        <w:w w:val="100"/>
        <w:sz w:val="22"/>
      </w:rPr>
    </w:lvl>
    <w:lvl w:ilvl="1">
      <w:numFmt w:val="bullet"/>
      <w:lvlText w:val="•"/>
      <w:lvlJc w:val="left"/>
      <w:pPr>
        <w:ind w:left="1689" w:hanging="360"/>
      </w:pPr>
    </w:lvl>
    <w:lvl w:ilvl="2">
      <w:numFmt w:val="bullet"/>
      <w:lvlText w:val="•"/>
      <w:lvlJc w:val="left"/>
      <w:pPr>
        <w:ind w:left="2598" w:hanging="360"/>
      </w:pPr>
    </w:lvl>
    <w:lvl w:ilvl="3">
      <w:numFmt w:val="bullet"/>
      <w:lvlText w:val="•"/>
      <w:lvlJc w:val="left"/>
      <w:pPr>
        <w:ind w:left="3507" w:hanging="360"/>
      </w:pPr>
    </w:lvl>
    <w:lvl w:ilvl="4">
      <w:numFmt w:val="bullet"/>
      <w:lvlText w:val="•"/>
      <w:lvlJc w:val="left"/>
      <w:pPr>
        <w:ind w:left="4417" w:hanging="360"/>
      </w:pPr>
    </w:lvl>
    <w:lvl w:ilvl="5">
      <w:numFmt w:val="bullet"/>
      <w:lvlText w:val="•"/>
      <w:lvlJc w:val="left"/>
      <w:pPr>
        <w:ind w:left="5326" w:hanging="360"/>
      </w:pPr>
    </w:lvl>
    <w:lvl w:ilvl="6">
      <w:numFmt w:val="bullet"/>
      <w:lvlText w:val="•"/>
      <w:lvlJc w:val="left"/>
      <w:pPr>
        <w:ind w:left="6235" w:hanging="360"/>
      </w:pPr>
    </w:lvl>
    <w:lvl w:ilvl="7">
      <w:numFmt w:val="bullet"/>
      <w:lvlText w:val="•"/>
      <w:lvlJc w:val="left"/>
      <w:pPr>
        <w:ind w:left="7145" w:hanging="360"/>
      </w:pPr>
    </w:lvl>
    <w:lvl w:ilvl="8">
      <w:numFmt w:val="bullet"/>
      <w:lvlText w:val="•"/>
      <w:lvlJc w:val="left"/>
      <w:pPr>
        <w:ind w:left="8054" w:hanging="360"/>
      </w:pPr>
    </w:lvl>
  </w:abstractNum>
  <w:abstractNum w:abstractNumId="7" w15:restartNumberingAfterBreak="0">
    <w:nsid w:val="00000428"/>
    <w:multiLevelType w:val="multilevel"/>
    <w:tmpl w:val="000008AB"/>
    <w:lvl w:ilvl="0">
      <w:numFmt w:val="bullet"/>
      <w:lvlText w:val=""/>
      <w:lvlJc w:val="left"/>
      <w:pPr>
        <w:ind w:left="783" w:hanging="360"/>
      </w:pPr>
      <w:rPr>
        <w:rFonts w:ascii="Symbol" w:hAnsi="Symbol"/>
        <w:b w:val="0"/>
        <w:w w:val="100"/>
        <w:sz w:val="22"/>
      </w:rPr>
    </w:lvl>
    <w:lvl w:ilvl="1">
      <w:numFmt w:val="bullet"/>
      <w:lvlText w:val="•"/>
      <w:lvlJc w:val="left"/>
      <w:pPr>
        <w:ind w:left="1689" w:hanging="360"/>
      </w:pPr>
    </w:lvl>
    <w:lvl w:ilvl="2">
      <w:numFmt w:val="bullet"/>
      <w:lvlText w:val="•"/>
      <w:lvlJc w:val="left"/>
      <w:pPr>
        <w:ind w:left="2598" w:hanging="360"/>
      </w:pPr>
    </w:lvl>
    <w:lvl w:ilvl="3">
      <w:numFmt w:val="bullet"/>
      <w:lvlText w:val="•"/>
      <w:lvlJc w:val="left"/>
      <w:pPr>
        <w:ind w:left="3507" w:hanging="360"/>
      </w:pPr>
    </w:lvl>
    <w:lvl w:ilvl="4">
      <w:numFmt w:val="bullet"/>
      <w:lvlText w:val="•"/>
      <w:lvlJc w:val="left"/>
      <w:pPr>
        <w:ind w:left="4417" w:hanging="360"/>
      </w:pPr>
    </w:lvl>
    <w:lvl w:ilvl="5">
      <w:numFmt w:val="bullet"/>
      <w:lvlText w:val="•"/>
      <w:lvlJc w:val="left"/>
      <w:pPr>
        <w:ind w:left="5326" w:hanging="360"/>
      </w:pPr>
    </w:lvl>
    <w:lvl w:ilvl="6">
      <w:numFmt w:val="bullet"/>
      <w:lvlText w:val="•"/>
      <w:lvlJc w:val="left"/>
      <w:pPr>
        <w:ind w:left="6235" w:hanging="360"/>
      </w:pPr>
    </w:lvl>
    <w:lvl w:ilvl="7">
      <w:numFmt w:val="bullet"/>
      <w:lvlText w:val="•"/>
      <w:lvlJc w:val="left"/>
      <w:pPr>
        <w:ind w:left="7145" w:hanging="360"/>
      </w:pPr>
    </w:lvl>
    <w:lvl w:ilvl="8">
      <w:numFmt w:val="bullet"/>
      <w:lvlText w:val="•"/>
      <w:lvlJc w:val="left"/>
      <w:pPr>
        <w:ind w:left="8054" w:hanging="360"/>
      </w:pPr>
    </w:lvl>
  </w:abstractNum>
  <w:abstractNum w:abstractNumId="8" w15:restartNumberingAfterBreak="0">
    <w:nsid w:val="00000429"/>
    <w:multiLevelType w:val="multilevel"/>
    <w:tmpl w:val="000008AC"/>
    <w:lvl w:ilvl="0">
      <w:numFmt w:val="bullet"/>
      <w:lvlText w:val=""/>
      <w:lvlJc w:val="left"/>
      <w:pPr>
        <w:ind w:left="1068" w:hanging="360"/>
      </w:pPr>
      <w:rPr>
        <w:rFonts w:ascii="Symbol" w:hAnsi="Symbol"/>
        <w:b w:val="0"/>
        <w:w w:val="100"/>
        <w:sz w:val="22"/>
      </w:rPr>
    </w:lvl>
    <w:lvl w:ilvl="1">
      <w:numFmt w:val="bullet"/>
      <w:lvlText w:val="•"/>
      <w:lvlJc w:val="left"/>
      <w:pPr>
        <w:ind w:left="1974" w:hanging="360"/>
      </w:pPr>
    </w:lvl>
    <w:lvl w:ilvl="2">
      <w:numFmt w:val="bullet"/>
      <w:lvlText w:val="•"/>
      <w:lvlJc w:val="left"/>
      <w:pPr>
        <w:ind w:left="2883" w:hanging="360"/>
      </w:pPr>
    </w:lvl>
    <w:lvl w:ilvl="3">
      <w:numFmt w:val="bullet"/>
      <w:lvlText w:val="•"/>
      <w:lvlJc w:val="left"/>
      <w:pPr>
        <w:ind w:left="3792" w:hanging="360"/>
      </w:pPr>
    </w:lvl>
    <w:lvl w:ilvl="4">
      <w:numFmt w:val="bullet"/>
      <w:lvlText w:val="•"/>
      <w:lvlJc w:val="left"/>
      <w:pPr>
        <w:ind w:left="4702" w:hanging="360"/>
      </w:pPr>
    </w:lvl>
    <w:lvl w:ilvl="5">
      <w:numFmt w:val="bullet"/>
      <w:lvlText w:val="•"/>
      <w:lvlJc w:val="left"/>
      <w:pPr>
        <w:ind w:left="5611" w:hanging="360"/>
      </w:pPr>
    </w:lvl>
    <w:lvl w:ilvl="6">
      <w:numFmt w:val="bullet"/>
      <w:lvlText w:val="•"/>
      <w:lvlJc w:val="left"/>
      <w:pPr>
        <w:ind w:left="6520" w:hanging="360"/>
      </w:pPr>
    </w:lvl>
    <w:lvl w:ilvl="7">
      <w:numFmt w:val="bullet"/>
      <w:lvlText w:val="•"/>
      <w:lvlJc w:val="left"/>
      <w:pPr>
        <w:ind w:left="7430" w:hanging="360"/>
      </w:pPr>
    </w:lvl>
    <w:lvl w:ilvl="8">
      <w:numFmt w:val="bullet"/>
      <w:lvlText w:val="•"/>
      <w:lvlJc w:val="left"/>
      <w:pPr>
        <w:ind w:left="8339" w:hanging="360"/>
      </w:pPr>
    </w:lvl>
  </w:abstractNum>
  <w:abstractNum w:abstractNumId="9" w15:restartNumberingAfterBreak="0">
    <w:nsid w:val="0000042B"/>
    <w:multiLevelType w:val="multilevel"/>
    <w:tmpl w:val="000008AE"/>
    <w:lvl w:ilvl="0">
      <w:numFmt w:val="bullet"/>
      <w:lvlText w:val=""/>
      <w:lvlJc w:val="left"/>
      <w:pPr>
        <w:ind w:left="1069" w:hanging="360"/>
      </w:pPr>
      <w:rPr>
        <w:rFonts w:ascii="Symbol" w:hAnsi="Symbol"/>
        <w:b w:val="0"/>
        <w:w w:val="100"/>
        <w:sz w:val="22"/>
      </w:rPr>
    </w:lvl>
    <w:lvl w:ilvl="1">
      <w:numFmt w:val="bullet"/>
      <w:lvlText w:val="•"/>
      <w:lvlJc w:val="left"/>
      <w:pPr>
        <w:ind w:left="1975" w:hanging="360"/>
      </w:pPr>
    </w:lvl>
    <w:lvl w:ilvl="2">
      <w:numFmt w:val="bullet"/>
      <w:lvlText w:val="•"/>
      <w:lvlJc w:val="left"/>
      <w:pPr>
        <w:ind w:left="2884" w:hanging="360"/>
      </w:pPr>
    </w:lvl>
    <w:lvl w:ilvl="3">
      <w:numFmt w:val="bullet"/>
      <w:lvlText w:val="•"/>
      <w:lvlJc w:val="left"/>
      <w:pPr>
        <w:ind w:left="3793" w:hanging="360"/>
      </w:pPr>
    </w:lvl>
    <w:lvl w:ilvl="4">
      <w:numFmt w:val="bullet"/>
      <w:lvlText w:val="•"/>
      <w:lvlJc w:val="left"/>
      <w:pPr>
        <w:ind w:left="4703" w:hanging="360"/>
      </w:pPr>
    </w:lvl>
    <w:lvl w:ilvl="5">
      <w:numFmt w:val="bullet"/>
      <w:lvlText w:val="•"/>
      <w:lvlJc w:val="left"/>
      <w:pPr>
        <w:ind w:left="5612" w:hanging="360"/>
      </w:pPr>
    </w:lvl>
    <w:lvl w:ilvl="6">
      <w:numFmt w:val="bullet"/>
      <w:lvlText w:val="•"/>
      <w:lvlJc w:val="left"/>
      <w:pPr>
        <w:ind w:left="6521" w:hanging="360"/>
      </w:pPr>
    </w:lvl>
    <w:lvl w:ilvl="7">
      <w:numFmt w:val="bullet"/>
      <w:lvlText w:val="•"/>
      <w:lvlJc w:val="left"/>
      <w:pPr>
        <w:ind w:left="7431" w:hanging="360"/>
      </w:pPr>
    </w:lvl>
    <w:lvl w:ilvl="8">
      <w:numFmt w:val="bullet"/>
      <w:lvlText w:val="•"/>
      <w:lvlJc w:val="left"/>
      <w:pPr>
        <w:ind w:left="8340" w:hanging="360"/>
      </w:pPr>
    </w:lvl>
  </w:abstractNum>
  <w:abstractNum w:abstractNumId="1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03F757A1"/>
    <w:multiLevelType w:val="hybridMultilevel"/>
    <w:tmpl w:val="EE143C20"/>
    <w:lvl w:ilvl="0" w:tplc="E8E642EA">
      <w:start w:val="1"/>
      <w:numFmt w:val="bullet"/>
      <w:lvlText w:val=""/>
      <w:lvlJc w:val="left"/>
      <w:pPr>
        <w:ind w:left="1068" w:hanging="360"/>
      </w:pPr>
      <w:rPr>
        <w:rFonts w:ascii="Symbol" w:hAnsi="Symbol" w:hint="default"/>
        <w:color w:val="auto"/>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2" w15:restartNumberingAfterBreak="0">
    <w:nsid w:val="110E7415"/>
    <w:multiLevelType w:val="hybridMultilevel"/>
    <w:tmpl w:val="5726A708"/>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3"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6962165"/>
    <w:multiLevelType w:val="hybridMultilevel"/>
    <w:tmpl w:val="D0666FE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0"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79122B9"/>
    <w:multiLevelType w:val="hybridMultilevel"/>
    <w:tmpl w:val="797E7BE0"/>
    <w:lvl w:ilvl="0" w:tplc="041F0001">
      <w:start w:val="1"/>
      <w:numFmt w:val="bullet"/>
      <w:lvlText w:val=""/>
      <w:lvlJc w:val="left"/>
      <w:pPr>
        <w:ind w:left="1068" w:hanging="360"/>
      </w:pPr>
      <w:rPr>
        <w:rFonts w:ascii="Symbol" w:hAnsi="Symbol"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15:restartNumberingAfterBreak="0">
    <w:nsid w:val="5B1E6220"/>
    <w:multiLevelType w:val="hybridMultilevel"/>
    <w:tmpl w:val="5C361D7C"/>
    <w:lvl w:ilvl="0" w:tplc="041F0001">
      <w:start w:val="1"/>
      <w:numFmt w:val="bullet"/>
      <w:lvlText w:val=""/>
      <w:lvlJc w:val="left"/>
      <w:pPr>
        <w:ind w:left="1033" w:hanging="360"/>
      </w:pPr>
      <w:rPr>
        <w:rFonts w:ascii="Symbol" w:hAnsi="Symbol" w:hint="default"/>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abstractNum w:abstractNumId="24"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CEC3238"/>
    <w:multiLevelType w:val="hybridMultilevel"/>
    <w:tmpl w:val="78EA284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8" w15:restartNumberingAfterBreak="0">
    <w:nsid w:val="7CEF2137"/>
    <w:multiLevelType w:val="hybridMultilevel"/>
    <w:tmpl w:val="D1E00EF4"/>
    <w:lvl w:ilvl="0" w:tplc="041F0001">
      <w:start w:val="1"/>
      <w:numFmt w:val="bullet"/>
      <w:lvlText w:val=""/>
      <w:lvlJc w:val="left"/>
      <w:pPr>
        <w:ind w:left="1068" w:hanging="360"/>
      </w:pPr>
      <w:rPr>
        <w:rFonts w:ascii="Symbol" w:hAnsi="Symbol"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15:restartNumberingAfterBreak="0">
    <w:nsid w:val="7EC05994"/>
    <w:multiLevelType w:val="hybridMultilevel"/>
    <w:tmpl w:val="A19205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20"/>
  </w:num>
  <w:num w:numId="4">
    <w:abstractNumId w:val="25"/>
  </w:num>
  <w:num w:numId="5">
    <w:abstractNumId w:val="13"/>
  </w:num>
  <w:num w:numId="6">
    <w:abstractNumId w:val="21"/>
  </w:num>
  <w:num w:numId="7">
    <w:abstractNumId w:val="14"/>
  </w:num>
  <w:num w:numId="8">
    <w:abstractNumId w:val="10"/>
  </w:num>
  <w:num w:numId="9">
    <w:abstractNumId w:val="18"/>
  </w:num>
  <w:num w:numId="10">
    <w:abstractNumId w:val="16"/>
  </w:num>
  <w:num w:numId="11">
    <w:abstractNumId w:val="26"/>
  </w:num>
  <w:num w:numId="12">
    <w:abstractNumId w:val="15"/>
  </w:num>
  <w:num w:numId="13">
    <w:abstractNumId w:val="23"/>
  </w:num>
  <w:num w:numId="14">
    <w:abstractNumId w:val="27"/>
  </w:num>
  <w:num w:numId="15">
    <w:abstractNumId w:val="3"/>
  </w:num>
  <w:num w:numId="16">
    <w:abstractNumId w:val="2"/>
  </w:num>
  <w:num w:numId="17">
    <w:abstractNumId w:val="4"/>
  </w:num>
  <w:num w:numId="18">
    <w:abstractNumId w:val="19"/>
  </w:num>
  <w:num w:numId="19">
    <w:abstractNumId w:val="6"/>
  </w:num>
  <w:num w:numId="20">
    <w:abstractNumId w:val="7"/>
  </w:num>
  <w:num w:numId="21">
    <w:abstractNumId w:val="8"/>
  </w:num>
  <w:num w:numId="22">
    <w:abstractNumId w:val="9"/>
  </w:num>
  <w:num w:numId="23">
    <w:abstractNumId w:val="28"/>
  </w:num>
  <w:num w:numId="24">
    <w:abstractNumId w:val="11"/>
  </w:num>
  <w:num w:numId="25">
    <w:abstractNumId w:val="29"/>
  </w:num>
  <w:num w:numId="26">
    <w:abstractNumId w:val="5"/>
  </w:num>
  <w:num w:numId="27">
    <w:abstractNumId w:val="22"/>
  </w:num>
  <w:num w:numId="28">
    <w:abstractNumId w:val="0"/>
  </w:num>
  <w:num w:numId="29">
    <w:abstractNumId w:val="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6A"/>
    <w:rsid w:val="00017C48"/>
    <w:rsid w:val="000251AF"/>
    <w:rsid w:val="000356BB"/>
    <w:rsid w:val="00054B87"/>
    <w:rsid w:val="00061F18"/>
    <w:rsid w:val="000628D2"/>
    <w:rsid w:val="000C30AB"/>
    <w:rsid w:val="000E58F2"/>
    <w:rsid w:val="000F0C4A"/>
    <w:rsid w:val="000F57EC"/>
    <w:rsid w:val="00117F6C"/>
    <w:rsid w:val="00176283"/>
    <w:rsid w:val="001808C6"/>
    <w:rsid w:val="00187A69"/>
    <w:rsid w:val="001E74F5"/>
    <w:rsid w:val="002264AE"/>
    <w:rsid w:val="002305DB"/>
    <w:rsid w:val="00292B8A"/>
    <w:rsid w:val="002F01DE"/>
    <w:rsid w:val="002F2A17"/>
    <w:rsid w:val="0031223C"/>
    <w:rsid w:val="00333CA3"/>
    <w:rsid w:val="00366BB5"/>
    <w:rsid w:val="003B3333"/>
    <w:rsid w:val="00415674"/>
    <w:rsid w:val="004360BA"/>
    <w:rsid w:val="004423D5"/>
    <w:rsid w:val="00452FB2"/>
    <w:rsid w:val="00455A8D"/>
    <w:rsid w:val="00474DFB"/>
    <w:rsid w:val="00475E07"/>
    <w:rsid w:val="00486AF2"/>
    <w:rsid w:val="00493D97"/>
    <w:rsid w:val="004A3624"/>
    <w:rsid w:val="004B5AE8"/>
    <w:rsid w:val="004C48B7"/>
    <w:rsid w:val="004C5513"/>
    <w:rsid w:val="00524079"/>
    <w:rsid w:val="00526A0F"/>
    <w:rsid w:val="00556536"/>
    <w:rsid w:val="005C1755"/>
    <w:rsid w:val="005F644E"/>
    <w:rsid w:val="006357D6"/>
    <w:rsid w:val="00663490"/>
    <w:rsid w:val="00674B81"/>
    <w:rsid w:val="00686C05"/>
    <w:rsid w:val="006F4797"/>
    <w:rsid w:val="00716C1E"/>
    <w:rsid w:val="00740072"/>
    <w:rsid w:val="0075478C"/>
    <w:rsid w:val="00762837"/>
    <w:rsid w:val="007B09BE"/>
    <w:rsid w:val="007D6C22"/>
    <w:rsid w:val="007E2516"/>
    <w:rsid w:val="00803932"/>
    <w:rsid w:val="008071F8"/>
    <w:rsid w:val="00834D02"/>
    <w:rsid w:val="00851157"/>
    <w:rsid w:val="008A54F3"/>
    <w:rsid w:val="008B70A9"/>
    <w:rsid w:val="008C449B"/>
    <w:rsid w:val="00927A3A"/>
    <w:rsid w:val="00946989"/>
    <w:rsid w:val="00953311"/>
    <w:rsid w:val="009C54EB"/>
    <w:rsid w:val="009D497C"/>
    <w:rsid w:val="009E0A1D"/>
    <w:rsid w:val="00A0008C"/>
    <w:rsid w:val="00A64ED7"/>
    <w:rsid w:val="00AC7B25"/>
    <w:rsid w:val="00AD49F4"/>
    <w:rsid w:val="00B02924"/>
    <w:rsid w:val="00B07C9F"/>
    <w:rsid w:val="00B07E13"/>
    <w:rsid w:val="00B40514"/>
    <w:rsid w:val="00BD5281"/>
    <w:rsid w:val="00BE560F"/>
    <w:rsid w:val="00BF2BB6"/>
    <w:rsid w:val="00C23377"/>
    <w:rsid w:val="00C872EB"/>
    <w:rsid w:val="00C879C6"/>
    <w:rsid w:val="00D04C9B"/>
    <w:rsid w:val="00D11501"/>
    <w:rsid w:val="00D21645"/>
    <w:rsid w:val="00D4376A"/>
    <w:rsid w:val="00D513E4"/>
    <w:rsid w:val="00DD4372"/>
    <w:rsid w:val="00DF4142"/>
    <w:rsid w:val="00E67A00"/>
    <w:rsid w:val="00EE6785"/>
    <w:rsid w:val="00EF1B90"/>
    <w:rsid w:val="00F214F8"/>
    <w:rsid w:val="00F23F68"/>
    <w:rsid w:val="00F2458F"/>
    <w:rsid w:val="00F96699"/>
    <w:rsid w:val="00FF0402"/>
    <w:rsid w:val="00FF6057"/>
    <w:rsid w:val="00FF7C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55FCFD5-36FE-4BD6-B076-15ABB9277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4A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D513E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13E4"/>
    <w:rPr>
      <w:rFonts w:ascii="Tahoma" w:hAnsi="Tahoma" w:cs="Tahoma"/>
      <w:sz w:val="16"/>
      <w:szCs w:val="16"/>
    </w:rPr>
  </w:style>
  <w:style w:type="paragraph" w:customStyle="1" w:styleId="TableParagraph">
    <w:name w:val="Table Paragraph"/>
    <w:basedOn w:val="Normal"/>
    <w:uiPriority w:val="1"/>
    <w:qFormat/>
    <w:rsid w:val="00DD4372"/>
    <w:pPr>
      <w:widowControl w:val="0"/>
      <w:autoSpaceDE w:val="0"/>
      <w:autoSpaceDN w:val="0"/>
      <w:adjustRightInd w:val="0"/>
      <w:spacing w:after="0" w:line="240" w:lineRule="auto"/>
      <w:ind w:left="65"/>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639310">
      <w:bodyDiv w:val="1"/>
      <w:marLeft w:val="0"/>
      <w:marRight w:val="0"/>
      <w:marTop w:val="0"/>
      <w:marBottom w:val="0"/>
      <w:divBdr>
        <w:top w:val="none" w:sz="0" w:space="0" w:color="auto"/>
        <w:left w:val="none" w:sz="0" w:space="0" w:color="auto"/>
        <w:bottom w:val="none" w:sz="0" w:space="0" w:color="auto"/>
        <w:right w:val="none" w:sz="0" w:space="0" w:color="auto"/>
      </w:divBdr>
    </w:div>
    <w:div w:id="1731269562">
      <w:bodyDiv w:val="1"/>
      <w:marLeft w:val="0"/>
      <w:marRight w:val="0"/>
      <w:marTop w:val="0"/>
      <w:marBottom w:val="0"/>
      <w:divBdr>
        <w:top w:val="none" w:sz="0" w:space="0" w:color="auto"/>
        <w:left w:val="none" w:sz="0" w:space="0" w:color="auto"/>
        <w:bottom w:val="none" w:sz="0" w:space="0" w:color="auto"/>
        <w:right w:val="none" w:sz="0" w:space="0" w:color="auto"/>
      </w:divBdr>
    </w:div>
    <w:div w:id="212110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4747</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ronaldinho424</cp:lastModifiedBy>
  <cp:revision>3</cp:revision>
  <cp:lastPrinted>2018-11-21T12:26:00Z</cp:lastPrinted>
  <dcterms:created xsi:type="dcterms:W3CDTF">2019-01-21T11:46:00Z</dcterms:created>
  <dcterms:modified xsi:type="dcterms:W3CDTF">2020-08-19T06:01:00Z</dcterms:modified>
</cp:coreProperties>
</file>