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176283" w:rsidP="00F33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Tıp </w:t>
            </w:r>
            <w:r w:rsidR="00716C1E" w:rsidRPr="00716C1E">
              <w:rPr>
                <w:rFonts w:ascii="Times New Roman" w:hAnsi="Times New Roman" w:cs="Times New Roman"/>
              </w:rPr>
              <w:t>Fakültesi</w:t>
            </w:r>
            <w:r w:rsidR="00DC0E82">
              <w:rPr>
                <w:rFonts w:ascii="Times New Roman" w:hAnsi="Times New Roman" w:cs="Times New Roman"/>
              </w:rPr>
              <w:t xml:space="preserve"> Dekanlığı </w:t>
            </w:r>
            <w:r w:rsidR="00716C1E" w:rsidRPr="00716C1E">
              <w:rPr>
                <w:rFonts w:ascii="Times New Roman" w:hAnsi="Times New Roman" w:cs="Times New Roman"/>
              </w:rPr>
              <w:t>/</w:t>
            </w:r>
            <w:r w:rsidR="004360BA" w:rsidRPr="0000246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33AF5">
              <w:rPr>
                <w:rFonts w:ascii="Times New Roman" w:eastAsiaTheme="minorEastAsia" w:hAnsi="Times New Roman" w:cs="Times New Roman"/>
                <w:lang w:eastAsia="tr-TR"/>
              </w:rPr>
              <w:t>Personel İşleri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3919A0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3919A0">
              <w:rPr>
                <w:rFonts w:ascii="Times New Roman" w:hAnsi="Times New Roman" w:cs="Times New Roman"/>
              </w:rPr>
              <w:t xml:space="preserve"> 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  <w:r w:rsidR="00851157">
              <w:rPr>
                <w:rFonts w:ascii="Times New Roman" w:hAnsi="Times New Roman" w:cs="Times New Roman"/>
              </w:rPr>
              <w:t xml:space="preserve">  </w:t>
            </w:r>
            <w:r w:rsidR="00851157" w:rsidRPr="00C23377">
              <w:rPr>
                <w:rFonts w:ascii="Times New Roman" w:hAnsi="Times New Roman" w:cs="Times New Roman"/>
              </w:rPr>
              <w:t>[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  <w:r w:rsidR="003919A0">
              <w:rPr>
                <w:rFonts w:ascii="Times New Roman" w:hAnsi="Times New Roman" w:cs="Times New Roman"/>
              </w:rPr>
              <w:t>X</w:t>
            </w:r>
            <w:r w:rsidR="00851157">
              <w:rPr>
                <w:rFonts w:ascii="Times New Roman" w:hAnsi="Times New Roman" w:cs="Times New Roman"/>
              </w:rPr>
              <w:t xml:space="preserve"> </w:t>
            </w:r>
            <w:r w:rsidR="00851157" w:rsidRPr="00C23377">
              <w:rPr>
                <w:rFonts w:ascii="Times New Roman" w:hAnsi="Times New Roman" w:cs="Times New Roman"/>
              </w:rPr>
              <w:t>] S</w:t>
            </w:r>
            <w:r w:rsidR="00851157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391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Veri Giriş Kontrol İşletmeni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DC0E82">
            <w:pPr>
              <w:rPr>
                <w:rFonts w:ascii="Times New Roman" w:hAnsi="Times New Roman" w:cs="Times New Roman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391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Sürekli işçi (4/D)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DC0E82" w:rsidP="00F33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Şef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16C1E" w:rsidRPr="00716C1E">
              <w:rPr>
                <w:rFonts w:ascii="Times New Roman" w:hAnsi="Times New Roman" w:cs="Times New Roman"/>
              </w:rPr>
              <w:t>Fakülte Sekreteri,</w:t>
            </w:r>
            <w:r w:rsidR="004360BA">
              <w:rPr>
                <w:rFonts w:ascii="Times New Roman" w:hAnsi="Times New Roman" w:cs="Times New Roman"/>
              </w:rPr>
              <w:t xml:space="preserve"> </w:t>
            </w:r>
            <w:r w:rsidR="00716C1E" w:rsidRPr="00716C1E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DC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3919A0" w:rsidP="00F33AF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Tıp Fakültesi Personel İşleri Biriminin dosyalama işlemlerinin</w:t>
            </w: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 xml:space="preserve">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3919A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3919A0" w:rsidRPr="003835B7" w:rsidRDefault="003919A0" w:rsidP="003919A0">
            <w:pPr>
              <w:widowControl w:val="0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35B7">
              <w:rPr>
                <w:rFonts w:ascii="Times New Roman" w:eastAsiaTheme="minorEastAsia" w:hAnsi="Times New Roman" w:cs="Times New Roman"/>
                <w:lang w:eastAsia="tr-TR"/>
              </w:rPr>
              <w:t>Birimiyle ilgili gerçekleştirilmekte olan işlemlerle ilgili tüm yazışmaları yapmak,</w:t>
            </w:r>
          </w:p>
          <w:p w:rsidR="003919A0" w:rsidRPr="003835B7" w:rsidRDefault="003919A0" w:rsidP="003919A0">
            <w:pPr>
              <w:widowControl w:val="0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35B7">
              <w:rPr>
                <w:rFonts w:ascii="Times New Roman" w:eastAsiaTheme="minorEastAsia" w:hAnsi="Times New Roman" w:cs="Times New Roman"/>
                <w:lang w:eastAsia="tr-TR"/>
              </w:rPr>
              <w:t>Fiziksel Arşiv uygulamaları ile Elektronik Arşiv uygulamalarına hâkim olmak,</w:t>
            </w:r>
          </w:p>
          <w:p w:rsidR="003919A0" w:rsidRPr="003835B7" w:rsidRDefault="003919A0" w:rsidP="003919A0">
            <w:pPr>
              <w:widowControl w:val="0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35B7">
              <w:rPr>
                <w:rFonts w:ascii="Times New Roman" w:eastAsiaTheme="minorEastAsia" w:hAnsi="Times New Roman" w:cs="Times New Roman"/>
                <w:lang w:eastAsia="tr-TR"/>
              </w:rPr>
              <w:t>Arşiv malzemelerinin, mevzuatla tespit edilen usul ve esaslara uygun olarak birimlerden devir-teslim işlemlerini yürütmek,</w:t>
            </w:r>
          </w:p>
          <w:p w:rsidR="003919A0" w:rsidRPr="003835B7" w:rsidRDefault="003919A0" w:rsidP="003919A0">
            <w:pPr>
              <w:widowControl w:val="0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35B7">
              <w:rPr>
                <w:rFonts w:ascii="Times New Roman" w:eastAsiaTheme="minorEastAsia" w:hAnsi="Times New Roman" w:cs="Times New Roman"/>
                <w:lang w:eastAsia="tr-TR"/>
              </w:rPr>
              <w:t>Devir-teslim alınan malzemeyi tasnif etme, ayıklama, saklama ve imha işlemlerinin yürütmek,</w:t>
            </w:r>
          </w:p>
          <w:p w:rsidR="003919A0" w:rsidRPr="003835B7" w:rsidRDefault="003919A0" w:rsidP="003919A0">
            <w:pPr>
              <w:widowControl w:val="0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35B7">
              <w:rPr>
                <w:rFonts w:ascii="Times New Roman" w:eastAsiaTheme="minorEastAsia" w:hAnsi="Times New Roman" w:cs="Times New Roman"/>
                <w:lang w:eastAsia="tr-TR"/>
              </w:rPr>
              <w:t>Tasnif işlemleri tamamlanan dokümanların listelenerek kayıt altına alınması işlemlerini yürütmek,</w:t>
            </w:r>
          </w:p>
          <w:p w:rsidR="003919A0" w:rsidRPr="003835B7" w:rsidRDefault="003919A0" w:rsidP="003919A0">
            <w:pPr>
              <w:widowControl w:val="0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35B7">
              <w:rPr>
                <w:rFonts w:ascii="Times New Roman" w:eastAsiaTheme="minorEastAsia" w:hAnsi="Times New Roman" w:cs="Times New Roman"/>
                <w:lang w:eastAsia="tr-TR"/>
              </w:rPr>
              <w:t>Arşivde bulunan arşivlik malzemenin saklanması, korunması ile ilgili fiziksel şartların devamlılığını kontrol etmek,</w:t>
            </w:r>
          </w:p>
          <w:p w:rsidR="003919A0" w:rsidRPr="003835B7" w:rsidRDefault="003919A0" w:rsidP="003919A0">
            <w:pPr>
              <w:widowControl w:val="0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35B7">
              <w:rPr>
                <w:rFonts w:ascii="Times New Roman" w:eastAsiaTheme="minorEastAsia" w:hAnsi="Times New Roman" w:cs="Times New Roman"/>
                <w:lang w:eastAsia="tr-TR"/>
              </w:rPr>
              <w:t>Gelen ve giden evrakın kayıt, çoğaltma, dağıtım, dosyalama, sevk ve arşivleme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3835B7">
              <w:rPr>
                <w:rFonts w:ascii="Times New Roman" w:eastAsiaTheme="minorEastAsia" w:hAnsi="Times New Roman" w:cs="Times New Roman"/>
                <w:lang w:eastAsia="tr-TR"/>
              </w:rPr>
              <w:t>hizmetlerini yapmak,</w:t>
            </w:r>
          </w:p>
          <w:p w:rsidR="003919A0" w:rsidRPr="003835B7" w:rsidRDefault="003919A0" w:rsidP="003919A0">
            <w:pPr>
              <w:widowControl w:val="0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35B7">
              <w:rPr>
                <w:rFonts w:ascii="Times New Roman" w:eastAsiaTheme="minorEastAsia" w:hAnsi="Times New Roman" w:cs="Times New Roman"/>
                <w:lang w:eastAsia="tr-TR"/>
              </w:rPr>
              <w:t>Gizliliği olan belgelerle ilgili mevzuata uymak,</w:t>
            </w:r>
          </w:p>
          <w:p w:rsidR="003919A0" w:rsidRPr="003835B7" w:rsidRDefault="003919A0" w:rsidP="003919A0">
            <w:pPr>
              <w:widowControl w:val="0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35B7">
              <w:rPr>
                <w:rFonts w:ascii="Times New Roman" w:eastAsiaTheme="minorEastAsia" w:hAnsi="Times New Roman" w:cs="Times New Roman"/>
                <w:lang w:eastAsia="tr-TR"/>
              </w:rPr>
              <w:t>İnsan Kaynakları sisteminde bilgi güncellemelerini yapmak</w:t>
            </w:r>
          </w:p>
          <w:p w:rsidR="003919A0" w:rsidRPr="003835B7" w:rsidRDefault="003919A0" w:rsidP="003919A0">
            <w:pPr>
              <w:widowControl w:val="0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35B7">
              <w:rPr>
                <w:rFonts w:ascii="Times New Roman" w:eastAsiaTheme="minorEastAsia" w:hAnsi="Times New Roman" w:cs="Times New Roman"/>
                <w:lang w:eastAsia="tr-TR"/>
              </w:rPr>
              <w:t>Gerekli olduğu takdirde birimi ile ilgili ISO 9000:2015 prosedürlerinin (içeriğinde talimat ve formların) değişikliği ve yeni doküman oluşturmak ile ilgili talepte bulunmak, bu dokümanların güncelliğini korumasını sağlamak,</w:t>
            </w:r>
          </w:p>
          <w:p w:rsidR="003919A0" w:rsidRPr="003835B7" w:rsidRDefault="003919A0" w:rsidP="003919A0">
            <w:pPr>
              <w:widowControl w:val="0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35B7">
              <w:rPr>
                <w:rFonts w:ascii="Times New Roman" w:eastAsiaTheme="minorEastAsia" w:hAnsi="Times New Roman" w:cs="Times New Roman"/>
                <w:lang w:eastAsia="tr-TR"/>
              </w:rPr>
              <w:t xml:space="preserve">Tüm çalışmalarını görev tanımlarına ve ISO 9001:2015 Kalite Güvence Sistemi prosedürlerine uygun olarak gerçekleştirmek, aynı prensiple görev yapmak, </w:t>
            </w:r>
          </w:p>
          <w:p w:rsidR="003919A0" w:rsidRPr="003835B7" w:rsidRDefault="003919A0" w:rsidP="003919A0">
            <w:pPr>
              <w:widowControl w:val="0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835B7">
              <w:rPr>
                <w:rFonts w:ascii="Times New Roman" w:eastAsiaTheme="minorEastAsia" w:hAnsi="Times New Roman" w:cs="Times New Roman"/>
                <w:lang w:eastAsia="tr-TR"/>
              </w:rPr>
              <w:t>Verilecek diğer benzeri görevleri yapmak..</w:t>
            </w:r>
          </w:p>
          <w:p w:rsidR="003919A0" w:rsidRPr="00F044A7" w:rsidRDefault="003919A0" w:rsidP="003919A0">
            <w:pPr>
              <w:widowControl w:val="0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 xml:space="preserve">Amirlerince verilecek benzer görevleri yapmak. </w:t>
            </w:r>
          </w:p>
          <w:p w:rsidR="003919A0" w:rsidRDefault="003919A0" w:rsidP="003919A0">
            <w:pPr>
              <w:pStyle w:val="ListeParagraf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F044A7">
              <w:rPr>
                <w:rFonts w:ascii="Times New Roman" w:eastAsiaTheme="minorEastAsia" w:hAnsi="Times New Roman" w:cs="Times New Roman"/>
                <w:lang w:eastAsia="tr-TR"/>
              </w:rPr>
              <w:t>Kendi sorumluluğunda olan bütün büro makineleri ve demirbaşların her türlü hasara karşı korunması için gerekli tedbirleri almak. Sorumluluğundaki mevcut araç, gereç ve her türlü malzemenin yerinde ve e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konomik kullanılmasını sağlama</w:t>
            </w:r>
          </w:p>
          <w:p w:rsidR="00D4376A" w:rsidRPr="003919A0" w:rsidRDefault="003919A0" w:rsidP="003919A0">
            <w:pPr>
              <w:pStyle w:val="ListeParagraf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9F213C">
              <w:rPr>
                <w:rFonts w:ascii="Times New Roman" w:eastAsiaTheme="minorEastAsia" w:hAnsi="Times New Roman" w:cs="Times New Roman"/>
                <w:lang w:eastAsia="tr-TR"/>
              </w:rPr>
              <w:t>Görevlerinden dolayı Amirlerine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F33AF5" w:rsidRDefault="00A0008C" w:rsidP="00A0008C">
            <w:pPr>
              <w:rPr>
                <w:rFonts w:ascii="Times New Roman" w:hAnsi="Times New Roman" w:cs="Times New Roman"/>
              </w:rPr>
            </w:pPr>
            <w:r w:rsidRPr="00F33AF5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F33AF5" w:rsidRDefault="00F33AF5" w:rsidP="00716C1E">
            <w:pPr>
              <w:rPr>
                <w:rFonts w:ascii="Times New Roman" w:hAnsi="Times New Roman" w:cs="Times New Roman"/>
              </w:rPr>
            </w:pPr>
            <w:r w:rsidRPr="00F33AF5">
              <w:rPr>
                <w:rFonts w:ascii="Times New Roman" w:eastAsiaTheme="minorEastAsia" w:hAnsi="Times New Roman" w:cs="Times New Roman"/>
                <w:lang w:eastAsia="tr-TR"/>
              </w:rPr>
              <w:t>Var (Mali, 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16C1E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15674" w:rsidP="00DC0E82">
            <w:pPr>
              <w:ind w:left="720"/>
              <w:rPr>
                <w:rFonts w:ascii="Times New Roman" w:hAnsi="Times New Roman" w:cs="Times New Roman"/>
              </w:rPr>
            </w:pPr>
            <w:r w:rsidRPr="00452FB2">
              <w:rPr>
                <w:rFonts w:ascii="Times New Roman" w:hAnsi="Times New Roman" w:cs="Times New Roman"/>
              </w:rPr>
              <w:t xml:space="preserve">En az </w:t>
            </w:r>
            <w:r w:rsidR="00DC0E82">
              <w:rPr>
                <w:rFonts w:ascii="Times New Roman" w:hAnsi="Times New Roman" w:cs="Times New Roman"/>
              </w:rPr>
              <w:t>Lise</w:t>
            </w:r>
            <w:r w:rsidR="00452FB2" w:rsidRPr="00452FB2">
              <w:rPr>
                <w:rFonts w:ascii="Times New Roman" w:hAnsi="Times New Roman" w:cs="Times New Roman"/>
              </w:rPr>
              <w:t xml:space="preserve"> </w:t>
            </w:r>
            <w:r w:rsidRPr="00452FB2">
              <w:rPr>
                <w:rFonts w:ascii="Times New Roman" w:hAnsi="Times New Roman" w:cs="Times New Roman"/>
              </w:rPr>
              <w:t>mezunu olmak</w:t>
            </w:r>
            <w:r w:rsidRPr="00415674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4360BA" w:rsidRDefault="00017C48" w:rsidP="00493D97">
            <w:pPr>
              <w:pStyle w:val="ListeParagraf"/>
              <w:numPr>
                <w:ilvl w:val="0"/>
                <w:numId w:val="7"/>
              </w:numPr>
              <w:ind w:left="664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4360B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HİZMET SÜRESİ</w:t>
            </w:r>
          </w:p>
          <w:p w:rsidR="00F33AF5" w:rsidRPr="004360BA" w:rsidRDefault="00F33AF5" w:rsidP="00F33AF5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54B87" w:rsidRDefault="00017C48" w:rsidP="003919A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3919A0" w:rsidRPr="002C1B35" w:rsidRDefault="003919A0" w:rsidP="003919A0">
            <w:pPr>
              <w:widowControl w:val="0"/>
              <w:numPr>
                <w:ilvl w:val="0"/>
                <w:numId w:val="29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Güvenilir.</w:t>
            </w:r>
          </w:p>
          <w:p w:rsidR="003919A0" w:rsidRPr="002C1B35" w:rsidRDefault="003919A0" w:rsidP="003919A0">
            <w:pPr>
              <w:widowControl w:val="0"/>
              <w:numPr>
                <w:ilvl w:val="0"/>
                <w:numId w:val="29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İyi iletişim</w:t>
            </w:r>
            <w:r w:rsidRPr="002C1B35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kurabilen.</w:t>
            </w:r>
          </w:p>
          <w:p w:rsidR="003919A0" w:rsidRPr="007F3A57" w:rsidRDefault="003919A0" w:rsidP="003919A0">
            <w:pPr>
              <w:widowControl w:val="0"/>
              <w:numPr>
                <w:ilvl w:val="0"/>
                <w:numId w:val="29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Sorunlara pratik çözümler</w:t>
            </w:r>
            <w:r w:rsidRPr="002C1B35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üretebilen.</w:t>
            </w:r>
          </w:p>
          <w:p w:rsidR="003919A0" w:rsidRPr="002C1B35" w:rsidRDefault="003919A0" w:rsidP="003919A0">
            <w:pPr>
              <w:widowControl w:val="0"/>
              <w:numPr>
                <w:ilvl w:val="0"/>
                <w:numId w:val="29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Dikkatli.</w:t>
            </w:r>
          </w:p>
          <w:p w:rsidR="00DC0E82" w:rsidRPr="00DC0E82" w:rsidRDefault="003919A0" w:rsidP="003919A0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Sabırlı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F33AF5" w:rsidRDefault="00E67A00" w:rsidP="00F33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F33AF5" w:rsidRDefault="00054B87" w:rsidP="00F33A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3AF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F33AF5">
              <w:rPr>
                <w:rFonts w:ascii="Times New Roman" w:hAnsi="Times New Roman" w:cs="Times New Roman"/>
                <w:b/>
                <w:i/>
              </w:rPr>
              <w:t>Dekan</w:t>
            </w:r>
            <w:r w:rsidRPr="00F33AF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F33AF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CB9" w:rsidRDefault="00163CB9" w:rsidP="00D4376A">
      <w:pPr>
        <w:spacing w:after="0" w:line="240" w:lineRule="auto"/>
      </w:pPr>
      <w:r>
        <w:separator/>
      </w:r>
    </w:p>
  </w:endnote>
  <w:endnote w:type="continuationSeparator" w:id="0">
    <w:p w:rsidR="00163CB9" w:rsidRDefault="00163CB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16" w:rsidRDefault="002510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25101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16" w:rsidRDefault="002510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CB9" w:rsidRDefault="00163CB9" w:rsidP="00D4376A">
      <w:pPr>
        <w:spacing w:after="0" w:line="240" w:lineRule="auto"/>
      </w:pPr>
      <w:r>
        <w:separator/>
      </w:r>
    </w:p>
  </w:footnote>
  <w:footnote w:type="continuationSeparator" w:id="0">
    <w:p w:rsidR="00163CB9" w:rsidRDefault="00163CB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16" w:rsidRDefault="0025101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0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0"/>
      <w:gridCol w:w="5357"/>
      <w:gridCol w:w="1572"/>
      <w:gridCol w:w="1475"/>
    </w:tblGrid>
    <w:tr w:rsidR="00D4376A" w:rsidTr="000F57EC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25101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pct"/>
          <w:vMerge w:val="restart"/>
          <w:vAlign w:val="center"/>
          <w:hideMark/>
        </w:tcPr>
        <w:p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624" w:rsidRPr="004A3624" w:rsidRDefault="00851157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TIP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F33AF5" w:rsidRPr="002C1B35" w:rsidRDefault="00F33AF5" w:rsidP="00F33AF5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4" w:after="0" w:line="240" w:lineRule="auto"/>
            <w:ind w:left="83" w:right="84"/>
            <w:jc w:val="center"/>
            <w:rPr>
              <w:rFonts w:ascii="Times New Roman" w:eastAsiaTheme="minorEastAsia" w:hAnsi="Times New Roman" w:cs="Times New Roman"/>
              <w:b/>
              <w:bCs/>
              <w:sz w:val="30"/>
              <w:szCs w:val="30"/>
              <w:lang w:eastAsia="tr-TR"/>
            </w:rPr>
          </w:pPr>
          <w:r w:rsidRPr="002C1B35">
            <w:rPr>
              <w:rFonts w:ascii="Times New Roman" w:eastAsiaTheme="minorEastAsia" w:hAnsi="Times New Roman" w:cs="Times New Roman"/>
              <w:b/>
              <w:bCs/>
              <w:sz w:val="30"/>
              <w:szCs w:val="30"/>
              <w:lang w:eastAsia="tr-TR"/>
            </w:rPr>
            <w:t>PERSONEL İŞLERİ BİRİMİ</w:t>
          </w:r>
        </w:p>
        <w:p w:rsidR="00D4376A" w:rsidRDefault="003919A0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ARŞİV GÖREVLİSİ</w:t>
          </w:r>
          <w:r w:rsidR="00DC0E82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D4376A" w:rsidRPr="004A362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60" w:type="pct"/>
          <w:vAlign w:val="center"/>
          <w:hideMark/>
        </w:tcPr>
        <w:p w:rsidR="00D4376A" w:rsidRPr="002F2A17" w:rsidRDefault="00851157" w:rsidP="0085115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TIP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3919A0">
            <w:rPr>
              <w:rFonts w:ascii="Times New Roman" w:hAnsi="Times New Roman" w:cs="Times New Roman"/>
              <w:b/>
              <w:bCs/>
              <w:sz w:val="18"/>
              <w:szCs w:val="18"/>
            </w:rPr>
            <w:t>012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60" w:type="pct"/>
          <w:vAlign w:val="center"/>
          <w:hideMark/>
        </w:tcPr>
        <w:p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60" w:type="pct"/>
          <w:vAlign w:val="center"/>
        </w:tcPr>
        <w:p w:rsidR="00D4376A" w:rsidRPr="002F2A17" w:rsidRDefault="0025101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6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16" w:rsidRDefault="0025101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D"/>
    <w:multiLevelType w:val="multilevel"/>
    <w:tmpl w:val="387C52D6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  <w:b w:val="0"/>
        <w:w w:val="100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1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1131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2013" w:hanging="360"/>
      </w:pPr>
    </w:lvl>
    <w:lvl w:ilvl="2">
      <w:numFmt w:val="bullet"/>
      <w:lvlText w:val="•"/>
      <w:lvlJc w:val="left"/>
      <w:pPr>
        <w:ind w:left="2886" w:hanging="360"/>
      </w:pPr>
    </w:lvl>
    <w:lvl w:ilvl="3">
      <w:numFmt w:val="bullet"/>
      <w:lvlText w:val="•"/>
      <w:lvlJc w:val="left"/>
      <w:pPr>
        <w:ind w:left="3759" w:hanging="360"/>
      </w:pPr>
    </w:lvl>
    <w:lvl w:ilvl="4">
      <w:numFmt w:val="bullet"/>
      <w:lvlText w:val="•"/>
      <w:lvlJc w:val="left"/>
      <w:pPr>
        <w:ind w:left="4633" w:hanging="360"/>
      </w:pPr>
    </w:lvl>
    <w:lvl w:ilvl="5">
      <w:numFmt w:val="bullet"/>
      <w:lvlText w:val="•"/>
      <w:lvlJc w:val="left"/>
      <w:pPr>
        <w:ind w:left="5506" w:hanging="360"/>
      </w:pPr>
    </w:lvl>
    <w:lvl w:ilvl="6">
      <w:numFmt w:val="bullet"/>
      <w:lvlText w:val="•"/>
      <w:lvlJc w:val="left"/>
      <w:pPr>
        <w:ind w:left="6379" w:hanging="360"/>
      </w:pPr>
    </w:lvl>
    <w:lvl w:ilvl="7">
      <w:numFmt w:val="bullet"/>
      <w:lvlText w:val="•"/>
      <w:lvlJc w:val="left"/>
      <w:pPr>
        <w:ind w:left="7253" w:hanging="360"/>
      </w:pPr>
    </w:lvl>
    <w:lvl w:ilvl="8">
      <w:numFmt w:val="bullet"/>
      <w:lvlText w:val="•"/>
      <w:lvlJc w:val="left"/>
      <w:pPr>
        <w:ind w:left="8126" w:hanging="360"/>
      </w:pPr>
    </w:lvl>
  </w:abstractNum>
  <w:abstractNum w:abstractNumId="2" w15:restartNumberingAfterBreak="0">
    <w:nsid w:val="0000040F"/>
    <w:multiLevelType w:val="multilevel"/>
    <w:tmpl w:val="00000892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43" w:hanging="36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3" w15:restartNumberingAfterBreak="0">
    <w:nsid w:val="00000443"/>
    <w:multiLevelType w:val="multilevel"/>
    <w:tmpl w:val="000008C6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096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074" w:hanging="360"/>
      </w:pPr>
    </w:lvl>
    <w:lvl w:ilvl="3">
      <w:numFmt w:val="bullet"/>
      <w:lvlText w:val="•"/>
      <w:lvlJc w:val="left"/>
      <w:pPr>
        <w:ind w:left="3049" w:hanging="360"/>
      </w:pPr>
    </w:lvl>
    <w:lvl w:ilvl="4">
      <w:numFmt w:val="bullet"/>
      <w:lvlText w:val="•"/>
      <w:lvlJc w:val="left"/>
      <w:pPr>
        <w:ind w:left="4024" w:hanging="360"/>
      </w:pPr>
    </w:lvl>
    <w:lvl w:ilvl="5">
      <w:numFmt w:val="bullet"/>
      <w:lvlText w:val="•"/>
      <w:lvlJc w:val="left"/>
      <w:pPr>
        <w:ind w:left="4999" w:hanging="360"/>
      </w:pPr>
    </w:lvl>
    <w:lvl w:ilvl="6">
      <w:numFmt w:val="bullet"/>
      <w:lvlText w:val="•"/>
      <w:lvlJc w:val="left"/>
      <w:pPr>
        <w:ind w:left="5973" w:hanging="360"/>
      </w:pPr>
    </w:lvl>
    <w:lvl w:ilvl="7">
      <w:numFmt w:val="bullet"/>
      <w:lvlText w:val="•"/>
      <w:lvlJc w:val="left"/>
      <w:pPr>
        <w:ind w:left="6948" w:hanging="360"/>
      </w:pPr>
    </w:lvl>
    <w:lvl w:ilvl="8">
      <w:numFmt w:val="bullet"/>
      <w:lvlText w:val="•"/>
      <w:lvlJc w:val="left"/>
      <w:pPr>
        <w:ind w:left="7923" w:hanging="360"/>
      </w:pPr>
    </w:lvl>
  </w:abstractNum>
  <w:abstractNum w:abstractNumId="4" w15:restartNumberingAfterBreak="0">
    <w:nsid w:val="00000447"/>
    <w:multiLevelType w:val="multilevel"/>
    <w:tmpl w:val="000008CA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096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074" w:hanging="360"/>
      </w:pPr>
    </w:lvl>
    <w:lvl w:ilvl="3">
      <w:numFmt w:val="bullet"/>
      <w:lvlText w:val="•"/>
      <w:lvlJc w:val="left"/>
      <w:pPr>
        <w:ind w:left="3049" w:hanging="360"/>
      </w:pPr>
    </w:lvl>
    <w:lvl w:ilvl="4">
      <w:numFmt w:val="bullet"/>
      <w:lvlText w:val="•"/>
      <w:lvlJc w:val="left"/>
      <w:pPr>
        <w:ind w:left="4024" w:hanging="360"/>
      </w:pPr>
    </w:lvl>
    <w:lvl w:ilvl="5">
      <w:numFmt w:val="bullet"/>
      <w:lvlText w:val="•"/>
      <w:lvlJc w:val="left"/>
      <w:pPr>
        <w:ind w:left="4999" w:hanging="360"/>
      </w:pPr>
    </w:lvl>
    <w:lvl w:ilvl="6">
      <w:numFmt w:val="bullet"/>
      <w:lvlText w:val="•"/>
      <w:lvlJc w:val="left"/>
      <w:pPr>
        <w:ind w:left="5973" w:hanging="360"/>
      </w:pPr>
    </w:lvl>
    <w:lvl w:ilvl="7">
      <w:numFmt w:val="bullet"/>
      <w:lvlText w:val="•"/>
      <w:lvlJc w:val="left"/>
      <w:pPr>
        <w:ind w:left="6948" w:hanging="360"/>
      </w:pPr>
    </w:lvl>
    <w:lvl w:ilvl="8">
      <w:numFmt w:val="bullet"/>
      <w:lvlText w:val="•"/>
      <w:lvlJc w:val="left"/>
      <w:pPr>
        <w:ind w:left="7923" w:hanging="360"/>
      </w:pPr>
    </w:lvl>
  </w:abstractNum>
  <w:abstractNum w:abstractNumId="5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C07539"/>
    <w:multiLevelType w:val="hybridMultilevel"/>
    <w:tmpl w:val="AB6CEE8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9B5275"/>
    <w:multiLevelType w:val="hybridMultilevel"/>
    <w:tmpl w:val="1B38AC0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4660B1"/>
    <w:multiLevelType w:val="hybridMultilevel"/>
    <w:tmpl w:val="5608FB66"/>
    <w:lvl w:ilvl="0" w:tplc="17846F66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2F28A1B4">
      <w:numFmt w:val="bullet"/>
      <w:lvlText w:val="•"/>
      <w:lvlJc w:val="left"/>
      <w:pPr>
        <w:ind w:left="1977" w:hanging="360"/>
      </w:pPr>
      <w:rPr>
        <w:rFonts w:hint="default"/>
        <w:lang w:val="tr-TR" w:eastAsia="tr-TR" w:bidi="tr-TR"/>
      </w:rPr>
    </w:lvl>
    <w:lvl w:ilvl="2" w:tplc="F66412E0">
      <w:numFmt w:val="bullet"/>
      <w:lvlText w:val="•"/>
      <w:lvlJc w:val="left"/>
      <w:pPr>
        <w:ind w:left="2854" w:hanging="360"/>
      </w:pPr>
      <w:rPr>
        <w:rFonts w:hint="default"/>
        <w:lang w:val="tr-TR" w:eastAsia="tr-TR" w:bidi="tr-TR"/>
      </w:rPr>
    </w:lvl>
    <w:lvl w:ilvl="3" w:tplc="93BCFD78">
      <w:numFmt w:val="bullet"/>
      <w:lvlText w:val="•"/>
      <w:lvlJc w:val="left"/>
      <w:pPr>
        <w:ind w:left="3731" w:hanging="360"/>
      </w:pPr>
      <w:rPr>
        <w:rFonts w:hint="default"/>
        <w:lang w:val="tr-TR" w:eastAsia="tr-TR" w:bidi="tr-TR"/>
      </w:rPr>
    </w:lvl>
    <w:lvl w:ilvl="4" w:tplc="7C846C22">
      <w:numFmt w:val="bullet"/>
      <w:lvlText w:val="•"/>
      <w:lvlJc w:val="left"/>
      <w:pPr>
        <w:ind w:left="4609" w:hanging="360"/>
      </w:pPr>
      <w:rPr>
        <w:rFonts w:hint="default"/>
        <w:lang w:val="tr-TR" w:eastAsia="tr-TR" w:bidi="tr-TR"/>
      </w:rPr>
    </w:lvl>
    <w:lvl w:ilvl="5" w:tplc="D4D20288">
      <w:numFmt w:val="bullet"/>
      <w:lvlText w:val="•"/>
      <w:lvlJc w:val="left"/>
      <w:pPr>
        <w:ind w:left="5486" w:hanging="360"/>
      </w:pPr>
      <w:rPr>
        <w:rFonts w:hint="default"/>
        <w:lang w:val="tr-TR" w:eastAsia="tr-TR" w:bidi="tr-TR"/>
      </w:rPr>
    </w:lvl>
    <w:lvl w:ilvl="6" w:tplc="9948CDE4">
      <w:numFmt w:val="bullet"/>
      <w:lvlText w:val="•"/>
      <w:lvlJc w:val="left"/>
      <w:pPr>
        <w:ind w:left="6363" w:hanging="360"/>
      </w:pPr>
      <w:rPr>
        <w:rFonts w:hint="default"/>
        <w:lang w:val="tr-TR" w:eastAsia="tr-TR" w:bidi="tr-TR"/>
      </w:rPr>
    </w:lvl>
    <w:lvl w:ilvl="7" w:tplc="396E8EE4">
      <w:numFmt w:val="bullet"/>
      <w:lvlText w:val="•"/>
      <w:lvlJc w:val="left"/>
      <w:pPr>
        <w:ind w:left="7241" w:hanging="360"/>
      </w:pPr>
      <w:rPr>
        <w:rFonts w:hint="default"/>
        <w:lang w:val="tr-TR" w:eastAsia="tr-TR" w:bidi="tr-TR"/>
      </w:rPr>
    </w:lvl>
    <w:lvl w:ilvl="8" w:tplc="6256FC08">
      <w:numFmt w:val="bullet"/>
      <w:lvlText w:val="•"/>
      <w:lvlJc w:val="left"/>
      <w:pPr>
        <w:ind w:left="8118" w:hanging="360"/>
      </w:pPr>
      <w:rPr>
        <w:rFonts w:hint="default"/>
        <w:lang w:val="tr-TR" w:eastAsia="tr-TR" w:bidi="tr-TR"/>
      </w:rPr>
    </w:lvl>
  </w:abstractNum>
  <w:abstractNum w:abstractNumId="10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B3245"/>
    <w:multiLevelType w:val="hybridMultilevel"/>
    <w:tmpl w:val="64D81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D2A3EC0"/>
    <w:multiLevelType w:val="hybridMultilevel"/>
    <w:tmpl w:val="1CE252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6962165"/>
    <w:multiLevelType w:val="hybridMultilevel"/>
    <w:tmpl w:val="D0666FE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A6A27"/>
    <w:multiLevelType w:val="hybridMultilevel"/>
    <w:tmpl w:val="5B66EA3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19A7"/>
    <w:multiLevelType w:val="hybridMultilevel"/>
    <w:tmpl w:val="C5C6E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0F5093"/>
    <w:multiLevelType w:val="hybridMultilevel"/>
    <w:tmpl w:val="A0D20366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25"/>
  </w:num>
  <w:num w:numId="5">
    <w:abstractNumId w:val="7"/>
  </w:num>
  <w:num w:numId="6">
    <w:abstractNumId w:val="20"/>
  </w:num>
  <w:num w:numId="7">
    <w:abstractNumId w:val="10"/>
  </w:num>
  <w:num w:numId="8">
    <w:abstractNumId w:val="5"/>
  </w:num>
  <w:num w:numId="9">
    <w:abstractNumId w:val="16"/>
  </w:num>
  <w:num w:numId="10">
    <w:abstractNumId w:val="14"/>
  </w:num>
  <w:num w:numId="11">
    <w:abstractNumId w:val="26"/>
  </w:num>
  <w:num w:numId="12">
    <w:abstractNumId w:val="13"/>
  </w:num>
  <w:num w:numId="13">
    <w:abstractNumId w:val="22"/>
  </w:num>
  <w:num w:numId="14">
    <w:abstractNumId w:val="27"/>
  </w:num>
  <w:num w:numId="15">
    <w:abstractNumId w:val="1"/>
  </w:num>
  <w:num w:numId="16">
    <w:abstractNumId w:val="0"/>
  </w:num>
  <w:num w:numId="17">
    <w:abstractNumId w:val="2"/>
  </w:num>
  <w:num w:numId="18">
    <w:abstractNumId w:val="18"/>
  </w:num>
  <w:num w:numId="19">
    <w:abstractNumId w:val="12"/>
  </w:num>
  <w:num w:numId="20">
    <w:abstractNumId w:val="11"/>
  </w:num>
  <w:num w:numId="21">
    <w:abstractNumId w:val="24"/>
  </w:num>
  <w:num w:numId="22">
    <w:abstractNumId w:val="9"/>
  </w:num>
  <w:num w:numId="23">
    <w:abstractNumId w:val="4"/>
  </w:num>
  <w:num w:numId="24">
    <w:abstractNumId w:val="28"/>
  </w:num>
  <w:num w:numId="25">
    <w:abstractNumId w:val="21"/>
  </w:num>
  <w:num w:numId="26">
    <w:abstractNumId w:val="3"/>
  </w:num>
  <w:num w:numId="27">
    <w:abstractNumId w:val="17"/>
  </w:num>
  <w:num w:numId="28">
    <w:abstractNumId w:val="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D125F"/>
    <w:rsid w:val="000E58F2"/>
    <w:rsid w:val="000F0C4A"/>
    <w:rsid w:val="000F57EC"/>
    <w:rsid w:val="00163CB9"/>
    <w:rsid w:val="00176283"/>
    <w:rsid w:val="001808C6"/>
    <w:rsid w:val="00187A69"/>
    <w:rsid w:val="001E74F5"/>
    <w:rsid w:val="002264AE"/>
    <w:rsid w:val="002305DB"/>
    <w:rsid w:val="00251016"/>
    <w:rsid w:val="00292B8A"/>
    <w:rsid w:val="002F01DE"/>
    <w:rsid w:val="002F2A17"/>
    <w:rsid w:val="0031223C"/>
    <w:rsid w:val="00333CA3"/>
    <w:rsid w:val="00366BB5"/>
    <w:rsid w:val="003919A0"/>
    <w:rsid w:val="003A4B96"/>
    <w:rsid w:val="003B3333"/>
    <w:rsid w:val="00415674"/>
    <w:rsid w:val="004360BA"/>
    <w:rsid w:val="004423D5"/>
    <w:rsid w:val="00452FB2"/>
    <w:rsid w:val="00455A8D"/>
    <w:rsid w:val="00474DFB"/>
    <w:rsid w:val="00475E07"/>
    <w:rsid w:val="00493D97"/>
    <w:rsid w:val="004A3624"/>
    <w:rsid w:val="004B5AE8"/>
    <w:rsid w:val="004C48B7"/>
    <w:rsid w:val="004C5513"/>
    <w:rsid w:val="00524079"/>
    <w:rsid w:val="00526A0F"/>
    <w:rsid w:val="00556536"/>
    <w:rsid w:val="005C1755"/>
    <w:rsid w:val="005F644E"/>
    <w:rsid w:val="00613890"/>
    <w:rsid w:val="006357D6"/>
    <w:rsid w:val="00663490"/>
    <w:rsid w:val="00674B81"/>
    <w:rsid w:val="00686C05"/>
    <w:rsid w:val="006F4797"/>
    <w:rsid w:val="00716C1E"/>
    <w:rsid w:val="00740072"/>
    <w:rsid w:val="0075478C"/>
    <w:rsid w:val="00762837"/>
    <w:rsid w:val="007B09BE"/>
    <w:rsid w:val="007D6C22"/>
    <w:rsid w:val="00803932"/>
    <w:rsid w:val="00834D02"/>
    <w:rsid w:val="00851157"/>
    <w:rsid w:val="008A54F3"/>
    <w:rsid w:val="008B70A9"/>
    <w:rsid w:val="008C449B"/>
    <w:rsid w:val="00927A3A"/>
    <w:rsid w:val="00946989"/>
    <w:rsid w:val="00953311"/>
    <w:rsid w:val="009C54EB"/>
    <w:rsid w:val="009D497C"/>
    <w:rsid w:val="009E0A1D"/>
    <w:rsid w:val="00A0008C"/>
    <w:rsid w:val="00A64ED7"/>
    <w:rsid w:val="00AC7B25"/>
    <w:rsid w:val="00B02924"/>
    <w:rsid w:val="00B07C9F"/>
    <w:rsid w:val="00B07E13"/>
    <w:rsid w:val="00B40514"/>
    <w:rsid w:val="00BD5281"/>
    <w:rsid w:val="00BE560F"/>
    <w:rsid w:val="00BF2BB6"/>
    <w:rsid w:val="00C23377"/>
    <w:rsid w:val="00C872EB"/>
    <w:rsid w:val="00C879C6"/>
    <w:rsid w:val="00D04C9B"/>
    <w:rsid w:val="00D11501"/>
    <w:rsid w:val="00D21645"/>
    <w:rsid w:val="00D4376A"/>
    <w:rsid w:val="00D513E4"/>
    <w:rsid w:val="00DC0E82"/>
    <w:rsid w:val="00E67A00"/>
    <w:rsid w:val="00EE6785"/>
    <w:rsid w:val="00EF1B90"/>
    <w:rsid w:val="00F214F8"/>
    <w:rsid w:val="00F23F68"/>
    <w:rsid w:val="00F2458F"/>
    <w:rsid w:val="00F33AF5"/>
    <w:rsid w:val="00F4571E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33AF5"/>
    <w:pPr>
      <w:widowControl w:val="0"/>
      <w:autoSpaceDE w:val="0"/>
      <w:autoSpaceDN w:val="0"/>
      <w:spacing w:after="0" w:line="240" w:lineRule="auto"/>
      <w:ind w:left="1101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3</cp:revision>
  <cp:lastPrinted>2018-11-21T12:26:00Z</cp:lastPrinted>
  <dcterms:created xsi:type="dcterms:W3CDTF">2019-01-21T12:55:00Z</dcterms:created>
  <dcterms:modified xsi:type="dcterms:W3CDTF">2020-08-19T06:04:00Z</dcterms:modified>
</cp:coreProperties>
</file>