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AB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B7723">
              <w:rPr>
                <w:rFonts w:ascii="Times New Roman" w:eastAsiaTheme="minorEastAsia" w:hAnsi="Times New Roman" w:cs="Times New Roman"/>
                <w:lang w:eastAsia="tr-TR"/>
              </w:rPr>
              <w:t>Satın Alma</w:t>
            </w:r>
            <w:r w:rsidR="00F33AF5">
              <w:rPr>
                <w:rFonts w:ascii="Times New Roman" w:eastAsiaTheme="minorEastAsia" w:hAnsi="Times New Roman" w:cs="Times New Roman"/>
                <w:lang w:eastAsia="tr-TR"/>
              </w:rPr>
              <w:t xml:space="preserve">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AB7723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AB7723">
              <w:rPr>
                <w:rFonts w:ascii="Times New Roman" w:hAnsi="Times New Roman" w:cs="Times New Roman"/>
              </w:rPr>
              <w:t>X</w:t>
            </w:r>
            <w:r w:rsidR="003919A0">
              <w:rPr>
                <w:rFonts w:ascii="Times New Roman" w:hAnsi="Times New Roman" w:cs="Times New Roman"/>
              </w:rPr>
              <w:t xml:space="preserve">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>[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AB7723">
              <w:rPr>
                <w:rFonts w:ascii="Times New Roman" w:hAnsi="Times New Roman" w:cs="Times New Roman"/>
              </w:rPr>
              <w:t xml:space="preserve"> 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AB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Veri Hazırlama Kontrol İşletmeni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AB7723">
            <w:pPr>
              <w:rPr>
                <w:rFonts w:ascii="Times New Roman" w:hAnsi="Times New Roman" w:cs="Times New Roman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Satın Alma İşlemleri Yetkilisi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AB7723">
            <w:pPr>
              <w:rPr>
                <w:rFonts w:ascii="Times New Roman" w:hAnsi="Times New Roman" w:cs="Times New Roman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F33AF5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</w:t>
            </w:r>
            <w:r w:rsidR="004360BA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AB7723" w:rsidRDefault="00AB7723" w:rsidP="00AB77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Fakültenin akademik ve idari personelinin talepleri ile satın alma işlemlerinin, düzenli, zamanında,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AB7723">
              <w:rPr>
                <w:rFonts w:ascii="Times New Roman" w:eastAsiaTheme="minorEastAsia" w:hAnsi="Times New Roman" w:cs="Times New Roman"/>
                <w:lang w:eastAsia="tr-TR"/>
              </w:rPr>
              <w:t>etkili ve verimli bir şekilde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AB772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B7723" w:rsidRPr="00C0181F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Yapılan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iş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işlemlere</w:t>
            </w:r>
            <w:r w:rsidRPr="00C0181F">
              <w:rPr>
                <w:rFonts w:ascii="Times New Roman" w:eastAsiaTheme="minorEastAsia" w:hAnsi="Times New Roman" w:cs="Times New Roman"/>
                <w:spacing w:val="-3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ilişkin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kanun,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mevzuat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-2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yönetmelik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değişikliklerini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sürekli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takip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AB7723" w:rsidRPr="00C0181F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Birim ile ilgili yazışmaları yapmak ve imzaya</w:t>
            </w:r>
            <w:r w:rsidRPr="00C0181F">
              <w:rPr>
                <w:rFonts w:ascii="Times New Roman" w:eastAsiaTheme="minorEastAsia" w:hAnsi="Times New Roman" w:cs="Times New Roman"/>
                <w:spacing w:val="-2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sunmak.</w:t>
            </w:r>
          </w:p>
          <w:p w:rsidR="00AB7723" w:rsidRPr="00C0181F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Aylık yapılan harcamalarla ilgili yazışmaları</w:t>
            </w:r>
            <w:r w:rsidRPr="00C0181F">
              <w:rPr>
                <w:rFonts w:ascii="Times New Roman" w:eastAsiaTheme="minorEastAsia" w:hAnsi="Times New Roman" w:cs="Times New Roman"/>
                <w:spacing w:val="-11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AB7723" w:rsidRPr="00C0181F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Satın</w:t>
            </w:r>
            <w:r w:rsidRPr="00C0181F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Alma</w:t>
            </w:r>
            <w:r w:rsidRPr="00C0181F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Komisyonunun</w:t>
            </w:r>
            <w:r w:rsidRPr="00C0181F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kararları</w:t>
            </w:r>
            <w:r w:rsidRPr="00C0181F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doğrultusunda</w:t>
            </w:r>
            <w:r w:rsidRPr="00C0181F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C0181F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hizmetlerinde</w:t>
            </w:r>
            <w:r w:rsidRPr="00C0181F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kullanılmak</w:t>
            </w:r>
            <w:r w:rsidRPr="00C0181F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üzere</w:t>
            </w:r>
            <w:r w:rsidRPr="00C0181F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ihtiyaç duyulan her türlü kırtasiye ve büro malzemeleri, makine, araç-gereç, teçhizat ve bunların yedek parçaları ile diğer mal ve malzemeleri, bütçe ödenek imkânları nispetinde azami tasarruf ve standardizasyonu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dikkate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alarak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iç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dış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piyasadan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uygun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şartlarla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zamanında</w:t>
            </w:r>
            <w:r w:rsidRPr="00C0181F">
              <w:rPr>
                <w:rFonts w:ascii="Times New Roman" w:eastAsiaTheme="minorEastAsia" w:hAnsi="Times New Roman" w:cs="Times New Roman"/>
                <w:spacing w:val="-2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temin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AB7723" w:rsidRPr="006330E8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Satın</w:t>
            </w:r>
            <w:r w:rsidRPr="00C0181F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Alma</w:t>
            </w:r>
            <w:r w:rsidRPr="00C0181F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Komisyonunun</w:t>
            </w:r>
            <w:r w:rsidRPr="00C0181F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kararları</w:t>
            </w:r>
            <w:r w:rsidRPr="00C0181F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doğrultusunda,</w:t>
            </w:r>
            <w:r w:rsidRPr="00C0181F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makine-teçhizat</w:t>
            </w:r>
            <w:r w:rsidRPr="00C0181F">
              <w:rPr>
                <w:rFonts w:ascii="Times New Roman" w:eastAsiaTheme="minorEastAsia" w:hAnsi="Times New Roman" w:cs="Times New Roman"/>
                <w:spacing w:val="23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bakım</w:t>
            </w:r>
            <w:r w:rsidRPr="00C0181F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onarımı</w:t>
            </w:r>
            <w:r w:rsidRPr="00C0181F">
              <w:rPr>
                <w:rFonts w:ascii="Times New Roman" w:eastAsiaTheme="minorEastAsia" w:hAnsi="Times New Roman" w:cs="Times New Roman"/>
                <w:spacing w:val="20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yanında,</w:t>
            </w:r>
            <w:r w:rsidR="006330E8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büro ve bina bakım ve onarım hizmetini temin etmek.</w:t>
            </w:r>
          </w:p>
          <w:p w:rsidR="00AB7723" w:rsidRPr="00C0181F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Satın Alma Komisyonunun kararları doğrultusunda Fakültenin eğitim ve idari hizmetlerinde kullanılmak üzere ihtiyaç duyulan bilgisayar hizmetleri, telefon aboneliği ve kullanımı gibi birçok hizmet alımlarını ihtiyaçlar doğrultusunda temin</w:t>
            </w:r>
            <w:r w:rsidRPr="00C0181F">
              <w:rPr>
                <w:rFonts w:ascii="Times New Roman" w:eastAsiaTheme="minorEastAsia" w:hAnsi="Times New Roman" w:cs="Times New Roman"/>
                <w:spacing w:val="-31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AB7723" w:rsidRPr="006330E8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Satın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Alma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Komisyonu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kararları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doğrultusunda,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tüm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mal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hizmet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alımlarında</w:t>
            </w:r>
            <w:r w:rsidRPr="00C0181F">
              <w:rPr>
                <w:rFonts w:ascii="Times New Roman" w:eastAsiaTheme="minorEastAsia" w:hAnsi="Times New Roman" w:cs="Times New Roman"/>
                <w:spacing w:val="-3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en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uygun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doğru</w:t>
            </w:r>
            <w:r w:rsidR="006330E8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ürünün teminini gerçekleştirmek.</w:t>
            </w:r>
          </w:p>
          <w:p w:rsidR="00AB7723" w:rsidRPr="006330E8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Yatırım</w:t>
            </w:r>
            <w:r w:rsidRPr="00C0181F">
              <w:rPr>
                <w:rFonts w:ascii="Times New Roman" w:eastAsiaTheme="minorEastAsia" w:hAnsi="Times New Roman" w:cs="Times New Roman"/>
                <w:spacing w:val="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analitik</w:t>
            </w:r>
            <w:r w:rsidRPr="00C0181F">
              <w:rPr>
                <w:rFonts w:ascii="Times New Roman" w:eastAsiaTheme="minorEastAsia" w:hAnsi="Times New Roman" w:cs="Times New Roman"/>
                <w:spacing w:val="18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bütçelerin</w:t>
            </w:r>
            <w:r w:rsidRPr="00C0181F">
              <w:rPr>
                <w:rFonts w:ascii="Times New Roman" w:eastAsiaTheme="minorEastAsia" w:hAnsi="Times New Roman" w:cs="Times New Roman"/>
                <w:spacing w:val="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hazırlanmasında</w:t>
            </w:r>
            <w:r w:rsidRPr="00C0181F">
              <w:rPr>
                <w:rFonts w:ascii="Times New Roman" w:eastAsiaTheme="minorEastAsia" w:hAnsi="Times New Roman" w:cs="Times New Roman"/>
                <w:spacing w:val="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Taşınır</w:t>
            </w:r>
            <w:r w:rsidRPr="00C0181F">
              <w:rPr>
                <w:rFonts w:ascii="Times New Roman" w:eastAsiaTheme="minorEastAsia" w:hAnsi="Times New Roman" w:cs="Times New Roman"/>
                <w:spacing w:val="18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Kayıt</w:t>
            </w:r>
            <w:r w:rsidRPr="00C0181F">
              <w:rPr>
                <w:rFonts w:ascii="Times New Roman" w:eastAsiaTheme="minorEastAsia" w:hAnsi="Times New Roman" w:cs="Times New Roman"/>
                <w:spacing w:val="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Kontrol</w:t>
            </w:r>
            <w:r w:rsidRPr="00C0181F">
              <w:rPr>
                <w:rFonts w:ascii="Times New Roman" w:eastAsiaTheme="minorEastAsia" w:hAnsi="Times New Roman" w:cs="Times New Roman"/>
                <w:spacing w:val="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Yetkilisi</w:t>
            </w:r>
            <w:r w:rsidRPr="00C0181F">
              <w:rPr>
                <w:rFonts w:ascii="Times New Roman" w:eastAsiaTheme="minorEastAsia" w:hAnsi="Times New Roman" w:cs="Times New Roman"/>
                <w:spacing w:val="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C0181F">
              <w:rPr>
                <w:rFonts w:ascii="Times New Roman" w:eastAsiaTheme="minorEastAsia" w:hAnsi="Times New Roman" w:cs="Times New Roman"/>
                <w:spacing w:val="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eşgüdümlü</w:t>
            </w:r>
            <w:r w:rsidR="006330E8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olarak çalışmak.</w:t>
            </w:r>
          </w:p>
          <w:p w:rsidR="00AB7723" w:rsidRPr="00C0181F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Telefon vb. faturaların ödenmesi ile ilgili yazışmaları</w:t>
            </w:r>
            <w:r w:rsidRPr="00C0181F">
              <w:rPr>
                <w:rFonts w:ascii="Times New Roman" w:eastAsiaTheme="minorEastAsia" w:hAnsi="Times New Roman" w:cs="Times New Roman"/>
                <w:spacing w:val="-1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AB7723" w:rsidRPr="00C0181F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Satın alma şekline göre gerekli evrak yazışmalarını hazırlamak (Yaklaşık Maliyet, Piyasa Fiyat Araştırması</w:t>
            </w:r>
            <w:r w:rsidRPr="00C0181F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Tutanağı,</w:t>
            </w:r>
            <w:r w:rsidRPr="00C0181F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Harcama</w:t>
            </w:r>
            <w:r w:rsidRPr="00C0181F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Talimatı,</w:t>
            </w:r>
            <w:r w:rsidRPr="00C0181F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Onay</w:t>
            </w:r>
            <w:r w:rsidRPr="00C0181F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Belgesi,</w:t>
            </w:r>
            <w:r w:rsidRPr="00C0181F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Muhasebe</w:t>
            </w:r>
            <w:r w:rsidRPr="00C0181F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İşlem</w:t>
            </w:r>
            <w:r w:rsidRPr="00C0181F">
              <w:rPr>
                <w:rFonts w:ascii="Times New Roman" w:eastAsiaTheme="minorEastAsia" w:hAnsi="Times New Roman" w:cs="Times New Roman"/>
                <w:spacing w:val="-20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Fişi,</w:t>
            </w:r>
            <w:r w:rsidRPr="00C0181F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Ödeme</w:t>
            </w:r>
            <w:r w:rsidRPr="00C0181F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Emri</w:t>
            </w:r>
            <w:r w:rsidRPr="00C0181F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Belgesi, Muayene Komisyonu Tutanağı, Hizmet İşleri Kabul Tutanağı vb.) ve belgeleri gerçekleştirme görevlisi ile harcama yetkilisine imzaya</w:t>
            </w:r>
            <w:r w:rsidRPr="00C0181F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sunmak.</w:t>
            </w:r>
          </w:p>
          <w:p w:rsidR="00AB7723" w:rsidRPr="00C0181F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Tasarruf ilkelerine uygun hareket</w:t>
            </w:r>
            <w:r w:rsidRPr="00C0181F">
              <w:rPr>
                <w:rFonts w:ascii="Times New Roman" w:eastAsiaTheme="minorEastAsia" w:hAnsi="Times New Roman" w:cs="Times New Roman"/>
                <w:spacing w:val="-2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AB7723" w:rsidRPr="00C0181F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İş hacmi yoğun olan birimlere, amirin saptayacağı esaslara göre yardımcı</w:t>
            </w:r>
            <w:r w:rsidRPr="00C0181F">
              <w:rPr>
                <w:rFonts w:ascii="Times New Roman" w:eastAsiaTheme="minorEastAsia" w:hAnsi="Times New Roman" w:cs="Times New Roman"/>
                <w:spacing w:val="-22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AB7723" w:rsidRPr="00C0181F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Kendisine verilen görevleri zamanında, eksiksiz, işgücü, zaman ve malzeme tasarrufu sağlayacak şekilde yerine</w:t>
            </w:r>
            <w:r w:rsidRPr="00C0181F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getirmek.</w:t>
            </w:r>
          </w:p>
          <w:p w:rsidR="00AB7723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Kendi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sorumluluğunda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olan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büro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makineleri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demirbaşların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hasara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korunması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için gerekli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tedbirleri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almak.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Sorumluluğundaki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mevcut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araç,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gereç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malzemenin</w:t>
            </w:r>
            <w:r w:rsidRPr="00C0181F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yerinde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 ekonomik kullanılmasını</w:t>
            </w:r>
            <w:r w:rsidRPr="00C0181F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6330E8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Geçici görev yollukları ve sürekli görev yollukları ile ilgili iş ve işlemleri yerine getirmek.</w:t>
            </w:r>
          </w:p>
          <w:p w:rsidR="00AB7723" w:rsidRPr="006330E8" w:rsidRDefault="00AB7723" w:rsidP="006330E8">
            <w:pPr>
              <w:widowControl w:val="0"/>
              <w:numPr>
                <w:ilvl w:val="0"/>
                <w:numId w:val="31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6330E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Sekreterinin</w:t>
            </w:r>
            <w:r w:rsidRPr="006330E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6330E8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Dekanın</w:t>
            </w:r>
            <w:r w:rsidRPr="006330E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6330E8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alanı</w:t>
            </w:r>
            <w:r w:rsidRPr="006330E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6330E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6330E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verdiği</w:t>
            </w:r>
            <w:r w:rsidRPr="006330E8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diğer</w:t>
            </w:r>
            <w:r w:rsidRPr="006330E8">
              <w:rPr>
                <w:rFonts w:ascii="Times New Roman" w:eastAsiaTheme="minorEastAsia" w:hAnsi="Times New Roman" w:cs="Times New Roman"/>
                <w:spacing w:val="-1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işleri</w:t>
            </w:r>
            <w:r w:rsidRPr="006330E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330E8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D4376A" w:rsidRPr="003919A0" w:rsidRDefault="00AB7723" w:rsidP="006330E8">
            <w:pPr>
              <w:pStyle w:val="ListeParagraf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Memur,</w:t>
            </w:r>
            <w:r w:rsidRPr="00C0181F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yaptığı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iş/işlemlerden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dolayı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C0181F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Sekreterine</w:t>
            </w:r>
            <w:r w:rsidRPr="00C0181F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C0181F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C0181F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F33AF5" w:rsidRDefault="00F33AF5" w:rsidP="00716C1E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eastAsiaTheme="minorEastAsia" w:hAnsi="Times New Roman" w:cs="Times New Roman"/>
                <w:lang w:eastAsia="tr-TR"/>
              </w:rPr>
              <w:t>Var 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lastRenderedPageBreak/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AB7723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AB7723">
              <w:rPr>
                <w:rFonts w:ascii="Times New Roman" w:hAnsi="Times New Roman" w:cs="Times New Roman"/>
              </w:rPr>
              <w:t>ön lisans</w:t>
            </w:r>
            <w:r w:rsidR="00452FB2" w:rsidRPr="00452FB2">
              <w:rPr>
                <w:rFonts w:ascii="Times New Roman" w:hAnsi="Times New Roman" w:cs="Times New Roman"/>
              </w:rPr>
              <w:t xml:space="preserve">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F33AF5" w:rsidRPr="004360BA" w:rsidRDefault="00AB7723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AB7723" w:rsidRPr="00C0181F" w:rsidRDefault="00AB7723" w:rsidP="00AB7723">
            <w:pPr>
              <w:widowControl w:val="0"/>
              <w:numPr>
                <w:ilvl w:val="0"/>
                <w:numId w:val="33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Güvenilir</w:t>
            </w:r>
            <w:r w:rsidRPr="00C0181F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olma.</w:t>
            </w:r>
          </w:p>
          <w:p w:rsidR="00AB7723" w:rsidRPr="00C0181F" w:rsidRDefault="00AB7723" w:rsidP="00AB7723">
            <w:pPr>
              <w:widowControl w:val="0"/>
              <w:numPr>
                <w:ilvl w:val="0"/>
                <w:numId w:val="33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Dikkatli.</w:t>
            </w:r>
          </w:p>
          <w:p w:rsidR="00AB7723" w:rsidRPr="00C0181F" w:rsidRDefault="00AB7723" w:rsidP="00AB7723">
            <w:pPr>
              <w:widowControl w:val="0"/>
              <w:numPr>
                <w:ilvl w:val="0"/>
                <w:numId w:val="33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Dürüst.</w:t>
            </w:r>
          </w:p>
          <w:p w:rsidR="00AB7723" w:rsidRPr="00C0181F" w:rsidRDefault="00AB7723" w:rsidP="00AB7723">
            <w:pPr>
              <w:widowControl w:val="0"/>
              <w:numPr>
                <w:ilvl w:val="0"/>
                <w:numId w:val="33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Etik kuralları</w:t>
            </w:r>
            <w:r w:rsidRPr="00C0181F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benimsemiş.</w:t>
            </w:r>
          </w:p>
          <w:p w:rsidR="00AB7723" w:rsidRPr="00C0181F" w:rsidRDefault="00AB7723" w:rsidP="00AB7723">
            <w:pPr>
              <w:widowControl w:val="0"/>
              <w:numPr>
                <w:ilvl w:val="0"/>
                <w:numId w:val="33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Sorumluluğunun bilincinde ve gizliliğe önem</w:t>
            </w:r>
            <w:r w:rsidRPr="00C0181F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veren.</w:t>
            </w:r>
          </w:p>
          <w:p w:rsidR="00AB7723" w:rsidRPr="00C0181F" w:rsidRDefault="00AB7723" w:rsidP="00AB7723">
            <w:pPr>
              <w:widowControl w:val="0"/>
              <w:numPr>
                <w:ilvl w:val="0"/>
                <w:numId w:val="33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İlgili mevzuat, iş takibi ve yazışma kurallarını iyi</w:t>
            </w:r>
            <w:r w:rsidRPr="00C0181F">
              <w:rPr>
                <w:rFonts w:ascii="Times New Roman" w:eastAsiaTheme="minorEastAsia" w:hAnsi="Times New Roman" w:cs="Times New Roman"/>
                <w:spacing w:val="-16"/>
                <w:sz w:val="24"/>
                <w:szCs w:val="2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bilen.</w:t>
            </w:r>
          </w:p>
          <w:p w:rsidR="00AB7723" w:rsidRPr="00C0181F" w:rsidRDefault="00AB7723" w:rsidP="00AB7723">
            <w:pPr>
              <w:widowControl w:val="0"/>
              <w:numPr>
                <w:ilvl w:val="0"/>
                <w:numId w:val="33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Bilgisayarı iyi</w:t>
            </w:r>
            <w:r w:rsidRPr="00C0181F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kullanabilme.</w:t>
            </w:r>
          </w:p>
          <w:p w:rsidR="00AB7723" w:rsidRPr="00C0181F" w:rsidRDefault="00AB7723" w:rsidP="00AB7723">
            <w:pPr>
              <w:widowControl w:val="0"/>
              <w:numPr>
                <w:ilvl w:val="0"/>
                <w:numId w:val="33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Tertipli ve düzenli</w:t>
            </w:r>
            <w:r w:rsidRPr="00C0181F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olma.</w:t>
            </w:r>
          </w:p>
          <w:p w:rsidR="00AB7723" w:rsidRPr="00C0181F" w:rsidRDefault="00AB7723" w:rsidP="00AB7723">
            <w:pPr>
              <w:widowControl w:val="0"/>
              <w:numPr>
                <w:ilvl w:val="0"/>
                <w:numId w:val="33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Görev ile ilgili olarak teknolojiyi yakından takip</w:t>
            </w:r>
            <w:r w:rsidRPr="00C0181F">
              <w:rPr>
                <w:rFonts w:ascii="Times New Roman" w:eastAsiaTheme="minorEastAsia" w:hAnsi="Times New Roman" w:cs="Times New Roman"/>
                <w:spacing w:val="-38"/>
                <w:sz w:val="24"/>
                <w:szCs w:val="2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edebilme.</w:t>
            </w:r>
          </w:p>
          <w:p w:rsidR="00AB7723" w:rsidRPr="00C0181F" w:rsidRDefault="00AB7723" w:rsidP="00AB7723">
            <w:pPr>
              <w:widowControl w:val="0"/>
              <w:numPr>
                <w:ilvl w:val="0"/>
                <w:numId w:val="33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Karşılaştırmalı durum analizi</w:t>
            </w:r>
            <w:r w:rsidRPr="00C0181F">
              <w:rPr>
                <w:rFonts w:ascii="Times New Roman" w:eastAsiaTheme="minorEastAsia" w:hAnsi="Times New Roman" w:cs="Times New Roman"/>
                <w:spacing w:val="-22"/>
                <w:sz w:val="24"/>
                <w:szCs w:val="2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yapabilen.</w:t>
            </w:r>
          </w:p>
          <w:p w:rsidR="00DC0E82" w:rsidRPr="00DC0E82" w:rsidRDefault="00AB7723" w:rsidP="00AB7723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</w:rPr>
            </w:pP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Matematiksel</w:t>
            </w:r>
            <w:r w:rsidRPr="00C0181F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tr-TR"/>
              </w:rPr>
              <w:t xml:space="preserve"> </w:t>
            </w:r>
            <w:r w:rsidRPr="00C0181F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kabiliyet.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F0D" w:rsidRDefault="00191F0D" w:rsidP="00D4376A">
      <w:pPr>
        <w:spacing w:after="0" w:line="240" w:lineRule="auto"/>
      </w:pPr>
      <w:r>
        <w:separator/>
      </w:r>
    </w:p>
  </w:endnote>
  <w:endnote w:type="continuationSeparator" w:id="0">
    <w:p w:rsidR="00191F0D" w:rsidRDefault="00191F0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CA" w:rsidRDefault="00420FC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420FC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CA" w:rsidRDefault="00420F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F0D" w:rsidRDefault="00191F0D" w:rsidP="00D4376A">
      <w:pPr>
        <w:spacing w:after="0" w:line="240" w:lineRule="auto"/>
      </w:pPr>
      <w:r>
        <w:separator/>
      </w:r>
    </w:p>
  </w:footnote>
  <w:footnote w:type="continuationSeparator" w:id="0">
    <w:p w:rsidR="00191F0D" w:rsidRDefault="00191F0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CA" w:rsidRDefault="00420FC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420FC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AB7723" w:rsidRDefault="00AB7723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SATIN ALMA BİRİMİ</w:t>
          </w:r>
          <w:r w:rsidR="00DC0E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B7723">
            <w:rPr>
              <w:rFonts w:ascii="Times New Roman" w:hAnsi="Times New Roman" w:cs="Times New Roman"/>
              <w:b/>
              <w:bCs/>
              <w:sz w:val="18"/>
              <w:szCs w:val="18"/>
            </w:rPr>
            <w:t>013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420FC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CA" w:rsidRDefault="00420F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2" w15:restartNumberingAfterBreak="0">
    <w:nsid w:val="0000040F"/>
    <w:multiLevelType w:val="multilevel"/>
    <w:tmpl w:val="00000892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3" w15:restartNumberingAfterBreak="0">
    <w:nsid w:val="00000443"/>
    <w:multiLevelType w:val="multilevel"/>
    <w:tmpl w:val="000008C6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4" w15:restartNumberingAfterBreak="0">
    <w:nsid w:val="00000447"/>
    <w:multiLevelType w:val="multilevel"/>
    <w:tmpl w:val="000008CA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5" w15:restartNumberingAfterBreak="0">
    <w:nsid w:val="0000044C"/>
    <w:multiLevelType w:val="multilevel"/>
    <w:tmpl w:val="000008CF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31" w:hanging="360"/>
      </w:pPr>
      <w:rPr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6" w15:restartNumberingAfterBreak="0">
    <w:nsid w:val="0000044E"/>
    <w:multiLevelType w:val="multilevel"/>
    <w:tmpl w:val="000008D1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7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081AB0"/>
    <w:multiLevelType w:val="hybridMultilevel"/>
    <w:tmpl w:val="245C21E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FC07539"/>
    <w:multiLevelType w:val="hybridMultilevel"/>
    <w:tmpl w:val="AB6CEE8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9B5275"/>
    <w:multiLevelType w:val="hybridMultilevel"/>
    <w:tmpl w:val="1B38AC0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660B1"/>
    <w:multiLevelType w:val="hybridMultilevel"/>
    <w:tmpl w:val="5608FB66"/>
    <w:lvl w:ilvl="0" w:tplc="17846F66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F28A1B4">
      <w:numFmt w:val="bullet"/>
      <w:lvlText w:val="•"/>
      <w:lvlJc w:val="left"/>
      <w:pPr>
        <w:ind w:left="1977" w:hanging="360"/>
      </w:pPr>
      <w:rPr>
        <w:rFonts w:hint="default"/>
        <w:lang w:val="tr-TR" w:eastAsia="tr-TR" w:bidi="tr-TR"/>
      </w:rPr>
    </w:lvl>
    <w:lvl w:ilvl="2" w:tplc="F66412E0">
      <w:numFmt w:val="bullet"/>
      <w:lvlText w:val="•"/>
      <w:lvlJc w:val="left"/>
      <w:pPr>
        <w:ind w:left="2854" w:hanging="360"/>
      </w:pPr>
      <w:rPr>
        <w:rFonts w:hint="default"/>
        <w:lang w:val="tr-TR" w:eastAsia="tr-TR" w:bidi="tr-TR"/>
      </w:rPr>
    </w:lvl>
    <w:lvl w:ilvl="3" w:tplc="93BCFD78">
      <w:numFmt w:val="bullet"/>
      <w:lvlText w:val="•"/>
      <w:lvlJc w:val="left"/>
      <w:pPr>
        <w:ind w:left="3731" w:hanging="360"/>
      </w:pPr>
      <w:rPr>
        <w:rFonts w:hint="default"/>
        <w:lang w:val="tr-TR" w:eastAsia="tr-TR" w:bidi="tr-TR"/>
      </w:rPr>
    </w:lvl>
    <w:lvl w:ilvl="4" w:tplc="7C846C22">
      <w:numFmt w:val="bullet"/>
      <w:lvlText w:val="•"/>
      <w:lvlJc w:val="left"/>
      <w:pPr>
        <w:ind w:left="4609" w:hanging="360"/>
      </w:pPr>
      <w:rPr>
        <w:rFonts w:hint="default"/>
        <w:lang w:val="tr-TR" w:eastAsia="tr-TR" w:bidi="tr-TR"/>
      </w:rPr>
    </w:lvl>
    <w:lvl w:ilvl="5" w:tplc="D4D20288">
      <w:numFmt w:val="bullet"/>
      <w:lvlText w:val="•"/>
      <w:lvlJc w:val="left"/>
      <w:pPr>
        <w:ind w:left="5486" w:hanging="360"/>
      </w:pPr>
      <w:rPr>
        <w:rFonts w:hint="default"/>
        <w:lang w:val="tr-TR" w:eastAsia="tr-TR" w:bidi="tr-TR"/>
      </w:rPr>
    </w:lvl>
    <w:lvl w:ilvl="6" w:tplc="9948CDE4">
      <w:numFmt w:val="bullet"/>
      <w:lvlText w:val="•"/>
      <w:lvlJc w:val="left"/>
      <w:pPr>
        <w:ind w:left="6363" w:hanging="360"/>
      </w:pPr>
      <w:rPr>
        <w:rFonts w:hint="default"/>
        <w:lang w:val="tr-TR" w:eastAsia="tr-TR" w:bidi="tr-TR"/>
      </w:rPr>
    </w:lvl>
    <w:lvl w:ilvl="7" w:tplc="396E8EE4">
      <w:numFmt w:val="bullet"/>
      <w:lvlText w:val="•"/>
      <w:lvlJc w:val="left"/>
      <w:pPr>
        <w:ind w:left="7241" w:hanging="360"/>
      </w:pPr>
      <w:rPr>
        <w:rFonts w:hint="default"/>
        <w:lang w:val="tr-TR" w:eastAsia="tr-TR" w:bidi="tr-TR"/>
      </w:rPr>
    </w:lvl>
    <w:lvl w:ilvl="8" w:tplc="6256FC08">
      <w:numFmt w:val="bullet"/>
      <w:lvlText w:val="•"/>
      <w:lvlJc w:val="left"/>
      <w:pPr>
        <w:ind w:left="8118" w:hanging="360"/>
      </w:pPr>
      <w:rPr>
        <w:rFonts w:hint="default"/>
        <w:lang w:val="tr-TR" w:eastAsia="tr-TR" w:bidi="tr-TR"/>
      </w:rPr>
    </w:lvl>
  </w:abstractNum>
  <w:abstractNum w:abstractNumId="13" w15:restartNumberingAfterBreak="0">
    <w:nsid w:val="21E466D7"/>
    <w:multiLevelType w:val="hybridMultilevel"/>
    <w:tmpl w:val="31FCEA2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B3245"/>
    <w:multiLevelType w:val="hybridMultilevel"/>
    <w:tmpl w:val="64D81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D2A3EC0"/>
    <w:multiLevelType w:val="hybridMultilevel"/>
    <w:tmpl w:val="1CE252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962165"/>
    <w:multiLevelType w:val="hybridMultilevel"/>
    <w:tmpl w:val="D0666F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A6A27"/>
    <w:multiLevelType w:val="hybridMultilevel"/>
    <w:tmpl w:val="5B66EA3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19A7"/>
    <w:multiLevelType w:val="hybridMultilevel"/>
    <w:tmpl w:val="C5C6E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CB03E45"/>
    <w:multiLevelType w:val="hybridMultilevel"/>
    <w:tmpl w:val="1DD6E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0F5093"/>
    <w:multiLevelType w:val="hybridMultilevel"/>
    <w:tmpl w:val="A0D20366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7"/>
  </w:num>
  <w:num w:numId="3">
    <w:abstractNumId w:val="23"/>
  </w:num>
  <w:num w:numId="4">
    <w:abstractNumId w:val="29"/>
  </w:num>
  <w:num w:numId="5">
    <w:abstractNumId w:val="10"/>
  </w:num>
  <w:num w:numId="6">
    <w:abstractNumId w:val="24"/>
  </w:num>
  <w:num w:numId="7">
    <w:abstractNumId w:val="14"/>
  </w:num>
  <w:num w:numId="8">
    <w:abstractNumId w:val="7"/>
  </w:num>
  <w:num w:numId="9">
    <w:abstractNumId w:val="20"/>
  </w:num>
  <w:num w:numId="10">
    <w:abstractNumId w:val="18"/>
  </w:num>
  <w:num w:numId="11">
    <w:abstractNumId w:val="30"/>
  </w:num>
  <w:num w:numId="12">
    <w:abstractNumId w:val="17"/>
  </w:num>
  <w:num w:numId="13">
    <w:abstractNumId w:val="26"/>
  </w:num>
  <w:num w:numId="14">
    <w:abstractNumId w:val="32"/>
  </w:num>
  <w:num w:numId="15">
    <w:abstractNumId w:val="1"/>
  </w:num>
  <w:num w:numId="16">
    <w:abstractNumId w:val="0"/>
  </w:num>
  <w:num w:numId="17">
    <w:abstractNumId w:val="2"/>
  </w:num>
  <w:num w:numId="18">
    <w:abstractNumId w:val="22"/>
  </w:num>
  <w:num w:numId="19">
    <w:abstractNumId w:val="16"/>
  </w:num>
  <w:num w:numId="20">
    <w:abstractNumId w:val="15"/>
  </w:num>
  <w:num w:numId="21">
    <w:abstractNumId w:val="28"/>
  </w:num>
  <w:num w:numId="22">
    <w:abstractNumId w:val="12"/>
  </w:num>
  <w:num w:numId="23">
    <w:abstractNumId w:val="4"/>
  </w:num>
  <w:num w:numId="24">
    <w:abstractNumId w:val="33"/>
  </w:num>
  <w:num w:numId="25">
    <w:abstractNumId w:val="25"/>
  </w:num>
  <w:num w:numId="26">
    <w:abstractNumId w:val="3"/>
  </w:num>
  <w:num w:numId="27">
    <w:abstractNumId w:val="21"/>
  </w:num>
  <w:num w:numId="28">
    <w:abstractNumId w:val="11"/>
  </w:num>
  <w:num w:numId="29">
    <w:abstractNumId w:val="9"/>
  </w:num>
  <w:num w:numId="30">
    <w:abstractNumId w:val="5"/>
  </w:num>
  <w:num w:numId="31">
    <w:abstractNumId w:val="8"/>
  </w:num>
  <w:num w:numId="32">
    <w:abstractNumId w:val="6"/>
  </w:num>
  <w:num w:numId="33">
    <w:abstractNumId w:val="1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D125F"/>
    <w:rsid w:val="000E58F2"/>
    <w:rsid w:val="000F0C4A"/>
    <w:rsid w:val="000F57EC"/>
    <w:rsid w:val="00163CB9"/>
    <w:rsid w:val="00176283"/>
    <w:rsid w:val="001808C6"/>
    <w:rsid w:val="00187A69"/>
    <w:rsid w:val="00191F0D"/>
    <w:rsid w:val="001E74F5"/>
    <w:rsid w:val="002264AE"/>
    <w:rsid w:val="002305DB"/>
    <w:rsid w:val="00292B8A"/>
    <w:rsid w:val="002F01DE"/>
    <w:rsid w:val="002F2A17"/>
    <w:rsid w:val="0031223C"/>
    <w:rsid w:val="00333CA3"/>
    <w:rsid w:val="00366BB5"/>
    <w:rsid w:val="003919A0"/>
    <w:rsid w:val="003A4B96"/>
    <w:rsid w:val="003B3333"/>
    <w:rsid w:val="00415674"/>
    <w:rsid w:val="00420FCA"/>
    <w:rsid w:val="004360BA"/>
    <w:rsid w:val="004423D5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524079"/>
    <w:rsid w:val="00526A0F"/>
    <w:rsid w:val="00556536"/>
    <w:rsid w:val="005C1755"/>
    <w:rsid w:val="005F644E"/>
    <w:rsid w:val="00613890"/>
    <w:rsid w:val="006330E8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51157"/>
    <w:rsid w:val="008A54F3"/>
    <w:rsid w:val="008B70A9"/>
    <w:rsid w:val="008C449B"/>
    <w:rsid w:val="00927A3A"/>
    <w:rsid w:val="00946989"/>
    <w:rsid w:val="00953311"/>
    <w:rsid w:val="009C54EB"/>
    <w:rsid w:val="009D497C"/>
    <w:rsid w:val="009E0A1D"/>
    <w:rsid w:val="00A0008C"/>
    <w:rsid w:val="00A64ED7"/>
    <w:rsid w:val="00AB7723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C0E82"/>
    <w:rsid w:val="00E67A00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4</cp:revision>
  <cp:lastPrinted>2018-11-21T12:26:00Z</cp:lastPrinted>
  <dcterms:created xsi:type="dcterms:W3CDTF">2019-01-21T13:00:00Z</dcterms:created>
  <dcterms:modified xsi:type="dcterms:W3CDTF">2020-08-19T06:05:00Z</dcterms:modified>
</cp:coreProperties>
</file>