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C5" w:rsidRDefault="006340C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9765" w:type="dxa"/>
        <w:tblInd w:w="-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4678"/>
        <w:gridCol w:w="3270"/>
      </w:tblGrid>
      <w:tr w:rsidR="00417CDD" w:rsidRPr="002B6261" w:rsidTr="00D16869">
        <w:trPr>
          <w:trHeight w:hRule="exact" w:val="722"/>
        </w:trPr>
        <w:tc>
          <w:tcPr>
            <w:tcW w:w="1817" w:type="dxa"/>
            <w:vMerge w:val="restart"/>
          </w:tcPr>
          <w:p w:rsidR="00417CDD" w:rsidRPr="002B6261" w:rsidRDefault="00417CDD" w:rsidP="00647CC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A481C">
              <w:rPr>
                <w:rFonts w:ascii="Calibri" w:eastAsia="Calibri" w:hAnsi="Calibri" w:cs="Times New Roman"/>
                <w:noProof/>
                <w:lang w:val="tr-TR" w:eastAsia="tr-TR"/>
              </w:rPr>
              <w:drawing>
                <wp:anchor distT="0" distB="0" distL="114300" distR="114300" simplePos="0" relativeHeight="251666432" behindDoc="1" locked="0" layoutInCell="1" allowOverlap="1" wp14:anchorId="578293FE" wp14:editId="477448F2">
                  <wp:simplePos x="0" y="0"/>
                  <wp:positionH relativeFrom="column">
                    <wp:posOffset>52223</wp:posOffset>
                  </wp:positionH>
                  <wp:positionV relativeFrom="paragraph">
                    <wp:posOffset>61595</wp:posOffset>
                  </wp:positionV>
                  <wp:extent cx="1013020" cy="994867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20" cy="99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7CDD" w:rsidRPr="002B6261" w:rsidRDefault="00417CDD" w:rsidP="00647CC9">
            <w:pPr>
              <w:pStyle w:val="TableParagraph"/>
              <w:spacing w:line="20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D16869" w:rsidRDefault="00D16869" w:rsidP="00D16869">
            <w:pPr>
              <w:pStyle w:val="TableParagraph"/>
              <w:ind w:right="998"/>
              <w:jc w:val="center"/>
              <w:rPr>
                <w:rFonts w:ascii="Times New Roman" w:hAnsi="Times New Roman"/>
                <w:b/>
                <w:spacing w:val="25"/>
                <w:sz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              </w:t>
            </w:r>
            <w:r w:rsidR="00417CDD" w:rsidRPr="00417CDD">
              <w:rPr>
                <w:rFonts w:ascii="Times New Roman" w:hAnsi="Times New Roman"/>
                <w:b/>
                <w:spacing w:val="-3"/>
                <w:sz w:val="24"/>
              </w:rPr>
              <w:t>DİCLE</w:t>
            </w:r>
            <w:r w:rsidR="00417CDD" w:rsidRPr="00417CDD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="00417CDD" w:rsidRPr="00417CDD">
              <w:rPr>
                <w:rFonts w:ascii="Times New Roman" w:hAnsi="Times New Roman"/>
                <w:b/>
                <w:spacing w:val="-2"/>
                <w:sz w:val="24"/>
              </w:rPr>
              <w:t>ÜNİVERSİTESİ</w:t>
            </w:r>
          </w:p>
          <w:p w:rsidR="00417CDD" w:rsidRDefault="00D16869" w:rsidP="00D16869">
            <w:pPr>
              <w:pStyle w:val="TableParagraph"/>
              <w:ind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             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Hukuk</w:t>
            </w:r>
            <w:r w:rsidRPr="00417CDD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Müşavirliği</w:t>
            </w:r>
          </w:p>
          <w:p w:rsidR="00D16869" w:rsidRPr="00417CDD" w:rsidRDefault="00D16869" w:rsidP="00D16869">
            <w:pPr>
              <w:pStyle w:val="TableParagraph"/>
              <w:ind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417CDD" w:rsidRDefault="00417CDD" w:rsidP="00D16869">
            <w:pPr>
              <w:pStyle w:val="TableParagraph"/>
              <w:spacing w:before="101"/>
              <w:ind w:right="9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F33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16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ÖDENEK TAKİBİ</w:t>
            </w:r>
          </w:p>
          <w:p w:rsidR="00D16869" w:rsidRPr="00417CDD" w:rsidRDefault="00D16869" w:rsidP="007A1831">
            <w:pPr>
              <w:pStyle w:val="TableParagraph"/>
              <w:spacing w:before="101" w:line="328" w:lineRule="auto"/>
              <w:ind w:right="9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İş Akış Şeması</w:t>
            </w:r>
          </w:p>
        </w:tc>
        <w:tc>
          <w:tcPr>
            <w:tcW w:w="3270" w:type="dxa"/>
            <w:vAlign w:val="bottom"/>
          </w:tcPr>
          <w:p w:rsidR="00417CDD" w:rsidRPr="00D16869" w:rsidRDefault="00417CDD" w:rsidP="00D16869">
            <w:pPr>
              <w:pStyle w:val="TableParagraph"/>
              <w:spacing w:before="132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9F330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D</w:t>
            </w:r>
            <w:r w:rsidR="00D1686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öküman Kodu  </w:t>
            </w:r>
            <w:r w:rsidRPr="009F330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:</w:t>
            </w:r>
            <w:r w:rsidR="004537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537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  <w:p w:rsidR="00417CDD" w:rsidRPr="009F330D" w:rsidRDefault="00417CDD" w:rsidP="00D16869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7CDD" w:rsidRPr="002B6261" w:rsidTr="00D16869">
        <w:trPr>
          <w:trHeight w:hRule="exact" w:val="534"/>
        </w:trPr>
        <w:tc>
          <w:tcPr>
            <w:tcW w:w="1817" w:type="dxa"/>
            <w:vMerge/>
          </w:tcPr>
          <w:p w:rsidR="00417CDD" w:rsidRPr="002B6261" w:rsidRDefault="00417CDD" w:rsidP="00647CC9"/>
        </w:tc>
        <w:tc>
          <w:tcPr>
            <w:tcW w:w="4678" w:type="dxa"/>
            <w:vMerge/>
          </w:tcPr>
          <w:p w:rsidR="00417CDD" w:rsidRPr="002B6261" w:rsidRDefault="00417CDD" w:rsidP="00647CC9"/>
        </w:tc>
        <w:tc>
          <w:tcPr>
            <w:tcW w:w="3270" w:type="dxa"/>
            <w:vAlign w:val="bottom"/>
          </w:tcPr>
          <w:p w:rsidR="00417CDD" w:rsidRPr="009F330D" w:rsidRDefault="00417CDD" w:rsidP="00D16869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330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Yürürlük</w:t>
            </w:r>
            <w:r w:rsidRPr="009F330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D16869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Tarihi  </w:t>
            </w:r>
            <w:r w:rsidRPr="009F330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:</w:t>
            </w:r>
            <w:r w:rsidR="004537E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16.11.2022</w:t>
            </w:r>
          </w:p>
          <w:p w:rsidR="00417CDD" w:rsidRPr="009F330D" w:rsidRDefault="00417CDD" w:rsidP="00D16869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</w:p>
          <w:p w:rsidR="00417CDD" w:rsidRPr="009F330D" w:rsidRDefault="00417CDD" w:rsidP="00D16869">
            <w:pPr>
              <w:pStyle w:val="TableParagraph"/>
              <w:ind w:left="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7CDD" w:rsidRPr="002B6261" w:rsidTr="00284365">
        <w:trPr>
          <w:trHeight w:hRule="exact" w:val="499"/>
        </w:trPr>
        <w:tc>
          <w:tcPr>
            <w:tcW w:w="1817" w:type="dxa"/>
            <w:vMerge/>
          </w:tcPr>
          <w:p w:rsidR="00417CDD" w:rsidRPr="002B6261" w:rsidRDefault="00417CDD" w:rsidP="00647CC9"/>
        </w:tc>
        <w:tc>
          <w:tcPr>
            <w:tcW w:w="4678" w:type="dxa"/>
            <w:vMerge/>
          </w:tcPr>
          <w:p w:rsidR="00417CDD" w:rsidRPr="002B6261" w:rsidRDefault="00417CDD" w:rsidP="00647CC9"/>
        </w:tc>
        <w:tc>
          <w:tcPr>
            <w:tcW w:w="3270" w:type="dxa"/>
          </w:tcPr>
          <w:p w:rsidR="00417CDD" w:rsidRPr="009F330D" w:rsidRDefault="00417CDD" w:rsidP="00647CC9">
            <w:pPr>
              <w:rPr>
                <w:b/>
              </w:rPr>
            </w:pPr>
            <w:r w:rsidRPr="009F330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Revizyon</w:t>
            </w:r>
            <w:r w:rsidRPr="009F330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Tarihi /No   :</w:t>
            </w:r>
            <w:r w:rsidR="004537E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tbl>
      <w:tblPr>
        <w:tblW w:w="9742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387FB2" w:rsidTr="00EE7605">
        <w:trPr>
          <w:trHeight w:val="10391"/>
        </w:trPr>
        <w:tc>
          <w:tcPr>
            <w:tcW w:w="9742" w:type="dxa"/>
          </w:tcPr>
          <w:p w:rsidR="00387FB2" w:rsidRDefault="00387FB2" w:rsidP="00387FB2">
            <w:pPr>
              <w:ind w:left="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14" w:lineRule="exact"/>
              <w:ind w:left="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49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before="9"/>
              <w:ind w:left="52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387FB2" w:rsidRDefault="007A1831" w:rsidP="00387FB2">
            <w:pPr>
              <w:spacing w:line="200" w:lineRule="atLeast"/>
              <w:ind w:left="25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4537E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4537ED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314" style="width:121.95pt;height:31.25pt;mso-position-horizontal-relative:char;mso-position-vertical-relative:line" coordsize="2439,625">
                  <v:group id="_x0000_s1315" style="position:absolute;left:10;top:10;width:2419;height:605" coordorigin="10,10" coordsize="2419,605">
                    <v:shape id="_x0000_s1316" style="position:absolute;left:10;top:10;width:2419;height:605" coordorigin="10,10" coordsize="2419,605" path="m399,10r1641,l2072,11r62,8l2219,44r74,39l2354,134r45,61l2424,263r5,49l2428,337r-19,71l2371,472r-56,54l2245,569r-82,30l2103,611r-63,4l399,615r-63,-4l276,599,194,569,124,526,68,472,30,408,11,337,10,312r1,-24l30,217,68,153,124,99,194,55,276,25,336,14r63,-4xe" filled="f" strokeweight="1pt">
                      <v:path arrowok="t"/>
                    </v:shape>
                  </v:group>
                  <v:group id="_x0000_s1317" style="position:absolute;left:580;top:82;width:1500;height:394" coordorigin="580,82" coordsize="1500,394">
                    <v:shape id="_x0000_s1318" style="position:absolute;left:580;top:82;width:1500;height:394" coordorigin="580,82" coordsize="1500,394" path="m580,476r1500,l2080,82,580,82r,394xe" stroked="f"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319" type="#_x0000_t202" style="position:absolute;width:2439;height:625" fillcolor="#95b3d7 [1940]" strokecolor="#95b3d7 [1940]" strokeweight="1pt">
                      <v:fill color2="#dbe5f1 [660]" angle="-45" focus="-50%" type="gradient"/>
                      <v:shadow on="t" type="perspective" color="#243f60 [1604]" opacity=".5" offset="1pt" offset2="-3pt"/>
                      <v:textbox style="mso-next-textbox:#_x0000_s1319" inset="0,0,0,0">
                        <w:txbxContent>
                          <w:p w:rsidR="007A1831" w:rsidRPr="007A1831" w:rsidRDefault="007A1831" w:rsidP="007A1831">
                            <w:pPr>
                              <w:spacing w:before="15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            </w:t>
                            </w:r>
                            <w:r w:rsidRPr="007A1831">
                              <w:rPr>
                                <w:rFonts w:ascii="Times New Roman" w:hAnsi="Times New Roman"/>
                                <w:spacing w:val="-1"/>
                              </w:rPr>
                              <w:t>BAŞLANGIÇ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:rsidR="00387FB2" w:rsidRDefault="007A1831" w:rsidP="007A1831">
            <w:pPr>
              <w:spacing w:line="200" w:lineRule="atLeast"/>
              <w:ind w:left="25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  <w:p w:rsidR="00387FB2" w:rsidRDefault="00387FB2" w:rsidP="00387FB2">
            <w:pPr>
              <w:spacing w:line="200" w:lineRule="atLeast"/>
              <w:ind w:left="25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25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4537ED" w:rsidP="00387FB2">
            <w:pPr>
              <w:ind w:left="5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tr-TR" w:eastAsia="tr-TR"/>
              </w:rPr>
              <w:pict>
                <v:roundrect id="_x0000_s1287" style="position:absolute;left:0;text-align:left;margin-left:148.6pt;margin-top:4.8pt;width:207.35pt;height:94pt;z-index:251661312" arcsize="10923f" fillcolor="#95b3d7 [1940]" strokecolor="#95b3d7 [1940]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287">
                    <w:txbxContent>
                      <w:p w:rsidR="000572E6" w:rsidRDefault="000572E6" w:rsidP="000572E6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387FB2" w:rsidRPr="00387FB2" w:rsidRDefault="00387FB2" w:rsidP="000572E6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87FB2">
                          <w:rPr>
                            <w:rFonts w:ascii="Times New Roman" w:hAnsi="Times New Roman" w:cs="Times New Roman"/>
                          </w:rPr>
                          <w:t xml:space="preserve">HYS sistemine giriş yapılarak </w:t>
                        </w:r>
                        <w:r w:rsidR="000572E6">
                          <w:rPr>
                            <w:rFonts w:ascii="Times New Roman" w:hAnsi="Times New Roman" w:cs="Times New Roman"/>
                          </w:rPr>
                          <w:t xml:space="preserve">raporlar kısmından hangi bütçe terbinde ne kadar ödenek olduğu kontrol edilir ve </w:t>
                        </w:r>
                        <w:r w:rsidR="000572E6" w:rsidRPr="00387FB2">
                          <w:rPr>
                            <w:rFonts w:ascii="Times New Roman" w:hAnsi="Times New Roman" w:cs="Times New Roman"/>
                          </w:rPr>
                          <w:t xml:space="preserve">Çeşitli Ödemeler düzenlenir. </w:t>
                        </w:r>
                      </w:p>
                    </w:txbxContent>
                  </v:textbox>
                </v:roundrect>
              </w:pict>
            </w: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831" w:rsidRDefault="007A1831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831" w:rsidRDefault="007A1831" w:rsidP="00387FB2">
            <w:pPr>
              <w:spacing w:line="200" w:lineRule="atLeast"/>
              <w:ind w:left="3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7FB2" w:rsidRDefault="00387FB2" w:rsidP="00387FB2">
            <w:pPr>
              <w:spacing w:before="10"/>
              <w:ind w:left="52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387FB2" w:rsidRDefault="004537ED" w:rsidP="00EE7605">
            <w:pPr>
              <w:ind w:lef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271" style="width:121.95pt;height:31.25pt;mso-position-horizontal-relative:char;mso-position-vertical-relative:line" coordsize="2439,625">
                  <v:group id="_x0000_s1272" style="position:absolute;left:10;top:10;width:2419;height:605" coordorigin="10,10" coordsize="2419,605">
                    <v:shape id="_x0000_s1273" style="position:absolute;left:10;top:10;width:2419;height:605" coordorigin="10,10" coordsize="2419,605" path="m399,10r1641,l2072,11r62,8l2219,44r74,39l2354,134r45,61l2424,263r5,49l2428,337r-19,71l2371,472r-56,54l2245,569r-82,30l2103,611r-63,4l399,615r-63,-4l276,599,194,569,124,526,68,472,30,408,11,337,10,312r1,-24l30,217,68,153,124,99,194,55,276,25,336,14r63,-4xe" filled="f" strokeweight="1pt">
                      <v:path arrowok="t"/>
                    </v:shape>
                  </v:group>
                  <v:group id="_x0000_s1274" style="position:absolute;left:580;top:82;width:1500;height:394" coordorigin="580,82" coordsize="1500,394">
                    <v:shape id="_x0000_s1275" style="position:absolute;left:580;top:82;width:1500;height:394" coordorigin="580,82" coordsize="1500,394" path="m580,476r1500,l2080,82,580,82r,394xe" stroked="f">
                      <v:path arrowok="t"/>
                    </v:shape>
                    <v:shape id="_x0000_s1276" type="#_x0000_t202" style="position:absolute;width:2439;height:625" fillcolor="#95b3d7 [1940]" strokecolor="#95b3d7 [1940]" strokeweight="1pt">
                      <v:fill color2="#dbe5f1 [660]" angle="-45" focus="-50%" type="gradient"/>
                      <v:shadow on="t" type="perspective" color="#243f60 [1604]" opacity=".5" offset="1pt" offset2="-3pt"/>
                      <v:textbox style="mso-next-textbox:#_x0000_s1276" inset="0,0,0,0">
                        <w:txbxContent>
                          <w:p w:rsidR="00387FB2" w:rsidRPr="007A1831" w:rsidRDefault="007A1831" w:rsidP="00387FB2">
                            <w:pPr>
                              <w:spacing w:before="156"/>
                              <w:ind w:left="87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 </w:t>
                            </w:r>
                            <w:r w:rsidRPr="007A1831">
                              <w:rPr>
                                <w:rFonts w:ascii="Times New Roman" w:hAnsi="Times New Roman"/>
                                <w:spacing w:val="-1"/>
                              </w:rPr>
                              <w:t>BİTİŞ</w: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</w:tr>
    </w:tbl>
    <w:p w:rsidR="006340C5" w:rsidRDefault="006340C5" w:rsidP="00387FB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340C5">
      <w:pgSz w:w="11920" w:h="16850"/>
      <w:pgMar w:top="8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40C5"/>
    <w:rsid w:val="000572E6"/>
    <w:rsid w:val="002B6261"/>
    <w:rsid w:val="00387FB2"/>
    <w:rsid w:val="00417CDD"/>
    <w:rsid w:val="004537ED"/>
    <w:rsid w:val="005B6D29"/>
    <w:rsid w:val="006340C5"/>
    <w:rsid w:val="007A1831"/>
    <w:rsid w:val="009F330D"/>
    <w:rsid w:val="00B45731"/>
    <w:rsid w:val="00D16869"/>
    <w:rsid w:val="00E3374A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/>
    <o:shapelayout v:ext="edit">
      <o:idmap v:ext="edit" data="1"/>
    </o:shapelayout>
  </w:shapeDefaults>
  <w:decimalSymbol w:val=","/>
  <w:listSeparator w:val=";"/>
  <w14:docId w14:val="0E97DA2D"/>
  <w15:docId w15:val="{1311FA7A-4588-42CF-B2DF-8C7C4DF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4"/>
      <w:ind w:left="2438"/>
    </w:pPr>
    <w:rPr>
      <w:rFonts w:ascii="Times New Roman" w:eastAsia="Times New Roman" w:hAnsi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14</cp:revision>
  <dcterms:created xsi:type="dcterms:W3CDTF">2022-11-02T13:34:00Z</dcterms:created>
  <dcterms:modified xsi:type="dcterms:W3CDTF">2022-11-16T08:21:00Z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2022-11-02T00:00:00Z</vt:filetime>
  </property>
</Properties>
</file>