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923" w:type="dxa"/>
        <w:tblInd w:w="-147" w:type="dxa"/>
        <w:tblLook w:val="04A0" w:firstRow="1" w:lastRow="0" w:firstColumn="1" w:lastColumn="0" w:noHBand="0" w:noVBand="1"/>
      </w:tblPr>
      <w:tblGrid>
        <w:gridCol w:w="1531"/>
        <w:gridCol w:w="5132"/>
        <w:gridCol w:w="3260"/>
      </w:tblGrid>
      <w:tr w:rsidR="00F93CB7" w:rsidTr="00C31009">
        <w:trPr>
          <w:trHeight w:val="418"/>
        </w:trPr>
        <w:tc>
          <w:tcPr>
            <w:tcW w:w="1531" w:type="dxa"/>
            <w:vMerge w:val="restart"/>
          </w:tcPr>
          <w:p w:rsidR="00F93CB7" w:rsidRDefault="00582FF7" w:rsidP="00F93CB7">
            <w:pPr>
              <w:spacing w:line="360" w:lineRule="auto"/>
              <w:jc w:val="center"/>
              <w:rPr>
                <w:rFonts w:ascii="Times New Roman" w:hAnsi="Times New Roman" w:cs="Times New Roman"/>
                <w:b/>
                <w:sz w:val="24"/>
                <w:szCs w:val="24"/>
              </w:rPr>
            </w:pPr>
            <w:r w:rsidRPr="00006A1C">
              <w:rPr>
                <w:rFonts w:ascii="Calibri" w:eastAsia="Calibri" w:hAnsi="Calibri" w:cs="Times New Roman"/>
                <w:noProof/>
                <w:lang w:eastAsia="tr-TR"/>
              </w:rPr>
              <w:drawing>
                <wp:anchor distT="0" distB="0" distL="114300" distR="114300" simplePos="0" relativeHeight="251783168" behindDoc="1" locked="0" layoutInCell="1" allowOverlap="1" wp14:anchorId="3807387A" wp14:editId="080E6110">
                  <wp:simplePos x="0" y="0"/>
                  <wp:positionH relativeFrom="column">
                    <wp:posOffset>-32537</wp:posOffset>
                  </wp:positionH>
                  <wp:positionV relativeFrom="paragraph">
                    <wp:posOffset>80948</wp:posOffset>
                  </wp:positionV>
                  <wp:extent cx="889394" cy="873456"/>
                  <wp:effectExtent l="0" t="0" r="6350" b="3175"/>
                  <wp:wrapNone/>
                  <wp:docPr id="23" name="Resim 23"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9394" cy="87345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32" w:type="dxa"/>
            <w:vMerge w:val="restart"/>
            <w:vAlign w:val="center"/>
          </w:tcPr>
          <w:p w:rsidR="006608A0" w:rsidRPr="000357ED" w:rsidRDefault="006608A0" w:rsidP="00FE06B7">
            <w:pPr>
              <w:jc w:val="center"/>
              <w:rPr>
                <w:rFonts w:ascii="Times New Roman" w:hAnsi="Times New Roman" w:cs="Times New Roman"/>
                <w:b/>
                <w:sz w:val="24"/>
                <w:szCs w:val="24"/>
              </w:rPr>
            </w:pPr>
            <w:r w:rsidRPr="000357ED">
              <w:rPr>
                <w:rFonts w:ascii="Times New Roman" w:hAnsi="Times New Roman" w:cs="Times New Roman"/>
                <w:b/>
                <w:sz w:val="24"/>
                <w:szCs w:val="24"/>
              </w:rPr>
              <w:t xml:space="preserve">DİCLE ÜNİVERSİTESİ </w:t>
            </w:r>
          </w:p>
          <w:p w:rsidR="000357ED" w:rsidRDefault="00F449A1" w:rsidP="000357ED">
            <w:pPr>
              <w:jc w:val="center"/>
              <w:rPr>
                <w:rFonts w:ascii="Times New Roman" w:hAnsi="Times New Roman" w:cs="Times New Roman"/>
                <w:b/>
                <w:sz w:val="24"/>
                <w:szCs w:val="24"/>
              </w:rPr>
            </w:pPr>
            <w:r w:rsidRPr="000357ED">
              <w:rPr>
                <w:rFonts w:ascii="Times New Roman" w:hAnsi="Times New Roman" w:cs="Times New Roman"/>
                <w:b/>
                <w:sz w:val="24"/>
                <w:szCs w:val="24"/>
              </w:rPr>
              <w:t>Hukuk Müşavirliği</w:t>
            </w:r>
          </w:p>
          <w:p w:rsidR="000357ED" w:rsidRPr="000357ED" w:rsidRDefault="000357ED" w:rsidP="000357ED">
            <w:pPr>
              <w:jc w:val="center"/>
              <w:rPr>
                <w:rFonts w:ascii="Times New Roman" w:hAnsi="Times New Roman" w:cs="Times New Roman"/>
                <w:b/>
                <w:sz w:val="24"/>
                <w:szCs w:val="24"/>
              </w:rPr>
            </w:pPr>
          </w:p>
          <w:p w:rsidR="000357ED" w:rsidRDefault="00F449A1" w:rsidP="000357ED">
            <w:pPr>
              <w:jc w:val="center"/>
              <w:rPr>
                <w:rFonts w:ascii="Times New Roman" w:hAnsi="Times New Roman" w:cs="Times New Roman"/>
                <w:b/>
                <w:sz w:val="24"/>
                <w:szCs w:val="24"/>
              </w:rPr>
            </w:pPr>
            <w:r>
              <w:rPr>
                <w:rFonts w:ascii="Times New Roman" w:hAnsi="Times New Roman" w:cs="Times New Roman"/>
                <w:b/>
                <w:sz w:val="24"/>
                <w:szCs w:val="24"/>
              </w:rPr>
              <w:t>AVANS KAPATMA</w:t>
            </w:r>
          </w:p>
          <w:p w:rsidR="00F93CB7" w:rsidRPr="000357ED" w:rsidRDefault="00582FF7" w:rsidP="000357ED">
            <w:pPr>
              <w:jc w:val="center"/>
              <w:rPr>
                <w:rFonts w:ascii="Times New Roman" w:hAnsi="Times New Roman" w:cs="Times New Roman"/>
                <w:b/>
                <w:sz w:val="24"/>
                <w:szCs w:val="24"/>
              </w:rPr>
            </w:pPr>
            <w:r w:rsidRPr="000357ED">
              <w:rPr>
                <w:rFonts w:ascii="Times New Roman" w:hAnsi="Times New Roman" w:cs="Times New Roman"/>
                <w:b/>
                <w:sz w:val="24"/>
                <w:szCs w:val="24"/>
              </w:rPr>
              <w:t>İş Akış Şeması</w:t>
            </w:r>
          </w:p>
        </w:tc>
        <w:tc>
          <w:tcPr>
            <w:tcW w:w="3260" w:type="dxa"/>
            <w:tcBorders>
              <w:top w:val="single" w:sz="4" w:space="0" w:color="auto"/>
              <w:left w:val="single" w:sz="4" w:space="0" w:color="auto"/>
              <w:bottom w:val="single" w:sz="4" w:space="0" w:color="auto"/>
              <w:right w:val="single" w:sz="4" w:space="0" w:color="auto"/>
            </w:tcBorders>
            <w:vAlign w:val="center"/>
          </w:tcPr>
          <w:p w:rsidR="00F93CB7" w:rsidRDefault="00FE06B7" w:rsidP="00F93CB7">
            <w:pPr>
              <w:spacing w:line="360" w:lineRule="auto"/>
              <w:rPr>
                <w:rFonts w:ascii="Times New Roman" w:hAnsi="Times New Roman" w:cs="Times New Roman"/>
                <w:sz w:val="20"/>
                <w:szCs w:val="20"/>
              </w:rPr>
            </w:pPr>
            <w:r>
              <w:rPr>
                <w:rFonts w:ascii="Times New Roman" w:hAnsi="Times New Roman" w:cs="Times New Roman"/>
                <w:b/>
                <w:sz w:val="20"/>
                <w:szCs w:val="20"/>
              </w:rPr>
              <w:t>Doküman Kodu</w:t>
            </w:r>
            <w:r w:rsidR="00F449A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251824">
              <w:rPr>
                <w:rFonts w:ascii="Times New Roman" w:eastAsia="Calibri" w:hAnsi="Times New Roman" w:cs="Times New Roman"/>
                <w:b/>
                <w:sz w:val="20"/>
                <w:szCs w:val="20"/>
              </w:rPr>
              <w:t>HKM-İA-95</w:t>
            </w:r>
          </w:p>
        </w:tc>
      </w:tr>
      <w:tr w:rsidR="00F93CB7" w:rsidTr="00C31009">
        <w:trPr>
          <w:trHeight w:val="480"/>
        </w:trPr>
        <w:tc>
          <w:tcPr>
            <w:tcW w:w="1531" w:type="dxa"/>
            <w:vMerge/>
          </w:tcPr>
          <w:p w:rsidR="00F93CB7" w:rsidRDefault="00F93CB7" w:rsidP="00F93CB7">
            <w:pPr>
              <w:spacing w:line="360" w:lineRule="auto"/>
              <w:jc w:val="center"/>
              <w:rPr>
                <w:rFonts w:ascii="Times New Roman" w:hAnsi="Times New Roman" w:cs="Times New Roman"/>
                <w:b/>
                <w:sz w:val="24"/>
                <w:szCs w:val="24"/>
              </w:rPr>
            </w:pPr>
          </w:p>
        </w:tc>
        <w:tc>
          <w:tcPr>
            <w:tcW w:w="5132" w:type="dxa"/>
            <w:vMerge/>
          </w:tcPr>
          <w:p w:rsidR="00F93CB7" w:rsidRDefault="00F93CB7" w:rsidP="00F93CB7">
            <w:pPr>
              <w:spacing w:line="360" w:lineRule="auto"/>
              <w:jc w:val="center"/>
              <w:rPr>
                <w:rFonts w:ascii="Times New Roman" w:hAnsi="Times New Roman" w:cs="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93CB7" w:rsidRDefault="00FE06B7" w:rsidP="00FE06B7">
            <w:pPr>
              <w:spacing w:line="360" w:lineRule="auto"/>
              <w:rPr>
                <w:rFonts w:ascii="Times New Roman" w:hAnsi="Times New Roman" w:cs="Times New Roman"/>
                <w:sz w:val="20"/>
                <w:szCs w:val="20"/>
              </w:rPr>
            </w:pPr>
            <w:r>
              <w:rPr>
                <w:rFonts w:ascii="Times New Roman" w:hAnsi="Times New Roman" w:cs="Times New Roman"/>
                <w:b/>
                <w:sz w:val="20"/>
                <w:szCs w:val="20"/>
              </w:rPr>
              <w:t>Yürürlük Tarihi</w:t>
            </w:r>
            <w:r w:rsidR="00F449A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251824">
              <w:rPr>
                <w:rFonts w:ascii="Times New Roman" w:hAnsi="Times New Roman" w:cs="Times New Roman"/>
                <w:b/>
                <w:sz w:val="20"/>
                <w:szCs w:val="20"/>
              </w:rPr>
              <w:t>16.11.2022</w:t>
            </w:r>
          </w:p>
        </w:tc>
      </w:tr>
      <w:tr w:rsidR="00F93CB7" w:rsidTr="00C31009">
        <w:trPr>
          <w:trHeight w:val="629"/>
        </w:trPr>
        <w:tc>
          <w:tcPr>
            <w:tcW w:w="1531" w:type="dxa"/>
            <w:vMerge/>
          </w:tcPr>
          <w:p w:rsidR="00F93CB7" w:rsidRDefault="00F93CB7" w:rsidP="00F93CB7">
            <w:pPr>
              <w:spacing w:line="360" w:lineRule="auto"/>
              <w:jc w:val="center"/>
              <w:rPr>
                <w:rFonts w:ascii="Times New Roman" w:hAnsi="Times New Roman" w:cs="Times New Roman"/>
                <w:b/>
                <w:sz w:val="24"/>
                <w:szCs w:val="24"/>
              </w:rPr>
            </w:pPr>
          </w:p>
        </w:tc>
        <w:tc>
          <w:tcPr>
            <w:tcW w:w="5132" w:type="dxa"/>
            <w:vMerge/>
          </w:tcPr>
          <w:p w:rsidR="00F93CB7" w:rsidRDefault="00F93CB7" w:rsidP="00F93CB7">
            <w:pPr>
              <w:spacing w:line="360" w:lineRule="auto"/>
              <w:jc w:val="center"/>
              <w:rPr>
                <w:rFonts w:ascii="Times New Roman" w:hAnsi="Times New Roman" w:cs="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F93CB7" w:rsidRDefault="00006A1C" w:rsidP="00FE06B7">
            <w:pPr>
              <w:spacing w:line="360" w:lineRule="auto"/>
              <w:rPr>
                <w:rFonts w:ascii="Times New Roman" w:hAnsi="Times New Roman" w:cs="Times New Roman"/>
                <w:sz w:val="20"/>
                <w:szCs w:val="20"/>
              </w:rPr>
            </w:pPr>
            <w:r>
              <w:rPr>
                <w:rFonts w:ascii="Times New Roman" w:hAnsi="Times New Roman" w:cs="Times New Roman"/>
                <w:b/>
                <w:sz w:val="20"/>
                <w:szCs w:val="20"/>
              </w:rPr>
              <w:t>Revizyon Tarihi/No</w:t>
            </w:r>
            <w:r w:rsidR="00520BE5">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251824">
              <w:rPr>
                <w:rFonts w:ascii="Times New Roman" w:hAnsi="Times New Roman" w:cs="Times New Roman"/>
                <w:b/>
                <w:sz w:val="20"/>
                <w:szCs w:val="20"/>
              </w:rPr>
              <w:t>00</w:t>
            </w:r>
            <w:bookmarkStart w:id="0" w:name="_GoBack"/>
            <w:bookmarkEnd w:id="0"/>
          </w:p>
        </w:tc>
      </w:tr>
    </w:tbl>
    <w:p w:rsidR="004A6673" w:rsidRDefault="00776F82" w:rsidP="00BD0783">
      <w:pPr>
        <w:spacing w:after="0" w:line="240" w:lineRule="auto"/>
        <w:jc w:val="center"/>
        <w:rPr>
          <w:rFonts w:ascii="Times New Roman" w:hAnsi="Times New Roman" w:cs="Times New Roman"/>
          <w:sz w:val="24"/>
          <w:szCs w:val="24"/>
        </w:rPr>
      </w:pPr>
      <w:r>
        <w:rPr>
          <w:noProof/>
          <w:lang w:eastAsia="tr-TR"/>
        </w:rPr>
        <mc:AlternateContent>
          <mc:Choice Requires="wps">
            <w:drawing>
              <wp:anchor distT="0" distB="0" distL="114300" distR="114300" simplePos="0" relativeHeight="251715584" behindDoc="1" locked="0" layoutInCell="1" allowOverlap="1" wp14:anchorId="7F9E2CC9" wp14:editId="722918E5">
                <wp:simplePos x="0" y="0"/>
                <wp:positionH relativeFrom="column">
                  <wp:posOffset>-81280</wp:posOffset>
                </wp:positionH>
                <wp:positionV relativeFrom="paragraph">
                  <wp:posOffset>100965</wp:posOffset>
                </wp:positionV>
                <wp:extent cx="6274435" cy="8181975"/>
                <wp:effectExtent l="0" t="0" r="12065" b="28575"/>
                <wp:wrapNone/>
                <wp:docPr id="29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8181975"/>
                        </a:xfrm>
                        <a:prstGeom prst="rect">
                          <a:avLst/>
                        </a:prstGeom>
                        <a:noFill/>
                        <a:ln w="19050">
                          <a:solidFill>
                            <a:srgbClr val="000000"/>
                          </a:solidFill>
                          <a:miter lim="800000"/>
                          <a:headEnd/>
                          <a:tailEnd/>
                        </a:ln>
                      </wps:spPr>
                      <wps:txbx>
                        <w:txbxContent>
                          <w:p w:rsidR="001208E7" w:rsidRDefault="001208E7"/>
                          <w:p w:rsidR="001208E7" w:rsidRDefault="001208E7"/>
                          <w:p w:rsidR="00FD3ECD" w:rsidRDefault="00FD3E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F9E2CC9" id="_x0000_t202" coordsize="21600,21600" o:spt="202" path="m,l,21600r21600,l21600,xe">
                <v:stroke joinstyle="miter"/>
                <v:path gradientshapeok="t" o:connecttype="rect"/>
              </v:shapetype>
              <v:shape id="Metin Kutusu 2" o:spid="_x0000_s1026" type="#_x0000_t202" style="position:absolute;left:0;text-align:left;margin-left:-6.4pt;margin-top:7.95pt;width:494.05pt;height:644.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" filled="f" strokeweight="1.5pt">
                <v:textbox>
                  <w:txbxContent>
                    <w:p w:rsidR="001208E7" w:rsidRDefault="001208E7"/>
                    <w:p w:rsidR="001208E7" w:rsidRDefault="001208E7"/>
                    <w:p w:rsidR="00FD3ECD" w:rsidRDefault="00FD3ECD"/>
                  </w:txbxContent>
                </v:textbox>
              </v:shape>
            </w:pict>
          </mc:Fallback>
        </mc:AlternateContent>
      </w:r>
    </w:p>
    <w:p w:rsidR="00BD0783" w:rsidRDefault="00BD0783" w:rsidP="00BD0783">
      <w:pPr>
        <w:spacing w:after="0" w:line="240" w:lineRule="auto"/>
        <w:jc w:val="center"/>
        <w:rPr>
          <w:rFonts w:ascii="Times New Roman" w:hAnsi="Times New Roman" w:cs="Times New Roman"/>
          <w:sz w:val="24"/>
          <w:szCs w:val="24"/>
        </w:rPr>
      </w:pPr>
    </w:p>
    <w:p w:rsidR="00776F82" w:rsidRDefault="00776F82" w:rsidP="00BD0783">
      <w:pPr>
        <w:spacing w:after="0" w:line="240" w:lineRule="auto"/>
        <w:jc w:val="center"/>
        <w:rPr>
          <w:rFonts w:ascii="Times New Roman" w:hAnsi="Times New Roman" w:cs="Times New Roman"/>
          <w:sz w:val="24"/>
          <w:szCs w:val="24"/>
        </w:rPr>
      </w:pPr>
    </w:p>
    <w:p w:rsidR="00776F82" w:rsidRDefault="00776F82" w:rsidP="00BD0783">
      <w:pPr>
        <w:spacing w:after="0" w:line="240" w:lineRule="auto"/>
        <w:jc w:val="center"/>
        <w:rPr>
          <w:rFonts w:ascii="Times New Roman" w:hAnsi="Times New Roman" w:cs="Times New Roman"/>
          <w:sz w:val="24"/>
          <w:szCs w:val="24"/>
        </w:rPr>
      </w:pPr>
    </w:p>
    <w:p w:rsidR="00776F82" w:rsidRPr="00767306" w:rsidRDefault="004376AC" w:rsidP="00BD078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785216" behindDoc="0" locked="0" layoutInCell="1" allowOverlap="1">
                <wp:simplePos x="0" y="0"/>
                <wp:positionH relativeFrom="margin">
                  <wp:align>center</wp:align>
                </wp:positionH>
                <wp:positionV relativeFrom="paragraph">
                  <wp:posOffset>5715</wp:posOffset>
                </wp:positionV>
                <wp:extent cx="1079500" cy="467995"/>
                <wp:effectExtent l="0" t="0" r="25400" b="27305"/>
                <wp:wrapNone/>
                <wp:docPr id="21" name="Aşağı Ok Belirtme Çizgisi 21"/>
                <wp:cNvGraphicFramePr/>
                <a:graphic xmlns:a="http://schemas.openxmlformats.org/drawingml/2006/main">
                  <a:graphicData uri="http://schemas.microsoft.com/office/word/2010/wordprocessingShape">
                    <wps:wsp>
                      <wps:cNvSpPr/>
                      <wps:spPr>
                        <a:xfrm>
                          <a:off x="0" y="0"/>
                          <a:ext cx="1079500" cy="467995"/>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B2DD9" w:rsidRPr="004376AC" w:rsidRDefault="00AB2DD9" w:rsidP="004241D5">
                            <w:pPr>
                              <w:jc w:val="center"/>
                              <w:rPr>
                                <w:rFonts w:ascii="Times New Roman" w:hAnsi="Times New Roman" w:cs="Times New Roman"/>
                                <w:sz w:val="20"/>
                                <w:szCs w:val="20"/>
                              </w:rPr>
                            </w:pPr>
                            <w:r w:rsidRPr="004376AC">
                              <w:rPr>
                                <w:rFonts w:ascii="Times New Roman" w:hAnsi="Times New Roman" w:cs="Times New Roman"/>
                                <w:sz w:val="20"/>
                                <w:szCs w:val="20"/>
                              </w:rPr>
                              <w:t>BAŞLANGIÇ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şağı Ok Belirtme Çizgisi 21" o:spid="_x0000_s1027" type="#_x0000_t80" style="position:absolute;left:0;text-align:left;margin-left:0;margin-top:.45pt;width:85pt;height:36.85pt;z-index:251785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" adj="14035,8459,16200,9629" fillcolor="#4f81bd [3204]" strokecolor="#243f60 [1604]" strokeweight="2pt">
                <v:textbox>
                  <w:txbxContent>
                    <w:p w:rsidR="00AB2DD9" w:rsidRPr="004376AC" w:rsidRDefault="00AB2DD9" w:rsidP="004241D5">
                      <w:pPr>
                        <w:jc w:val="center"/>
                        <w:rPr>
                          <w:rFonts w:ascii="Times New Roman" w:hAnsi="Times New Roman" w:cs="Times New Roman"/>
                          <w:sz w:val="20"/>
                          <w:szCs w:val="20"/>
                        </w:rPr>
                      </w:pPr>
                      <w:r w:rsidRPr="004376AC">
                        <w:rPr>
                          <w:rFonts w:ascii="Times New Roman" w:hAnsi="Times New Roman" w:cs="Times New Roman"/>
                          <w:sz w:val="20"/>
                          <w:szCs w:val="20"/>
                        </w:rPr>
                        <w:t>BAŞLANGIÇ</w:t>
                      </w:r>
                    </w:p>
                  </w:txbxContent>
                </v:textbox>
                <w10:wrap anchorx="margin"/>
              </v:shape>
            </w:pict>
          </mc:Fallback>
        </mc:AlternateContent>
      </w:r>
    </w:p>
    <w:p w:rsidR="00BD0783" w:rsidRDefault="00BD0783" w:rsidP="00BD0783">
      <w:pPr>
        <w:spacing w:after="0" w:line="240" w:lineRule="auto"/>
        <w:jc w:val="center"/>
        <w:rPr>
          <w:rFonts w:ascii="Times New Roman" w:hAnsi="Times New Roman" w:cs="Times New Roman"/>
          <w:sz w:val="24"/>
          <w:szCs w:val="24"/>
        </w:rPr>
      </w:pPr>
    </w:p>
    <w:p w:rsidR="00BD0783" w:rsidRDefault="00652C8F" w:rsidP="00BD078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791360" behindDoc="0" locked="0" layoutInCell="1" allowOverlap="1">
                <wp:simplePos x="0" y="0"/>
                <wp:positionH relativeFrom="column">
                  <wp:posOffset>2454885</wp:posOffset>
                </wp:positionH>
                <wp:positionV relativeFrom="paragraph">
                  <wp:posOffset>4519930</wp:posOffset>
                </wp:positionV>
                <wp:extent cx="64770" cy="144000"/>
                <wp:effectExtent l="19050" t="0" r="30480" b="46990"/>
                <wp:wrapNone/>
                <wp:docPr id="34" name="Aşağı Ok 34"/>
                <wp:cNvGraphicFramePr/>
                <a:graphic xmlns:a="http://schemas.openxmlformats.org/drawingml/2006/main">
                  <a:graphicData uri="http://schemas.microsoft.com/office/word/2010/wordprocessingShape">
                    <wps:wsp>
                      <wps:cNvSpPr/>
                      <wps:spPr>
                        <a:xfrm>
                          <a:off x="0" y="0"/>
                          <a:ext cx="64770" cy="144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9B7732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34" o:spid="_x0000_s1026" type="#_x0000_t67" style="position:absolute;margin-left:193.3pt;margin-top:355.9pt;width:5.1pt;height:11.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" adj="16742" fillcolor="#4f81bd [3204]" strokecolor="#243f60 [1604]" strokeweight="2p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790336" behindDoc="0" locked="0" layoutInCell="1" allowOverlap="1">
                <wp:simplePos x="0" y="0"/>
                <wp:positionH relativeFrom="column">
                  <wp:posOffset>2455517</wp:posOffset>
                </wp:positionH>
                <wp:positionV relativeFrom="paragraph">
                  <wp:posOffset>3065780</wp:posOffset>
                </wp:positionV>
                <wp:extent cx="63610" cy="144000"/>
                <wp:effectExtent l="19050" t="0" r="31750" b="46990"/>
                <wp:wrapNone/>
                <wp:docPr id="33" name="Aşağı Ok 33"/>
                <wp:cNvGraphicFramePr/>
                <a:graphic xmlns:a="http://schemas.openxmlformats.org/drawingml/2006/main">
                  <a:graphicData uri="http://schemas.microsoft.com/office/word/2010/wordprocessingShape">
                    <wps:wsp>
                      <wps:cNvSpPr/>
                      <wps:spPr>
                        <a:xfrm>
                          <a:off x="0" y="0"/>
                          <a:ext cx="63610" cy="144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026CB396" id="Aşağı Ok 33" o:spid="_x0000_s1026" type="#_x0000_t67" style="position:absolute;margin-left:193.35pt;margin-top:241.4pt;width:5pt;height:11.3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" adj="16829" fillcolor="#4f81bd [3204]" strokecolor="#243f60 [1604]" strokeweight="2p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788288" behindDoc="0" locked="0" layoutInCell="1" allowOverlap="1">
                <wp:simplePos x="0" y="0"/>
                <wp:positionH relativeFrom="column">
                  <wp:posOffset>2462530</wp:posOffset>
                </wp:positionH>
                <wp:positionV relativeFrom="paragraph">
                  <wp:posOffset>1610360</wp:posOffset>
                </wp:positionV>
                <wp:extent cx="64800" cy="144000"/>
                <wp:effectExtent l="19050" t="0" r="30480" b="46990"/>
                <wp:wrapNone/>
                <wp:docPr id="29" name="Aşağı Ok 29"/>
                <wp:cNvGraphicFramePr/>
                <a:graphic xmlns:a="http://schemas.openxmlformats.org/drawingml/2006/main">
                  <a:graphicData uri="http://schemas.microsoft.com/office/word/2010/wordprocessingShape">
                    <wps:wsp>
                      <wps:cNvSpPr/>
                      <wps:spPr>
                        <a:xfrm>
                          <a:off x="0" y="0"/>
                          <a:ext cx="64800" cy="144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AB11C5B" id="Aşağı Ok 29" o:spid="_x0000_s1026" type="#_x0000_t67" style="position:absolute;margin-left:193.9pt;margin-top:126.8pt;width:5.1pt;height:11.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" adj="16740" fillcolor="#4f81bd [3204]" strokecolor="#243f60 [1604]" strokeweight="2pt"/>
            </w:pict>
          </mc:Fallback>
        </mc:AlternateContent>
      </w:r>
      <w:r>
        <w:rPr>
          <w:rFonts w:ascii="Times New Roman" w:hAnsi="Times New Roman" w:cs="Times New Roman"/>
          <w:noProof/>
          <w:sz w:val="24"/>
          <w:szCs w:val="24"/>
          <w:lang w:eastAsia="tr-TR"/>
        </w:rPr>
        <w:drawing>
          <wp:anchor distT="0" distB="0" distL="114300" distR="114300" simplePos="0" relativeHeight="251784192" behindDoc="0" locked="0" layoutInCell="1" allowOverlap="1">
            <wp:simplePos x="0" y="0"/>
            <wp:positionH relativeFrom="margin">
              <wp:posOffset>220345</wp:posOffset>
            </wp:positionH>
            <wp:positionV relativeFrom="paragraph">
              <wp:posOffset>290830</wp:posOffset>
            </wp:positionV>
            <wp:extent cx="5692775" cy="5708650"/>
            <wp:effectExtent l="0" t="0" r="22225" b="6350"/>
            <wp:wrapTopAndBottom/>
            <wp:docPr id="13" name="Diy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p>
    <w:p w:rsidR="00BD0783" w:rsidRDefault="00652C8F" w:rsidP="00BD078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787264" behindDoc="0" locked="0" layoutInCell="1" allowOverlap="1">
                <wp:simplePos x="0" y="0"/>
                <wp:positionH relativeFrom="margin">
                  <wp:align>center</wp:align>
                </wp:positionH>
                <wp:positionV relativeFrom="paragraph">
                  <wp:posOffset>5990590</wp:posOffset>
                </wp:positionV>
                <wp:extent cx="1080000" cy="468000"/>
                <wp:effectExtent l="0" t="0" r="25400" b="27305"/>
                <wp:wrapNone/>
                <wp:docPr id="28" name="Yukarı Ok Belirtme Çizgisi 28"/>
                <wp:cNvGraphicFramePr/>
                <a:graphic xmlns:a="http://schemas.openxmlformats.org/drawingml/2006/main">
                  <a:graphicData uri="http://schemas.microsoft.com/office/word/2010/wordprocessingShape">
                    <wps:wsp>
                      <wps:cNvSpPr/>
                      <wps:spPr>
                        <a:xfrm>
                          <a:off x="0" y="0"/>
                          <a:ext cx="1080000" cy="468000"/>
                        </a:xfrm>
                        <a:prstGeom prst="up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241D5" w:rsidRPr="004376AC" w:rsidRDefault="004241D5" w:rsidP="004241D5">
                            <w:pPr>
                              <w:jc w:val="center"/>
                              <w:rPr>
                                <w:rFonts w:ascii="Times New Roman" w:hAnsi="Times New Roman" w:cs="Times New Roman"/>
                                <w:sz w:val="20"/>
                                <w:szCs w:val="20"/>
                              </w:rPr>
                            </w:pPr>
                            <w:r w:rsidRPr="004376AC">
                              <w:rPr>
                                <w:rFonts w:ascii="Times New Roman" w:hAnsi="Times New Roman" w:cs="Times New Roman"/>
                                <w:sz w:val="20"/>
                                <w:szCs w:val="20"/>
                              </w:rPr>
                              <w:t>BİTİŞ</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Yukarı Ok Belirtme Çizgisi 28" o:spid="_x0000_s1028" type="#_x0000_t79" style="position:absolute;left:0;text-align:left;margin-left:0;margin-top:471.7pt;width:85.05pt;height:36.85pt;z-index:251787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" adj="7565,8460,5400,9630" fillcolor="#4f81bd [3204]" strokecolor="#243f60 [1604]" strokeweight="2pt">
                <v:textbox>
                  <w:txbxContent>
                    <w:p w:rsidR="004241D5" w:rsidRPr="004376AC" w:rsidRDefault="004241D5" w:rsidP="004241D5">
                      <w:pPr>
                        <w:jc w:val="center"/>
                        <w:rPr>
                          <w:rFonts w:ascii="Times New Roman" w:hAnsi="Times New Roman" w:cs="Times New Roman"/>
                          <w:sz w:val="20"/>
                          <w:szCs w:val="20"/>
                        </w:rPr>
                      </w:pPr>
                      <w:r w:rsidRPr="004376AC">
                        <w:rPr>
                          <w:rFonts w:ascii="Times New Roman" w:hAnsi="Times New Roman" w:cs="Times New Roman"/>
                          <w:sz w:val="20"/>
                          <w:szCs w:val="20"/>
                        </w:rPr>
                        <w:t>BİTİŞ</w:t>
                      </w:r>
                    </w:p>
                  </w:txbxContent>
                </v:textbox>
                <w10:wrap anchorx="margin"/>
              </v:shape>
            </w:pict>
          </mc:Fallback>
        </mc:AlternateContent>
      </w:r>
    </w:p>
    <w:p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rsidR="004A6673" w:rsidRDefault="00A656E1" w:rsidP="00A656E1">
      <w:pPr>
        <w:tabs>
          <w:tab w:val="left" w:pos="1035"/>
          <w:tab w:val="left" w:pos="2127"/>
          <w:tab w:val="left" w:pos="70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rsidR="004A6673" w:rsidRDefault="004A6673" w:rsidP="00BD0783">
      <w:pPr>
        <w:tabs>
          <w:tab w:val="left" w:pos="2127"/>
          <w:tab w:val="left" w:pos="7088"/>
        </w:tabs>
        <w:spacing w:after="0" w:line="240" w:lineRule="auto"/>
        <w:jc w:val="center"/>
        <w:rPr>
          <w:rFonts w:ascii="Times New Roman" w:hAnsi="Times New Roman" w:cs="Times New Roman"/>
          <w:sz w:val="24"/>
          <w:szCs w:val="24"/>
        </w:rPr>
      </w:pPr>
    </w:p>
    <w:p w:rsidR="00BD0783" w:rsidRDefault="00497C9D" w:rsidP="004376AC">
      <w:pPr>
        <w:tabs>
          <w:tab w:val="left" w:pos="765"/>
          <w:tab w:val="left" w:pos="1185"/>
        </w:tabs>
      </w:pPr>
      <w:r>
        <w:tab/>
      </w:r>
    </w:p>
    <w:p w:rsidR="00BD0783" w:rsidRDefault="00BD0783"/>
    <w:p w:rsidR="00BD0783" w:rsidRDefault="00A656E1" w:rsidP="00A656E1">
      <w:pPr>
        <w:tabs>
          <w:tab w:val="left" w:pos="8370"/>
        </w:tabs>
      </w:pPr>
      <w:r>
        <w:lastRenderedPageBreak/>
        <w:tab/>
      </w:r>
    </w:p>
    <w:p w:rsidR="00BD0783" w:rsidRDefault="00BD0783"/>
    <w:p w:rsidR="00BD0783" w:rsidRDefault="00A656E1" w:rsidP="00A656E1">
      <w:pPr>
        <w:tabs>
          <w:tab w:val="left" w:pos="1785"/>
          <w:tab w:val="left" w:pos="8115"/>
        </w:tabs>
      </w:pPr>
      <w:r>
        <w:tab/>
      </w:r>
      <w:r>
        <w:tab/>
      </w:r>
    </w:p>
    <w:p w:rsidR="00BD0783" w:rsidRDefault="00BD0783"/>
    <w:p w:rsidR="00BD0783" w:rsidRDefault="00BD0783"/>
    <w:p w:rsidR="00BD0783" w:rsidRDefault="00BD0783"/>
    <w:p w:rsidR="00BD0783" w:rsidRDefault="00BD0783"/>
    <w:p w:rsidR="00BD0783" w:rsidRDefault="00BD0783"/>
    <w:sectPr w:rsidR="00BD0783" w:rsidSect="004A6673">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83"/>
    <w:rsid w:val="00006A1C"/>
    <w:rsid w:val="00006EC2"/>
    <w:rsid w:val="000357ED"/>
    <w:rsid w:val="00067CED"/>
    <w:rsid w:val="001208E7"/>
    <w:rsid w:val="00142017"/>
    <w:rsid w:val="001717C3"/>
    <w:rsid w:val="00187AE5"/>
    <w:rsid w:val="00251824"/>
    <w:rsid w:val="0025217B"/>
    <w:rsid w:val="003139F1"/>
    <w:rsid w:val="00336565"/>
    <w:rsid w:val="003600D0"/>
    <w:rsid w:val="00380A37"/>
    <w:rsid w:val="003A0B11"/>
    <w:rsid w:val="003C44F6"/>
    <w:rsid w:val="003E3240"/>
    <w:rsid w:val="0040063E"/>
    <w:rsid w:val="00417BD0"/>
    <w:rsid w:val="004241D5"/>
    <w:rsid w:val="004376AC"/>
    <w:rsid w:val="00480FED"/>
    <w:rsid w:val="00494267"/>
    <w:rsid w:val="00497C9D"/>
    <w:rsid w:val="004A6673"/>
    <w:rsid w:val="004E7634"/>
    <w:rsid w:val="004F572E"/>
    <w:rsid w:val="00504734"/>
    <w:rsid w:val="00520BE5"/>
    <w:rsid w:val="00544788"/>
    <w:rsid w:val="00566D38"/>
    <w:rsid w:val="00572249"/>
    <w:rsid w:val="00582FF7"/>
    <w:rsid w:val="00583668"/>
    <w:rsid w:val="00605748"/>
    <w:rsid w:val="00611D27"/>
    <w:rsid w:val="006226DD"/>
    <w:rsid w:val="00652C8F"/>
    <w:rsid w:val="006608A0"/>
    <w:rsid w:val="00697EAC"/>
    <w:rsid w:val="006F557E"/>
    <w:rsid w:val="0074513C"/>
    <w:rsid w:val="00776F82"/>
    <w:rsid w:val="008071EB"/>
    <w:rsid w:val="008E7687"/>
    <w:rsid w:val="008F5ED5"/>
    <w:rsid w:val="009E4862"/>
    <w:rsid w:val="00A656E1"/>
    <w:rsid w:val="00AB2DD9"/>
    <w:rsid w:val="00B552BA"/>
    <w:rsid w:val="00BD0783"/>
    <w:rsid w:val="00C067FF"/>
    <w:rsid w:val="00C31009"/>
    <w:rsid w:val="00C310F4"/>
    <w:rsid w:val="00C37700"/>
    <w:rsid w:val="00C43AD9"/>
    <w:rsid w:val="00CC2511"/>
    <w:rsid w:val="00CF47CC"/>
    <w:rsid w:val="00D351BD"/>
    <w:rsid w:val="00D35DF8"/>
    <w:rsid w:val="00D518CB"/>
    <w:rsid w:val="00DA06EC"/>
    <w:rsid w:val="00DB3489"/>
    <w:rsid w:val="00DE61C6"/>
    <w:rsid w:val="00DF717B"/>
    <w:rsid w:val="00E17982"/>
    <w:rsid w:val="00E36407"/>
    <w:rsid w:val="00E44F42"/>
    <w:rsid w:val="00E46F01"/>
    <w:rsid w:val="00F44506"/>
    <w:rsid w:val="00F449A1"/>
    <w:rsid w:val="00F4650D"/>
    <w:rsid w:val="00F93CB7"/>
    <w:rsid w:val="00FD3ECD"/>
    <w:rsid w:val="00FE06B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A3EDB"/>
  <w15:docId w15:val="{E1FEE7A7-598D-4275-B31A-9F0F9FA9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7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D3E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3ECD"/>
    <w:rPr>
      <w:rFonts w:ascii="Tahoma" w:hAnsi="Tahoma" w:cs="Tahoma"/>
      <w:sz w:val="16"/>
      <w:szCs w:val="16"/>
    </w:rPr>
  </w:style>
  <w:style w:type="paragraph" w:styleId="NormalWeb">
    <w:name w:val="Normal (Web)"/>
    <w:basedOn w:val="Normal"/>
    <w:uiPriority w:val="99"/>
    <w:semiHidden/>
    <w:unhideWhenUsed/>
    <w:rsid w:val="004F572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26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B9202E-9214-4D55-846D-9D40B66BEA59}"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tr-TR"/>
        </a:p>
      </dgm:t>
    </dgm:pt>
    <dgm:pt modelId="{C8EAA42A-B37B-4FEB-B3E3-BCB61E44FEC1}">
      <dgm:prSet phldrT="[Metin]" custT="1"/>
      <dgm:spPr/>
      <dgm:t>
        <a:bodyPr/>
        <a:lstStyle/>
        <a:p>
          <a:r>
            <a:rPr lang="tr-TR" sz="1000">
              <a:latin typeface="Times New Roman" panose="02020603050405020304" pitchFamily="18" charset="0"/>
              <a:cs typeface="Times New Roman" panose="02020603050405020304" pitchFamily="18" charset="0"/>
            </a:rPr>
            <a:t>Birimimizin Mahkeme masraflarında kullanılmak üzere 5018 Sayılı Kamu Mali Yönetimi ve Kontrol Kanunu'nun 35. Maddesi gereğince HYS üzerinden Avans Açma işleminin ardından Avans Kapatma işlemi gerçekleştirilir.</a:t>
          </a:r>
        </a:p>
      </dgm:t>
    </dgm:pt>
    <dgm:pt modelId="{E90809DE-A7EF-430B-8F29-F4BF30B38F59}" type="parTrans" cxnId="{C461D911-FA44-4A3B-9624-FCA8659E1BC1}">
      <dgm:prSet/>
      <dgm:spPr/>
      <dgm:t>
        <a:bodyPr/>
        <a:lstStyle/>
        <a:p>
          <a:endParaRPr lang="tr-TR"/>
        </a:p>
      </dgm:t>
    </dgm:pt>
    <dgm:pt modelId="{7EFB29DF-35C9-497E-B5D2-A6F4BF51BCF8}" type="sibTrans" cxnId="{C461D911-FA44-4A3B-9624-FCA8659E1BC1}">
      <dgm:prSet/>
      <dgm:spPr/>
      <dgm:t>
        <a:bodyPr/>
        <a:lstStyle/>
        <a:p>
          <a:endParaRPr lang="tr-TR"/>
        </a:p>
      </dgm:t>
    </dgm:pt>
    <dgm:pt modelId="{027742C9-4E7F-4356-8CD8-49A51CF57982}">
      <dgm:prSet phldrT="[Metin]" custT="1"/>
      <dgm:spPr/>
      <dgm:t>
        <a:bodyPr/>
        <a:lstStyle/>
        <a:p>
          <a:r>
            <a:rPr lang="tr-TR" sz="1000">
              <a:latin typeface="Times New Roman" panose="02020603050405020304" pitchFamily="18" charset="0"/>
              <a:cs typeface="Times New Roman" panose="02020603050405020304" pitchFamily="18" charset="0"/>
            </a:rPr>
            <a:t>Islak imzadan çıkan evraklardan 1 adet Ödeme Emri Belgesi, 1 adet Harcama Talimatı(Avans Açma işleminde dayanak olan evrak), harcamaya ilişkin dekontlar, ödeme belgeleri vb. evrakların fotokopileri ile birlikte Avans açma /kapatma klasöründe arşivi sağlanır.</a:t>
          </a:r>
        </a:p>
      </dgm:t>
    </dgm:pt>
    <dgm:pt modelId="{27D7FDCE-4DA7-485B-8383-CCDF6C48969F}" type="parTrans" cxnId="{37300F1E-E6B5-43A5-A41B-58A1BAA304F5}">
      <dgm:prSet/>
      <dgm:spPr/>
      <dgm:t>
        <a:bodyPr/>
        <a:lstStyle/>
        <a:p>
          <a:endParaRPr lang="tr-TR"/>
        </a:p>
      </dgm:t>
    </dgm:pt>
    <dgm:pt modelId="{CE461399-FCFE-45EA-BAD8-D7604FAE5E79}" type="sibTrans" cxnId="{37300F1E-E6B5-43A5-A41B-58A1BAA304F5}">
      <dgm:prSet/>
      <dgm:spPr/>
      <dgm:t>
        <a:bodyPr/>
        <a:lstStyle/>
        <a:p>
          <a:endParaRPr lang="tr-TR"/>
        </a:p>
      </dgm:t>
    </dgm:pt>
    <dgm:pt modelId="{0C20C54A-3CFF-4F6B-AA93-6BF733638066}">
      <dgm:prSet phldrT="[Metin]" custT="1"/>
      <dgm:spPr/>
      <dgm:t>
        <a:bodyPr/>
        <a:lstStyle/>
        <a:p>
          <a:r>
            <a:rPr lang="tr-TR" sz="1000">
              <a:latin typeface="Times New Roman" panose="02020603050405020304" pitchFamily="18" charset="0"/>
              <a:cs typeface="Times New Roman" panose="02020603050405020304" pitchFamily="18" charset="0"/>
            </a:rPr>
            <a:t>Avans Açma işleminde 2 adet Ödeme Emri Belgesi, 1 adet Harcama Talimatı(Avans Açma işleminde dayanak olan evrak), harcamaya ilişkin dekontlar, ödeme belgeleri vb. evrakların asılları ekli halde Gerçekleştirme Görevlisi ve Harcama Yetkilisi olarak Hukuk Müşavirine ıslak imzaya sunulur.</a:t>
          </a:r>
        </a:p>
      </dgm:t>
    </dgm:pt>
    <dgm:pt modelId="{30CCD57A-FF81-45E5-9BB1-6777D5A393DF}" type="parTrans" cxnId="{2E0CE134-7C6C-41D7-9B12-5B29AB396300}">
      <dgm:prSet/>
      <dgm:spPr/>
      <dgm:t>
        <a:bodyPr/>
        <a:lstStyle/>
        <a:p>
          <a:endParaRPr lang="tr-TR"/>
        </a:p>
      </dgm:t>
    </dgm:pt>
    <dgm:pt modelId="{4F608BA1-43EB-4B4D-88E6-91AC4E612DD1}" type="sibTrans" cxnId="{2E0CE134-7C6C-41D7-9B12-5B29AB396300}">
      <dgm:prSet/>
      <dgm:spPr/>
      <dgm:t>
        <a:bodyPr/>
        <a:lstStyle/>
        <a:p>
          <a:endParaRPr lang="tr-TR"/>
        </a:p>
      </dgm:t>
    </dgm:pt>
    <dgm:pt modelId="{371FA883-52D4-4878-9616-97D3B21FEDD3}">
      <dgm:prSet phldrT="[Metin]" custT="1"/>
      <dgm:spPr/>
      <dgm:t>
        <a:bodyPr/>
        <a:lstStyle/>
        <a:p>
          <a:r>
            <a:rPr lang="tr-TR" sz="1000">
              <a:latin typeface="Times New Roman" panose="02020603050405020304" pitchFamily="18" charset="0"/>
              <a:cs typeface="Times New Roman" panose="02020603050405020304" pitchFamily="18" charset="0"/>
            </a:rPr>
            <a:t>Islak imzadan çıkan evraklardan 2 adet Ödeme Emri Belgesi, 1 adet Harcama Talimatı(Avans Açma işleminde dayanak olan evrak), harcamaya ilişkin dekontlar, ödeme belgeleri vb. evrakların asılları ekli şekilde  Strateji Geliştirme Daire Başkanlığına teslimi sağlanır. Aynı zamanda HYS üzerinden Muhasebe Birimine gönderimi sağlanır.</a:t>
          </a:r>
        </a:p>
      </dgm:t>
    </dgm:pt>
    <dgm:pt modelId="{B99DD185-D24A-4FAA-BD60-AC1BA6A2AB1C}" type="parTrans" cxnId="{5F70FBF7-AF8C-410F-AA73-4F871CC988C2}">
      <dgm:prSet/>
      <dgm:spPr/>
      <dgm:t>
        <a:bodyPr/>
        <a:lstStyle/>
        <a:p>
          <a:endParaRPr lang="tr-TR"/>
        </a:p>
      </dgm:t>
    </dgm:pt>
    <dgm:pt modelId="{19803203-38A2-46BD-B886-5A304ABF92E2}" type="sibTrans" cxnId="{5F70FBF7-AF8C-410F-AA73-4F871CC988C2}">
      <dgm:prSet/>
      <dgm:spPr/>
      <dgm:t>
        <a:bodyPr/>
        <a:lstStyle/>
        <a:p>
          <a:endParaRPr lang="tr-TR"/>
        </a:p>
      </dgm:t>
    </dgm:pt>
    <dgm:pt modelId="{8A2B5670-CEC5-47C7-BA92-CED9F6383C20}" type="pres">
      <dgm:prSet presAssocID="{60B9202E-9214-4D55-846D-9D40B66BEA59}" presName="linear" presStyleCnt="0">
        <dgm:presLayoutVars>
          <dgm:dir/>
          <dgm:animLvl val="lvl"/>
          <dgm:resizeHandles val="exact"/>
        </dgm:presLayoutVars>
      </dgm:prSet>
      <dgm:spPr/>
      <dgm:t>
        <a:bodyPr/>
        <a:lstStyle/>
        <a:p>
          <a:endParaRPr lang="tr-TR"/>
        </a:p>
      </dgm:t>
    </dgm:pt>
    <dgm:pt modelId="{E38E039E-97F7-4ADE-B10B-33BC3675EDE8}" type="pres">
      <dgm:prSet presAssocID="{C8EAA42A-B37B-4FEB-B3E3-BCB61E44FEC1}" presName="parentLin" presStyleCnt="0"/>
      <dgm:spPr/>
    </dgm:pt>
    <dgm:pt modelId="{D8723693-04E1-4A95-AB61-0F7D04847328}" type="pres">
      <dgm:prSet presAssocID="{C8EAA42A-B37B-4FEB-B3E3-BCB61E44FEC1}" presName="parentLeftMargin" presStyleLbl="node1" presStyleIdx="0" presStyleCnt="4"/>
      <dgm:spPr/>
      <dgm:t>
        <a:bodyPr/>
        <a:lstStyle/>
        <a:p>
          <a:endParaRPr lang="tr-TR"/>
        </a:p>
      </dgm:t>
    </dgm:pt>
    <dgm:pt modelId="{9A8213DF-FBBA-452D-8FAB-2F3D6230A46B}" type="pres">
      <dgm:prSet presAssocID="{C8EAA42A-B37B-4FEB-B3E3-BCB61E44FEC1}" presName="parentText" presStyleLbl="node1" presStyleIdx="0" presStyleCnt="4">
        <dgm:presLayoutVars>
          <dgm:chMax val="0"/>
          <dgm:bulletEnabled val="1"/>
        </dgm:presLayoutVars>
      </dgm:prSet>
      <dgm:spPr/>
      <dgm:t>
        <a:bodyPr/>
        <a:lstStyle/>
        <a:p>
          <a:endParaRPr lang="tr-TR"/>
        </a:p>
      </dgm:t>
    </dgm:pt>
    <dgm:pt modelId="{3C8E3E09-D572-4B30-81EE-FAB9DE7E4FD0}" type="pres">
      <dgm:prSet presAssocID="{C8EAA42A-B37B-4FEB-B3E3-BCB61E44FEC1}" presName="negativeSpace" presStyleCnt="0"/>
      <dgm:spPr/>
    </dgm:pt>
    <dgm:pt modelId="{37EFB988-9A03-4C0F-8CAE-CCFA7FA2367C}" type="pres">
      <dgm:prSet presAssocID="{C8EAA42A-B37B-4FEB-B3E3-BCB61E44FEC1}" presName="childText" presStyleLbl="conFgAcc1" presStyleIdx="0" presStyleCnt="4">
        <dgm:presLayoutVars>
          <dgm:bulletEnabled val="1"/>
        </dgm:presLayoutVars>
      </dgm:prSet>
      <dgm:spPr/>
    </dgm:pt>
    <dgm:pt modelId="{CE86FE07-83DA-423B-8799-08E1A7A52D94}" type="pres">
      <dgm:prSet presAssocID="{7EFB29DF-35C9-497E-B5D2-A6F4BF51BCF8}" presName="spaceBetweenRectangles" presStyleCnt="0"/>
      <dgm:spPr/>
    </dgm:pt>
    <dgm:pt modelId="{43249C91-2C57-4997-B2D4-F044E2698B91}" type="pres">
      <dgm:prSet presAssocID="{0C20C54A-3CFF-4F6B-AA93-6BF733638066}" presName="parentLin" presStyleCnt="0"/>
      <dgm:spPr/>
    </dgm:pt>
    <dgm:pt modelId="{DF9D99A2-8C75-4924-ABB0-14E2F9DD7980}" type="pres">
      <dgm:prSet presAssocID="{0C20C54A-3CFF-4F6B-AA93-6BF733638066}" presName="parentLeftMargin" presStyleLbl="node1" presStyleIdx="0" presStyleCnt="4"/>
      <dgm:spPr/>
      <dgm:t>
        <a:bodyPr/>
        <a:lstStyle/>
        <a:p>
          <a:endParaRPr lang="tr-TR"/>
        </a:p>
      </dgm:t>
    </dgm:pt>
    <dgm:pt modelId="{4C6FD32F-4F75-497B-BB9C-9BE19DC79042}" type="pres">
      <dgm:prSet presAssocID="{0C20C54A-3CFF-4F6B-AA93-6BF733638066}" presName="parentText" presStyleLbl="node1" presStyleIdx="1" presStyleCnt="4">
        <dgm:presLayoutVars>
          <dgm:chMax val="0"/>
          <dgm:bulletEnabled val="1"/>
        </dgm:presLayoutVars>
      </dgm:prSet>
      <dgm:spPr/>
      <dgm:t>
        <a:bodyPr/>
        <a:lstStyle/>
        <a:p>
          <a:endParaRPr lang="tr-TR"/>
        </a:p>
      </dgm:t>
    </dgm:pt>
    <dgm:pt modelId="{AAF6D949-D1BF-44D2-A1E8-4EB11A08961F}" type="pres">
      <dgm:prSet presAssocID="{0C20C54A-3CFF-4F6B-AA93-6BF733638066}" presName="negativeSpace" presStyleCnt="0"/>
      <dgm:spPr/>
    </dgm:pt>
    <dgm:pt modelId="{592E5EEA-FB72-4BB5-A4E4-815D5389C2B2}" type="pres">
      <dgm:prSet presAssocID="{0C20C54A-3CFF-4F6B-AA93-6BF733638066}" presName="childText" presStyleLbl="conFgAcc1" presStyleIdx="1" presStyleCnt="4">
        <dgm:presLayoutVars>
          <dgm:bulletEnabled val="1"/>
        </dgm:presLayoutVars>
      </dgm:prSet>
      <dgm:spPr/>
    </dgm:pt>
    <dgm:pt modelId="{15AA780E-D780-42D9-898C-BC1A6E21D9A8}" type="pres">
      <dgm:prSet presAssocID="{4F608BA1-43EB-4B4D-88E6-91AC4E612DD1}" presName="spaceBetweenRectangles" presStyleCnt="0"/>
      <dgm:spPr/>
    </dgm:pt>
    <dgm:pt modelId="{78B5745F-8997-4593-B04C-36001E5CC12A}" type="pres">
      <dgm:prSet presAssocID="{371FA883-52D4-4878-9616-97D3B21FEDD3}" presName="parentLin" presStyleCnt="0"/>
      <dgm:spPr/>
    </dgm:pt>
    <dgm:pt modelId="{00C97134-B291-4512-9CCC-26C21F3955DA}" type="pres">
      <dgm:prSet presAssocID="{371FA883-52D4-4878-9616-97D3B21FEDD3}" presName="parentLeftMargin" presStyleLbl="node1" presStyleIdx="1" presStyleCnt="4"/>
      <dgm:spPr/>
      <dgm:t>
        <a:bodyPr/>
        <a:lstStyle/>
        <a:p>
          <a:endParaRPr lang="tr-TR"/>
        </a:p>
      </dgm:t>
    </dgm:pt>
    <dgm:pt modelId="{EA786732-5006-43A2-A85D-5739F170F8FB}" type="pres">
      <dgm:prSet presAssocID="{371FA883-52D4-4878-9616-97D3B21FEDD3}" presName="parentText" presStyleLbl="node1" presStyleIdx="2" presStyleCnt="4">
        <dgm:presLayoutVars>
          <dgm:chMax val="0"/>
          <dgm:bulletEnabled val="1"/>
        </dgm:presLayoutVars>
      </dgm:prSet>
      <dgm:spPr/>
      <dgm:t>
        <a:bodyPr/>
        <a:lstStyle/>
        <a:p>
          <a:endParaRPr lang="tr-TR"/>
        </a:p>
      </dgm:t>
    </dgm:pt>
    <dgm:pt modelId="{A7C82DE4-16F2-41C9-B973-DD8DFF4724A0}" type="pres">
      <dgm:prSet presAssocID="{371FA883-52D4-4878-9616-97D3B21FEDD3}" presName="negativeSpace" presStyleCnt="0"/>
      <dgm:spPr/>
    </dgm:pt>
    <dgm:pt modelId="{7454FB36-9E4A-49BD-901F-7501676403FD}" type="pres">
      <dgm:prSet presAssocID="{371FA883-52D4-4878-9616-97D3B21FEDD3}" presName="childText" presStyleLbl="conFgAcc1" presStyleIdx="2" presStyleCnt="4">
        <dgm:presLayoutVars>
          <dgm:bulletEnabled val="1"/>
        </dgm:presLayoutVars>
      </dgm:prSet>
      <dgm:spPr/>
    </dgm:pt>
    <dgm:pt modelId="{3DBA7D31-AF7C-4604-BAE2-E088DDEEBA8E}" type="pres">
      <dgm:prSet presAssocID="{19803203-38A2-46BD-B886-5A304ABF92E2}" presName="spaceBetweenRectangles" presStyleCnt="0"/>
      <dgm:spPr/>
    </dgm:pt>
    <dgm:pt modelId="{553BF30D-2DFA-412E-81D5-A8DB0B94AD66}" type="pres">
      <dgm:prSet presAssocID="{027742C9-4E7F-4356-8CD8-49A51CF57982}" presName="parentLin" presStyleCnt="0"/>
      <dgm:spPr/>
    </dgm:pt>
    <dgm:pt modelId="{73783300-8B9F-4D07-81EC-64111A718BC0}" type="pres">
      <dgm:prSet presAssocID="{027742C9-4E7F-4356-8CD8-49A51CF57982}" presName="parentLeftMargin" presStyleLbl="node1" presStyleIdx="2" presStyleCnt="4"/>
      <dgm:spPr/>
      <dgm:t>
        <a:bodyPr/>
        <a:lstStyle/>
        <a:p>
          <a:endParaRPr lang="tr-TR"/>
        </a:p>
      </dgm:t>
    </dgm:pt>
    <dgm:pt modelId="{73F1542F-5A66-406E-B11C-A01ECFDBD6A6}" type="pres">
      <dgm:prSet presAssocID="{027742C9-4E7F-4356-8CD8-49A51CF57982}" presName="parentText" presStyleLbl="node1" presStyleIdx="3" presStyleCnt="4">
        <dgm:presLayoutVars>
          <dgm:chMax val="0"/>
          <dgm:bulletEnabled val="1"/>
        </dgm:presLayoutVars>
      </dgm:prSet>
      <dgm:spPr/>
      <dgm:t>
        <a:bodyPr/>
        <a:lstStyle/>
        <a:p>
          <a:endParaRPr lang="tr-TR"/>
        </a:p>
      </dgm:t>
    </dgm:pt>
    <dgm:pt modelId="{03C93EB1-C6E6-420B-A269-C20FAEC13DC8}" type="pres">
      <dgm:prSet presAssocID="{027742C9-4E7F-4356-8CD8-49A51CF57982}" presName="negativeSpace" presStyleCnt="0"/>
      <dgm:spPr/>
    </dgm:pt>
    <dgm:pt modelId="{EBEC15D0-04A9-45CC-B9D1-FD9BE2C88666}" type="pres">
      <dgm:prSet presAssocID="{027742C9-4E7F-4356-8CD8-49A51CF57982}" presName="childText" presStyleLbl="conFgAcc1" presStyleIdx="3" presStyleCnt="4">
        <dgm:presLayoutVars>
          <dgm:bulletEnabled val="1"/>
        </dgm:presLayoutVars>
      </dgm:prSet>
      <dgm:spPr/>
    </dgm:pt>
  </dgm:ptLst>
  <dgm:cxnLst>
    <dgm:cxn modelId="{37300F1E-E6B5-43A5-A41B-58A1BAA304F5}" srcId="{60B9202E-9214-4D55-846D-9D40B66BEA59}" destId="{027742C9-4E7F-4356-8CD8-49A51CF57982}" srcOrd="3" destOrd="0" parTransId="{27D7FDCE-4DA7-485B-8383-CCDF6C48969F}" sibTransId="{CE461399-FCFE-45EA-BAD8-D7604FAE5E79}"/>
    <dgm:cxn modelId="{2E0CE134-7C6C-41D7-9B12-5B29AB396300}" srcId="{60B9202E-9214-4D55-846D-9D40B66BEA59}" destId="{0C20C54A-3CFF-4F6B-AA93-6BF733638066}" srcOrd="1" destOrd="0" parTransId="{30CCD57A-FF81-45E5-9BB1-6777D5A393DF}" sibTransId="{4F608BA1-43EB-4B4D-88E6-91AC4E612DD1}"/>
    <dgm:cxn modelId="{2FC148C2-6E5D-47B3-9046-6489C464931D}" type="presOf" srcId="{371FA883-52D4-4878-9616-97D3B21FEDD3}" destId="{00C97134-B291-4512-9CCC-26C21F3955DA}" srcOrd="0" destOrd="0" presId="urn:microsoft.com/office/officeart/2005/8/layout/list1"/>
    <dgm:cxn modelId="{12D4F642-926C-4FEA-9264-9CE1E4A1048E}" type="presOf" srcId="{027742C9-4E7F-4356-8CD8-49A51CF57982}" destId="{73783300-8B9F-4D07-81EC-64111A718BC0}" srcOrd="0" destOrd="0" presId="urn:microsoft.com/office/officeart/2005/8/layout/list1"/>
    <dgm:cxn modelId="{D115029C-FD4B-4B71-BB9C-308160615640}" type="presOf" srcId="{C8EAA42A-B37B-4FEB-B3E3-BCB61E44FEC1}" destId="{9A8213DF-FBBA-452D-8FAB-2F3D6230A46B}" srcOrd="1" destOrd="0" presId="urn:microsoft.com/office/officeart/2005/8/layout/list1"/>
    <dgm:cxn modelId="{B6D816BE-4E48-408B-B9F2-2F967C206838}" type="presOf" srcId="{60B9202E-9214-4D55-846D-9D40B66BEA59}" destId="{8A2B5670-CEC5-47C7-BA92-CED9F6383C20}" srcOrd="0" destOrd="0" presId="urn:microsoft.com/office/officeart/2005/8/layout/list1"/>
    <dgm:cxn modelId="{3CB8D69F-7D40-425B-8B89-2D0006E02CC2}" type="presOf" srcId="{0C20C54A-3CFF-4F6B-AA93-6BF733638066}" destId="{DF9D99A2-8C75-4924-ABB0-14E2F9DD7980}" srcOrd="0" destOrd="0" presId="urn:microsoft.com/office/officeart/2005/8/layout/list1"/>
    <dgm:cxn modelId="{5F70FBF7-AF8C-410F-AA73-4F871CC988C2}" srcId="{60B9202E-9214-4D55-846D-9D40B66BEA59}" destId="{371FA883-52D4-4878-9616-97D3B21FEDD3}" srcOrd="2" destOrd="0" parTransId="{B99DD185-D24A-4FAA-BD60-AC1BA6A2AB1C}" sibTransId="{19803203-38A2-46BD-B886-5A304ABF92E2}"/>
    <dgm:cxn modelId="{57D3E0F9-D4F8-4EC6-9C53-FB40D7CF972E}" type="presOf" srcId="{C8EAA42A-B37B-4FEB-B3E3-BCB61E44FEC1}" destId="{D8723693-04E1-4A95-AB61-0F7D04847328}" srcOrd="0" destOrd="0" presId="urn:microsoft.com/office/officeart/2005/8/layout/list1"/>
    <dgm:cxn modelId="{FE7AEC4A-4C02-451C-9D7C-E5B838D812E3}" type="presOf" srcId="{027742C9-4E7F-4356-8CD8-49A51CF57982}" destId="{73F1542F-5A66-406E-B11C-A01ECFDBD6A6}" srcOrd="1" destOrd="0" presId="urn:microsoft.com/office/officeart/2005/8/layout/list1"/>
    <dgm:cxn modelId="{C461D911-FA44-4A3B-9624-FCA8659E1BC1}" srcId="{60B9202E-9214-4D55-846D-9D40B66BEA59}" destId="{C8EAA42A-B37B-4FEB-B3E3-BCB61E44FEC1}" srcOrd="0" destOrd="0" parTransId="{E90809DE-A7EF-430B-8F29-F4BF30B38F59}" sibTransId="{7EFB29DF-35C9-497E-B5D2-A6F4BF51BCF8}"/>
    <dgm:cxn modelId="{56001A32-CADD-42BC-8F20-4E6E71E1E310}" type="presOf" srcId="{0C20C54A-3CFF-4F6B-AA93-6BF733638066}" destId="{4C6FD32F-4F75-497B-BB9C-9BE19DC79042}" srcOrd="1" destOrd="0" presId="urn:microsoft.com/office/officeart/2005/8/layout/list1"/>
    <dgm:cxn modelId="{AB97B9BB-10C4-471E-9F50-DDDF06C98DF0}" type="presOf" srcId="{371FA883-52D4-4878-9616-97D3B21FEDD3}" destId="{EA786732-5006-43A2-A85D-5739F170F8FB}" srcOrd="1" destOrd="0" presId="urn:microsoft.com/office/officeart/2005/8/layout/list1"/>
    <dgm:cxn modelId="{A2D73112-26C3-4147-AD6A-613B1FA356B2}" type="presParOf" srcId="{8A2B5670-CEC5-47C7-BA92-CED9F6383C20}" destId="{E38E039E-97F7-4ADE-B10B-33BC3675EDE8}" srcOrd="0" destOrd="0" presId="urn:microsoft.com/office/officeart/2005/8/layout/list1"/>
    <dgm:cxn modelId="{03498B21-B89B-4F52-8480-8B576555F676}" type="presParOf" srcId="{E38E039E-97F7-4ADE-B10B-33BC3675EDE8}" destId="{D8723693-04E1-4A95-AB61-0F7D04847328}" srcOrd="0" destOrd="0" presId="urn:microsoft.com/office/officeart/2005/8/layout/list1"/>
    <dgm:cxn modelId="{52338E66-4DAB-4A63-A0B8-8763A3B70B89}" type="presParOf" srcId="{E38E039E-97F7-4ADE-B10B-33BC3675EDE8}" destId="{9A8213DF-FBBA-452D-8FAB-2F3D6230A46B}" srcOrd="1" destOrd="0" presId="urn:microsoft.com/office/officeart/2005/8/layout/list1"/>
    <dgm:cxn modelId="{45374BB4-1BF8-478A-A7F2-CF1B054E873A}" type="presParOf" srcId="{8A2B5670-CEC5-47C7-BA92-CED9F6383C20}" destId="{3C8E3E09-D572-4B30-81EE-FAB9DE7E4FD0}" srcOrd="1" destOrd="0" presId="urn:microsoft.com/office/officeart/2005/8/layout/list1"/>
    <dgm:cxn modelId="{CDB8D7B8-B64F-475C-AB6F-ABDADA624828}" type="presParOf" srcId="{8A2B5670-CEC5-47C7-BA92-CED9F6383C20}" destId="{37EFB988-9A03-4C0F-8CAE-CCFA7FA2367C}" srcOrd="2" destOrd="0" presId="urn:microsoft.com/office/officeart/2005/8/layout/list1"/>
    <dgm:cxn modelId="{A319259A-BB53-4802-AB6C-3E292B0C7379}" type="presParOf" srcId="{8A2B5670-CEC5-47C7-BA92-CED9F6383C20}" destId="{CE86FE07-83DA-423B-8799-08E1A7A52D94}" srcOrd="3" destOrd="0" presId="urn:microsoft.com/office/officeart/2005/8/layout/list1"/>
    <dgm:cxn modelId="{4D9FBF83-A7F7-4D80-A349-14F713AD55C2}" type="presParOf" srcId="{8A2B5670-CEC5-47C7-BA92-CED9F6383C20}" destId="{43249C91-2C57-4997-B2D4-F044E2698B91}" srcOrd="4" destOrd="0" presId="urn:microsoft.com/office/officeart/2005/8/layout/list1"/>
    <dgm:cxn modelId="{081EABC0-2BDA-40E2-86EA-342445A608C3}" type="presParOf" srcId="{43249C91-2C57-4997-B2D4-F044E2698B91}" destId="{DF9D99A2-8C75-4924-ABB0-14E2F9DD7980}" srcOrd="0" destOrd="0" presId="urn:microsoft.com/office/officeart/2005/8/layout/list1"/>
    <dgm:cxn modelId="{C216DC79-5D54-4D68-810E-AD7A2D8099F2}" type="presParOf" srcId="{43249C91-2C57-4997-B2D4-F044E2698B91}" destId="{4C6FD32F-4F75-497B-BB9C-9BE19DC79042}" srcOrd="1" destOrd="0" presId="urn:microsoft.com/office/officeart/2005/8/layout/list1"/>
    <dgm:cxn modelId="{1A3E40B9-FAD5-4B7E-A2F2-FDD8CD5A9387}" type="presParOf" srcId="{8A2B5670-CEC5-47C7-BA92-CED9F6383C20}" destId="{AAF6D949-D1BF-44D2-A1E8-4EB11A08961F}" srcOrd="5" destOrd="0" presId="urn:microsoft.com/office/officeart/2005/8/layout/list1"/>
    <dgm:cxn modelId="{F0EC7CB1-A1B6-45B1-BAAB-159A3936D8F5}" type="presParOf" srcId="{8A2B5670-CEC5-47C7-BA92-CED9F6383C20}" destId="{592E5EEA-FB72-4BB5-A4E4-815D5389C2B2}" srcOrd="6" destOrd="0" presId="urn:microsoft.com/office/officeart/2005/8/layout/list1"/>
    <dgm:cxn modelId="{9EC56439-CAA9-418E-8AD5-31A755EF8818}" type="presParOf" srcId="{8A2B5670-CEC5-47C7-BA92-CED9F6383C20}" destId="{15AA780E-D780-42D9-898C-BC1A6E21D9A8}" srcOrd="7" destOrd="0" presId="urn:microsoft.com/office/officeart/2005/8/layout/list1"/>
    <dgm:cxn modelId="{F6AFD4E6-F08A-4051-B3F2-77CB1628C0D7}" type="presParOf" srcId="{8A2B5670-CEC5-47C7-BA92-CED9F6383C20}" destId="{78B5745F-8997-4593-B04C-36001E5CC12A}" srcOrd="8" destOrd="0" presId="urn:microsoft.com/office/officeart/2005/8/layout/list1"/>
    <dgm:cxn modelId="{04E7A7EE-A628-4BFB-A167-1DE8EF244F1D}" type="presParOf" srcId="{78B5745F-8997-4593-B04C-36001E5CC12A}" destId="{00C97134-B291-4512-9CCC-26C21F3955DA}" srcOrd="0" destOrd="0" presId="urn:microsoft.com/office/officeart/2005/8/layout/list1"/>
    <dgm:cxn modelId="{6C54F6DE-0140-4152-9FE5-4B6E435E0177}" type="presParOf" srcId="{78B5745F-8997-4593-B04C-36001E5CC12A}" destId="{EA786732-5006-43A2-A85D-5739F170F8FB}" srcOrd="1" destOrd="0" presId="urn:microsoft.com/office/officeart/2005/8/layout/list1"/>
    <dgm:cxn modelId="{61B8E1F4-646A-4CBA-9A3F-F799422CD1AA}" type="presParOf" srcId="{8A2B5670-CEC5-47C7-BA92-CED9F6383C20}" destId="{A7C82DE4-16F2-41C9-B973-DD8DFF4724A0}" srcOrd="9" destOrd="0" presId="urn:microsoft.com/office/officeart/2005/8/layout/list1"/>
    <dgm:cxn modelId="{DAC37B1F-9661-43E1-9916-948C7AD05910}" type="presParOf" srcId="{8A2B5670-CEC5-47C7-BA92-CED9F6383C20}" destId="{7454FB36-9E4A-49BD-901F-7501676403FD}" srcOrd="10" destOrd="0" presId="urn:microsoft.com/office/officeart/2005/8/layout/list1"/>
    <dgm:cxn modelId="{7BA0AC8E-8513-4A73-AA95-6DEA13640158}" type="presParOf" srcId="{8A2B5670-CEC5-47C7-BA92-CED9F6383C20}" destId="{3DBA7D31-AF7C-4604-BAE2-E088DDEEBA8E}" srcOrd="11" destOrd="0" presId="urn:microsoft.com/office/officeart/2005/8/layout/list1"/>
    <dgm:cxn modelId="{C2D84EA8-DD67-4A42-8C84-92999673F9BA}" type="presParOf" srcId="{8A2B5670-CEC5-47C7-BA92-CED9F6383C20}" destId="{553BF30D-2DFA-412E-81D5-A8DB0B94AD66}" srcOrd="12" destOrd="0" presId="urn:microsoft.com/office/officeart/2005/8/layout/list1"/>
    <dgm:cxn modelId="{56175BAD-1F6B-43F9-9C86-778CA18BF1A7}" type="presParOf" srcId="{553BF30D-2DFA-412E-81D5-A8DB0B94AD66}" destId="{73783300-8B9F-4D07-81EC-64111A718BC0}" srcOrd="0" destOrd="0" presId="urn:microsoft.com/office/officeart/2005/8/layout/list1"/>
    <dgm:cxn modelId="{B9A1CFD8-F458-4BFE-A16A-E081B1C5ED33}" type="presParOf" srcId="{553BF30D-2DFA-412E-81D5-A8DB0B94AD66}" destId="{73F1542F-5A66-406E-B11C-A01ECFDBD6A6}" srcOrd="1" destOrd="0" presId="urn:microsoft.com/office/officeart/2005/8/layout/list1"/>
    <dgm:cxn modelId="{DF1B494F-2B39-4706-874F-42D70F20BAC2}" type="presParOf" srcId="{8A2B5670-CEC5-47C7-BA92-CED9F6383C20}" destId="{03C93EB1-C6E6-420B-A269-C20FAEC13DC8}" srcOrd="13" destOrd="0" presId="urn:microsoft.com/office/officeart/2005/8/layout/list1"/>
    <dgm:cxn modelId="{FCDBC459-AD27-407A-8C50-B649F7D7C020}" type="presParOf" srcId="{8A2B5670-CEC5-47C7-BA92-CED9F6383C20}" destId="{EBEC15D0-04A9-45CC-B9D1-FD9BE2C88666}" srcOrd="14" destOrd="0" presId="urn:microsoft.com/office/officeart/2005/8/layout/lis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EFB988-9A03-4C0F-8CAE-CCFA7FA2367C}">
      <dsp:nvSpPr>
        <dsp:cNvPr id="0" name=""/>
        <dsp:cNvSpPr/>
      </dsp:nvSpPr>
      <dsp:spPr>
        <a:xfrm>
          <a:off x="0" y="510005"/>
          <a:ext cx="5692775" cy="80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A8213DF-FBBA-452D-8FAB-2F3D6230A46B}">
      <dsp:nvSpPr>
        <dsp:cNvPr id="0" name=""/>
        <dsp:cNvSpPr/>
      </dsp:nvSpPr>
      <dsp:spPr>
        <a:xfrm>
          <a:off x="284638" y="37685"/>
          <a:ext cx="3984942" cy="9446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0621" tIns="0" rIns="150621" bIns="0" numCol="1" spcCol="1270" anchor="ctr" anchorCtr="0">
          <a:noAutofit/>
        </a:bodyPr>
        <a:lstStyle/>
        <a:p>
          <a:pPr lvl="0" algn="l"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Birimimizin Mahkeme masraflarında kullanılmak üzere 5018 Sayılı Kamu Mali Yönetimi ve Kontrol Kanunu'nun 35. Maddesi gereğince HYS üzerinden Avans Açma işleminin ardından Avans Kapatma işlemi gerçekleştirilir.</a:t>
          </a:r>
        </a:p>
      </dsp:txBody>
      <dsp:txXfrm>
        <a:off x="330752" y="83799"/>
        <a:ext cx="3892714" cy="852412"/>
      </dsp:txXfrm>
    </dsp:sp>
    <dsp:sp modelId="{592E5EEA-FB72-4BB5-A4E4-815D5389C2B2}">
      <dsp:nvSpPr>
        <dsp:cNvPr id="0" name=""/>
        <dsp:cNvSpPr/>
      </dsp:nvSpPr>
      <dsp:spPr>
        <a:xfrm>
          <a:off x="0" y="1961525"/>
          <a:ext cx="5692775" cy="80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C6FD32F-4F75-497B-BB9C-9BE19DC79042}">
      <dsp:nvSpPr>
        <dsp:cNvPr id="0" name=""/>
        <dsp:cNvSpPr/>
      </dsp:nvSpPr>
      <dsp:spPr>
        <a:xfrm>
          <a:off x="284638" y="1489205"/>
          <a:ext cx="3984942" cy="9446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0621" tIns="0" rIns="150621" bIns="0" numCol="1" spcCol="1270" anchor="ctr" anchorCtr="0">
          <a:noAutofit/>
        </a:bodyPr>
        <a:lstStyle/>
        <a:p>
          <a:pPr lvl="0" algn="l"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Avans Açma işleminde 2 adet Ödeme Emri Belgesi, 1 adet Harcama Talimatı(Avans Açma işleminde dayanak olan evrak), harcamaya ilişkin dekontlar, ödeme belgeleri vb. evrakların asılları ekli halde Gerçekleştirme Görevlisi ve Harcama Yetkilisi olarak Hukuk Müşavirine ıslak imzaya sunulur.</a:t>
          </a:r>
        </a:p>
      </dsp:txBody>
      <dsp:txXfrm>
        <a:off x="330752" y="1535319"/>
        <a:ext cx="3892714" cy="852412"/>
      </dsp:txXfrm>
    </dsp:sp>
    <dsp:sp modelId="{7454FB36-9E4A-49BD-901F-7501676403FD}">
      <dsp:nvSpPr>
        <dsp:cNvPr id="0" name=""/>
        <dsp:cNvSpPr/>
      </dsp:nvSpPr>
      <dsp:spPr>
        <a:xfrm>
          <a:off x="0" y="3413045"/>
          <a:ext cx="5692775" cy="80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A786732-5006-43A2-A85D-5739F170F8FB}">
      <dsp:nvSpPr>
        <dsp:cNvPr id="0" name=""/>
        <dsp:cNvSpPr/>
      </dsp:nvSpPr>
      <dsp:spPr>
        <a:xfrm>
          <a:off x="284638" y="2940725"/>
          <a:ext cx="3984942" cy="9446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0621" tIns="0" rIns="150621" bIns="0" numCol="1" spcCol="1270" anchor="ctr" anchorCtr="0">
          <a:noAutofit/>
        </a:bodyPr>
        <a:lstStyle/>
        <a:p>
          <a:pPr lvl="0" algn="l"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Islak imzadan çıkan evraklardan 2 adet Ödeme Emri Belgesi, 1 adet Harcama Talimatı(Avans Açma işleminde dayanak olan evrak), harcamaya ilişkin dekontlar, ödeme belgeleri vb. evrakların asılları ekli şekilde  Strateji Geliştirme Daire Başkanlığına teslimi sağlanır. Aynı zamanda HYS üzerinden Muhasebe Birimine gönderimi sağlanır.</a:t>
          </a:r>
        </a:p>
      </dsp:txBody>
      <dsp:txXfrm>
        <a:off x="330752" y="2986839"/>
        <a:ext cx="3892714" cy="852412"/>
      </dsp:txXfrm>
    </dsp:sp>
    <dsp:sp modelId="{EBEC15D0-04A9-45CC-B9D1-FD9BE2C88666}">
      <dsp:nvSpPr>
        <dsp:cNvPr id="0" name=""/>
        <dsp:cNvSpPr/>
      </dsp:nvSpPr>
      <dsp:spPr>
        <a:xfrm>
          <a:off x="0" y="4864565"/>
          <a:ext cx="5692775" cy="80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3F1542F-5A66-406E-B11C-A01ECFDBD6A6}">
      <dsp:nvSpPr>
        <dsp:cNvPr id="0" name=""/>
        <dsp:cNvSpPr/>
      </dsp:nvSpPr>
      <dsp:spPr>
        <a:xfrm>
          <a:off x="284638" y="4392244"/>
          <a:ext cx="3984942" cy="9446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0621" tIns="0" rIns="150621" bIns="0" numCol="1" spcCol="1270" anchor="ctr" anchorCtr="0">
          <a:noAutofit/>
        </a:bodyPr>
        <a:lstStyle/>
        <a:p>
          <a:pPr lvl="0" algn="l"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Islak imzadan çıkan evraklardan 1 adet Ödeme Emri Belgesi, 1 adet Harcama Talimatı(Avans Açma işleminde dayanak olan evrak), harcamaya ilişkin dekontlar, ödeme belgeleri vb. evrakların fotokopileri ile birlikte Avans açma /kapatma klasöründe arşivi sağlanır.</a:t>
          </a:r>
        </a:p>
      </dsp:txBody>
      <dsp:txXfrm>
        <a:off x="330752" y="4438358"/>
        <a:ext cx="3892714" cy="85241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AA45A-B82D-423F-BFD6-D7E82D3E5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28</Words>
  <Characters>164</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Lenovo</cp:lastModifiedBy>
  <cp:revision>12</cp:revision>
  <cp:lastPrinted>2018-10-12T08:37:00Z</cp:lastPrinted>
  <dcterms:created xsi:type="dcterms:W3CDTF">2022-11-03T10:00:00Z</dcterms:created>
  <dcterms:modified xsi:type="dcterms:W3CDTF">2022-11-16T08:17:00Z</dcterms:modified>
</cp:coreProperties>
</file>