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72" w:rsidRPr="005D7967" w:rsidRDefault="00324A72" w:rsidP="00324A7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 xml:space="preserve">Sürekli Eğitim Uygulama ve Araştırma Merkezi (DÜSEM) </w:t>
      </w:r>
    </w:p>
    <w:p w:rsidR="00324A72" w:rsidRDefault="00324A72" w:rsidP="00324A7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>Eğitim Program</w:t>
      </w:r>
      <w:r>
        <w:rPr>
          <w:rFonts w:ascii="Times New Roman" w:eastAsia="Calibri" w:hAnsi="Times New Roman" w:cs="Times New Roman"/>
          <w:b/>
          <w:sz w:val="44"/>
          <w:szCs w:val="44"/>
        </w:rPr>
        <w:t>lar</w:t>
      </w:r>
      <w:r w:rsidRPr="005D7967">
        <w:rPr>
          <w:rFonts w:ascii="Times New Roman" w:eastAsia="Calibri" w:hAnsi="Times New Roman" w:cs="Times New Roman"/>
          <w:b/>
          <w:sz w:val="44"/>
          <w:szCs w:val="44"/>
        </w:rPr>
        <w:t>ı Memnuniyet Anketi Sonuçları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5D7967">
        <w:rPr>
          <w:rFonts w:ascii="Times New Roman" w:eastAsia="Calibri" w:hAnsi="Times New Roman" w:cs="Times New Roman"/>
          <w:b/>
          <w:sz w:val="44"/>
          <w:szCs w:val="44"/>
        </w:rPr>
        <w:t>202</w:t>
      </w:r>
      <w:r>
        <w:rPr>
          <w:rFonts w:ascii="Times New Roman" w:eastAsia="Calibri" w:hAnsi="Times New Roman" w:cs="Times New Roman"/>
          <w:b/>
          <w:sz w:val="44"/>
          <w:szCs w:val="44"/>
        </w:rPr>
        <w:t>4</w:t>
      </w:r>
    </w:p>
    <w:p w:rsidR="00324A72" w:rsidRPr="00324A72" w:rsidRDefault="00324A72" w:rsidP="00324A7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4A72">
        <w:rPr>
          <w:rFonts w:ascii="Times New Roman" w:eastAsia="Calibri" w:hAnsi="Times New Roman" w:cs="Times New Roman"/>
          <w:b/>
          <w:sz w:val="24"/>
          <w:szCs w:val="24"/>
          <w:u w:val="single"/>
        </w:rPr>
        <w:t>Anket Soruları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4F81BD" w:themeColor="accent1"/>
                <w:lang w:eastAsia="tr-TR"/>
              </w:rPr>
              <w:t>1.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4F81BD" w:themeColor="accent1"/>
                <w:lang w:eastAsia="tr-TR"/>
              </w:rPr>
              <w:t>soru</w:t>
            </w:r>
            <w:r w:rsidRPr="00605035">
              <w:rPr>
                <w:rFonts w:ascii="Calibri" w:eastAsia="Times New Roman" w:hAnsi="Calibri" w:cs="Calibri"/>
                <w:color w:val="4F81BD" w:themeColor="accent1"/>
                <w:lang w:eastAsia="tr-TR"/>
              </w:rPr>
              <w:t xml:space="preserve"> </w:t>
            </w:r>
            <w:r w:rsidRPr="00CC42E2">
              <w:rPr>
                <w:rFonts w:ascii="Calibri" w:eastAsia="Times New Roman" w:hAnsi="Calibri" w:cs="Calibri"/>
                <w:color w:val="FF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amacına uygun şek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ilde tasarlandığını düşünüyorum</w:t>
            </w:r>
          </w:p>
          <w:p w:rsidR="00324A72" w:rsidRPr="00CC42E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C0504D" w:themeColor="accent2"/>
                <w:lang w:eastAsia="tr-TR"/>
              </w:rPr>
              <w:t>2.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C0504D" w:themeColor="accent2"/>
                <w:lang w:eastAsia="tr-TR"/>
              </w:rPr>
              <w:t>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 için belirlenen süren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in yeterli olduğunu düşünüyorum</w:t>
            </w:r>
          </w:p>
          <w:p w:rsidR="00324A72" w:rsidRPr="00CC42E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9BBB59" w:themeColor="accent3"/>
                <w:lang w:eastAsia="tr-TR"/>
              </w:rPr>
              <w:t>3.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9BBB59" w:themeColor="accent3"/>
                <w:lang w:eastAsia="tr-TR"/>
              </w:rPr>
              <w:t>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kişisel / mesleki gelişimime yada kurumuma fayda sağladığını düşünüyorum</w:t>
            </w:r>
          </w:p>
          <w:p w:rsidR="00324A72" w:rsidRPr="00CC42E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8064A2" w:themeColor="accent4"/>
                <w:lang w:eastAsia="tr-TR"/>
              </w:rPr>
              <w:t>4.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8064A2" w:themeColor="accent4"/>
                <w:lang w:eastAsia="tr-TR"/>
              </w:rPr>
              <w:t>soru</w:t>
            </w:r>
            <w:r w:rsidRPr="0060503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 başk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alarına da önermeyi düşünüyorum</w:t>
            </w:r>
          </w:p>
          <w:p w:rsidR="00324A72" w:rsidRPr="00CC42E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4BACC6" w:themeColor="accent5"/>
                <w:lang w:eastAsia="tr-TR"/>
              </w:rPr>
              <w:t>5.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4BACC6" w:themeColor="accent5"/>
                <w:lang w:eastAsia="tr-TR"/>
              </w:rPr>
              <w:t>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gerçekleştiği mekânın fiziki aç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ıdan uygun olduğunu düşünüyorum</w:t>
            </w:r>
          </w:p>
          <w:p w:rsidR="00324A72" w:rsidRPr="00CC42E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F79646" w:themeColor="accent6"/>
                <w:lang w:eastAsia="tr-TR"/>
              </w:rPr>
              <w:t>6.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F79646" w:themeColor="accent6"/>
                <w:lang w:eastAsia="tr-TR"/>
              </w:rPr>
              <w:t>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gerçekleştiği mekânın teknolojik donanım açısı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ndan uygun olduğunu düşünüyorum</w:t>
            </w:r>
          </w:p>
          <w:p w:rsidR="00324A72" w:rsidRPr="00CC42E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92CDDC" w:themeColor="accent5" w:themeTint="99"/>
                <w:lang w:eastAsia="tr-TR"/>
              </w:rPr>
              <w:t>7.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92CDDC" w:themeColor="accent5" w:themeTint="99"/>
                <w:lang w:eastAsia="tr-TR"/>
              </w:rPr>
              <w:t>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gerçekleştiği mekânın temiz 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ve düzenli olduğunu düşünüyorum</w:t>
            </w:r>
          </w:p>
          <w:p w:rsidR="00324A72" w:rsidRPr="00CC42E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E2" w:rsidRDefault="00CC42E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D99594" w:themeColor="accent2" w:themeTint="99"/>
                <w:lang w:eastAsia="tr-TR"/>
              </w:rPr>
              <w:t>8.</w:t>
            </w:r>
            <w:proofErr w:type="gramStart"/>
            <w:r w:rsidRPr="00605035">
              <w:rPr>
                <w:rFonts w:ascii="Calibri" w:eastAsia="Times New Roman" w:hAnsi="Calibri" w:cs="Calibri"/>
                <w:b/>
                <w:color w:val="D99594" w:themeColor="accent2" w:themeTint="99"/>
                <w:lang w:eastAsia="tr-TR"/>
              </w:rPr>
              <w:t>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gerçekleştiği Kurumun (DÜSEM) çalışanlarının ilgili ve g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üler yüzlü olduğunu düşünüyorum</w:t>
            </w:r>
          </w:p>
          <w:p w:rsidR="00324A72" w:rsidRDefault="00324A72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E35A8" w:rsidRDefault="00DE35A8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E35A8" w:rsidRPr="00605035" w:rsidRDefault="00DE35A8" w:rsidP="00CC42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>A</w:t>
            </w:r>
            <w:r w:rsidR="00624D4D"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>fetlerde</w:t>
            </w:r>
            <w:r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 xml:space="preserve"> İ</w:t>
            </w:r>
            <w:r w:rsidR="00624D4D"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 xml:space="preserve">lk </w:t>
            </w:r>
            <w:r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>Y</w:t>
            </w:r>
            <w:r w:rsidR="00624D4D"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>ardım</w:t>
            </w:r>
            <w:r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 xml:space="preserve"> E</w:t>
            </w:r>
            <w:r w:rsidR="00624D4D"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>ğitimi</w:t>
            </w:r>
            <w:r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t xml:space="preserve"> GMO:86,21</w:t>
            </w:r>
          </w:p>
          <w:p w:rsidR="00F419C8" w:rsidRDefault="00F419C8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624D4D" w:rsidRDefault="00624D4D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624D4D" w:rsidRDefault="00F419C8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FD45B1" wp14:editId="186769F3">
                  <wp:extent cx="4286250" cy="2184400"/>
                  <wp:effectExtent l="0" t="0" r="19050" b="25400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DE35A8" w:rsidRDefault="00DE35A8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E35A8" w:rsidRDefault="00DE35A8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4B0021" w:rsidRDefault="004B0021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E35A8" w:rsidRDefault="00DE35A8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E35A8" w:rsidRPr="00605035" w:rsidRDefault="00DE35A8" w:rsidP="00CC42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C00000"/>
                <w:lang w:eastAsia="tr-TR"/>
              </w:rPr>
              <w:lastRenderedPageBreak/>
              <w:t>Çalışma Hayatında Etkili İletişim Eğitimi GMO:75,22</w:t>
            </w:r>
          </w:p>
          <w:p w:rsidR="00DE35A8" w:rsidRPr="00CC42E2" w:rsidRDefault="00DE35A8" w:rsidP="00CC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B41B85" w:rsidRDefault="00DE35A8">
      <w:r>
        <w:rPr>
          <w:noProof/>
          <w:lang w:eastAsia="tr-TR"/>
        </w:rPr>
        <w:lastRenderedPageBreak/>
        <w:drawing>
          <wp:inline distT="0" distB="0" distL="0" distR="0" wp14:anchorId="0BC76ABB" wp14:editId="124087AF">
            <wp:extent cx="4330700" cy="1917700"/>
            <wp:effectExtent l="0" t="0" r="12700" b="2540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0FCE" w:rsidRDefault="00F50FCE"/>
    <w:p w:rsidR="00DE35A8" w:rsidRPr="00605035" w:rsidRDefault="00DE35A8">
      <w:pPr>
        <w:rPr>
          <w:b/>
          <w:color w:val="C00000"/>
        </w:rPr>
      </w:pPr>
      <w:r w:rsidRPr="00605035">
        <w:rPr>
          <w:b/>
          <w:color w:val="C00000"/>
        </w:rPr>
        <w:t>İHA Ticari Pilot Lisans Eğitimi GMO:87,73</w:t>
      </w:r>
    </w:p>
    <w:p w:rsidR="00DE35A8" w:rsidRDefault="00DE35A8">
      <w:r>
        <w:rPr>
          <w:noProof/>
          <w:lang w:eastAsia="tr-TR"/>
        </w:rPr>
        <w:drawing>
          <wp:inline distT="0" distB="0" distL="0" distR="0" wp14:anchorId="4F3F95FB" wp14:editId="4EA6939A">
            <wp:extent cx="4248150" cy="2101850"/>
            <wp:effectExtent l="0" t="0" r="19050" b="1270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0DC0" w:rsidRPr="00605035" w:rsidRDefault="00500DC0">
      <w:pPr>
        <w:rPr>
          <w:b/>
          <w:color w:val="C00000"/>
        </w:rPr>
      </w:pPr>
    </w:p>
    <w:p w:rsidR="00500DC0" w:rsidRPr="00605035" w:rsidRDefault="00500DC0">
      <w:pPr>
        <w:rPr>
          <w:b/>
          <w:color w:val="C00000"/>
        </w:rPr>
      </w:pPr>
      <w:r w:rsidRPr="00605035">
        <w:rPr>
          <w:b/>
          <w:color w:val="C00000"/>
        </w:rPr>
        <w:t>İlk Yardım Eğitici Eğitimi GMO:91,32</w:t>
      </w:r>
    </w:p>
    <w:p w:rsidR="00500DC0" w:rsidRDefault="00500DC0"/>
    <w:p w:rsidR="00500DC0" w:rsidRDefault="00500DC0">
      <w:r>
        <w:rPr>
          <w:noProof/>
          <w:lang w:eastAsia="tr-TR"/>
        </w:rPr>
        <w:drawing>
          <wp:inline distT="0" distB="0" distL="0" distR="0" wp14:anchorId="3205175D" wp14:editId="1DAD2B70">
            <wp:extent cx="4248150" cy="2178050"/>
            <wp:effectExtent l="0" t="0" r="19050" b="1270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28B0" w:rsidRDefault="008828B0">
      <w:pPr>
        <w:rPr>
          <w:rFonts w:ascii="Trebuchet MS" w:hAnsi="Trebuchet MS"/>
          <w:b/>
          <w:color w:val="C00000"/>
          <w:sz w:val="20"/>
          <w:szCs w:val="20"/>
          <w:shd w:val="clear" w:color="auto" w:fill="FFFFFF"/>
        </w:rPr>
      </w:pPr>
    </w:p>
    <w:p w:rsidR="00605035" w:rsidRPr="00324A72" w:rsidRDefault="00605035">
      <w:pPr>
        <w:rPr>
          <w:rFonts w:ascii="Trebuchet MS" w:hAnsi="Trebuchet MS"/>
          <w:b/>
          <w:color w:val="C00000"/>
          <w:sz w:val="20"/>
          <w:szCs w:val="20"/>
          <w:shd w:val="clear" w:color="auto" w:fill="FFFFFF"/>
        </w:rPr>
      </w:pPr>
      <w:r w:rsidRPr="00605035">
        <w:rPr>
          <w:rFonts w:ascii="Trebuchet MS" w:hAnsi="Trebuchet MS"/>
          <w:b/>
          <w:color w:val="C00000"/>
          <w:sz w:val="20"/>
          <w:szCs w:val="20"/>
          <w:shd w:val="clear" w:color="auto" w:fill="FFFFFF"/>
        </w:rPr>
        <w:lastRenderedPageBreak/>
        <w:t>Eğitici Eğitimi Sertifika Programı GMO:88,06</w:t>
      </w:r>
    </w:p>
    <w:p w:rsidR="00605035" w:rsidRDefault="00605035">
      <w:r>
        <w:rPr>
          <w:noProof/>
          <w:lang w:eastAsia="tr-TR"/>
        </w:rPr>
        <w:drawing>
          <wp:inline distT="0" distB="0" distL="0" distR="0" wp14:anchorId="68DF41E5" wp14:editId="26551B82">
            <wp:extent cx="4254500" cy="2006600"/>
            <wp:effectExtent l="0" t="0" r="12700" b="1270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5035" w:rsidRPr="00944A77" w:rsidRDefault="00605035">
      <w:pPr>
        <w:rPr>
          <w:b/>
          <w:color w:val="C00000"/>
        </w:rPr>
      </w:pPr>
    </w:p>
    <w:p w:rsidR="00605035" w:rsidRDefault="00944A77">
      <w:pPr>
        <w:rPr>
          <w:rFonts w:ascii="Trebuchet MS" w:hAnsi="Trebuchet MS"/>
          <w:b/>
          <w:color w:val="C00000"/>
          <w:sz w:val="20"/>
          <w:szCs w:val="20"/>
          <w:shd w:val="clear" w:color="auto" w:fill="FFFFFF"/>
        </w:rPr>
      </w:pPr>
      <w:r w:rsidRPr="00944A77">
        <w:rPr>
          <w:rFonts w:ascii="Trebuchet MS" w:hAnsi="Trebuchet MS"/>
          <w:b/>
          <w:color w:val="C00000"/>
          <w:sz w:val="20"/>
          <w:szCs w:val="20"/>
          <w:shd w:val="clear" w:color="auto" w:fill="FFFFFF"/>
        </w:rPr>
        <w:t>Temel İlk Yardım Eğitimi GMO:83,87</w:t>
      </w:r>
    </w:p>
    <w:p w:rsidR="00944A77" w:rsidRDefault="00944A77">
      <w:pPr>
        <w:rPr>
          <w:rFonts w:ascii="Trebuchet MS" w:hAnsi="Trebuchet MS"/>
          <w:b/>
          <w:color w:val="C00000"/>
          <w:sz w:val="20"/>
          <w:szCs w:val="20"/>
          <w:shd w:val="clear" w:color="auto" w:fill="FFFFFF"/>
        </w:rPr>
      </w:pPr>
    </w:p>
    <w:p w:rsidR="00944A77" w:rsidRDefault="00944A77">
      <w:pPr>
        <w:rPr>
          <w:b/>
          <w:color w:val="C00000"/>
        </w:rPr>
      </w:pPr>
      <w:r>
        <w:rPr>
          <w:noProof/>
          <w:lang w:eastAsia="tr-TR"/>
        </w:rPr>
        <w:drawing>
          <wp:inline distT="0" distB="0" distL="0" distR="0" wp14:anchorId="5465452B" wp14:editId="52ED3310">
            <wp:extent cx="4254500" cy="2038350"/>
            <wp:effectExtent l="0" t="0" r="12700" b="190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39FE" w:rsidRPr="005839FE" w:rsidRDefault="005839FE">
      <w:pPr>
        <w:rPr>
          <w:b/>
          <w:color w:val="FF0000"/>
        </w:rPr>
      </w:pPr>
    </w:p>
    <w:p w:rsidR="005839FE" w:rsidRDefault="005839FE">
      <w:pPr>
        <w:rPr>
          <w:rFonts w:ascii="Trebuchet MS" w:hAnsi="Trebuchet MS"/>
          <w:b/>
          <w:color w:val="FF0000"/>
          <w:sz w:val="20"/>
          <w:szCs w:val="20"/>
          <w:shd w:val="clear" w:color="auto" w:fill="FFFFFF"/>
        </w:rPr>
      </w:pPr>
      <w:r w:rsidRPr="005839FE">
        <w:rPr>
          <w:rFonts w:ascii="Trebuchet MS" w:hAnsi="Trebuchet MS"/>
          <w:b/>
          <w:color w:val="FF0000"/>
          <w:sz w:val="20"/>
          <w:szCs w:val="20"/>
          <w:shd w:val="clear" w:color="auto" w:fill="FFFFFF"/>
        </w:rPr>
        <w:t>Manevi Danışmanlık ve Rehberlik Sertifika Programı:87:39</w:t>
      </w:r>
    </w:p>
    <w:p w:rsidR="008C2068" w:rsidRDefault="008C2068">
      <w:pPr>
        <w:rPr>
          <w:rFonts w:ascii="Trebuchet MS" w:hAnsi="Trebuchet MS"/>
          <w:b/>
          <w:color w:val="FF0000"/>
          <w:sz w:val="20"/>
          <w:szCs w:val="20"/>
          <w:shd w:val="clear" w:color="auto" w:fill="FFFFFF"/>
        </w:rPr>
      </w:pPr>
    </w:p>
    <w:p w:rsidR="005839FE" w:rsidRDefault="005839FE">
      <w:pPr>
        <w:rPr>
          <w:b/>
          <w:color w:val="FF0000"/>
        </w:rPr>
      </w:pPr>
      <w:r>
        <w:rPr>
          <w:noProof/>
          <w:lang w:eastAsia="tr-TR"/>
        </w:rPr>
        <w:drawing>
          <wp:inline distT="0" distB="0" distL="0" distR="0" wp14:anchorId="56044C33" wp14:editId="65E49802">
            <wp:extent cx="4159250" cy="2108200"/>
            <wp:effectExtent l="0" t="0" r="12700" b="2540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32C0" w:rsidRDefault="00F479DA">
      <w:pPr>
        <w:rPr>
          <w:b/>
          <w:color w:val="FF0000"/>
        </w:rPr>
      </w:pPr>
      <w:proofErr w:type="gramStart"/>
      <w:r w:rsidRPr="00F479DA">
        <w:rPr>
          <w:b/>
          <w:color w:val="FF0000"/>
        </w:rPr>
        <w:lastRenderedPageBreak/>
        <w:t>DÜSEM  Eğitim</w:t>
      </w:r>
      <w:proofErr w:type="gramEnd"/>
      <w:r w:rsidRPr="00F479DA">
        <w:rPr>
          <w:b/>
          <w:color w:val="FF0000"/>
        </w:rPr>
        <w:t xml:space="preserve"> Programı Memnuniyet Anketi 2024_1 Anketinin Cevap Analizleri</w:t>
      </w:r>
      <w:bookmarkStart w:id="0" w:name="_GoBack"/>
      <w:bookmarkEnd w:id="0"/>
    </w:p>
    <w:p w:rsidR="00F479DA" w:rsidRDefault="00F479DA">
      <w:pPr>
        <w:rPr>
          <w:b/>
          <w:color w:val="FF0000"/>
        </w:rPr>
      </w:pPr>
      <w:r>
        <w:rPr>
          <w:b/>
          <w:color w:val="FF0000"/>
        </w:rPr>
        <w:t>GMO:86,11</w:t>
      </w:r>
    </w:p>
    <w:p w:rsidR="00F479DA" w:rsidRDefault="00F479DA">
      <w:pPr>
        <w:rPr>
          <w:b/>
          <w:color w:val="FF0000"/>
        </w:rPr>
      </w:pPr>
    </w:p>
    <w:p w:rsidR="00F479DA" w:rsidRDefault="00F479DA">
      <w:pPr>
        <w:rPr>
          <w:b/>
          <w:color w:val="FF0000"/>
        </w:rPr>
      </w:pPr>
      <w:r>
        <w:rPr>
          <w:noProof/>
          <w:lang w:eastAsia="tr-TR"/>
        </w:rPr>
        <w:drawing>
          <wp:inline distT="0" distB="0" distL="0" distR="0" wp14:anchorId="324F15D0" wp14:editId="10E389EC">
            <wp:extent cx="5461000" cy="2654300"/>
            <wp:effectExtent l="0" t="0" r="25400" b="1270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79DA" w:rsidRDefault="00A82D3C">
      <w:pPr>
        <w:rPr>
          <w:b/>
          <w:color w:val="FF0000"/>
        </w:rPr>
      </w:pPr>
      <w:r>
        <w:rPr>
          <w:noProof/>
          <w:lang w:eastAsia="tr-TR"/>
        </w:rPr>
        <w:drawing>
          <wp:inline distT="0" distB="0" distL="0" distR="0" wp14:anchorId="0963F7C9" wp14:editId="5B25809B">
            <wp:extent cx="5270500" cy="2152650"/>
            <wp:effectExtent l="0" t="0" r="25400" b="1905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79DA" w:rsidRDefault="00F479DA">
      <w:pPr>
        <w:rPr>
          <w:b/>
          <w:color w:val="FF0000"/>
        </w:rPr>
      </w:pPr>
    </w:p>
    <w:p w:rsidR="00E367F9" w:rsidRDefault="00A82D3C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2CEF8CB" wp14:editId="64388132">
            <wp:extent cx="3714750" cy="2406650"/>
            <wp:effectExtent l="0" t="0" r="19050" b="1270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0686F" w:rsidRPr="0060686F">
        <w:rPr>
          <w:noProof/>
          <w:lang w:eastAsia="tr-TR"/>
        </w:rPr>
        <w:t xml:space="preserve"> </w:t>
      </w:r>
      <w:r w:rsidR="00E367F9">
        <w:rPr>
          <w:noProof/>
          <w:lang w:eastAsia="tr-TR"/>
        </w:rPr>
        <w:drawing>
          <wp:inline distT="0" distB="0" distL="0" distR="0" wp14:anchorId="51309C4D" wp14:editId="50E90878">
            <wp:extent cx="1771650" cy="2418744"/>
            <wp:effectExtent l="0" t="0" r="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3300" cy="242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9DA" w:rsidRDefault="00F479DA">
      <w:pPr>
        <w:rPr>
          <w:b/>
          <w:color w:val="FF0000"/>
        </w:rPr>
      </w:pPr>
    </w:p>
    <w:p w:rsidR="00E367F9" w:rsidRPr="0060686F" w:rsidRDefault="00E367F9">
      <w:pPr>
        <w:rPr>
          <w:b/>
          <w:color w:val="FF0000"/>
          <w:sz w:val="18"/>
          <w:szCs w:val="18"/>
        </w:rPr>
      </w:pPr>
    </w:p>
    <w:sectPr w:rsidR="00E367F9" w:rsidRPr="0060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E2"/>
    <w:rsid w:val="00143E27"/>
    <w:rsid w:val="00324A72"/>
    <w:rsid w:val="003F3D69"/>
    <w:rsid w:val="004B0021"/>
    <w:rsid w:val="00500DC0"/>
    <w:rsid w:val="005839FE"/>
    <w:rsid w:val="005B7E19"/>
    <w:rsid w:val="00605035"/>
    <w:rsid w:val="0060686F"/>
    <w:rsid w:val="00624D4D"/>
    <w:rsid w:val="008828B0"/>
    <w:rsid w:val="008C2068"/>
    <w:rsid w:val="00944A77"/>
    <w:rsid w:val="009E7DB0"/>
    <w:rsid w:val="00A432C0"/>
    <w:rsid w:val="00A82D3C"/>
    <w:rsid w:val="00B41B85"/>
    <w:rsid w:val="00CC42E2"/>
    <w:rsid w:val="00DE35A8"/>
    <w:rsid w:val="00E367F9"/>
    <w:rsid w:val="00F419C8"/>
    <w:rsid w:val="00F479DA"/>
    <w:rsid w:val="00F5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pn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99243219597551"/>
          <c:y val="0"/>
          <c:w val="0.53888888888888886"/>
          <c:h val="0.89814814814814814"/>
        </c:manualLayout>
      </c:layout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89.347826086956516</c:v>
                </c:pt>
                <c:pt idx="1">
                  <c:v>82.173913043478265</c:v>
                </c:pt>
                <c:pt idx="2">
                  <c:v>89.782608695652172</c:v>
                </c:pt>
                <c:pt idx="3">
                  <c:v>88.260869565217391</c:v>
                </c:pt>
                <c:pt idx="4">
                  <c:v>83.260869565217391</c:v>
                </c:pt>
                <c:pt idx="5">
                  <c:v>81.521739130434781</c:v>
                </c:pt>
                <c:pt idx="6">
                  <c:v>84.34782608695653</c:v>
                </c:pt>
                <c:pt idx="7">
                  <c:v>90.989010989010993</c:v>
                </c:pt>
              </c:numCache>
            </c:numRef>
          </c:val>
        </c:ser>
        <c:ser>
          <c:idx val="1"/>
          <c:order val="1"/>
          <c:tx>
            <c:v>89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Program</a:t>
            </a:r>
            <a:r>
              <a:rPr lang="en-US"/>
              <a:t> </a:t>
            </a:r>
            <a:r>
              <a:rPr lang="tr-TR"/>
              <a:t>B</a:t>
            </a:r>
            <a:r>
              <a:rPr lang="en-US"/>
              <a:t>azlı GMO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Soru bazlı GMO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Sayfa1!$H$2:$H$8</c:f>
              <c:numCache>
                <c:formatCode>0.00</c:formatCode>
                <c:ptCount val="7"/>
                <c:pt idx="0">
                  <c:v>86</c:v>
                </c:pt>
                <c:pt idx="1">
                  <c:v>75</c:v>
                </c:pt>
                <c:pt idx="2">
                  <c:v>87</c:v>
                </c:pt>
                <c:pt idx="3">
                  <c:v>91</c:v>
                </c:pt>
                <c:pt idx="4">
                  <c:v>88</c:v>
                </c:pt>
                <c:pt idx="5">
                  <c:v>83</c:v>
                </c:pt>
                <c:pt idx="6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9449216"/>
        <c:axId val="128232256"/>
      </c:barChart>
      <c:catAx>
        <c:axId val="14944921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128232256"/>
        <c:crosses val="autoZero"/>
        <c:auto val="1"/>
        <c:lblAlgn val="ctr"/>
        <c:lblOffset val="100"/>
        <c:noMultiLvlLbl val="0"/>
      </c:catAx>
      <c:valAx>
        <c:axId val="12823225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49449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99243219597551"/>
          <c:y val="0"/>
          <c:w val="0.53888888888888886"/>
          <c:h val="0.89814814814814814"/>
        </c:manualLayout>
      </c:layout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84.34782608695653</c:v>
                </c:pt>
                <c:pt idx="1">
                  <c:v>78.260869565217391</c:v>
                </c:pt>
                <c:pt idx="2">
                  <c:v>79.130434782608688</c:v>
                </c:pt>
                <c:pt idx="3">
                  <c:v>80</c:v>
                </c:pt>
                <c:pt idx="4">
                  <c:v>65.217391304347828</c:v>
                </c:pt>
                <c:pt idx="5">
                  <c:v>55.652173913043477</c:v>
                </c:pt>
                <c:pt idx="6">
                  <c:v>78.260869565217391</c:v>
                </c:pt>
                <c:pt idx="7">
                  <c:v>80.869565217391298</c:v>
                </c:pt>
              </c:numCache>
            </c:numRef>
          </c:val>
        </c:ser>
        <c:ser>
          <c:idx val="1"/>
          <c:order val="1"/>
          <c:tx>
            <c:v>89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77.272727272727266</c:v>
                </c:pt>
                <c:pt idx="1">
                  <c:v>85.454545454545453</c:v>
                </c:pt>
                <c:pt idx="2">
                  <c:v>89.090909090909093</c:v>
                </c:pt>
                <c:pt idx="3">
                  <c:v>91.818181818181827</c:v>
                </c:pt>
                <c:pt idx="4">
                  <c:v>90.909090909090907</c:v>
                </c:pt>
                <c:pt idx="5">
                  <c:v>83.636363636363626</c:v>
                </c:pt>
                <c:pt idx="6">
                  <c:v>90.909090909090907</c:v>
                </c:pt>
                <c:pt idx="7">
                  <c:v>92.72727272727272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93.888888888888886</c:v>
                </c:pt>
                <c:pt idx="1">
                  <c:v>88.888888888888886</c:v>
                </c:pt>
                <c:pt idx="2">
                  <c:v>94.444444444444443</c:v>
                </c:pt>
                <c:pt idx="3">
                  <c:v>94.444444444444443</c:v>
                </c:pt>
                <c:pt idx="4">
                  <c:v>86.666666666666671</c:v>
                </c:pt>
                <c:pt idx="5">
                  <c:v>85.555555555555557</c:v>
                </c:pt>
                <c:pt idx="6">
                  <c:v>91.111111111111114</c:v>
                </c:pt>
                <c:pt idx="7">
                  <c:v>95.555555555555557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91.111111111111114</c:v>
                </c:pt>
                <c:pt idx="1">
                  <c:v>75.555555555555557</c:v>
                </c:pt>
                <c:pt idx="2">
                  <c:v>95.555555555555557</c:v>
                </c:pt>
                <c:pt idx="3">
                  <c:v>88.888888888888886</c:v>
                </c:pt>
                <c:pt idx="4">
                  <c:v>84.444444444444443</c:v>
                </c:pt>
                <c:pt idx="5">
                  <c:v>84.444444444444443</c:v>
                </c:pt>
                <c:pt idx="6">
                  <c:v>91.111111111111114</c:v>
                </c:pt>
                <c:pt idx="7">
                  <c:v>93.333333333333329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87.368421052631589</c:v>
                </c:pt>
                <c:pt idx="1">
                  <c:v>80</c:v>
                </c:pt>
                <c:pt idx="2">
                  <c:v>87.777777777777771</c:v>
                </c:pt>
                <c:pt idx="3">
                  <c:v>88.421052631578945</c:v>
                </c:pt>
                <c:pt idx="4">
                  <c:v>76.84210526315789</c:v>
                </c:pt>
                <c:pt idx="5">
                  <c:v>76.84210526315789</c:v>
                </c:pt>
                <c:pt idx="6">
                  <c:v>81.05263157894737</c:v>
                </c:pt>
                <c:pt idx="7">
                  <c:v>92.631578947368425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92.957746478873233</c:v>
                </c:pt>
                <c:pt idx="1">
                  <c:v>85.352112676056336</c:v>
                </c:pt>
                <c:pt idx="2">
                  <c:v>92.394366197183103</c:v>
                </c:pt>
                <c:pt idx="3">
                  <c:v>93.521126760563376</c:v>
                </c:pt>
                <c:pt idx="4">
                  <c:v>77.464788732394368</c:v>
                </c:pt>
                <c:pt idx="5">
                  <c:v>79.428571428571431</c:v>
                </c:pt>
                <c:pt idx="6">
                  <c:v>85.633802816901408</c:v>
                </c:pt>
                <c:pt idx="7">
                  <c:v>92.394366197183103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Soru </a:t>
            </a:r>
            <a:r>
              <a:rPr lang="tr-TR"/>
              <a:t>Bazlı</a:t>
            </a:r>
            <a:r>
              <a:rPr lang="tr-TR" baseline="0"/>
              <a:t> </a:t>
            </a:r>
            <a:r>
              <a:rPr lang="en-US"/>
              <a:t>GMO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Soru bazlı GMO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Sayfa1!$H$2:$H$9</c:f>
              <c:numCache>
                <c:formatCode>0.00</c:formatCode>
                <c:ptCount val="8"/>
                <c:pt idx="0">
                  <c:v>89.77653631284916</c:v>
                </c:pt>
                <c:pt idx="1">
                  <c:v>83.231197771587745</c:v>
                </c:pt>
                <c:pt idx="2">
                  <c:v>89.80501392757661</c:v>
                </c:pt>
                <c:pt idx="3">
                  <c:v>89.944444444444443</c:v>
                </c:pt>
                <c:pt idx="4">
                  <c:v>80.555555555555557</c:v>
                </c:pt>
                <c:pt idx="5">
                  <c:v>79.275766016713092</c:v>
                </c:pt>
                <c:pt idx="6">
                  <c:v>84.833333333333343</c:v>
                </c:pt>
                <c:pt idx="7">
                  <c:v>91.420612813370468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6048640"/>
        <c:axId val="127203520"/>
      </c:barChart>
      <c:catAx>
        <c:axId val="136048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203520"/>
        <c:crosses val="autoZero"/>
        <c:auto val="1"/>
        <c:lblAlgn val="ctr"/>
        <c:lblOffset val="100"/>
        <c:noMultiLvlLbl val="0"/>
      </c:catAx>
      <c:valAx>
        <c:axId val="12720352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36048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082288207949908"/>
          <c:y val="0"/>
          <c:w val="0.36762052936154066"/>
          <c:h val="0.95650482561153205"/>
        </c:manualLayout>
      </c:layout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Sayfa1!$H$2:$H$9</c:f>
              <c:numCache>
                <c:formatCode>0.00</c:formatCode>
                <c:ptCount val="8"/>
                <c:pt idx="0">
                  <c:v>89.77653631284916</c:v>
                </c:pt>
                <c:pt idx="1">
                  <c:v>83.231197771587745</c:v>
                </c:pt>
                <c:pt idx="2">
                  <c:v>89.80501392757661</c:v>
                </c:pt>
                <c:pt idx="3">
                  <c:v>89.944444444444443</c:v>
                </c:pt>
                <c:pt idx="4">
                  <c:v>80.555555555555557</c:v>
                </c:pt>
                <c:pt idx="5">
                  <c:v>79.275766016713092</c:v>
                </c:pt>
                <c:pt idx="6">
                  <c:v>84.833333333333343</c:v>
                </c:pt>
                <c:pt idx="7">
                  <c:v>91.420612813370468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dcterms:created xsi:type="dcterms:W3CDTF">2024-05-27T13:45:00Z</dcterms:created>
  <dcterms:modified xsi:type="dcterms:W3CDTF">2024-05-30T17:38:00Z</dcterms:modified>
</cp:coreProperties>
</file>