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174"/>
      </w:tblGrid>
      <w:tr w:rsidR="00D4376A" w:rsidRPr="00D4376A" w:rsidTr="002F2A1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484680" w:rsidRDefault="00484680" w:rsidP="00257AFC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1625CC">
              <w:rPr>
                <w:rFonts w:ascii="Times New Roman" w:hAnsi="Times New Roman" w:cs="Times New Roman"/>
              </w:rPr>
              <w:t xml:space="preserve">İdari Hizmetler </w:t>
            </w:r>
            <w:r w:rsidR="00AE1164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187A69" w:rsidRDefault="00187A69" w:rsidP="0044572D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0D0621" w:rsidRDefault="000D0621" w:rsidP="00AE1164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Memur</w:t>
            </w:r>
            <w:r w:rsidR="00AE1164">
              <w:rPr>
                <w:rFonts w:ascii="Times New Roman" w:hAnsi="Times New Roman" w:cs="Times New Roman"/>
              </w:rPr>
              <w:t>, Bilgisayar İşletmeni, Veri Hazırlama ve Kontrol İşletmeni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0D0621" w:rsidRDefault="00AE1164" w:rsidP="00AE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 alma Memuru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621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F2A17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D0621" w:rsidRDefault="0044572D" w:rsidP="0044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Hizmetler Şube Müdürü, </w:t>
            </w:r>
            <w:r w:rsidR="000D0621" w:rsidRPr="000D0621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 Rektör Yardımcısı</w:t>
            </w:r>
            <w:r w:rsidR="000D0621"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2F2A17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1625CC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625CC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1625CC" w:rsidRDefault="000D0621" w:rsidP="0048468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Daire Başkanlığının mal ve hizmet alımlarının gerçekleştirilmesi iş ve işlemlerinin yapılması.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1625CC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32491B" w:rsidRPr="00257AFC" w:rsidRDefault="00D4376A" w:rsidP="00257AF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625CC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Bütçe ödenekleri doğrultusunda Daire Başkanlığında ihtiyaç duyulan mal ve hizmetleri almak.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Satın alma ve ödeme sürecindeki evrakları hazırlamak.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Aylık rutin ödemelerin takibini yapmak.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Piyasa araştırması ve Yaklaşık Maliyet cetvellerini hazırlamak.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Uygun bulunan tekliflerin siparişlerini vermek.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Siparişi tamamlanan mal ve hizmetlerin muayene (kabul) komisyonunca kabulünden, ödeme birimine teslim edilmesi sürecinde gerekli belgeleri düzenlemek.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Mal ve hizmet alımları ile ilgili gerekli yazışmaları yapmak.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Talep edilen malzemeleri en kısa sürede ve en ekonomik şekilde temin etmek.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Harcama talimatı ve ödeme emri belgesi düzenlemek.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Ödenek durumlarını düzenli olarak kontrol etmek.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Taşınır işlem fişi düzenlenen faturaların e-bütçe sisteminden ilgili ödenek tertibinden ödeme emri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belgelerini hazırlamak.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 xml:space="preserve">Hazırlanan evrakları </w:t>
            </w:r>
            <w:r w:rsidR="0032491B">
              <w:rPr>
                <w:rFonts w:ascii="Times New Roman" w:hAnsi="Times New Roman" w:cs="Times New Roman"/>
              </w:rPr>
              <w:t xml:space="preserve">paraf, </w:t>
            </w:r>
            <w:r w:rsidRPr="001625CC">
              <w:rPr>
                <w:rFonts w:ascii="Times New Roman" w:hAnsi="Times New Roman" w:cs="Times New Roman"/>
              </w:rPr>
              <w:t xml:space="preserve">imza ve kontrol için </w:t>
            </w:r>
            <w:r w:rsidR="0032491B">
              <w:rPr>
                <w:rFonts w:ascii="Times New Roman" w:hAnsi="Times New Roman" w:cs="Times New Roman"/>
              </w:rPr>
              <w:t xml:space="preserve">idari hizmetler şefi, </w:t>
            </w:r>
            <w:r w:rsidRPr="001625CC">
              <w:rPr>
                <w:rFonts w:ascii="Times New Roman" w:hAnsi="Times New Roman" w:cs="Times New Roman"/>
              </w:rPr>
              <w:t>gerçekleştirme görevlisi ve harcama yetkilisine sunmak.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İmzadan çıkan evrakları ayrıştırıp kontrol ederek, birer nüshasını Strateji Geliştirme Daire Başkanlığına teslim etmek.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Personelin giyecek yardımı evraklarını hazırlamak.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Personelin yurtiçi geçici görev yolluklarını hazırlamak.</w:t>
            </w:r>
          </w:p>
          <w:p w:rsidR="000D0621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Daire Başkanlığının yatırım ve analitik bütçesini</w:t>
            </w:r>
            <w:r w:rsidR="0032491B">
              <w:rPr>
                <w:rFonts w:ascii="Times New Roman" w:hAnsi="Times New Roman" w:cs="Times New Roman"/>
              </w:rPr>
              <w:t xml:space="preserve">n hazırlanmasında Taşınır </w:t>
            </w:r>
            <w:r w:rsidRPr="001625CC">
              <w:rPr>
                <w:rFonts w:ascii="Times New Roman" w:hAnsi="Times New Roman" w:cs="Times New Roman"/>
              </w:rPr>
              <w:t>Kontrol Yetkilisi ile</w:t>
            </w:r>
          </w:p>
          <w:p w:rsidR="000D0621" w:rsidRPr="0032491B" w:rsidRDefault="000D0621" w:rsidP="00257AFC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32491B">
              <w:rPr>
                <w:rFonts w:ascii="Times New Roman" w:hAnsi="Times New Roman" w:cs="Times New Roman"/>
              </w:rPr>
              <w:t>eşgüdümlü olarak çalışmak.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0D0621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484680" w:rsidRPr="001625CC" w:rsidRDefault="000D0621" w:rsidP="00257AFC">
            <w:pPr>
              <w:pStyle w:val="ListeParagraf"/>
              <w:numPr>
                <w:ilvl w:val="0"/>
                <w:numId w:val="18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625CC">
              <w:rPr>
                <w:rFonts w:ascii="Times New Roman" w:hAnsi="Times New Roman" w:cs="Times New Roman"/>
              </w:rPr>
              <w:t xml:space="preserve">Memur, yaptığı iş ve işlemlerden dolayı </w:t>
            </w:r>
            <w:r w:rsidR="0032491B">
              <w:rPr>
                <w:rFonts w:ascii="Times New Roman" w:hAnsi="Times New Roman" w:cs="Times New Roman"/>
              </w:rPr>
              <w:t xml:space="preserve">şef, </w:t>
            </w:r>
            <w:r w:rsidRPr="001625CC">
              <w:rPr>
                <w:rFonts w:ascii="Times New Roman" w:hAnsi="Times New Roman" w:cs="Times New Roman"/>
              </w:rPr>
              <w:t>Daire Başkanına, Genel Sekretere</w:t>
            </w:r>
            <w:r w:rsidR="0032491B">
              <w:rPr>
                <w:rFonts w:ascii="Times New Roman" w:hAnsi="Times New Roman" w:cs="Times New Roman"/>
              </w:rPr>
              <w:t>, Rektör Yardımcısına</w:t>
            </w:r>
            <w:r w:rsidRPr="001625CC">
              <w:rPr>
                <w:rFonts w:ascii="Times New Roman" w:hAnsi="Times New Roman" w:cs="Times New Roman"/>
              </w:rPr>
              <w:t xml:space="preserve"> ve Rektöre karşı sorumludur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2F2A17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174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2F2A17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2F2A17">
        <w:tc>
          <w:tcPr>
            <w:tcW w:w="9883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257AF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57AFC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32491B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32491B">
              <w:rPr>
                <w:rFonts w:ascii="Times New Roman" w:hAnsi="Times New Roman" w:cs="Times New Roman"/>
              </w:rPr>
              <w:t>ortaöğretim</w:t>
            </w:r>
            <w:r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D0621" w:rsidRDefault="000D0621" w:rsidP="00275614">
            <w:pPr>
              <w:pStyle w:val="ListeParagraf"/>
              <w:rPr>
                <w:rFonts w:ascii="Times New Roman" w:hAnsi="Times New Roman" w:cs="Times New Roman"/>
              </w:rPr>
            </w:pPr>
            <w:r w:rsidRPr="00275614">
              <w:rPr>
                <w:rFonts w:ascii="Times New Roman" w:hAnsi="Times New Roman" w:cs="Times New Roman"/>
                <w:color w:val="000000" w:themeColor="text1"/>
              </w:rPr>
              <w:t xml:space="preserve">Alanı ile ilgili eğitim almış olmak 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D0621" w:rsidRPr="000D0621" w:rsidRDefault="000D0621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</w:p>
          <w:p w:rsidR="00017C48" w:rsidRPr="001A1B0B" w:rsidRDefault="000D0621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3D3231" w:rsidRPr="003D3231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Mevzuatı bilen ve takip eden.</w:t>
            </w:r>
          </w:p>
          <w:p w:rsidR="003D3231" w:rsidRPr="003D3231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Bilgisayar ofis programlarını iyi bilen.</w:t>
            </w:r>
          </w:p>
          <w:p w:rsidR="00017C48" w:rsidRPr="002B13D1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Dikkatli ve düzenli olan.</w:t>
            </w:r>
          </w:p>
        </w:tc>
      </w:tr>
      <w:tr w:rsidR="00017C48" w:rsidRPr="00D4376A" w:rsidTr="002F2A17">
        <w:tc>
          <w:tcPr>
            <w:tcW w:w="9883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257AFC" w:rsidP="00257AF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2F2A17">
        <w:tc>
          <w:tcPr>
            <w:tcW w:w="9883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57AFC" w:rsidRDefault="00257AFC" w:rsidP="00257AF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257AFC" w:rsidP="00257AF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AC" w:rsidRDefault="001B12AC" w:rsidP="00D4376A">
      <w:pPr>
        <w:spacing w:after="0" w:line="240" w:lineRule="auto"/>
      </w:pPr>
      <w:r>
        <w:separator/>
      </w:r>
    </w:p>
  </w:endnote>
  <w:endnote w:type="continuationSeparator" w:id="0">
    <w:p w:rsidR="001B12AC" w:rsidRDefault="001B12A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86" w:rsidRDefault="00DC3E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E4" w:rsidRDefault="00DC3E8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C49A7">
      <w:rPr>
        <w:rFonts w:ascii="Times New Roman" w:hAnsi="Times New Roman" w:cs="Times New Roman"/>
      </w:rPr>
      <w:t>2</w:t>
    </w:r>
    <w:bookmarkStart w:id="0" w:name="_GoBack"/>
    <w:bookmarkEnd w:id="0"/>
    <w:r w:rsidR="002251E4">
      <w:rPr>
        <w:rFonts w:ascii="Times New Roman" w:hAnsi="Times New Roman" w:cs="Times New Roman"/>
      </w:rPr>
      <w:t xml:space="preserve">                                                             </w:t>
    </w:r>
    <w:r w:rsidR="002251E4">
      <w:t xml:space="preserve">                                                                </w:t>
    </w:r>
    <w:r w:rsidR="002251E4" w:rsidRPr="000C30AB">
      <w:rPr>
        <w:rFonts w:ascii="Times New Roman" w:hAnsi="Times New Roman" w:cs="Times New Roman"/>
      </w:rPr>
      <w:t xml:space="preserve">Sayfa No: </w:t>
    </w:r>
    <w:r w:rsidR="00D20984" w:rsidRPr="000C30AB">
      <w:rPr>
        <w:rStyle w:val="SayfaNumaras"/>
        <w:rFonts w:ascii="Times New Roman" w:hAnsi="Times New Roman" w:cs="Times New Roman"/>
      </w:rPr>
      <w:fldChar w:fldCharType="begin"/>
    </w:r>
    <w:r w:rsidR="002251E4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0984" w:rsidRPr="000C30AB">
      <w:rPr>
        <w:rStyle w:val="SayfaNumaras"/>
        <w:rFonts w:ascii="Times New Roman" w:hAnsi="Times New Roman" w:cs="Times New Roman"/>
      </w:rPr>
      <w:fldChar w:fldCharType="separate"/>
    </w:r>
    <w:r w:rsidR="00DC49A7">
      <w:rPr>
        <w:rStyle w:val="SayfaNumaras"/>
        <w:rFonts w:ascii="Times New Roman" w:hAnsi="Times New Roman" w:cs="Times New Roman"/>
        <w:noProof/>
      </w:rPr>
      <w:t>1</w:t>
    </w:r>
    <w:r w:rsidR="00D20984" w:rsidRPr="000C30AB">
      <w:rPr>
        <w:rStyle w:val="SayfaNumaras"/>
        <w:rFonts w:ascii="Times New Roman" w:hAnsi="Times New Roman" w:cs="Times New Roman"/>
      </w:rPr>
      <w:fldChar w:fldCharType="end"/>
    </w:r>
    <w:r w:rsidR="002251E4" w:rsidRPr="000C30AB">
      <w:rPr>
        <w:rStyle w:val="SayfaNumaras"/>
        <w:rFonts w:ascii="Times New Roman" w:hAnsi="Times New Roman" w:cs="Times New Roman"/>
      </w:rPr>
      <w:t>/</w:t>
    </w:r>
    <w:r w:rsidR="00D20984" w:rsidRPr="000C30AB">
      <w:rPr>
        <w:rStyle w:val="SayfaNumaras"/>
        <w:rFonts w:ascii="Times New Roman" w:hAnsi="Times New Roman" w:cs="Times New Roman"/>
      </w:rPr>
      <w:fldChar w:fldCharType="begin"/>
    </w:r>
    <w:r w:rsidR="002251E4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0984" w:rsidRPr="000C30AB">
      <w:rPr>
        <w:rStyle w:val="SayfaNumaras"/>
        <w:rFonts w:ascii="Times New Roman" w:hAnsi="Times New Roman" w:cs="Times New Roman"/>
      </w:rPr>
      <w:fldChar w:fldCharType="separate"/>
    </w:r>
    <w:r w:rsidR="00DC49A7">
      <w:rPr>
        <w:rStyle w:val="SayfaNumaras"/>
        <w:rFonts w:ascii="Times New Roman" w:hAnsi="Times New Roman" w:cs="Times New Roman"/>
        <w:noProof/>
      </w:rPr>
      <w:t>2</w:t>
    </w:r>
    <w:r w:rsidR="00D20984" w:rsidRPr="000C30AB">
      <w:rPr>
        <w:rStyle w:val="SayfaNumaras"/>
        <w:rFonts w:ascii="Times New Roman" w:hAnsi="Times New Roman" w:cs="Times New Roman"/>
      </w:rPr>
      <w:fldChar w:fldCharType="end"/>
    </w:r>
  </w:p>
  <w:p w:rsidR="002251E4" w:rsidRPr="000A7456" w:rsidRDefault="002251E4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2251E4" w:rsidRPr="000C30AB" w:rsidRDefault="002251E4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86" w:rsidRDefault="00DC3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AC" w:rsidRDefault="001B12AC" w:rsidP="00D4376A">
      <w:pPr>
        <w:spacing w:after="0" w:line="240" w:lineRule="auto"/>
      </w:pPr>
      <w:r>
        <w:separator/>
      </w:r>
    </w:p>
  </w:footnote>
  <w:footnote w:type="continuationSeparator" w:id="0">
    <w:p w:rsidR="001B12AC" w:rsidRDefault="001B12A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86" w:rsidRDefault="00DC3E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2251E4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2251E4" w:rsidRDefault="00DC49A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8AAC0BA" wp14:editId="59B08732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2251E4" w:rsidRPr="00FF1E9B" w:rsidRDefault="002251E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251E4" w:rsidRDefault="002251E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8E3F0B" w:rsidRDefault="008E3F0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2251E4" w:rsidRDefault="002251E4" w:rsidP="002102E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SATIN ALMA MEMURU</w:t>
          </w:r>
        </w:p>
        <w:p w:rsidR="002251E4" w:rsidRPr="002102E7" w:rsidRDefault="002251E4" w:rsidP="002102E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2251E4" w:rsidRPr="002F2A17" w:rsidRDefault="00225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2251E4" w:rsidRPr="002F2A17" w:rsidRDefault="00DA0772" w:rsidP="00DA077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2251E4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2251E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2251E4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</w:t>
          </w:r>
        </w:p>
      </w:tc>
    </w:tr>
    <w:tr w:rsidR="002251E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2251E4" w:rsidRDefault="002251E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2251E4" w:rsidRDefault="002251E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251E4" w:rsidRPr="002F2A17" w:rsidRDefault="00225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2251E4" w:rsidRPr="002F2A17" w:rsidRDefault="00DA077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2251E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2251E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2251E4" w:rsidRDefault="002251E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2251E4" w:rsidRDefault="002251E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251E4" w:rsidRPr="002F2A17" w:rsidRDefault="00225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2251E4" w:rsidRPr="002F2A17" w:rsidRDefault="00DC49A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2251E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2251E4" w:rsidRDefault="002251E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2251E4" w:rsidRDefault="002251E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251E4" w:rsidRPr="002F2A17" w:rsidRDefault="00225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2251E4" w:rsidRPr="002F2A17" w:rsidRDefault="00225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2251E4" w:rsidRDefault="002251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86" w:rsidRDefault="00DC3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62F74"/>
    <w:multiLevelType w:val="hybridMultilevel"/>
    <w:tmpl w:val="66F40A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D48CD"/>
    <w:multiLevelType w:val="hybridMultilevel"/>
    <w:tmpl w:val="48345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A7456"/>
    <w:rsid w:val="000C30AB"/>
    <w:rsid w:val="000D0621"/>
    <w:rsid w:val="000E58F2"/>
    <w:rsid w:val="000F0C4A"/>
    <w:rsid w:val="00142388"/>
    <w:rsid w:val="001625CC"/>
    <w:rsid w:val="001808C6"/>
    <w:rsid w:val="00187A69"/>
    <w:rsid w:val="001A1B0B"/>
    <w:rsid w:val="001B12AC"/>
    <w:rsid w:val="001E4E64"/>
    <w:rsid w:val="002102E7"/>
    <w:rsid w:val="00212334"/>
    <w:rsid w:val="002251E4"/>
    <w:rsid w:val="002305DB"/>
    <w:rsid w:val="00257AFC"/>
    <w:rsid w:val="00275614"/>
    <w:rsid w:val="002B13D1"/>
    <w:rsid w:val="002F01DE"/>
    <w:rsid w:val="002F1D0B"/>
    <w:rsid w:val="002F2A17"/>
    <w:rsid w:val="00306749"/>
    <w:rsid w:val="0032491B"/>
    <w:rsid w:val="00364921"/>
    <w:rsid w:val="00376976"/>
    <w:rsid w:val="00397599"/>
    <w:rsid w:val="003D3231"/>
    <w:rsid w:val="004423D5"/>
    <w:rsid w:val="0044572D"/>
    <w:rsid w:val="00455A8D"/>
    <w:rsid w:val="00474DFB"/>
    <w:rsid w:val="00483D2B"/>
    <w:rsid w:val="00484680"/>
    <w:rsid w:val="004B5AE8"/>
    <w:rsid w:val="004C5513"/>
    <w:rsid w:val="004F5908"/>
    <w:rsid w:val="00516292"/>
    <w:rsid w:val="00526A0F"/>
    <w:rsid w:val="005A758A"/>
    <w:rsid w:val="005F644E"/>
    <w:rsid w:val="00622CBF"/>
    <w:rsid w:val="00674B81"/>
    <w:rsid w:val="00685B38"/>
    <w:rsid w:val="00686C05"/>
    <w:rsid w:val="00762837"/>
    <w:rsid w:val="007E6F0A"/>
    <w:rsid w:val="00834D02"/>
    <w:rsid w:val="008A54F3"/>
    <w:rsid w:val="008C449B"/>
    <w:rsid w:val="008E3F0B"/>
    <w:rsid w:val="00956024"/>
    <w:rsid w:val="00A0008C"/>
    <w:rsid w:val="00A64ED7"/>
    <w:rsid w:val="00AE1164"/>
    <w:rsid w:val="00B02924"/>
    <w:rsid w:val="00BA5872"/>
    <w:rsid w:val="00BD5281"/>
    <w:rsid w:val="00BE14A8"/>
    <w:rsid w:val="00BE560F"/>
    <w:rsid w:val="00C3444E"/>
    <w:rsid w:val="00C732D2"/>
    <w:rsid w:val="00CE540D"/>
    <w:rsid w:val="00D04C9B"/>
    <w:rsid w:val="00D20984"/>
    <w:rsid w:val="00D4376A"/>
    <w:rsid w:val="00DA0772"/>
    <w:rsid w:val="00DC3E86"/>
    <w:rsid w:val="00DC49A7"/>
    <w:rsid w:val="00E2748B"/>
    <w:rsid w:val="00E67A00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38DFF"/>
  <w15:docId w15:val="{8F7A884D-3497-48E9-8172-C70D88A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17</cp:revision>
  <cp:lastPrinted>2018-12-06T06:03:00Z</cp:lastPrinted>
  <dcterms:created xsi:type="dcterms:W3CDTF">2018-11-20T08:28:00Z</dcterms:created>
  <dcterms:modified xsi:type="dcterms:W3CDTF">2022-04-06T06:47:00Z</dcterms:modified>
</cp:coreProperties>
</file>