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0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302"/>
      </w:tblGrid>
      <w:tr w:rsidR="00D4376A" w:rsidRPr="00C23377" w:rsidTr="0022793E">
        <w:trPr>
          <w:trHeight w:val="1127"/>
        </w:trPr>
        <w:tc>
          <w:tcPr>
            <w:tcW w:w="10302" w:type="dxa"/>
            <w:shd w:val="clear" w:color="auto" w:fill="auto"/>
            <w:vAlign w:val="center"/>
          </w:tcPr>
          <w:p w:rsidR="00D4376A" w:rsidRPr="00D23FD6" w:rsidRDefault="009955D0" w:rsidP="0022793E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D23FD6">
              <w:rPr>
                <w:b/>
                <w:sz w:val="32"/>
                <w:szCs w:val="32"/>
              </w:rPr>
              <w:t>BİRİM KALİTE</w:t>
            </w:r>
            <w:r w:rsidR="00526959" w:rsidRPr="00D23FD6">
              <w:rPr>
                <w:b/>
                <w:sz w:val="32"/>
                <w:szCs w:val="32"/>
              </w:rPr>
              <w:t xml:space="preserve"> </w:t>
            </w:r>
            <w:r w:rsidR="0022793E" w:rsidRPr="00D23FD6">
              <w:rPr>
                <w:b/>
                <w:sz w:val="32"/>
                <w:szCs w:val="32"/>
              </w:rPr>
              <w:t>TEMSİLCİSİ</w:t>
            </w:r>
          </w:p>
        </w:tc>
      </w:tr>
      <w:tr w:rsidR="00BE1F35" w:rsidRPr="004F66A5" w:rsidTr="0022793E">
        <w:tc>
          <w:tcPr>
            <w:tcW w:w="10302" w:type="dxa"/>
            <w:shd w:val="clear" w:color="auto" w:fill="auto"/>
          </w:tcPr>
          <w:p w:rsidR="00C00C71" w:rsidRPr="0022793E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0C71" w:rsidRPr="0022793E" w:rsidRDefault="009E46C5" w:rsidP="00D23FD6">
            <w:pPr>
              <w:pStyle w:val="Default"/>
              <w:ind w:left="720"/>
              <w:jc w:val="both"/>
            </w:pPr>
            <w:r w:rsidRPr="0022793E">
              <w:rPr>
                <w:i/>
                <w:color w:val="FF0000"/>
              </w:rPr>
              <w:t>Birim Kalite</w:t>
            </w:r>
            <w:r w:rsidR="00526959" w:rsidRPr="0022793E">
              <w:rPr>
                <w:i/>
                <w:color w:val="FF0000"/>
              </w:rPr>
              <w:t xml:space="preserve"> Komisyonunun görevi genel olarak; </w:t>
            </w:r>
            <w:r w:rsidR="005F5C6D" w:rsidRPr="0022793E">
              <w:rPr>
                <w:bCs/>
              </w:rPr>
              <w:t>Biriminde</w:t>
            </w:r>
            <w:r w:rsidR="005F5C6D" w:rsidRPr="0022793E">
              <w:rPr>
                <w:b/>
                <w:bCs/>
              </w:rPr>
              <w:t xml:space="preserve"> </w:t>
            </w:r>
            <w:r w:rsidR="005F5C6D" w:rsidRPr="0022793E">
              <w:t>ISO 9001-2015  temel el kitapları, prosedürler, talimatlar ve görev tanımları hazırlanması, revizyonu ve güncelleştirilmesini sağlamak,</w:t>
            </w:r>
          </w:p>
        </w:tc>
      </w:tr>
      <w:tr w:rsidR="00C00C71" w:rsidRPr="004F66A5" w:rsidTr="0022793E">
        <w:tc>
          <w:tcPr>
            <w:tcW w:w="10302" w:type="dxa"/>
            <w:shd w:val="clear" w:color="auto" w:fill="auto"/>
          </w:tcPr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t xml:space="preserve">Birim içinde Kalite Yönetim Sistemi için gerekli prosedür ve çalışma talimatlarını hazırlamak, hazırlatmak, revize edilmelerini, güncelleştirilmelerini, uygulamalarını ve sürdürülmesini sağlamak, </w:t>
            </w:r>
          </w:p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t xml:space="preserve">Kalite ile ilgili konularda üniversiteyi, birim içinde ve dışında müşteri ve tedarikçi firmalara karşı temsil etmek, </w:t>
            </w:r>
          </w:p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rPr>
                <w:b/>
                <w:bCs/>
              </w:rPr>
              <w:t xml:space="preserve"> </w:t>
            </w:r>
            <w:r w:rsidRPr="0022793E">
              <w:t xml:space="preserve">Kalite Yönetim Sistemi tetkiklerini planlamak, tetkiklerin yapılmasını ve tetkik sonucunda bulunan eksikliklerin giderilmesini sağlamak ve tetkik sonuçlarını Kalite Geliştirme Koordinatörlüğüne rapor etmek, </w:t>
            </w:r>
          </w:p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rPr>
                <w:bCs/>
              </w:rPr>
              <w:t>Biriminde oluşan u</w:t>
            </w:r>
            <w:r w:rsidRPr="0022793E">
              <w:t>ygun olmayan ürünün kontrolü ilgili, düzeltici ve önleyici faaliyetin gerçekleşmesini ve takibini sağlamak,</w:t>
            </w:r>
          </w:p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t xml:space="preserve">Birim içinde, gerekli istatistiksel kontrol metotlarını başlatmak, geliştirmek ve sürekliliğini sağlamak, </w:t>
            </w:r>
          </w:p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rPr>
                <w:bCs/>
              </w:rPr>
              <w:t>Birim k</w:t>
            </w:r>
            <w:r w:rsidRPr="0022793E">
              <w:t>alite maliyet analizlerinin yapılmasını sağlamak, Muhasebe bölümü ile koordineli çalışarak raporları oluşturmak. Maliyetleri gerçek ve potansiyel sebeplerini tanımlamak, diğer bölümlerle koordinasyonu sağlayarak düzeltici faaliyetleri başlatmak,</w:t>
            </w:r>
          </w:p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t>Kalite Geliştirme Koordinatörlüğüne birimde yürütülen Kalite Yönetim Sistemi performansı ve iyileştirme ihtiyaçları hakkında bilgi vermek,</w:t>
            </w:r>
          </w:p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rPr>
                <w:bCs/>
              </w:rPr>
              <w:t>Birimine yönelik,</w:t>
            </w:r>
            <w:r w:rsidRPr="0022793E">
              <w:rPr>
                <w:b/>
                <w:bCs/>
              </w:rPr>
              <w:t xml:space="preserve"> </w:t>
            </w:r>
            <w:r w:rsidRPr="0022793E">
              <w:t>müşteri şikâyetlerinde, şikâyetle ilgili problem çözme ekibini oluşturarak, problemin en kısa sürede giderilmesini ve düzeltici önleyici faaliyetin gerçekleşmesini sağlamak, müşterinin istediği formatta müşteriye rapor etmek,</w:t>
            </w:r>
          </w:p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t>Birim içinde gerektiğinde kalite ile ilgili konularda eğitim çalışmaları yapmak,</w:t>
            </w:r>
          </w:p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rPr>
                <w:b/>
                <w:bCs/>
              </w:rPr>
              <w:t xml:space="preserve"> </w:t>
            </w:r>
            <w:r w:rsidRPr="0022793E">
              <w:t>Birim içinde, belgelendirme işlemini yapan resmi kuruluşlar ile olması gereken koordinasyonu Kalite Geliştirme Koordinatörlüğünün bilgisi dâhilinde sağlamak,</w:t>
            </w:r>
          </w:p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t>Birim içinde, temsil ettiği müşterinin kalite konusundaki şartlarla ilgili olarak; özel ürün karakteristiklerinin seçimi, kalite hedeflerinin belirlenmesi, düzeltici ve önleyici faaliyetler, eğitim konularında gerekli faaliyetleri gerçekleştirmek,</w:t>
            </w:r>
          </w:p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t xml:space="preserve">Birim içinde, Kalite Geliştirme Koordinatörlüğü bilgisi dâhilinde sürekli gelişim ile ilgili çalışmalarda gerekli olan koordinasyonu düzenlemek ve toplantıları organize etmek, </w:t>
            </w:r>
          </w:p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t>Birim içinde, Kalite Yönetim Sisteminin kurulmasında, sistemin uygulanmasında ve KYS ile ilgili konularda problemlere çözüm önermede birinci derecede görev almak,</w:t>
            </w:r>
          </w:p>
          <w:p w:rsidR="009E46C5" w:rsidRPr="0022793E" w:rsidRDefault="009E46C5" w:rsidP="009E46C5">
            <w:pPr>
              <w:pStyle w:val="Default"/>
              <w:numPr>
                <w:ilvl w:val="0"/>
                <w:numId w:val="28"/>
              </w:numPr>
              <w:jc w:val="both"/>
            </w:pPr>
            <w:r w:rsidRPr="0022793E">
              <w:t>Birim içinde, KYS çalışmalarının iyileştirme ve gözden geçirme toplantılarını düzenler (duyuru yazısı hazırlatıp gerekli mercilerce teyit edilmesi, toplantıya katılacakların bilgilendirilmesi vs.),Kalite Geliştirme Koordinatörlüğüne çalışmaların raporunu sunmak, bilgi vermek,</w:t>
            </w:r>
          </w:p>
          <w:p w:rsidR="00526959" w:rsidRPr="0022793E" w:rsidRDefault="005F5C6D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793E">
              <w:rPr>
                <w:rFonts w:ascii="Times New Roman" w:hAnsi="Times New Roman" w:cs="Times New Roman"/>
                <w:sz w:val="24"/>
                <w:szCs w:val="24"/>
              </w:rPr>
              <w:t>Birim Kalite Komisyonu</w:t>
            </w:r>
            <w:r w:rsidR="00526959" w:rsidRPr="0022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745" w:rsidRPr="0022793E">
              <w:rPr>
                <w:rFonts w:ascii="Times New Roman" w:hAnsi="Times New Roman" w:cs="Times New Roman"/>
                <w:sz w:val="24"/>
                <w:szCs w:val="24"/>
              </w:rPr>
              <w:t>Daire Başkanına</w:t>
            </w:r>
            <w:r w:rsidR="00526959" w:rsidRPr="0022793E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  </w:t>
            </w:r>
          </w:p>
          <w:p w:rsidR="00C00C71" w:rsidRPr="0022793E" w:rsidRDefault="00C00C71" w:rsidP="00526959">
            <w:pPr>
              <w:pStyle w:val="ListeParagraf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11" w:rsidRDefault="00881211" w:rsidP="00D4376A">
      <w:pPr>
        <w:spacing w:after="0" w:line="240" w:lineRule="auto"/>
      </w:pPr>
      <w:r>
        <w:separator/>
      </w:r>
    </w:p>
  </w:endnote>
  <w:endnote w:type="continuationSeparator" w:id="0">
    <w:p w:rsidR="00881211" w:rsidRDefault="0088121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79" w:rsidRDefault="007F37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6E238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30FE6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497E54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497E54" w:rsidRPr="000C30AB">
      <w:rPr>
        <w:rStyle w:val="SayfaNumaras"/>
        <w:rFonts w:ascii="Times New Roman" w:hAnsi="Times New Roman" w:cs="Times New Roman"/>
      </w:rPr>
      <w:fldChar w:fldCharType="separate"/>
    </w:r>
    <w:r w:rsidR="00330FE6">
      <w:rPr>
        <w:rStyle w:val="SayfaNumaras"/>
        <w:rFonts w:ascii="Times New Roman" w:hAnsi="Times New Roman" w:cs="Times New Roman"/>
        <w:noProof/>
      </w:rPr>
      <w:t>1</w:t>
    </w:r>
    <w:r w:rsidR="00497E54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497E54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497E54" w:rsidRPr="000C30AB">
      <w:rPr>
        <w:rStyle w:val="SayfaNumaras"/>
        <w:rFonts w:ascii="Times New Roman" w:hAnsi="Times New Roman" w:cs="Times New Roman"/>
      </w:rPr>
      <w:fldChar w:fldCharType="separate"/>
    </w:r>
    <w:r w:rsidR="00330FE6">
      <w:rPr>
        <w:rStyle w:val="SayfaNumaras"/>
        <w:rFonts w:ascii="Times New Roman" w:hAnsi="Times New Roman" w:cs="Times New Roman"/>
        <w:noProof/>
      </w:rPr>
      <w:t>1</w:t>
    </w:r>
    <w:r w:rsidR="00497E54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79" w:rsidRDefault="007F37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11" w:rsidRDefault="00881211" w:rsidP="00D4376A">
      <w:pPr>
        <w:spacing w:after="0" w:line="240" w:lineRule="auto"/>
      </w:pPr>
      <w:r>
        <w:separator/>
      </w:r>
    </w:p>
  </w:footnote>
  <w:footnote w:type="continuationSeparator" w:id="0">
    <w:p w:rsidR="00881211" w:rsidRDefault="0088121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79" w:rsidRDefault="007F37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9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898"/>
      <w:gridCol w:w="1559"/>
      <w:gridCol w:w="1417"/>
    </w:tblGrid>
    <w:tr w:rsidR="00D4376A" w:rsidTr="00B63927">
      <w:trPr>
        <w:cantSplit/>
        <w:trHeight w:val="300"/>
      </w:trPr>
      <w:tc>
        <w:tcPr>
          <w:tcW w:w="692" w:type="pct"/>
          <w:vMerge w:val="restart"/>
          <w:vAlign w:val="center"/>
          <w:hideMark/>
        </w:tcPr>
        <w:p w:rsidR="00D4376A" w:rsidRDefault="00330FE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0917C5F" wp14:editId="385CF5D8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B63927" w:rsidRDefault="00B63927" w:rsidP="00B63927">
          <w:pPr>
            <w:pStyle w:val="stBilgi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KÜTÜPHANE VE DOKÜMANTASYON </w:t>
          </w:r>
        </w:p>
        <w:p w:rsidR="00D4376A" w:rsidRPr="00021CEA" w:rsidRDefault="00B63927" w:rsidP="00101CB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DAİRE BAŞKANLIĞI</w:t>
          </w: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8" w:type="pct"/>
          <w:vAlign w:val="center"/>
          <w:hideMark/>
        </w:tcPr>
        <w:p w:rsidR="00D4376A" w:rsidRPr="002F2A17" w:rsidRDefault="00B63927" w:rsidP="007F377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  <w:r w:rsidR="007F3779"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</w:p>
      </w:tc>
    </w:tr>
    <w:tr w:rsidR="00D4376A" w:rsidTr="00B63927">
      <w:trPr>
        <w:cantSplit/>
        <w:trHeight w:val="300"/>
      </w:trPr>
      <w:tc>
        <w:tcPr>
          <w:tcW w:w="69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8" w:type="pct"/>
          <w:vAlign w:val="center"/>
          <w:hideMark/>
        </w:tcPr>
        <w:p w:rsidR="00D4376A" w:rsidRPr="002F2A17" w:rsidRDefault="00B6392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</w:t>
          </w:r>
          <w:r w:rsidR="006B3611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:rsidTr="00B63927">
      <w:trPr>
        <w:cantSplit/>
        <w:trHeight w:val="300"/>
      </w:trPr>
      <w:tc>
        <w:tcPr>
          <w:tcW w:w="69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8" w:type="pct"/>
          <w:vAlign w:val="center"/>
        </w:tcPr>
        <w:p w:rsidR="00D4376A" w:rsidRPr="002F2A17" w:rsidRDefault="00330FE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B63927">
      <w:trPr>
        <w:cantSplit/>
        <w:trHeight w:val="300"/>
      </w:trPr>
      <w:tc>
        <w:tcPr>
          <w:tcW w:w="69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79" w:rsidRDefault="007F37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34212"/>
    <w:multiLevelType w:val="hybridMultilevel"/>
    <w:tmpl w:val="DED64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457CDF"/>
    <w:multiLevelType w:val="hybridMultilevel"/>
    <w:tmpl w:val="B0BC9D3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5D2533"/>
    <w:multiLevelType w:val="hybridMultilevel"/>
    <w:tmpl w:val="7A6E3D42"/>
    <w:lvl w:ilvl="0" w:tplc="35E0509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3D16338"/>
    <w:multiLevelType w:val="hybridMultilevel"/>
    <w:tmpl w:val="3E547A5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6D76755"/>
    <w:multiLevelType w:val="hybridMultilevel"/>
    <w:tmpl w:val="E5E4E20A"/>
    <w:lvl w:ilvl="0" w:tplc="B0C4DC2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24F05"/>
    <w:multiLevelType w:val="hybridMultilevel"/>
    <w:tmpl w:val="6B7838EC"/>
    <w:lvl w:ilvl="0" w:tplc="7C98358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87A7F"/>
    <w:multiLevelType w:val="hybridMultilevel"/>
    <w:tmpl w:val="47C4B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25"/>
  </w:num>
  <w:num w:numId="5">
    <w:abstractNumId w:val="4"/>
  </w:num>
  <w:num w:numId="6">
    <w:abstractNumId w:val="21"/>
  </w:num>
  <w:num w:numId="7">
    <w:abstractNumId w:val="7"/>
  </w:num>
  <w:num w:numId="8">
    <w:abstractNumId w:val="0"/>
  </w:num>
  <w:num w:numId="9">
    <w:abstractNumId w:val="16"/>
  </w:num>
  <w:num w:numId="10">
    <w:abstractNumId w:val="12"/>
  </w:num>
  <w:num w:numId="11">
    <w:abstractNumId w:val="27"/>
  </w:num>
  <w:num w:numId="12">
    <w:abstractNumId w:val="10"/>
  </w:num>
  <w:num w:numId="13">
    <w:abstractNumId w:val="2"/>
  </w:num>
  <w:num w:numId="14">
    <w:abstractNumId w:val="1"/>
  </w:num>
  <w:num w:numId="15">
    <w:abstractNumId w:val="22"/>
  </w:num>
  <w:num w:numId="16">
    <w:abstractNumId w:val="11"/>
  </w:num>
  <w:num w:numId="17">
    <w:abstractNumId w:val="3"/>
  </w:num>
  <w:num w:numId="18">
    <w:abstractNumId w:val="8"/>
  </w:num>
  <w:num w:numId="19">
    <w:abstractNumId w:val="6"/>
  </w:num>
  <w:num w:numId="20">
    <w:abstractNumId w:val="5"/>
  </w:num>
  <w:num w:numId="21">
    <w:abstractNumId w:val="26"/>
  </w:num>
  <w:num w:numId="22">
    <w:abstractNumId w:val="13"/>
  </w:num>
  <w:num w:numId="23">
    <w:abstractNumId w:val="18"/>
  </w:num>
  <w:num w:numId="24">
    <w:abstractNumId w:val="17"/>
  </w:num>
  <w:num w:numId="25">
    <w:abstractNumId w:val="14"/>
  </w:num>
  <w:num w:numId="26">
    <w:abstractNumId w:val="9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01CB1"/>
    <w:rsid w:val="00171E86"/>
    <w:rsid w:val="001808C6"/>
    <w:rsid w:val="00183383"/>
    <w:rsid w:val="00187A69"/>
    <w:rsid w:val="001E74F5"/>
    <w:rsid w:val="0022793E"/>
    <w:rsid w:val="002305DB"/>
    <w:rsid w:val="002454A3"/>
    <w:rsid w:val="002F01DE"/>
    <w:rsid w:val="002F2A17"/>
    <w:rsid w:val="00330FE6"/>
    <w:rsid w:val="00333CA3"/>
    <w:rsid w:val="00366BB5"/>
    <w:rsid w:val="00377BAA"/>
    <w:rsid w:val="0040453F"/>
    <w:rsid w:val="004423D5"/>
    <w:rsid w:val="00455A8D"/>
    <w:rsid w:val="00460787"/>
    <w:rsid w:val="00474DFB"/>
    <w:rsid w:val="00475E07"/>
    <w:rsid w:val="00497E54"/>
    <w:rsid w:val="004B5AE8"/>
    <w:rsid w:val="004C48B7"/>
    <w:rsid w:val="004C5513"/>
    <w:rsid w:val="004F66A5"/>
    <w:rsid w:val="00526959"/>
    <w:rsid w:val="00526A0F"/>
    <w:rsid w:val="00556536"/>
    <w:rsid w:val="005767A3"/>
    <w:rsid w:val="005C2745"/>
    <w:rsid w:val="005E6332"/>
    <w:rsid w:val="005F5C6D"/>
    <w:rsid w:val="005F644E"/>
    <w:rsid w:val="00631B08"/>
    <w:rsid w:val="00674B81"/>
    <w:rsid w:val="00686C05"/>
    <w:rsid w:val="006B3611"/>
    <w:rsid w:val="006D1FF9"/>
    <w:rsid w:val="006E2389"/>
    <w:rsid w:val="00746C7F"/>
    <w:rsid w:val="00762837"/>
    <w:rsid w:val="007F3779"/>
    <w:rsid w:val="00823357"/>
    <w:rsid w:val="00834D02"/>
    <w:rsid w:val="00841472"/>
    <w:rsid w:val="00855714"/>
    <w:rsid w:val="00864CFD"/>
    <w:rsid w:val="00881211"/>
    <w:rsid w:val="008A54F3"/>
    <w:rsid w:val="008C449B"/>
    <w:rsid w:val="00927A3A"/>
    <w:rsid w:val="00953311"/>
    <w:rsid w:val="0098243B"/>
    <w:rsid w:val="009955D0"/>
    <w:rsid w:val="009E46C5"/>
    <w:rsid w:val="00A0008C"/>
    <w:rsid w:val="00A2479A"/>
    <w:rsid w:val="00A64ED7"/>
    <w:rsid w:val="00A71A06"/>
    <w:rsid w:val="00A746D3"/>
    <w:rsid w:val="00B02924"/>
    <w:rsid w:val="00B07C9F"/>
    <w:rsid w:val="00B40514"/>
    <w:rsid w:val="00B63927"/>
    <w:rsid w:val="00BC4DA1"/>
    <w:rsid w:val="00BD5281"/>
    <w:rsid w:val="00BE1F35"/>
    <w:rsid w:val="00BE357B"/>
    <w:rsid w:val="00BE560F"/>
    <w:rsid w:val="00C00C71"/>
    <w:rsid w:val="00C23377"/>
    <w:rsid w:val="00C43C5C"/>
    <w:rsid w:val="00C5169B"/>
    <w:rsid w:val="00CA7397"/>
    <w:rsid w:val="00D04C9B"/>
    <w:rsid w:val="00D11501"/>
    <w:rsid w:val="00D23FD6"/>
    <w:rsid w:val="00D4376A"/>
    <w:rsid w:val="00E35924"/>
    <w:rsid w:val="00E46B80"/>
    <w:rsid w:val="00E67A00"/>
    <w:rsid w:val="00EE6BD0"/>
    <w:rsid w:val="00EE796D"/>
    <w:rsid w:val="00EF1B90"/>
    <w:rsid w:val="00F2458F"/>
    <w:rsid w:val="00F906D2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B39BE7"/>
  <w15:docId w15:val="{5E3945EC-713C-4CF6-80CC-72E9E4FA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21</cp:revision>
  <dcterms:created xsi:type="dcterms:W3CDTF">2018-10-31T13:00:00Z</dcterms:created>
  <dcterms:modified xsi:type="dcterms:W3CDTF">2022-04-06T07:08:00Z</dcterms:modified>
</cp:coreProperties>
</file>