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6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637"/>
      </w:tblGrid>
      <w:tr w:rsidR="00D4376A" w:rsidRPr="00D4376A" w:rsidTr="00883075">
        <w:trPr>
          <w:trHeight w:val="353"/>
        </w:trPr>
        <w:tc>
          <w:tcPr>
            <w:tcW w:w="10346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88307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7084" w:type="dxa"/>
            <w:gridSpan w:val="2"/>
          </w:tcPr>
          <w:p w:rsidR="00D4376A" w:rsidRPr="00484680" w:rsidRDefault="00484680" w:rsidP="001917D6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  <w:r w:rsidRPr="00977020">
              <w:rPr>
                <w:rFonts w:ascii="Times New Roman" w:hAnsi="Times New Roman" w:cs="Times New Roman"/>
              </w:rPr>
              <w:t xml:space="preserve">/ </w:t>
            </w:r>
            <w:r w:rsidR="00977020" w:rsidRPr="00977020">
              <w:rPr>
                <w:rFonts w:ascii="Times New Roman" w:hAnsi="Times New Roman" w:cs="Times New Roman"/>
              </w:rPr>
              <w:t xml:space="preserve">Teknik Hizmetler </w:t>
            </w:r>
            <w:r w:rsidR="001917D6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88307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7084" w:type="dxa"/>
            <w:gridSpan w:val="2"/>
          </w:tcPr>
          <w:p w:rsidR="00D4376A" w:rsidRPr="00187A69" w:rsidRDefault="00187A69" w:rsidP="00883075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 xml:space="preserve">[ X ] </w:t>
            </w:r>
            <w:r w:rsidR="00883075">
              <w:rPr>
                <w:rFonts w:ascii="Times New Roman" w:hAnsi="Times New Roman" w:cs="Times New Roman"/>
              </w:rPr>
              <w:t>Akademik Personel</w:t>
            </w:r>
          </w:p>
        </w:tc>
      </w:tr>
      <w:tr w:rsidR="00D4376A" w:rsidRPr="00D4376A" w:rsidTr="0088307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7084" w:type="dxa"/>
            <w:gridSpan w:val="2"/>
          </w:tcPr>
          <w:p w:rsidR="00D4376A" w:rsidRPr="00E257F4" w:rsidRDefault="00CA353B" w:rsidP="00CA3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Görevlisi</w:t>
            </w:r>
            <w:r w:rsidR="00CA55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D4376A" w:rsidTr="0088307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7084" w:type="dxa"/>
            <w:gridSpan w:val="2"/>
          </w:tcPr>
          <w:p w:rsidR="00D4376A" w:rsidRPr="00E257F4" w:rsidRDefault="0098168B" w:rsidP="0098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Sağlama Hizmetleri</w:t>
            </w:r>
          </w:p>
        </w:tc>
      </w:tr>
      <w:tr w:rsidR="00D4376A" w:rsidRPr="00D4376A" w:rsidTr="0088307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7084" w:type="dxa"/>
            <w:gridSpan w:val="2"/>
          </w:tcPr>
          <w:p w:rsidR="00D4376A" w:rsidRPr="00977020" w:rsidRDefault="00677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Öğretim Hizmetleri</w:t>
            </w:r>
          </w:p>
        </w:tc>
      </w:tr>
      <w:tr w:rsidR="00D4376A" w:rsidRPr="00D4376A" w:rsidTr="0088307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7084" w:type="dxa"/>
            <w:gridSpan w:val="2"/>
          </w:tcPr>
          <w:p w:rsidR="00D4376A" w:rsidRPr="00E257F4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88307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7084" w:type="dxa"/>
            <w:gridSpan w:val="2"/>
          </w:tcPr>
          <w:p w:rsidR="00D4376A" w:rsidRPr="00E257F4" w:rsidRDefault="00187A69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883075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7084" w:type="dxa"/>
            <w:gridSpan w:val="2"/>
            <w:vAlign w:val="center"/>
          </w:tcPr>
          <w:p w:rsidR="00D4376A" w:rsidRPr="00E257F4" w:rsidRDefault="00286C7B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Teknik Hizmetler Şube Müdürü, </w:t>
            </w:r>
            <w:r w:rsidR="00E257F4" w:rsidRPr="00E257F4">
              <w:rPr>
                <w:rFonts w:ascii="Times New Roman" w:hAnsi="Times New Roman" w:cs="Times New Roman"/>
              </w:rPr>
              <w:t>Daire Başkanı, Genel Sekreter</w:t>
            </w:r>
            <w:r>
              <w:rPr>
                <w:rFonts w:ascii="Times New Roman" w:hAnsi="Times New Roman" w:cs="Times New Roman"/>
              </w:rPr>
              <w:t>,</w:t>
            </w:r>
            <w:r w:rsidR="00677A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Rektör Yardımcısı</w:t>
            </w:r>
            <w:r w:rsidR="00E257F4" w:rsidRPr="00E257F4">
              <w:rPr>
                <w:rFonts w:ascii="Times New Roman" w:hAnsi="Times New Roman" w:cs="Times New Roman"/>
              </w:rPr>
              <w:t xml:space="preserve"> ve Rektör</w:t>
            </w:r>
          </w:p>
        </w:tc>
      </w:tr>
      <w:tr w:rsidR="00D4376A" w:rsidRPr="00D4376A" w:rsidTr="0088307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7084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883075">
        <w:tc>
          <w:tcPr>
            <w:tcW w:w="10346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883075">
        <w:tc>
          <w:tcPr>
            <w:tcW w:w="10346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977020" w:rsidRDefault="00977020" w:rsidP="00977020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Üniversitenin eğitim-öğretim ve araştırmalarını desteklemek üzere, aka</w:t>
            </w:r>
            <w:r>
              <w:rPr>
                <w:rFonts w:ascii="Times New Roman" w:hAnsi="Times New Roman" w:cs="Times New Roman"/>
              </w:rPr>
              <w:t xml:space="preserve">demik personelin ve </w:t>
            </w:r>
            <w:r w:rsidRPr="00977020">
              <w:rPr>
                <w:rFonts w:ascii="Times New Roman" w:hAnsi="Times New Roman" w:cs="Times New Roman"/>
              </w:rPr>
              <w:t>öğrencilerin ihtiyacı olan basılı ve görsel işitsel kaynakların seçimi ve sağlanması için gerekli iş ve işlemlerin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020">
              <w:rPr>
                <w:rFonts w:ascii="Times New Roman" w:hAnsi="Times New Roman" w:cs="Times New Roman"/>
              </w:rPr>
              <w:t>yapılması.</w:t>
            </w:r>
          </w:p>
        </w:tc>
      </w:tr>
      <w:tr w:rsidR="00D4376A" w:rsidRPr="00D4376A" w:rsidTr="00883075">
        <w:tc>
          <w:tcPr>
            <w:tcW w:w="10346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F1E9B" w:rsidRPr="00FF1E9B" w:rsidRDefault="00D4376A" w:rsidP="00FF1E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Akademik birimlerden gelen basılı ve görsel işitsel yayın isteklerini siparişe hazırlamak.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Gelen yayın isteklerini sipariş öncesi kütüphane kataloğundan tarayarak koleksiyonda mevcut olup</w:t>
            </w:r>
            <w:r w:rsidR="004658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020">
              <w:rPr>
                <w:rFonts w:ascii="Times New Roman" w:hAnsi="Times New Roman" w:cs="Times New Roman"/>
              </w:rPr>
              <w:t>olmadığını kontrol etmek.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Gelen kitap isteklerini, internet üzerinden kitaplara ait bibliyografik bilgilerin erişilebildiği veri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020">
              <w:rPr>
                <w:rFonts w:ascii="Times New Roman" w:hAnsi="Times New Roman" w:cs="Times New Roman"/>
              </w:rPr>
              <w:t>tabanlarından tarayarak, eksik bilgilerini tamamlamak</w:t>
            </w:r>
            <w:r w:rsidR="002F6E01">
              <w:rPr>
                <w:rFonts w:ascii="Times New Roman" w:hAnsi="Times New Roman" w:cs="Times New Roman"/>
              </w:rPr>
              <w:t xml:space="preserve"> ve</w:t>
            </w:r>
            <w:r w:rsidRPr="00977020">
              <w:rPr>
                <w:rFonts w:ascii="Times New Roman" w:hAnsi="Times New Roman" w:cs="Times New Roman"/>
              </w:rPr>
              <w:t xml:space="preserve"> hatalı bilgileri düzeltmek.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Satın alınacak kitaplar belirlendikten sonra listelerin yazılmasını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020">
              <w:rPr>
                <w:rFonts w:ascii="Times New Roman" w:hAnsi="Times New Roman" w:cs="Times New Roman"/>
              </w:rPr>
              <w:t>sağlamak.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Kitap listelerini</w:t>
            </w:r>
            <w:r w:rsidR="00E43846">
              <w:rPr>
                <w:rFonts w:ascii="Times New Roman" w:hAnsi="Times New Roman" w:cs="Times New Roman"/>
              </w:rPr>
              <w:t>n</w:t>
            </w:r>
            <w:r w:rsidRPr="00977020">
              <w:rPr>
                <w:rFonts w:ascii="Times New Roman" w:hAnsi="Times New Roman" w:cs="Times New Roman"/>
              </w:rPr>
              <w:t xml:space="preserve"> piyasa </w:t>
            </w:r>
            <w:r w:rsidR="0098168B">
              <w:rPr>
                <w:rFonts w:ascii="Times New Roman" w:hAnsi="Times New Roman" w:cs="Times New Roman"/>
              </w:rPr>
              <w:t xml:space="preserve">fiyat </w:t>
            </w:r>
            <w:r w:rsidRPr="00977020">
              <w:rPr>
                <w:rFonts w:ascii="Times New Roman" w:hAnsi="Times New Roman" w:cs="Times New Roman"/>
              </w:rPr>
              <w:t>araştırması yap</w:t>
            </w:r>
            <w:r w:rsidR="0098168B">
              <w:rPr>
                <w:rFonts w:ascii="Times New Roman" w:hAnsi="Times New Roman" w:cs="Times New Roman"/>
              </w:rPr>
              <w:t>ılacak hale getirilmesini sağlamak.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Satın alınan yayınların Muayene Kabul Komisyonu’nca kabulünden sonra teslim almak</w:t>
            </w:r>
            <w:r w:rsidR="002F6E01">
              <w:rPr>
                <w:rFonts w:ascii="Times New Roman" w:hAnsi="Times New Roman" w:cs="Times New Roman"/>
              </w:rPr>
              <w:t>,</w:t>
            </w:r>
            <w:r w:rsidRPr="00977020">
              <w:rPr>
                <w:rFonts w:ascii="Times New Roman" w:hAnsi="Times New Roman" w:cs="Times New Roman"/>
              </w:rPr>
              <w:t xml:space="preserve"> güvenlik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020">
              <w:rPr>
                <w:rFonts w:ascii="Times New Roman" w:hAnsi="Times New Roman" w:cs="Times New Roman"/>
              </w:rPr>
              <w:t xml:space="preserve">şeritlerinin yerleştirilmesi ve kaşelenmesi </w:t>
            </w:r>
            <w:r w:rsidR="00CC06A9">
              <w:rPr>
                <w:rFonts w:ascii="Times New Roman" w:hAnsi="Times New Roman" w:cs="Times New Roman"/>
              </w:rPr>
              <w:t>işlem</w:t>
            </w:r>
            <w:r w:rsidR="00517CE8">
              <w:rPr>
                <w:rFonts w:ascii="Times New Roman" w:hAnsi="Times New Roman" w:cs="Times New Roman"/>
              </w:rPr>
              <w:t>leri</w:t>
            </w:r>
            <w:r w:rsidR="00CC06A9">
              <w:rPr>
                <w:rFonts w:ascii="Times New Roman" w:hAnsi="Times New Roman" w:cs="Times New Roman"/>
              </w:rPr>
              <w:t>ni</w:t>
            </w:r>
            <w:r w:rsidR="00517CE8">
              <w:rPr>
                <w:rFonts w:ascii="Times New Roman" w:hAnsi="Times New Roman" w:cs="Times New Roman"/>
              </w:rPr>
              <w:t>n yapılmasını sağlamak.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Çeşitli kamu kurum ve kuruluşlar</w:t>
            </w:r>
            <w:r w:rsidR="0098168B">
              <w:rPr>
                <w:rFonts w:ascii="Times New Roman" w:hAnsi="Times New Roman" w:cs="Times New Roman"/>
              </w:rPr>
              <w:t>ın</w:t>
            </w:r>
            <w:r w:rsidRPr="00977020">
              <w:rPr>
                <w:rFonts w:ascii="Times New Roman" w:hAnsi="Times New Roman" w:cs="Times New Roman"/>
              </w:rPr>
              <w:t>dan gönderilen bağış kitapları değerlendirerek kayıt altına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020">
              <w:rPr>
                <w:rFonts w:ascii="Times New Roman" w:hAnsi="Times New Roman" w:cs="Times New Roman"/>
              </w:rPr>
              <w:t>alınacakları belirlemek, fiyatları belli olmayanların internet üzerinden fiyat araştırmasını yapmak.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Bağış kitapları kaşeleme ve güvenlik işlemlerinin yapılması</w:t>
            </w:r>
            <w:r w:rsidR="0098168B">
              <w:rPr>
                <w:rFonts w:ascii="Times New Roman" w:hAnsi="Times New Roman" w:cs="Times New Roman"/>
              </w:rPr>
              <w:t>nı sağlamak</w:t>
            </w:r>
            <w:r w:rsidRPr="00977020">
              <w:rPr>
                <w:rFonts w:ascii="Times New Roman" w:hAnsi="Times New Roman" w:cs="Times New Roman"/>
              </w:rPr>
              <w:t>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Kütüphaneye satın alma veya bağış yoluyla gelen kitapların kaşeleme ve güvenlik işlemleri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020">
              <w:rPr>
                <w:rFonts w:ascii="Times New Roman" w:hAnsi="Times New Roman" w:cs="Times New Roman"/>
              </w:rPr>
              <w:t xml:space="preserve">tamamlanınca kataloglama </w:t>
            </w:r>
            <w:r w:rsidR="002F6E01">
              <w:rPr>
                <w:rFonts w:ascii="Times New Roman" w:hAnsi="Times New Roman" w:cs="Times New Roman"/>
              </w:rPr>
              <w:t>ve</w:t>
            </w:r>
            <w:r w:rsidRPr="00977020">
              <w:rPr>
                <w:rFonts w:ascii="Times New Roman" w:hAnsi="Times New Roman" w:cs="Times New Roman"/>
              </w:rPr>
              <w:t xml:space="preserve"> sınıfla</w:t>
            </w:r>
            <w:r w:rsidR="002F6E01">
              <w:rPr>
                <w:rFonts w:ascii="Times New Roman" w:hAnsi="Times New Roman" w:cs="Times New Roman"/>
              </w:rPr>
              <w:t>ma</w:t>
            </w:r>
            <w:r w:rsidRPr="00977020">
              <w:rPr>
                <w:rFonts w:ascii="Times New Roman" w:hAnsi="Times New Roman" w:cs="Times New Roman"/>
              </w:rPr>
              <w:t xml:space="preserve"> </w:t>
            </w:r>
            <w:r w:rsidR="000B1C5F">
              <w:rPr>
                <w:rFonts w:ascii="Times New Roman" w:hAnsi="Times New Roman" w:cs="Times New Roman"/>
              </w:rPr>
              <w:t>birimindeki</w:t>
            </w:r>
            <w:r w:rsidRPr="00977020">
              <w:rPr>
                <w:rFonts w:ascii="Times New Roman" w:hAnsi="Times New Roman" w:cs="Times New Roman"/>
              </w:rPr>
              <w:t xml:space="preserve"> </w:t>
            </w:r>
            <w:r w:rsidR="0098168B">
              <w:rPr>
                <w:rFonts w:ascii="Times New Roman" w:hAnsi="Times New Roman" w:cs="Times New Roman"/>
              </w:rPr>
              <w:t>ilgililere</w:t>
            </w:r>
            <w:r w:rsidRPr="00977020">
              <w:rPr>
                <w:rFonts w:ascii="Times New Roman" w:hAnsi="Times New Roman" w:cs="Times New Roman"/>
              </w:rPr>
              <w:t xml:space="preserve"> teslim etmek.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Kayıp kitaplarla ilgili işlemleri yürütmek.</w:t>
            </w:r>
          </w:p>
          <w:p w:rsidR="00977020" w:rsidRPr="00870D9D" w:rsidRDefault="00977020" w:rsidP="00870D9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Kütüphanecilik alanındaki gelişmeleri izlemek ve bu gelişmelerin uygulanabilirliği ile ilgili olarak</w:t>
            </w:r>
            <w:r w:rsidR="00870D9D">
              <w:rPr>
                <w:rFonts w:ascii="Times New Roman" w:hAnsi="Times New Roman" w:cs="Times New Roman"/>
              </w:rPr>
              <w:t xml:space="preserve"> </w:t>
            </w:r>
            <w:r w:rsidRPr="00870D9D">
              <w:rPr>
                <w:rFonts w:ascii="Times New Roman" w:hAnsi="Times New Roman" w:cs="Times New Roman"/>
              </w:rPr>
              <w:t>Daire Başkan</w:t>
            </w:r>
            <w:r w:rsidR="00CC5498">
              <w:rPr>
                <w:rFonts w:ascii="Times New Roman" w:hAnsi="Times New Roman" w:cs="Times New Roman"/>
              </w:rPr>
              <w:t>ına</w:t>
            </w:r>
            <w:r w:rsidRPr="00870D9D">
              <w:rPr>
                <w:rFonts w:ascii="Times New Roman" w:hAnsi="Times New Roman" w:cs="Times New Roman"/>
              </w:rPr>
              <w:t xml:space="preserve"> önerilerde bulunmak.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Gerekli durumlarda kütüphanede verilen hizmetlerin aksamaması için kütüphanenin diğer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020">
              <w:rPr>
                <w:rFonts w:ascii="Times New Roman" w:hAnsi="Times New Roman" w:cs="Times New Roman"/>
              </w:rPr>
              <w:t>bölümlerinde yapılan işlere yardımcı olmak.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Kendi sorumluluğunda olan bütün büro makineleri ve demirbaşların her türlü hasara karşı korunması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020">
              <w:rPr>
                <w:rFonts w:ascii="Times New Roman" w:hAnsi="Times New Roman" w:cs="Times New Roman"/>
              </w:rPr>
              <w:t>için gerekli tedbirleri almak.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1C45D6" w:rsidRPr="00977020" w:rsidRDefault="004C7B50" w:rsidP="0098168B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977020" w:rsidRPr="00977020">
              <w:rPr>
                <w:rFonts w:ascii="Times New Roman" w:hAnsi="Times New Roman" w:cs="Times New Roman"/>
              </w:rPr>
              <w:t xml:space="preserve">aptığı iş ve işlemlerden dolayı </w:t>
            </w:r>
            <w:r w:rsidR="0098168B">
              <w:rPr>
                <w:rFonts w:ascii="Times New Roman" w:hAnsi="Times New Roman" w:cs="Times New Roman"/>
              </w:rPr>
              <w:t xml:space="preserve">Teknik Hizmetler Şube Müdürüne, </w:t>
            </w:r>
            <w:r w:rsidR="00977020" w:rsidRPr="00977020">
              <w:rPr>
                <w:rFonts w:ascii="Times New Roman" w:hAnsi="Times New Roman" w:cs="Times New Roman"/>
              </w:rPr>
              <w:t>Daire Başkanına, Genel Sekretere</w:t>
            </w:r>
            <w:r w:rsidR="0098168B">
              <w:rPr>
                <w:rFonts w:ascii="Times New Roman" w:hAnsi="Times New Roman" w:cs="Times New Roman"/>
              </w:rPr>
              <w:t>, Rektör Yardımcısına</w:t>
            </w:r>
            <w:r w:rsidR="00977020" w:rsidRPr="00977020">
              <w:rPr>
                <w:rFonts w:ascii="Times New Roman" w:hAnsi="Times New Roman" w:cs="Times New Roman"/>
              </w:rPr>
              <w:t xml:space="preserve"> ve Rektöre karşı</w:t>
            </w:r>
            <w:r w:rsidR="00977020">
              <w:rPr>
                <w:rFonts w:ascii="Times New Roman" w:hAnsi="Times New Roman" w:cs="Times New Roman"/>
              </w:rPr>
              <w:t xml:space="preserve"> </w:t>
            </w:r>
            <w:r w:rsidR="00977020" w:rsidRPr="00977020">
              <w:rPr>
                <w:rFonts w:ascii="Times New Roman" w:hAnsi="Times New Roman" w:cs="Times New Roman"/>
              </w:rPr>
              <w:t>sorumludur.</w:t>
            </w:r>
          </w:p>
        </w:tc>
      </w:tr>
      <w:tr w:rsidR="00D4376A" w:rsidRPr="00D4376A" w:rsidTr="00883075">
        <w:tc>
          <w:tcPr>
            <w:tcW w:w="10346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883075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637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883075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637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883075">
        <w:tc>
          <w:tcPr>
            <w:tcW w:w="10346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883075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lastRenderedPageBreak/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883075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883075">
        <w:tc>
          <w:tcPr>
            <w:tcW w:w="10346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D4376A" w:rsidTr="00883075">
        <w:tc>
          <w:tcPr>
            <w:tcW w:w="10346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977020" w:rsidRDefault="0020532F" w:rsidP="00677A62">
            <w:pPr>
              <w:ind w:left="360" w:firstLine="406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Bilgi ve Belge Yönetimi lisans mezunu olmak</w:t>
            </w:r>
          </w:p>
        </w:tc>
      </w:tr>
      <w:tr w:rsidR="00017C48" w:rsidRPr="00D4376A" w:rsidTr="00883075">
        <w:tc>
          <w:tcPr>
            <w:tcW w:w="10346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883075">
        <w:tc>
          <w:tcPr>
            <w:tcW w:w="10346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883075">
        <w:tc>
          <w:tcPr>
            <w:tcW w:w="10346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883075" w:rsidRDefault="00977020" w:rsidP="00883075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883075">
              <w:rPr>
                <w:rFonts w:ascii="Times New Roman" w:hAnsi="Times New Roman" w:cs="Times New Roman"/>
              </w:rPr>
              <w:t xml:space="preserve">Öğretim Üyesi Dışındaki Öğretim Elemanı Kadrolarına Naklen Veya Açıktan Yapılacak Atamalarda Uygulanacak Merkezi Sınav İle Giriş Sınavlarına İlişkin Usul ve Esaslar Hakkında Yönetmelik hükümleri geçerlidir. </w:t>
            </w:r>
          </w:p>
        </w:tc>
      </w:tr>
      <w:tr w:rsidR="00017C48" w:rsidRPr="00D4376A" w:rsidTr="00883075">
        <w:tc>
          <w:tcPr>
            <w:tcW w:w="10346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İyi bilgisayar kullanabilme.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Araştırmacı, sorgulayıcı olma.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Dikkatli ve düzenli olma.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Sabırlı olma.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Pratik çözüm üretme.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Kendini sürekli yenileme.</w:t>
            </w:r>
          </w:p>
          <w:p w:rsidR="00017C48" w:rsidRPr="002B13D1" w:rsidRDefault="00977020" w:rsidP="00977020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İyi iletişim kurma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17C48" w:rsidRPr="00D4376A" w:rsidTr="00883075">
        <w:tc>
          <w:tcPr>
            <w:tcW w:w="10346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83075" w:rsidRDefault="00883075" w:rsidP="0088307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883075" w:rsidRDefault="00883075" w:rsidP="0088307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83075" w:rsidRDefault="00883075" w:rsidP="0088307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883075" w:rsidRDefault="00883075" w:rsidP="0088307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883075" w:rsidP="00883075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883075">
        <w:tc>
          <w:tcPr>
            <w:tcW w:w="10346" w:type="dxa"/>
            <w:gridSpan w:val="3"/>
          </w:tcPr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883075" w:rsidRDefault="00883075" w:rsidP="0088307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883075" w:rsidRDefault="00883075" w:rsidP="0088307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83075" w:rsidRDefault="00883075" w:rsidP="0088307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883075" w:rsidRDefault="00883075" w:rsidP="0088307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883075" w:rsidP="0088307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C7F" w:rsidRDefault="00BD0C7F" w:rsidP="00D4376A">
      <w:pPr>
        <w:spacing w:after="0" w:line="240" w:lineRule="auto"/>
      </w:pPr>
      <w:r>
        <w:separator/>
      </w:r>
    </w:p>
  </w:endnote>
  <w:endnote w:type="continuationSeparator" w:id="0">
    <w:p w:rsidR="00BD0C7F" w:rsidRDefault="00BD0C7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56" w:rsidRDefault="00F454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D36" w:rsidRDefault="00F4545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2C0C26">
      <w:rPr>
        <w:rFonts w:ascii="Times New Roman" w:hAnsi="Times New Roman" w:cs="Times New Roman"/>
      </w:rPr>
      <w:t>2</w:t>
    </w:r>
    <w:bookmarkStart w:id="0" w:name="_GoBack"/>
    <w:bookmarkEnd w:id="0"/>
    <w:r w:rsidR="00D44D36">
      <w:rPr>
        <w:rFonts w:ascii="Times New Roman" w:hAnsi="Times New Roman" w:cs="Times New Roman"/>
      </w:rPr>
      <w:t xml:space="preserve">                                                             </w:t>
    </w:r>
    <w:r w:rsidR="00D44D36">
      <w:t xml:space="preserve">                                                                </w:t>
    </w:r>
    <w:r w:rsidR="00D44D36" w:rsidRPr="000C30AB">
      <w:rPr>
        <w:rFonts w:ascii="Times New Roman" w:hAnsi="Times New Roman" w:cs="Times New Roman"/>
      </w:rPr>
      <w:t xml:space="preserve">Sayfa No: </w:t>
    </w:r>
    <w:r w:rsidR="006A33C5" w:rsidRPr="000C30AB">
      <w:rPr>
        <w:rStyle w:val="SayfaNumaras"/>
        <w:rFonts w:ascii="Times New Roman" w:hAnsi="Times New Roman" w:cs="Times New Roman"/>
      </w:rPr>
      <w:fldChar w:fldCharType="begin"/>
    </w:r>
    <w:r w:rsidR="00D44D36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6A33C5" w:rsidRPr="000C30AB">
      <w:rPr>
        <w:rStyle w:val="SayfaNumaras"/>
        <w:rFonts w:ascii="Times New Roman" w:hAnsi="Times New Roman" w:cs="Times New Roman"/>
      </w:rPr>
      <w:fldChar w:fldCharType="separate"/>
    </w:r>
    <w:r w:rsidR="002C0C26">
      <w:rPr>
        <w:rStyle w:val="SayfaNumaras"/>
        <w:rFonts w:ascii="Times New Roman" w:hAnsi="Times New Roman" w:cs="Times New Roman"/>
        <w:noProof/>
      </w:rPr>
      <w:t>1</w:t>
    </w:r>
    <w:r w:rsidR="006A33C5" w:rsidRPr="000C30AB">
      <w:rPr>
        <w:rStyle w:val="SayfaNumaras"/>
        <w:rFonts w:ascii="Times New Roman" w:hAnsi="Times New Roman" w:cs="Times New Roman"/>
      </w:rPr>
      <w:fldChar w:fldCharType="end"/>
    </w:r>
    <w:r w:rsidR="00D44D36" w:rsidRPr="000C30AB">
      <w:rPr>
        <w:rStyle w:val="SayfaNumaras"/>
        <w:rFonts w:ascii="Times New Roman" w:hAnsi="Times New Roman" w:cs="Times New Roman"/>
      </w:rPr>
      <w:t>/</w:t>
    </w:r>
    <w:r w:rsidR="006A33C5" w:rsidRPr="000C30AB">
      <w:rPr>
        <w:rStyle w:val="SayfaNumaras"/>
        <w:rFonts w:ascii="Times New Roman" w:hAnsi="Times New Roman" w:cs="Times New Roman"/>
      </w:rPr>
      <w:fldChar w:fldCharType="begin"/>
    </w:r>
    <w:r w:rsidR="00D44D36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6A33C5" w:rsidRPr="000C30AB">
      <w:rPr>
        <w:rStyle w:val="SayfaNumaras"/>
        <w:rFonts w:ascii="Times New Roman" w:hAnsi="Times New Roman" w:cs="Times New Roman"/>
      </w:rPr>
      <w:fldChar w:fldCharType="separate"/>
    </w:r>
    <w:r w:rsidR="002C0C26">
      <w:rPr>
        <w:rStyle w:val="SayfaNumaras"/>
        <w:rFonts w:ascii="Times New Roman" w:hAnsi="Times New Roman" w:cs="Times New Roman"/>
        <w:noProof/>
      </w:rPr>
      <w:t>2</w:t>
    </w:r>
    <w:r w:rsidR="006A33C5" w:rsidRPr="000C30AB">
      <w:rPr>
        <w:rStyle w:val="SayfaNumaras"/>
        <w:rFonts w:ascii="Times New Roman" w:hAnsi="Times New Roman" w:cs="Times New Roman"/>
      </w:rPr>
      <w:fldChar w:fldCharType="end"/>
    </w:r>
  </w:p>
  <w:p w:rsidR="00D44D36" w:rsidRPr="000A7456" w:rsidRDefault="00D44D36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D44D36" w:rsidRPr="000C30AB" w:rsidRDefault="00D44D36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56" w:rsidRDefault="00F454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C7F" w:rsidRDefault="00BD0C7F" w:rsidP="00D4376A">
      <w:pPr>
        <w:spacing w:after="0" w:line="240" w:lineRule="auto"/>
      </w:pPr>
      <w:r>
        <w:separator/>
      </w:r>
    </w:p>
  </w:footnote>
  <w:footnote w:type="continuationSeparator" w:id="0">
    <w:p w:rsidR="00BD0C7F" w:rsidRDefault="00BD0C7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56" w:rsidRDefault="00F454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92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6"/>
      <w:gridCol w:w="5867"/>
      <w:gridCol w:w="1700"/>
      <w:gridCol w:w="1417"/>
    </w:tblGrid>
    <w:tr w:rsidR="00D44D36" w:rsidTr="00883075">
      <w:trPr>
        <w:cantSplit/>
        <w:trHeight w:val="300"/>
      </w:trPr>
      <w:tc>
        <w:tcPr>
          <w:tcW w:w="639" w:type="pct"/>
          <w:vMerge w:val="restart"/>
          <w:vAlign w:val="center"/>
          <w:hideMark/>
        </w:tcPr>
        <w:p w:rsidR="00D44D36" w:rsidRDefault="000708EC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278C8E5" wp14:editId="1EBFFE44">
                <wp:extent cx="746760" cy="730250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pct"/>
          <w:vMerge w:val="restart"/>
          <w:vAlign w:val="center"/>
          <w:hideMark/>
        </w:tcPr>
        <w:p w:rsidR="00D44D36" w:rsidRPr="00FF1E9B" w:rsidRDefault="00D44D36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4D36" w:rsidRDefault="00D44D36" w:rsidP="0098168B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 VE DOKÜMANTASYON 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DAİRE BAŞKANLIĞI </w:t>
          </w:r>
        </w:p>
        <w:p w:rsidR="00AA4C61" w:rsidRDefault="00AA4C61" w:rsidP="0098168B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TEKNİK HİZMETLER ŞUBE MÜDÜRLÜĞÜ </w:t>
          </w:r>
        </w:p>
        <w:p w:rsidR="00D44D36" w:rsidRDefault="00D44D36" w:rsidP="0098168B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SAĞLAMA HİZMETLERİ </w:t>
          </w:r>
          <w:r w:rsidR="00F1305D">
            <w:rPr>
              <w:rFonts w:ascii="Times New Roman" w:hAnsi="Times New Roman" w:cs="Times New Roman"/>
              <w:b/>
              <w:sz w:val="30"/>
              <w:szCs w:val="30"/>
            </w:rPr>
            <w:t>BİRİMİ</w:t>
          </w:r>
        </w:p>
        <w:p w:rsidR="00D44D36" w:rsidRPr="00E061E2" w:rsidRDefault="00F1305D" w:rsidP="0094463F">
          <w:pPr>
            <w:pStyle w:val="stBilgi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ÖĞRETİM GÖREVLİSİ</w:t>
          </w:r>
          <w:r w:rsidR="0094463F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D44D36"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4D36"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25" w:type="pct"/>
          <w:vAlign w:val="center"/>
          <w:hideMark/>
        </w:tcPr>
        <w:p w:rsidR="00D44D36" w:rsidRPr="002F2A17" w:rsidRDefault="00D44D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8" w:type="pct"/>
          <w:vAlign w:val="center"/>
          <w:hideMark/>
        </w:tcPr>
        <w:p w:rsidR="00D44D36" w:rsidRPr="002F2A17" w:rsidRDefault="007874B0" w:rsidP="007874B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KDD</w:t>
          </w:r>
          <w:r w:rsidR="00D44D36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D44D36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AA4C61">
            <w:rPr>
              <w:rFonts w:ascii="Times New Roman" w:hAnsi="Times New Roman" w:cs="Times New Roman"/>
              <w:b/>
              <w:bCs/>
              <w:sz w:val="18"/>
              <w:szCs w:val="18"/>
            </w:rPr>
            <w:t>8</w:t>
          </w:r>
        </w:p>
      </w:tc>
    </w:tr>
    <w:tr w:rsidR="00D44D36" w:rsidTr="00883075">
      <w:trPr>
        <w:cantSplit/>
        <w:trHeight w:val="300"/>
      </w:trPr>
      <w:tc>
        <w:tcPr>
          <w:tcW w:w="639" w:type="pct"/>
          <w:vMerge/>
          <w:vAlign w:val="center"/>
          <w:hideMark/>
        </w:tcPr>
        <w:p w:rsidR="00D44D36" w:rsidRDefault="00D44D36" w:rsidP="00D4376A">
          <w:pPr>
            <w:rPr>
              <w:rFonts w:ascii="Century Gothic" w:hAnsi="Century Gothic"/>
            </w:rPr>
          </w:pPr>
        </w:p>
      </w:tc>
      <w:tc>
        <w:tcPr>
          <w:tcW w:w="2848" w:type="pct"/>
          <w:vMerge/>
          <w:vAlign w:val="center"/>
          <w:hideMark/>
        </w:tcPr>
        <w:p w:rsidR="00D44D36" w:rsidRDefault="00D44D36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5" w:type="pct"/>
          <w:vAlign w:val="center"/>
          <w:hideMark/>
        </w:tcPr>
        <w:p w:rsidR="00D44D36" w:rsidRPr="002F2A17" w:rsidRDefault="00D44D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8" w:type="pct"/>
          <w:vAlign w:val="center"/>
          <w:hideMark/>
        </w:tcPr>
        <w:p w:rsidR="00D44D36" w:rsidRPr="002F2A17" w:rsidRDefault="007874B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D44D36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4D36" w:rsidTr="00883075">
      <w:trPr>
        <w:cantSplit/>
        <w:trHeight w:val="300"/>
      </w:trPr>
      <w:tc>
        <w:tcPr>
          <w:tcW w:w="639" w:type="pct"/>
          <w:vMerge/>
          <w:vAlign w:val="center"/>
          <w:hideMark/>
        </w:tcPr>
        <w:p w:rsidR="00D44D36" w:rsidRDefault="00D44D36" w:rsidP="00D4376A">
          <w:pPr>
            <w:rPr>
              <w:rFonts w:ascii="Century Gothic" w:hAnsi="Century Gothic"/>
            </w:rPr>
          </w:pPr>
        </w:p>
      </w:tc>
      <w:tc>
        <w:tcPr>
          <w:tcW w:w="2848" w:type="pct"/>
          <w:vMerge/>
          <w:vAlign w:val="center"/>
          <w:hideMark/>
        </w:tcPr>
        <w:p w:rsidR="00D44D36" w:rsidRDefault="00D44D36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5" w:type="pct"/>
          <w:vAlign w:val="center"/>
          <w:hideMark/>
        </w:tcPr>
        <w:p w:rsidR="00D44D36" w:rsidRPr="002F2A17" w:rsidRDefault="00D44D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8" w:type="pct"/>
          <w:vAlign w:val="center"/>
        </w:tcPr>
        <w:p w:rsidR="00D44D36" w:rsidRPr="002F2A17" w:rsidRDefault="000708E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4D36" w:rsidTr="00883075">
      <w:trPr>
        <w:cantSplit/>
        <w:trHeight w:val="300"/>
      </w:trPr>
      <w:tc>
        <w:tcPr>
          <w:tcW w:w="639" w:type="pct"/>
          <w:vMerge/>
          <w:vAlign w:val="center"/>
          <w:hideMark/>
        </w:tcPr>
        <w:p w:rsidR="00D44D36" w:rsidRDefault="00D44D36" w:rsidP="00D4376A">
          <w:pPr>
            <w:rPr>
              <w:rFonts w:ascii="Century Gothic" w:hAnsi="Century Gothic"/>
            </w:rPr>
          </w:pPr>
        </w:p>
      </w:tc>
      <w:tc>
        <w:tcPr>
          <w:tcW w:w="2848" w:type="pct"/>
          <w:vMerge/>
          <w:vAlign w:val="center"/>
          <w:hideMark/>
        </w:tcPr>
        <w:p w:rsidR="00D44D36" w:rsidRDefault="00D44D36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5" w:type="pct"/>
          <w:vAlign w:val="center"/>
          <w:hideMark/>
        </w:tcPr>
        <w:p w:rsidR="00D44D36" w:rsidRPr="002F2A17" w:rsidRDefault="00D44D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8" w:type="pct"/>
          <w:vAlign w:val="center"/>
          <w:hideMark/>
        </w:tcPr>
        <w:p w:rsidR="00D44D36" w:rsidRPr="002F2A17" w:rsidRDefault="00D44D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4D36" w:rsidRDefault="00D44D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56" w:rsidRDefault="00F454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24F9"/>
    <w:multiLevelType w:val="hybridMultilevel"/>
    <w:tmpl w:val="1A2E9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87B8A"/>
    <w:multiLevelType w:val="hybridMultilevel"/>
    <w:tmpl w:val="4F5E3F7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93092"/>
    <w:multiLevelType w:val="hybridMultilevel"/>
    <w:tmpl w:val="FA1818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C0523"/>
    <w:multiLevelType w:val="hybridMultilevel"/>
    <w:tmpl w:val="3D10D7AE"/>
    <w:lvl w:ilvl="0" w:tplc="38DEF5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108C8"/>
    <w:multiLevelType w:val="hybridMultilevel"/>
    <w:tmpl w:val="3C38C2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7"/>
  </w:num>
  <w:num w:numId="5">
    <w:abstractNumId w:val="3"/>
  </w:num>
  <w:num w:numId="6">
    <w:abstractNumId w:val="15"/>
  </w:num>
  <w:num w:numId="7">
    <w:abstractNumId w:val="6"/>
  </w:num>
  <w:num w:numId="8">
    <w:abstractNumId w:val="0"/>
  </w:num>
  <w:num w:numId="9">
    <w:abstractNumId w:val="8"/>
  </w:num>
  <w:num w:numId="10">
    <w:abstractNumId w:val="14"/>
  </w:num>
  <w:num w:numId="11">
    <w:abstractNumId w:val="18"/>
  </w:num>
  <w:num w:numId="12">
    <w:abstractNumId w:val="1"/>
  </w:num>
  <w:num w:numId="13">
    <w:abstractNumId w:val="4"/>
  </w:num>
  <w:num w:numId="14">
    <w:abstractNumId w:val="5"/>
  </w:num>
  <w:num w:numId="15">
    <w:abstractNumId w:val="19"/>
  </w:num>
  <w:num w:numId="16">
    <w:abstractNumId w:val="2"/>
  </w:num>
  <w:num w:numId="17">
    <w:abstractNumId w:val="13"/>
  </w:num>
  <w:num w:numId="18">
    <w:abstractNumId w:val="10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17FE8"/>
    <w:rsid w:val="000251AF"/>
    <w:rsid w:val="0005515C"/>
    <w:rsid w:val="000628D2"/>
    <w:rsid w:val="000708EC"/>
    <w:rsid w:val="000A7456"/>
    <w:rsid w:val="000B1C5F"/>
    <w:rsid w:val="000C30AB"/>
    <w:rsid w:val="000C777D"/>
    <w:rsid w:val="000E58F2"/>
    <w:rsid w:val="000F0C4A"/>
    <w:rsid w:val="0011558B"/>
    <w:rsid w:val="001808C6"/>
    <w:rsid w:val="00187A69"/>
    <w:rsid w:val="001917D6"/>
    <w:rsid w:val="001A1B0B"/>
    <w:rsid w:val="001C45D6"/>
    <w:rsid w:val="0020532F"/>
    <w:rsid w:val="0022198B"/>
    <w:rsid w:val="002305DB"/>
    <w:rsid w:val="00286C7B"/>
    <w:rsid w:val="002A13E3"/>
    <w:rsid w:val="002B13D1"/>
    <w:rsid w:val="002C0C26"/>
    <w:rsid w:val="002F01DE"/>
    <w:rsid w:val="002F2A17"/>
    <w:rsid w:val="002F6E01"/>
    <w:rsid w:val="00306749"/>
    <w:rsid w:val="003611AD"/>
    <w:rsid w:val="00364921"/>
    <w:rsid w:val="00372B34"/>
    <w:rsid w:val="00376976"/>
    <w:rsid w:val="003A72EF"/>
    <w:rsid w:val="003D704F"/>
    <w:rsid w:val="003E50C8"/>
    <w:rsid w:val="003F5651"/>
    <w:rsid w:val="004423D5"/>
    <w:rsid w:val="00455A8D"/>
    <w:rsid w:val="00465823"/>
    <w:rsid w:val="00474DFB"/>
    <w:rsid w:val="00484680"/>
    <w:rsid w:val="00496988"/>
    <w:rsid w:val="004B5AE8"/>
    <w:rsid w:val="004C5513"/>
    <w:rsid w:val="004C7B50"/>
    <w:rsid w:val="00517CE8"/>
    <w:rsid w:val="00526740"/>
    <w:rsid w:val="00526A0F"/>
    <w:rsid w:val="0053658E"/>
    <w:rsid w:val="005A758A"/>
    <w:rsid w:val="005B0D4C"/>
    <w:rsid w:val="005F644E"/>
    <w:rsid w:val="00622CBF"/>
    <w:rsid w:val="00625491"/>
    <w:rsid w:val="00674B81"/>
    <w:rsid w:val="00677A62"/>
    <w:rsid w:val="00686C05"/>
    <w:rsid w:val="00692F33"/>
    <w:rsid w:val="006A33C5"/>
    <w:rsid w:val="006D1BEA"/>
    <w:rsid w:val="00736756"/>
    <w:rsid w:val="00762837"/>
    <w:rsid w:val="007874B0"/>
    <w:rsid w:val="007944E9"/>
    <w:rsid w:val="007E6F0A"/>
    <w:rsid w:val="00834D02"/>
    <w:rsid w:val="00844AD0"/>
    <w:rsid w:val="00850CCA"/>
    <w:rsid w:val="00870D9D"/>
    <w:rsid w:val="00880C15"/>
    <w:rsid w:val="00883075"/>
    <w:rsid w:val="00883D8B"/>
    <w:rsid w:val="008A54F3"/>
    <w:rsid w:val="008C449B"/>
    <w:rsid w:val="00912DB3"/>
    <w:rsid w:val="00926E7B"/>
    <w:rsid w:val="0094463F"/>
    <w:rsid w:val="00970D73"/>
    <w:rsid w:val="00977020"/>
    <w:rsid w:val="0098168B"/>
    <w:rsid w:val="009A6ABA"/>
    <w:rsid w:val="009C43D0"/>
    <w:rsid w:val="009E5A9D"/>
    <w:rsid w:val="00A0008C"/>
    <w:rsid w:val="00A133B8"/>
    <w:rsid w:val="00A64ED7"/>
    <w:rsid w:val="00AA4C61"/>
    <w:rsid w:val="00AD14F5"/>
    <w:rsid w:val="00B02924"/>
    <w:rsid w:val="00BD0C7F"/>
    <w:rsid w:val="00BD5281"/>
    <w:rsid w:val="00BD5C07"/>
    <w:rsid w:val="00BD7B0B"/>
    <w:rsid w:val="00BE14A8"/>
    <w:rsid w:val="00BE560F"/>
    <w:rsid w:val="00C03710"/>
    <w:rsid w:val="00CA353B"/>
    <w:rsid w:val="00CA5585"/>
    <w:rsid w:val="00CC06A9"/>
    <w:rsid w:val="00CC5498"/>
    <w:rsid w:val="00CE540D"/>
    <w:rsid w:val="00D046DF"/>
    <w:rsid w:val="00D04C9B"/>
    <w:rsid w:val="00D4376A"/>
    <w:rsid w:val="00D44D36"/>
    <w:rsid w:val="00D56697"/>
    <w:rsid w:val="00DB148D"/>
    <w:rsid w:val="00DB76ED"/>
    <w:rsid w:val="00E061E2"/>
    <w:rsid w:val="00E257F4"/>
    <w:rsid w:val="00E2748B"/>
    <w:rsid w:val="00E43846"/>
    <w:rsid w:val="00E45DA9"/>
    <w:rsid w:val="00E67A00"/>
    <w:rsid w:val="00E96DD2"/>
    <w:rsid w:val="00F1305D"/>
    <w:rsid w:val="00F45456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D9006D"/>
  <w15:docId w15:val="{1E959B4A-FEF2-4E0B-98DE-486CD895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38</cp:revision>
  <cp:lastPrinted>2018-12-06T06:06:00Z</cp:lastPrinted>
  <dcterms:created xsi:type="dcterms:W3CDTF">2018-11-19T13:08:00Z</dcterms:created>
  <dcterms:modified xsi:type="dcterms:W3CDTF">2022-04-06T06:42:00Z</dcterms:modified>
</cp:coreProperties>
</file>