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8D39D" w14:textId="77777777" w:rsidR="00387388" w:rsidRDefault="00387388">
      <w:pPr>
        <w:pStyle w:val="GvdeMetni"/>
        <w:rPr>
          <w:rFonts w:ascii="Times New Roman"/>
        </w:rPr>
      </w:pPr>
    </w:p>
    <w:p w14:paraId="005FD726" w14:textId="00EB8E3A" w:rsidR="002A371C" w:rsidRPr="00705194" w:rsidRDefault="002A371C" w:rsidP="004C75E0">
      <w:pPr>
        <w:pStyle w:val="ListeParagraf"/>
        <w:widowControl/>
        <w:numPr>
          <w:ilvl w:val="0"/>
          <w:numId w:val="10"/>
        </w:numPr>
        <w:tabs>
          <w:tab w:val="left" w:pos="709"/>
        </w:tabs>
        <w:autoSpaceDE/>
        <w:autoSpaceDN/>
        <w:spacing w:before="120" w:after="120"/>
        <w:ind w:left="709" w:hanging="567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AMAÇ</w:t>
      </w:r>
      <w:r w:rsidRPr="00A04B7A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</w:t>
      </w:r>
      <w:r w:rsidRPr="00705194">
        <w:rPr>
          <w:rFonts w:ascii="Times New Roman" w:hAnsi="Times New Roman"/>
        </w:rPr>
        <w:t xml:space="preserve">Bu rehber kalite bilincinin temel alındığı </w:t>
      </w:r>
      <w:r>
        <w:rPr>
          <w:rFonts w:ascii="Times New Roman" w:hAnsi="Times New Roman"/>
        </w:rPr>
        <w:t>birimlerimize</w:t>
      </w:r>
      <w:r w:rsidRPr="00705194">
        <w:rPr>
          <w:rFonts w:ascii="Times New Roman" w:hAnsi="Times New Roman"/>
        </w:rPr>
        <w:t xml:space="preserve"> yeni katılan </w:t>
      </w:r>
      <w:r>
        <w:rPr>
          <w:rFonts w:ascii="Times New Roman" w:hAnsi="Times New Roman"/>
        </w:rPr>
        <w:t xml:space="preserve">personelin </w:t>
      </w:r>
      <w:r w:rsidRPr="00705194">
        <w:rPr>
          <w:rFonts w:ascii="Times New Roman" w:hAnsi="Times New Roman"/>
        </w:rPr>
        <w:t xml:space="preserve">kısa sürede </w:t>
      </w:r>
      <w:r>
        <w:rPr>
          <w:rFonts w:ascii="Times New Roman" w:hAnsi="Times New Roman"/>
        </w:rPr>
        <w:t>birimlerimize</w:t>
      </w:r>
      <w:r w:rsidRPr="00705194">
        <w:rPr>
          <w:rFonts w:ascii="Times New Roman" w:hAnsi="Times New Roman"/>
        </w:rPr>
        <w:t xml:space="preserve"> uyum sağla</w:t>
      </w:r>
      <w:r>
        <w:rPr>
          <w:rFonts w:ascii="Times New Roman" w:hAnsi="Times New Roman"/>
        </w:rPr>
        <w:t>maları amacıyla</w:t>
      </w:r>
      <w:r w:rsidRPr="00705194">
        <w:rPr>
          <w:rFonts w:ascii="Times New Roman" w:hAnsi="Times New Roman"/>
        </w:rPr>
        <w:t xml:space="preserve"> hazırlanmıştır.</w:t>
      </w:r>
    </w:p>
    <w:p w14:paraId="77CD7989" w14:textId="77777777" w:rsidR="002A371C" w:rsidRPr="00705194" w:rsidRDefault="002A371C" w:rsidP="004C75E0">
      <w:pPr>
        <w:pStyle w:val="ListeParagraf"/>
        <w:widowControl/>
        <w:numPr>
          <w:ilvl w:val="0"/>
          <w:numId w:val="10"/>
        </w:numPr>
        <w:tabs>
          <w:tab w:val="left" w:pos="709"/>
        </w:tabs>
        <w:autoSpaceDE/>
        <w:autoSpaceDN/>
        <w:spacing w:before="120" w:after="120"/>
        <w:ind w:left="142"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KAPSAM</w:t>
      </w:r>
      <w:r w:rsidRPr="00A04B7A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</w:t>
      </w:r>
      <w:r w:rsidRPr="00705194">
        <w:rPr>
          <w:rFonts w:ascii="Times New Roman" w:hAnsi="Times New Roman"/>
        </w:rPr>
        <w:t xml:space="preserve">Bu rehber </w:t>
      </w:r>
      <w:r>
        <w:rPr>
          <w:rFonts w:ascii="Times New Roman" w:hAnsi="Times New Roman"/>
        </w:rPr>
        <w:t xml:space="preserve">birimlerimize </w:t>
      </w:r>
      <w:r w:rsidRPr="00705194">
        <w:rPr>
          <w:rFonts w:ascii="Times New Roman" w:hAnsi="Times New Roman"/>
        </w:rPr>
        <w:t>yeni katılan tüm personeli kapsar.</w:t>
      </w:r>
    </w:p>
    <w:p w14:paraId="20BC6779" w14:textId="77777777" w:rsidR="002A371C" w:rsidRPr="00705194" w:rsidRDefault="002A371C" w:rsidP="004C75E0">
      <w:pPr>
        <w:pStyle w:val="ListeParagraf"/>
        <w:widowControl/>
        <w:numPr>
          <w:ilvl w:val="0"/>
          <w:numId w:val="10"/>
        </w:numPr>
        <w:tabs>
          <w:tab w:val="left" w:pos="709"/>
        </w:tabs>
        <w:autoSpaceDE/>
        <w:autoSpaceDN/>
        <w:spacing w:before="120" w:after="120"/>
        <w:ind w:left="142"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SORUMLULAR</w:t>
      </w:r>
      <w:r w:rsidRPr="00A04B7A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</w:t>
      </w:r>
      <w:r w:rsidRPr="00705194">
        <w:rPr>
          <w:rFonts w:ascii="Times New Roman" w:hAnsi="Times New Roman"/>
        </w:rPr>
        <w:t xml:space="preserve">Bu rehberin uygulanmasından </w:t>
      </w:r>
      <w:r>
        <w:rPr>
          <w:rFonts w:ascii="Times New Roman" w:hAnsi="Times New Roman"/>
        </w:rPr>
        <w:t>birim</w:t>
      </w:r>
      <w:r w:rsidRPr="00705194">
        <w:rPr>
          <w:rFonts w:ascii="Times New Roman" w:hAnsi="Times New Roman"/>
        </w:rPr>
        <w:t xml:space="preserve"> kalite temsilcileri sorumludur.</w:t>
      </w:r>
    </w:p>
    <w:p w14:paraId="2FAECA49" w14:textId="1F326FA2" w:rsidR="00387388" w:rsidRPr="004C75E0" w:rsidRDefault="00E65651" w:rsidP="004C75E0">
      <w:pPr>
        <w:tabs>
          <w:tab w:val="left" w:pos="709"/>
        </w:tabs>
        <w:spacing w:before="136"/>
        <w:ind w:left="141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  <w:b/>
        </w:rPr>
        <w:t>Bölüm</w:t>
      </w:r>
      <w:r w:rsidRPr="004C75E0">
        <w:rPr>
          <w:rFonts w:ascii="Times New Roman" w:hAnsi="Times New Roman" w:cs="Times New Roman"/>
          <w:b/>
          <w:spacing w:val="-15"/>
        </w:rPr>
        <w:t xml:space="preserve"> </w:t>
      </w:r>
      <w:r w:rsidRPr="004C75E0">
        <w:rPr>
          <w:rFonts w:ascii="Times New Roman" w:hAnsi="Times New Roman" w:cs="Times New Roman"/>
          <w:b/>
        </w:rPr>
        <w:t>Sorumlusu:</w:t>
      </w:r>
      <w:r w:rsidRPr="004C75E0">
        <w:rPr>
          <w:rFonts w:ascii="Times New Roman" w:hAnsi="Times New Roman" w:cs="Times New Roman"/>
          <w:b/>
          <w:spacing w:val="-26"/>
        </w:rPr>
        <w:t xml:space="preserve"> </w:t>
      </w:r>
      <w:r w:rsidRPr="004C75E0">
        <w:rPr>
          <w:rFonts w:ascii="Times New Roman" w:hAnsi="Times New Roman" w:cs="Times New Roman"/>
        </w:rPr>
        <w:t>Sterilizasyon</w:t>
      </w:r>
      <w:r w:rsidRPr="004C75E0">
        <w:rPr>
          <w:rFonts w:ascii="Times New Roman" w:hAnsi="Times New Roman" w:cs="Times New Roman"/>
          <w:spacing w:val="-8"/>
        </w:rPr>
        <w:t xml:space="preserve"> </w:t>
      </w:r>
      <w:r w:rsidRPr="004C75E0">
        <w:rPr>
          <w:rFonts w:ascii="Times New Roman" w:hAnsi="Times New Roman" w:cs="Times New Roman"/>
        </w:rPr>
        <w:t>Sorumlu</w:t>
      </w:r>
      <w:r w:rsidRPr="004C75E0">
        <w:rPr>
          <w:rFonts w:ascii="Times New Roman" w:hAnsi="Times New Roman" w:cs="Times New Roman"/>
          <w:spacing w:val="-6"/>
        </w:rPr>
        <w:t xml:space="preserve"> </w:t>
      </w:r>
      <w:r w:rsidRPr="004C75E0">
        <w:rPr>
          <w:rFonts w:ascii="Times New Roman" w:hAnsi="Times New Roman" w:cs="Times New Roman"/>
        </w:rPr>
        <w:t>Hemşiresi,</w:t>
      </w:r>
      <w:r w:rsidRPr="004C75E0">
        <w:rPr>
          <w:rFonts w:ascii="Times New Roman" w:hAnsi="Times New Roman" w:cs="Times New Roman"/>
          <w:spacing w:val="-9"/>
        </w:rPr>
        <w:t xml:space="preserve"> </w:t>
      </w:r>
      <w:r w:rsidR="00F17889" w:rsidRPr="004C75E0">
        <w:rPr>
          <w:rFonts w:ascii="Times New Roman" w:hAnsi="Times New Roman" w:cs="Times New Roman"/>
        </w:rPr>
        <w:t>Başhekim /Başhekim Yrd</w:t>
      </w:r>
      <w:r w:rsidRPr="004C75E0">
        <w:rPr>
          <w:rFonts w:ascii="Times New Roman" w:hAnsi="Times New Roman" w:cs="Times New Roman"/>
          <w:spacing w:val="-2"/>
        </w:rPr>
        <w:t>.</w:t>
      </w:r>
    </w:p>
    <w:p w14:paraId="5F930D1D" w14:textId="483A51FE" w:rsidR="00387388" w:rsidRPr="004C75E0" w:rsidRDefault="00E65651" w:rsidP="004C75E0">
      <w:pPr>
        <w:tabs>
          <w:tab w:val="left" w:pos="709"/>
        </w:tabs>
        <w:spacing w:before="133"/>
        <w:ind w:left="141"/>
        <w:rPr>
          <w:rFonts w:ascii="Times New Roman" w:hAnsi="Times New Roman" w:cs="Times New Roman"/>
          <w:b/>
        </w:rPr>
      </w:pPr>
      <w:r w:rsidRPr="004C75E0">
        <w:rPr>
          <w:rFonts w:ascii="Times New Roman" w:hAnsi="Times New Roman" w:cs="Times New Roman"/>
          <w:b/>
        </w:rPr>
        <w:t>Çalışanlar:</w:t>
      </w:r>
      <w:r w:rsidRPr="004C75E0">
        <w:rPr>
          <w:rFonts w:ascii="Times New Roman" w:hAnsi="Times New Roman" w:cs="Times New Roman"/>
          <w:b/>
          <w:spacing w:val="-25"/>
        </w:rPr>
        <w:t xml:space="preserve"> </w:t>
      </w:r>
      <w:r w:rsidRPr="004C75E0">
        <w:rPr>
          <w:rFonts w:ascii="Times New Roman" w:hAnsi="Times New Roman" w:cs="Times New Roman"/>
        </w:rPr>
        <w:t>Sterilizasyon</w:t>
      </w:r>
      <w:r w:rsidRPr="004C75E0">
        <w:rPr>
          <w:rFonts w:ascii="Times New Roman" w:hAnsi="Times New Roman" w:cs="Times New Roman"/>
          <w:spacing w:val="-16"/>
        </w:rPr>
        <w:t xml:space="preserve"> </w:t>
      </w:r>
      <w:r w:rsidRPr="004C75E0">
        <w:rPr>
          <w:rFonts w:ascii="Times New Roman" w:hAnsi="Times New Roman" w:cs="Times New Roman"/>
        </w:rPr>
        <w:t>birimi</w:t>
      </w:r>
      <w:r w:rsidRPr="004C75E0">
        <w:rPr>
          <w:rFonts w:ascii="Times New Roman" w:hAnsi="Times New Roman" w:cs="Times New Roman"/>
          <w:spacing w:val="-12"/>
        </w:rPr>
        <w:t xml:space="preserve"> </w:t>
      </w:r>
      <w:r w:rsidRPr="004C75E0">
        <w:rPr>
          <w:rFonts w:ascii="Times New Roman" w:hAnsi="Times New Roman" w:cs="Times New Roman"/>
        </w:rPr>
        <w:t>sorumlusu,</w:t>
      </w:r>
      <w:r w:rsidRPr="004C75E0">
        <w:rPr>
          <w:rFonts w:ascii="Times New Roman" w:hAnsi="Times New Roman" w:cs="Times New Roman"/>
          <w:spacing w:val="-8"/>
        </w:rPr>
        <w:t xml:space="preserve"> </w:t>
      </w:r>
      <w:r w:rsidR="00F17889" w:rsidRPr="004C75E0">
        <w:rPr>
          <w:rFonts w:ascii="Times New Roman" w:hAnsi="Times New Roman" w:cs="Times New Roman"/>
          <w:spacing w:val="-8"/>
        </w:rPr>
        <w:t>S</w:t>
      </w:r>
      <w:r w:rsidR="00F17889" w:rsidRPr="004C75E0">
        <w:rPr>
          <w:rFonts w:ascii="Times New Roman" w:hAnsi="Times New Roman" w:cs="Times New Roman"/>
        </w:rPr>
        <w:t xml:space="preserve">terilizasyon </w:t>
      </w:r>
      <w:r w:rsidRPr="004C75E0">
        <w:rPr>
          <w:rFonts w:ascii="Times New Roman" w:hAnsi="Times New Roman" w:cs="Times New Roman"/>
          <w:spacing w:val="-2"/>
        </w:rPr>
        <w:t>personeli</w:t>
      </w:r>
      <w:r w:rsidRPr="004C75E0">
        <w:rPr>
          <w:rFonts w:ascii="Times New Roman" w:hAnsi="Times New Roman" w:cs="Times New Roman"/>
          <w:b/>
          <w:spacing w:val="-2"/>
        </w:rPr>
        <w:t>.</w:t>
      </w:r>
    </w:p>
    <w:p w14:paraId="276AED06" w14:textId="77777777" w:rsidR="00387388" w:rsidRPr="004C75E0" w:rsidRDefault="00387388" w:rsidP="004C75E0">
      <w:pPr>
        <w:pStyle w:val="GvdeMetni"/>
        <w:tabs>
          <w:tab w:val="left" w:pos="709"/>
        </w:tabs>
        <w:rPr>
          <w:rFonts w:ascii="Times New Roman" w:hAnsi="Times New Roman" w:cs="Times New Roman"/>
          <w:b/>
        </w:rPr>
      </w:pPr>
    </w:p>
    <w:p w14:paraId="2F3A54D8" w14:textId="77777777" w:rsidR="00387388" w:rsidRPr="004C75E0" w:rsidRDefault="00E65651" w:rsidP="004C75E0">
      <w:pPr>
        <w:pStyle w:val="Balk1"/>
        <w:tabs>
          <w:tab w:val="left" w:pos="709"/>
        </w:tabs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BÖLÜMÜN</w:t>
      </w:r>
      <w:r w:rsidRPr="004C75E0">
        <w:rPr>
          <w:rFonts w:ascii="Times New Roman" w:hAnsi="Times New Roman" w:cs="Times New Roman"/>
          <w:spacing w:val="-6"/>
        </w:rPr>
        <w:t xml:space="preserve"> </w:t>
      </w:r>
      <w:r w:rsidRPr="004C75E0">
        <w:rPr>
          <w:rFonts w:ascii="Times New Roman" w:hAnsi="Times New Roman" w:cs="Times New Roman"/>
        </w:rPr>
        <w:t>FİZİKİ</w:t>
      </w:r>
      <w:r w:rsidRPr="004C75E0">
        <w:rPr>
          <w:rFonts w:ascii="Times New Roman" w:hAnsi="Times New Roman" w:cs="Times New Roman"/>
          <w:spacing w:val="-5"/>
        </w:rPr>
        <w:t xml:space="preserve"> </w:t>
      </w:r>
      <w:r w:rsidRPr="004C75E0">
        <w:rPr>
          <w:rFonts w:ascii="Times New Roman" w:hAnsi="Times New Roman" w:cs="Times New Roman"/>
          <w:spacing w:val="-2"/>
        </w:rPr>
        <w:t>YAPISI:</w:t>
      </w:r>
    </w:p>
    <w:p w14:paraId="6BD5B8EF" w14:textId="36084243" w:rsidR="00387388" w:rsidRPr="004C75E0" w:rsidRDefault="00E65651" w:rsidP="0064458D">
      <w:pPr>
        <w:pStyle w:val="GvdeMetni"/>
        <w:tabs>
          <w:tab w:val="left" w:pos="709"/>
        </w:tabs>
        <w:ind w:left="142" w:right="284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 xml:space="preserve">Sterilizasyon birimi; </w:t>
      </w:r>
      <w:r w:rsidR="00F17889" w:rsidRPr="004C75E0">
        <w:rPr>
          <w:rFonts w:ascii="Times New Roman" w:hAnsi="Times New Roman" w:cs="Times New Roman"/>
        </w:rPr>
        <w:t>Hastanemiz</w:t>
      </w:r>
      <w:r w:rsidRPr="004C75E0">
        <w:rPr>
          <w:rFonts w:ascii="Times New Roman" w:hAnsi="Times New Roman" w:cs="Times New Roman"/>
        </w:rPr>
        <w:t xml:space="preserve"> bodrum katında yer alır ve alet kabul, alet yıkama, alet paketleme, otoklav ve alet teslim odasını kapsar.</w:t>
      </w:r>
    </w:p>
    <w:p w14:paraId="743C1CE5" w14:textId="77777777" w:rsidR="00387388" w:rsidRPr="004C75E0" w:rsidRDefault="00E65651" w:rsidP="004C75E0">
      <w:pPr>
        <w:pStyle w:val="Balk1"/>
        <w:tabs>
          <w:tab w:val="left" w:pos="709"/>
        </w:tabs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BÖLÜMÜN</w:t>
      </w:r>
      <w:r w:rsidRPr="004C75E0">
        <w:rPr>
          <w:rFonts w:ascii="Times New Roman" w:hAnsi="Times New Roman" w:cs="Times New Roman"/>
          <w:spacing w:val="-8"/>
        </w:rPr>
        <w:t xml:space="preserve"> </w:t>
      </w:r>
      <w:r w:rsidRPr="004C75E0">
        <w:rPr>
          <w:rFonts w:ascii="Times New Roman" w:hAnsi="Times New Roman" w:cs="Times New Roman"/>
          <w:spacing w:val="-2"/>
        </w:rPr>
        <w:t>FAALİYETLERİ:</w:t>
      </w:r>
    </w:p>
    <w:p w14:paraId="412D67E4" w14:textId="196773F8" w:rsidR="00387388" w:rsidRPr="004C75E0" w:rsidRDefault="00E65651" w:rsidP="0064458D">
      <w:pPr>
        <w:pStyle w:val="GvdeMetni"/>
        <w:tabs>
          <w:tab w:val="left" w:pos="709"/>
        </w:tabs>
        <w:ind w:left="142" w:right="284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 xml:space="preserve">Sterilizasyon Birimi, hastanede </w:t>
      </w:r>
      <w:proofErr w:type="gramStart"/>
      <w:r w:rsidRPr="004C75E0">
        <w:rPr>
          <w:rFonts w:ascii="Times New Roman" w:hAnsi="Times New Roman" w:cs="Times New Roman"/>
        </w:rPr>
        <w:t>steril</w:t>
      </w:r>
      <w:proofErr w:type="gramEnd"/>
      <w:r w:rsidRPr="004C75E0">
        <w:rPr>
          <w:rFonts w:ascii="Times New Roman" w:hAnsi="Times New Roman" w:cs="Times New Roman"/>
        </w:rPr>
        <w:t xml:space="preserve"> olarak kullanılması gereken alet ve malzemelerin ünitede sterilizasyonu ve </w:t>
      </w:r>
      <w:r w:rsidR="00F17889" w:rsidRPr="004C75E0">
        <w:rPr>
          <w:rFonts w:ascii="Times New Roman" w:hAnsi="Times New Roman" w:cs="Times New Roman"/>
        </w:rPr>
        <w:t>kullanıma hazır duruma getirilmesini</w:t>
      </w:r>
      <w:r w:rsidR="00364D44">
        <w:rPr>
          <w:rFonts w:ascii="Times New Roman" w:hAnsi="Times New Roman" w:cs="Times New Roman"/>
        </w:rPr>
        <w:t xml:space="preserve"> sağlar.</w:t>
      </w:r>
    </w:p>
    <w:p w14:paraId="7A623E57" w14:textId="77777777" w:rsidR="00565EFD" w:rsidRDefault="00565EFD" w:rsidP="004C75E0">
      <w:pPr>
        <w:pStyle w:val="Balk1"/>
        <w:tabs>
          <w:tab w:val="left" w:pos="709"/>
        </w:tabs>
        <w:rPr>
          <w:rFonts w:ascii="Times New Roman" w:hAnsi="Times New Roman" w:cs="Times New Roman"/>
        </w:rPr>
      </w:pPr>
    </w:p>
    <w:p w14:paraId="004487A4" w14:textId="5106511A" w:rsidR="00387388" w:rsidRPr="004C75E0" w:rsidRDefault="00E65651" w:rsidP="004C75E0">
      <w:pPr>
        <w:pStyle w:val="Balk1"/>
        <w:tabs>
          <w:tab w:val="left" w:pos="709"/>
        </w:tabs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BÖLÜMÜN</w:t>
      </w:r>
      <w:r w:rsidRPr="004C75E0">
        <w:rPr>
          <w:rFonts w:ascii="Times New Roman" w:hAnsi="Times New Roman" w:cs="Times New Roman"/>
          <w:spacing w:val="-6"/>
        </w:rPr>
        <w:t xml:space="preserve"> </w:t>
      </w:r>
      <w:r w:rsidRPr="004C75E0">
        <w:rPr>
          <w:rFonts w:ascii="Times New Roman" w:hAnsi="Times New Roman" w:cs="Times New Roman"/>
          <w:spacing w:val="-2"/>
        </w:rPr>
        <w:t>İŞLEYİŞİ:</w:t>
      </w:r>
    </w:p>
    <w:p w14:paraId="2F5BE6EB" w14:textId="7D999EE4" w:rsidR="00565EFD" w:rsidRDefault="00E65651" w:rsidP="0064458D">
      <w:pPr>
        <w:pStyle w:val="GvdeMetni"/>
        <w:tabs>
          <w:tab w:val="left" w:pos="709"/>
        </w:tabs>
        <w:ind w:left="142" w:right="278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 xml:space="preserve">Klinikte hekimler/stajyer öğrenciler tarafından kullanılan malzemeler </w:t>
      </w:r>
      <w:r w:rsidR="00410E44" w:rsidRPr="004C75E0">
        <w:rPr>
          <w:rFonts w:ascii="Times New Roman" w:hAnsi="Times New Roman" w:cs="Times New Roman"/>
        </w:rPr>
        <w:t>kuru taşıma konteynırında bekletilir</w:t>
      </w:r>
      <w:r w:rsidRPr="004C75E0">
        <w:rPr>
          <w:rFonts w:ascii="Times New Roman" w:hAnsi="Times New Roman" w:cs="Times New Roman"/>
        </w:rPr>
        <w:t xml:space="preserve">. </w:t>
      </w:r>
      <w:r w:rsidR="00410E44" w:rsidRPr="004C75E0">
        <w:rPr>
          <w:rFonts w:ascii="Times New Roman" w:hAnsi="Times New Roman" w:cs="Times New Roman"/>
        </w:rPr>
        <w:t>Klinik</w:t>
      </w:r>
      <w:r w:rsidRPr="004C75E0">
        <w:rPr>
          <w:rFonts w:ascii="Times New Roman" w:hAnsi="Times New Roman" w:cs="Times New Roman"/>
        </w:rPr>
        <w:t xml:space="preserve"> personelleri belli aralıklarla günde </w:t>
      </w:r>
      <w:r w:rsidR="00410E44" w:rsidRPr="004C75E0">
        <w:rPr>
          <w:rFonts w:ascii="Times New Roman" w:hAnsi="Times New Roman" w:cs="Times New Roman"/>
        </w:rPr>
        <w:t>2-4</w:t>
      </w:r>
      <w:r w:rsidRPr="004C75E0">
        <w:rPr>
          <w:rFonts w:ascii="Times New Roman" w:hAnsi="Times New Roman" w:cs="Times New Roman"/>
        </w:rPr>
        <w:t xml:space="preserve"> defa klinikteki kirli malzemeleri sayarak kirli kaplarıyla </w:t>
      </w:r>
      <w:r w:rsidR="00410E44" w:rsidRPr="004C75E0">
        <w:rPr>
          <w:rFonts w:ascii="Times New Roman" w:hAnsi="Times New Roman" w:cs="Times New Roman"/>
        </w:rPr>
        <w:t xml:space="preserve">MSÜ’ne </w:t>
      </w:r>
      <w:r w:rsidRPr="004C75E0">
        <w:rPr>
          <w:rFonts w:ascii="Times New Roman" w:hAnsi="Times New Roman" w:cs="Times New Roman"/>
        </w:rPr>
        <w:t>taşır. Gelen malzemeleri sterilizasyon birimindeki personeller</w:t>
      </w:r>
      <w:r w:rsidR="00410E44" w:rsidRPr="004C75E0">
        <w:rPr>
          <w:rFonts w:ascii="Times New Roman" w:hAnsi="Times New Roman" w:cs="Times New Roman"/>
        </w:rPr>
        <w:t xml:space="preserve"> alet teslim tutanak formu ile sayarak teslim alır.</w:t>
      </w:r>
      <w:r w:rsidRPr="004C75E0">
        <w:rPr>
          <w:rFonts w:ascii="Times New Roman" w:hAnsi="Times New Roman" w:cs="Times New Roman"/>
        </w:rPr>
        <w:t xml:space="preserve"> </w:t>
      </w:r>
      <w:r w:rsidR="00410E44" w:rsidRPr="004C75E0">
        <w:rPr>
          <w:rFonts w:ascii="Times New Roman" w:hAnsi="Times New Roman" w:cs="Times New Roman"/>
        </w:rPr>
        <w:t>Ö</w:t>
      </w:r>
      <w:r w:rsidRPr="004C75E0">
        <w:rPr>
          <w:rFonts w:ascii="Times New Roman" w:hAnsi="Times New Roman" w:cs="Times New Roman"/>
        </w:rPr>
        <w:t>ncelikle gözle görülen kan, protein, tükürük vb. atıkları akan suyun altında</w:t>
      </w:r>
      <w:r w:rsidRPr="004C75E0">
        <w:rPr>
          <w:rFonts w:ascii="Times New Roman" w:hAnsi="Times New Roman" w:cs="Times New Roman"/>
          <w:spacing w:val="-2"/>
        </w:rPr>
        <w:t xml:space="preserve"> </w:t>
      </w:r>
      <w:r w:rsidRPr="004C75E0">
        <w:rPr>
          <w:rFonts w:ascii="Times New Roman" w:hAnsi="Times New Roman" w:cs="Times New Roman"/>
        </w:rPr>
        <w:t>arındırır.</w:t>
      </w:r>
      <w:r w:rsidRPr="004C75E0">
        <w:rPr>
          <w:rFonts w:ascii="Times New Roman" w:hAnsi="Times New Roman" w:cs="Times New Roman"/>
          <w:spacing w:val="-3"/>
        </w:rPr>
        <w:t xml:space="preserve"> </w:t>
      </w:r>
      <w:r w:rsidR="00410E44" w:rsidRPr="004C75E0">
        <w:rPr>
          <w:rFonts w:ascii="Times New Roman" w:hAnsi="Times New Roman" w:cs="Times New Roman"/>
          <w:spacing w:val="-3"/>
        </w:rPr>
        <w:t xml:space="preserve">Yıkama cihazı </w:t>
      </w:r>
      <w:r w:rsidR="00410E44" w:rsidRPr="004C75E0">
        <w:rPr>
          <w:rFonts w:ascii="Times New Roman" w:hAnsi="Times New Roman" w:cs="Times New Roman"/>
        </w:rPr>
        <w:t>sepetlerine yerleştirerek makineye atılır</w:t>
      </w:r>
      <w:r w:rsidRPr="004C75E0">
        <w:rPr>
          <w:rFonts w:ascii="Times New Roman" w:hAnsi="Times New Roman" w:cs="Times New Roman"/>
        </w:rPr>
        <w:t xml:space="preserve">. </w:t>
      </w:r>
      <w:r w:rsidR="00410E44" w:rsidRPr="004C75E0">
        <w:rPr>
          <w:rFonts w:ascii="Times New Roman" w:hAnsi="Times New Roman" w:cs="Times New Roman"/>
        </w:rPr>
        <w:t xml:space="preserve">Makineden çıkan aletler indikatör kontrolü yapıldıktan sonra </w:t>
      </w:r>
      <w:r w:rsidRPr="004C75E0">
        <w:rPr>
          <w:rFonts w:ascii="Times New Roman" w:hAnsi="Times New Roman" w:cs="Times New Roman"/>
        </w:rPr>
        <w:t xml:space="preserve">paketleme alanına </w:t>
      </w:r>
      <w:r w:rsidR="00410E44" w:rsidRPr="004C75E0">
        <w:rPr>
          <w:rFonts w:ascii="Times New Roman" w:hAnsi="Times New Roman" w:cs="Times New Roman"/>
        </w:rPr>
        <w:t>alınır</w:t>
      </w:r>
      <w:r w:rsidRPr="004C75E0">
        <w:rPr>
          <w:rFonts w:ascii="Times New Roman" w:hAnsi="Times New Roman" w:cs="Times New Roman"/>
        </w:rPr>
        <w:t>. Paketleme yapa</w:t>
      </w:r>
      <w:r w:rsidRPr="004C75E0">
        <w:rPr>
          <w:rFonts w:ascii="Times New Roman" w:hAnsi="Times New Roman" w:cs="Times New Roman"/>
        </w:rPr>
        <w:t>n personeller her</w:t>
      </w:r>
      <w:r w:rsidRPr="004C75E0">
        <w:rPr>
          <w:rFonts w:ascii="Times New Roman" w:hAnsi="Times New Roman" w:cs="Times New Roman"/>
          <w:spacing w:val="-2"/>
        </w:rPr>
        <w:t xml:space="preserve"> </w:t>
      </w:r>
      <w:r w:rsidRPr="004C75E0">
        <w:rPr>
          <w:rFonts w:ascii="Times New Roman" w:hAnsi="Times New Roman" w:cs="Times New Roman"/>
        </w:rPr>
        <w:t xml:space="preserve">birine kimyasal indikatör koyarak çalıştırır. Sterilizasyon işlemi bittikten sonra steril oda personeli hazırlığını yaparak otoklavdan çıkan malzemeleri uygun şekilde raflara dizer. Uygun zaman aralıklarında biyolojik indikatörü bekletip </w:t>
      </w:r>
      <w:r w:rsidRPr="004C75E0">
        <w:rPr>
          <w:rFonts w:ascii="Times New Roman" w:hAnsi="Times New Roman" w:cs="Times New Roman"/>
        </w:rPr>
        <w:t>sonucu gördükten sonra kliniklere</w:t>
      </w:r>
      <w:r w:rsidR="00364D44">
        <w:rPr>
          <w:rFonts w:ascii="Times New Roman" w:hAnsi="Times New Roman" w:cs="Times New Roman"/>
        </w:rPr>
        <w:t xml:space="preserve"> klinik personeli </w:t>
      </w:r>
      <w:proofErr w:type="spellStart"/>
      <w:proofErr w:type="gramStart"/>
      <w:r w:rsidR="00364D44">
        <w:rPr>
          <w:rFonts w:ascii="Times New Roman" w:hAnsi="Times New Roman" w:cs="Times New Roman"/>
        </w:rPr>
        <w:t>aracılığla</w:t>
      </w:r>
      <w:proofErr w:type="spellEnd"/>
      <w:r w:rsidR="00364D44">
        <w:rPr>
          <w:rFonts w:ascii="Times New Roman" w:hAnsi="Times New Roman" w:cs="Times New Roman"/>
        </w:rPr>
        <w:t xml:space="preserve"> </w:t>
      </w:r>
      <w:r w:rsidRPr="004C75E0">
        <w:rPr>
          <w:rFonts w:ascii="Times New Roman" w:hAnsi="Times New Roman" w:cs="Times New Roman"/>
        </w:rPr>
        <w:t xml:space="preserve"> </w:t>
      </w:r>
      <w:r w:rsidRPr="004C75E0">
        <w:rPr>
          <w:rFonts w:ascii="Times New Roman" w:hAnsi="Times New Roman" w:cs="Times New Roman"/>
        </w:rPr>
        <w:t>dağıtılır</w:t>
      </w:r>
      <w:proofErr w:type="gramEnd"/>
      <w:r w:rsidRPr="004C75E0">
        <w:rPr>
          <w:rFonts w:ascii="Times New Roman" w:hAnsi="Times New Roman" w:cs="Times New Roman"/>
        </w:rPr>
        <w:t>.</w:t>
      </w:r>
    </w:p>
    <w:p w14:paraId="4C3E2BB7" w14:textId="77777777" w:rsidR="0064458D" w:rsidRPr="004C75E0" w:rsidRDefault="0064458D" w:rsidP="0064458D">
      <w:pPr>
        <w:pStyle w:val="GvdeMetni"/>
        <w:tabs>
          <w:tab w:val="left" w:pos="709"/>
        </w:tabs>
        <w:ind w:left="142" w:right="278"/>
        <w:jc w:val="both"/>
        <w:rPr>
          <w:rFonts w:ascii="Times New Roman" w:hAnsi="Times New Roman" w:cs="Times New Roman"/>
        </w:rPr>
      </w:pPr>
    </w:p>
    <w:p w14:paraId="4E51D292" w14:textId="77777777" w:rsidR="00387388" w:rsidRPr="004C75E0" w:rsidRDefault="00E65651">
      <w:pPr>
        <w:pStyle w:val="Balk1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  <w:spacing w:val="-2"/>
        </w:rPr>
        <w:t>ALANLAR</w:t>
      </w:r>
    </w:p>
    <w:p w14:paraId="4850160D" w14:textId="77777777" w:rsidR="004C75E0" w:rsidRDefault="004C75E0" w:rsidP="00565EFD">
      <w:pPr>
        <w:pStyle w:val="ListeParagraf"/>
        <w:numPr>
          <w:ilvl w:val="0"/>
          <w:numId w:val="7"/>
        </w:numPr>
        <w:tabs>
          <w:tab w:val="left" w:pos="426"/>
        </w:tabs>
        <w:ind w:left="142" w:right="289" w:firstLine="0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  <w:b/>
        </w:rPr>
        <w:t xml:space="preserve">Kirli alan: </w:t>
      </w:r>
      <w:r w:rsidRPr="004C75E0">
        <w:rPr>
          <w:rFonts w:ascii="Times New Roman" w:hAnsi="Times New Roman" w:cs="Times New Roman"/>
        </w:rPr>
        <w:t>Sterilitesi bozulmuş aletlerin üniteye kabul edildiği, alet ve malzemelerin sınıflandırıldığı, temizlendiği ve dekontamine edildiği alandır. (Kırmızı)</w:t>
      </w:r>
    </w:p>
    <w:p w14:paraId="5D623932" w14:textId="77777777" w:rsidR="00565EFD" w:rsidRPr="004C75E0" w:rsidRDefault="00565EFD" w:rsidP="0064458D">
      <w:pPr>
        <w:pStyle w:val="ListeParagraf"/>
        <w:tabs>
          <w:tab w:val="left" w:pos="426"/>
        </w:tabs>
        <w:ind w:left="142" w:right="289" w:firstLine="0"/>
        <w:rPr>
          <w:rFonts w:ascii="Times New Roman" w:hAnsi="Times New Roman" w:cs="Times New Roman"/>
        </w:rPr>
      </w:pPr>
    </w:p>
    <w:p w14:paraId="436ADD72" w14:textId="0A4D1CD7" w:rsidR="004C75E0" w:rsidRDefault="004C75E0" w:rsidP="00565EFD">
      <w:pPr>
        <w:pStyle w:val="ListeParagraf"/>
        <w:numPr>
          <w:ilvl w:val="0"/>
          <w:numId w:val="7"/>
        </w:numPr>
        <w:tabs>
          <w:tab w:val="left" w:pos="426"/>
          <w:tab w:val="left" w:pos="990"/>
        </w:tabs>
        <w:ind w:left="142" w:right="284" w:firstLine="0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  <w:b/>
        </w:rPr>
        <w:t xml:space="preserve">Temiz Alan: </w:t>
      </w:r>
      <w:r w:rsidRPr="004C75E0">
        <w:rPr>
          <w:rFonts w:ascii="Times New Roman" w:hAnsi="Times New Roman" w:cs="Times New Roman"/>
        </w:rPr>
        <w:t>Alet bakım, kontrol Paketleme, Steril edilmek üzere paketlenmiş malzemeleri</w:t>
      </w:r>
      <w:r w:rsidRPr="004C75E0">
        <w:rPr>
          <w:rFonts w:ascii="Times New Roman" w:hAnsi="Times New Roman" w:cs="Times New Roman"/>
          <w:spacing w:val="-20"/>
        </w:rPr>
        <w:t xml:space="preserve"> </w:t>
      </w:r>
      <w:r w:rsidRPr="004C75E0">
        <w:rPr>
          <w:rFonts w:ascii="Times New Roman" w:hAnsi="Times New Roman" w:cs="Times New Roman"/>
        </w:rPr>
        <w:t>güvenli</w:t>
      </w:r>
      <w:r w:rsidRPr="004C75E0">
        <w:rPr>
          <w:rFonts w:ascii="Times New Roman" w:hAnsi="Times New Roman" w:cs="Times New Roman"/>
          <w:spacing w:val="-19"/>
        </w:rPr>
        <w:t xml:space="preserve"> </w:t>
      </w:r>
      <w:r w:rsidRPr="004C75E0">
        <w:rPr>
          <w:rFonts w:ascii="Times New Roman" w:hAnsi="Times New Roman" w:cs="Times New Roman"/>
        </w:rPr>
        <w:t>bekletme</w:t>
      </w:r>
      <w:r w:rsidRPr="004C75E0">
        <w:rPr>
          <w:rFonts w:ascii="Times New Roman" w:hAnsi="Times New Roman" w:cs="Times New Roman"/>
          <w:spacing w:val="-19"/>
        </w:rPr>
        <w:t xml:space="preserve"> </w:t>
      </w:r>
      <w:r w:rsidRPr="004C75E0">
        <w:rPr>
          <w:rFonts w:ascii="Times New Roman" w:hAnsi="Times New Roman" w:cs="Times New Roman"/>
        </w:rPr>
        <w:t>ve</w:t>
      </w:r>
      <w:r w:rsidRPr="004C75E0">
        <w:rPr>
          <w:rFonts w:ascii="Times New Roman" w:hAnsi="Times New Roman" w:cs="Times New Roman"/>
          <w:spacing w:val="-20"/>
        </w:rPr>
        <w:t xml:space="preserve"> </w:t>
      </w:r>
      <w:r w:rsidRPr="004C75E0">
        <w:rPr>
          <w:rFonts w:ascii="Times New Roman" w:hAnsi="Times New Roman" w:cs="Times New Roman"/>
        </w:rPr>
        <w:t>sterilizasyon</w:t>
      </w:r>
      <w:r w:rsidRPr="004C75E0">
        <w:rPr>
          <w:rFonts w:ascii="Times New Roman" w:hAnsi="Times New Roman" w:cs="Times New Roman"/>
          <w:spacing w:val="-19"/>
        </w:rPr>
        <w:t xml:space="preserve"> </w:t>
      </w:r>
      <w:r w:rsidRPr="004C75E0">
        <w:rPr>
          <w:rFonts w:ascii="Times New Roman" w:hAnsi="Times New Roman" w:cs="Times New Roman"/>
        </w:rPr>
        <w:t>cihazına</w:t>
      </w:r>
      <w:r w:rsidRPr="004C75E0">
        <w:rPr>
          <w:rFonts w:ascii="Times New Roman" w:hAnsi="Times New Roman" w:cs="Times New Roman"/>
          <w:spacing w:val="-20"/>
        </w:rPr>
        <w:t xml:space="preserve"> </w:t>
      </w:r>
      <w:r w:rsidRPr="004C75E0">
        <w:rPr>
          <w:rFonts w:ascii="Times New Roman" w:hAnsi="Times New Roman" w:cs="Times New Roman"/>
        </w:rPr>
        <w:t>yükleme</w:t>
      </w:r>
      <w:r w:rsidRPr="004C75E0">
        <w:rPr>
          <w:rFonts w:ascii="Times New Roman" w:hAnsi="Times New Roman" w:cs="Times New Roman"/>
          <w:spacing w:val="-19"/>
        </w:rPr>
        <w:t xml:space="preserve"> </w:t>
      </w:r>
      <w:r w:rsidRPr="004C75E0">
        <w:rPr>
          <w:rFonts w:ascii="Times New Roman" w:hAnsi="Times New Roman" w:cs="Times New Roman"/>
        </w:rPr>
        <w:t>işlemlerinin</w:t>
      </w:r>
      <w:r w:rsidRPr="004C75E0">
        <w:rPr>
          <w:rFonts w:ascii="Times New Roman" w:hAnsi="Times New Roman" w:cs="Times New Roman"/>
          <w:spacing w:val="-19"/>
        </w:rPr>
        <w:t xml:space="preserve"> </w:t>
      </w:r>
      <w:r w:rsidRPr="004C75E0">
        <w:rPr>
          <w:rFonts w:ascii="Times New Roman" w:hAnsi="Times New Roman" w:cs="Times New Roman"/>
        </w:rPr>
        <w:t xml:space="preserve">uygulandığı alandır. Temiz alanda kullanılacak malzemelerin ve personel koruyucu </w:t>
      </w:r>
      <w:proofErr w:type="gramStart"/>
      <w:r w:rsidRPr="004C75E0">
        <w:rPr>
          <w:rFonts w:ascii="Times New Roman" w:hAnsi="Times New Roman" w:cs="Times New Roman"/>
        </w:rPr>
        <w:t>ekipmanları</w:t>
      </w:r>
      <w:proofErr w:type="gramEnd"/>
      <w:r w:rsidRPr="004C75E0">
        <w:rPr>
          <w:rFonts w:ascii="Times New Roman" w:hAnsi="Times New Roman" w:cs="Times New Roman"/>
        </w:rPr>
        <w:t xml:space="preserve"> </w:t>
      </w:r>
      <w:r w:rsidR="004A0419">
        <w:rPr>
          <w:rFonts w:ascii="Times New Roman" w:hAnsi="Times New Roman" w:cs="Times New Roman"/>
        </w:rPr>
        <w:t>bu alanda bulunmaktadır</w:t>
      </w:r>
      <w:r w:rsidRPr="004C75E0">
        <w:rPr>
          <w:rFonts w:ascii="Times New Roman" w:hAnsi="Times New Roman" w:cs="Times New Roman"/>
        </w:rPr>
        <w:t>. (Mavi)</w:t>
      </w:r>
    </w:p>
    <w:p w14:paraId="3ED93CC0" w14:textId="77777777" w:rsidR="00565EFD" w:rsidRPr="004C75E0" w:rsidRDefault="00565EFD" w:rsidP="00565EFD">
      <w:pPr>
        <w:pStyle w:val="ListeParagraf"/>
        <w:tabs>
          <w:tab w:val="left" w:pos="426"/>
          <w:tab w:val="left" w:pos="990"/>
        </w:tabs>
        <w:ind w:left="142" w:right="284" w:firstLine="0"/>
        <w:rPr>
          <w:rFonts w:ascii="Times New Roman" w:hAnsi="Times New Roman" w:cs="Times New Roman"/>
        </w:rPr>
      </w:pPr>
    </w:p>
    <w:p w14:paraId="75BE2764" w14:textId="77777777" w:rsidR="004C75E0" w:rsidRPr="004C75E0" w:rsidRDefault="004C75E0" w:rsidP="00565EFD">
      <w:pPr>
        <w:pStyle w:val="ListeParagraf"/>
        <w:numPr>
          <w:ilvl w:val="0"/>
          <w:numId w:val="7"/>
        </w:numPr>
        <w:tabs>
          <w:tab w:val="left" w:pos="426"/>
        </w:tabs>
        <w:ind w:left="142" w:right="286" w:firstLine="0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  <w:b/>
        </w:rPr>
        <w:t xml:space="preserve">Steril alan: </w:t>
      </w:r>
      <w:r w:rsidRPr="004C75E0">
        <w:rPr>
          <w:rFonts w:ascii="Times New Roman" w:hAnsi="Times New Roman" w:cs="Times New Roman"/>
        </w:rPr>
        <w:t>Steril malzemenin cihazdan çıkarıldığı, bekletildiği ve steril malzeme teslim alanıdır. (Yeşil)</w:t>
      </w:r>
    </w:p>
    <w:p w14:paraId="1AFA2463" w14:textId="45B9981F" w:rsidR="004C75E0" w:rsidRPr="004C75E0" w:rsidRDefault="004C75E0" w:rsidP="00565EFD">
      <w:pPr>
        <w:pStyle w:val="GvdeMetni"/>
        <w:tabs>
          <w:tab w:val="left" w:pos="426"/>
        </w:tabs>
        <w:ind w:left="142" w:right="281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Sterilizasyon ünitesinde tüm alanların yüzeyleri pürüzsüz, gözeneksiz, kolay temizlenebilir</w:t>
      </w:r>
      <w:r w:rsidRPr="004C75E0">
        <w:rPr>
          <w:rFonts w:ascii="Times New Roman" w:hAnsi="Times New Roman" w:cs="Times New Roman"/>
          <w:spacing w:val="-8"/>
        </w:rPr>
        <w:t xml:space="preserve"> </w:t>
      </w:r>
      <w:r w:rsidRPr="004C75E0">
        <w:rPr>
          <w:rFonts w:ascii="Times New Roman" w:hAnsi="Times New Roman" w:cs="Times New Roman"/>
        </w:rPr>
        <w:t>ve</w:t>
      </w:r>
      <w:r w:rsidRPr="004C75E0">
        <w:rPr>
          <w:rFonts w:ascii="Times New Roman" w:hAnsi="Times New Roman" w:cs="Times New Roman"/>
          <w:spacing w:val="-9"/>
        </w:rPr>
        <w:t xml:space="preserve"> </w:t>
      </w:r>
      <w:r w:rsidRPr="004C75E0">
        <w:rPr>
          <w:rFonts w:ascii="Times New Roman" w:hAnsi="Times New Roman" w:cs="Times New Roman"/>
        </w:rPr>
        <w:t>dezenfekte</w:t>
      </w:r>
      <w:r w:rsidRPr="004C75E0">
        <w:rPr>
          <w:rFonts w:ascii="Times New Roman" w:hAnsi="Times New Roman" w:cs="Times New Roman"/>
          <w:spacing w:val="-10"/>
        </w:rPr>
        <w:t xml:space="preserve"> </w:t>
      </w:r>
      <w:r w:rsidRPr="004C75E0">
        <w:rPr>
          <w:rFonts w:ascii="Times New Roman" w:hAnsi="Times New Roman" w:cs="Times New Roman"/>
        </w:rPr>
        <w:t>edilebilir</w:t>
      </w:r>
      <w:r w:rsidRPr="004C75E0">
        <w:rPr>
          <w:rFonts w:ascii="Times New Roman" w:hAnsi="Times New Roman" w:cs="Times New Roman"/>
          <w:spacing w:val="-8"/>
        </w:rPr>
        <w:t xml:space="preserve"> </w:t>
      </w:r>
      <w:r w:rsidRPr="004C75E0">
        <w:rPr>
          <w:rFonts w:ascii="Times New Roman" w:hAnsi="Times New Roman" w:cs="Times New Roman"/>
        </w:rPr>
        <w:t>şekildedir.</w:t>
      </w:r>
      <w:r w:rsidRPr="004C75E0">
        <w:rPr>
          <w:rFonts w:ascii="Times New Roman" w:hAnsi="Times New Roman" w:cs="Times New Roman"/>
          <w:spacing w:val="-9"/>
        </w:rPr>
        <w:t xml:space="preserve"> </w:t>
      </w:r>
      <w:r w:rsidRPr="004C75E0">
        <w:rPr>
          <w:rFonts w:ascii="Times New Roman" w:hAnsi="Times New Roman" w:cs="Times New Roman"/>
        </w:rPr>
        <w:t>Steril</w:t>
      </w:r>
      <w:r w:rsidRPr="004C75E0">
        <w:rPr>
          <w:rFonts w:ascii="Times New Roman" w:hAnsi="Times New Roman" w:cs="Times New Roman"/>
          <w:spacing w:val="-10"/>
        </w:rPr>
        <w:t xml:space="preserve"> </w:t>
      </w:r>
      <w:r w:rsidRPr="004C75E0">
        <w:rPr>
          <w:rFonts w:ascii="Times New Roman" w:hAnsi="Times New Roman" w:cs="Times New Roman"/>
        </w:rPr>
        <w:t>depolama</w:t>
      </w:r>
      <w:r w:rsidRPr="004C75E0">
        <w:rPr>
          <w:rFonts w:ascii="Times New Roman" w:hAnsi="Times New Roman" w:cs="Times New Roman"/>
          <w:spacing w:val="-6"/>
        </w:rPr>
        <w:t xml:space="preserve"> </w:t>
      </w:r>
      <w:r w:rsidRPr="004C75E0">
        <w:rPr>
          <w:rFonts w:ascii="Times New Roman" w:hAnsi="Times New Roman" w:cs="Times New Roman"/>
        </w:rPr>
        <w:t>alanına</w:t>
      </w:r>
      <w:r w:rsidRPr="004C75E0">
        <w:rPr>
          <w:rFonts w:ascii="Times New Roman" w:hAnsi="Times New Roman" w:cs="Times New Roman"/>
          <w:spacing w:val="-10"/>
        </w:rPr>
        <w:t xml:space="preserve"> </w:t>
      </w:r>
      <w:r w:rsidRPr="004C75E0">
        <w:rPr>
          <w:rFonts w:ascii="Times New Roman" w:hAnsi="Times New Roman" w:cs="Times New Roman"/>
        </w:rPr>
        <w:t>girişler</w:t>
      </w:r>
      <w:r w:rsidRPr="004C75E0">
        <w:rPr>
          <w:rFonts w:ascii="Times New Roman" w:hAnsi="Times New Roman" w:cs="Times New Roman"/>
          <w:spacing w:val="-10"/>
        </w:rPr>
        <w:t xml:space="preserve"> </w:t>
      </w:r>
      <w:r w:rsidRPr="004C75E0">
        <w:rPr>
          <w:rFonts w:ascii="Times New Roman" w:hAnsi="Times New Roman" w:cs="Times New Roman"/>
        </w:rPr>
        <w:t>sadece sterilizasyon personeli tarafından yapılır, steril olmayan malzeme ve tıbbi cihazlar bu alanda bulunmamalıdır</w:t>
      </w:r>
      <w:r w:rsidR="00565EFD">
        <w:rPr>
          <w:rFonts w:ascii="Times New Roman" w:hAnsi="Times New Roman" w:cs="Times New Roman"/>
        </w:rPr>
        <w:t>.</w:t>
      </w:r>
    </w:p>
    <w:p w14:paraId="3495C78E" w14:textId="77777777" w:rsidR="00387388" w:rsidRPr="004C75E0" w:rsidRDefault="00387388">
      <w:pPr>
        <w:pStyle w:val="GvdeMetni"/>
        <w:spacing w:before="1"/>
        <w:rPr>
          <w:rFonts w:ascii="Times New Roman" w:hAnsi="Times New Roman" w:cs="Times New Roman"/>
          <w:b/>
        </w:rPr>
      </w:pPr>
    </w:p>
    <w:p w14:paraId="48709636" w14:textId="77777777" w:rsidR="00387388" w:rsidRPr="004C75E0" w:rsidRDefault="00E65651" w:rsidP="004C75E0">
      <w:pPr>
        <w:pStyle w:val="Balk2"/>
        <w:ind w:left="284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MSÜ</w:t>
      </w:r>
      <w:r w:rsidRPr="004C75E0">
        <w:rPr>
          <w:rFonts w:ascii="Times New Roman" w:hAnsi="Times New Roman" w:cs="Times New Roman"/>
          <w:spacing w:val="-6"/>
        </w:rPr>
        <w:t xml:space="preserve"> </w:t>
      </w:r>
      <w:r w:rsidRPr="004C75E0">
        <w:rPr>
          <w:rFonts w:ascii="Times New Roman" w:hAnsi="Times New Roman" w:cs="Times New Roman"/>
          <w:spacing w:val="-2"/>
        </w:rPr>
        <w:t>Ekibi;</w:t>
      </w:r>
    </w:p>
    <w:p w14:paraId="223F7B12" w14:textId="3E170C46" w:rsidR="00387388" w:rsidRDefault="00E65651" w:rsidP="0064458D">
      <w:pPr>
        <w:pStyle w:val="GvdeMetni"/>
        <w:ind w:left="284" w:right="278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 xml:space="preserve">Merkezi sterilizasyon Ünitesi ekibi Diş Hekimi (yönetici), hemşire (sorumlu) ve diğer personelden oluşur. Alet ve komplike cihaz problemlerinin sorun çözümlenmesi konusunda </w:t>
      </w:r>
      <w:r w:rsidR="0024215D" w:rsidRPr="004C75E0">
        <w:rPr>
          <w:rFonts w:ascii="Times New Roman" w:hAnsi="Times New Roman" w:cs="Times New Roman"/>
        </w:rPr>
        <w:t>hastanemizin</w:t>
      </w:r>
      <w:r w:rsidRPr="004C75E0">
        <w:rPr>
          <w:rFonts w:ascii="Times New Roman" w:hAnsi="Times New Roman" w:cs="Times New Roman"/>
        </w:rPr>
        <w:t xml:space="preserve"> teknik servisi görevlidir.</w:t>
      </w:r>
    </w:p>
    <w:p w14:paraId="4B451BF3" w14:textId="77777777" w:rsidR="0064458D" w:rsidRPr="004C75E0" w:rsidRDefault="0064458D" w:rsidP="0064458D">
      <w:pPr>
        <w:pStyle w:val="GvdeMetni"/>
        <w:ind w:left="284" w:right="278"/>
        <w:jc w:val="both"/>
        <w:rPr>
          <w:rFonts w:ascii="Times New Roman" w:hAnsi="Times New Roman" w:cs="Times New Roman"/>
        </w:rPr>
      </w:pPr>
    </w:p>
    <w:p w14:paraId="78613921" w14:textId="77777777" w:rsidR="00387388" w:rsidRPr="004C75E0" w:rsidRDefault="00E65651" w:rsidP="004C75E0">
      <w:pPr>
        <w:pStyle w:val="Balk2"/>
        <w:spacing w:line="267" w:lineRule="exact"/>
        <w:ind w:left="284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MSÜ</w:t>
      </w:r>
      <w:r w:rsidRPr="004C75E0">
        <w:rPr>
          <w:rFonts w:ascii="Times New Roman" w:hAnsi="Times New Roman" w:cs="Times New Roman"/>
          <w:spacing w:val="-4"/>
        </w:rPr>
        <w:t xml:space="preserve"> </w:t>
      </w:r>
      <w:r w:rsidRPr="004C75E0">
        <w:rPr>
          <w:rFonts w:ascii="Times New Roman" w:hAnsi="Times New Roman" w:cs="Times New Roman"/>
          <w:spacing w:val="-2"/>
        </w:rPr>
        <w:t>Kıyafetleri</w:t>
      </w:r>
    </w:p>
    <w:p w14:paraId="44D98DCA" w14:textId="77777777" w:rsidR="00387388" w:rsidRPr="004C75E0" w:rsidRDefault="00E65651" w:rsidP="0064458D">
      <w:pPr>
        <w:pStyle w:val="ListeParagraf"/>
        <w:numPr>
          <w:ilvl w:val="1"/>
          <w:numId w:val="7"/>
        </w:numPr>
        <w:tabs>
          <w:tab w:val="left" w:pos="991"/>
        </w:tabs>
        <w:ind w:left="284" w:right="289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MSÜ personel giysileri giy</w:t>
      </w:r>
      <w:r w:rsidRPr="004C75E0">
        <w:rPr>
          <w:rFonts w:ascii="Times New Roman" w:hAnsi="Times New Roman" w:cs="Times New Roman"/>
        </w:rPr>
        <w:t>ilmesi ve çıkartılması kolay, rahat, konforlu, gömlek ve pantolondan oluşan iş elbisesidir.</w:t>
      </w:r>
    </w:p>
    <w:p w14:paraId="69216050" w14:textId="222FBD75" w:rsidR="00387388" w:rsidRPr="004C75E0" w:rsidRDefault="00E65651" w:rsidP="0064458D">
      <w:pPr>
        <w:pStyle w:val="ListeParagraf"/>
        <w:numPr>
          <w:ilvl w:val="1"/>
          <w:numId w:val="7"/>
        </w:numPr>
        <w:tabs>
          <w:tab w:val="left" w:pos="991"/>
        </w:tabs>
        <w:ind w:left="284" w:hanging="141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Tüm</w:t>
      </w:r>
      <w:r w:rsidRPr="004C75E0">
        <w:rPr>
          <w:rFonts w:ascii="Times New Roman" w:hAnsi="Times New Roman" w:cs="Times New Roman"/>
          <w:spacing w:val="-9"/>
        </w:rPr>
        <w:t xml:space="preserve"> </w:t>
      </w:r>
      <w:r w:rsidRPr="004C75E0">
        <w:rPr>
          <w:rFonts w:ascii="Times New Roman" w:hAnsi="Times New Roman" w:cs="Times New Roman"/>
        </w:rPr>
        <w:t>ünitede</w:t>
      </w:r>
      <w:r w:rsidRPr="004C75E0">
        <w:rPr>
          <w:rFonts w:ascii="Times New Roman" w:hAnsi="Times New Roman" w:cs="Times New Roman"/>
          <w:spacing w:val="-3"/>
        </w:rPr>
        <w:t xml:space="preserve"> </w:t>
      </w:r>
      <w:r w:rsidRPr="004C75E0">
        <w:rPr>
          <w:rFonts w:ascii="Times New Roman" w:hAnsi="Times New Roman" w:cs="Times New Roman"/>
        </w:rPr>
        <w:t>çalışan</w:t>
      </w:r>
      <w:r w:rsidRPr="004C75E0">
        <w:rPr>
          <w:rFonts w:ascii="Times New Roman" w:hAnsi="Times New Roman" w:cs="Times New Roman"/>
          <w:spacing w:val="-5"/>
        </w:rPr>
        <w:t xml:space="preserve"> </w:t>
      </w:r>
      <w:r w:rsidRPr="004C75E0">
        <w:rPr>
          <w:rFonts w:ascii="Times New Roman" w:hAnsi="Times New Roman" w:cs="Times New Roman"/>
        </w:rPr>
        <w:t>personel</w:t>
      </w:r>
      <w:r w:rsidRPr="004C75E0">
        <w:rPr>
          <w:rFonts w:ascii="Times New Roman" w:hAnsi="Times New Roman" w:cs="Times New Roman"/>
          <w:spacing w:val="-7"/>
        </w:rPr>
        <w:t xml:space="preserve"> </w:t>
      </w:r>
      <w:r w:rsidRPr="004C75E0">
        <w:rPr>
          <w:rFonts w:ascii="Times New Roman" w:hAnsi="Times New Roman" w:cs="Times New Roman"/>
        </w:rPr>
        <w:t>saçları</w:t>
      </w:r>
      <w:r w:rsidRPr="004C75E0">
        <w:rPr>
          <w:rFonts w:ascii="Times New Roman" w:hAnsi="Times New Roman" w:cs="Times New Roman"/>
          <w:spacing w:val="-5"/>
        </w:rPr>
        <w:t xml:space="preserve"> </w:t>
      </w:r>
      <w:r w:rsidRPr="004C75E0">
        <w:rPr>
          <w:rFonts w:ascii="Times New Roman" w:hAnsi="Times New Roman" w:cs="Times New Roman"/>
        </w:rPr>
        <w:t>içine</w:t>
      </w:r>
      <w:r w:rsidRPr="004C75E0">
        <w:rPr>
          <w:rFonts w:ascii="Times New Roman" w:hAnsi="Times New Roman" w:cs="Times New Roman"/>
          <w:spacing w:val="-4"/>
        </w:rPr>
        <w:t xml:space="preserve"> </w:t>
      </w:r>
      <w:r w:rsidRPr="004C75E0">
        <w:rPr>
          <w:rFonts w:ascii="Times New Roman" w:hAnsi="Times New Roman" w:cs="Times New Roman"/>
        </w:rPr>
        <w:t>alan</w:t>
      </w:r>
      <w:r w:rsidRPr="004C75E0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4C75E0">
        <w:rPr>
          <w:rFonts w:ascii="Times New Roman" w:hAnsi="Times New Roman" w:cs="Times New Roman"/>
        </w:rPr>
        <w:t>disposable</w:t>
      </w:r>
      <w:proofErr w:type="spellEnd"/>
      <w:r w:rsidRPr="004C75E0">
        <w:rPr>
          <w:rFonts w:ascii="Times New Roman" w:hAnsi="Times New Roman" w:cs="Times New Roman"/>
          <w:spacing w:val="-3"/>
        </w:rPr>
        <w:t xml:space="preserve"> </w:t>
      </w:r>
      <w:r w:rsidRPr="004C75E0">
        <w:rPr>
          <w:rFonts w:ascii="Times New Roman" w:hAnsi="Times New Roman" w:cs="Times New Roman"/>
        </w:rPr>
        <w:t>bir</w:t>
      </w:r>
      <w:r w:rsidRPr="004C75E0">
        <w:rPr>
          <w:rFonts w:ascii="Times New Roman" w:hAnsi="Times New Roman" w:cs="Times New Roman"/>
          <w:spacing w:val="-2"/>
        </w:rPr>
        <w:t xml:space="preserve"> </w:t>
      </w:r>
      <w:r w:rsidR="0024215D" w:rsidRPr="004C75E0">
        <w:rPr>
          <w:rFonts w:ascii="Times New Roman" w:hAnsi="Times New Roman" w:cs="Times New Roman"/>
        </w:rPr>
        <w:t>bone</w:t>
      </w:r>
      <w:r w:rsidRPr="004C75E0">
        <w:rPr>
          <w:rFonts w:ascii="Times New Roman" w:hAnsi="Times New Roman" w:cs="Times New Roman"/>
          <w:spacing w:val="-2"/>
        </w:rPr>
        <w:t xml:space="preserve"> takmalıdır.</w:t>
      </w:r>
    </w:p>
    <w:p w14:paraId="4078C669" w14:textId="77777777" w:rsidR="00387388" w:rsidRPr="004C75E0" w:rsidRDefault="00E65651" w:rsidP="0064458D">
      <w:pPr>
        <w:pStyle w:val="ListeParagraf"/>
        <w:numPr>
          <w:ilvl w:val="1"/>
          <w:numId w:val="7"/>
        </w:numPr>
        <w:tabs>
          <w:tab w:val="left" w:pos="991"/>
        </w:tabs>
        <w:ind w:left="284" w:right="286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 xml:space="preserve">Paketleme aşamasında ciltten olacak dökülmeleri önlemek için uzun kollu gömlek </w:t>
      </w:r>
      <w:r w:rsidRPr="004C75E0">
        <w:rPr>
          <w:rFonts w:ascii="Times New Roman" w:hAnsi="Times New Roman" w:cs="Times New Roman"/>
        </w:rPr>
        <w:t>giyilmesi, sakal ve bıyıklı olanların maske takması gereklidir.</w:t>
      </w:r>
    </w:p>
    <w:p w14:paraId="746092D1" w14:textId="77777777" w:rsidR="00387388" w:rsidRDefault="00E65651" w:rsidP="0064458D">
      <w:pPr>
        <w:pStyle w:val="ListeParagraf"/>
        <w:numPr>
          <w:ilvl w:val="1"/>
          <w:numId w:val="7"/>
        </w:numPr>
        <w:tabs>
          <w:tab w:val="left" w:pos="991"/>
        </w:tabs>
        <w:ind w:left="284" w:right="284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 xml:space="preserve">Dekontaminasyon odasında çalışan personel tüm dekontaminasyon işlemi sırasında saçılma ve sıçramalardan korunmak için koruyucu gözlük ve maske (veya tüm yüzü koruyan siperlik), koruyucu sıvı </w:t>
      </w:r>
      <w:r w:rsidRPr="004C75E0">
        <w:rPr>
          <w:rFonts w:ascii="Times New Roman" w:hAnsi="Times New Roman" w:cs="Times New Roman"/>
        </w:rPr>
        <w:t>geçirmez önlük ve eldiven kullanmalıdır.</w:t>
      </w:r>
    </w:p>
    <w:p w14:paraId="7F608CEC" w14:textId="77777777" w:rsidR="0064458D" w:rsidRPr="004C75E0" w:rsidRDefault="0064458D" w:rsidP="0064458D">
      <w:pPr>
        <w:pStyle w:val="ListeParagraf"/>
        <w:tabs>
          <w:tab w:val="left" w:pos="991"/>
        </w:tabs>
        <w:ind w:left="284" w:right="284" w:firstLine="0"/>
        <w:rPr>
          <w:rFonts w:ascii="Times New Roman" w:hAnsi="Times New Roman" w:cs="Times New Roman"/>
        </w:rPr>
      </w:pPr>
    </w:p>
    <w:p w14:paraId="1777407A" w14:textId="77777777" w:rsidR="0064458D" w:rsidRDefault="0064458D" w:rsidP="0064458D">
      <w:pPr>
        <w:pStyle w:val="ListeParagraf"/>
        <w:tabs>
          <w:tab w:val="left" w:pos="991"/>
        </w:tabs>
        <w:spacing w:line="360" w:lineRule="auto"/>
        <w:ind w:left="284" w:right="285" w:firstLine="0"/>
        <w:rPr>
          <w:rFonts w:ascii="Times New Roman" w:hAnsi="Times New Roman" w:cs="Times New Roman"/>
        </w:rPr>
      </w:pPr>
    </w:p>
    <w:p w14:paraId="54F15964" w14:textId="77777777" w:rsidR="0064458D" w:rsidRPr="0064458D" w:rsidRDefault="0064458D" w:rsidP="0064458D">
      <w:pPr>
        <w:pStyle w:val="ListeParagraf"/>
        <w:rPr>
          <w:rFonts w:ascii="Times New Roman" w:hAnsi="Times New Roman" w:cs="Times New Roman"/>
        </w:rPr>
      </w:pPr>
    </w:p>
    <w:p w14:paraId="37ED529D" w14:textId="61626987" w:rsidR="00387388" w:rsidRPr="004C75E0" w:rsidRDefault="00E65651" w:rsidP="004C75E0">
      <w:pPr>
        <w:pStyle w:val="ListeParagraf"/>
        <w:numPr>
          <w:ilvl w:val="1"/>
          <w:numId w:val="7"/>
        </w:numPr>
        <w:tabs>
          <w:tab w:val="left" w:pos="991"/>
        </w:tabs>
        <w:spacing w:line="360" w:lineRule="auto"/>
        <w:ind w:left="284" w:right="285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Rahat, ayağı destekleyen ve koruyan bir ayakkabı/ önü kapalı terlik giyilir. Terlikler yıkanabilir özellikte olmalıdır.</w:t>
      </w:r>
    </w:p>
    <w:p w14:paraId="26872016" w14:textId="77777777" w:rsidR="00387388" w:rsidRPr="004C75E0" w:rsidRDefault="00E65651" w:rsidP="004C75E0">
      <w:pPr>
        <w:pStyle w:val="Balk2"/>
        <w:spacing w:line="267" w:lineRule="exact"/>
        <w:ind w:left="284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  <w:spacing w:val="-2"/>
        </w:rPr>
        <w:t>Ekipmanlar</w:t>
      </w:r>
    </w:p>
    <w:p w14:paraId="28E6B7AC" w14:textId="2C8B7A14" w:rsidR="00387388" w:rsidRPr="004C75E0" w:rsidRDefault="0027615D" w:rsidP="004C75E0">
      <w:pPr>
        <w:pStyle w:val="GvdeMetni"/>
        <w:spacing w:before="134" w:line="360" w:lineRule="auto"/>
        <w:ind w:left="284" w:right="281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>Hastanemiz sterilizasyon biriminde sterilizasyon işlemi için ultrasonik cihaz, çift kapılı alet</w:t>
      </w:r>
      <w:r w:rsidRPr="004C75E0">
        <w:rPr>
          <w:rFonts w:ascii="Times New Roman" w:hAnsi="Times New Roman" w:cs="Times New Roman"/>
          <w:spacing w:val="-14"/>
        </w:rPr>
        <w:t xml:space="preserve"> </w:t>
      </w:r>
      <w:r w:rsidRPr="004C75E0">
        <w:rPr>
          <w:rFonts w:ascii="Times New Roman" w:hAnsi="Times New Roman" w:cs="Times New Roman"/>
        </w:rPr>
        <w:t>yıkama-dezenfeksiyon</w:t>
      </w:r>
      <w:r w:rsidRPr="004C75E0">
        <w:rPr>
          <w:rFonts w:ascii="Times New Roman" w:hAnsi="Times New Roman" w:cs="Times New Roman"/>
          <w:spacing w:val="-14"/>
        </w:rPr>
        <w:t xml:space="preserve"> </w:t>
      </w:r>
      <w:r w:rsidRPr="004C75E0">
        <w:rPr>
          <w:rFonts w:ascii="Times New Roman" w:hAnsi="Times New Roman" w:cs="Times New Roman"/>
        </w:rPr>
        <w:t>ve</w:t>
      </w:r>
      <w:r w:rsidRPr="004C75E0">
        <w:rPr>
          <w:rFonts w:ascii="Times New Roman" w:hAnsi="Times New Roman" w:cs="Times New Roman"/>
          <w:spacing w:val="-13"/>
        </w:rPr>
        <w:t xml:space="preserve"> </w:t>
      </w:r>
      <w:r w:rsidRPr="004C75E0">
        <w:rPr>
          <w:rFonts w:ascii="Times New Roman" w:hAnsi="Times New Roman" w:cs="Times New Roman"/>
        </w:rPr>
        <w:t>kurutma</w:t>
      </w:r>
      <w:r w:rsidRPr="004C75E0">
        <w:rPr>
          <w:rFonts w:ascii="Times New Roman" w:hAnsi="Times New Roman" w:cs="Times New Roman"/>
          <w:spacing w:val="-14"/>
        </w:rPr>
        <w:t xml:space="preserve"> </w:t>
      </w:r>
      <w:r w:rsidRPr="004C75E0">
        <w:rPr>
          <w:rFonts w:ascii="Times New Roman" w:hAnsi="Times New Roman" w:cs="Times New Roman"/>
        </w:rPr>
        <w:t>makinesi,</w:t>
      </w:r>
      <w:r w:rsidRPr="004C75E0">
        <w:rPr>
          <w:rFonts w:ascii="Times New Roman" w:hAnsi="Times New Roman" w:cs="Times New Roman"/>
          <w:spacing w:val="-15"/>
        </w:rPr>
        <w:t xml:space="preserve"> </w:t>
      </w:r>
      <w:r w:rsidRPr="004C75E0">
        <w:rPr>
          <w:rFonts w:ascii="Times New Roman" w:hAnsi="Times New Roman" w:cs="Times New Roman"/>
        </w:rPr>
        <w:t>basınçlı</w:t>
      </w:r>
      <w:r w:rsidRPr="004C75E0">
        <w:rPr>
          <w:rFonts w:ascii="Times New Roman" w:hAnsi="Times New Roman" w:cs="Times New Roman"/>
          <w:spacing w:val="-17"/>
        </w:rPr>
        <w:t xml:space="preserve"> </w:t>
      </w:r>
      <w:r w:rsidRPr="004C75E0">
        <w:rPr>
          <w:rFonts w:ascii="Times New Roman" w:hAnsi="Times New Roman" w:cs="Times New Roman"/>
        </w:rPr>
        <w:t>buhar</w:t>
      </w:r>
      <w:r w:rsidRPr="004C75E0">
        <w:rPr>
          <w:rFonts w:ascii="Times New Roman" w:hAnsi="Times New Roman" w:cs="Times New Roman"/>
          <w:spacing w:val="-14"/>
        </w:rPr>
        <w:t xml:space="preserve"> </w:t>
      </w:r>
      <w:r w:rsidRPr="004C75E0">
        <w:rPr>
          <w:rFonts w:ascii="Times New Roman" w:hAnsi="Times New Roman" w:cs="Times New Roman"/>
        </w:rPr>
        <w:t>otoklavı</w:t>
      </w:r>
      <w:r w:rsidR="00F5599F" w:rsidRPr="004C75E0">
        <w:rPr>
          <w:rFonts w:ascii="Times New Roman" w:hAnsi="Times New Roman" w:cs="Times New Roman"/>
          <w:spacing w:val="-14"/>
        </w:rPr>
        <w:t xml:space="preserve"> </w:t>
      </w:r>
      <w:r w:rsidRPr="004C75E0">
        <w:rPr>
          <w:rFonts w:ascii="Times New Roman" w:hAnsi="Times New Roman" w:cs="Times New Roman"/>
        </w:rPr>
        <w:t xml:space="preserve">kullanılmaktadır. Paketleme işlemleri için kesme ve kapama makinesi </w:t>
      </w:r>
      <w:r w:rsidRPr="004C75E0">
        <w:rPr>
          <w:rFonts w:ascii="Times New Roman" w:hAnsi="Times New Roman" w:cs="Times New Roman"/>
          <w:spacing w:val="-2"/>
        </w:rPr>
        <w:t>bulunmaktadır.</w:t>
      </w:r>
    </w:p>
    <w:p w14:paraId="3D97C49A" w14:textId="77777777" w:rsidR="00565EFD" w:rsidRPr="004C75E0" w:rsidRDefault="00565EFD" w:rsidP="00565EFD">
      <w:pPr>
        <w:pStyle w:val="GvdeMetni"/>
        <w:spacing w:line="360" w:lineRule="auto"/>
        <w:ind w:left="284" w:right="281"/>
        <w:jc w:val="both"/>
        <w:rPr>
          <w:rFonts w:ascii="Times New Roman" w:hAnsi="Times New Roman" w:cs="Times New Roman"/>
        </w:rPr>
      </w:pPr>
      <w:r w:rsidRPr="004C75E0">
        <w:rPr>
          <w:rFonts w:ascii="Times New Roman" w:hAnsi="Times New Roman" w:cs="Times New Roman"/>
        </w:rPr>
        <w:t xml:space="preserve">Bununla birlikte çalışanların kullandıkları koruyucu ekipmanlar yer alır. Koruyucu ekipmanların neler olduğu ve nasıl kullanılacağı ile ilgili bilgiler </w:t>
      </w:r>
      <w:r w:rsidRPr="004C75E0">
        <w:rPr>
          <w:rFonts w:ascii="Times New Roman" w:hAnsi="Times New Roman" w:cs="Times New Roman"/>
          <w:u w:val="single"/>
        </w:rPr>
        <w:t>Koruyucu Ekipman</w:t>
      </w:r>
      <w:r w:rsidRPr="004C75E0">
        <w:rPr>
          <w:rFonts w:ascii="Times New Roman" w:hAnsi="Times New Roman" w:cs="Times New Roman"/>
        </w:rPr>
        <w:t xml:space="preserve"> </w:t>
      </w:r>
      <w:r w:rsidRPr="004C75E0">
        <w:rPr>
          <w:rFonts w:ascii="Times New Roman" w:hAnsi="Times New Roman" w:cs="Times New Roman"/>
          <w:u w:val="single"/>
        </w:rPr>
        <w:t>Kullanım Talimatı</w:t>
      </w:r>
      <w:r w:rsidRPr="004C75E0">
        <w:rPr>
          <w:rFonts w:ascii="Times New Roman" w:hAnsi="Times New Roman" w:cs="Times New Roman"/>
        </w:rPr>
        <w:t>nda anlatılmıştır.</w:t>
      </w:r>
    </w:p>
    <w:p w14:paraId="5C1C1249" w14:textId="77777777" w:rsidR="00565EFD" w:rsidRDefault="00565EFD" w:rsidP="00565EFD">
      <w:pPr>
        <w:pStyle w:val="GvdeMetni"/>
        <w:spacing w:line="360" w:lineRule="auto"/>
        <w:ind w:left="284" w:right="281"/>
        <w:jc w:val="both"/>
        <w:rPr>
          <w:rFonts w:ascii="Times New Roman" w:hAnsi="Times New Roman" w:cs="Times New Roman"/>
          <w:b/>
          <w:bCs/>
        </w:rPr>
      </w:pPr>
    </w:p>
    <w:p w14:paraId="025E0F5B" w14:textId="780B1470" w:rsidR="00565EFD" w:rsidRPr="00565EFD" w:rsidRDefault="00565EFD" w:rsidP="00565EFD">
      <w:pPr>
        <w:pStyle w:val="GvdeMetni"/>
        <w:spacing w:line="360" w:lineRule="auto"/>
        <w:ind w:left="284" w:right="281"/>
        <w:jc w:val="both"/>
        <w:rPr>
          <w:rFonts w:ascii="Times New Roman" w:hAnsi="Times New Roman" w:cs="Times New Roman"/>
          <w:b/>
          <w:bCs/>
        </w:rPr>
      </w:pPr>
      <w:r w:rsidRPr="00565EFD">
        <w:rPr>
          <w:rFonts w:ascii="Times New Roman" w:hAnsi="Times New Roman" w:cs="Times New Roman"/>
          <w:b/>
          <w:bCs/>
        </w:rPr>
        <w:t>Birimdeki İşleyiş</w:t>
      </w:r>
    </w:p>
    <w:p w14:paraId="278CED64" w14:textId="09ED7E5A" w:rsidR="00565EFD" w:rsidRPr="00565EFD" w:rsidRDefault="00565EFD" w:rsidP="00565EFD">
      <w:pPr>
        <w:pStyle w:val="ListeParagraf"/>
        <w:widowControl/>
        <w:numPr>
          <w:ilvl w:val="0"/>
          <w:numId w:val="9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Birim çalışma programının düzenlenmesinde Başhekimlik sorumludur.</w:t>
      </w:r>
    </w:p>
    <w:p w14:paraId="7D4627D2" w14:textId="3311A93E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Birim çalışma saatleri hafta içi 08:00 – 12:00 / 13:00 – 17:00’dır.</w:t>
      </w:r>
    </w:p>
    <w:p w14:paraId="54B781EE" w14:textId="2FCA8D4B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Birimimizde dezenfeksiyon/sterilizasyon işlemleri yapılmaktadır.</w:t>
      </w:r>
    </w:p>
    <w:p w14:paraId="162478B2" w14:textId="4CDE6BA0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 w:rsidRPr="00AA3793">
        <w:rPr>
          <w:rFonts w:ascii="Times New Roman" w:hAnsi="Times New Roman"/>
        </w:rPr>
        <w:t xml:space="preserve">Kliniğimizde ultrasonik, yıkama, paketleme cihazları ve </w:t>
      </w:r>
      <w:proofErr w:type="spellStart"/>
      <w:r w:rsidRPr="00AA3793">
        <w:rPr>
          <w:rFonts w:ascii="Times New Roman" w:hAnsi="Times New Roman"/>
        </w:rPr>
        <w:t>otaklavlar</w:t>
      </w:r>
      <w:proofErr w:type="spellEnd"/>
      <w:r w:rsidRPr="00AA3793">
        <w:rPr>
          <w:rFonts w:ascii="Times New Roman" w:hAnsi="Times New Roman"/>
        </w:rPr>
        <w:t xml:space="preserve"> bulunmaktadır. </w:t>
      </w:r>
    </w:p>
    <w:p w14:paraId="2A8C2FB7" w14:textId="26CFAAA2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Çalışan güvenliği kapsamında yılda bir </w:t>
      </w:r>
      <w:r w:rsidRPr="00AA3793">
        <w:rPr>
          <w:rFonts w:ascii="Times New Roman" w:hAnsi="Times New Roman"/>
        </w:rPr>
        <w:t xml:space="preserve">Solunum Fonksiyon Testi </w:t>
      </w:r>
      <w:proofErr w:type="spellStart"/>
      <w:r w:rsidRPr="00AA3793">
        <w:rPr>
          <w:rFonts w:ascii="Times New Roman" w:hAnsi="Times New Roman"/>
        </w:rPr>
        <w:t>Odyometri</w:t>
      </w:r>
      <w:proofErr w:type="spellEnd"/>
      <w:r w:rsidRPr="00AA3793">
        <w:rPr>
          <w:rFonts w:ascii="Times New Roman" w:hAnsi="Times New Roman"/>
        </w:rPr>
        <w:t xml:space="preserve"> Testi</w:t>
      </w:r>
      <w:r w:rsidR="001256C3">
        <w:rPr>
          <w:rFonts w:ascii="Times New Roman" w:hAnsi="Times New Roman"/>
        </w:rPr>
        <w:t>,</w:t>
      </w:r>
      <w:r w:rsidRPr="00AA3793">
        <w:rPr>
          <w:rFonts w:ascii="Times New Roman" w:hAnsi="Times New Roman"/>
        </w:rPr>
        <w:t xml:space="preserve"> SGOT-SGPT, </w:t>
      </w:r>
      <w:proofErr w:type="spellStart"/>
      <w:r w:rsidRPr="004D6293">
        <w:rPr>
          <w:rFonts w:ascii="Times New Roman" w:hAnsi="Times New Roman"/>
        </w:rPr>
        <w:t>hemogram</w:t>
      </w:r>
      <w:proofErr w:type="spellEnd"/>
      <w:r w:rsidRPr="004D6293">
        <w:rPr>
          <w:rFonts w:ascii="Times New Roman" w:hAnsi="Times New Roman"/>
        </w:rPr>
        <w:t xml:space="preserve"> yaptırmalıdır.</w:t>
      </w:r>
    </w:p>
    <w:p w14:paraId="665364F7" w14:textId="5ED6CD52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Tüm çalışanlarımız tanıtım kartı kullanmalıdır. Tanıtım kartları çalışma süresince takılmalıdır.</w:t>
      </w:r>
    </w:p>
    <w:p w14:paraId="68F6A8D4" w14:textId="617D0389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Birimde yapılan tüm işlemler Bilgi Yönetim Sistemi (BYS) üzerinden yapılmalıdır.</w:t>
      </w:r>
    </w:p>
    <w:p w14:paraId="79998269" w14:textId="37A8AD3D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Çalışma alanında mutlaka kişisel koruyucu ekipman kullanılmalıdır.</w:t>
      </w:r>
    </w:p>
    <w:p w14:paraId="0588FF5C" w14:textId="12FB8261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Kesici - delici alet batması veya kan ve </w:t>
      </w:r>
      <w:proofErr w:type="spellStart"/>
      <w:r>
        <w:rPr>
          <w:rFonts w:ascii="Times New Roman" w:hAnsi="Times New Roman"/>
        </w:rPr>
        <w:t>vucüt</w:t>
      </w:r>
      <w:proofErr w:type="spellEnd"/>
      <w:r>
        <w:rPr>
          <w:rFonts w:ascii="Times New Roman" w:hAnsi="Times New Roman"/>
        </w:rPr>
        <w:t xml:space="preserve"> sıvılarının sıçramasına maruz kaldıklarınd</w:t>
      </w:r>
      <w:r w:rsidR="001256C3">
        <w:rPr>
          <w:rFonts w:ascii="Times New Roman" w:hAnsi="Times New Roman"/>
        </w:rPr>
        <w:t xml:space="preserve">a enfeksiyon kontrol </w:t>
      </w:r>
      <w:proofErr w:type="gramStart"/>
      <w:r w:rsidR="001256C3">
        <w:rPr>
          <w:rFonts w:ascii="Times New Roman" w:hAnsi="Times New Roman"/>
        </w:rPr>
        <w:t xml:space="preserve">hemşiresine </w:t>
      </w:r>
      <w:r>
        <w:rPr>
          <w:rFonts w:ascii="Times New Roman" w:hAnsi="Times New Roman"/>
        </w:rPr>
        <w:t xml:space="preserve"> başvurulmalıdır</w:t>
      </w:r>
      <w:proofErr w:type="gramEnd"/>
      <w:r>
        <w:rPr>
          <w:rFonts w:ascii="Times New Roman" w:hAnsi="Times New Roman"/>
        </w:rPr>
        <w:t>.</w:t>
      </w:r>
    </w:p>
    <w:p w14:paraId="1DA547C6" w14:textId="35EA1593" w:rsidR="00565EFD" w:rsidRP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Herhangi bir şiddete maruz kalındığında </w:t>
      </w:r>
      <w:r w:rsidRPr="00B14BCD">
        <w:rPr>
          <w:rFonts w:ascii="Times New Roman" w:hAnsi="Times New Roman"/>
          <w:b/>
        </w:rPr>
        <w:t>BEYAZ KOD 1111</w:t>
      </w:r>
      <w:r>
        <w:rPr>
          <w:rFonts w:ascii="Times New Roman" w:hAnsi="Times New Roman"/>
          <w:b/>
        </w:rPr>
        <w:t xml:space="preserve"> #</w:t>
      </w:r>
      <w:r>
        <w:rPr>
          <w:rFonts w:ascii="Times New Roman" w:hAnsi="Times New Roman"/>
        </w:rPr>
        <w:t xml:space="preserve"> hattı aranmalı ve yardım çağırılmalıdır. </w:t>
      </w:r>
    </w:p>
    <w:p w14:paraId="24D7479D" w14:textId="5C8157D4" w:rsidR="00565EFD" w:rsidRPr="0064458D" w:rsidRDefault="00FC2EDF" w:rsidP="0064458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Birimimizde </w:t>
      </w:r>
      <w:proofErr w:type="spellStart"/>
      <w:r w:rsidR="00565EFD">
        <w:rPr>
          <w:rFonts w:ascii="Times New Roman" w:hAnsi="Times New Roman"/>
        </w:rPr>
        <w:t>yaşanalabilecek</w:t>
      </w:r>
      <w:proofErr w:type="spellEnd"/>
      <w:r w:rsidR="00565EFD">
        <w:rPr>
          <w:rFonts w:ascii="Times New Roman" w:hAnsi="Times New Roman"/>
        </w:rPr>
        <w:t xml:space="preserve"> herhangi bir </w:t>
      </w:r>
      <w:proofErr w:type="spellStart"/>
      <w:r w:rsidR="00565EFD">
        <w:rPr>
          <w:rFonts w:ascii="Times New Roman" w:hAnsi="Times New Roman"/>
        </w:rPr>
        <w:t>arrest</w:t>
      </w:r>
      <w:proofErr w:type="spellEnd"/>
      <w:r w:rsidR="00565EFD">
        <w:rPr>
          <w:rFonts w:ascii="Times New Roman" w:hAnsi="Times New Roman"/>
        </w:rPr>
        <w:t xml:space="preserve"> vb. durumlarda acil yardım ekibi çağırmak için </w:t>
      </w:r>
      <w:r w:rsidR="00565EFD" w:rsidRPr="00B14BCD">
        <w:rPr>
          <w:rFonts w:ascii="Times New Roman" w:hAnsi="Times New Roman"/>
          <w:b/>
        </w:rPr>
        <w:t>MAVİ KOD 2222</w:t>
      </w:r>
      <w:r w:rsidR="00565EFD">
        <w:rPr>
          <w:rFonts w:ascii="Times New Roman" w:hAnsi="Times New Roman"/>
        </w:rPr>
        <w:t xml:space="preserve"> # hattı kullanılmalıdır.</w:t>
      </w:r>
    </w:p>
    <w:p w14:paraId="00801BC5" w14:textId="68318E40" w:rsidR="00565EFD" w:rsidRDefault="00FC2EDF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Birimimizde </w:t>
      </w:r>
      <w:r w:rsidR="00565EFD">
        <w:rPr>
          <w:rFonts w:ascii="Times New Roman" w:hAnsi="Times New Roman"/>
        </w:rPr>
        <w:t xml:space="preserve"> yaşanabilecek</w:t>
      </w:r>
      <w:proofErr w:type="gramEnd"/>
      <w:r w:rsidR="00565EFD">
        <w:rPr>
          <w:rFonts w:ascii="Times New Roman" w:hAnsi="Times New Roman"/>
        </w:rPr>
        <w:t xml:space="preserve"> herhangi bir yangın vb. durumlarda </w:t>
      </w:r>
      <w:r w:rsidR="00565EFD" w:rsidRPr="00B14BCD">
        <w:rPr>
          <w:rFonts w:ascii="Times New Roman" w:hAnsi="Times New Roman"/>
          <w:b/>
        </w:rPr>
        <w:t>KIRMIZI KOD 4444</w:t>
      </w:r>
      <w:r w:rsidR="00565EFD">
        <w:rPr>
          <w:rFonts w:ascii="Times New Roman" w:hAnsi="Times New Roman"/>
        </w:rPr>
        <w:t xml:space="preserve"> # hattı aranmalı ve yardım çağırılmalıdır. </w:t>
      </w:r>
    </w:p>
    <w:p w14:paraId="5BACFC2D" w14:textId="67EF3E69" w:rsidR="00565EFD" w:rsidRDefault="00986FC5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Herhangi bir çocuk kaçırma/kaybolma</w:t>
      </w:r>
      <w:r w:rsidR="00565EFD" w:rsidRPr="004D6293">
        <w:rPr>
          <w:rFonts w:ascii="Times New Roman" w:hAnsi="Times New Roman"/>
        </w:rPr>
        <w:t xml:space="preserve"> durumlar</w:t>
      </w:r>
      <w:r>
        <w:rPr>
          <w:rFonts w:ascii="Times New Roman" w:hAnsi="Times New Roman"/>
        </w:rPr>
        <w:t>ın</w:t>
      </w:r>
      <w:bookmarkStart w:id="0" w:name="_GoBack"/>
      <w:bookmarkEnd w:id="0"/>
      <w:r w:rsidR="00565EFD" w:rsidRPr="004D6293">
        <w:rPr>
          <w:rFonts w:ascii="Times New Roman" w:hAnsi="Times New Roman"/>
        </w:rPr>
        <w:t xml:space="preserve">da </w:t>
      </w:r>
      <w:r w:rsidR="00565EFD" w:rsidRPr="004D6293">
        <w:rPr>
          <w:rFonts w:ascii="Times New Roman" w:hAnsi="Times New Roman"/>
          <w:b/>
        </w:rPr>
        <w:t>PEMBE KOD 3333</w:t>
      </w:r>
      <w:r w:rsidR="00565EFD" w:rsidRPr="004D6293">
        <w:rPr>
          <w:rFonts w:ascii="Times New Roman" w:hAnsi="Times New Roman"/>
        </w:rPr>
        <w:t xml:space="preserve"> # hattı aranmalıdır. </w:t>
      </w:r>
    </w:p>
    <w:p w14:paraId="10D93D82" w14:textId="77777777" w:rsid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Hasta ve çalışan güvenliğini tehdit eden olaylar (ilaç güvenliği, </w:t>
      </w:r>
      <w:proofErr w:type="spellStart"/>
      <w:r>
        <w:rPr>
          <w:rFonts w:ascii="Times New Roman" w:hAnsi="Times New Roman"/>
        </w:rPr>
        <w:t>tranfüzyon</w:t>
      </w:r>
      <w:proofErr w:type="spellEnd"/>
      <w:r>
        <w:rPr>
          <w:rFonts w:ascii="Times New Roman" w:hAnsi="Times New Roman"/>
        </w:rPr>
        <w:t xml:space="preserve"> güvenliği, cerrahi güvenlik, hasta düşmeleri, kesici delici alet yararlanmaları veya kan ve </w:t>
      </w:r>
      <w:proofErr w:type="spellStart"/>
      <w:r>
        <w:rPr>
          <w:rFonts w:ascii="Times New Roman" w:hAnsi="Times New Roman"/>
        </w:rPr>
        <w:t>vucüt</w:t>
      </w:r>
      <w:proofErr w:type="spellEnd"/>
      <w:r>
        <w:rPr>
          <w:rFonts w:ascii="Times New Roman" w:hAnsi="Times New Roman"/>
        </w:rPr>
        <w:t xml:space="preserve"> sıvıları ile temas gibi konular) İstenmeyen Olay Bildirim Formu ile kayıt altına alınır. Sistemin amacı hasta veya çalışana zarar veren veya zarar oluşmadan önce fark edilen olayların benzerlerinin oluşmasını engellemektir.</w:t>
      </w:r>
    </w:p>
    <w:p w14:paraId="5AA878AF" w14:textId="77777777" w:rsid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Hastanemiz internet sitesine Sağlıkta Kalite Standartları (SKS) ile ilgili dokümanlar yüklenmiştir. Her çalışan kendi birimi ile ilgili standartlara ve dokümanlara buradan ulaşabilmektedir.</w:t>
      </w:r>
    </w:p>
    <w:p w14:paraId="02E2034D" w14:textId="77777777" w:rsidR="00565EFD" w:rsidRPr="003063FE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Kliniklerde oluşan atıklar atık listesine uygun olacak şekilde ayrı ayrı kovalara atılmalıdır.</w:t>
      </w:r>
    </w:p>
    <w:p w14:paraId="68A87152" w14:textId="77777777" w:rsidR="00565EFD" w:rsidRDefault="00565EFD" w:rsidP="00565EFD">
      <w:pPr>
        <w:pStyle w:val="ListeParagraf"/>
        <w:widowControl/>
        <w:numPr>
          <w:ilvl w:val="0"/>
          <w:numId w:val="8"/>
        </w:numPr>
        <w:tabs>
          <w:tab w:val="left" w:pos="142"/>
        </w:tabs>
        <w:autoSpaceDE/>
        <w:autoSpaceDN/>
        <w:spacing w:before="120" w:after="120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Çalışanlar görüşlerini ve önerilerini Hastanemiz web sayfası üzerinden, öneri </w:t>
      </w:r>
      <w:proofErr w:type="gramStart"/>
      <w:r>
        <w:rPr>
          <w:rFonts w:ascii="Times New Roman" w:hAnsi="Times New Roman"/>
        </w:rPr>
        <w:t>şikayet</w:t>
      </w:r>
      <w:proofErr w:type="gramEnd"/>
      <w:r>
        <w:rPr>
          <w:rFonts w:ascii="Times New Roman" w:hAnsi="Times New Roman"/>
        </w:rPr>
        <w:t xml:space="preserve"> kutularını kullanarak kalite yönetim birimine bildirebilirler.</w:t>
      </w:r>
    </w:p>
    <w:p w14:paraId="2BE5AA56" w14:textId="77777777" w:rsidR="00565EFD" w:rsidRDefault="00565EFD">
      <w:pPr>
        <w:pStyle w:val="GvdeMetni"/>
        <w:spacing w:line="360" w:lineRule="auto"/>
        <w:jc w:val="both"/>
      </w:pPr>
    </w:p>
    <w:p w14:paraId="3621067F" w14:textId="24C46742" w:rsidR="00565EFD" w:rsidRDefault="00565EFD" w:rsidP="0064458D">
      <w:pPr>
        <w:pStyle w:val="GvdeMetni"/>
        <w:spacing w:line="360" w:lineRule="auto"/>
        <w:ind w:left="1134"/>
        <w:jc w:val="both"/>
        <w:sectPr w:rsidR="00565EFD" w:rsidSect="00565EFD">
          <w:headerReference w:type="default" r:id="rId7"/>
          <w:pgSz w:w="11910" w:h="16840"/>
          <w:pgMar w:top="2127" w:right="566" w:bottom="280" w:left="708" w:header="598" w:footer="0" w:gutter="0"/>
          <w:cols w:space="708"/>
        </w:sectPr>
      </w:pPr>
      <w:r w:rsidRPr="002B7579">
        <w:rPr>
          <w:noProof/>
          <w:lang w:eastAsia="tr-TR"/>
        </w:rPr>
        <w:lastRenderedPageBreak/>
        <w:drawing>
          <wp:inline distT="0" distB="0" distL="0" distR="0" wp14:anchorId="1DBA1A6F" wp14:editId="0794C46F">
            <wp:extent cx="5506218" cy="8087854"/>
            <wp:effectExtent l="0" t="0" r="0" b="8890"/>
            <wp:docPr id="3935708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43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F4C7" w14:textId="77777777" w:rsidR="00387388" w:rsidRDefault="00387388">
      <w:pPr>
        <w:pStyle w:val="GvdeMetni"/>
        <w:spacing w:before="1"/>
      </w:pPr>
    </w:p>
    <w:p w14:paraId="527892FD" w14:textId="77777777" w:rsidR="002B7579" w:rsidRDefault="002B7579" w:rsidP="0064458D">
      <w:pPr>
        <w:pStyle w:val="GvdeMetni"/>
        <w:spacing w:line="360" w:lineRule="auto"/>
        <w:ind w:right="281"/>
        <w:jc w:val="both"/>
      </w:pPr>
    </w:p>
    <w:p w14:paraId="20D5F2F3" w14:textId="29B024B9" w:rsidR="001026EB" w:rsidRDefault="001026EB" w:rsidP="009A78E0">
      <w:pPr>
        <w:pStyle w:val="GvdeMetni"/>
        <w:tabs>
          <w:tab w:val="left" w:pos="10632"/>
        </w:tabs>
        <w:spacing w:before="267"/>
        <w:ind w:left="284"/>
      </w:pPr>
      <w:r w:rsidRPr="001026EB">
        <w:rPr>
          <w:noProof/>
          <w:lang w:eastAsia="tr-TR"/>
        </w:rPr>
        <w:drawing>
          <wp:inline distT="0" distB="0" distL="0" distR="0" wp14:anchorId="657D88A0" wp14:editId="6E31EC34">
            <wp:extent cx="6305384" cy="8201263"/>
            <wp:effectExtent l="0" t="0" r="635" b="0"/>
            <wp:docPr id="1370493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93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2168" cy="82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AC82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5D564F2C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4935C080" w14:textId="19BAD765" w:rsidR="001026EB" w:rsidRDefault="001026EB" w:rsidP="009A78E0">
      <w:pPr>
        <w:pStyle w:val="GvdeMetni"/>
        <w:tabs>
          <w:tab w:val="left" w:pos="10632"/>
        </w:tabs>
        <w:spacing w:before="267"/>
        <w:ind w:left="426"/>
      </w:pPr>
      <w:r w:rsidRPr="001026EB">
        <w:rPr>
          <w:noProof/>
          <w:lang w:eastAsia="tr-TR"/>
        </w:rPr>
        <w:drawing>
          <wp:inline distT="0" distB="0" distL="0" distR="0" wp14:anchorId="2FE5FD15" wp14:editId="2EE8EB85">
            <wp:extent cx="6074796" cy="8030210"/>
            <wp:effectExtent l="0" t="0" r="2540" b="8890"/>
            <wp:docPr id="19768548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548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9247" cy="80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59AE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57C1F1E9" w14:textId="77777777" w:rsidR="001026EB" w:rsidRDefault="001026EB" w:rsidP="0064458D">
      <w:pPr>
        <w:pStyle w:val="GvdeMetni"/>
        <w:tabs>
          <w:tab w:val="left" w:pos="10632"/>
        </w:tabs>
        <w:spacing w:before="267"/>
      </w:pPr>
    </w:p>
    <w:p w14:paraId="761B4206" w14:textId="7EDB8E35" w:rsidR="001026EB" w:rsidRDefault="001026EB" w:rsidP="009A78E0">
      <w:pPr>
        <w:pStyle w:val="GvdeMetni"/>
        <w:tabs>
          <w:tab w:val="left" w:pos="10632"/>
        </w:tabs>
        <w:spacing w:before="267"/>
        <w:ind w:left="142"/>
      </w:pPr>
      <w:r w:rsidRPr="001026EB">
        <w:rPr>
          <w:noProof/>
          <w:lang w:eastAsia="tr-TR"/>
        </w:rPr>
        <w:drawing>
          <wp:inline distT="0" distB="0" distL="0" distR="0" wp14:anchorId="47EB7E9D" wp14:editId="7303325B">
            <wp:extent cx="6313170" cy="4953663"/>
            <wp:effectExtent l="0" t="0" r="0" b="0"/>
            <wp:docPr id="3631164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164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3668" cy="49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BAD9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57E648BB" w14:textId="1A4F1030" w:rsidR="001026EB" w:rsidRDefault="001026EB" w:rsidP="009A78E0">
      <w:pPr>
        <w:pStyle w:val="GvdeMetni"/>
        <w:tabs>
          <w:tab w:val="left" w:pos="10632"/>
        </w:tabs>
        <w:spacing w:before="267"/>
        <w:ind w:left="426"/>
      </w:pPr>
      <w:r w:rsidRPr="001026EB">
        <w:rPr>
          <w:noProof/>
          <w:lang w:eastAsia="tr-TR"/>
        </w:rPr>
        <w:lastRenderedPageBreak/>
        <w:drawing>
          <wp:inline distT="0" distB="0" distL="0" distR="0" wp14:anchorId="662CC1F3" wp14:editId="0CB4D161">
            <wp:extent cx="6265628" cy="7973060"/>
            <wp:effectExtent l="0" t="0" r="1905" b="8890"/>
            <wp:docPr id="13841467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467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9032" cy="79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1774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6028C35B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7B16C338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0C5095BC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5DA2E644" w14:textId="67E52C7E" w:rsidR="001026EB" w:rsidRDefault="001026EB" w:rsidP="009A78E0">
      <w:pPr>
        <w:pStyle w:val="GvdeMetni"/>
        <w:tabs>
          <w:tab w:val="left" w:pos="10632"/>
        </w:tabs>
        <w:spacing w:before="267"/>
        <w:ind w:left="284"/>
      </w:pPr>
      <w:r w:rsidRPr="001026EB">
        <w:rPr>
          <w:noProof/>
          <w:lang w:eastAsia="tr-TR"/>
        </w:rPr>
        <w:drawing>
          <wp:inline distT="0" distB="0" distL="0" distR="0" wp14:anchorId="5DE8C180" wp14:editId="52480159">
            <wp:extent cx="6345141" cy="7315835"/>
            <wp:effectExtent l="0" t="0" r="0" b="0"/>
            <wp:docPr id="2498011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011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7653" cy="731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D46E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3315BD01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0645DA23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4199A317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67AD21EB" w14:textId="77777777" w:rsidR="001026EB" w:rsidRDefault="001026EB" w:rsidP="002B7579">
      <w:pPr>
        <w:pStyle w:val="GvdeMetni"/>
        <w:tabs>
          <w:tab w:val="left" w:pos="10632"/>
        </w:tabs>
        <w:spacing w:before="267"/>
        <w:ind w:left="1276"/>
      </w:pPr>
    </w:p>
    <w:p w14:paraId="7A92C347" w14:textId="76F34E8A" w:rsidR="001026EB" w:rsidRDefault="001026EB" w:rsidP="009A78E0">
      <w:pPr>
        <w:pStyle w:val="GvdeMetni"/>
        <w:tabs>
          <w:tab w:val="left" w:pos="10632"/>
        </w:tabs>
        <w:spacing w:before="267"/>
        <w:ind w:left="284"/>
      </w:pPr>
      <w:r w:rsidRPr="001026EB">
        <w:rPr>
          <w:noProof/>
          <w:lang w:eastAsia="tr-TR"/>
        </w:rPr>
        <w:drawing>
          <wp:inline distT="0" distB="0" distL="0" distR="0" wp14:anchorId="6F18EC81" wp14:editId="2CF28C2B">
            <wp:extent cx="6408420" cy="8261405"/>
            <wp:effectExtent l="0" t="0" r="0" b="6350"/>
            <wp:docPr id="19242030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030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7706" cy="82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6EB">
      <w:headerReference w:type="default" r:id="rId15"/>
      <w:pgSz w:w="11910" w:h="16840"/>
      <w:pgMar w:top="2260" w:right="566" w:bottom="280" w:left="708" w:header="59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EBA3A" w14:textId="77777777" w:rsidR="00E65651" w:rsidRDefault="00E65651">
      <w:r>
        <w:separator/>
      </w:r>
    </w:p>
  </w:endnote>
  <w:endnote w:type="continuationSeparator" w:id="0">
    <w:p w14:paraId="0F735010" w14:textId="77777777" w:rsidR="00E65651" w:rsidRDefault="00E6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35029" w14:textId="77777777" w:rsidR="00E65651" w:rsidRDefault="00E65651">
      <w:r>
        <w:separator/>
      </w:r>
    </w:p>
  </w:footnote>
  <w:footnote w:type="continuationSeparator" w:id="0">
    <w:p w14:paraId="3C126E09" w14:textId="77777777" w:rsidR="00E65651" w:rsidRDefault="00E6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6" w:type="dxa"/>
      <w:tblLayout w:type="fixed"/>
      <w:tblLook w:val="04A0" w:firstRow="1" w:lastRow="0" w:firstColumn="1" w:lastColumn="0" w:noHBand="0" w:noVBand="1"/>
    </w:tblPr>
    <w:tblGrid>
      <w:gridCol w:w="2411"/>
      <w:gridCol w:w="5953"/>
      <w:gridCol w:w="2622"/>
    </w:tblGrid>
    <w:tr w:rsidR="004C75E0" w14:paraId="082AFEF1" w14:textId="77777777" w:rsidTr="00755A23">
      <w:trPr>
        <w:trHeight w:val="1026"/>
      </w:trPr>
      <w:tc>
        <w:tcPr>
          <w:tcW w:w="2411" w:type="dxa"/>
        </w:tcPr>
        <w:p w14:paraId="7ECD11AF" w14:textId="77777777" w:rsidR="004C75E0" w:rsidRPr="004639A4" w:rsidRDefault="004C75E0" w:rsidP="004C75E0">
          <w:pPr>
            <w:ind w:left="1024"/>
            <w:rPr>
              <w:sz w:val="2"/>
              <w:szCs w:val="2"/>
            </w:rPr>
          </w:pPr>
        </w:p>
        <w:p w14:paraId="1C2C7338" w14:textId="77777777" w:rsidR="004C75E0" w:rsidRPr="004639A4" w:rsidRDefault="004C75E0" w:rsidP="004C75E0">
          <w:pPr>
            <w:ind w:left="318" w:right="-66"/>
            <w:rPr>
              <w:sz w:val="10"/>
              <w:szCs w:val="10"/>
            </w:rPr>
          </w:pPr>
          <w:r w:rsidRPr="00E5578B">
            <w:rPr>
              <w:noProof/>
              <w:sz w:val="10"/>
              <w:szCs w:val="10"/>
              <w:lang w:eastAsia="tr-TR"/>
            </w:rPr>
            <w:drawing>
              <wp:inline distT="0" distB="0" distL="0" distR="0" wp14:anchorId="7483288F" wp14:editId="66B7DAF3">
                <wp:extent cx="1133475" cy="1066800"/>
                <wp:effectExtent l="19050" t="0" r="9525" b="0"/>
                <wp:docPr id="1111016618" name="Resim 1" descr="C:\Users\kalite\Desktop\diş hek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lite\Desktop\diş hek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</w:tcPr>
        <w:p w14:paraId="704CDC92" w14:textId="77777777" w:rsidR="004C75E0" w:rsidRDefault="004C75E0" w:rsidP="004C75E0">
          <w:pPr>
            <w:jc w:val="center"/>
            <w:rPr>
              <w:rFonts w:ascii="Times New Roman" w:hAnsi="Times New Roman" w:cs="Times New Roman"/>
            </w:rPr>
          </w:pPr>
        </w:p>
        <w:p w14:paraId="4FB6B3D7" w14:textId="77777777" w:rsidR="004C75E0" w:rsidRDefault="004C75E0" w:rsidP="004C75E0">
          <w:pPr>
            <w:jc w:val="center"/>
            <w:rPr>
              <w:rFonts w:ascii="Times New Roman" w:hAnsi="Times New Roman" w:cs="Times New Roman"/>
              <w:b/>
            </w:rPr>
          </w:pPr>
        </w:p>
        <w:p w14:paraId="2F1E210A" w14:textId="77777777" w:rsidR="004C75E0" w:rsidRPr="0093305D" w:rsidRDefault="004C75E0" w:rsidP="004C75E0">
          <w:pPr>
            <w:jc w:val="center"/>
            <w:rPr>
              <w:rFonts w:ascii="Times New Roman" w:hAnsi="Times New Roman" w:cs="Times New Roman"/>
              <w:b/>
            </w:rPr>
          </w:pPr>
          <w:r w:rsidRPr="0093305D">
            <w:rPr>
              <w:rFonts w:ascii="Times New Roman" w:hAnsi="Times New Roman" w:cs="Times New Roman"/>
              <w:b/>
            </w:rPr>
            <w:t>T.C.</w:t>
          </w:r>
        </w:p>
        <w:p w14:paraId="31E63F9F" w14:textId="77777777" w:rsidR="004C75E0" w:rsidRPr="0093305D" w:rsidRDefault="004C75E0" w:rsidP="004C75E0">
          <w:pPr>
            <w:jc w:val="center"/>
            <w:rPr>
              <w:rFonts w:ascii="Times New Roman" w:hAnsi="Times New Roman" w:cs="Times New Roman"/>
              <w:b/>
            </w:rPr>
          </w:pPr>
          <w:r w:rsidRPr="0093305D">
            <w:rPr>
              <w:rFonts w:ascii="Times New Roman" w:hAnsi="Times New Roman" w:cs="Times New Roman"/>
              <w:b/>
            </w:rPr>
            <w:t>D</w:t>
          </w:r>
          <w:r>
            <w:rPr>
              <w:rFonts w:ascii="Times New Roman" w:hAnsi="Times New Roman" w:cs="Times New Roman"/>
              <w:b/>
            </w:rPr>
            <w:t xml:space="preserve">.Ü </w:t>
          </w:r>
          <w:r w:rsidRPr="0093305D">
            <w:rPr>
              <w:rFonts w:ascii="Times New Roman" w:hAnsi="Times New Roman" w:cs="Times New Roman"/>
              <w:b/>
            </w:rPr>
            <w:t>DİŞ HEKİMLİĞİ FAKÜLTESİ</w:t>
          </w:r>
          <w:r>
            <w:rPr>
              <w:rFonts w:ascii="Times New Roman" w:hAnsi="Times New Roman" w:cs="Times New Roman"/>
              <w:b/>
            </w:rPr>
            <w:t xml:space="preserve"> HASTANESİ</w:t>
          </w:r>
        </w:p>
        <w:p w14:paraId="69237912" w14:textId="77777777" w:rsidR="004C75E0" w:rsidRPr="00FA4B2A" w:rsidRDefault="004C75E0" w:rsidP="004C75E0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</w:rPr>
            <w:t xml:space="preserve">MSÜ </w:t>
          </w:r>
          <w:r w:rsidRPr="0093305D">
            <w:rPr>
              <w:rFonts w:ascii="Times New Roman" w:hAnsi="Times New Roman" w:cs="Times New Roman"/>
              <w:b/>
            </w:rPr>
            <w:t xml:space="preserve">UYUM </w:t>
          </w:r>
          <w:r>
            <w:rPr>
              <w:rFonts w:ascii="Times New Roman" w:hAnsi="Times New Roman" w:cs="Times New Roman"/>
              <w:b/>
            </w:rPr>
            <w:t xml:space="preserve">EĞİTİM </w:t>
          </w:r>
          <w:r w:rsidRPr="0093305D">
            <w:rPr>
              <w:rFonts w:ascii="Times New Roman" w:hAnsi="Times New Roman" w:cs="Times New Roman"/>
              <w:b/>
            </w:rPr>
            <w:t>REHBERİ</w:t>
          </w:r>
          <w:r>
            <w:rPr>
              <w:rFonts w:ascii="Times New Roman" w:hAnsi="Times New Roman" w:cs="Times New Roman"/>
              <w:b/>
            </w:rPr>
            <w:t xml:space="preserve">                </w:t>
          </w:r>
          <w:r w:rsidRPr="00FA4B2A">
            <w:rPr>
              <w:rFonts w:ascii="Times New Roman" w:hAnsi="Times New Roman" w:cs="Times New Roman"/>
            </w:rPr>
            <w:br w:type="textWrapping" w:clear="all"/>
          </w:r>
        </w:p>
        <w:p w14:paraId="10E89E3B" w14:textId="77777777" w:rsidR="004C75E0" w:rsidRPr="004639A4" w:rsidRDefault="004C75E0" w:rsidP="004C75E0">
          <w:pPr>
            <w:pStyle w:val="Balk11"/>
            <w:keepNext/>
            <w:keepLines/>
            <w:shd w:val="clear" w:color="auto" w:fill="auto"/>
            <w:tabs>
              <w:tab w:val="left" w:pos="0"/>
            </w:tabs>
            <w:spacing w:after="0" w:line="240" w:lineRule="auto"/>
            <w:jc w:val="center"/>
            <w:rPr>
              <w:rFonts w:asciiTheme="minorHAnsi" w:eastAsiaTheme="minorEastAsia" w:hAnsiTheme="minorHAnsi" w:cstheme="minorBidi"/>
            </w:rPr>
          </w:pPr>
        </w:p>
      </w:tc>
      <w:tc>
        <w:tcPr>
          <w:tcW w:w="2622" w:type="dxa"/>
          <w:vAlign w:val="center"/>
          <w:hideMark/>
        </w:tcPr>
        <w:p w14:paraId="470AE61F" w14:textId="77777777" w:rsidR="004C75E0" w:rsidRPr="004639A4" w:rsidRDefault="004C75E0" w:rsidP="004C75E0">
          <w:pPr>
            <w:pStyle w:val="gvdemetni20"/>
            <w:spacing w:line="170" w:lineRule="exact"/>
            <w:ind w:left="-260" w:right="246"/>
            <w:rPr>
              <w:rFonts w:eastAsiaTheme="minorEastAsia"/>
              <w:sz w:val="16"/>
              <w:szCs w:val="16"/>
            </w:rPr>
          </w:pPr>
          <w:r w:rsidRPr="0000298A">
            <w:rPr>
              <w:rFonts w:eastAsiaTheme="minorEastAsia"/>
              <w:noProof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365796C9" wp14:editId="5940762F">
                <wp:simplePos x="0" y="0"/>
                <wp:positionH relativeFrom="column">
                  <wp:posOffset>-1045845</wp:posOffset>
                </wp:positionH>
                <wp:positionV relativeFrom="paragraph">
                  <wp:posOffset>-3175</wp:posOffset>
                </wp:positionV>
                <wp:extent cx="1141730" cy="1095375"/>
                <wp:effectExtent l="19050" t="0" r="1270" b="0"/>
                <wp:wrapTight wrapText="bothSides">
                  <wp:wrapPolygon edited="0">
                    <wp:start x="9010" y="0"/>
                    <wp:lineTo x="6487" y="376"/>
                    <wp:lineTo x="721" y="4508"/>
                    <wp:lineTo x="-360" y="12397"/>
                    <wp:lineTo x="2523" y="18031"/>
                    <wp:lineTo x="2523" y="18783"/>
                    <wp:lineTo x="8289" y="21412"/>
                    <wp:lineTo x="9731" y="21412"/>
                    <wp:lineTo x="12254" y="21412"/>
                    <wp:lineTo x="13695" y="21412"/>
                    <wp:lineTo x="19101" y="18783"/>
                    <wp:lineTo x="19462" y="18031"/>
                    <wp:lineTo x="21624" y="12772"/>
                    <wp:lineTo x="21624" y="9391"/>
                    <wp:lineTo x="21264" y="4883"/>
                    <wp:lineTo x="15858" y="751"/>
                    <wp:lineTo x="12974" y="0"/>
                    <wp:lineTo x="9010" y="0"/>
                  </wp:wrapPolygon>
                </wp:wrapTight>
                <wp:docPr id="231138447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7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inorEastAsia"/>
              <w:sz w:val="16"/>
              <w:szCs w:val="16"/>
            </w:rPr>
            <w:t xml:space="preserve"> </w:t>
          </w:r>
        </w:p>
      </w:tc>
    </w:tr>
  </w:tbl>
  <w:p w14:paraId="744AB299" w14:textId="3D6B91C9" w:rsidR="00387388" w:rsidRDefault="00387388">
    <w:pPr>
      <w:pStyle w:val="GvdeMetn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6" w:type="dxa"/>
      <w:tblLayout w:type="fixed"/>
      <w:tblLook w:val="04A0" w:firstRow="1" w:lastRow="0" w:firstColumn="1" w:lastColumn="0" w:noHBand="0" w:noVBand="1"/>
    </w:tblPr>
    <w:tblGrid>
      <w:gridCol w:w="2411"/>
      <w:gridCol w:w="5953"/>
      <w:gridCol w:w="2622"/>
    </w:tblGrid>
    <w:tr w:rsidR="004C75E0" w14:paraId="20DFED38" w14:textId="77777777" w:rsidTr="00755A23">
      <w:trPr>
        <w:trHeight w:val="1026"/>
      </w:trPr>
      <w:tc>
        <w:tcPr>
          <w:tcW w:w="2411" w:type="dxa"/>
        </w:tcPr>
        <w:p w14:paraId="1902C8C3" w14:textId="77777777" w:rsidR="004C75E0" w:rsidRPr="004639A4" w:rsidRDefault="004C75E0" w:rsidP="004C75E0">
          <w:pPr>
            <w:ind w:left="1024"/>
            <w:rPr>
              <w:sz w:val="2"/>
              <w:szCs w:val="2"/>
            </w:rPr>
          </w:pPr>
        </w:p>
        <w:p w14:paraId="1ADC9298" w14:textId="77777777" w:rsidR="004C75E0" w:rsidRPr="004639A4" w:rsidRDefault="004C75E0" w:rsidP="004C75E0">
          <w:pPr>
            <w:ind w:left="318" w:right="-66"/>
            <w:rPr>
              <w:sz w:val="10"/>
              <w:szCs w:val="10"/>
            </w:rPr>
          </w:pPr>
          <w:r w:rsidRPr="00E5578B">
            <w:rPr>
              <w:noProof/>
              <w:sz w:val="10"/>
              <w:szCs w:val="10"/>
              <w:lang w:eastAsia="tr-TR"/>
            </w:rPr>
            <w:drawing>
              <wp:inline distT="0" distB="0" distL="0" distR="0" wp14:anchorId="499C49D4" wp14:editId="0BC92DC9">
                <wp:extent cx="1133475" cy="1066800"/>
                <wp:effectExtent l="19050" t="0" r="9525" b="0"/>
                <wp:docPr id="1566249128" name="Resim 1" descr="C:\Users\kalite\Desktop\diş hek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lite\Desktop\diş hek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</w:tcPr>
        <w:p w14:paraId="1AF09C13" w14:textId="77777777" w:rsidR="004C75E0" w:rsidRDefault="004C75E0" w:rsidP="004C75E0">
          <w:pPr>
            <w:jc w:val="center"/>
            <w:rPr>
              <w:rFonts w:ascii="Times New Roman" w:hAnsi="Times New Roman" w:cs="Times New Roman"/>
            </w:rPr>
          </w:pPr>
        </w:p>
        <w:p w14:paraId="1BA049FD" w14:textId="77777777" w:rsidR="004C75E0" w:rsidRDefault="004C75E0" w:rsidP="004C75E0">
          <w:pPr>
            <w:jc w:val="center"/>
            <w:rPr>
              <w:rFonts w:ascii="Times New Roman" w:hAnsi="Times New Roman" w:cs="Times New Roman"/>
              <w:b/>
            </w:rPr>
          </w:pPr>
        </w:p>
        <w:p w14:paraId="6F433484" w14:textId="77777777" w:rsidR="004C75E0" w:rsidRPr="0093305D" w:rsidRDefault="004C75E0" w:rsidP="004C75E0">
          <w:pPr>
            <w:jc w:val="center"/>
            <w:rPr>
              <w:rFonts w:ascii="Times New Roman" w:hAnsi="Times New Roman" w:cs="Times New Roman"/>
              <w:b/>
            </w:rPr>
          </w:pPr>
          <w:r w:rsidRPr="0093305D">
            <w:rPr>
              <w:rFonts w:ascii="Times New Roman" w:hAnsi="Times New Roman" w:cs="Times New Roman"/>
              <w:b/>
            </w:rPr>
            <w:t>T.C.</w:t>
          </w:r>
        </w:p>
        <w:p w14:paraId="0042A258" w14:textId="77777777" w:rsidR="004C75E0" w:rsidRPr="0093305D" w:rsidRDefault="004C75E0" w:rsidP="004C75E0">
          <w:pPr>
            <w:jc w:val="center"/>
            <w:rPr>
              <w:rFonts w:ascii="Times New Roman" w:hAnsi="Times New Roman" w:cs="Times New Roman"/>
              <w:b/>
            </w:rPr>
          </w:pPr>
          <w:r w:rsidRPr="0093305D">
            <w:rPr>
              <w:rFonts w:ascii="Times New Roman" w:hAnsi="Times New Roman" w:cs="Times New Roman"/>
              <w:b/>
            </w:rPr>
            <w:t>D</w:t>
          </w:r>
          <w:r>
            <w:rPr>
              <w:rFonts w:ascii="Times New Roman" w:hAnsi="Times New Roman" w:cs="Times New Roman"/>
              <w:b/>
            </w:rPr>
            <w:t xml:space="preserve">.Ü </w:t>
          </w:r>
          <w:r w:rsidRPr="0093305D">
            <w:rPr>
              <w:rFonts w:ascii="Times New Roman" w:hAnsi="Times New Roman" w:cs="Times New Roman"/>
              <w:b/>
            </w:rPr>
            <w:t>DİŞ HEKİMLİĞİ FAKÜLTESİ</w:t>
          </w:r>
          <w:r>
            <w:rPr>
              <w:rFonts w:ascii="Times New Roman" w:hAnsi="Times New Roman" w:cs="Times New Roman"/>
              <w:b/>
            </w:rPr>
            <w:t xml:space="preserve"> HASTANESİ</w:t>
          </w:r>
        </w:p>
        <w:p w14:paraId="175ABD26" w14:textId="77777777" w:rsidR="004C75E0" w:rsidRPr="00FA4B2A" w:rsidRDefault="004C75E0" w:rsidP="004C75E0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</w:rPr>
            <w:t xml:space="preserve">MSÜ </w:t>
          </w:r>
          <w:r w:rsidRPr="0093305D">
            <w:rPr>
              <w:rFonts w:ascii="Times New Roman" w:hAnsi="Times New Roman" w:cs="Times New Roman"/>
              <w:b/>
            </w:rPr>
            <w:t xml:space="preserve">UYUM </w:t>
          </w:r>
          <w:r>
            <w:rPr>
              <w:rFonts w:ascii="Times New Roman" w:hAnsi="Times New Roman" w:cs="Times New Roman"/>
              <w:b/>
            </w:rPr>
            <w:t xml:space="preserve">EĞİTİM </w:t>
          </w:r>
          <w:r w:rsidRPr="0093305D">
            <w:rPr>
              <w:rFonts w:ascii="Times New Roman" w:hAnsi="Times New Roman" w:cs="Times New Roman"/>
              <w:b/>
            </w:rPr>
            <w:t>REHBERİ</w:t>
          </w:r>
          <w:r>
            <w:rPr>
              <w:rFonts w:ascii="Times New Roman" w:hAnsi="Times New Roman" w:cs="Times New Roman"/>
              <w:b/>
            </w:rPr>
            <w:t xml:space="preserve">                </w:t>
          </w:r>
          <w:r w:rsidRPr="00FA4B2A">
            <w:rPr>
              <w:rFonts w:ascii="Times New Roman" w:hAnsi="Times New Roman" w:cs="Times New Roman"/>
            </w:rPr>
            <w:br w:type="textWrapping" w:clear="all"/>
          </w:r>
        </w:p>
        <w:p w14:paraId="0F17109C" w14:textId="77777777" w:rsidR="004C75E0" w:rsidRPr="004639A4" w:rsidRDefault="004C75E0" w:rsidP="004C75E0">
          <w:pPr>
            <w:pStyle w:val="Balk11"/>
            <w:keepNext/>
            <w:keepLines/>
            <w:shd w:val="clear" w:color="auto" w:fill="auto"/>
            <w:tabs>
              <w:tab w:val="left" w:pos="0"/>
            </w:tabs>
            <w:spacing w:after="0" w:line="240" w:lineRule="auto"/>
            <w:jc w:val="center"/>
            <w:rPr>
              <w:rFonts w:asciiTheme="minorHAnsi" w:eastAsiaTheme="minorEastAsia" w:hAnsiTheme="minorHAnsi" w:cstheme="minorBidi"/>
            </w:rPr>
          </w:pPr>
        </w:p>
      </w:tc>
      <w:tc>
        <w:tcPr>
          <w:tcW w:w="2622" w:type="dxa"/>
          <w:vAlign w:val="center"/>
          <w:hideMark/>
        </w:tcPr>
        <w:p w14:paraId="02E4DC31" w14:textId="77777777" w:rsidR="004C75E0" w:rsidRPr="004639A4" w:rsidRDefault="004C75E0" w:rsidP="004C75E0">
          <w:pPr>
            <w:pStyle w:val="gvdemetni20"/>
            <w:spacing w:line="170" w:lineRule="exact"/>
            <w:ind w:left="-260" w:right="246"/>
            <w:rPr>
              <w:rFonts w:eastAsiaTheme="minorEastAsia"/>
              <w:sz w:val="16"/>
              <w:szCs w:val="16"/>
            </w:rPr>
          </w:pPr>
          <w:r w:rsidRPr="0000298A">
            <w:rPr>
              <w:rFonts w:eastAsiaTheme="minorEastAsia"/>
              <w:noProof/>
              <w:sz w:val="16"/>
              <w:szCs w:val="16"/>
            </w:rPr>
            <w:drawing>
              <wp:anchor distT="0" distB="0" distL="114300" distR="114300" simplePos="0" relativeHeight="251663360" behindDoc="1" locked="0" layoutInCell="1" allowOverlap="1" wp14:anchorId="3FEE390F" wp14:editId="310FC167">
                <wp:simplePos x="0" y="0"/>
                <wp:positionH relativeFrom="column">
                  <wp:posOffset>-1045845</wp:posOffset>
                </wp:positionH>
                <wp:positionV relativeFrom="paragraph">
                  <wp:posOffset>-3175</wp:posOffset>
                </wp:positionV>
                <wp:extent cx="1141730" cy="1095375"/>
                <wp:effectExtent l="19050" t="0" r="1270" b="0"/>
                <wp:wrapTight wrapText="bothSides">
                  <wp:wrapPolygon edited="0">
                    <wp:start x="9010" y="0"/>
                    <wp:lineTo x="6487" y="376"/>
                    <wp:lineTo x="721" y="4508"/>
                    <wp:lineTo x="-360" y="12397"/>
                    <wp:lineTo x="2523" y="18031"/>
                    <wp:lineTo x="2523" y="18783"/>
                    <wp:lineTo x="8289" y="21412"/>
                    <wp:lineTo x="9731" y="21412"/>
                    <wp:lineTo x="12254" y="21412"/>
                    <wp:lineTo x="13695" y="21412"/>
                    <wp:lineTo x="19101" y="18783"/>
                    <wp:lineTo x="19462" y="18031"/>
                    <wp:lineTo x="21624" y="12772"/>
                    <wp:lineTo x="21624" y="9391"/>
                    <wp:lineTo x="21264" y="4883"/>
                    <wp:lineTo x="15858" y="751"/>
                    <wp:lineTo x="12974" y="0"/>
                    <wp:lineTo x="9010" y="0"/>
                  </wp:wrapPolygon>
                </wp:wrapTight>
                <wp:docPr id="106214494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7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eastAsiaTheme="minorEastAsia"/>
              <w:sz w:val="16"/>
              <w:szCs w:val="16"/>
            </w:rPr>
            <w:t xml:space="preserve"> </w:t>
          </w:r>
        </w:p>
      </w:tc>
    </w:tr>
  </w:tbl>
  <w:p w14:paraId="362ECE55" w14:textId="2C780AE8" w:rsidR="00387388" w:rsidRDefault="00387388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A0496"/>
    <w:multiLevelType w:val="hybridMultilevel"/>
    <w:tmpl w:val="608C6BE8"/>
    <w:lvl w:ilvl="0" w:tplc="3EE8B1AC">
      <w:numFmt w:val="bullet"/>
      <w:lvlText w:val=""/>
      <w:lvlJc w:val="left"/>
      <w:pPr>
        <w:ind w:left="1135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92124368">
      <w:numFmt w:val="bullet"/>
      <w:lvlText w:val="•"/>
      <w:lvlJc w:val="left"/>
      <w:pPr>
        <w:ind w:left="2089" w:hanging="286"/>
      </w:pPr>
      <w:rPr>
        <w:rFonts w:hint="default"/>
        <w:lang w:val="tr-TR" w:eastAsia="en-US" w:bidi="ar-SA"/>
      </w:rPr>
    </w:lvl>
    <w:lvl w:ilvl="2" w:tplc="4A1EBE8E">
      <w:numFmt w:val="bullet"/>
      <w:lvlText w:val="•"/>
      <w:lvlJc w:val="left"/>
      <w:pPr>
        <w:ind w:left="3038" w:hanging="286"/>
      </w:pPr>
      <w:rPr>
        <w:rFonts w:hint="default"/>
        <w:lang w:val="tr-TR" w:eastAsia="en-US" w:bidi="ar-SA"/>
      </w:rPr>
    </w:lvl>
    <w:lvl w:ilvl="3" w:tplc="D2489764">
      <w:numFmt w:val="bullet"/>
      <w:lvlText w:val="•"/>
      <w:lvlJc w:val="left"/>
      <w:pPr>
        <w:ind w:left="3987" w:hanging="286"/>
      </w:pPr>
      <w:rPr>
        <w:rFonts w:hint="default"/>
        <w:lang w:val="tr-TR" w:eastAsia="en-US" w:bidi="ar-SA"/>
      </w:rPr>
    </w:lvl>
    <w:lvl w:ilvl="4" w:tplc="7620367C">
      <w:numFmt w:val="bullet"/>
      <w:lvlText w:val="•"/>
      <w:lvlJc w:val="left"/>
      <w:pPr>
        <w:ind w:left="4936" w:hanging="286"/>
      </w:pPr>
      <w:rPr>
        <w:rFonts w:hint="default"/>
        <w:lang w:val="tr-TR" w:eastAsia="en-US" w:bidi="ar-SA"/>
      </w:rPr>
    </w:lvl>
    <w:lvl w:ilvl="5" w:tplc="83D63BA0">
      <w:numFmt w:val="bullet"/>
      <w:lvlText w:val="•"/>
      <w:lvlJc w:val="left"/>
      <w:pPr>
        <w:ind w:left="5886" w:hanging="286"/>
      </w:pPr>
      <w:rPr>
        <w:rFonts w:hint="default"/>
        <w:lang w:val="tr-TR" w:eastAsia="en-US" w:bidi="ar-SA"/>
      </w:rPr>
    </w:lvl>
    <w:lvl w:ilvl="6" w:tplc="EDE863BE">
      <w:numFmt w:val="bullet"/>
      <w:lvlText w:val="•"/>
      <w:lvlJc w:val="left"/>
      <w:pPr>
        <w:ind w:left="6835" w:hanging="286"/>
      </w:pPr>
      <w:rPr>
        <w:rFonts w:hint="default"/>
        <w:lang w:val="tr-TR" w:eastAsia="en-US" w:bidi="ar-SA"/>
      </w:rPr>
    </w:lvl>
    <w:lvl w:ilvl="7" w:tplc="D0CCA052">
      <w:numFmt w:val="bullet"/>
      <w:lvlText w:val="•"/>
      <w:lvlJc w:val="left"/>
      <w:pPr>
        <w:ind w:left="7784" w:hanging="286"/>
      </w:pPr>
      <w:rPr>
        <w:rFonts w:hint="default"/>
        <w:lang w:val="tr-TR" w:eastAsia="en-US" w:bidi="ar-SA"/>
      </w:rPr>
    </w:lvl>
    <w:lvl w:ilvl="8" w:tplc="1AF6AE52">
      <w:numFmt w:val="bullet"/>
      <w:lvlText w:val="•"/>
      <w:lvlJc w:val="left"/>
      <w:pPr>
        <w:ind w:left="8733" w:hanging="286"/>
      </w:pPr>
      <w:rPr>
        <w:rFonts w:hint="default"/>
        <w:lang w:val="tr-TR" w:eastAsia="en-US" w:bidi="ar-SA"/>
      </w:rPr>
    </w:lvl>
  </w:abstractNum>
  <w:abstractNum w:abstractNumId="1" w15:restartNumberingAfterBreak="0">
    <w:nsid w:val="135C627F"/>
    <w:multiLevelType w:val="hybridMultilevel"/>
    <w:tmpl w:val="DF96FC0E"/>
    <w:lvl w:ilvl="0" w:tplc="4B7418E4">
      <w:numFmt w:val="bullet"/>
      <w:lvlText w:val=""/>
      <w:lvlJc w:val="left"/>
      <w:pPr>
        <w:ind w:left="708" w:hanging="2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6C0EE790">
      <w:numFmt w:val="bullet"/>
      <w:lvlText w:val=""/>
      <w:lvlJc w:val="left"/>
      <w:pPr>
        <w:ind w:left="991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 w:tplc="2DD4795A">
      <w:numFmt w:val="bullet"/>
      <w:lvlText w:val="•"/>
      <w:lvlJc w:val="left"/>
      <w:pPr>
        <w:ind w:left="2070" w:hanging="142"/>
      </w:pPr>
      <w:rPr>
        <w:rFonts w:hint="default"/>
        <w:lang w:val="tr-TR" w:eastAsia="en-US" w:bidi="ar-SA"/>
      </w:rPr>
    </w:lvl>
    <w:lvl w:ilvl="3" w:tplc="1200F06E">
      <w:numFmt w:val="bullet"/>
      <w:lvlText w:val="•"/>
      <w:lvlJc w:val="left"/>
      <w:pPr>
        <w:ind w:left="3140" w:hanging="142"/>
      </w:pPr>
      <w:rPr>
        <w:rFonts w:hint="default"/>
        <w:lang w:val="tr-TR" w:eastAsia="en-US" w:bidi="ar-SA"/>
      </w:rPr>
    </w:lvl>
    <w:lvl w:ilvl="4" w:tplc="52DA1072">
      <w:numFmt w:val="bullet"/>
      <w:lvlText w:val="•"/>
      <w:lvlJc w:val="left"/>
      <w:pPr>
        <w:ind w:left="4210" w:hanging="142"/>
      </w:pPr>
      <w:rPr>
        <w:rFonts w:hint="default"/>
        <w:lang w:val="tr-TR" w:eastAsia="en-US" w:bidi="ar-SA"/>
      </w:rPr>
    </w:lvl>
    <w:lvl w:ilvl="5" w:tplc="699C26C4">
      <w:numFmt w:val="bullet"/>
      <w:lvlText w:val="•"/>
      <w:lvlJc w:val="left"/>
      <w:pPr>
        <w:ind w:left="5281" w:hanging="142"/>
      </w:pPr>
      <w:rPr>
        <w:rFonts w:hint="default"/>
        <w:lang w:val="tr-TR" w:eastAsia="en-US" w:bidi="ar-SA"/>
      </w:rPr>
    </w:lvl>
    <w:lvl w:ilvl="6" w:tplc="9F46EA34">
      <w:numFmt w:val="bullet"/>
      <w:lvlText w:val="•"/>
      <w:lvlJc w:val="left"/>
      <w:pPr>
        <w:ind w:left="6351" w:hanging="142"/>
      </w:pPr>
      <w:rPr>
        <w:rFonts w:hint="default"/>
        <w:lang w:val="tr-TR" w:eastAsia="en-US" w:bidi="ar-SA"/>
      </w:rPr>
    </w:lvl>
    <w:lvl w:ilvl="7" w:tplc="813C6BE6">
      <w:numFmt w:val="bullet"/>
      <w:lvlText w:val="•"/>
      <w:lvlJc w:val="left"/>
      <w:pPr>
        <w:ind w:left="7421" w:hanging="142"/>
      </w:pPr>
      <w:rPr>
        <w:rFonts w:hint="default"/>
        <w:lang w:val="tr-TR" w:eastAsia="en-US" w:bidi="ar-SA"/>
      </w:rPr>
    </w:lvl>
    <w:lvl w:ilvl="8" w:tplc="F2E8779C">
      <w:numFmt w:val="bullet"/>
      <w:lvlText w:val="•"/>
      <w:lvlJc w:val="left"/>
      <w:pPr>
        <w:ind w:left="8491" w:hanging="142"/>
      </w:pPr>
      <w:rPr>
        <w:rFonts w:hint="default"/>
        <w:lang w:val="tr-TR" w:eastAsia="en-US" w:bidi="ar-SA"/>
      </w:rPr>
    </w:lvl>
  </w:abstractNum>
  <w:abstractNum w:abstractNumId="2" w15:restartNumberingAfterBreak="0">
    <w:nsid w:val="14082FD4"/>
    <w:multiLevelType w:val="hybridMultilevel"/>
    <w:tmpl w:val="8CC4E7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979DD"/>
    <w:multiLevelType w:val="hybridMultilevel"/>
    <w:tmpl w:val="5F0CE868"/>
    <w:lvl w:ilvl="0" w:tplc="041F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240F11BB"/>
    <w:multiLevelType w:val="hybridMultilevel"/>
    <w:tmpl w:val="E9EE00DE"/>
    <w:lvl w:ilvl="0" w:tplc="8E7230FE">
      <w:start w:val="1"/>
      <w:numFmt w:val="decimal"/>
      <w:lvlText w:val="%1)"/>
      <w:lvlJc w:val="left"/>
      <w:pPr>
        <w:ind w:left="45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tr-TR" w:eastAsia="en-US" w:bidi="ar-SA"/>
      </w:rPr>
    </w:lvl>
    <w:lvl w:ilvl="1" w:tplc="D084D2A6">
      <w:numFmt w:val="bullet"/>
      <w:lvlText w:val="•"/>
      <w:lvlJc w:val="left"/>
      <w:pPr>
        <w:ind w:left="1477" w:hanging="318"/>
      </w:pPr>
      <w:rPr>
        <w:rFonts w:hint="default"/>
        <w:lang w:val="tr-TR" w:eastAsia="en-US" w:bidi="ar-SA"/>
      </w:rPr>
    </w:lvl>
    <w:lvl w:ilvl="2" w:tplc="C1661DF6">
      <w:numFmt w:val="bullet"/>
      <w:lvlText w:val="•"/>
      <w:lvlJc w:val="left"/>
      <w:pPr>
        <w:ind w:left="2494" w:hanging="318"/>
      </w:pPr>
      <w:rPr>
        <w:rFonts w:hint="default"/>
        <w:lang w:val="tr-TR" w:eastAsia="en-US" w:bidi="ar-SA"/>
      </w:rPr>
    </w:lvl>
    <w:lvl w:ilvl="3" w:tplc="C96A8C0A">
      <w:numFmt w:val="bullet"/>
      <w:lvlText w:val="•"/>
      <w:lvlJc w:val="left"/>
      <w:pPr>
        <w:ind w:left="3511" w:hanging="318"/>
      </w:pPr>
      <w:rPr>
        <w:rFonts w:hint="default"/>
        <w:lang w:val="tr-TR" w:eastAsia="en-US" w:bidi="ar-SA"/>
      </w:rPr>
    </w:lvl>
    <w:lvl w:ilvl="4" w:tplc="F97EF348">
      <w:numFmt w:val="bullet"/>
      <w:lvlText w:val="•"/>
      <w:lvlJc w:val="left"/>
      <w:pPr>
        <w:ind w:left="4528" w:hanging="318"/>
      </w:pPr>
      <w:rPr>
        <w:rFonts w:hint="default"/>
        <w:lang w:val="tr-TR" w:eastAsia="en-US" w:bidi="ar-SA"/>
      </w:rPr>
    </w:lvl>
    <w:lvl w:ilvl="5" w:tplc="933AB27A">
      <w:numFmt w:val="bullet"/>
      <w:lvlText w:val="•"/>
      <w:lvlJc w:val="left"/>
      <w:pPr>
        <w:ind w:left="5546" w:hanging="318"/>
      </w:pPr>
      <w:rPr>
        <w:rFonts w:hint="default"/>
        <w:lang w:val="tr-TR" w:eastAsia="en-US" w:bidi="ar-SA"/>
      </w:rPr>
    </w:lvl>
    <w:lvl w:ilvl="6" w:tplc="774E4A70">
      <w:numFmt w:val="bullet"/>
      <w:lvlText w:val="•"/>
      <w:lvlJc w:val="left"/>
      <w:pPr>
        <w:ind w:left="6563" w:hanging="318"/>
      </w:pPr>
      <w:rPr>
        <w:rFonts w:hint="default"/>
        <w:lang w:val="tr-TR" w:eastAsia="en-US" w:bidi="ar-SA"/>
      </w:rPr>
    </w:lvl>
    <w:lvl w:ilvl="7" w:tplc="15C81498">
      <w:numFmt w:val="bullet"/>
      <w:lvlText w:val="•"/>
      <w:lvlJc w:val="left"/>
      <w:pPr>
        <w:ind w:left="7580" w:hanging="318"/>
      </w:pPr>
      <w:rPr>
        <w:rFonts w:hint="default"/>
        <w:lang w:val="tr-TR" w:eastAsia="en-US" w:bidi="ar-SA"/>
      </w:rPr>
    </w:lvl>
    <w:lvl w:ilvl="8" w:tplc="7BDC1A7E">
      <w:numFmt w:val="bullet"/>
      <w:lvlText w:val="•"/>
      <w:lvlJc w:val="left"/>
      <w:pPr>
        <w:ind w:left="8597" w:hanging="318"/>
      </w:pPr>
      <w:rPr>
        <w:rFonts w:hint="default"/>
        <w:lang w:val="tr-TR" w:eastAsia="en-US" w:bidi="ar-SA"/>
      </w:rPr>
    </w:lvl>
  </w:abstractNum>
  <w:abstractNum w:abstractNumId="5" w15:restartNumberingAfterBreak="0">
    <w:nsid w:val="25567F7F"/>
    <w:multiLevelType w:val="hybridMultilevel"/>
    <w:tmpl w:val="EE60807C"/>
    <w:lvl w:ilvl="0" w:tplc="AEDA817E">
      <w:start w:val="3"/>
      <w:numFmt w:val="lowerLetter"/>
      <w:lvlText w:val="%1)"/>
      <w:lvlJc w:val="left"/>
      <w:pPr>
        <w:ind w:left="357" w:hanging="21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0"/>
        <w:szCs w:val="20"/>
        <w:lang w:val="tr-TR" w:eastAsia="en-US" w:bidi="ar-SA"/>
      </w:rPr>
    </w:lvl>
    <w:lvl w:ilvl="1" w:tplc="20BC192C">
      <w:numFmt w:val="bullet"/>
      <w:lvlText w:val="•"/>
      <w:lvlJc w:val="left"/>
      <w:pPr>
        <w:ind w:left="1387" w:hanging="217"/>
      </w:pPr>
      <w:rPr>
        <w:rFonts w:hint="default"/>
        <w:lang w:val="tr-TR" w:eastAsia="en-US" w:bidi="ar-SA"/>
      </w:rPr>
    </w:lvl>
    <w:lvl w:ilvl="2" w:tplc="121AB158">
      <w:numFmt w:val="bullet"/>
      <w:lvlText w:val="•"/>
      <w:lvlJc w:val="left"/>
      <w:pPr>
        <w:ind w:left="2414" w:hanging="217"/>
      </w:pPr>
      <w:rPr>
        <w:rFonts w:hint="default"/>
        <w:lang w:val="tr-TR" w:eastAsia="en-US" w:bidi="ar-SA"/>
      </w:rPr>
    </w:lvl>
    <w:lvl w:ilvl="3" w:tplc="17627892">
      <w:numFmt w:val="bullet"/>
      <w:lvlText w:val="•"/>
      <w:lvlJc w:val="left"/>
      <w:pPr>
        <w:ind w:left="3441" w:hanging="217"/>
      </w:pPr>
      <w:rPr>
        <w:rFonts w:hint="default"/>
        <w:lang w:val="tr-TR" w:eastAsia="en-US" w:bidi="ar-SA"/>
      </w:rPr>
    </w:lvl>
    <w:lvl w:ilvl="4" w:tplc="14E26060">
      <w:numFmt w:val="bullet"/>
      <w:lvlText w:val="•"/>
      <w:lvlJc w:val="left"/>
      <w:pPr>
        <w:ind w:left="4468" w:hanging="217"/>
      </w:pPr>
      <w:rPr>
        <w:rFonts w:hint="default"/>
        <w:lang w:val="tr-TR" w:eastAsia="en-US" w:bidi="ar-SA"/>
      </w:rPr>
    </w:lvl>
    <w:lvl w:ilvl="5" w:tplc="DC16C3CC">
      <w:numFmt w:val="bullet"/>
      <w:lvlText w:val="•"/>
      <w:lvlJc w:val="left"/>
      <w:pPr>
        <w:ind w:left="5496" w:hanging="217"/>
      </w:pPr>
      <w:rPr>
        <w:rFonts w:hint="default"/>
        <w:lang w:val="tr-TR" w:eastAsia="en-US" w:bidi="ar-SA"/>
      </w:rPr>
    </w:lvl>
    <w:lvl w:ilvl="6" w:tplc="E8B890B8">
      <w:numFmt w:val="bullet"/>
      <w:lvlText w:val="•"/>
      <w:lvlJc w:val="left"/>
      <w:pPr>
        <w:ind w:left="6523" w:hanging="217"/>
      </w:pPr>
      <w:rPr>
        <w:rFonts w:hint="default"/>
        <w:lang w:val="tr-TR" w:eastAsia="en-US" w:bidi="ar-SA"/>
      </w:rPr>
    </w:lvl>
    <w:lvl w:ilvl="7" w:tplc="5A0ABDB4">
      <w:numFmt w:val="bullet"/>
      <w:lvlText w:val="•"/>
      <w:lvlJc w:val="left"/>
      <w:pPr>
        <w:ind w:left="7550" w:hanging="217"/>
      </w:pPr>
      <w:rPr>
        <w:rFonts w:hint="default"/>
        <w:lang w:val="tr-TR" w:eastAsia="en-US" w:bidi="ar-SA"/>
      </w:rPr>
    </w:lvl>
    <w:lvl w:ilvl="8" w:tplc="3378F90A">
      <w:numFmt w:val="bullet"/>
      <w:lvlText w:val="•"/>
      <w:lvlJc w:val="left"/>
      <w:pPr>
        <w:ind w:left="8577" w:hanging="217"/>
      </w:pPr>
      <w:rPr>
        <w:rFonts w:hint="default"/>
        <w:lang w:val="tr-TR" w:eastAsia="en-US" w:bidi="ar-SA"/>
      </w:rPr>
    </w:lvl>
  </w:abstractNum>
  <w:abstractNum w:abstractNumId="6" w15:restartNumberingAfterBreak="0">
    <w:nsid w:val="43CF2CDF"/>
    <w:multiLevelType w:val="hybridMultilevel"/>
    <w:tmpl w:val="36EAF6F2"/>
    <w:lvl w:ilvl="0" w:tplc="55E80826">
      <w:start w:val="1"/>
      <w:numFmt w:val="lowerLetter"/>
      <w:lvlText w:val="%1)"/>
      <w:lvlJc w:val="left"/>
      <w:pPr>
        <w:ind w:left="374" w:hanging="23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8"/>
        <w:sz w:val="20"/>
        <w:szCs w:val="20"/>
        <w:lang w:val="tr-TR" w:eastAsia="en-US" w:bidi="ar-SA"/>
      </w:rPr>
    </w:lvl>
    <w:lvl w:ilvl="1" w:tplc="0CB00878">
      <w:start w:val="1"/>
      <w:numFmt w:val="lowerRoman"/>
      <w:lvlText w:val="%2)"/>
      <w:lvlJc w:val="left"/>
      <w:pPr>
        <w:ind w:left="300" w:hanging="159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3"/>
        <w:w w:val="98"/>
        <w:sz w:val="20"/>
        <w:szCs w:val="20"/>
        <w:lang w:val="tr-TR" w:eastAsia="en-US" w:bidi="ar-SA"/>
      </w:rPr>
    </w:lvl>
    <w:lvl w:ilvl="2" w:tplc="3F425802">
      <w:start w:val="1"/>
      <w:numFmt w:val="lowerLetter"/>
      <w:lvlText w:val="%3)"/>
      <w:lvlJc w:val="left"/>
      <w:pPr>
        <w:ind w:left="374" w:hanging="23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8"/>
        <w:sz w:val="20"/>
        <w:szCs w:val="20"/>
        <w:lang w:val="tr-TR" w:eastAsia="en-US" w:bidi="ar-SA"/>
      </w:rPr>
    </w:lvl>
    <w:lvl w:ilvl="3" w:tplc="9634AFE6">
      <w:numFmt w:val="bullet"/>
      <w:lvlText w:val="•"/>
      <w:lvlJc w:val="left"/>
      <w:pPr>
        <w:ind w:left="2658" w:hanging="234"/>
      </w:pPr>
      <w:rPr>
        <w:rFonts w:hint="default"/>
        <w:lang w:val="tr-TR" w:eastAsia="en-US" w:bidi="ar-SA"/>
      </w:rPr>
    </w:lvl>
    <w:lvl w:ilvl="4" w:tplc="7A324688">
      <w:numFmt w:val="bullet"/>
      <w:lvlText w:val="•"/>
      <w:lvlJc w:val="left"/>
      <w:pPr>
        <w:ind w:left="3797" w:hanging="234"/>
      </w:pPr>
      <w:rPr>
        <w:rFonts w:hint="default"/>
        <w:lang w:val="tr-TR" w:eastAsia="en-US" w:bidi="ar-SA"/>
      </w:rPr>
    </w:lvl>
    <w:lvl w:ilvl="5" w:tplc="58DEA876">
      <w:numFmt w:val="bullet"/>
      <w:lvlText w:val="•"/>
      <w:lvlJc w:val="left"/>
      <w:pPr>
        <w:ind w:left="4936" w:hanging="234"/>
      </w:pPr>
      <w:rPr>
        <w:rFonts w:hint="default"/>
        <w:lang w:val="tr-TR" w:eastAsia="en-US" w:bidi="ar-SA"/>
      </w:rPr>
    </w:lvl>
    <w:lvl w:ilvl="6" w:tplc="1F905AA8">
      <w:numFmt w:val="bullet"/>
      <w:lvlText w:val="•"/>
      <w:lvlJc w:val="left"/>
      <w:pPr>
        <w:ind w:left="6075" w:hanging="234"/>
      </w:pPr>
      <w:rPr>
        <w:rFonts w:hint="default"/>
        <w:lang w:val="tr-TR" w:eastAsia="en-US" w:bidi="ar-SA"/>
      </w:rPr>
    </w:lvl>
    <w:lvl w:ilvl="7" w:tplc="4B2EA516">
      <w:numFmt w:val="bullet"/>
      <w:lvlText w:val="•"/>
      <w:lvlJc w:val="left"/>
      <w:pPr>
        <w:ind w:left="7214" w:hanging="234"/>
      </w:pPr>
      <w:rPr>
        <w:rFonts w:hint="default"/>
        <w:lang w:val="tr-TR" w:eastAsia="en-US" w:bidi="ar-SA"/>
      </w:rPr>
    </w:lvl>
    <w:lvl w:ilvl="8" w:tplc="EE84CA16">
      <w:numFmt w:val="bullet"/>
      <w:lvlText w:val="•"/>
      <w:lvlJc w:val="left"/>
      <w:pPr>
        <w:ind w:left="8354" w:hanging="234"/>
      </w:pPr>
      <w:rPr>
        <w:rFonts w:hint="default"/>
        <w:lang w:val="tr-TR" w:eastAsia="en-US" w:bidi="ar-SA"/>
      </w:rPr>
    </w:lvl>
  </w:abstractNum>
  <w:abstractNum w:abstractNumId="7" w15:restartNumberingAfterBreak="0">
    <w:nsid w:val="66EF1B3D"/>
    <w:multiLevelType w:val="hybridMultilevel"/>
    <w:tmpl w:val="38102E9A"/>
    <w:lvl w:ilvl="0" w:tplc="40F68B24">
      <w:start w:val="1"/>
      <w:numFmt w:val="lowerLetter"/>
      <w:lvlText w:val="%1)"/>
      <w:lvlJc w:val="left"/>
      <w:pPr>
        <w:ind w:left="482" w:hanging="341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2"/>
        <w:w w:val="100"/>
        <w:sz w:val="22"/>
        <w:szCs w:val="22"/>
        <w:lang w:val="tr-TR" w:eastAsia="en-US" w:bidi="ar-SA"/>
      </w:rPr>
    </w:lvl>
    <w:lvl w:ilvl="1" w:tplc="625243E2">
      <w:start w:val="1"/>
      <w:numFmt w:val="decimal"/>
      <w:lvlText w:val="%2)"/>
      <w:lvlJc w:val="left"/>
      <w:pPr>
        <w:ind w:left="458" w:hanging="31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tr-TR" w:eastAsia="en-US" w:bidi="ar-SA"/>
      </w:rPr>
    </w:lvl>
    <w:lvl w:ilvl="2" w:tplc="8DE89B82">
      <w:numFmt w:val="bullet"/>
      <w:lvlText w:val="•"/>
      <w:lvlJc w:val="left"/>
      <w:pPr>
        <w:ind w:left="1608" w:hanging="318"/>
      </w:pPr>
      <w:rPr>
        <w:rFonts w:hint="default"/>
        <w:lang w:val="tr-TR" w:eastAsia="en-US" w:bidi="ar-SA"/>
      </w:rPr>
    </w:lvl>
    <w:lvl w:ilvl="3" w:tplc="3BBABB38">
      <w:numFmt w:val="bullet"/>
      <w:lvlText w:val="•"/>
      <w:lvlJc w:val="left"/>
      <w:pPr>
        <w:ind w:left="2736" w:hanging="318"/>
      </w:pPr>
      <w:rPr>
        <w:rFonts w:hint="default"/>
        <w:lang w:val="tr-TR" w:eastAsia="en-US" w:bidi="ar-SA"/>
      </w:rPr>
    </w:lvl>
    <w:lvl w:ilvl="4" w:tplc="C4629756">
      <w:numFmt w:val="bullet"/>
      <w:lvlText w:val="•"/>
      <w:lvlJc w:val="left"/>
      <w:pPr>
        <w:ind w:left="3864" w:hanging="318"/>
      </w:pPr>
      <w:rPr>
        <w:rFonts w:hint="default"/>
        <w:lang w:val="tr-TR" w:eastAsia="en-US" w:bidi="ar-SA"/>
      </w:rPr>
    </w:lvl>
    <w:lvl w:ilvl="5" w:tplc="2E1C4AF8">
      <w:numFmt w:val="bullet"/>
      <w:lvlText w:val="•"/>
      <w:lvlJc w:val="left"/>
      <w:pPr>
        <w:ind w:left="4992" w:hanging="318"/>
      </w:pPr>
      <w:rPr>
        <w:rFonts w:hint="default"/>
        <w:lang w:val="tr-TR" w:eastAsia="en-US" w:bidi="ar-SA"/>
      </w:rPr>
    </w:lvl>
    <w:lvl w:ilvl="6" w:tplc="A0042F76">
      <w:numFmt w:val="bullet"/>
      <w:lvlText w:val="•"/>
      <w:lvlJc w:val="left"/>
      <w:pPr>
        <w:ind w:left="6120" w:hanging="318"/>
      </w:pPr>
      <w:rPr>
        <w:rFonts w:hint="default"/>
        <w:lang w:val="tr-TR" w:eastAsia="en-US" w:bidi="ar-SA"/>
      </w:rPr>
    </w:lvl>
    <w:lvl w:ilvl="7" w:tplc="4A3E9236">
      <w:numFmt w:val="bullet"/>
      <w:lvlText w:val="•"/>
      <w:lvlJc w:val="left"/>
      <w:pPr>
        <w:ind w:left="7248" w:hanging="318"/>
      </w:pPr>
      <w:rPr>
        <w:rFonts w:hint="default"/>
        <w:lang w:val="tr-TR" w:eastAsia="en-US" w:bidi="ar-SA"/>
      </w:rPr>
    </w:lvl>
    <w:lvl w:ilvl="8" w:tplc="B49899C8">
      <w:numFmt w:val="bullet"/>
      <w:lvlText w:val="•"/>
      <w:lvlJc w:val="left"/>
      <w:pPr>
        <w:ind w:left="8376" w:hanging="318"/>
      </w:pPr>
      <w:rPr>
        <w:rFonts w:hint="default"/>
        <w:lang w:val="tr-TR" w:eastAsia="en-US" w:bidi="ar-SA"/>
      </w:rPr>
    </w:lvl>
  </w:abstractNum>
  <w:abstractNum w:abstractNumId="8" w15:restartNumberingAfterBreak="0">
    <w:nsid w:val="6D1335AE"/>
    <w:multiLevelType w:val="hybridMultilevel"/>
    <w:tmpl w:val="2E96A6A4"/>
    <w:lvl w:ilvl="0" w:tplc="5E6A7350">
      <w:start w:val="1"/>
      <w:numFmt w:val="lowerLetter"/>
      <w:lvlText w:val="%1)"/>
      <w:lvlJc w:val="left"/>
      <w:pPr>
        <w:ind w:left="141" w:hanging="23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0"/>
        <w:szCs w:val="20"/>
        <w:lang w:val="tr-TR" w:eastAsia="en-US" w:bidi="ar-SA"/>
      </w:rPr>
    </w:lvl>
    <w:lvl w:ilvl="1" w:tplc="34E6D306">
      <w:numFmt w:val="bullet"/>
      <w:lvlText w:val="•"/>
      <w:lvlJc w:val="left"/>
      <w:pPr>
        <w:ind w:left="1189" w:hanging="234"/>
      </w:pPr>
      <w:rPr>
        <w:rFonts w:hint="default"/>
        <w:lang w:val="tr-TR" w:eastAsia="en-US" w:bidi="ar-SA"/>
      </w:rPr>
    </w:lvl>
    <w:lvl w:ilvl="2" w:tplc="2B943B8C">
      <w:numFmt w:val="bullet"/>
      <w:lvlText w:val="•"/>
      <w:lvlJc w:val="left"/>
      <w:pPr>
        <w:ind w:left="2238" w:hanging="234"/>
      </w:pPr>
      <w:rPr>
        <w:rFonts w:hint="default"/>
        <w:lang w:val="tr-TR" w:eastAsia="en-US" w:bidi="ar-SA"/>
      </w:rPr>
    </w:lvl>
    <w:lvl w:ilvl="3" w:tplc="B6FEE0EE">
      <w:numFmt w:val="bullet"/>
      <w:lvlText w:val="•"/>
      <w:lvlJc w:val="left"/>
      <w:pPr>
        <w:ind w:left="3287" w:hanging="234"/>
      </w:pPr>
      <w:rPr>
        <w:rFonts w:hint="default"/>
        <w:lang w:val="tr-TR" w:eastAsia="en-US" w:bidi="ar-SA"/>
      </w:rPr>
    </w:lvl>
    <w:lvl w:ilvl="4" w:tplc="A656BFF2">
      <w:numFmt w:val="bullet"/>
      <w:lvlText w:val="•"/>
      <w:lvlJc w:val="left"/>
      <w:pPr>
        <w:ind w:left="4336" w:hanging="234"/>
      </w:pPr>
      <w:rPr>
        <w:rFonts w:hint="default"/>
        <w:lang w:val="tr-TR" w:eastAsia="en-US" w:bidi="ar-SA"/>
      </w:rPr>
    </w:lvl>
    <w:lvl w:ilvl="5" w:tplc="562642AC">
      <w:numFmt w:val="bullet"/>
      <w:lvlText w:val="•"/>
      <w:lvlJc w:val="left"/>
      <w:pPr>
        <w:ind w:left="5386" w:hanging="234"/>
      </w:pPr>
      <w:rPr>
        <w:rFonts w:hint="default"/>
        <w:lang w:val="tr-TR" w:eastAsia="en-US" w:bidi="ar-SA"/>
      </w:rPr>
    </w:lvl>
    <w:lvl w:ilvl="6" w:tplc="45DC62AE">
      <w:numFmt w:val="bullet"/>
      <w:lvlText w:val="•"/>
      <w:lvlJc w:val="left"/>
      <w:pPr>
        <w:ind w:left="6435" w:hanging="234"/>
      </w:pPr>
      <w:rPr>
        <w:rFonts w:hint="default"/>
        <w:lang w:val="tr-TR" w:eastAsia="en-US" w:bidi="ar-SA"/>
      </w:rPr>
    </w:lvl>
    <w:lvl w:ilvl="7" w:tplc="0A8875F4">
      <w:numFmt w:val="bullet"/>
      <w:lvlText w:val="•"/>
      <w:lvlJc w:val="left"/>
      <w:pPr>
        <w:ind w:left="7484" w:hanging="234"/>
      </w:pPr>
      <w:rPr>
        <w:rFonts w:hint="default"/>
        <w:lang w:val="tr-TR" w:eastAsia="en-US" w:bidi="ar-SA"/>
      </w:rPr>
    </w:lvl>
    <w:lvl w:ilvl="8" w:tplc="8B5E3030">
      <w:numFmt w:val="bullet"/>
      <w:lvlText w:val="•"/>
      <w:lvlJc w:val="left"/>
      <w:pPr>
        <w:ind w:left="8533" w:hanging="234"/>
      </w:pPr>
      <w:rPr>
        <w:rFonts w:hint="default"/>
        <w:lang w:val="tr-TR" w:eastAsia="en-US" w:bidi="ar-SA"/>
      </w:rPr>
    </w:lvl>
  </w:abstractNum>
  <w:abstractNum w:abstractNumId="9" w15:restartNumberingAfterBreak="0">
    <w:nsid w:val="6EFC005A"/>
    <w:multiLevelType w:val="hybridMultilevel"/>
    <w:tmpl w:val="97EE2314"/>
    <w:lvl w:ilvl="0" w:tplc="041F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0"/>
  </w:num>
  <w:num w:numId="7">
    <w:abstractNumId w:val="1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87388"/>
    <w:rsid w:val="000451B8"/>
    <w:rsid w:val="001026EB"/>
    <w:rsid w:val="001256C3"/>
    <w:rsid w:val="0013512B"/>
    <w:rsid w:val="0024215D"/>
    <w:rsid w:val="0027615D"/>
    <w:rsid w:val="002A371C"/>
    <w:rsid w:val="002B7579"/>
    <w:rsid w:val="00364D44"/>
    <w:rsid w:val="00387388"/>
    <w:rsid w:val="00410E44"/>
    <w:rsid w:val="004A0419"/>
    <w:rsid w:val="004A27C0"/>
    <w:rsid w:val="004C75E0"/>
    <w:rsid w:val="004D6293"/>
    <w:rsid w:val="00501907"/>
    <w:rsid w:val="00565EFD"/>
    <w:rsid w:val="005E71F3"/>
    <w:rsid w:val="0064458D"/>
    <w:rsid w:val="00741645"/>
    <w:rsid w:val="008A119F"/>
    <w:rsid w:val="00971B70"/>
    <w:rsid w:val="00986FC5"/>
    <w:rsid w:val="009A78E0"/>
    <w:rsid w:val="00AA3793"/>
    <w:rsid w:val="00E65651"/>
    <w:rsid w:val="00F17889"/>
    <w:rsid w:val="00F5599F"/>
    <w:rsid w:val="00F71FD1"/>
    <w:rsid w:val="00FC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E464D"/>
  <w15:docId w15:val="{7B58D0AB-DB0A-4D91-88AF-687E0676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9"/>
    <w:qFormat/>
    <w:pPr>
      <w:ind w:left="141"/>
      <w:outlineLvl w:val="0"/>
    </w:pPr>
    <w:rPr>
      <w:b/>
      <w:bCs/>
    </w:rPr>
  </w:style>
  <w:style w:type="paragraph" w:styleId="Balk2">
    <w:name w:val="heading 2"/>
    <w:basedOn w:val="Normal"/>
    <w:uiPriority w:val="9"/>
    <w:unhideWhenUsed/>
    <w:qFormat/>
    <w:pPr>
      <w:ind w:left="141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99"/>
    <w:qFormat/>
    <w:pPr>
      <w:ind w:left="456" w:hanging="315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"/>
    </w:pPr>
  </w:style>
  <w:style w:type="paragraph" w:styleId="stBilgi">
    <w:name w:val="header"/>
    <w:basedOn w:val="Normal"/>
    <w:link w:val="stBilgiChar"/>
    <w:uiPriority w:val="99"/>
    <w:unhideWhenUsed/>
    <w:rsid w:val="004C75E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C75E0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C75E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C75E0"/>
    <w:rPr>
      <w:rFonts w:ascii="Verdana" w:eastAsia="Verdana" w:hAnsi="Verdana" w:cs="Verdana"/>
      <w:lang w:val="tr-TR"/>
    </w:rPr>
  </w:style>
  <w:style w:type="paragraph" w:customStyle="1" w:styleId="gvdemetni20">
    <w:name w:val="gvdemetni20"/>
    <w:basedOn w:val="Normal"/>
    <w:rsid w:val="004C75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0">
    <w:name w:val="Başlık #1_"/>
    <w:basedOn w:val="VarsaylanParagrafYazTipi"/>
    <w:link w:val="Balk11"/>
    <w:rsid w:val="004C75E0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Balk11">
    <w:name w:val="Başlık #1"/>
    <w:basedOn w:val="Normal"/>
    <w:link w:val="Balk10"/>
    <w:rsid w:val="004C75E0"/>
    <w:pPr>
      <w:shd w:val="clear" w:color="auto" w:fill="FFFFFF"/>
      <w:autoSpaceDE/>
      <w:autoSpaceDN/>
      <w:spacing w:after="1980" w:line="0" w:lineRule="atLeast"/>
      <w:outlineLvl w:val="0"/>
    </w:pPr>
    <w:rPr>
      <w:rFonts w:ascii="Tahoma" w:eastAsia="Tahoma" w:hAnsi="Tahoma" w:cs="Tahoma"/>
      <w:b/>
      <w:bCs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BİM</dc:creator>
  <cp:lastModifiedBy>klinik</cp:lastModifiedBy>
  <cp:revision>20</cp:revision>
  <dcterms:created xsi:type="dcterms:W3CDTF">2025-05-23T07:25:00Z</dcterms:created>
  <dcterms:modified xsi:type="dcterms:W3CDTF">2025-05-23T11:30:00Z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2025-05-23T00:00:00Z</vt:filetime>
  </property>
  <property fmtid="{D5CDD505-2E9C-101B-9397-08002B2CF9AE}" pid="5" name="Producer">
    <vt:lpwstr>Microsoft® Word 2013</vt:lpwstr>
  </property>
</Properties>
</file>