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81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04"/>
      </w:tblGrid>
      <w:tr w:rsidR="00D4376A" w:rsidRPr="00C23377" w14:paraId="26B387AB" w14:textId="77777777" w:rsidTr="00A53C96">
        <w:trPr>
          <w:trHeight w:val="353"/>
        </w:trPr>
        <w:tc>
          <w:tcPr>
            <w:tcW w:w="9813" w:type="dxa"/>
            <w:gridSpan w:val="3"/>
            <w:shd w:val="clear" w:color="auto" w:fill="D9D9D9" w:themeFill="background1" w:themeFillShade="D9"/>
            <w:vAlign w:val="center"/>
          </w:tcPr>
          <w:p w14:paraId="3DA2B982" w14:textId="77777777"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14:paraId="0A052F72" w14:textId="77777777" w:rsidTr="00A53C96">
        <w:tc>
          <w:tcPr>
            <w:tcW w:w="3262" w:type="dxa"/>
          </w:tcPr>
          <w:p w14:paraId="506883FC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551" w:type="dxa"/>
            <w:gridSpan w:val="2"/>
          </w:tcPr>
          <w:p w14:paraId="549C44B8" w14:textId="77777777" w:rsidR="00D4376A" w:rsidRPr="00C23377" w:rsidRDefault="00EB0851" w:rsidP="009E0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İşleri Daire Başkanlığı</w:t>
            </w:r>
            <w:r w:rsidR="00716C1E" w:rsidRPr="00716C1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İdari İşler Birimi</w:t>
            </w:r>
          </w:p>
        </w:tc>
      </w:tr>
      <w:tr w:rsidR="00D4376A" w:rsidRPr="00C23377" w14:paraId="37C64EF7" w14:textId="77777777" w:rsidTr="00A53C96">
        <w:tc>
          <w:tcPr>
            <w:tcW w:w="3262" w:type="dxa"/>
          </w:tcPr>
          <w:p w14:paraId="03F9F1C6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551" w:type="dxa"/>
            <w:gridSpan w:val="2"/>
          </w:tcPr>
          <w:p w14:paraId="26BCE5BD" w14:textId="77777777" w:rsidR="00D4376A" w:rsidRPr="00C23377" w:rsidRDefault="00054B87" w:rsidP="00716C1E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716C1E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C23377">
              <w:rPr>
                <w:rFonts w:ascii="Times New Roman" w:hAnsi="Times New Roman" w:cs="Times New Roman"/>
              </w:rPr>
              <w:t xml:space="preserve">[ </w:t>
            </w:r>
            <w:r w:rsidR="00F23F68">
              <w:rPr>
                <w:rFonts w:ascii="Times New Roman" w:hAnsi="Times New Roman" w:cs="Times New Roman"/>
              </w:rPr>
              <w:t xml:space="preserve"> </w:t>
            </w:r>
            <w:r w:rsidR="00D04C9B" w:rsidRPr="00C23377">
              <w:rPr>
                <w:rFonts w:ascii="Times New Roman" w:hAnsi="Times New Roman" w:cs="Times New Roman"/>
              </w:rPr>
              <w:t>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  <w:r w:rsidR="00452FB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4376A" w:rsidRPr="00C23377" w14:paraId="76C447C3" w14:textId="77777777" w:rsidTr="00A53C96">
        <w:tc>
          <w:tcPr>
            <w:tcW w:w="3262" w:type="dxa"/>
          </w:tcPr>
          <w:p w14:paraId="4DD02243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551" w:type="dxa"/>
            <w:gridSpan w:val="2"/>
          </w:tcPr>
          <w:p w14:paraId="44BF3796" w14:textId="77777777" w:rsidR="00D4376A" w:rsidRPr="00C23377" w:rsidRDefault="00EB0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Şube Müdürü</w:t>
            </w:r>
          </w:p>
        </w:tc>
      </w:tr>
      <w:tr w:rsidR="00D4376A" w:rsidRPr="00C23377" w14:paraId="17F36BA8" w14:textId="77777777" w:rsidTr="00A53C96">
        <w:tc>
          <w:tcPr>
            <w:tcW w:w="3262" w:type="dxa"/>
          </w:tcPr>
          <w:p w14:paraId="6301EE9C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551" w:type="dxa"/>
            <w:gridSpan w:val="2"/>
          </w:tcPr>
          <w:p w14:paraId="5C2BD0BB" w14:textId="77777777" w:rsidR="00D4376A" w:rsidRPr="00C23377" w:rsidRDefault="00EB0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İşler Birimi Şube Müdürü</w:t>
            </w:r>
          </w:p>
        </w:tc>
      </w:tr>
      <w:tr w:rsidR="00D4376A" w:rsidRPr="00C23377" w14:paraId="300DDF77" w14:textId="77777777" w:rsidTr="00A53C96">
        <w:tc>
          <w:tcPr>
            <w:tcW w:w="3262" w:type="dxa"/>
          </w:tcPr>
          <w:p w14:paraId="7075B7B6" w14:textId="77777777"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551" w:type="dxa"/>
            <w:gridSpan w:val="2"/>
          </w:tcPr>
          <w:p w14:paraId="6F15BD59" w14:textId="77777777"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14:paraId="2AB19462" w14:textId="77777777" w:rsidTr="00A53C96">
        <w:tc>
          <w:tcPr>
            <w:tcW w:w="3262" w:type="dxa"/>
          </w:tcPr>
          <w:p w14:paraId="1F42B3DF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551" w:type="dxa"/>
            <w:gridSpan w:val="2"/>
          </w:tcPr>
          <w:p w14:paraId="5CFB2B1B" w14:textId="77777777"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14:paraId="2CB24D80" w14:textId="77777777" w:rsidTr="00A53C96">
        <w:tc>
          <w:tcPr>
            <w:tcW w:w="3262" w:type="dxa"/>
          </w:tcPr>
          <w:p w14:paraId="79964AD1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551" w:type="dxa"/>
            <w:gridSpan w:val="2"/>
          </w:tcPr>
          <w:p w14:paraId="15C11E40" w14:textId="77777777"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14:paraId="3F7FCD18" w14:textId="77777777" w:rsidTr="00A53C96">
        <w:tc>
          <w:tcPr>
            <w:tcW w:w="3262" w:type="dxa"/>
            <w:vAlign w:val="center"/>
          </w:tcPr>
          <w:p w14:paraId="4F53EF95" w14:textId="77777777"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551" w:type="dxa"/>
            <w:gridSpan w:val="2"/>
            <w:vAlign w:val="center"/>
          </w:tcPr>
          <w:p w14:paraId="621AF6ED" w14:textId="77777777" w:rsidR="00D4376A" w:rsidRPr="00C23377" w:rsidRDefault="00EB0851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Daire Başkanı, Genel Sekreter, Rektör</w:t>
            </w:r>
          </w:p>
        </w:tc>
      </w:tr>
      <w:tr w:rsidR="00D4376A" w:rsidRPr="00C23377" w14:paraId="789325B8" w14:textId="77777777" w:rsidTr="00A53C96">
        <w:tc>
          <w:tcPr>
            <w:tcW w:w="3262" w:type="dxa"/>
          </w:tcPr>
          <w:p w14:paraId="24EBFA3F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551" w:type="dxa"/>
            <w:gridSpan w:val="2"/>
          </w:tcPr>
          <w:p w14:paraId="0BEC0547" w14:textId="77777777" w:rsidR="00D4376A" w:rsidRPr="00C23377" w:rsidRDefault="00EB0851">
            <w:pPr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İda</w:t>
            </w:r>
            <w:r w:rsidR="00A53C96">
              <w:rPr>
                <w:rFonts w:ascii="Times New Roman" w:hAnsi="Times New Roman" w:cs="Times New Roman"/>
              </w:rPr>
              <w:t>ri İşler Birimine Bağlı P</w:t>
            </w:r>
            <w:r>
              <w:rPr>
                <w:rFonts w:ascii="Times New Roman" w:hAnsi="Times New Roman" w:cs="Times New Roman"/>
              </w:rPr>
              <w:t>ersonel</w:t>
            </w:r>
          </w:p>
        </w:tc>
      </w:tr>
      <w:tr w:rsidR="00D4376A" w:rsidRPr="00C23377" w14:paraId="653B0BC4" w14:textId="77777777" w:rsidTr="00A53C96">
        <w:tc>
          <w:tcPr>
            <w:tcW w:w="9813" w:type="dxa"/>
            <w:gridSpan w:val="3"/>
          </w:tcPr>
          <w:p w14:paraId="401AF523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14:paraId="557C0610" w14:textId="77777777" w:rsidTr="00A53C96">
        <w:tc>
          <w:tcPr>
            <w:tcW w:w="9813" w:type="dxa"/>
            <w:gridSpan w:val="3"/>
          </w:tcPr>
          <w:p w14:paraId="253F460E" w14:textId="77777777" w:rsidR="00A53C96" w:rsidRDefault="00D4376A" w:rsidP="00A53C9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</w:rPr>
            </w:pPr>
            <w:r w:rsidRPr="00A53C96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14:paraId="076F577D" w14:textId="77777777" w:rsidR="00054B87" w:rsidRPr="00A53C96" w:rsidRDefault="00EB0851" w:rsidP="00A53C96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A53C96">
              <w:rPr>
                <w:rFonts w:ascii="Times New Roman" w:hAnsi="Times New Roman" w:cs="Times New Roman"/>
              </w:rPr>
              <w:t>İlgili Mevzuat çerçevesinde, Öğrenci İşleri Daire Başkanlığındaki idari işlere ilişkin iş ve işlemlerin yapılması.</w:t>
            </w:r>
          </w:p>
        </w:tc>
      </w:tr>
      <w:tr w:rsidR="00D4376A" w:rsidRPr="00C23377" w14:paraId="2E3186C1" w14:textId="77777777" w:rsidTr="00A53C96">
        <w:tc>
          <w:tcPr>
            <w:tcW w:w="9813" w:type="dxa"/>
            <w:gridSpan w:val="3"/>
          </w:tcPr>
          <w:p w14:paraId="120181BC" w14:textId="77777777" w:rsidR="00A53C96" w:rsidRDefault="00A53C96" w:rsidP="00A53C96">
            <w:pPr>
              <w:rPr>
                <w:rFonts w:ascii="Times New Roman" w:hAnsi="Times New Roman" w:cs="Times New Roman"/>
                <w:b/>
              </w:rPr>
            </w:pPr>
          </w:p>
          <w:p w14:paraId="5EDACEAE" w14:textId="77777777" w:rsidR="00D4376A" w:rsidRPr="00A53C96" w:rsidRDefault="00D4376A" w:rsidP="00A53C9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</w:rPr>
            </w:pPr>
            <w:r w:rsidRPr="00A53C96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14:paraId="0B37CAB2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İlgili Mevzuat çerçevesinde, Öğrenci İşleri Daire Başkanlığındaki idari işlere ilişkin iş ve işlemlerin</w:t>
            </w:r>
          </w:p>
          <w:p w14:paraId="7667CE33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B0851">
              <w:rPr>
                <w:rFonts w:ascii="Times New Roman" w:hAnsi="Times New Roman" w:cs="Times New Roman"/>
              </w:rPr>
              <w:t>yapılmasını</w:t>
            </w:r>
            <w:proofErr w:type="gramEnd"/>
            <w:r w:rsidRPr="00EB0851">
              <w:rPr>
                <w:rFonts w:ascii="Times New Roman" w:hAnsi="Times New Roman" w:cs="Times New Roman"/>
              </w:rPr>
              <w:t xml:space="preserve"> sağlamak.</w:t>
            </w:r>
          </w:p>
          <w:p w14:paraId="075E7BEF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Çalışma takvimi oluşturarak güncel iş takibini ve akışını sağlamak.</w:t>
            </w:r>
          </w:p>
          <w:p w14:paraId="4EC5279C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Akademik takvimin, çalışma takviminin ve yarı yıl öncesi yapılması gereken işlemlerin takip edilmesi</w:t>
            </w:r>
          </w:p>
          <w:p w14:paraId="7C8D76D1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Birim personelinin işi ile ilgili kurs, eğitim vb.katılımını sağlamak.</w:t>
            </w:r>
          </w:p>
          <w:p w14:paraId="5A142663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Birimindeki hizmetlerin etkili, verimli ve süratli bir şekilde sunulmasını sağlamak.</w:t>
            </w:r>
          </w:p>
          <w:p w14:paraId="5211848C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Birime havale edilen iş ve evrakların astlara havalesini yapmak ve gereğini sağlamak; cevap yazılarının</w:t>
            </w:r>
          </w:p>
          <w:p w14:paraId="0516CDDF" w14:textId="77777777" w:rsidR="00EB0851" w:rsidRPr="00EB0851" w:rsidRDefault="00EB0851" w:rsidP="00A53C96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B0851">
              <w:rPr>
                <w:rFonts w:ascii="Times New Roman" w:hAnsi="Times New Roman" w:cs="Times New Roman"/>
              </w:rPr>
              <w:t>hazırlanmasını</w:t>
            </w:r>
            <w:proofErr w:type="gramEnd"/>
            <w:r w:rsidRPr="00EB0851">
              <w:rPr>
                <w:rFonts w:ascii="Times New Roman" w:hAnsi="Times New Roman" w:cs="Times New Roman"/>
              </w:rPr>
              <w:t>, günlük işlerin imza takibinin yapılmasını ve sonuçlandırılmasını sağlamak.</w:t>
            </w:r>
          </w:p>
          <w:p w14:paraId="56E4A3C6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Birim faaliyetlerini ilgilendiren mevzuatı sürekli takip etmek.</w:t>
            </w:r>
          </w:p>
          <w:p w14:paraId="1C6BD2E0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Birimin işbirliği ve uyum içerisinde çalışmasını temin etmek, toplantılar yapmak ve ortaya çıkan</w:t>
            </w:r>
          </w:p>
          <w:p w14:paraId="6F859D16" w14:textId="77777777" w:rsidR="00EB0851" w:rsidRPr="00EB0851" w:rsidRDefault="00EB0851" w:rsidP="00A53C96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B0851">
              <w:rPr>
                <w:rFonts w:ascii="Times New Roman" w:hAnsi="Times New Roman" w:cs="Times New Roman"/>
              </w:rPr>
              <w:t>sorunları</w:t>
            </w:r>
            <w:proofErr w:type="gramEnd"/>
            <w:r w:rsidRPr="00EB0851">
              <w:rPr>
                <w:rFonts w:ascii="Times New Roman" w:hAnsi="Times New Roman" w:cs="Times New Roman"/>
              </w:rPr>
              <w:t xml:space="preserve"> çözmek.</w:t>
            </w:r>
          </w:p>
          <w:p w14:paraId="73E83A4B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Birim personelinin yönetmelikler ve kanunlar çerçevesinde belirlenmiş faaliyetleri yerine getirmesini</w:t>
            </w:r>
          </w:p>
          <w:p w14:paraId="2F113F44" w14:textId="77777777" w:rsidR="00EB0851" w:rsidRPr="00EB0851" w:rsidRDefault="00EB0851" w:rsidP="00A53C96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B0851">
              <w:rPr>
                <w:rFonts w:ascii="Times New Roman" w:hAnsi="Times New Roman" w:cs="Times New Roman"/>
              </w:rPr>
              <w:t>sağlamak</w:t>
            </w:r>
            <w:proofErr w:type="gramEnd"/>
            <w:r w:rsidRPr="00EB0851">
              <w:rPr>
                <w:rFonts w:ascii="Times New Roman" w:hAnsi="Times New Roman" w:cs="Times New Roman"/>
              </w:rPr>
              <w:t>.</w:t>
            </w:r>
          </w:p>
          <w:p w14:paraId="43B4DC75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Birim içinde etkin bir kayıt ve dosyalama sistemi kurulmasını, yürütülmesini ve geliştirilmesini</w:t>
            </w:r>
          </w:p>
          <w:p w14:paraId="0C7A5CA8" w14:textId="77777777" w:rsidR="00EB0851" w:rsidRPr="00EB0851" w:rsidRDefault="00EB0851" w:rsidP="00A53C96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B0851">
              <w:rPr>
                <w:rFonts w:ascii="Times New Roman" w:hAnsi="Times New Roman" w:cs="Times New Roman"/>
              </w:rPr>
              <w:t>sağlamak</w:t>
            </w:r>
            <w:proofErr w:type="gramEnd"/>
            <w:r w:rsidRPr="00EB0851">
              <w:rPr>
                <w:rFonts w:ascii="Times New Roman" w:hAnsi="Times New Roman" w:cs="Times New Roman"/>
              </w:rPr>
              <w:t>.</w:t>
            </w:r>
          </w:p>
          <w:p w14:paraId="4D415EF0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İdari işlerle ilgili kararların uygulanmasını sağlayarak, hizmetlerin aksamadan yürütülmesi için</w:t>
            </w:r>
          </w:p>
          <w:p w14:paraId="5FE40915" w14:textId="77777777" w:rsidR="00EB0851" w:rsidRPr="00EB0851" w:rsidRDefault="00EB0851" w:rsidP="00A53C96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B0851">
              <w:rPr>
                <w:rFonts w:ascii="Times New Roman" w:hAnsi="Times New Roman" w:cs="Times New Roman"/>
              </w:rPr>
              <w:t>personeli</w:t>
            </w:r>
            <w:proofErr w:type="gramEnd"/>
            <w:r w:rsidRPr="00EB0851">
              <w:rPr>
                <w:rFonts w:ascii="Times New Roman" w:hAnsi="Times New Roman" w:cs="Times New Roman"/>
              </w:rPr>
              <w:t xml:space="preserve"> denetlemek.</w:t>
            </w:r>
          </w:p>
          <w:p w14:paraId="4A3D5A0C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Öğrencilerden gelen yazılı ve sözlü taleplerin incelenerek, gerekli cevapların verilmesini sağlamak.</w:t>
            </w:r>
          </w:p>
          <w:p w14:paraId="2EB45C05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Öğrenci burslarının ilgili kurumlara bildirilmesini sağlamak.</w:t>
            </w:r>
          </w:p>
          <w:p w14:paraId="583B079A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Öğrenci İşleri Daire Başkanlığı’nın tüm satın almave ayniyata ilişkin iş ve işlemlerinin mali mevzuata</w:t>
            </w:r>
          </w:p>
          <w:p w14:paraId="6B9F8C57" w14:textId="77777777" w:rsidR="00EB0851" w:rsidRPr="00EB0851" w:rsidRDefault="00EB0851" w:rsidP="00A53C96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B0851">
              <w:rPr>
                <w:rFonts w:ascii="Times New Roman" w:hAnsi="Times New Roman" w:cs="Times New Roman"/>
              </w:rPr>
              <w:t>göre</w:t>
            </w:r>
            <w:proofErr w:type="gramEnd"/>
            <w:r w:rsidRPr="00EB0851">
              <w:rPr>
                <w:rFonts w:ascii="Times New Roman" w:hAnsi="Times New Roman" w:cs="Times New Roman"/>
              </w:rPr>
              <w:t xml:space="preserve"> yapılmasını sağlamak.</w:t>
            </w:r>
          </w:p>
          <w:p w14:paraId="62D7C6EF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Öğrenci İşleri Daire Başkanlığı’nın ihtiyaçlarının tespit edilmesini, talep listelerinin değerlendirmeye</w:t>
            </w:r>
          </w:p>
          <w:p w14:paraId="0AF7BD3B" w14:textId="77777777" w:rsidR="00EB0851" w:rsidRPr="00EB0851" w:rsidRDefault="00EB0851" w:rsidP="00A53C96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B0851">
              <w:rPr>
                <w:rFonts w:ascii="Times New Roman" w:hAnsi="Times New Roman" w:cs="Times New Roman"/>
              </w:rPr>
              <w:t>alınmasını</w:t>
            </w:r>
            <w:proofErr w:type="gramEnd"/>
            <w:r w:rsidRPr="00EB0851">
              <w:rPr>
                <w:rFonts w:ascii="Times New Roman" w:hAnsi="Times New Roman" w:cs="Times New Roman"/>
              </w:rPr>
              <w:t xml:space="preserve"> ve kayıtlarının tutulmasını sağlamak.</w:t>
            </w:r>
          </w:p>
          <w:p w14:paraId="5D234451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İhtiyaçların bütçe imkanları dahilinde satın alınmasını sağlamak.</w:t>
            </w:r>
          </w:p>
          <w:p w14:paraId="2D00C6FF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Alınan malzemelerin Taşınır Kayıt Kontrol Sistemine işlenmesini ve ödeme evraklarının</w:t>
            </w:r>
          </w:p>
          <w:p w14:paraId="11DEE9E0" w14:textId="77777777" w:rsidR="00EB0851" w:rsidRPr="00EB0851" w:rsidRDefault="00EB0851" w:rsidP="00A53C96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B0851">
              <w:rPr>
                <w:rFonts w:ascii="Times New Roman" w:hAnsi="Times New Roman" w:cs="Times New Roman"/>
              </w:rPr>
              <w:t>düzenlenmesini</w:t>
            </w:r>
            <w:proofErr w:type="gramEnd"/>
            <w:r w:rsidRPr="00EB0851">
              <w:rPr>
                <w:rFonts w:ascii="Times New Roman" w:hAnsi="Times New Roman" w:cs="Times New Roman"/>
              </w:rPr>
              <w:t xml:space="preserve"> sağlamak.</w:t>
            </w:r>
          </w:p>
          <w:p w14:paraId="2FBEE38F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lastRenderedPageBreak/>
              <w:t>Tüketim malzemelerinin çıkış ve devir işlemlerinin Strateji Geliştirme Daire Başkanlığına bildirilmesini</w:t>
            </w:r>
          </w:p>
          <w:p w14:paraId="492CACBB" w14:textId="77777777" w:rsidR="00EB0851" w:rsidRPr="00EB0851" w:rsidRDefault="00EB0851" w:rsidP="00A53C96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B0851">
              <w:rPr>
                <w:rFonts w:ascii="Times New Roman" w:hAnsi="Times New Roman" w:cs="Times New Roman"/>
              </w:rPr>
              <w:t>sağlamak</w:t>
            </w:r>
            <w:proofErr w:type="gramEnd"/>
            <w:r w:rsidRPr="00EB0851">
              <w:rPr>
                <w:rFonts w:ascii="Times New Roman" w:hAnsi="Times New Roman" w:cs="Times New Roman"/>
              </w:rPr>
              <w:t>.</w:t>
            </w:r>
          </w:p>
          <w:p w14:paraId="51EB5C39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Üniversitedeki öğrencilerin harç, KYK, burs ve kimliklerine ilişkin her türlü iş ve işleminin yapılmasını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0851">
              <w:rPr>
                <w:rFonts w:ascii="Times New Roman" w:hAnsi="Times New Roman" w:cs="Times New Roman"/>
              </w:rPr>
              <w:t>sağlamak.</w:t>
            </w:r>
          </w:p>
          <w:p w14:paraId="4D3DCBD3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Üniversiteye tahsis edilen KYK burs kontenjanlarının Fakülte/Enstitü/Yüksekokullara dağıtımının</w:t>
            </w:r>
          </w:p>
          <w:p w14:paraId="56C144AD" w14:textId="77777777" w:rsidR="00EB0851" w:rsidRPr="00EB0851" w:rsidRDefault="00EB0851" w:rsidP="00A53C96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B0851">
              <w:rPr>
                <w:rFonts w:ascii="Times New Roman" w:hAnsi="Times New Roman" w:cs="Times New Roman"/>
              </w:rPr>
              <w:t>yapılmasını</w:t>
            </w:r>
            <w:proofErr w:type="gramEnd"/>
            <w:r w:rsidRPr="00EB0851">
              <w:rPr>
                <w:rFonts w:ascii="Times New Roman" w:hAnsi="Times New Roman" w:cs="Times New Roman"/>
              </w:rPr>
              <w:t xml:space="preserve"> sağlamak.</w:t>
            </w:r>
          </w:p>
          <w:p w14:paraId="4F7497AF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Bildirilen burs kontenjanlarına ait öğrenci bilgilerinin KYK web sayfasına girilmesini sağlamak.</w:t>
            </w:r>
          </w:p>
          <w:p w14:paraId="46EBF18F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Burslarla ilgili kurum içi ve kurum dışı yazışmaların yapılmasını sağlamak.</w:t>
            </w:r>
          </w:p>
          <w:p w14:paraId="649EE4BF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Öğrencilerin kimlik kartlarını hazırlanması ve basımına ilişkin organizasyonun yapılmasını sağlamak.</w:t>
            </w:r>
          </w:p>
          <w:p w14:paraId="3EBA5F82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Öğrenci harçlarına ilişkin iş ve işlemlerin, gerekli kontrollerin yapılmasını sağlamak.</w:t>
            </w:r>
          </w:p>
          <w:p w14:paraId="0EEEDC31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Belirlenen harç miktarlarının öğrenci bilgi sistemine aktarılmasını ve duyurulmasını sağlamak.</w:t>
            </w:r>
          </w:p>
          <w:p w14:paraId="7C81EEBB" w14:textId="77777777" w:rsidR="00EB0851" w:rsidRPr="00A53C96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Sehven/ fazla yatırılan harç ücretlerinin iade işlemlerine ilişkin kontrol ve yazışmaların yapılmasını</w:t>
            </w:r>
            <w:r w:rsidR="00A53C96">
              <w:rPr>
                <w:rFonts w:ascii="Times New Roman" w:hAnsi="Times New Roman" w:cs="Times New Roman"/>
              </w:rPr>
              <w:t xml:space="preserve"> </w:t>
            </w:r>
            <w:r w:rsidRPr="00A53C96">
              <w:rPr>
                <w:rFonts w:ascii="Times New Roman" w:hAnsi="Times New Roman" w:cs="Times New Roman"/>
              </w:rPr>
              <w:t>sağlamak.</w:t>
            </w:r>
          </w:p>
          <w:p w14:paraId="1FB07F36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İmha için hazırlanan kimliklerin kontrollerini yapılmasını ve imha tutanaklarının hazırlanmasını</w:t>
            </w:r>
          </w:p>
          <w:p w14:paraId="510CF715" w14:textId="77777777" w:rsidR="00EB0851" w:rsidRPr="00EB0851" w:rsidRDefault="00EB0851" w:rsidP="00A53C96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B0851">
              <w:rPr>
                <w:rFonts w:ascii="Times New Roman" w:hAnsi="Times New Roman" w:cs="Times New Roman"/>
              </w:rPr>
              <w:t>sağlamak</w:t>
            </w:r>
            <w:proofErr w:type="gramEnd"/>
            <w:r w:rsidRPr="00EB0851">
              <w:rPr>
                <w:rFonts w:ascii="Times New Roman" w:hAnsi="Times New Roman" w:cs="Times New Roman"/>
              </w:rPr>
              <w:t>.</w:t>
            </w:r>
          </w:p>
          <w:p w14:paraId="796FD0DE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Kredi Yurtlar kurumundan burs, öğrenim kredisi öğrencilerin öğrenim durumlarının KYK’ya</w:t>
            </w:r>
          </w:p>
          <w:p w14:paraId="51ACD899" w14:textId="77777777" w:rsidR="00EB0851" w:rsidRPr="00EB0851" w:rsidRDefault="00EB0851" w:rsidP="00A53C96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B0851">
              <w:rPr>
                <w:rFonts w:ascii="Times New Roman" w:hAnsi="Times New Roman" w:cs="Times New Roman"/>
              </w:rPr>
              <w:t>bildirilmesini</w:t>
            </w:r>
            <w:proofErr w:type="gramEnd"/>
            <w:r w:rsidRPr="00EB0851">
              <w:rPr>
                <w:rFonts w:ascii="Times New Roman" w:hAnsi="Times New Roman" w:cs="Times New Roman"/>
              </w:rPr>
              <w:t xml:space="preserve"> sağlamak.</w:t>
            </w:r>
          </w:p>
          <w:p w14:paraId="6EFE3A79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%10’a giren öğrencilerin harç iade işlemlerinin yapılmasını sağlamak.</w:t>
            </w:r>
          </w:p>
          <w:p w14:paraId="2A162C72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Öğrenci İşleri Daire Başkanlığının kurum içi-kurum dışı gelen-giden e</w:t>
            </w:r>
            <w:r>
              <w:rPr>
                <w:rFonts w:ascii="Times New Roman" w:hAnsi="Times New Roman" w:cs="Times New Roman"/>
              </w:rPr>
              <w:t xml:space="preserve">vrakların takibinin yapılmasını </w:t>
            </w:r>
            <w:r w:rsidRPr="00EB0851">
              <w:rPr>
                <w:rFonts w:ascii="Times New Roman" w:hAnsi="Times New Roman" w:cs="Times New Roman"/>
              </w:rPr>
              <w:t>ve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0851">
              <w:rPr>
                <w:rFonts w:ascii="Times New Roman" w:hAnsi="Times New Roman" w:cs="Times New Roman"/>
              </w:rPr>
              <w:t>ilgili birimlere havale edilmesini sağlamak.</w:t>
            </w:r>
          </w:p>
          <w:p w14:paraId="2FB3C7E3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Başkanlığa havale edilen iş ve evrakların havalesini yapmak, cevap yazılarını hazırlamak, günlük işlerin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0851">
              <w:rPr>
                <w:rFonts w:ascii="Times New Roman" w:hAnsi="Times New Roman" w:cs="Times New Roman"/>
              </w:rPr>
              <w:t>imza takibinin yapılmasını ve sonuçlandırılmasını sağlamak.</w:t>
            </w:r>
          </w:p>
          <w:p w14:paraId="1F082B54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Daire Başkanlığına bağlı birimler arasında evrak ve bilgi akışı açısından koordinasyon sağlamak.</w:t>
            </w:r>
          </w:p>
          <w:p w14:paraId="17730385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Yönetmelik ve Yönerge değişiklikleri ile ilgili yazışmaların yapılmasını sağlamak.</w:t>
            </w:r>
          </w:p>
          <w:p w14:paraId="325ABC2A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Üniversitelerarası Kurul ve YÖK kararlarının ilgili birimlerle yazışmalarının yapılmasını sağlamak.</w:t>
            </w:r>
          </w:p>
          <w:p w14:paraId="5DF16F99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Daire Başkanlığının dosyalama ve arşivleme işlemlerinin yapılmasını sağlamak.</w:t>
            </w:r>
          </w:p>
          <w:p w14:paraId="12532058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Evrakların arşivlenmesini sağlamak.</w:t>
            </w:r>
          </w:p>
          <w:p w14:paraId="1A0C88B1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Arşivin temizliğinin, düzeninin ve bakımının yapılmasını sağlamak.</w:t>
            </w:r>
          </w:p>
          <w:p w14:paraId="6DE4B508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Senato ve Yönetim evraklarının yazışmalarının, takibinin ve dağıtımının yapılmasını sağlamak.</w:t>
            </w:r>
          </w:p>
          <w:p w14:paraId="7A01DFBA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Üniversitelere gönderilecek yazıları yazdırmak.</w:t>
            </w:r>
          </w:p>
          <w:p w14:paraId="34F0CB19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YÖK, Emniyet Müdürlüğü gibi kurumlarla gerektiğinde yazışmalar yapılmasını sağlamak.</w:t>
            </w:r>
          </w:p>
          <w:p w14:paraId="14AC408C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Öğretim elemanlarının ders görevlendirmelerine ilişkin yazışmaların yapılmasını sağlamak.</w:t>
            </w:r>
          </w:p>
          <w:p w14:paraId="2F34F2C2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Kullanılan makine-teçhizatın ve ofis malzemelerinin tamir ve bakımının yapılmasını sağlamak.</w:t>
            </w:r>
          </w:p>
          <w:p w14:paraId="1D51C349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Mali yıl sonunda evrakların tasnif edip dosyalanarak birim arşivine kaldırılmasını sağlamak.</w:t>
            </w:r>
          </w:p>
          <w:p w14:paraId="64BD93F2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Kendi sorumluluğunda olan bütün büro makineleri ve demirbaşların her türlü hasara karşı korunması</w:t>
            </w:r>
          </w:p>
          <w:p w14:paraId="57E18F3E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B0851">
              <w:rPr>
                <w:rFonts w:ascii="Times New Roman" w:hAnsi="Times New Roman" w:cs="Times New Roman"/>
              </w:rPr>
              <w:t>için</w:t>
            </w:r>
            <w:proofErr w:type="gramEnd"/>
            <w:r w:rsidRPr="00EB0851">
              <w:rPr>
                <w:rFonts w:ascii="Times New Roman" w:hAnsi="Times New Roman" w:cs="Times New Roman"/>
              </w:rPr>
              <w:t xml:space="preserve"> gerekli tedbirleri almak. Birimindeki mevcut araç, gereç ve her türlü malzemenin yerinde ve</w:t>
            </w:r>
          </w:p>
          <w:p w14:paraId="03411FAF" w14:textId="77777777" w:rsidR="00EB0851" w:rsidRPr="00EB0851" w:rsidRDefault="00EB0851" w:rsidP="00A53C96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B0851">
              <w:rPr>
                <w:rFonts w:ascii="Times New Roman" w:hAnsi="Times New Roman" w:cs="Times New Roman"/>
              </w:rPr>
              <w:t>ekonomik</w:t>
            </w:r>
            <w:proofErr w:type="gramEnd"/>
            <w:r w:rsidRPr="00EB0851">
              <w:rPr>
                <w:rFonts w:ascii="Times New Roman" w:hAnsi="Times New Roman" w:cs="Times New Roman"/>
              </w:rPr>
              <w:t xml:space="preserve"> kullanılmasını sağlamak.</w:t>
            </w:r>
          </w:p>
          <w:p w14:paraId="74692E19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Bağlı olduğu proses ile üst yönetici/yöneticileri tarafından verilen diğer işleri ve işlemleri yapmak.</w:t>
            </w:r>
          </w:p>
          <w:p w14:paraId="021A77C3" w14:textId="77777777" w:rsidR="00EB0851" w:rsidRPr="00EB0851" w:rsidRDefault="00EB0851" w:rsidP="00A53C96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EB0851">
              <w:rPr>
                <w:rFonts w:ascii="Times New Roman" w:hAnsi="Times New Roman" w:cs="Times New Roman"/>
              </w:rPr>
              <w:t>Şube Müdürü yaptığı iş ve işlemlerden dolayı Daire Başkanına, Genel Sekretere ve Rektöre karşı</w:t>
            </w:r>
          </w:p>
          <w:p w14:paraId="4C713600" w14:textId="77777777" w:rsidR="00D4376A" w:rsidRPr="00EB0851" w:rsidRDefault="00EB0851" w:rsidP="00A53C96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B0851">
              <w:rPr>
                <w:rFonts w:ascii="Times New Roman" w:hAnsi="Times New Roman" w:cs="Times New Roman"/>
              </w:rPr>
              <w:t>sorumludur</w:t>
            </w:r>
            <w:proofErr w:type="gramEnd"/>
            <w:r w:rsidRPr="00EB0851">
              <w:rPr>
                <w:rFonts w:ascii="Times New Roman" w:hAnsi="Times New Roman" w:cs="Times New Roman"/>
              </w:rPr>
              <w:t>.</w:t>
            </w:r>
          </w:p>
        </w:tc>
      </w:tr>
      <w:tr w:rsidR="00D4376A" w:rsidRPr="00C23377" w14:paraId="78BD2838" w14:textId="77777777" w:rsidTr="00A53C96">
        <w:tc>
          <w:tcPr>
            <w:tcW w:w="9813" w:type="dxa"/>
            <w:gridSpan w:val="3"/>
          </w:tcPr>
          <w:p w14:paraId="3D0B620C" w14:textId="77777777" w:rsidR="00D4376A" w:rsidRPr="00A53C96" w:rsidRDefault="00D4376A" w:rsidP="00A53C9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</w:rPr>
            </w:pPr>
            <w:r w:rsidRPr="00A53C96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14:paraId="3AB1D374" w14:textId="77777777" w:rsidTr="00A53C96">
        <w:tc>
          <w:tcPr>
            <w:tcW w:w="3709" w:type="dxa"/>
            <w:gridSpan w:val="2"/>
          </w:tcPr>
          <w:p w14:paraId="0BBCDF96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04" w:type="dxa"/>
          </w:tcPr>
          <w:p w14:paraId="67DA3F0D" w14:textId="77777777"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14:paraId="6C483A89" w14:textId="77777777" w:rsidTr="00A53C96">
        <w:tc>
          <w:tcPr>
            <w:tcW w:w="3709" w:type="dxa"/>
            <w:gridSpan w:val="2"/>
          </w:tcPr>
          <w:p w14:paraId="5309DB09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04" w:type="dxa"/>
          </w:tcPr>
          <w:p w14:paraId="3C24D691" w14:textId="77777777" w:rsidR="00D4376A" w:rsidRPr="00C23377" w:rsidRDefault="005236E6" w:rsidP="00716C1E">
            <w:pPr>
              <w:rPr>
                <w:rFonts w:ascii="Times New Roman" w:hAnsi="Times New Roman" w:cs="Times New Roman"/>
              </w:rPr>
            </w:pPr>
            <w:r w:rsidRPr="005236E6">
              <w:rPr>
                <w:rFonts w:ascii="Times New Roman" w:hAnsi="Times New Roman" w:cs="Times New Roman"/>
              </w:rPr>
              <w:t>Var (Mali, Hukuksal, Vicdani)</w:t>
            </w:r>
          </w:p>
        </w:tc>
      </w:tr>
      <w:tr w:rsidR="00D4376A" w:rsidRPr="00C23377" w14:paraId="077B770A" w14:textId="77777777" w:rsidTr="00A53C96">
        <w:tc>
          <w:tcPr>
            <w:tcW w:w="9813" w:type="dxa"/>
            <w:gridSpan w:val="3"/>
          </w:tcPr>
          <w:p w14:paraId="29FA8D03" w14:textId="77777777" w:rsidR="00D4376A" w:rsidRPr="00C23377" w:rsidRDefault="00017C48" w:rsidP="00A53C9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14:paraId="0C006DA8" w14:textId="77777777" w:rsidR="00017C48" w:rsidRPr="00C23377" w:rsidRDefault="00017C48" w:rsidP="0075478C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</w:t>
            </w:r>
            <w:r w:rsidR="005236E6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Zihinsel Çaba                [  ] Her İkisi</w:t>
            </w:r>
            <w:r w:rsidR="006357D6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14:paraId="5966478D" w14:textId="77777777" w:rsidTr="00A53C96">
        <w:tc>
          <w:tcPr>
            <w:tcW w:w="9813" w:type="dxa"/>
            <w:gridSpan w:val="3"/>
          </w:tcPr>
          <w:p w14:paraId="2692662B" w14:textId="77777777"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14:paraId="3B144A72" w14:textId="77777777" w:rsidTr="00A53C96">
        <w:tc>
          <w:tcPr>
            <w:tcW w:w="9813" w:type="dxa"/>
            <w:gridSpan w:val="3"/>
          </w:tcPr>
          <w:p w14:paraId="43D3D473" w14:textId="77777777" w:rsidR="00017C48" w:rsidRPr="00A53C96" w:rsidRDefault="00017C48" w:rsidP="00A53C96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</w:rPr>
            </w:pPr>
            <w:r w:rsidRPr="00A53C96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14:paraId="308A0CA8" w14:textId="77777777" w:rsidR="00017C48" w:rsidRPr="00C23377" w:rsidRDefault="005236E6" w:rsidP="006357D6">
            <w:pPr>
              <w:ind w:left="720"/>
              <w:rPr>
                <w:rFonts w:ascii="Times New Roman" w:hAnsi="Times New Roman" w:cs="Times New Roman"/>
              </w:rPr>
            </w:pPr>
            <w:r w:rsidRPr="005236E6">
              <w:rPr>
                <w:rFonts w:ascii="Times New Roman" w:hAnsi="Times New Roman" w:cs="Times New Roman"/>
              </w:rPr>
              <w:lastRenderedPageBreak/>
              <w:t>En az lisans mezunu olmak; İşletme, İktisat, Maliye, İstatistik, Hukuk, Kamu Yönetimi vb.</w:t>
            </w:r>
          </w:p>
        </w:tc>
      </w:tr>
      <w:tr w:rsidR="00017C48" w:rsidRPr="00C23377" w14:paraId="29703FDB" w14:textId="77777777" w:rsidTr="00A53C96">
        <w:tc>
          <w:tcPr>
            <w:tcW w:w="9813" w:type="dxa"/>
            <w:gridSpan w:val="3"/>
          </w:tcPr>
          <w:p w14:paraId="1478C0D9" w14:textId="77777777" w:rsidR="00017C48" w:rsidRPr="00A53C96" w:rsidRDefault="00017C48" w:rsidP="00A53C96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</w:rPr>
            </w:pPr>
            <w:r w:rsidRPr="00A53C96">
              <w:rPr>
                <w:rFonts w:ascii="Times New Roman" w:hAnsi="Times New Roman" w:cs="Times New Roman"/>
                <w:b/>
              </w:rPr>
              <w:lastRenderedPageBreak/>
              <w:t>GEREKLİ MESLEKİ EĞİTİM, SERTİFİKA, DİĞER EĞİTİMLER</w:t>
            </w:r>
          </w:p>
          <w:p w14:paraId="778AF89B" w14:textId="77777777" w:rsidR="00017C48" w:rsidRPr="00C23377" w:rsidRDefault="005236E6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017C48" w:rsidRPr="00C23377" w14:paraId="33210174" w14:textId="77777777" w:rsidTr="00A53C96">
        <w:tc>
          <w:tcPr>
            <w:tcW w:w="9813" w:type="dxa"/>
            <w:gridSpan w:val="3"/>
          </w:tcPr>
          <w:p w14:paraId="524E7D9D" w14:textId="77777777" w:rsidR="00017C48" w:rsidRPr="00C23377" w:rsidRDefault="00017C48" w:rsidP="00A53C96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14:paraId="2835CDB3" w14:textId="77777777" w:rsidR="00017C48" w:rsidRPr="00C23377" w:rsidRDefault="005236E6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</w:t>
            </w:r>
          </w:p>
        </w:tc>
      </w:tr>
      <w:tr w:rsidR="00017C48" w:rsidRPr="00C23377" w14:paraId="16822665" w14:textId="77777777" w:rsidTr="00A53C96">
        <w:tc>
          <w:tcPr>
            <w:tcW w:w="9813" w:type="dxa"/>
            <w:gridSpan w:val="3"/>
          </w:tcPr>
          <w:p w14:paraId="1441862D" w14:textId="77777777" w:rsidR="00017C48" w:rsidRPr="00C23377" w:rsidRDefault="00017C48" w:rsidP="00A53C96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14:paraId="30C52751" w14:textId="77777777" w:rsidR="00017C48" w:rsidRPr="00415674" w:rsidRDefault="005236E6" w:rsidP="00017C48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5236E6">
              <w:rPr>
                <w:rFonts w:ascii="Times New Roman" w:hAnsi="Times New Roman" w:cs="Times New Roman"/>
              </w:rPr>
              <w:t>Görevde yükselme sureti ile atanacaklar için, Yükseköğretim Üst Kuruluşları ile Yükseköğretim Kurumları Personel Görevde Yükselme Yönetmeliği ile 657 sayılı Devlet Memurları Kanunu’nun 68/b maddesi şartlarını taşımaları gerekmektedir</w:t>
            </w:r>
          </w:p>
        </w:tc>
      </w:tr>
      <w:tr w:rsidR="00017C48" w:rsidRPr="00C23377" w14:paraId="050965FF" w14:textId="77777777" w:rsidTr="00A53C96">
        <w:tc>
          <w:tcPr>
            <w:tcW w:w="9813" w:type="dxa"/>
            <w:gridSpan w:val="3"/>
          </w:tcPr>
          <w:p w14:paraId="1A07AD9C" w14:textId="77777777" w:rsidR="00017C48" w:rsidRPr="00C23377" w:rsidRDefault="00017C48" w:rsidP="00A53C96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FF0402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14:paraId="339C0700" w14:textId="77777777" w:rsidR="005236E6" w:rsidRPr="005236E6" w:rsidRDefault="005236E6" w:rsidP="005236E6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5236E6">
              <w:rPr>
                <w:rFonts w:ascii="Times New Roman" w:hAnsi="Times New Roman" w:cs="Times New Roman"/>
              </w:rPr>
              <w:t>Araştırmacı.</w:t>
            </w:r>
          </w:p>
          <w:p w14:paraId="03C54FDD" w14:textId="77777777" w:rsidR="005236E6" w:rsidRPr="005236E6" w:rsidRDefault="005236E6" w:rsidP="005236E6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5236E6">
              <w:rPr>
                <w:rFonts w:ascii="Times New Roman" w:hAnsi="Times New Roman" w:cs="Times New Roman"/>
              </w:rPr>
              <w:t>Güvenilir.</w:t>
            </w:r>
          </w:p>
          <w:p w14:paraId="439581FD" w14:textId="77777777" w:rsidR="005236E6" w:rsidRPr="005236E6" w:rsidRDefault="005236E6" w:rsidP="005236E6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5236E6">
              <w:rPr>
                <w:rFonts w:ascii="Times New Roman" w:hAnsi="Times New Roman" w:cs="Times New Roman"/>
              </w:rPr>
              <w:t>İyi iletişim kurabilen.</w:t>
            </w:r>
          </w:p>
          <w:p w14:paraId="59A8A34C" w14:textId="77777777" w:rsidR="005236E6" w:rsidRPr="005236E6" w:rsidRDefault="005236E6" w:rsidP="005236E6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5236E6">
              <w:rPr>
                <w:rFonts w:ascii="Times New Roman" w:hAnsi="Times New Roman" w:cs="Times New Roman"/>
              </w:rPr>
              <w:t>Sorunlara pratik çözümler üretebilen.</w:t>
            </w:r>
          </w:p>
          <w:p w14:paraId="358D7307" w14:textId="77777777" w:rsidR="005236E6" w:rsidRPr="005236E6" w:rsidRDefault="005236E6" w:rsidP="005236E6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5236E6">
              <w:rPr>
                <w:rFonts w:ascii="Times New Roman" w:hAnsi="Times New Roman" w:cs="Times New Roman"/>
              </w:rPr>
              <w:t xml:space="preserve">Mevzuata </w:t>
            </w:r>
            <w:proofErr w:type="gramStart"/>
            <w:r w:rsidRPr="005236E6">
              <w:rPr>
                <w:rFonts w:ascii="Times New Roman" w:hAnsi="Times New Roman" w:cs="Times New Roman"/>
              </w:rPr>
              <w:t>hakim</w:t>
            </w:r>
            <w:proofErr w:type="gramEnd"/>
            <w:r w:rsidRPr="005236E6">
              <w:rPr>
                <w:rFonts w:ascii="Times New Roman" w:hAnsi="Times New Roman" w:cs="Times New Roman"/>
              </w:rPr>
              <w:t xml:space="preserve"> olan ve yorum yapabilen.</w:t>
            </w:r>
          </w:p>
          <w:p w14:paraId="0E8293E9" w14:textId="77777777" w:rsidR="005236E6" w:rsidRPr="005236E6" w:rsidRDefault="005236E6" w:rsidP="005236E6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5236E6">
              <w:rPr>
                <w:rFonts w:ascii="Times New Roman" w:hAnsi="Times New Roman" w:cs="Times New Roman"/>
              </w:rPr>
              <w:t>Dikkatli.</w:t>
            </w:r>
          </w:p>
          <w:p w14:paraId="4271063F" w14:textId="77777777" w:rsidR="00054B87" w:rsidRPr="00415674" w:rsidRDefault="005236E6" w:rsidP="005236E6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5236E6">
              <w:rPr>
                <w:rFonts w:ascii="Times New Roman" w:hAnsi="Times New Roman" w:cs="Times New Roman"/>
              </w:rPr>
              <w:t>Sabırlı.</w:t>
            </w:r>
          </w:p>
        </w:tc>
      </w:tr>
      <w:tr w:rsidR="00017C48" w:rsidRPr="00C23377" w14:paraId="4ACE37F1" w14:textId="77777777" w:rsidTr="00A53C96">
        <w:tc>
          <w:tcPr>
            <w:tcW w:w="9813" w:type="dxa"/>
            <w:gridSpan w:val="3"/>
          </w:tcPr>
          <w:p w14:paraId="549AA993" w14:textId="77777777" w:rsidR="00017C48" w:rsidRPr="00C23377" w:rsidRDefault="00FF0402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14:paraId="4C68403F" w14:textId="77777777"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5675948A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77D0624C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1057FA98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14:paraId="1A354BCC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09A99BE4" w14:textId="77777777" w:rsidR="00017C48" w:rsidRPr="00C23377" w:rsidRDefault="00F214F8" w:rsidP="00F214F8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14:paraId="038D1C7C" w14:textId="77777777" w:rsidTr="00A53C96">
        <w:tc>
          <w:tcPr>
            <w:tcW w:w="9813" w:type="dxa"/>
            <w:gridSpan w:val="3"/>
          </w:tcPr>
          <w:p w14:paraId="644508A4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47697197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14:paraId="33378AEB" w14:textId="77777777"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5236E6">
              <w:rPr>
                <w:rFonts w:ascii="Times New Roman" w:hAnsi="Times New Roman" w:cs="Times New Roman"/>
                <w:b/>
                <w:i/>
              </w:rPr>
              <w:t>Daire Başkanı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14:paraId="74D923C6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14:paraId="493E4AEE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75CD6ACB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6486E1E2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14:paraId="259489EC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4E7BEF03" w14:textId="77777777" w:rsidR="00E67A00" w:rsidRPr="00C23377" w:rsidRDefault="00F214F8" w:rsidP="00F214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14:paraId="578A8515" w14:textId="77777777"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60224" w14:textId="77777777" w:rsidR="000D4C28" w:rsidRDefault="000D4C28" w:rsidP="00D4376A">
      <w:pPr>
        <w:spacing w:after="0" w:line="240" w:lineRule="auto"/>
      </w:pPr>
      <w:r>
        <w:separator/>
      </w:r>
    </w:p>
  </w:endnote>
  <w:endnote w:type="continuationSeparator" w:id="0">
    <w:p w14:paraId="41CBA191" w14:textId="77777777" w:rsidR="000D4C28" w:rsidRDefault="000D4C28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2A36A" w14:textId="77777777" w:rsidR="00C22B5D" w:rsidRDefault="00C22B5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B2CDD" w14:textId="77777777" w:rsidR="00D4376A" w:rsidRDefault="00C22B5D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5701A6">
      <w:rPr>
        <w:rFonts w:ascii="Times New Roman" w:hAnsi="Times New Roman" w:cs="Times New Roman"/>
      </w:rPr>
      <w:t>2</w:t>
    </w:r>
    <w:r w:rsidR="000C30AB">
      <w:rPr>
        <w:rFonts w:ascii="Times New Roman" w:hAnsi="Times New Roman" w:cs="Times New Roman"/>
      </w:rPr>
      <w:t xml:space="preserve">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 w:rsidR="005701A6">
      <w:rPr>
        <w:rStyle w:val="SayfaNumaras"/>
        <w:rFonts w:ascii="Times New Roman" w:hAnsi="Times New Roman" w:cs="Times New Roman"/>
        <w:noProof/>
      </w:rPr>
      <w:t>1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 w:rsidR="005701A6">
      <w:rPr>
        <w:rStyle w:val="SayfaNumaras"/>
        <w:rFonts w:ascii="Times New Roman" w:hAnsi="Times New Roman" w:cs="Times New Roman"/>
        <w:noProof/>
      </w:rPr>
      <w:t>3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</w:p>
  <w:p w14:paraId="4DC4FAA4" w14:textId="77777777"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1ADED" w14:textId="77777777" w:rsidR="00C22B5D" w:rsidRDefault="00C22B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B2472" w14:textId="77777777" w:rsidR="000D4C28" w:rsidRDefault="000D4C28" w:rsidP="00D4376A">
      <w:pPr>
        <w:spacing w:after="0" w:line="240" w:lineRule="auto"/>
      </w:pPr>
      <w:r>
        <w:separator/>
      </w:r>
    </w:p>
  </w:footnote>
  <w:footnote w:type="continuationSeparator" w:id="0">
    <w:p w14:paraId="0A69345E" w14:textId="77777777" w:rsidR="000D4C28" w:rsidRDefault="000D4C28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3CF7B" w14:textId="77777777" w:rsidR="00C22B5D" w:rsidRDefault="00C22B5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08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3"/>
      <w:gridCol w:w="5384"/>
      <w:gridCol w:w="1601"/>
      <w:gridCol w:w="1411"/>
    </w:tblGrid>
    <w:tr w:rsidR="00D4376A" w14:paraId="5E4ABD17" w14:textId="77777777" w:rsidTr="00A53C96">
      <w:trPr>
        <w:cantSplit/>
        <w:trHeight w:val="300"/>
      </w:trPr>
      <w:tc>
        <w:tcPr>
          <w:tcW w:w="716" w:type="pct"/>
          <w:vMerge w:val="restart"/>
          <w:vAlign w:val="center"/>
          <w:hideMark/>
        </w:tcPr>
        <w:p w14:paraId="0B077B6F" w14:textId="77777777" w:rsidR="00D4376A" w:rsidRDefault="005701A6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34C1D858" wp14:editId="0B95650A">
                <wp:extent cx="747395" cy="730885"/>
                <wp:effectExtent l="0" t="0" r="0" b="0"/>
                <wp:docPr id="6" name="Resim 6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esim 6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7" w:type="pct"/>
          <w:vMerge w:val="restart"/>
          <w:vAlign w:val="center"/>
          <w:hideMark/>
        </w:tcPr>
        <w:p w14:paraId="39170639" w14:textId="77777777" w:rsidR="00D4376A" w:rsidRPr="004A3624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A3624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14:paraId="43569BB0" w14:textId="77777777" w:rsidR="005236E6" w:rsidRDefault="00DC7B60" w:rsidP="004A362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ÖĞRENCİ İŞLERİ </w:t>
          </w:r>
          <w:proofErr w:type="gramStart"/>
          <w:r>
            <w:rPr>
              <w:rFonts w:ascii="Times New Roman" w:hAnsi="Times New Roman" w:cs="Times New Roman"/>
              <w:b/>
              <w:sz w:val="30"/>
              <w:szCs w:val="30"/>
            </w:rPr>
            <w:t>DAİRE</w:t>
          </w:r>
          <w:r w:rsidR="00F161B9">
            <w:rPr>
              <w:rFonts w:ascii="Times New Roman" w:hAnsi="Times New Roman" w:cs="Times New Roman"/>
              <w:b/>
              <w:sz w:val="30"/>
              <w:szCs w:val="30"/>
            </w:rPr>
            <w:t xml:space="preserve">  </w:t>
          </w:r>
          <w:r w:rsidR="005236E6">
            <w:rPr>
              <w:rFonts w:ascii="Times New Roman" w:hAnsi="Times New Roman" w:cs="Times New Roman"/>
              <w:b/>
              <w:sz w:val="30"/>
              <w:szCs w:val="30"/>
            </w:rPr>
            <w:t>BAŞKANLIĞI</w:t>
          </w:r>
          <w:proofErr w:type="gramEnd"/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</w:p>
        <w:p w14:paraId="6C9F86C0" w14:textId="77777777" w:rsidR="004A3624" w:rsidRPr="004A3624" w:rsidRDefault="005236E6" w:rsidP="004A362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İDARİ </w:t>
          </w:r>
          <w:r w:rsidR="00F161B9">
            <w:rPr>
              <w:rFonts w:ascii="Times New Roman" w:hAnsi="Times New Roman" w:cs="Times New Roman"/>
              <w:b/>
              <w:sz w:val="30"/>
              <w:szCs w:val="30"/>
            </w:rPr>
            <w:t>İŞLER</w:t>
          </w: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 ŞUBE MÜDÜRÜ</w:t>
          </w:r>
        </w:p>
        <w:p w14:paraId="3F016F75" w14:textId="77777777" w:rsidR="00D4376A" w:rsidRDefault="00F161B9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GÖREV </w:t>
          </w:r>
          <w:r w:rsidR="00D4376A" w:rsidRPr="004A3624">
            <w:rPr>
              <w:rFonts w:ascii="Times New Roman" w:hAnsi="Times New Roman" w:cs="Times New Roman"/>
              <w:b/>
              <w:sz w:val="30"/>
              <w:szCs w:val="30"/>
            </w:rPr>
            <w:t>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7" w:type="pct"/>
          <w:vAlign w:val="center"/>
          <w:hideMark/>
        </w:tcPr>
        <w:p w14:paraId="351DB126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20" w:type="pct"/>
          <w:vAlign w:val="center"/>
          <w:hideMark/>
        </w:tcPr>
        <w:p w14:paraId="4F21C9E2" w14:textId="77777777" w:rsidR="00D4376A" w:rsidRPr="002F2A17" w:rsidRDefault="00DC7B60" w:rsidP="00A53C96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ÖDB</w:t>
          </w:r>
          <w:r w:rsidR="00946989">
            <w:rPr>
              <w:rFonts w:ascii="Times New Roman" w:hAnsi="Times New Roman" w:cs="Times New Roman"/>
              <w:b/>
              <w:bCs/>
              <w:sz w:val="18"/>
              <w:szCs w:val="18"/>
            </w:rPr>
            <w:t>-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 w:rsidR="00A53C96">
            <w:rPr>
              <w:rFonts w:ascii="Times New Roman" w:hAnsi="Times New Roman" w:cs="Times New Roman"/>
              <w:b/>
              <w:bCs/>
              <w:sz w:val="18"/>
              <w:szCs w:val="18"/>
            </w:rPr>
            <w:t>2</w:t>
          </w:r>
        </w:p>
      </w:tc>
    </w:tr>
    <w:tr w:rsidR="00D4376A" w14:paraId="272ECBD3" w14:textId="77777777" w:rsidTr="00A53C96">
      <w:trPr>
        <w:cantSplit/>
        <w:trHeight w:val="300"/>
      </w:trPr>
      <w:tc>
        <w:tcPr>
          <w:tcW w:w="716" w:type="pct"/>
          <w:vMerge/>
          <w:vAlign w:val="center"/>
          <w:hideMark/>
        </w:tcPr>
        <w:p w14:paraId="7444FAF6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47" w:type="pct"/>
          <w:vMerge/>
          <w:vAlign w:val="center"/>
          <w:hideMark/>
        </w:tcPr>
        <w:p w14:paraId="155CA6E1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7" w:type="pct"/>
          <w:vAlign w:val="center"/>
          <w:hideMark/>
        </w:tcPr>
        <w:p w14:paraId="1E7AD4CA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20" w:type="pct"/>
          <w:vAlign w:val="center"/>
          <w:hideMark/>
        </w:tcPr>
        <w:p w14:paraId="6942150F" w14:textId="77777777" w:rsidR="00D4376A" w:rsidRPr="002F2A17" w:rsidRDefault="00D513E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14:paraId="0A31EBA0" w14:textId="77777777" w:rsidTr="00A53C96">
      <w:trPr>
        <w:cantSplit/>
        <w:trHeight w:val="300"/>
      </w:trPr>
      <w:tc>
        <w:tcPr>
          <w:tcW w:w="716" w:type="pct"/>
          <w:vMerge/>
          <w:vAlign w:val="center"/>
          <w:hideMark/>
        </w:tcPr>
        <w:p w14:paraId="494E1C4B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47" w:type="pct"/>
          <w:vMerge/>
          <w:vAlign w:val="center"/>
          <w:hideMark/>
        </w:tcPr>
        <w:p w14:paraId="54A03D64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7" w:type="pct"/>
          <w:vAlign w:val="center"/>
          <w:hideMark/>
        </w:tcPr>
        <w:p w14:paraId="225FFE7F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20" w:type="pct"/>
          <w:vAlign w:val="center"/>
        </w:tcPr>
        <w:p w14:paraId="57B30775" w14:textId="77777777" w:rsidR="00D4376A" w:rsidRPr="002F2A17" w:rsidRDefault="005701A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14:paraId="20814CA1" w14:textId="77777777" w:rsidTr="00A53C96">
      <w:trPr>
        <w:cantSplit/>
        <w:trHeight w:val="300"/>
      </w:trPr>
      <w:tc>
        <w:tcPr>
          <w:tcW w:w="716" w:type="pct"/>
          <w:vMerge/>
          <w:vAlign w:val="center"/>
          <w:hideMark/>
        </w:tcPr>
        <w:p w14:paraId="3828FD9E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47" w:type="pct"/>
          <w:vMerge/>
          <w:vAlign w:val="center"/>
          <w:hideMark/>
        </w:tcPr>
        <w:p w14:paraId="17965B7C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7" w:type="pct"/>
          <w:vAlign w:val="center"/>
          <w:hideMark/>
        </w:tcPr>
        <w:p w14:paraId="7E4069A7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20" w:type="pct"/>
          <w:vAlign w:val="center"/>
          <w:hideMark/>
        </w:tcPr>
        <w:p w14:paraId="0822220F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14:paraId="1B65724A" w14:textId="77777777"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D67D" w14:textId="77777777" w:rsidR="00C22B5D" w:rsidRDefault="00C22B5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41796E"/>
    <w:multiLevelType w:val="hybridMultilevel"/>
    <w:tmpl w:val="64F0C4BA"/>
    <w:lvl w:ilvl="0" w:tplc="041F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8786F"/>
    <w:multiLevelType w:val="hybridMultilevel"/>
    <w:tmpl w:val="EBAE28D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56D85"/>
    <w:multiLevelType w:val="hybridMultilevel"/>
    <w:tmpl w:val="296C5DF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75E503F"/>
    <w:multiLevelType w:val="hybridMultilevel"/>
    <w:tmpl w:val="6BCE2A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4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5782F"/>
    <w:multiLevelType w:val="hybridMultilevel"/>
    <w:tmpl w:val="0CE4C10A"/>
    <w:lvl w:ilvl="0" w:tplc="3BA802B4">
      <w:numFmt w:val="bullet"/>
      <w:lvlText w:val="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16"/>
  </w:num>
  <w:num w:numId="5">
    <w:abstractNumId w:val="2"/>
  </w:num>
  <w:num w:numId="6">
    <w:abstractNumId w:val="12"/>
  </w:num>
  <w:num w:numId="7">
    <w:abstractNumId w:val="3"/>
  </w:num>
  <w:num w:numId="8">
    <w:abstractNumId w:val="0"/>
  </w:num>
  <w:num w:numId="9">
    <w:abstractNumId w:val="10"/>
  </w:num>
  <w:num w:numId="10">
    <w:abstractNumId w:val="7"/>
  </w:num>
  <w:num w:numId="11">
    <w:abstractNumId w:val="17"/>
  </w:num>
  <w:num w:numId="12">
    <w:abstractNumId w:val="6"/>
  </w:num>
  <w:num w:numId="13">
    <w:abstractNumId w:val="13"/>
  </w:num>
  <w:num w:numId="14">
    <w:abstractNumId w:val="18"/>
  </w:num>
  <w:num w:numId="15">
    <w:abstractNumId w:val="8"/>
  </w:num>
  <w:num w:numId="16">
    <w:abstractNumId w:val="15"/>
  </w:num>
  <w:num w:numId="17">
    <w:abstractNumId w:val="1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76A"/>
    <w:rsid w:val="00017C48"/>
    <w:rsid w:val="000251AF"/>
    <w:rsid w:val="000356BB"/>
    <w:rsid w:val="00054B87"/>
    <w:rsid w:val="00061F18"/>
    <w:rsid w:val="000628D2"/>
    <w:rsid w:val="000C30AB"/>
    <w:rsid w:val="000D4C28"/>
    <w:rsid w:val="000E58F2"/>
    <w:rsid w:val="000F0C4A"/>
    <w:rsid w:val="001808C6"/>
    <w:rsid w:val="00187A69"/>
    <w:rsid w:val="001E74F5"/>
    <w:rsid w:val="002264AE"/>
    <w:rsid w:val="002305DB"/>
    <w:rsid w:val="002F01DE"/>
    <w:rsid w:val="002F2A17"/>
    <w:rsid w:val="0031223C"/>
    <w:rsid w:val="00333CA3"/>
    <w:rsid w:val="00366BB5"/>
    <w:rsid w:val="003B3333"/>
    <w:rsid w:val="00415674"/>
    <w:rsid w:val="004423D5"/>
    <w:rsid w:val="00452FB2"/>
    <w:rsid w:val="00455A8D"/>
    <w:rsid w:val="00474DFB"/>
    <w:rsid w:val="00475E07"/>
    <w:rsid w:val="004A3624"/>
    <w:rsid w:val="004B5AE8"/>
    <w:rsid w:val="004C48B7"/>
    <w:rsid w:val="004C5513"/>
    <w:rsid w:val="005236E6"/>
    <w:rsid w:val="00526A0F"/>
    <w:rsid w:val="00527C03"/>
    <w:rsid w:val="00556536"/>
    <w:rsid w:val="005701A6"/>
    <w:rsid w:val="005C1755"/>
    <w:rsid w:val="005F644E"/>
    <w:rsid w:val="006357D6"/>
    <w:rsid w:val="00674B81"/>
    <w:rsid w:val="00686C05"/>
    <w:rsid w:val="006F146B"/>
    <w:rsid w:val="006F4797"/>
    <w:rsid w:val="00716C1E"/>
    <w:rsid w:val="00740072"/>
    <w:rsid w:val="0075478C"/>
    <w:rsid w:val="00762837"/>
    <w:rsid w:val="008004FC"/>
    <w:rsid w:val="00803932"/>
    <w:rsid w:val="00834D02"/>
    <w:rsid w:val="008A54F3"/>
    <w:rsid w:val="008B70A9"/>
    <w:rsid w:val="008C449B"/>
    <w:rsid w:val="00927A3A"/>
    <w:rsid w:val="00946989"/>
    <w:rsid w:val="00953311"/>
    <w:rsid w:val="009D497C"/>
    <w:rsid w:val="009E0A1D"/>
    <w:rsid w:val="00A0008C"/>
    <w:rsid w:val="00A53C96"/>
    <w:rsid w:val="00A64ED7"/>
    <w:rsid w:val="00AC7B25"/>
    <w:rsid w:val="00B02924"/>
    <w:rsid w:val="00B07C9F"/>
    <w:rsid w:val="00B07E13"/>
    <w:rsid w:val="00B12E37"/>
    <w:rsid w:val="00B40514"/>
    <w:rsid w:val="00BD5281"/>
    <w:rsid w:val="00BE560F"/>
    <w:rsid w:val="00BF2BB6"/>
    <w:rsid w:val="00C22B5D"/>
    <w:rsid w:val="00C23377"/>
    <w:rsid w:val="00C872EB"/>
    <w:rsid w:val="00C879C6"/>
    <w:rsid w:val="00D04C9B"/>
    <w:rsid w:val="00D11501"/>
    <w:rsid w:val="00D21645"/>
    <w:rsid w:val="00D4376A"/>
    <w:rsid w:val="00D513E4"/>
    <w:rsid w:val="00DC7B60"/>
    <w:rsid w:val="00E67A00"/>
    <w:rsid w:val="00EB0851"/>
    <w:rsid w:val="00EF1B90"/>
    <w:rsid w:val="00F161B9"/>
    <w:rsid w:val="00F214F8"/>
    <w:rsid w:val="00F23F68"/>
    <w:rsid w:val="00F2458F"/>
    <w:rsid w:val="00F96699"/>
    <w:rsid w:val="00FF0402"/>
    <w:rsid w:val="00FF6057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F7563"/>
  <w15:docId w15:val="{655FCFD5-36FE-4BD6-B076-15ABB927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4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1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Ben</cp:lastModifiedBy>
  <cp:revision>2</cp:revision>
  <cp:lastPrinted>2018-11-21T12:26:00Z</cp:lastPrinted>
  <dcterms:created xsi:type="dcterms:W3CDTF">2023-12-07T08:35:00Z</dcterms:created>
  <dcterms:modified xsi:type="dcterms:W3CDTF">2023-12-07T08:35:00Z</dcterms:modified>
</cp:coreProperties>
</file>