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32" w:tblpY="-614"/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3089"/>
        <w:gridCol w:w="1151"/>
        <w:gridCol w:w="5624"/>
      </w:tblGrid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7584" w:rsidRPr="00CA08CE" w:rsidRDefault="00A17584" w:rsidP="00CA0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 TANIMI FORMU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KADRO VEYA POZİSYONUN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BİRİMİ/ALT BİRİMİ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Genel Sekreterlik/Özel Kalem Sekreterliği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STATÜSÜ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552B72" w:rsidP="004830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[</w:t>
            </w:r>
            <w:r w:rsidR="00284D3B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="00284D3B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] Memur   </w:t>
            </w:r>
            <w:r w:rsidR="00284D3B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="00284D3B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[ X ] </w:t>
            </w:r>
            <w:r w:rsidR="00284D3B">
              <w:rPr>
                <w:rFonts w:ascii="Times New Roman" w:eastAsia="Times New Roman" w:hAnsi="Times New Roman" w:cs="Times New Roman"/>
                <w:lang w:eastAsia="tr-TR"/>
              </w:rPr>
              <w:t>Sürekli İşçi</w:t>
            </w:r>
            <w:r w:rsidR="00284D3B"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r w:rsidR="00284D3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284D3B" w:rsidRPr="00CA08CE">
              <w:rPr>
                <w:rFonts w:ascii="Times New Roman" w:eastAsia="Times New Roman" w:hAnsi="Times New Roman" w:cs="Times New Roman"/>
                <w:lang w:eastAsia="tr-TR"/>
              </w:rPr>
              <w:t>[  ] Sözleşmeli Personel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UNVANI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Bilgisayar İşletmeni, Memur v</w:t>
            </w: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eya Sekreter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Özel Kalem Sekreteri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SINIFI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CC0BD3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Genel İdare Hizmetleri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KODU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ÜST YÖNETİCİSİ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BAĞLI BULUNDUĞU YÖNETİCİ/YÖNETİCİLERİ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Sekreter, Rektör</w:t>
            </w:r>
            <w:r w:rsidR="00CA08CE" w:rsidRPr="00CA08C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Yardımcısı, Rektör</w:t>
            </w:r>
          </w:p>
        </w:tc>
      </w:tr>
      <w:tr w:rsidR="00A17584" w:rsidRPr="00CA08CE" w:rsidTr="00CA08CE">
        <w:trPr>
          <w:trHeight w:val="397"/>
        </w:trPr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ASTLARI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Yok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A. GÖREV/İŞLERE İLİŞKİN BİLGİLER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GÖREV/İŞİN KISA TANIMI</w:t>
            </w:r>
          </w:p>
          <w:p w:rsidR="00A17584" w:rsidRPr="00CC0BD3" w:rsidRDefault="00CC0BD3" w:rsidP="00627642">
            <w:pPr>
              <w:pStyle w:val="ListeParagraf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Genel Sekreterlik Biriminin sekreterlik hizmetlerinin etkin ve verimli bir şekilde yerine getirilmesini sağlamak.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C0BD3" w:rsidRDefault="00A17584" w:rsidP="00CC0BD3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GÖREV/İŞ YETKİ VE SORUMLULUKLAR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Sekreterlik Biriminin sekreterlik hizmetlerini (telefon bağlama, not alma, randevu ayarlama, faks çekme vb.) yapmak.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Güncel iş takibini yapmak ve çalışma takviminin akışını sağlamak.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İş akışındaki günlük acil yazılara ilişkin Genel Sekreteri bilgilendirmek.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Sekreterlik Birimine gelen faks ve elektronik postaları takip etmek, gelen faks ve elektronik postaların kayıt altına alınmasını sağlamak.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Rektörlük Makamı ve Genel Sekreterlik Biriminin kurum içi </w:t>
            </w:r>
            <w:r w:rsidR="00FA0FAA">
              <w:rPr>
                <w:rFonts w:ascii="Times New Roman" w:eastAsia="Times New Roman" w:hAnsi="Times New Roman" w:cs="Times New Roman"/>
                <w:lang w:eastAsia="tr-TR"/>
              </w:rPr>
              <w:t>sorumluluk alanı ile ilgili yazışmalar</w:t>
            </w:r>
            <w:r w:rsidR="00810688">
              <w:rPr>
                <w:rFonts w:ascii="Times New Roman" w:eastAsia="Times New Roman" w:hAnsi="Times New Roman" w:cs="Times New Roman"/>
                <w:lang w:eastAsia="tr-TR"/>
              </w:rPr>
              <w:t>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yapmak.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Senato, Disiplin ve Yönetim Kurulu toplantılarının sekreterliğini yürütmek.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Yapılan yazışmaların gizliliğini korumak.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Sekreterlik ile ilgili çeşitli evrak ve dokümanları hazırlamak.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Diğer birimlerden imzalanmak üzere getirilen yazıları Genel Sekretere imzaya sunmak ve ıslak imzadan çıktıktan sonra ilgili birimleri bilgilendirmek.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Diğer birimlerden mühür basılması gereken evraklara mühür basmak.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Evrak Birimi tarafından kayıt altına alınan gizli evrakları Genel Sekretere sunmak ve bu evrakları ilgili birimlere teslim etmek.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Genel Sekreterin organize ettiği toplantılara ilişkin hazırlık yapmak ve 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lgili kişilere duyuru yapmak.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Sekreterin katılacağı toplantı saatlerini hatırlatmak.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Rektörlük Makamı ve Genel Sekreterlik Birimine ait özel ve kurumsal dosyaları tutmak, arşivlemek ve muhafaza etmek.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Çeşitli duyuruları ilgili birimlere bildirmek.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Genel Sekreterin vermiş olduğu direktifleri ilgi</w:t>
            </w:r>
            <w:r w:rsidR="004830E1">
              <w:rPr>
                <w:rFonts w:ascii="Times New Roman" w:eastAsia="Times New Roman" w:hAnsi="Times New Roman" w:cs="Times New Roman"/>
                <w:lang w:eastAsia="tr-TR"/>
              </w:rPr>
              <w:t>li</w:t>
            </w: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 kişi veya birimlere iletilmesini sağlamak.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Sekreterin programını, birimin zaman ve iş durumunu (çalışma-randevu-toplantı) dikkate alarak hazırlamak ve uygulamak.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 odasına ilgisiz ya da uygun olmayan kişilerin girmesini engellemek, Genel Sekreter olmadığı zamanlarda odanın kilitli tutulmasını sağlamak.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Genel Sekreter ile görüşmeye gelen misafirleri görüşme taleplerine göre gerekirse diğer ilgililere yönlendirerek Genel Sekreterin zamanını iyi kullanmasına yardımcı olmak.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Sekreterin kurum içi ve kurum dışından gelen misafirlerinin karşılamak, ağırlamak ve uğurlamak.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Gerekli görülmesi halinde, Genel Sekreterin ziyaretçilerini günlük olarak bir deftere ad, tarih ve saat belirterek not etmek, ayrıca telefonları aynı şekilde kaydetmek.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Telefon görüşmelerinde ya da ziyaretlerde karşı tarafa gereksiz bilgilerin verilmesinden kaçınmak, gizliliğe dikkat etmek.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Şehirde uygulanan protokol listelerini ve telefon rehberlerini takip ederek, sürekli güncel kalmalarını sağlamak.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Sekreterlik Biriminin faaliyetlerini ilgilendiren mevzuatı sürekli takip etmek.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Çalışma ortamında tehlikeye sebebiyet verebilecek, cihazları kontrol etmek, her gün birimden ayrılırken bilgisayar, yazıcı ve tarayıcı gibi elektronik aletleri kontrol etmek, kapı ve pencerelerin kapalı tutulmasına dikkat etmek.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Sekreterin kullandığı makine ve araçların temizliği, onarım ve bakımını yaptırmak.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Sekreterin kırtasiye, demirbaş vb. büro hizmetlerinin yapılmasını sağlamak.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Genel Sekreter odasının temizliği ve bakımı ile ilgilenmek. 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Evrak, taşınır ve taşınmaz malları korumak, saklamak.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Verilen görevleri zamanında, eksiksiz, işgücü, zaman ve malzeme tasarrufu sağlayacak şekilde yerine getirmek. 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Bağlı olduğu </w:t>
            </w:r>
            <w:proofErr w:type="gramStart"/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proses</w:t>
            </w:r>
            <w:proofErr w:type="gramEnd"/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 xml:space="preserve"> ile üst yönetici/yöneticileri tarafından verilen diğer işleri ve işlemleri yapmak. </w:t>
            </w:r>
          </w:p>
          <w:p w:rsidR="00CC0BD3" w:rsidRPr="00CC0BD3" w:rsidRDefault="00CC0BD3" w:rsidP="00CC0BD3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Sekreter yaptığı iş ve işlemlerden dolayı Genel Sekreter ve Rektöre karşı sorumludur</w:t>
            </w:r>
            <w:r w:rsidR="004830E1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3) ÇALIŞMA KOŞULLARI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a) Çalışma Ortamı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A17584" w:rsidP="006276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>Kapalı Alan</w:t>
            </w:r>
          </w:p>
        </w:tc>
      </w:tr>
      <w:tr w:rsidR="00A17584" w:rsidRPr="00CA08CE" w:rsidTr="00CA08CE">
        <w:trPr>
          <w:trHeight w:val="397"/>
        </w:trPr>
        <w:tc>
          <w:tcPr>
            <w:tcW w:w="4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b) İş Riski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584" w:rsidRPr="00CA08CE" w:rsidRDefault="004830E1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Yok.</w:t>
            </w:r>
          </w:p>
        </w:tc>
      </w:tr>
      <w:tr w:rsidR="00A17584" w:rsidRPr="00CA08CE" w:rsidTr="00CA08CE">
        <w:trPr>
          <w:trHeight w:val="50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GÖREV/İŞİN GEREKTİRDİĞİ AĞIRLIKLI ÇABA</w:t>
            </w:r>
          </w:p>
          <w:p w:rsidR="00A17584" w:rsidRPr="00CA08CE" w:rsidRDefault="00284D3B" w:rsidP="00CA08CE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[  ] Fiziksel Çaba                 [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] Zihinsel Çaba              [ X ] Her İkisi d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e   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B.  ATANACAKLARDA ARANACAK NİTELİKLER</w:t>
            </w:r>
          </w:p>
        </w:tc>
      </w:tr>
      <w:tr w:rsidR="00A17584" w:rsidRPr="00CA08CE" w:rsidTr="00284D3B">
        <w:trPr>
          <w:trHeight w:val="43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ÖĞRENİM DÜZEYİ VE BÖLÜMÜ</w:t>
            </w:r>
          </w:p>
          <w:p w:rsidR="00A17584" w:rsidRPr="00CA08CE" w:rsidRDefault="00A17584" w:rsidP="00284D3B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En az </w:t>
            </w:r>
            <w:r w:rsidR="00284D3B">
              <w:rPr>
                <w:rFonts w:ascii="Times New Roman" w:eastAsia="Times New Roman" w:hAnsi="Times New Roman" w:cs="Times New Roman"/>
                <w:lang w:eastAsia="tr-TR"/>
              </w:rPr>
              <w:t>Lise</w:t>
            </w:r>
            <w:r w:rsidRPr="00CA08CE">
              <w:rPr>
                <w:rFonts w:ascii="Times New Roman" w:eastAsia="Times New Roman" w:hAnsi="Times New Roman" w:cs="Times New Roman"/>
                <w:lang w:eastAsia="tr-TR"/>
              </w:rPr>
              <w:t xml:space="preserve"> mezunu olmak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MESLEKİ EĞİTİM, SERTİFİKA, DİĞER EĞİTİMLER</w:t>
            </w:r>
          </w:p>
          <w:p w:rsidR="00A17584" w:rsidRPr="00CA08CE" w:rsidRDefault="00284D3B" w:rsidP="00284D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</w:t>
            </w:r>
          </w:p>
        </w:tc>
      </w:tr>
      <w:tr w:rsidR="00A17584" w:rsidRPr="00CA08CE" w:rsidTr="00CA08CE">
        <w:trPr>
          <w:trHeight w:val="397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GEREKLİ YABANCI DİL VE DÜZEYİ</w:t>
            </w:r>
          </w:p>
          <w:p w:rsidR="00A17584" w:rsidRPr="00CA08CE" w:rsidRDefault="0071073E" w:rsidP="00D815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</w:t>
            </w:r>
            <w:r w:rsidR="00A17584" w:rsidRPr="00CA08CE">
              <w:rPr>
                <w:rFonts w:ascii="Times New Roman" w:eastAsia="Times New Roman" w:hAnsi="Times New Roman" w:cs="Times New Roman"/>
                <w:lang w:eastAsia="tr-TR"/>
              </w:rPr>
              <w:t>Gerekmiyor</w:t>
            </w:r>
          </w:p>
        </w:tc>
      </w:tr>
      <w:tr w:rsidR="00A17584" w:rsidRPr="00CA08CE" w:rsidTr="00CA08CE">
        <w:trPr>
          <w:trHeight w:val="839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627642" w:rsidRDefault="00A17584" w:rsidP="006276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4) GEREKLİ HİZMET SÜRESİ</w:t>
            </w:r>
          </w:p>
          <w:p w:rsidR="00A17584" w:rsidRPr="00627642" w:rsidRDefault="00CC0BD3" w:rsidP="00CC0BD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Görevde yükselme sureti ile atanacaklar için, Yükseköğretim Üst Kuruluşları ile Yükseköğretim Kurumları Personel Görevde Yükselme Yönetmeliği hükümleri geçerlidir</w:t>
            </w:r>
            <w:r w:rsidRPr="00CC0BD3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</w:p>
        </w:tc>
      </w:tr>
      <w:tr w:rsidR="00A17584" w:rsidRPr="00CA08CE" w:rsidTr="00CA08CE">
        <w:trPr>
          <w:trHeight w:val="22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5)  ÖZEL NİTELİKLER 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Pozitif bakış açısına sahip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İletişimi iyi ve güler yüzlü</w:t>
            </w:r>
          </w:p>
          <w:p w:rsidR="00CC0BD3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Hızlı, dikkatli, temiz ve düzenli</w:t>
            </w:r>
          </w:p>
          <w:p w:rsidR="00A17584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Düzgün konuşma yeteneğine sahip</w:t>
            </w:r>
          </w:p>
          <w:p w:rsidR="00CC0BD3" w:rsidRPr="00CA08CE" w:rsidRDefault="00CC0BD3" w:rsidP="00CC0BD3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CC0BD3">
              <w:rPr>
                <w:rFonts w:ascii="Times New Roman" w:eastAsia="Times New Roman" w:hAnsi="Times New Roman" w:cs="Times New Roman"/>
                <w:lang w:eastAsia="tr-TR"/>
              </w:rPr>
              <w:t>Gizliliğe önem veren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lastRenderedPageBreak/>
              <w:t>Bu dokumanda açıklanan görev tanımımı okudum.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Görevimi burada belirtilen kapsamda yerine getirmeyi kabul ve taahhüt ediyorum.</w:t>
            </w:r>
          </w:p>
          <w:p w:rsidR="00A17584" w:rsidRPr="00CA08CE" w:rsidRDefault="00A17584" w:rsidP="00CA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284D3B" w:rsidRDefault="00284D3B" w:rsidP="00284D3B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284D3B" w:rsidRDefault="00284D3B" w:rsidP="00284D3B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84D3B" w:rsidRDefault="00284D3B" w:rsidP="00284D3B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284D3B" w:rsidP="00284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A17584" w:rsidRPr="00CA08CE" w:rsidTr="00CA08CE">
        <w:trPr>
          <w:trHeight w:val="1784"/>
        </w:trPr>
        <w:tc>
          <w:tcPr>
            <w:tcW w:w="986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lang w:eastAsia="tr-TR"/>
              </w:rPr>
              <w:t>ONAYLAYAN</w:t>
            </w:r>
          </w:p>
          <w:p w:rsidR="00A17584" w:rsidRPr="00CA08CE" w:rsidRDefault="00A17584" w:rsidP="00CA08CE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A08CE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(Genel Sekreter)</w:t>
            </w:r>
          </w:p>
          <w:p w:rsidR="00284D3B" w:rsidRDefault="00284D3B" w:rsidP="00284D3B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284D3B" w:rsidRDefault="00284D3B" w:rsidP="00284D3B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284D3B" w:rsidRDefault="00284D3B" w:rsidP="00284D3B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A17584" w:rsidRPr="00CA08CE" w:rsidRDefault="00284D3B" w:rsidP="00284D3B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786BE5" w:rsidRPr="00CA08CE" w:rsidRDefault="00786BE5" w:rsidP="00786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p w:rsidR="00786BE5" w:rsidRPr="00CA08CE" w:rsidRDefault="00786BE5" w:rsidP="00191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</w:p>
    <w:sectPr w:rsidR="00786BE5" w:rsidRPr="00CA08CE" w:rsidSect="00CA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94" w:rsidRDefault="007D6894" w:rsidP="00C857A1">
      <w:pPr>
        <w:spacing w:after="0" w:line="240" w:lineRule="auto"/>
      </w:pPr>
      <w:r>
        <w:separator/>
      </w:r>
    </w:p>
  </w:endnote>
  <w:endnote w:type="continuationSeparator" w:id="0">
    <w:p w:rsidR="007D6894" w:rsidRDefault="007D6894" w:rsidP="00C8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69" w:rsidRDefault="00416B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840" w:rsidRDefault="000E5840" w:rsidP="000E5840">
    <w:pPr>
      <w:pStyle w:val="AltBilgi"/>
      <w:ind w:hanging="426"/>
      <w:rPr>
        <w:rStyle w:val="SayfaNumaras"/>
        <w:rFonts w:ascii="Times New Roman" w:hAnsi="Times New Roman" w:cs="Times New Roman"/>
      </w:rPr>
    </w:pPr>
    <w:r w:rsidRPr="004423D5">
      <w:rPr>
        <w:rFonts w:ascii="Times New Roman" w:hAnsi="Times New Roman" w:cs="Times New Roman"/>
      </w:rPr>
      <w:t>KGK-FRM-002/0</w:t>
    </w:r>
    <w:r w:rsidR="00F506DB">
      <w:rPr>
        <w:rFonts w:ascii="Times New Roman" w:hAnsi="Times New Roman" w:cs="Times New Roman"/>
      </w:rPr>
      <w:t>2</w:t>
    </w:r>
    <w:bookmarkStart w:id="0" w:name="_GoBack"/>
    <w:bookmarkEnd w:id="0"/>
    <w:r>
      <w:rPr>
        <w:rFonts w:ascii="Times New Roman" w:hAnsi="Times New Roman" w:cs="Times New Roman"/>
      </w:rPr>
      <w:t xml:space="preserve">                                                             </w:t>
    </w:r>
    <w:r>
      <w:t xml:space="preserve">                                                                </w:t>
    </w:r>
    <w:r w:rsidRPr="000C30AB">
      <w:rPr>
        <w:rFonts w:ascii="Times New Roman" w:hAnsi="Times New Roman" w:cs="Times New Roman"/>
      </w:rPr>
      <w:t xml:space="preserve">Sayfa No: </w:t>
    </w:r>
    <w:r w:rsidRPr="000C30AB">
      <w:rPr>
        <w:rStyle w:val="SayfaNumaras"/>
        <w:rFonts w:ascii="Times New Roman" w:hAnsi="Times New Roman" w:cs="Times New Roman"/>
      </w:rPr>
      <w:fldChar w:fldCharType="begin"/>
    </w:r>
    <w:r w:rsidRPr="000C30AB">
      <w:rPr>
        <w:rStyle w:val="SayfaNumaras"/>
        <w:rFonts w:ascii="Times New Roman" w:hAnsi="Times New Roman" w:cs="Times New Roman"/>
      </w:rPr>
      <w:instrText xml:space="preserve"> PAGE </w:instrText>
    </w:r>
    <w:r w:rsidRPr="000C30AB">
      <w:rPr>
        <w:rStyle w:val="SayfaNumaras"/>
        <w:rFonts w:ascii="Times New Roman" w:hAnsi="Times New Roman" w:cs="Times New Roman"/>
      </w:rPr>
      <w:fldChar w:fldCharType="separate"/>
    </w:r>
    <w:r w:rsidR="00F506DB">
      <w:rPr>
        <w:rStyle w:val="SayfaNumaras"/>
        <w:rFonts w:ascii="Times New Roman" w:hAnsi="Times New Roman" w:cs="Times New Roman"/>
        <w:noProof/>
      </w:rPr>
      <w:t>1</w:t>
    </w:r>
    <w:r w:rsidRPr="000C30AB">
      <w:rPr>
        <w:rStyle w:val="SayfaNumaras"/>
        <w:rFonts w:ascii="Times New Roman" w:hAnsi="Times New Roman" w:cs="Times New Roman"/>
      </w:rPr>
      <w:fldChar w:fldCharType="end"/>
    </w:r>
    <w:r w:rsidRPr="000C30AB">
      <w:rPr>
        <w:rStyle w:val="SayfaNumaras"/>
        <w:rFonts w:ascii="Times New Roman" w:hAnsi="Times New Roman" w:cs="Times New Roman"/>
      </w:rPr>
      <w:t>/</w:t>
    </w:r>
    <w:r w:rsidRPr="000C30AB">
      <w:rPr>
        <w:rStyle w:val="SayfaNumaras"/>
        <w:rFonts w:ascii="Times New Roman" w:hAnsi="Times New Roman" w:cs="Times New Roman"/>
      </w:rPr>
      <w:fldChar w:fldCharType="begin"/>
    </w:r>
    <w:r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Pr="000C30AB">
      <w:rPr>
        <w:rStyle w:val="SayfaNumaras"/>
        <w:rFonts w:ascii="Times New Roman" w:hAnsi="Times New Roman" w:cs="Times New Roman"/>
      </w:rPr>
      <w:fldChar w:fldCharType="separate"/>
    </w:r>
    <w:r w:rsidR="00F506DB">
      <w:rPr>
        <w:rStyle w:val="SayfaNumaras"/>
        <w:rFonts w:ascii="Times New Roman" w:hAnsi="Times New Roman" w:cs="Times New Roman"/>
        <w:noProof/>
      </w:rPr>
      <w:t>3</w:t>
    </w:r>
    <w:r w:rsidRPr="000C30AB">
      <w:rPr>
        <w:rStyle w:val="SayfaNumaras"/>
        <w:rFonts w:ascii="Times New Roman" w:hAnsi="Times New Roman" w:cs="Times New Roman"/>
      </w:rPr>
      <w:fldChar w:fldCharType="end"/>
    </w:r>
  </w:p>
  <w:p w:rsidR="000E5840" w:rsidRPr="000A7456" w:rsidRDefault="000E5840" w:rsidP="000E5840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0A7456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  <w:p w:rsidR="000E5840" w:rsidRDefault="000E58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69" w:rsidRDefault="00416B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94" w:rsidRDefault="007D6894" w:rsidP="00C857A1">
      <w:pPr>
        <w:spacing w:after="0" w:line="240" w:lineRule="auto"/>
      </w:pPr>
      <w:r>
        <w:separator/>
      </w:r>
    </w:p>
  </w:footnote>
  <w:footnote w:type="continuationSeparator" w:id="0">
    <w:p w:rsidR="007D6894" w:rsidRDefault="007D6894" w:rsidP="00C8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69" w:rsidRDefault="00416B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7"/>
      <w:gridCol w:w="1563"/>
      <w:gridCol w:w="1460"/>
    </w:tblGrid>
    <w:tr w:rsidR="00CA08CE" w:rsidTr="00B0366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CA08CE" w:rsidRDefault="00F506DB" w:rsidP="00CA08CE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1A2B18E6" wp14:editId="420365DA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CA08CE" w:rsidRPr="004830E1" w:rsidRDefault="00CA08CE" w:rsidP="00CA08CE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CA08CE" w:rsidRPr="004830E1" w:rsidRDefault="004830E1" w:rsidP="00CA08CE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GENEL SEKRETERLİK</w:t>
          </w:r>
          <w:r w:rsidR="00CA08CE"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 BİRİMİ</w:t>
          </w:r>
        </w:p>
        <w:p w:rsidR="00CA08CE" w:rsidRDefault="00CA08CE" w:rsidP="00CA08CE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4830E1" w:rsidRPr="004830E1">
            <w:rPr>
              <w:rFonts w:ascii="Times New Roman" w:hAnsi="Times New Roman" w:cs="Times New Roman"/>
              <w:b/>
              <w:sz w:val="30"/>
              <w:szCs w:val="30"/>
            </w:rPr>
            <w:t xml:space="preserve">SEKRETER </w:t>
          </w:r>
          <w:r w:rsidRPr="004830E1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CA08CE" w:rsidRPr="002F2A17" w:rsidRDefault="00966CEA" w:rsidP="00966CE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CA08CE">
            <w:rPr>
              <w:rFonts w:ascii="Times New Roman" w:hAnsi="Times New Roman" w:cs="Times New Roman"/>
              <w:b/>
              <w:bCs/>
              <w:sz w:val="18"/>
              <w:szCs w:val="18"/>
            </w:rPr>
            <w:t>00</w:t>
          </w:r>
          <w:r w:rsidR="00DF7E18">
            <w:rPr>
              <w:rFonts w:ascii="Times New Roman" w:hAnsi="Times New Roman" w:cs="Times New Roman"/>
              <w:b/>
              <w:bCs/>
              <w:sz w:val="18"/>
              <w:szCs w:val="18"/>
            </w:rPr>
            <w:t>7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CA08CE" w:rsidRPr="002F2A17" w:rsidRDefault="004830E1" w:rsidP="004830E1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CA08CE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CA08CE" w:rsidRPr="002F2A17" w:rsidRDefault="00F506DB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</w:p>
      </w:tc>
    </w:tr>
    <w:tr w:rsidR="00CA08CE" w:rsidTr="00B0366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CA08CE" w:rsidRDefault="00CA08CE" w:rsidP="00CA08CE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CA08CE" w:rsidRDefault="00CA08CE" w:rsidP="00CA08CE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CA08CE" w:rsidRPr="002F2A17" w:rsidRDefault="00CA08CE" w:rsidP="00CA08CE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416B69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CA08CE" w:rsidRDefault="00CA08CE" w:rsidP="00CA08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B69" w:rsidRDefault="00416B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86FFD"/>
    <w:multiLevelType w:val="hybridMultilevel"/>
    <w:tmpl w:val="17044B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A13F8"/>
    <w:multiLevelType w:val="hybridMultilevel"/>
    <w:tmpl w:val="653AD53E"/>
    <w:lvl w:ilvl="0" w:tplc="4650C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A50C3"/>
    <w:multiLevelType w:val="hybridMultilevel"/>
    <w:tmpl w:val="2786A58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010604"/>
    <w:multiLevelType w:val="hybridMultilevel"/>
    <w:tmpl w:val="CA04B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96D3C"/>
    <w:multiLevelType w:val="hybridMultilevel"/>
    <w:tmpl w:val="ECFCFD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015B"/>
    <w:multiLevelType w:val="hybridMultilevel"/>
    <w:tmpl w:val="72524AF8"/>
    <w:lvl w:ilvl="0" w:tplc="5A54E1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316FCA"/>
    <w:multiLevelType w:val="hybridMultilevel"/>
    <w:tmpl w:val="E2D0FE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AB511C"/>
    <w:multiLevelType w:val="multilevel"/>
    <w:tmpl w:val="AA3A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A2C29"/>
    <w:multiLevelType w:val="hybridMultilevel"/>
    <w:tmpl w:val="D3482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81F63"/>
    <w:multiLevelType w:val="multilevel"/>
    <w:tmpl w:val="93F8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418AB"/>
    <w:multiLevelType w:val="hybridMultilevel"/>
    <w:tmpl w:val="1EEA4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54F59"/>
    <w:multiLevelType w:val="hybridMultilevel"/>
    <w:tmpl w:val="7AD83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92A62"/>
    <w:multiLevelType w:val="hybridMultilevel"/>
    <w:tmpl w:val="0F9082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35BF9"/>
    <w:multiLevelType w:val="hybridMultilevel"/>
    <w:tmpl w:val="4B44E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C1F10"/>
    <w:multiLevelType w:val="hybridMultilevel"/>
    <w:tmpl w:val="63D0C0C0"/>
    <w:lvl w:ilvl="0" w:tplc="4774B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188469D"/>
    <w:multiLevelType w:val="hybridMultilevel"/>
    <w:tmpl w:val="639AA502"/>
    <w:lvl w:ilvl="0" w:tplc="B486F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C81EEF"/>
    <w:multiLevelType w:val="hybridMultilevel"/>
    <w:tmpl w:val="C8621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3"/>
  </w:num>
  <w:num w:numId="10">
    <w:abstractNumId w:val="0"/>
  </w:num>
  <w:num w:numId="11">
    <w:abstractNumId w:val="8"/>
  </w:num>
  <w:num w:numId="12">
    <w:abstractNumId w:val="16"/>
  </w:num>
  <w:num w:numId="13">
    <w:abstractNumId w:val="10"/>
  </w:num>
  <w:num w:numId="14">
    <w:abstractNumId w:val="7"/>
  </w:num>
  <w:num w:numId="15">
    <w:abstractNumId w:val="9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8E"/>
    <w:rsid w:val="00042092"/>
    <w:rsid w:val="00064E71"/>
    <w:rsid w:val="000957C7"/>
    <w:rsid w:val="000E5840"/>
    <w:rsid w:val="00191A0A"/>
    <w:rsid w:val="001C21CE"/>
    <w:rsid w:val="001D3BB4"/>
    <w:rsid w:val="001E0FFF"/>
    <w:rsid w:val="001F1F14"/>
    <w:rsid w:val="002044C5"/>
    <w:rsid w:val="00284D3B"/>
    <w:rsid w:val="002919BD"/>
    <w:rsid w:val="003151B1"/>
    <w:rsid w:val="00334C1A"/>
    <w:rsid w:val="00381B8C"/>
    <w:rsid w:val="003F7A37"/>
    <w:rsid w:val="003F7F6F"/>
    <w:rsid w:val="00401315"/>
    <w:rsid w:val="004131F0"/>
    <w:rsid w:val="00416B69"/>
    <w:rsid w:val="00420551"/>
    <w:rsid w:val="004830E1"/>
    <w:rsid w:val="0050605D"/>
    <w:rsid w:val="00541B79"/>
    <w:rsid w:val="00552B72"/>
    <w:rsid w:val="00575133"/>
    <w:rsid w:val="005935B8"/>
    <w:rsid w:val="005C4586"/>
    <w:rsid w:val="00627642"/>
    <w:rsid w:val="00657E83"/>
    <w:rsid w:val="0066458A"/>
    <w:rsid w:val="006E090D"/>
    <w:rsid w:val="006E12B9"/>
    <w:rsid w:val="0071073E"/>
    <w:rsid w:val="00786BE5"/>
    <w:rsid w:val="007A1F4A"/>
    <w:rsid w:val="007B3DB5"/>
    <w:rsid w:val="007D6894"/>
    <w:rsid w:val="00810688"/>
    <w:rsid w:val="00826510"/>
    <w:rsid w:val="00845B65"/>
    <w:rsid w:val="00850E78"/>
    <w:rsid w:val="0088318E"/>
    <w:rsid w:val="008B2053"/>
    <w:rsid w:val="008F3AFB"/>
    <w:rsid w:val="00966CEA"/>
    <w:rsid w:val="00A17584"/>
    <w:rsid w:val="00A40D35"/>
    <w:rsid w:val="00AD22D8"/>
    <w:rsid w:val="00B52924"/>
    <w:rsid w:val="00B57D83"/>
    <w:rsid w:val="00BA5543"/>
    <w:rsid w:val="00BB5237"/>
    <w:rsid w:val="00C857A1"/>
    <w:rsid w:val="00CA08CE"/>
    <w:rsid w:val="00CC0BD3"/>
    <w:rsid w:val="00D445A1"/>
    <w:rsid w:val="00D62B9C"/>
    <w:rsid w:val="00D81566"/>
    <w:rsid w:val="00D9669D"/>
    <w:rsid w:val="00DB30A5"/>
    <w:rsid w:val="00DF7E18"/>
    <w:rsid w:val="00E87C64"/>
    <w:rsid w:val="00EA156F"/>
    <w:rsid w:val="00EA4AD8"/>
    <w:rsid w:val="00F506DB"/>
    <w:rsid w:val="00F81869"/>
    <w:rsid w:val="00FA0FAA"/>
    <w:rsid w:val="00F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76733CB"/>
  <w15:docId w15:val="{15D60D14-E8EF-454A-A67B-2808FAD4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857A1"/>
    <w:pPr>
      <w:spacing w:after="0" w:line="240" w:lineRule="auto"/>
    </w:pPr>
    <w:rPr>
      <w:rFonts w:eastAsia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57A1"/>
    <w:rPr>
      <w:rFonts w:eastAsia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857A1"/>
    <w:rPr>
      <w:vertAlign w:val="superscript"/>
    </w:rPr>
  </w:style>
  <w:style w:type="paragraph" w:styleId="ListeParagraf">
    <w:name w:val="List Paragraph"/>
    <w:basedOn w:val="Normal"/>
    <w:uiPriority w:val="34"/>
    <w:qFormat/>
    <w:rsid w:val="0042055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F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A08CE"/>
  </w:style>
  <w:style w:type="paragraph" w:styleId="AltBilgi">
    <w:name w:val="footer"/>
    <w:basedOn w:val="Normal"/>
    <w:link w:val="AltBilgiChar"/>
    <w:unhideWhenUsed/>
    <w:rsid w:val="00CA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A08CE"/>
  </w:style>
  <w:style w:type="character" w:styleId="SayfaNumaras">
    <w:name w:val="page number"/>
    <w:basedOn w:val="VarsaylanParagrafYazTipi"/>
    <w:rsid w:val="000E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 pro</dc:creator>
  <cp:lastModifiedBy>yeni</cp:lastModifiedBy>
  <cp:revision>18</cp:revision>
  <cp:lastPrinted>2016-06-22T06:05:00Z</cp:lastPrinted>
  <dcterms:created xsi:type="dcterms:W3CDTF">2018-11-14T06:33:00Z</dcterms:created>
  <dcterms:modified xsi:type="dcterms:W3CDTF">2022-04-04T07:31:00Z</dcterms:modified>
</cp:coreProperties>
</file>