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3262"/>
        <w:gridCol w:w="447"/>
        <w:gridCol w:w="6174"/>
      </w:tblGrid>
      <w:tr w:rsidR="00D4376A" w:rsidRPr="00C23377" w:rsidTr="00F46521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C23377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C23377" w:rsidRDefault="00382C6D" w:rsidP="0038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Sekreterlik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C23377" w:rsidRDefault="00054B87" w:rsidP="00C57632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[ </w:t>
            </w:r>
            <w:r w:rsidR="00382C6D">
              <w:rPr>
                <w:rFonts w:ascii="Times New Roman" w:hAnsi="Times New Roman" w:cs="Times New Roman"/>
              </w:rPr>
              <w:t>X</w:t>
            </w:r>
            <w:r w:rsidR="00187A69" w:rsidRPr="00C23377">
              <w:rPr>
                <w:rFonts w:ascii="Times New Roman" w:hAnsi="Times New Roman" w:cs="Times New Roman"/>
              </w:rPr>
              <w:t xml:space="preserve"> ] </w:t>
            </w:r>
            <w:r w:rsidR="004F65D1">
              <w:rPr>
                <w:rFonts w:ascii="Times New Roman" w:hAnsi="Times New Roman" w:cs="Times New Roman"/>
              </w:rPr>
              <w:t>Memur</w:t>
            </w:r>
            <w:r w:rsidR="00C57632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C23377" w:rsidRDefault="0038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Sekreter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C23377" w:rsidRDefault="0038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Sekreter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 w:rsidP="00475E07">
            <w:pPr>
              <w:tabs>
                <w:tab w:val="center" w:pos="1523"/>
              </w:tabs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SINIFI</w:t>
            </w:r>
            <w:r w:rsidR="00475E07" w:rsidRPr="00C2337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621" w:type="dxa"/>
            <w:gridSpan w:val="2"/>
          </w:tcPr>
          <w:p w:rsidR="00D4376A" w:rsidRPr="00C23377" w:rsidRDefault="004F65D1">
            <w:pPr>
              <w:rPr>
                <w:rFonts w:ascii="Times New Roman" w:hAnsi="Times New Roman" w:cs="Times New Roman"/>
              </w:rPr>
            </w:pPr>
            <w:r w:rsidRPr="004F65D1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D4376A" w:rsidRPr="00C23377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D4376A" w:rsidRPr="00C23377" w:rsidRDefault="009457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C23377" w:rsidTr="00F46521">
        <w:tc>
          <w:tcPr>
            <w:tcW w:w="3262" w:type="dxa"/>
            <w:vAlign w:val="center"/>
          </w:tcPr>
          <w:p w:rsidR="00D4376A" w:rsidRPr="00C23377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D4376A" w:rsidRPr="00C23377" w:rsidRDefault="004F65D1" w:rsidP="0018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C23377" w:rsidTr="00F46521">
        <w:tc>
          <w:tcPr>
            <w:tcW w:w="3262" w:type="dxa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D4376A" w:rsidRPr="00C23377" w:rsidRDefault="0038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 Sekreterliğe bağlı birimler</w:t>
            </w:r>
          </w:p>
        </w:tc>
      </w:tr>
      <w:tr w:rsidR="00D4376A" w:rsidRPr="00C23377" w:rsidTr="00F46521">
        <w:tc>
          <w:tcPr>
            <w:tcW w:w="9883" w:type="dxa"/>
            <w:gridSpan w:val="3"/>
          </w:tcPr>
          <w:p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C23377" w:rsidTr="00F46521">
        <w:tc>
          <w:tcPr>
            <w:tcW w:w="9883" w:type="dxa"/>
            <w:gridSpan w:val="3"/>
          </w:tcPr>
          <w:p w:rsidR="00D4376A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054B87" w:rsidRPr="00382C6D" w:rsidRDefault="00382C6D" w:rsidP="00382C6D">
            <w:pPr>
              <w:ind w:left="708"/>
              <w:rPr>
                <w:rFonts w:ascii="Times New Roman" w:hAnsi="Times New Roman" w:cs="Times New Roman"/>
                <w:b/>
              </w:rPr>
            </w:pPr>
            <w:r w:rsidRPr="00382C6D">
              <w:rPr>
                <w:rFonts w:ascii="Times New Roman" w:hAnsi="Times New Roman" w:cs="Times New Roman"/>
              </w:rPr>
              <w:t>Üniversite idari teşkilatının başıdır ve çalışmalarında birinci derecede Rektör ve Rektör Vekiline karşı sorumludur.</w:t>
            </w:r>
          </w:p>
        </w:tc>
      </w:tr>
      <w:tr w:rsidR="00D4376A" w:rsidRPr="00C23377" w:rsidTr="00F46521">
        <w:trPr>
          <w:trHeight w:val="6513"/>
        </w:trPr>
        <w:tc>
          <w:tcPr>
            <w:tcW w:w="9883" w:type="dxa"/>
            <w:gridSpan w:val="3"/>
          </w:tcPr>
          <w:p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  <w:p w:rsidR="00D4376A" w:rsidRPr="009457B5" w:rsidRDefault="00D4376A" w:rsidP="009457B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457B5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:rsidR="00B436DC" w:rsidRDefault="00382C6D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382C6D">
              <w:rPr>
                <w:rFonts w:ascii="Times New Roman" w:hAnsi="Times New Roman" w:cs="Times New Roman"/>
              </w:rPr>
              <w:t>Üniversite idari teşkilatında bulunan birimlerin ilgili yasa, tüzük, yönetmelik, yönerge</w:t>
            </w:r>
            <w:r w:rsidR="00B436DC">
              <w:rPr>
                <w:rFonts w:ascii="Times New Roman" w:hAnsi="Times New Roman" w:cs="Times New Roman"/>
              </w:rPr>
              <w:t xml:space="preserve">, </w:t>
            </w:r>
            <w:r w:rsidRPr="00382C6D">
              <w:rPr>
                <w:rFonts w:ascii="Times New Roman" w:hAnsi="Times New Roman" w:cs="Times New Roman"/>
              </w:rPr>
              <w:t xml:space="preserve">usul ve esaslar </w:t>
            </w:r>
            <w:proofErr w:type="gramStart"/>
            <w:r w:rsidRPr="00382C6D">
              <w:rPr>
                <w:rFonts w:ascii="Times New Roman" w:hAnsi="Times New Roman" w:cs="Times New Roman"/>
              </w:rPr>
              <w:t>d</w:t>
            </w:r>
            <w:r w:rsidR="00B436DC">
              <w:rPr>
                <w:rFonts w:ascii="Times New Roman" w:hAnsi="Times New Roman" w:cs="Times New Roman"/>
              </w:rPr>
              <w:t>a</w:t>
            </w:r>
            <w:r w:rsidRPr="00382C6D">
              <w:rPr>
                <w:rFonts w:ascii="Times New Roman" w:hAnsi="Times New Roman" w:cs="Times New Roman"/>
              </w:rPr>
              <w:t>hilinde</w:t>
            </w:r>
            <w:proofErr w:type="gramEnd"/>
            <w:r w:rsidRPr="00382C6D">
              <w:rPr>
                <w:rFonts w:ascii="Times New Roman" w:hAnsi="Times New Roman" w:cs="Times New Roman"/>
              </w:rPr>
              <w:t xml:space="preserve"> verimli, düzenli ve uyumlu bir şekilde çalışmasını sağlamak,</w:t>
            </w:r>
          </w:p>
          <w:p w:rsidR="00B436DC" w:rsidRDefault="00382C6D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 xml:space="preserve">Üniversite Senatosu ile Üniversite Yönetim Kurulunda oya katılmaksızın </w:t>
            </w:r>
            <w:proofErr w:type="gramStart"/>
            <w:r w:rsidRPr="00B436DC">
              <w:rPr>
                <w:rFonts w:ascii="Times New Roman" w:hAnsi="Times New Roman" w:cs="Times New Roman"/>
              </w:rPr>
              <w:t>raportörlük</w:t>
            </w:r>
            <w:proofErr w:type="gramEnd"/>
            <w:r w:rsidRPr="00B436DC">
              <w:rPr>
                <w:rFonts w:ascii="Times New Roman" w:hAnsi="Times New Roman" w:cs="Times New Roman"/>
              </w:rPr>
              <w:t xml:space="preserve"> görevi yapmak</w:t>
            </w:r>
            <w:r w:rsidR="00B436DC">
              <w:rPr>
                <w:rFonts w:ascii="Times New Roman" w:hAnsi="Times New Roman" w:cs="Times New Roman"/>
              </w:rPr>
              <w:t>,</w:t>
            </w:r>
          </w:p>
          <w:p w:rsidR="00B436DC" w:rsidRDefault="00B436DC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>Üniversite Senatosu ile Üniversite Yönetim Kurulu gündemini hazırlayarak ilgililere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36DC">
              <w:rPr>
                <w:rFonts w:ascii="Times New Roman" w:hAnsi="Times New Roman" w:cs="Times New Roman"/>
              </w:rPr>
              <w:t>zamanında dağıtılmasını sağlamak,</w:t>
            </w:r>
          </w:p>
          <w:p w:rsidR="00B436DC" w:rsidRDefault="00B436DC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 xml:space="preserve">Üniversite Senatosu ile Üniversite Yönetim Kurulu kararlarında </w:t>
            </w:r>
            <w:r w:rsidR="00382C6D" w:rsidRPr="00B436DC">
              <w:rPr>
                <w:rFonts w:ascii="Times New Roman" w:hAnsi="Times New Roman" w:cs="Times New Roman"/>
              </w:rPr>
              <w:t>alınan kararların yazılması, korunması ve saklanmasını sağlamak.</w:t>
            </w:r>
          </w:p>
          <w:p w:rsidR="00B436DC" w:rsidRDefault="00B436DC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>Üniversite idari birimleri ile özel ve resmi kurumlar arasında sağlıklı ve iyi ilişkiler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36DC">
              <w:rPr>
                <w:rFonts w:ascii="Times New Roman" w:hAnsi="Times New Roman" w:cs="Times New Roman"/>
              </w:rPr>
              <w:t>kurulmasını sağlamak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436DC" w:rsidRDefault="00382C6D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>Üniversite Senatosu ile Üniversite Yönetim Kurulu’nun kararlarını Üniversite’ye bağlı birimlere iletmek.</w:t>
            </w:r>
          </w:p>
          <w:p w:rsidR="00B436DC" w:rsidRDefault="00B436DC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>Fakülte/Yüksekokul/Enstitü Sekreterleri arasında koordinasyonu sağlamak, işbirliğini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36DC">
              <w:rPr>
                <w:rFonts w:ascii="Times New Roman" w:hAnsi="Times New Roman" w:cs="Times New Roman"/>
              </w:rPr>
              <w:t>temin etmek, verimli ve düzenli bir çalışma ortamı oluşturmak,</w:t>
            </w:r>
          </w:p>
          <w:p w:rsidR="00B436DC" w:rsidRDefault="00B436DC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>Bağlı birimler arasında gözetim ve denetim yapmak, disiplini sağlamak,</w:t>
            </w:r>
          </w:p>
          <w:p w:rsidR="00B436DC" w:rsidRDefault="00B436DC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>Üniversite idari teşkilatında görevlendirilecek personel hakkında Rektör ve Rektör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36DC">
              <w:rPr>
                <w:rFonts w:ascii="Times New Roman" w:hAnsi="Times New Roman" w:cs="Times New Roman"/>
              </w:rPr>
              <w:t>Vekiline öneride bulunmak,</w:t>
            </w:r>
          </w:p>
          <w:p w:rsidR="00B436DC" w:rsidRDefault="00B436DC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>Rektörlüğün protokol, ziyaret ve tören işlerinde destek hizmetlerinin yerine getirilmesi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36DC">
              <w:rPr>
                <w:rFonts w:ascii="Times New Roman" w:hAnsi="Times New Roman" w:cs="Times New Roman"/>
              </w:rPr>
              <w:t>ve düzenlemesini sağlamak,</w:t>
            </w:r>
          </w:p>
          <w:p w:rsidR="00B436DC" w:rsidRPr="00B436DC" w:rsidRDefault="00B436DC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>Üniversitenin her türlü hukuki sorunlarının takibini ve sonuçlandırılmasını sağlamak,</w:t>
            </w:r>
          </w:p>
          <w:p w:rsidR="00C57632" w:rsidRDefault="00382C6D" w:rsidP="00C5763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B436DC">
              <w:rPr>
                <w:rFonts w:ascii="Times New Roman" w:hAnsi="Times New Roman" w:cs="Times New Roman"/>
              </w:rPr>
              <w:t xml:space="preserve">Rektörlüğün </w:t>
            </w:r>
            <w:r w:rsidR="00B436DC" w:rsidRPr="00B436DC">
              <w:rPr>
                <w:rFonts w:ascii="Times New Roman" w:hAnsi="Times New Roman" w:cs="Times New Roman"/>
              </w:rPr>
              <w:t xml:space="preserve">kurum içi ve kurum dışı </w:t>
            </w:r>
            <w:r w:rsidR="00B436DC">
              <w:rPr>
                <w:rFonts w:ascii="Times New Roman" w:hAnsi="Times New Roman" w:cs="Times New Roman"/>
              </w:rPr>
              <w:t>yazışmalarını yürütülmesini sağlamak,</w:t>
            </w:r>
          </w:p>
          <w:p w:rsidR="00C57632" w:rsidRDefault="00382C6D" w:rsidP="00C5763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 xml:space="preserve">Üniversitenin Misyonunu, Vizyonunu, Kalite Politikasını benimsemek ve bu doğrultuda </w:t>
            </w:r>
            <w:proofErr w:type="gramStart"/>
            <w:r w:rsidRPr="00C57632">
              <w:rPr>
                <w:rFonts w:ascii="Times New Roman" w:hAnsi="Times New Roman" w:cs="Times New Roman"/>
              </w:rPr>
              <w:t>hareket  edilmesini</w:t>
            </w:r>
            <w:proofErr w:type="gramEnd"/>
            <w:r w:rsidRPr="00C57632">
              <w:rPr>
                <w:rFonts w:ascii="Times New Roman" w:hAnsi="Times New Roman" w:cs="Times New Roman"/>
              </w:rPr>
              <w:t xml:space="preserve"> sağlamak</w:t>
            </w:r>
            <w:r w:rsidR="00C57632">
              <w:rPr>
                <w:rFonts w:ascii="Times New Roman" w:hAnsi="Times New Roman" w:cs="Times New Roman"/>
              </w:rPr>
              <w:t>,</w:t>
            </w:r>
          </w:p>
          <w:p w:rsidR="00C57632" w:rsidRDefault="00382C6D" w:rsidP="00C5763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Üniversite ve birim kalite hedeflerine ulaşılması için üzerine düşen çalışmaları yapmak,</w:t>
            </w:r>
          </w:p>
          <w:p w:rsidR="00C57632" w:rsidRDefault="00382C6D" w:rsidP="00C5763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KYS kapsamında biriminde yapılacak düzeltici ve önleyici faaliyetlerin yerine getirilmesine katkı</w:t>
            </w:r>
            <w:r w:rsidR="00C57632">
              <w:rPr>
                <w:rFonts w:ascii="Times New Roman" w:hAnsi="Times New Roman" w:cs="Times New Roman"/>
              </w:rPr>
              <w:t xml:space="preserve"> </w:t>
            </w:r>
            <w:r w:rsidRPr="00C57632">
              <w:rPr>
                <w:rFonts w:ascii="Times New Roman" w:hAnsi="Times New Roman" w:cs="Times New Roman"/>
              </w:rPr>
              <w:t>sağlamak</w:t>
            </w:r>
            <w:r w:rsidR="00C57632">
              <w:rPr>
                <w:rFonts w:ascii="Times New Roman" w:hAnsi="Times New Roman" w:cs="Times New Roman"/>
              </w:rPr>
              <w:t>,</w:t>
            </w:r>
          </w:p>
          <w:p w:rsidR="00C57632" w:rsidRDefault="00382C6D" w:rsidP="00C57632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Yaptığı işle ilgili iyileştirme önerilerini Üst yönetimle paylaşmak</w:t>
            </w:r>
            <w:r w:rsidR="00C57632">
              <w:rPr>
                <w:rFonts w:ascii="Times New Roman" w:hAnsi="Times New Roman" w:cs="Times New Roman"/>
              </w:rPr>
              <w:t>,</w:t>
            </w:r>
          </w:p>
          <w:p w:rsidR="00C57632" w:rsidRDefault="00382C6D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KYS çalışmaları kapsamında yapılan faaliyetlere birimi adına katkı sağlamak</w:t>
            </w:r>
            <w:r w:rsidR="00C57632">
              <w:rPr>
                <w:rFonts w:ascii="Times New Roman" w:hAnsi="Times New Roman" w:cs="Times New Roman"/>
              </w:rPr>
              <w:t>,</w:t>
            </w:r>
          </w:p>
          <w:p w:rsidR="00C57632" w:rsidRDefault="00382C6D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Üniversitenin her türlü destek hizmetlerinin karşılanmasını sağlamak,</w:t>
            </w:r>
          </w:p>
          <w:p w:rsidR="00C57632" w:rsidRDefault="00382C6D" w:rsidP="00B436DC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Üniversitede çalışan idari personelin hizmet içi eğitim ihtiyaçlarını belirlemek ve bu</w:t>
            </w:r>
            <w:r w:rsidR="00C57632">
              <w:rPr>
                <w:rFonts w:ascii="Times New Roman" w:hAnsi="Times New Roman" w:cs="Times New Roman"/>
              </w:rPr>
              <w:t xml:space="preserve"> </w:t>
            </w:r>
            <w:r w:rsidRPr="00C57632">
              <w:rPr>
                <w:rFonts w:ascii="Times New Roman" w:hAnsi="Times New Roman" w:cs="Times New Roman"/>
              </w:rPr>
              <w:t>ihtiyaçlara göre eğitim programı</w:t>
            </w:r>
            <w:r w:rsidR="00C57632">
              <w:rPr>
                <w:rFonts w:ascii="Times New Roman" w:hAnsi="Times New Roman" w:cs="Times New Roman"/>
              </w:rPr>
              <w:t>nın hazırlanmasını</w:t>
            </w:r>
            <w:r w:rsidRPr="00C57632">
              <w:rPr>
                <w:rFonts w:ascii="Times New Roman" w:hAnsi="Times New Roman" w:cs="Times New Roman"/>
              </w:rPr>
              <w:t xml:space="preserve"> sağlamak,</w:t>
            </w:r>
          </w:p>
          <w:p w:rsidR="00C57632" w:rsidRDefault="00382C6D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Üniversitenin basım ve yayım hizme</w:t>
            </w:r>
            <w:r w:rsidR="00C57632">
              <w:rPr>
                <w:rFonts w:ascii="Times New Roman" w:hAnsi="Times New Roman" w:cs="Times New Roman"/>
              </w:rPr>
              <w:t>tlerinin yürütülmesini sağlamak,</w:t>
            </w:r>
          </w:p>
          <w:p w:rsidR="00C57632" w:rsidRDefault="00382C6D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Üniversitemizin taşınır ve taşınmaz mallarının korunmasını sağlamak,</w:t>
            </w:r>
          </w:p>
          <w:p w:rsidR="00382C6D" w:rsidRPr="00C57632" w:rsidRDefault="00382C6D" w:rsidP="00382C6D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C57632">
              <w:rPr>
                <w:rFonts w:ascii="Times New Roman" w:hAnsi="Times New Roman" w:cs="Times New Roman"/>
              </w:rPr>
              <w:t>Üyesi bulunduğu kurul ve komisyonlara başkanlık etmek ve/veya katkıda bulunmak,</w:t>
            </w:r>
          </w:p>
          <w:p w:rsidR="00382C6D" w:rsidRPr="00382C6D" w:rsidRDefault="00382C6D" w:rsidP="00382C6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376A" w:rsidRPr="00C23377" w:rsidTr="00F46521">
        <w:tc>
          <w:tcPr>
            <w:tcW w:w="9883" w:type="dxa"/>
            <w:gridSpan w:val="3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D4376A" w:rsidRPr="00C23377" w:rsidTr="00F46521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C23377" w:rsidRDefault="00A0008C" w:rsidP="00A0008C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Kapalı </w:t>
            </w:r>
            <w:r w:rsidR="00DF1AC2">
              <w:rPr>
                <w:rFonts w:ascii="Times New Roman" w:hAnsi="Times New Roman" w:cs="Times New Roman"/>
              </w:rPr>
              <w:t xml:space="preserve">ve açık </w:t>
            </w:r>
            <w:r w:rsidRPr="00C23377">
              <w:rPr>
                <w:rFonts w:ascii="Times New Roman" w:hAnsi="Times New Roman" w:cs="Times New Roman"/>
              </w:rPr>
              <w:t>alan.</w:t>
            </w:r>
          </w:p>
        </w:tc>
      </w:tr>
      <w:tr w:rsidR="00D4376A" w:rsidRPr="00C23377" w:rsidTr="00F46521">
        <w:tc>
          <w:tcPr>
            <w:tcW w:w="3709" w:type="dxa"/>
            <w:gridSpan w:val="2"/>
          </w:tcPr>
          <w:p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C23377" w:rsidRDefault="00A0008C" w:rsidP="00DF1AC2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Var </w:t>
            </w:r>
          </w:p>
        </w:tc>
      </w:tr>
      <w:tr w:rsidR="00D4376A" w:rsidRPr="00C23377" w:rsidTr="00F46521">
        <w:tc>
          <w:tcPr>
            <w:tcW w:w="9883" w:type="dxa"/>
            <w:gridSpan w:val="3"/>
          </w:tcPr>
          <w:p w:rsidR="00D4376A" w:rsidRPr="00C23377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C23377" w:rsidRDefault="00017C48" w:rsidP="00382C6D">
            <w:pPr>
              <w:pStyle w:val="ListeParagraf"/>
              <w:ind w:left="708"/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[  ] Fiz</w:t>
            </w:r>
            <w:r w:rsidR="00BD662C">
              <w:rPr>
                <w:rFonts w:ascii="Times New Roman" w:hAnsi="Times New Roman" w:cs="Times New Roman"/>
              </w:rPr>
              <w:t xml:space="preserve">iksel Çaba                   [  </w:t>
            </w:r>
            <w:r w:rsidRPr="00C23377">
              <w:rPr>
                <w:rFonts w:ascii="Times New Roman" w:hAnsi="Times New Roman" w:cs="Times New Roman"/>
              </w:rPr>
              <w:t xml:space="preserve">] </w:t>
            </w:r>
            <w:r w:rsidR="00BD662C">
              <w:rPr>
                <w:rFonts w:ascii="Times New Roman" w:hAnsi="Times New Roman" w:cs="Times New Roman"/>
              </w:rPr>
              <w:t>Zihinsel Çaba                [X</w:t>
            </w:r>
            <w:r w:rsidRPr="00C23377">
              <w:rPr>
                <w:rFonts w:ascii="Times New Roman" w:hAnsi="Times New Roman" w:cs="Times New Roman"/>
              </w:rPr>
              <w:t>] Her İkisi</w:t>
            </w:r>
            <w:r w:rsidR="00382C6D">
              <w:rPr>
                <w:rFonts w:ascii="Times New Roman" w:hAnsi="Times New Roman" w:cs="Times New Roman"/>
              </w:rPr>
              <w:t xml:space="preserve"> </w:t>
            </w:r>
            <w:r w:rsidRPr="00C23377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Pr="00C23377" w:rsidRDefault="00017C48" w:rsidP="00017C48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C23377" w:rsidRDefault="007B5EB4" w:rsidP="00382C6D">
            <w:pPr>
              <w:pStyle w:val="ListeParagraf"/>
              <w:rPr>
                <w:rFonts w:ascii="Times New Roman" w:hAnsi="Times New Roman" w:cs="Times New Roman"/>
              </w:rPr>
            </w:pPr>
            <w:r w:rsidRPr="007B5EB4">
              <w:rPr>
                <w:rFonts w:ascii="Times New Roman" w:hAnsi="Times New Roman" w:cs="Times New Roman"/>
              </w:rPr>
              <w:t>En az l</w:t>
            </w:r>
            <w:r w:rsidR="00382C6D">
              <w:rPr>
                <w:rFonts w:ascii="Times New Roman" w:hAnsi="Times New Roman" w:cs="Times New Roman"/>
              </w:rPr>
              <w:t>isans mezunu olmak.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382C6D" w:rsidRDefault="00382C6D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382C6D">
              <w:rPr>
                <w:rFonts w:ascii="Times New Roman" w:hAnsi="Times New Roman" w:cs="Times New Roman"/>
              </w:rPr>
              <w:t>2547 sayılı Yükseköğretim Kanunu’nda ve 657 sayılı Devlet Memurları Kanunu’nda belirtilen nitelikler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Pr="007B5EB4" w:rsidRDefault="00BD662C" w:rsidP="007B5EB4">
            <w:pPr>
              <w:pStyle w:val="ListeParagraf"/>
              <w:rPr>
                <w:rFonts w:ascii="Times New Roman" w:hAnsi="Times New Roman" w:cs="Times New Roman"/>
              </w:rPr>
            </w:pPr>
            <w:r w:rsidRPr="00BD662C">
              <w:rPr>
                <w:rFonts w:ascii="Times New Roman" w:hAnsi="Times New Roman" w:cs="Times New Roman"/>
              </w:rPr>
              <w:t>Gerekmiyor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017C48" w:rsidRPr="00F752E0" w:rsidRDefault="00F752E0" w:rsidP="00017C48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F752E0">
              <w:rPr>
                <w:rFonts w:ascii="Times New Roman" w:hAnsi="Times New Roman" w:cs="Times New Roman"/>
              </w:rPr>
              <w:t>Yok.</w:t>
            </w: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ÖZ NİTELİKLER</w:t>
            </w:r>
          </w:p>
          <w:p w:rsidR="00054B87" w:rsidRPr="00C23377" w:rsidRDefault="00054B87" w:rsidP="00382C6D">
            <w:pPr>
              <w:pStyle w:val="ListeParagraf"/>
              <w:ind w:left="1080"/>
              <w:rPr>
                <w:rFonts w:ascii="Times New Roman" w:hAnsi="Times New Roman" w:cs="Times New Roman"/>
                <w:b/>
              </w:rPr>
            </w:pPr>
          </w:p>
        </w:tc>
      </w:tr>
      <w:tr w:rsidR="00017C48" w:rsidRPr="00C23377" w:rsidTr="00F46521">
        <w:tc>
          <w:tcPr>
            <w:tcW w:w="9883" w:type="dxa"/>
            <w:gridSpan w:val="3"/>
          </w:tcPr>
          <w:p w:rsidR="00017C48" w:rsidRPr="00C23377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377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017C48" w:rsidRPr="00C23377" w:rsidRDefault="00C57632" w:rsidP="00C57632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C23377" w:rsidTr="00F46521">
        <w:tc>
          <w:tcPr>
            <w:tcW w:w="9883" w:type="dxa"/>
            <w:gridSpan w:val="3"/>
          </w:tcPr>
          <w:p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Pr="00BD662C" w:rsidRDefault="00054B8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BD662C">
              <w:rPr>
                <w:rFonts w:ascii="Times New Roman" w:hAnsi="Times New Roman" w:cs="Times New Roman"/>
                <w:b/>
              </w:rPr>
              <w:t xml:space="preserve">( </w:t>
            </w:r>
            <w:r w:rsidR="00C57632">
              <w:rPr>
                <w:rFonts w:ascii="Times New Roman" w:hAnsi="Times New Roman" w:cs="Times New Roman"/>
                <w:b/>
              </w:rPr>
              <w:t>REKTÖR</w:t>
            </w:r>
            <w:r w:rsidRPr="00BD662C">
              <w:rPr>
                <w:rFonts w:ascii="Times New Roman" w:hAnsi="Times New Roman" w:cs="Times New Roman"/>
                <w:b/>
              </w:rPr>
              <w:t xml:space="preserve"> </w:t>
            </w:r>
            <w:r w:rsidR="00E67A00" w:rsidRPr="00BD662C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                                                                                                                                       </w:t>
            </w:r>
          </w:p>
          <w:p w:rsidR="00C57632" w:rsidRDefault="00C57632" w:rsidP="00C57632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67A00" w:rsidRPr="00C23377" w:rsidRDefault="00C57632" w:rsidP="00C5763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C23377" w:rsidRDefault="00BE560F">
      <w:pPr>
        <w:rPr>
          <w:rFonts w:ascii="Times New Roman" w:hAnsi="Times New Roman" w:cs="Times New Roman"/>
        </w:rPr>
      </w:pPr>
    </w:p>
    <w:sectPr w:rsidR="00BE560F" w:rsidRPr="00C23377" w:rsidSect="0036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366" w:rsidRDefault="005A4366" w:rsidP="00D4376A">
      <w:pPr>
        <w:spacing w:after="0" w:line="240" w:lineRule="auto"/>
      </w:pPr>
      <w:r>
        <w:separator/>
      </w:r>
    </w:p>
  </w:endnote>
  <w:endnote w:type="continuationSeparator" w:id="0">
    <w:p w:rsidR="005A4366" w:rsidRDefault="005A4366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C3" w:rsidRDefault="00535E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Default="00535EC3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</w:t>
    </w:r>
    <w:r w:rsidR="00B822F7">
      <w:rPr>
        <w:rFonts w:ascii="Times New Roman" w:hAnsi="Times New Roman" w:cs="Times New Roman"/>
      </w:rPr>
      <w:t>2</w:t>
    </w:r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360BD5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360BD5">
      <w:rPr>
        <w:rStyle w:val="SayfaNumaras"/>
        <w:rFonts w:ascii="Times New Roman" w:hAnsi="Times New Roman" w:cs="Times New Roman"/>
        <w:noProof/>
      </w:rPr>
      <w:t>2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</w:p>
  <w:p w:rsidR="00366BB5" w:rsidRPr="00366BB5" w:rsidRDefault="00366BB5" w:rsidP="00366BB5">
    <w:pPr>
      <w:pStyle w:val="AltBilgi"/>
      <w:jc w:val="center"/>
      <w:rPr>
        <w:rFonts w:ascii="Times New Roman" w:hAnsi="Times New Roman" w:cs="Times New Roman"/>
        <w:color w:val="FF0000"/>
        <w:sz w:val="18"/>
        <w:szCs w:val="18"/>
        <w:lang w:val="x-none"/>
      </w:rPr>
    </w:pPr>
    <w:r w:rsidRPr="00366BB5">
      <w:rPr>
        <w:rFonts w:ascii="Times New Roman" w:hAnsi="Times New Roman" w:cs="Times New Roman"/>
        <w:color w:val="FF0000"/>
        <w:sz w:val="18"/>
        <w:szCs w:val="18"/>
      </w:rPr>
      <w:t>Bu doküman elektronik doküman olup basılı halleri kontrolsüz kopya niteliğindedir.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C3" w:rsidRDefault="00535E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366" w:rsidRDefault="005A4366" w:rsidP="00D4376A">
      <w:pPr>
        <w:spacing w:after="0" w:line="240" w:lineRule="auto"/>
      </w:pPr>
      <w:r>
        <w:separator/>
      </w:r>
    </w:p>
  </w:footnote>
  <w:footnote w:type="continuationSeparator" w:id="0">
    <w:p w:rsidR="005A4366" w:rsidRDefault="005A4366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C3" w:rsidRDefault="00535E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20"/>
      <w:gridCol w:w="5345"/>
      <w:gridCol w:w="1563"/>
      <w:gridCol w:w="1460"/>
    </w:tblGrid>
    <w:tr w:rsidR="00D4376A" w:rsidTr="00475E07">
      <w:trPr>
        <w:cantSplit/>
        <w:trHeight w:val="300"/>
      </w:trPr>
      <w:tc>
        <w:tcPr>
          <w:tcW w:w="709" w:type="pct"/>
          <w:vMerge w:val="restart"/>
          <w:vAlign w:val="center"/>
          <w:hideMark/>
        </w:tcPr>
        <w:p w:rsidR="00D4376A" w:rsidRDefault="00B822F7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5722448F" wp14:editId="58AD18C9">
                <wp:extent cx="866775" cy="847725"/>
                <wp:effectExtent l="0" t="0" r="9525" b="9525"/>
                <wp:docPr id="2" name="Resim 2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23" w:type="pct"/>
          <w:vMerge w:val="restart"/>
          <w:vAlign w:val="center"/>
          <w:hideMark/>
        </w:tcPr>
        <w:p w:rsidR="00D4376A" w:rsidRPr="002413A5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2413A5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D4376A" w:rsidRDefault="002413A5" w:rsidP="00BA0C9D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GENEL SEKRETERLİK </w:t>
          </w:r>
          <w:r w:rsidR="00BA0C9D">
            <w:rPr>
              <w:rFonts w:ascii="Times New Roman" w:hAnsi="Times New Roman" w:cs="Times New Roman"/>
              <w:b/>
              <w:sz w:val="30"/>
              <w:szCs w:val="30"/>
            </w:rPr>
            <w:t xml:space="preserve">GENEL SEKRETER </w:t>
          </w:r>
          <w:r w:rsidR="00D4376A" w:rsidRPr="002413A5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:rsidR="00D4376A" w:rsidRPr="002F2A17" w:rsidRDefault="00BA0C9D" w:rsidP="00A64ED7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KGK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001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:rsidR="00D4376A" w:rsidRPr="002F2A17" w:rsidRDefault="00F46521" w:rsidP="00F46521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:rsidR="00D4376A" w:rsidRPr="002F2A17" w:rsidRDefault="00360BD5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01.12.2021/02</w:t>
          </w:r>
          <w:bookmarkStart w:id="0" w:name="_GoBack"/>
          <w:bookmarkEnd w:id="0"/>
        </w:p>
      </w:tc>
    </w:tr>
    <w:tr w:rsidR="00D4376A" w:rsidTr="00475E07">
      <w:trPr>
        <w:cantSplit/>
        <w:trHeight w:val="300"/>
      </w:trPr>
      <w:tc>
        <w:tcPr>
          <w:tcW w:w="709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23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1B0356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:rsidR="00D4376A" w:rsidRDefault="00D437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C3" w:rsidRDefault="00535E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910DC"/>
    <w:multiLevelType w:val="hybridMultilevel"/>
    <w:tmpl w:val="FA46E75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E7F9B"/>
    <w:multiLevelType w:val="hybridMultilevel"/>
    <w:tmpl w:val="5322C8A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57832"/>
    <w:multiLevelType w:val="hybridMultilevel"/>
    <w:tmpl w:val="05EA636A"/>
    <w:lvl w:ilvl="0" w:tplc="70D0447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E08"/>
    <w:multiLevelType w:val="hybridMultilevel"/>
    <w:tmpl w:val="345AE2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61D87"/>
    <w:multiLevelType w:val="hybridMultilevel"/>
    <w:tmpl w:val="0B0898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93194"/>
    <w:multiLevelType w:val="hybridMultilevel"/>
    <w:tmpl w:val="8420481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3294FC3"/>
    <w:multiLevelType w:val="hybridMultilevel"/>
    <w:tmpl w:val="5BBCC44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2E60D0"/>
    <w:multiLevelType w:val="hybridMultilevel"/>
    <w:tmpl w:val="C6F076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5"/>
  </w:num>
  <w:num w:numId="5">
    <w:abstractNumId w:val="3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8"/>
  </w:num>
  <w:num w:numId="11">
    <w:abstractNumId w:val="18"/>
  </w:num>
  <w:num w:numId="12">
    <w:abstractNumId w:val="7"/>
  </w:num>
  <w:num w:numId="13">
    <w:abstractNumId w:val="19"/>
  </w:num>
  <w:num w:numId="14">
    <w:abstractNumId w:val="4"/>
  </w:num>
  <w:num w:numId="15">
    <w:abstractNumId w:val="2"/>
  </w:num>
  <w:num w:numId="16">
    <w:abstractNumId w:val="5"/>
  </w:num>
  <w:num w:numId="17">
    <w:abstractNumId w:val="12"/>
  </w:num>
  <w:num w:numId="18">
    <w:abstractNumId w:val="17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17C48"/>
    <w:rsid w:val="000251AF"/>
    <w:rsid w:val="00054B87"/>
    <w:rsid w:val="00061F18"/>
    <w:rsid w:val="000628D2"/>
    <w:rsid w:val="000A7582"/>
    <w:rsid w:val="000C30AB"/>
    <w:rsid w:val="000E58F2"/>
    <w:rsid w:val="000F0C4A"/>
    <w:rsid w:val="001808C6"/>
    <w:rsid w:val="00187A69"/>
    <w:rsid w:val="001B0356"/>
    <w:rsid w:val="001E74F5"/>
    <w:rsid w:val="002305DB"/>
    <w:rsid w:val="002413A5"/>
    <w:rsid w:val="00282F7F"/>
    <w:rsid w:val="002F01DE"/>
    <w:rsid w:val="002F2A17"/>
    <w:rsid w:val="00333CA3"/>
    <w:rsid w:val="00360BD5"/>
    <w:rsid w:val="00366BB5"/>
    <w:rsid w:val="00382C6D"/>
    <w:rsid w:val="004423D5"/>
    <w:rsid w:val="00455A8D"/>
    <w:rsid w:val="00474DFB"/>
    <w:rsid w:val="00475E07"/>
    <w:rsid w:val="004B5AE8"/>
    <w:rsid w:val="004C48B7"/>
    <w:rsid w:val="004C5513"/>
    <w:rsid w:val="004F65D1"/>
    <w:rsid w:val="00526A0F"/>
    <w:rsid w:val="00535EC3"/>
    <w:rsid w:val="00556536"/>
    <w:rsid w:val="005A4366"/>
    <w:rsid w:val="005F644E"/>
    <w:rsid w:val="00674B81"/>
    <w:rsid w:val="00686C05"/>
    <w:rsid w:val="007429D2"/>
    <w:rsid w:val="00762837"/>
    <w:rsid w:val="007B5EB4"/>
    <w:rsid w:val="00816B26"/>
    <w:rsid w:val="00834D02"/>
    <w:rsid w:val="008A54F3"/>
    <w:rsid w:val="008C449B"/>
    <w:rsid w:val="00927A3A"/>
    <w:rsid w:val="009457B5"/>
    <w:rsid w:val="00953311"/>
    <w:rsid w:val="00A0008C"/>
    <w:rsid w:val="00A64ED7"/>
    <w:rsid w:val="00B02924"/>
    <w:rsid w:val="00B07C9F"/>
    <w:rsid w:val="00B40514"/>
    <w:rsid w:val="00B436DC"/>
    <w:rsid w:val="00B822F7"/>
    <w:rsid w:val="00BA0C9D"/>
    <w:rsid w:val="00BD5281"/>
    <w:rsid w:val="00BD662C"/>
    <w:rsid w:val="00BE560F"/>
    <w:rsid w:val="00C23377"/>
    <w:rsid w:val="00C57632"/>
    <w:rsid w:val="00D04C9B"/>
    <w:rsid w:val="00D11501"/>
    <w:rsid w:val="00D4376A"/>
    <w:rsid w:val="00DF1AC2"/>
    <w:rsid w:val="00E017EB"/>
    <w:rsid w:val="00E67A00"/>
    <w:rsid w:val="00EA3A64"/>
    <w:rsid w:val="00EF1B90"/>
    <w:rsid w:val="00F2458F"/>
    <w:rsid w:val="00F46521"/>
    <w:rsid w:val="00F752E0"/>
    <w:rsid w:val="00F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4C8BCE"/>
  <w15:chartTrackingRefBased/>
  <w15:docId w15:val="{D2EED783-C8A9-4B82-BF6E-78417BBA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yeni</cp:lastModifiedBy>
  <cp:revision>7</cp:revision>
  <dcterms:created xsi:type="dcterms:W3CDTF">2019-01-03T11:39:00Z</dcterms:created>
  <dcterms:modified xsi:type="dcterms:W3CDTF">2022-04-04T07:28:00Z</dcterms:modified>
</cp:coreProperties>
</file>