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dTable4Accent1"/>
        <w:tblW w:w="14560" w:type="dxa"/>
        <w:tblLook w:val="04A0"/>
      </w:tblPr>
      <w:tblGrid>
        <w:gridCol w:w="585"/>
        <w:gridCol w:w="7070"/>
        <w:gridCol w:w="1061"/>
        <w:gridCol w:w="1061"/>
        <w:gridCol w:w="990"/>
        <w:gridCol w:w="1220"/>
        <w:gridCol w:w="1500"/>
        <w:gridCol w:w="1073"/>
      </w:tblGrid>
      <w:tr w:rsidR="00E633D2" w:rsidRPr="008E7839" w:rsidTr="008A5D34">
        <w:trPr>
          <w:cnfStyle w:val="100000000000"/>
          <w:trHeight w:val="409"/>
        </w:trPr>
        <w:tc>
          <w:tcPr>
            <w:cnfStyle w:val="001000000000"/>
            <w:tcW w:w="14560" w:type="dxa"/>
            <w:gridSpan w:val="8"/>
            <w:noWrap/>
            <w:vAlign w:val="center"/>
          </w:tcPr>
          <w:p w:rsidR="00E633D2" w:rsidRPr="006C5538" w:rsidRDefault="00416237" w:rsidP="00E633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2022 (ARALIK) </w:t>
            </w:r>
            <w:bookmarkStart w:id="0" w:name="_GoBack"/>
            <w:bookmarkEnd w:id="0"/>
            <w:r w:rsidR="00E633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 xml:space="preserve">ATATÜRK SAĞLIK BİLİMLERİ FAKÜLTESİ İDARİ PERSONEL </w:t>
            </w:r>
            <w:r w:rsidR="00E633D2" w:rsidRPr="006C553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tr-TR"/>
              </w:rPr>
              <w:t>ANKETİ SONUÇLARI</w:t>
            </w:r>
          </w:p>
        </w:tc>
      </w:tr>
      <w:tr w:rsidR="00E633D2" w:rsidRPr="008E7839" w:rsidTr="00E959C5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7070" w:type="dxa"/>
            <w:noWrap/>
            <w:vAlign w:val="center"/>
            <w:hideMark/>
          </w:tcPr>
          <w:p w:rsidR="00E633D2" w:rsidRPr="008E7839" w:rsidRDefault="00E633D2" w:rsidP="00E633D2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lang w:eastAsia="tr-TR"/>
              </w:rPr>
            </w:pPr>
            <w:r w:rsidRPr="008E7839">
              <w:rPr>
                <w:rFonts w:ascii="Times New Roman" w:eastAsia="Times New Roman" w:hAnsi="Times New Roman" w:cs="Times New Roman"/>
                <w:lang w:eastAsia="tr-TR"/>
              </w:rPr>
              <w:t>SORULAR</w:t>
            </w:r>
          </w:p>
        </w:tc>
        <w:tc>
          <w:tcPr>
            <w:tcW w:w="1061" w:type="dxa"/>
            <w:noWrap/>
            <w:hideMark/>
          </w:tcPr>
          <w:p w:rsidR="00E633D2" w:rsidRPr="008E7839" w:rsidRDefault="00E633D2" w:rsidP="00E633D2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Çok Memnunum</w:t>
            </w:r>
          </w:p>
        </w:tc>
        <w:tc>
          <w:tcPr>
            <w:tcW w:w="1061" w:type="dxa"/>
            <w:noWrap/>
            <w:hideMark/>
          </w:tcPr>
          <w:p w:rsidR="00E633D2" w:rsidRPr="008E7839" w:rsidRDefault="00E633D2" w:rsidP="00E633D2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Memnunum</w:t>
            </w:r>
          </w:p>
        </w:tc>
        <w:tc>
          <w:tcPr>
            <w:tcW w:w="990" w:type="dxa"/>
            <w:noWrap/>
            <w:hideMark/>
          </w:tcPr>
          <w:p w:rsidR="00E633D2" w:rsidRPr="008E7839" w:rsidRDefault="00E633D2" w:rsidP="00E633D2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Kararsızım</w:t>
            </w:r>
          </w:p>
        </w:tc>
        <w:tc>
          <w:tcPr>
            <w:tcW w:w="1220" w:type="dxa"/>
            <w:noWrap/>
            <w:hideMark/>
          </w:tcPr>
          <w:p w:rsidR="00E633D2" w:rsidRPr="008E7839" w:rsidRDefault="00E633D2" w:rsidP="00E633D2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Memnun Değilim</w:t>
            </w:r>
          </w:p>
        </w:tc>
        <w:tc>
          <w:tcPr>
            <w:tcW w:w="1500" w:type="dxa"/>
            <w:noWrap/>
            <w:hideMark/>
          </w:tcPr>
          <w:p w:rsidR="00E633D2" w:rsidRPr="008E7839" w:rsidRDefault="00E633D2" w:rsidP="00E633D2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Hiç Memnun Değilim</w:t>
            </w:r>
          </w:p>
        </w:tc>
        <w:tc>
          <w:tcPr>
            <w:tcW w:w="1073" w:type="dxa"/>
          </w:tcPr>
          <w:p w:rsidR="00E633D2" w:rsidRPr="008E7839" w:rsidRDefault="00E633D2" w:rsidP="00E633D2">
            <w:pPr>
              <w:cnfStyle w:val="000000100000"/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</w:tr>
      <w:tr w:rsidR="00E633D2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İşinizi etkin bir şekilde yapmanız için kullanılan teknik donanımdan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E633D2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Çalıştığınız ortamın temizlik ve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hijyeninden</w:t>
            </w:r>
            <w:proofErr w:type="gramEnd"/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71%</w:t>
            </w:r>
          </w:p>
        </w:tc>
      </w:tr>
      <w:tr w:rsidR="00E633D2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 yönetiminin tutum ve davranışlarından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82%</w:t>
            </w:r>
          </w:p>
        </w:tc>
      </w:tr>
      <w:tr w:rsidR="00E633D2" w:rsidRPr="008E7839" w:rsidTr="0009223C">
        <w:trPr>
          <w:cnfStyle w:val="000000100000"/>
          <w:trHeight w:val="278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 yönetiminin görev dağıtımından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78%</w:t>
            </w:r>
          </w:p>
        </w:tc>
      </w:tr>
      <w:tr w:rsidR="00E633D2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Biriminizde sağlanan iş sağlığı ve güvenliği önlemlerinden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76%</w:t>
            </w:r>
          </w:p>
        </w:tc>
      </w:tr>
      <w:tr w:rsidR="00E633D2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Alınan güvenlik önlemlerinden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E633D2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birimin iş akış düzeninden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75%</w:t>
            </w:r>
          </w:p>
        </w:tc>
      </w:tr>
      <w:tr w:rsidR="00E633D2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İşinizde kendinizi geliştirebilmeniz için sunulan olanaklardan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69%</w:t>
            </w:r>
          </w:p>
        </w:tc>
      </w:tr>
      <w:tr w:rsidR="00E633D2" w:rsidRPr="008E7839" w:rsidTr="0009223C">
        <w:trPr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Aldığınız eğitime uygun bir birimde çalışıyor olmanızdan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44%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82%</w:t>
            </w:r>
          </w:p>
        </w:tc>
      </w:tr>
      <w:tr w:rsidR="00E633D2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ortamda akademik kişiliğinize verilen değerden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65%</w:t>
            </w:r>
          </w:p>
        </w:tc>
      </w:tr>
      <w:tr w:rsidR="00E633D2" w:rsidRPr="008E7839" w:rsidTr="0009223C">
        <w:trPr>
          <w:trHeight w:val="278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birimin düzenlediği sosyal etkinliklerden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0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E633D2" w:rsidRPr="008E7839" w:rsidTr="0009223C">
        <w:trPr>
          <w:cnfStyle w:val="000000100000"/>
          <w:trHeight w:val="293"/>
        </w:trPr>
        <w:tc>
          <w:tcPr>
            <w:cnfStyle w:val="001000000000"/>
            <w:tcW w:w="585" w:type="dxa"/>
            <w:noWrap/>
            <w:hideMark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  <w:r w:rsidRPr="008E7839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7070" w:type="dxa"/>
            <w:noWrap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Çalıştığınız birimin düzenlediği akademik etkinliklerden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0%</w:t>
            </w:r>
          </w:p>
        </w:tc>
        <w:tc>
          <w:tcPr>
            <w:tcW w:w="1061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36%</w:t>
            </w:r>
          </w:p>
        </w:tc>
        <w:tc>
          <w:tcPr>
            <w:tcW w:w="99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16%</w:t>
            </w:r>
          </w:p>
        </w:tc>
        <w:tc>
          <w:tcPr>
            <w:tcW w:w="122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7%</w:t>
            </w:r>
          </w:p>
        </w:tc>
        <w:tc>
          <w:tcPr>
            <w:tcW w:w="1500" w:type="dxa"/>
            <w:noWrap/>
            <w:vAlign w:val="bottom"/>
            <w:hideMark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2%</w:t>
            </w:r>
          </w:p>
        </w:tc>
        <w:tc>
          <w:tcPr>
            <w:tcW w:w="1073" w:type="dxa"/>
            <w:vAlign w:val="bottom"/>
          </w:tcPr>
          <w:p w:rsidR="00E633D2" w:rsidRDefault="00E633D2" w:rsidP="00E633D2">
            <w:pPr>
              <w:cnfStyle w:val="00000010000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62%</w:t>
            </w:r>
          </w:p>
        </w:tc>
      </w:tr>
      <w:tr w:rsidR="00E633D2" w:rsidRPr="008E7839" w:rsidTr="0092575E">
        <w:trPr>
          <w:trHeight w:val="293"/>
        </w:trPr>
        <w:tc>
          <w:tcPr>
            <w:cnfStyle w:val="001000000000"/>
            <w:tcW w:w="585" w:type="dxa"/>
            <w:noWrap/>
          </w:tcPr>
          <w:p w:rsidR="00E633D2" w:rsidRPr="008E7839" w:rsidRDefault="00E633D2" w:rsidP="00E633D2">
            <w:pPr>
              <w:rPr>
                <w:rFonts w:ascii="Arial" w:eastAsia="Times New Roman" w:hAnsi="Arial" w:cs="Arial"/>
                <w:sz w:val="16"/>
                <w:szCs w:val="16"/>
                <w:lang w:eastAsia="tr-TR"/>
              </w:rPr>
            </w:pPr>
          </w:p>
        </w:tc>
        <w:tc>
          <w:tcPr>
            <w:tcW w:w="12902" w:type="dxa"/>
            <w:gridSpan w:val="6"/>
            <w:noWrap/>
            <w:vAlign w:val="bottom"/>
          </w:tcPr>
          <w:p w:rsidR="00E633D2" w:rsidRPr="00141701" w:rsidRDefault="00E633D2" w:rsidP="00E633D2">
            <w:pPr>
              <w:jc w:val="right"/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141701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tr-TR"/>
              </w:rPr>
              <w:t>Genel memnuniyet</w:t>
            </w:r>
          </w:p>
        </w:tc>
        <w:tc>
          <w:tcPr>
            <w:tcW w:w="1073" w:type="dxa"/>
            <w:vAlign w:val="bottom"/>
          </w:tcPr>
          <w:p w:rsidR="00E633D2" w:rsidRPr="00141701" w:rsidRDefault="00E633D2" w:rsidP="00E633D2">
            <w:pPr>
              <w:cnfStyle w:val="00000000000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73</w:t>
            </w:r>
            <w:r w:rsidRPr="00141701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%</w:t>
            </w:r>
          </w:p>
        </w:tc>
      </w:tr>
    </w:tbl>
    <w:p w:rsidR="00E633D2" w:rsidRDefault="00E633D2" w:rsidP="00E633D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lang w:val="en-GB" w:eastAsia="en-GB"/>
        </w:rPr>
      </w:pPr>
      <w:r>
        <w:t>İ</w:t>
      </w:r>
      <w:r w:rsidRPr="00963277">
        <w:t>dari pers</w:t>
      </w:r>
      <w:r>
        <w:t xml:space="preserve">onel </w:t>
      </w:r>
      <w:proofErr w:type="spellStart"/>
      <w:r>
        <w:rPr>
          <w:lang w:val="en-GB" w:eastAsia="en-GB"/>
        </w:rPr>
        <w:t>memnuniyetanketinde</w:t>
      </w:r>
      <w:proofErr w:type="spellEnd"/>
      <w:r>
        <w:rPr>
          <w:lang w:val="en-GB" w:eastAsia="en-GB"/>
        </w:rPr>
        <w:t xml:space="preserve">; 3. </w:t>
      </w:r>
      <w:proofErr w:type="spellStart"/>
      <w:r w:rsidRPr="00963277">
        <w:rPr>
          <w:lang w:val="en-GB" w:eastAsia="en-GB"/>
        </w:rPr>
        <w:t>soruolan</w:t>
      </w:r>
      <w:proofErr w:type="spellEnd"/>
      <w:r w:rsidRPr="00963277">
        <w:rPr>
          <w:lang w:val="en-GB" w:eastAsia="en-GB"/>
        </w:rPr>
        <w:t xml:space="preserve"> “</w:t>
      </w:r>
      <w:proofErr w:type="spellStart"/>
      <w:r w:rsidRPr="00E347F6">
        <w:rPr>
          <w:lang w:val="en-GB" w:eastAsia="en-GB"/>
        </w:rPr>
        <w:t>Çalıştığınızbirimyönetiminintutumvedavranışlarından</w:t>
      </w:r>
      <w:r w:rsidRPr="00963277">
        <w:rPr>
          <w:lang w:val="en-GB" w:eastAsia="en-GB"/>
        </w:rPr>
        <w:t>”</w:t>
      </w:r>
      <w:r>
        <w:rPr>
          <w:lang w:val="en-GB" w:eastAsia="en-GB"/>
        </w:rPr>
        <w:t>sorusundan</w:t>
      </w:r>
      <w:proofErr w:type="spellEnd"/>
      <w:r>
        <w:rPr>
          <w:lang w:val="en-GB" w:eastAsia="en-GB"/>
        </w:rPr>
        <w:t xml:space="preserve"> %82</w:t>
      </w:r>
      <w:r w:rsidRPr="00963277">
        <w:rPr>
          <w:lang w:val="en-GB" w:eastAsia="en-GB"/>
        </w:rPr>
        <w:t xml:space="preserve">oranında en </w:t>
      </w:r>
      <w:proofErr w:type="spellStart"/>
      <w:r w:rsidRPr="00963277">
        <w:rPr>
          <w:lang w:val="en-GB" w:eastAsia="en-GB"/>
        </w:rPr>
        <w:t>çokmemnunolduklarınıbelirtmişlerdir</w:t>
      </w:r>
      <w:proofErr w:type="spellEnd"/>
      <w:r w:rsidRPr="00963277">
        <w:rPr>
          <w:lang w:val="en-GB" w:eastAsia="en-GB"/>
        </w:rPr>
        <w:t>.</w:t>
      </w:r>
    </w:p>
    <w:p w:rsidR="00DE5657" w:rsidRPr="00E633D2" w:rsidRDefault="00E633D2" w:rsidP="0090259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</w:pPr>
      <w:r>
        <w:t>İ</w:t>
      </w:r>
      <w:r w:rsidRPr="00963277">
        <w:t>dari pers</w:t>
      </w:r>
      <w:r>
        <w:t>onel</w:t>
      </w:r>
      <w:proofErr w:type="spellStart"/>
      <w:r w:rsidRPr="00E633D2">
        <w:rPr>
          <w:lang w:val="en-GB" w:eastAsia="en-GB"/>
        </w:rPr>
        <w:t>memnuniyetanketinde</w:t>
      </w:r>
      <w:proofErr w:type="spellEnd"/>
      <w:r w:rsidRPr="00E633D2">
        <w:rPr>
          <w:lang w:val="en-GB" w:eastAsia="en-GB"/>
        </w:rPr>
        <w:t xml:space="preserve">; 11. </w:t>
      </w:r>
      <w:proofErr w:type="spellStart"/>
      <w:r w:rsidRPr="00E633D2">
        <w:rPr>
          <w:lang w:val="en-GB" w:eastAsia="en-GB"/>
        </w:rPr>
        <w:t>ve</w:t>
      </w:r>
      <w:proofErr w:type="spellEnd"/>
      <w:r w:rsidRPr="00E633D2">
        <w:rPr>
          <w:lang w:val="en-GB" w:eastAsia="en-GB"/>
        </w:rPr>
        <w:t xml:space="preserve"> 12. </w:t>
      </w:r>
      <w:proofErr w:type="spellStart"/>
      <w:r w:rsidRPr="00E633D2">
        <w:rPr>
          <w:lang w:val="en-GB" w:eastAsia="en-GB"/>
        </w:rPr>
        <w:t>sorulardayani</w:t>
      </w:r>
      <w:proofErr w:type="spellEnd"/>
      <w:r w:rsidRPr="00E633D2">
        <w:rPr>
          <w:lang w:val="en-GB" w:eastAsia="en-GB"/>
        </w:rPr>
        <w:t xml:space="preserve"> “</w:t>
      </w:r>
      <w:r w:rsidRPr="00E633D2">
        <w:rPr>
          <w:rFonts w:ascii="Times New Roman" w:hAnsi="Times New Roman" w:cs="Times New Roman"/>
          <w:color w:val="000000"/>
          <w:szCs w:val="20"/>
        </w:rPr>
        <w:t xml:space="preserve">Çalıştığınız birimin düzenlediği akademik </w:t>
      </w:r>
      <w:r w:rsidRPr="00E633D2">
        <w:rPr>
          <w:color w:val="000000"/>
          <w:szCs w:val="20"/>
        </w:rPr>
        <w:t xml:space="preserve">ve sosyal </w:t>
      </w:r>
      <w:r w:rsidRPr="00E633D2">
        <w:rPr>
          <w:rFonts w:ascii="Times New Roman" w:hAnsi="Times New Roman" w:cs="Times New Roman"/>
          <w:color w:val="000000"/>
          <w:szCs w:val="20"/>
        </w:rPr>
        <w:t>etkinliklerden</w:t>
      </w:r>
      <w:r w:rsidRPr="00E633D2">
        <w:rPr>
          <w:lang w:val="en-GB" w:eastAsia="en-GB"/>
        </w:rPr>
        <w:t xml:space="preserve">” </w:t>
      </w:r>
      <w:proofErr w:type="spellStart"/>
      <w:r w:rsidRPr="00E633D2">
        <w:rPr>
          <w:lang w:val="en-GB" w:eastAsia="en-GB"/>
        </w:rPr>
        <w:t>sorularında</w:t>
      </w:r>
      <w:proofErr w:type="spellEnd"/>
      <w:r w:rsidRPr="00E633D2">
        <w:rPr>
          <w:lang w:val="en-GB" w:eastAsia="en-GB"/>
        </w:rPr>
        <w:t xml:space="preserve"> %62 </w:t>
      </w:r>
      <w:proofErr w:type="spellStart"/>
      <w:r w:rsidRPr="00E633D2">
        <w:rPr>
          <w:lang w:val="en-GB" w:eastAsia="en-GB"/>
        </w:rPr>
        <w:t>oranında</w:t>
      </w:r>
      <w:proofErr w:type="spellEnd"/>
      <w:r w:rsidRPr="00E633D2">
        <w:rPr>
          <w:lang w:val="en-GB" w:eastAsia="en-GB"/>
        </w:rPr>
        <w:t xml:space="preserve"> en </w:t>
      </w:r>
      <w:proofErr w:type="spellStart"/>
      <w:r w:rsidRPr="00E633D2">
        <w:rPr>
          <w:lang w:val="en-GB" w:eastAsia="en-GB"/>
        </w:rPr>
        <w:t>azdüzeydememnunolduklarıifadeedilmiştir</w:t>
      </w:r>
      <w:proofErr w:type="spellEnd"/>
      <w:r w:rsidRPr="00E633D2">
        <w:rPr>
          <w:lang w:val="en-GB" w:eastAsia="en-GB"/>
        </w:rPr>
        <w:t xml:space="preserve">. </w:t>
      </w:r>
    </w:p>
    <w:p w:rsidR="00E633D2" w:rsidRDefault="00E633D2" w:rsidP="00E633D2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952A3B" w:rsidRPr="008E7839" w:rsidRDefault="00952A3B">
      <w:r w:rsidRPr="008E7839">
        <w:rPr>
          <w:rFonts w:ascii="Times New Roman" w:eastAsia="Times New Roman" w:hAnsi="Times New Roman" w:cs="Times New Roman"/>
          <w:sz w:val="24"/>
          <w:szCs w:val="24"/>
          <w:lang w:eastAsia="tr-TR"/>
        </w:rPr>
        <w:t>Akademik personel memnuniyet anketi sonuçları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na göre genel memnuniyet </w:t>
      </w:r>
      <w:r w:rsidR="000C3790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73</w:t>
      </w:r>
      <w:r w:rsidRPr="0014170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bulunmuştur.</w:t>
      </w:r>
    </w:p>
    <w:sectPr w:rsidR="00952A3B" w:rsidRPr="008E7839" w:rsidSect="008E7839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281902"/>
    <w:multiLevelType w:val="hybridMultilevel"/>
    <w:tmpl w:val="2C24F0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582"/>
    <w:rsid w:val="0000638A"/>
    <w:rsid w:val="000C3790"/>
    <w:rsid w:val="00141701"/>
    <w:rsid w:val="00226905"/>
    <w:rsid w:val="00416237"/>
    <w:rsid w:val="00532582"/>
    <w:rsid w:val="00615D26"/>
    <w:rsid w:val="0070244F"/>
    <w:rsid w:val="008E7839"/>
    <w:rsid w:val="0092575E"/>
    <w:rsid w:val="00952A3B"/>
    <w:rsid w:val="00DE5657"/>
    <w:rsid w:val="00E633D2"/>
    <w:rsid w:val="00E95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2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4Accent1">
    <w:name w:val="Grid Table 4 Accent 1"/>
    <w:basedOn w:val="NormalTablo"/>
    <w:uiPriority w:val="49"/>
    <w:rsid w:val="008E783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yeni</dc:creator>
  <cp:lastModifiedBy>Hp</cp:lastModifiedBy>
  <cp:revision>2</cp:revision>
  <dcterms:created xsi:type="dcterms:W3CDTF">2022-12-20T12:48:00Z</dcterms:created>
  <dcterms:modified xsi:type="dcterms:W3CDTF">2022-12-20T12:48:00Z</dcterms:modified>
</cp:coreProperties>
</file>