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B9C" w:rsidRDefault="00934B9C">
      <w:pPr>
        <w:pStyle w:val="Standard"/>
        <w:tabs>
          <w:tab w:val="left" w:pos="5620"/>
        </w:tabs>
        <w:jc w:val="center"/>
        <w:rPr>
          <w:rFonts w:ascii="Calibri" w:hAnsi="Calibri" w:cs="Calibri"/>
          <w:b/>
          <w:sz w:val="36"/>
          <w:szCs w:val="36"/>
        </w:rPr>
      </w:pPr>
      <w:bookmarkStart w:id="0" w:name="_GoBack"/>
      <w:bookmarkEnd w:id="0"/>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63EB6" w:rsidRDefault="00963EB6" w:rsidP="00963EB6">
      <w:pPr>
        <w:pStyle w:val="Standard"/>
        <w:tabs>
          <w:tab w:val="left" w:pos="5620"/>
        </w:tabs>
        <w:jc w:val="center"/>
        <w:rPr>
          <w:rFonts w:ascii="Calibri" w:hAnsi="Calibri" w:cs="Calibri"/>
          <w:b/>
          <w:sz w:val="36"/>
          <w:szCs w:val="36"/>
        </w:rPr>
      </w:pPr>
      <w:r>
        <w:rPr>
          <w:noProof/>
          <w:lang w:eastAsia="tr-TR" w:bidi="ar-SA"/>
        </w:rPr>
        <w:drawing>
          <wp:inline distT="0" distB="0" distL="0" distR="0" wp14:anchorId="7C22B788" wp14:editId="5AE7C6F4">
            <wp:extent cx="5760720" cy="5652770"/>
            <wp:effectExtent l="0" t="0" r="0" b="5080"/>
            <wp:docPr id="29" name="Pictu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7"/>
                    <a:stretch>
                      <a:fillRect/>
                    </a:stretch>
                  </pic:blipFill>
                  <pic:spPr>
                    <a:xfrm>
                      <a:off x="0" y="0"/>
                      <a:ext cx="5760720" cy="5652770"/>
                    </a:xfrm>
                    <a:prstGeom prst="rect">
                      <a:avLst/>
                    </a:prstGeom>
                  </pic:spPr>
                </pic:pic>
              </a:graphicData>
            </a:graphic>
          </wp:inline>
        </w:drawing>
      </w:r>
    </w:p>
    <w:p w:rsidR="00963EB6" w:rsidRDefault="00963EB6" w:rsidP="00963EB6">
      <w:pPr>
        <w:pStyle w:val="Standard"/>
        <w:tabs>
          <w:tab w:val="left" w:pos="5620"/>
        </w:tabs>
        <w:rPr>
          <w:rFonts w:ascii="Calibri" w:hAnsi="Calibri" w:cs="Calibri"/>
          <w:b/>
          <w:sz w:val="36"/>
          <w:szCs w:val="36"/>
        </w:rPr>
      </w:pPr>
    </w:p>
    <w:p w:rsidR="00345C1E" w:rsidRDefault="00345C1E" w:rsidP="00345C1E">
      <w:pPr>
        <w:spacing w:line="259" w:lineRule="auto"/>
        <w:ind w:right="95"/>
        <w:jc w:val="center"/>
        <w:rPr>
          <w:rFonts w:hint="eastAsia"/>
        </w:rPr>
      </w:pPr>
      <w:r>
        <w:rPr>
          <w:rFonts w:ascii="Calibri" w:eastAsia="Calibri" w:hAnsi="Calibri" w:cs="Calibri"/>
          <w:b/>
          <w:sz w:val="36"/>
        </w:rPr>
        <w:t xml:space="preserve">DİCLE ÜNİVERSİTESİ  </w:t>
      </w:r>
    </w:p>
    <w:p w:rsidR="00345C1E" w:rsidRDefault="00345C1E" w:rsidP="00345C1E">
      <w:pPr>
        <w:spacing w:line="259" w:lineRule="auto"/>
        <w:ind w:right="94"/>
        <w:jc w:val="center"/>
        <w:rPr>
          <w:rFonts w:hint="eastAsia"/>
        </w:rPr>
      </w:pPr>
      <w:r>
        <w:rPr>
          <w:rFonts w:ascii="Calibri" w:eastAsia="Calibri" w:hAnsi="Calibri" w:cs="Calibri"/>
          <w:b/>
          <w:sz w:val="36"/>
        </w:rPr>
        <w:t xml:space="preserve">KÜTÜPHANE VE DOKÜMANTASYON DAİRE BAŞKANLIĞI </w:t>
      </w:r>
    </w:p>
    <w:p w:rsidR="00345C1E" w:rsidRDefault="00345C1E" w:rsidP="00345C1E">
      <w:pPr>
        <w:pStyle w:val="Standard"/>
        <w:tabs>
          <w:tab w:val="left" w:pos="5620"/>
        </w:tabs>
        <w:jc w:val="center"/>
        <w:rPr>
          <w:rFonts w:ascii="Calibri" w:hAnsi="Calibri" w:cs="Calibri"/>
          <w:b/>
          <w:sz w:val="36"/>
          <w:szCs w:val="36"/>
        </w:rPr>
      </w:pPr>
      <w:r>
        <w:rPr>
          <w:rFonts w:ascii="Calibri" w:eastAsia="Calibri" w:hAnsi="Calibri" w:cs="Calibri"/>
          <w:b/>
          <w:sz w:val="36"/>
        </w:rPr>
        <w:t>2025 YILI FAALİYET RAPORU</w:t>
      </w: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B95FD8">
      <w:pPr>
        <w:pStyle w:val="Standard"/>
        <w:tabs>
          <w:tab w:val="left" w:pos="5620"/>
        </w:tabs>
        <w:jc w:val="center"/>
        <w:rPr>
          <w:rFonts w:ascii="Calibri" w:hAnsi="Calibri" w:cs="Calibri"/>
          <w:b/>
          <w:sz w:val="36"/>
          <w:szCs w:val="36"/>
        </w:rPr>
      </w:pPr>
      <w:r>
        <w:rPr>
          <w:rFonts w:ascii="Calibri" w:hAnsi="Calibri" w:cs="Calibri"/>
          <w:b/>
          <w:sz w:val="36"/>
          <w:szCs w:val="36"/>
        </w:rPr>
        <w:t>Hazırlayan</w:t>
      </w:r>
    </w:p>
    <w:p w:rsidR="00934B9C" w:rsidRDefault="00934B9C">
      <w:pPr>
        <w:pStyle w:val="Standard"/>
        <w:tabs>
          <w:tab w:val="left" w:pos="5620"/>
        </w:tabs>
        <w:jc w:val="center"/>
        <w:rPr>
          <w:rFonts w:ascii="Calibri" w:hAnsi="Calibri" w:cs="Calibri"/>
          <w:b/>
          <w:sz w:val="36"/>
          <w:szCs w:val="36"/>
        </w:rPr>
      </w:pPr>
    </w:p>
    <w:p w:rsidR="00345C1E" w:rsidRDefault="00345C1E" w:rsidP="00345C1E">
      <w:pPr>
        <w:spacing w:line="259" w:lineRule="auto"/>
        <w:ind w:right="94"/>
        <w:jc w:val="center"/>
        <w:rPr>
          <w:rFonts w:hint="eastAsia"/>
        </w:rPr>
      </w:pPr>
      <w:r>
        <w:rPr>
          <w:rFonts w:ascii="Calibri" w:eastAsia="Calibri" w:hAnsi="Calibri" w:cs="Calibri"/>
          <w:b/>
          <w:sz w:val="36"/>
        </w:rPr>
        <w:t xml:space="preserve">KÜTÜPHANE VE DOKÜMANTASYON DAİRE BAŞKANLIĞI </w:t>
      </w:r>
    </w:p>
    <w:p w:rsidR="00CC07A1" w:rsidRDefault="00CC07A1">
      <w:pPr>
        <w:pStyle w:val="Standard"/>
        <w:tabs>
          <w:tab w:val="left" w:pos="5620"/>
        </w:tabs>
        <w:jc w:val="center"/>
        <w:rPr>
          <w:rFonts w:ascii="Calibri" w:hAnsi="Calibri" w:cs="Calibri"/>
          <w:b/>
          <w:color w:val="FF0000"/>
          <w:sz w:val="36"/>
          <w:szCs w:val="36"/>
        </w:rPr>
      </w:pPr>
    </w:p>
    <w:p w:rsidR="00345C1E" w:rsidRDefault="00345C1E" w:rsidP="00963EB6">
      <w:pPr>
        <w:pStyle w:val="Standard"/>
        <w:tabs>
          <w:tab w:val="left" w:pos="5620"/>
        </w:tabs>
        <w:rPr>
          <w:rFonts w:ascii="Calibri" w:hAnsi="Calibri" w:cs="Calibri"/>
          <w:b/>
          <w:sz w:val="36"/>
          <w:szCs w:val="36"/>
        </w:rPr>
      </w:pPr>
    </w:p>
    <w:p w:rsidR="00C4118B" w:rsidRDefault="00C4118B">
      <w:pPr>
        <w:pStyle w:val="Standard"/>
        <w:tabs>
          <w:tab w:val="left" w:pos="5620"/>
        </w:tabs>
        <w:jc w:val="center"/>
        <w:rPr>
          <w:rFonts w:ascii="Calibri" w:hAnsi="Calibri" w:cs="Calibri"/>
          <w:b/>
          <w:sz w:val="36"/>
          <w:szCs w:val="36"/>
        </w:rPr>
      </w:pPr>
    </w:p>
    <w:p w:rsidR="008E2A98" w:rsidRPr="00EB6946" w:rsidRDefault="008E2A98" w:rsidP="008E2A98">
      <w:pPr>
        <w:pStyle w:val="Standard"/>
        <w:tabs>
          <w:tab w:val="left" w:pos="5620"/>
        </w:tabs>
        <w:rPr>
          <w:rFonts w:ascii="Calibri" w:hAnsi="Calibri" w:cs="Calibri"/>
        </w:rPr>
      </w:pPr>
      <w:r w:rsidRPr="00EB6946">
        <w:rPr>
          <w:rFonts w:ascii="Calibri" w:hAnsi="Calibri" w:cs="Calibri"/>
        </w:rPr>
        <w:t>BİRİM/ÜST YÖNETİCİ SUNUŞU</w:t>
      </w:r>
      <w:r>
        <w:rPr>
          <w:rFonts w:ascii="Calibri" w:hAnsi="Calibri" w:cs="Calibri"/>
        </w:rPr>
        <w:t>……………………………………………………………………………………………….3</w:t>
      </w:r>
    </w:p>
    <w:p w:rsidR="008E2A98" w:rsidRDefault="008E2A98" w:rsidP="008E2A98">
      <w:pPr>
        <w:pStyle w:val="T1"/>
        <w:tabs>
          <w:tab w:val="right" w:leader="dot" w:pos="9062"/>
        </w:tabs>
        <w:rPr>
          <w:rFonts w:asciiTheme="minorHAnsi" w:eastAsiaTheme="minorEastAsia" w:hAnsiTheme="minorHAnsi" w:cstheme="minorBidi"/>
          <w:noProof/>
          <w:kern w:val="0"/>
          <w:sz w:val="22"/>
          <w:szCs w:val="22"/>
          <w:lang w:eastAsia="tr-TR" w:bidi="ar-SA"/>
        </w:rPr>
      </w:pPr>
      <w:r>
        <w:rPr>
          <w:b/>
          <w:bCs/>
          <w:szCs w:val="24"/>
        </w:rPr>
        <w:fldChar w:fldCharType="begin"/>
      </w:r>
      <w:r>
        <w:instrText xml:space="preserve"> TOC \o "1-9" \l 1-9 \t "Heading;1" \h </w:instrText>
      </w:r>
      <w:r>
        <w:rPr>
          <w:b/>
          <w:bCs/>
          <w:szCs w:val="24"/>
        </w:rPr>
        <w:fldChar w:fldCharType="separate"/>
      </w:r>
      <w:hyperlink w:anchor="_Toc187320453" w:history="1">
        <w:r w:rsidRPr="00757000">
          <w:rPr>
            <w:rStyle w:val="Kpr"/>
            <w:noProof/>
          </w:rPr>
          <w:t>1-GENEL BİLGİLER</w:t>
        </w:r>
        <w:r>
          <w:rPr>
            <w:noProof/>
          </w:rPr>
          <w:tab/>
          <w:t>4</w:t>
        </w:r>
      </w:hyperlink>
    </w:p>
    <w:p w:rsidR="008E2A98" w:rsidRDefault="00391AF4" w:rsidP="008E2A98">
      <w:pPr>
        <w:pStyle w:val="T3"/>
        <w:tabs>
          <w:tab w:val="right" w:leader="dot" w:pos="9062"/>
        </w:tabs>
        <w:rPr>
          <w:rFonts w:asciiTheme="minorHAnsi" w:eastAsiaTheme="minorEastAsia" w:hAnsiTheme="minorHAnsi" w:cstheme="minorBidi"/>
          <w:noProof/>
          <w:kern w:val="0"/>
          <w:sz w:val="22"/>
          <w:szCs w:val="22"/>
          <w:lang w:eastAsia="tr-TR" w:bidi="ar-SA"/>
        </w:rPr>
      </w:pPr>
      <w:hyperlink w:anchor="_Toc187320454" w:history="1">
        <w:r w:rsidR="008E2A98" w:rsidRPr="00757000">
          <w:rPr>
            <w:rStyle w:val="Kpr"/>
            <w:rFonts w:ascii="Arial" w:eastAsia="Arial" w:hAnsi="Arial" w:cs="Arial"/>
            <w:noProof/>
          </w:rPr>
          <w:t>1.1 Misyon ve Vizyon</w:t>
        </w:r>
        <w:r w:rsidR="008E2A98">
          <w:rPr>
            <w:noProof/>
          </w:rPr>
          <w:tab/>
        </w:r>
        <w:r w:rsidR="008E2A98">
          <w:rPr>
            <w:noProof/>
          </w:rPr>
          <w:fldChar w:fldCharType="begin"/>
        </w:r>
        <w:r w:rsidR="008E2A98">
          <w:rPr>
            <w:noProof/>
          </w:rPr>
          <w:instrText xml:space="preserve"> PAGEREF _Toc187320454 \h </w:instrText>
        </w:r>
        <w:r w:rsidR="008E2A98">
          <w:rPr>
            <w:noProof/>
          </w:rPr>
        </w:r>
        <w:r w:rsidR="008E2A98">
          <w:rPr>
            <w:noProof/>
          </w:rPr>
          <w:fldChar w:fldCharType="separate"/>
        </w:r>
        <w:r w:rsidR="008E2A98">
          <w:rPr>
            <w:rFonts w:hint="eastAsia"/>
            <w:noProof/>
          </w:rPr>
          <w:t>4</w:t>
        </w:r>
        <w:r w:rsidR="008E2A98">
          <w:rPr>
            <w:noProof/>
          </w:rPr>
          <w:fldChar w:fldCharType="end"/>
        </w:r>
      </w:hyperlink>
    </w:p>
    <w:p w:rsidR="008E2A98" w:rsidRDefault="00391AF4" w:rsidP="008E2A98">
      <w:pPr>
        <w:pStyle w:val="T4"/>
        <w:tabs>
          <w:tab w:val="right" w:leader="dot" w:pos="9062"/>
        </w:tabs>
        <w:rPr>
          <w:rFonts w:asciiTheme="minorHAnsi" w:eastAsiaTheme="minorEastAsia" w:hAnsiTheme="minorHAnsi" w:cstheme="minorBidi"/>
          <w:noProof/>
          <w:kern w:val="0"/>
          <w:sz w:val="22"/>
          <w:szCs w:val="22"/>
          <w:lang w:eastAsia="tr-TR" w:bidi="ar-SA"/>
        </w:rPr>
      </w:pPr>
      <w:hyperlink w:anchor="_Toc187320455" w:history="1">
        <w:r w:rsidR="008E2A98" w:rsidRPr="00757000">
          <w:rPr>
            <w:rStyle w:val="Kpr"/>
            <w:noProof/>
          </w:rPr>
          <w:t>Misyon</w:t>
        </w:r>
        <w:r w:rsidR="008E2A98">
          <w:rPr>
            <w:noProof/>
          </w:rPr>
          <w:tab/>
        </w:r>
        <w:r w:rsidR="008E2A98">
          <w:rPr>
            <w:noProof/>
          </w:rPr>
          <w:fldChar w:fldCharType="begin"/>
        </w:r>
        <w:r w:rsidR="008E2A98">
          <w:rPr>
            <w:noProof/>
          </w:rPr>
          <w:instrText xml:space="preserve"> PAGEREF _Toc187320455 \h </w:instrText>
        </w:r>
        <w:r w:rsidR="008E2A98">
          <w:rPr>
            <w:noProof/>
          </w:rPr>
        </w:r>
        <w:r w:rsidR="008E2A98">
          <w:rPr>
            <w:noProof/>
          </w:rPr>
          <w:fldChar w:fldCharType="separate"/>
        </w:r>
        <w:r w:rsidR="008E2A98">
          <w:rPr>
            <w:rFonts w:hint="eastAsia"/>
            <w:noProof/>
          </w:rPr>
          <w:t>4</w:t>
        </w:r>
        <w:r w:rsidR="008E2A98">
          <w:rPr>
            <w:noProof/>
          </w:rPr>
          <w:fldChar w:fldCharType="end"/>
        </w:r>
      </w:hyperlink>
    </w:p>
    <w:p w:rsidR="008E2A98" w:rsidRDefault="00391AF4" w:rsidP="008E2A98">
      <w:pPr>
        <w:pStyle w:val="T4"/>
        <w:tabs>
          <w:tab w:val="right" w:leader="dot" w:pos="9062"/>
        </w:tabs>
        <w:rPr>
          <w:rFonts w:asciiTheme="minorHAnsi" w:eastAsiaTheme="minorEastAsia" w:hAnsiTheme="minorHAnsi" w:cstheme="minorBidi"/>
          <w:noProof/>
          <w:kern w:val="0"/>
          <w:sz w:val="22"/>
          <w:szCs w:val="22"/>
          <w:lang w:eastAsia="tr-TR" w:bidi="ar-SA"/>
        </w:rPr>
      </w:pPr>
      <w:hyperlink w:anchor="_Toc187320456" w:history="1">
        <w:r w:rsidR="008E2A98" w:rsidRPr="00757000">
          <w:rPr>
            <w:rStyle w:val="Kpr"/>
            <w:noProof/>
          </w:rPr>
          <w:t>Vizyon</w:t>
        </w:r>
        <w:r w:rsidR="008E2A98">
          <w:rPr>
            <w:noProof/>
          </w:rPr>
          <w:tab/>
        </w:r>
        <w:r w:rsidR="008E2A98">
          <w:rPr>
            <w:noProof/>
          </w:rPr>
          <w:fldChar w:fldCharType="begin"/>
        </w:r>
        <w:r w:rsidR="008E2A98">
          <w:rPr>
            <w:noProof/>
          </w:rPr>
          <w:instrText xml:space="preserve"> PAGEREF _Toc187320456 \h </w:instrText>
        </w:r>
        <w:r w:rsidR="008E2A98">
          <w:rPr>
            <w:noProof/>
          </w:rPr>
        </w:r>
        <w:r w:rsidR="008E2A98">
          <w:rPr>
            <w:noProof/>
          </w:rPr>
          <w:fldChar w:fldCharType="separate"/>
        </w:r>
        <w:r w:rsidR="008E2A98">
          <w:rPr>
            <w:rFonts w:hint="eastAsia"/>
            <w:noProof/>
          </w:rPr>
          <w:t>4</w:t>
        </w:r>
        <w:r w:rsidR="008E2A98">
          <w:rPr>
            <w:noProof/>
          </w:rPr>
          <w:fldChar w:fldCharType="end"/>
        </w:r>
      </w:hyperlink>
    </w:p>
    <w:p w:rsidR="008E2A98" w:rsidRDefault="00391AF4" w:rsidP="008E2A98">
      <w:pPr>
        <w:pStyle w:val="T3"/>
        <w:tabs>
          <w:tab w:val="right" w:leader="dot" w:pos="9062"/>
        </w:tabs>
        <w:rPr>
          <w:rFonts w:asciiTheme="minorHAnsi" w:eastAsiaTheme="minorEastAsia" w:hAnsiTheme="minorHAnsi" w:cstheme="minorBidi"/>
          <w:noProof/>
          <w:kern w:val="0"/>
          <w:sz w:val="22"/>
          <w:szCs w:val="22"/>
          <w:lang w:eastAsia="tr-TR" w:bidi="ar-SA"/>
        </w:rPr>
      </w:pPr>
      <w:hyperlink w:anchor="_Toc187320457" w:history="1">
        <w:r w:rsidR="008E2A98" w:rsidRPr="00757000">
          <w:rPr>
            <w:rStyle w:val="Kpr"/>
            <w:rFonts w:ascii="Arial" w:eastAsia="Arial" w:hAnsi="Arial" w:cs="Arial"/>
            <w:noProof/>
          </w:rPr>
          <w:t>1.2 Görev, Yetki ve Sorumluluklar</w:t>
        </w:r>
        <w:r w:rsidR="008E2A98">
          <w:rPr>
            <w:noProof/>
          </w:rPr>
          <w:tab/>
        </w:r>
        <w:r w:rsidR="008E2A98">
          <w:rPr>
            <w:noProof/>
          </w:rPr>
          <w:fldChar w:fldCharType="begin"/>
        </w:r>
        <w:r w:rsidR="008E2A98">
          <w:rPr>
            <w:noProof/>
          </w:rPr>
          <w:instrText xml:space="preserve"> PAGEREF _Toc187320457 \h </w:instrText>
        </w:r>
        <w:r w:rsidR="008E2A98">
          <w:rPr>
            <w:noProof/>
          </w:rPr>
        </w:r>
        <w:r w:rsidR="008E2A98">
          <w:rPr>
            <w:noProof/>
          </w:rPr>
          <w:fldChar w:fldCharType="separate"/>
        </w:r>
        <w:r w:rsidR="008E2A98">
          <w:rPr>
            <w:rFonts w:hint="eastAsia"/>
            <w:noProof/>
          </w:rPr>
          <w:t>4</w:t>
        </w:r>
        <w:r w:rsidR="008E2A98">
          <w:rPr>
            <w:noProof/>
          </w:rPr>
          <w:fldChar w:fldCharType="end"/>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58" w:history="1">
        <w:r w:rsidR="008E2A98" w:rsidRPr="00757000">
          <w:rPr>
            <w:rStyle w:val="Kpr"/>
            <w:noProof/>
          </w:rPr>
          <w:t>1.3. Birime İlişkin Bilgiler</w:t>
        </w:r>
        <w:r w:rsidR="008E2A98">
          <w:rPr>
            <w:noProof/>
          </w:rPr>
          <w:tab/>
          <w:t>6</w:t>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59" w:history="1">
        <w:r w:rsidR="008E2A98" w:rsidRPr="00757000">
          <w:rPr>
            <w:rStyle w:val="Kpr"/>
            <w:noProof/>
          </w:rPr>
          <w:t>1.4. Sosyal Alanlar</w:t>
        </w:r>
        <w:r w:rsidR="008E2A98">
          <w:rPr>
            <w:noProof/>
          </w:rPr>
          <w:tab/>
          <w:t>7</w:t>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60" w:history="1">
        <w:r w:rsidR="008E2A98" w:rsidRPr="00757000">
          <w:rPr>
            <w:rStyle w:val="Kpr"/>
            <w:rFonts w:cstheme="minorHAnsi"/>
            <w:noProof/>
          </w:rPr>
          <w:t>1.5. Örgüt Yapısı</w:t>
        </w:r>
        <w:r w:rsidR="008E2A98">
          <w:rPr>
            <w:noProof/>
          </w:rPr>
          <w:tab/>
        </w:r>
        <w:r w:rsidR="008E2A98">
          <w:rPr>
            <w:noProof/>
          </w:rPr>
          <w:fldChar w:fldCharType="begin"/>
        </w:r>
        <w:r w:rsidR="008E2A98">
          <w:rPr>
            <w:noProof/>
          </w:rPr>
          <w:instrText xml:space="preserve"> PAGEREF _Toc187320460 \h </w:instrText>
        </w:r>
        <w:r w:rsidR="008E2A98">
          <w:rPr>
            <w:noProof/>
          </w:rPr>
        </w:r>
        <w:r w:rsidR="008E2A98">
          <w:rPr>
            <w:noProof/>
          </w:rPr>
          <w:fldChar w:fldCharType="separate"/>
        </w:r>
        <w:r w:rsidR="008E2A98">
          <w:rPr>
            <w:rFonts w:hint="eastAsia"/>
            <w:noProof/>
          </w:rPr>
          <w:t>9</w:t>
        </w:r>
        <w:r w:rsidR="008E2A98">
          <w:rPr>
            <w:noProof/>
          </w:rPr>
          <w:fldChar w:fldCharType="end"/>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61" w:history="1">
        <w:r w:rsidR="008E2A98" w:rsidRPr="00757000">
          <w:rPr>
            <w:rStyle w:val="Kpr"/>
            <w:rFonts w:cstheme="minorHAnsi"/>
            <w:noProof/>
          </w:rPr>
          <w:t>1.6. Bilgi ve Teknolojik Kaynaklar</w:t>
        </w:r>
        <w:r w:rsidR="008E2A98">
          <w:rPr>
            <w:noProof/>
          </w:rPr>
          <w:tab/>
        </w:r>
        <w:r w:rsidR="008E2A98">
          <w:rPr>
            <w:noProof/>
          </w:rPr>
          <w:fldChar w:fldCharType="begin"/>
        </w:r>
        <w:r w:rsidR="008E2A98">
          <w:rPr>
            <w:noProof/>
          </w:rPr>
          <w:instrText xml:space="preserve"> PAGEREF _Toc187320461 \h </w:instrText>
        </w:r>
        <w:r w:rsidR="008E2A98">
          <w:rPr>
            <w:noProof/>
          </w:rPr>
        </w:r>
        <w:r w:rsidR="008E2A98">
          <w:rPr>
            <w:noProof/>
          </w:rPr>
          <w:fldChar w:fldCharType="separate"/>
        </w:r>
        <w:r w:rsidR="008E2A98">
          <w:rPr>
            <w:rFonts w:hint="eastAsia"/>
            <w:noProof/>
          </w:rPr>
          <w:t>10</w:t>
        </w:r>
        <w:r w:rsidR="008E2A98">
          <w:rPr>
            <w:noProof/>
          </w:rPr>
          <w:fldChar w:fldCharType="end"/>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62" w:history="1">
        <w:r w:rsidR="008E2A98" w:rsidRPr="00757000">
          <w:rPr>
            <w:rStyle w:val="Kpr"/>
            <w:noProof/>
          </w:rPr>
          <w:t>1.7. İnsan Kaynakları</w:t>
        </w:r>
        <w:r w:rsidR="008E2A98">
          <w:rPr>
            <w:noProof/>
          </w:rPr>
          <w:tab/>
        </w:r>
        <w:r w:rsidR="008E2A98">
          <w:rPr>
            <w:noProof/>
          </w:rPr>
          <w:fldChar w:fldCharType="begin"/>
        </w:r>
        <w:r w:rsidR="008E2A98">
          <w:rPr>
            <w:noProof/>
          </w:rPr>
          <w:instrText xml:space="preserve"> PAGEREF _Toc187320462 \h </w:instrText>
        </w:r>
        <w:r w:rsidR="008E2A98">
          <w:rPr>
            <w:noProof/>
          </w:rPr>
        </w:r>
        <w:r w:rsidR="008E2A98">
          <w:rPr>
            <w:noProof/>
          </w:rPr>
          <w:fldChar w:fldCharType="separate"/>
        </w:r>
        <w:r w:rsidR="008E2A98">
          <w:rPr>
            <w:rFonts w:hint="eastAsia"/>
            <w:noProof/>
          </w:rPr>
          <w:t>11</w:t>
        </w:r>
        <w:r w:rsidR="008E2A98">
          <w:rPr>
            <w:noProof/>
          </w:rPr>
          <w:fldChar w:fldCharType="end"/>
        </w:r>
      </w:hyperlink>
    </w:p>
    <w:p w:rsidR="008E2A98" w:rsidRDefault="00391AF4" w:rsidP="008E2A98">
      <w:pPr>
        <w:pStyle w:val="T2"/>
        <w:tabs>
          <w:tab w:val="right" w:leader="dot" w:pos="9062"/>
        </w:tabs>
        <w:rPr>
          <w:rStyle w:val="Kpr"/>
          <w:rFonts w:hint="eastAsia"/>
          <w:noProof/>
        </w:rPr>
      </w:pPr>
      <w:hyperlink w:anchor="_Toc187320463" w:history="1">
        <w:r w:rsidR="008E2A98" w:rsidRPr="00757000">
          <w:rPr>
            <w:rStyle w:val="Kpr"/>
            <w:noProof/>
          </w:rPr>
          <w:t>1.8. Sunulan Hizmetler</w:t>
        </w:r>
        <w:r w:rsidR="008E2A98">
          <w:rPr>
            <w:noProof/>
          </w:rPr>
          <w:tab/>
        </w:r>
        <w:r w:rsidR="008E2A98">
          <w:rPr>
            <w:noProof/>
          </w:rPr>
          <w:fldChar w:fldCharType="begin"/>
        </w:r>
        <w:r w:rsidR="008E2A98">
          <w:rPr>
            <w:noProof/>
          </w:rPr>
          <w:instrText xml:space="preserve"> PAGEREF _Toc187320463 \h </w:instrText>
        </w:r>
        <w:r w:rsidR="008E2A98">
          <w:rPr>
            <w:noProof/>
          </w:rPr>
        </w:r>
        <w:r w:rsidR="008E2A98">
          <w:rPr>
            <w:noProof/>
          </w:rPr>
          <w:fldChar w:fldCharType="separate"/>
        </w:r>
        <w:r w:rsidR="008E2A98">
          <w:rPr>
            <w:rFonts w:hint="eastAsia"/>
            <w:noProof/>
          </w:rPr>
          <w:t>13</w:t>
        </w:r>
        <w:r w:rsidR="008E2A98">
          <w:rPr>
            <w:noProof/>
          </w:rPr>
          <w:fldChar w:fldCharType="end"/>
        </w:r>
      </w:hyperlink>
    </w:p>
    <w:p w:rsidR="008E2A98" w:rsidRPr="00EB6946" w:rsidRDefault="008E2A98" w:rsidP="008E2A98">
      <w:pPr>
        <w:rPr>
          <w:rFonts w:hint="eastAsia"/>
        </w:rPr>
      </w:pPr>
      <w:r>
        <w:t xml:space="preserve">    1.9. </w:t>
      </w:r>
      <w:r>
        <w:rPr>
          <w:rFonts w:hint="eastAsia"/>
        </w:rPr>
        <w:t>Yönetim</w:t>
      </w:r>
      <w:r>
        <w:t xml:space="preserve"> ve İç Kontrol Sistemi………………………………………………………..19</w:t>
      </w:r>
    </w:p>
    <w:p w:rsidR="008E2A98" w:rsidRDefault="00391AF4" w:rsidP="008E2A98">
      <w:pPr>
        <w:pStyle w:val="T1"/>
        <w:tabs>
          <w:tab w:val="right" w:leader="dot" w:pos="9062"/>
        </w:tabs>
        <w:rPr>
          <w:rFonts w:asciiTheme="minorHAnsi" w:eastAsiaTheme="minorEastAsia" w:hAnsiTheme="minorHAnsi" w:cstheme="minorBidi"/>
          <w:noProof/>
          <w:kern w:val="0"/>
          <w:sz w:val="22"/>
          <w:szCs w:val="22"/>
          <w:lang w:eastAsia="tr-TR" w:bidi="ar-SA"/>
        </w:rPr>
      </w:pPr>
      <w:hyperlink w:anchor="_Toc187320464" w:history="1">
        <w:r w:rsidR="008E2A98" w:rsidRPr="00757000">
          <w:rPr>
            <w:rStyle w:val="Kpr"/>
            <w:noProof/>
          </w:rPr>
          <w:t>2. AMAÇ ve HEDEFLER</w:t>
        </w:r>
        <w:r w:rsidR="008E2A98">
          <w:rPr>
            <w:noProof/>
          </w:rPr>
          <w:tab/>
        </w:r>
        <w:r w:rsidR="008E2A98">
          <w:rPr>
            <w:noProof/>
          </w:rPr>
          <w:fldChar w:fldCharType="begin"/>
        </w:r>
        <w:r w:rsidR="008E2A98">
          <w:rPr>
            <w:noProof/>
          </w:rPr>
          <w:instrText xml:space="preserve"> PAGEREF _Toc187320464 \h </w:instrText>
        </w:r>
        <w:r w:rsidR="008E2A98">
          <w:rPr>
            <w:noProof/>
          </w:rPr>
        </w:r>
        <w:r w:rsidR="008E2A98">
          <w:rPr>
            <w:noProof/>
          </w:rPr>
          <w:fldChar w:fldCharType="separate"/>
        </w:r>
        <w:r w:rsidR="008E2A98">
          <w:rPr>
            <w:rFonts w:hint="eastAsia"/>
            <w:noProof/>
          </w:rPr>
          <w:t>20</w:t>
        </w:r>
        <w:r w:rsidR="008E2A98">
          <w:rPr>
            <w:noProof/>
          </w:rPr>
          <w:fldChar w:fldCharType="end"/>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65" w:history="1">
        <w:r w:rsidR="008E2A98" w:rsidRPr="00757000">
          <w:rPr>
            <w:rStyle w:val="Kpr"/>
            <w:noProof/>
          </w:rPr>
          <w:t>2.1. Birimin Amaç ve Hedefleri</w:t>
        </w:r>
        <w:r w:rsidR="008E2A98">
          <w:rPr>
            <w:noProof/>
          </w:rPr>
          <w:tab/>
        </w:r>
        <w:r w:rsidR="008E2A98">
          <w:rPr>
            <w:noProof/>
          </w:rPr>
          <w:fldChar w:fldCharType="begin"/>
        </w:r>
        <w:r w:rsidR="008E2A98">
          <w:rPr>
            <w:noProof/>
          </w:rPr>
          <w:instrText xml:space="preserve"> PAGEREF _Toc187320465 \h </w:instrText>
        </w:r>
        <w:r w:rsidR="008E2A98">
          <w:rPr>
            <w:noProof/>
          </w:rPr>
        </w:r>
        <w:r w:rsidR="008E2A98">
          <w:rPr>
            <w:noProof/>
          </w:rPr>
          <w:fldChar w:fldCharType="separate"/>
        </w:r>
        <w:r w:rsidR="008E2A98">
          <w:rPr>
            <w:rFonts w:hint="eastAsia"/>
            <w:noProof/>
          </w:rPr>
          <w:t>20</w:t>
        </w:r>
        <w:r w:rsidR="008E2A98">
          <w:rPr>
            <w:noProof/>
          </w:rPr>
          <w:fldChar w:fldCharType="end"/>
        </w:r>
      </w:hyperlink>
    </w:p>
    <w:p w:rsidR="008E2A98" w:rsidRDefault="00391AF4" w:rsidP="008E2A98">
      <w:pPr>
        <w:pStyle w:val="T1"/>
        <w:tabs>
          <w:tab w:val="right" w:leader="dot" w:pos="9062"/>
        </w:tabs>
        <w:rPr>
          <w:rFonts w:asciiTheme="minorHAnsi" w:eastAsiaTheme="minorEastAsia" w:hAnsiTheme="minorHAnsi" w:cstheme="minorBidi"/>
          <w:noProof/>
          <w:kern w:val="0"/>
          <w:sz w:val="22"/>
          <w:szCs w:val="22"/>
          <w:lang w:eastAsia="tr-TR" w:bidi="ar-SA"/>
        </w:rPr>
      </w:pPr>
      <w:hyperlink w:anchor="_Toc187320466" w:history="1">
        <w:r w:rsidR="008E2A98" w:rsidRPr="00757000">
          <w:rPr>
            <w:rStyle w:val="Kpr"/>
            <w:noProof/>
          </w:rPr>
          <w:t>3. FAALİYETLERE İLİŞKİN BİLGİ VE DEĞERLENDİRMELER</w:t>
        </w:r>
        <w:r w:rsidR="008E2A98">
          <w:rPr>
            <w:noProof/>
          </w:rPr>
          <w:tab/>
        </w:r>
        <w:r w:rsidR="008E2A98">
          <w:rPr>
            <w:noProof/>
          </w:rPr>
          <w:fldChar w:fldCharType="begin"/>
        </w:r>
        <w:r w:rsidR="008E2A98">
          <w:rPr>
            <w:noProof/>
          </w:rPr>
          <w:instrText xml:space="preserve"> PAGEREF _Toc187320466 \h </w:instrText>
        </w:r>
        <w:r w:rsidR="008E2A98">
          <w:rPr>
            <w:noProof/>
          </w:rPr>
        </w:r>
        <w:r w:rsidR="008E2A98">
          <w:rPr>
            <w:noProof/>
          </w:rPr>
          <w:fldChar w:fldCharType="separate"/>
        </w:r>
        <w:r w:rsidR="008E2A98">
          <w:rPr>
            <w:rFonts w:hint="eastAsia"/>
            <w:noProof/>
          </w:rPr>
          <w:t>21</w:t>
        </w:r>
        <w:r w:rsidR="008E2A98">
          <w:rPr>
            <w:noProof/>
          </w:rPr>
          <w:fldChar w:fldCharType="end"/>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67" w:history="1">
        <w:r w:rsidR="008E2A98" w:rsidRPr="00757000">
          <w:rPr>
            <w:rStyle w:val="Kpr"/>
            <w:noProof/>
          </w:rPr>
          <w:t>3.1. Mali Bilgiler</w:t>
        </w:r>
        <w:r w:rsidR="008E2A98">
          <w:rPr>
            <w:noProof/>
          </w:rPr>
          <w:tab/>
        </w:r>
        <w:r w:rsidR="008E2A98">
          <w:rPr>
            <w:noProof/>
          </w:rPr>
          <w:fldChar w:fldCharType="begin"/>
        </w:r>
        <w:r w:rsidR="008E2A98">
          <w:rPr>
            <w:noProof/>
          </w:rPr>
          <w:instrText xml:space="preserve"> PAGEREF _Toc187320467 \h </w:instrText>
        </w:r>
        <w:r w:rsidR="008E2A98">
          <w:rPr>
            <w:noProof/>
          </w:rPr>
        </w:r>
        <w:r w:rsidR="008E2A98">
          <w:rPr>
            <w:noProof/>
          </w:rPr>
          <w:fldChar w:fldCharType="separate"/>
        </w:r>
        <w:r w:rsidR="008E2A98">
          <w:rPr>
            <w:rFonts w:hint="eastAsia"/>
            <w:noProof/>
          </w:rPr>
          <w:t>21</w:t>
        </w:r>
        <w:r w:rsidR="008E2A98">
          <w:rPr>
            <w:noProof/>
          </w:rPr>
          <w:fldChar w:fldCharType="end"/>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68" w:history="1">
        <w:r w:rsidR="008E2A98" w:rsidRPr="00757000">
          <w:rPr>
            <w:rStyle w:val="Kpr"/>
            <w:noProof/>
          </w:rPr>
          <w:t>3.2. Performans Bilgileri</w:t>
        </w:r>
        <w:r w:rsidR="008E2A98">
          <w:rPr>
            <w:noProof/>
          </w:rPr>
          <w:tab/>
        </w:r>
        <w:r w:rsidR="008E2A98">
          <w:rPr>
            <w:noProof/>
          </w:rPr>
          <w:fldChar w:fldCharType="begin"/>
        </w:r>
        <w:r w:rsidR="008E2A98">
          <w:rPr>
            <w:noProof/>
          </w:rPr>
          <w:instrText xml:space="preserve"> PAGEREF _Toc187320468 \h </w:instrText>
        </w:r>
        <w:r w:rsidR="008E2A98">
          <w:rPr>
            <w:noProof/>
          </w:rPr>
        </w:r>
        <w:r w:rsidR="008E2A98">
          <w:rPr>
            <w:noProof/>
          </w:rPr>
          <w:fldChar w:fldCharType="separate"/>
        </w:r>
        <w:r w:rsidR="008E2A98">
          <w:rPr>
            <w:rFonts w:hint="eastAsia"/>
            <w:noProof/>
          </w:rPr>
          <w:t>24</w:t>
        </w:r>
        <w:r w:rsidR="008E2A98">
          <w:rPr>
            <w:noProof/>
          </w:rPr>
          <w:fldChar w:fldCharType="end"/>
        </w:r>
      </w:hyperlink>
    </w:p>
    <w:p w:rsidR="008E2A98" w:rsidRDefault="00391AF4" w:rsidP="008E2A98">
      <w:pPr>
        <w:pStyle w:val="T1"/>
        <w:tabs>
          <w:tab w:val="right" w:leader="dot" w:pos="9062"/>
        </w:tabs>
        <w:rPr>
          <w:rFonts w:asciiTheme="minorHAnsi" w:eastAsiaTheme="minorEastAsia" w:hAnsiTheme="minorHAnsi" w:cstheme="minorBidi"/>
          <w:noProof/>
          <w:kern w:val="0"/>
          <w:sz w:val="22"/>
          <w:szCs w:val="22"/>
          <w:lang w:eastAsia="tr-TR" w:bidi="ar-SA"/>
        </w:rPr>
      </w:pPr>
      <w:hyperlink w:anchor="_Toc187320469" w:history="1">
        <w:r w:rsidR="008E2A98" w:rsidRPr="00757000">
          <w:rPr>
            <w:rStyle w:val="Kpr"/>
            <w:noProof/>
          </w:rPr>
          <w:t>4. KURUMSAL KABİLİYET ve KAPASİTENİN DEĞERLENDİRİLMESİ</w:t>
        </w:r>
        <w:r w:rsidR="008E2A98">
          <w:rPr>
            <w:noProof/>
          </w:rPr>
          <w:tab/>
        </w:r>
        <w:r w:rsidR="008E2A98">
          <w:rPr>
            <w:noProof/>
          </w:rPr>
          <w:fldChar w:fldCharType="begin"/>
        </w:r>
        <w:r w:rsidR="008E2A98">
          <w:rPr>
            <w:noProof/>
          </w:rPr>
          <w:instrText xml:space="preserve"> PAGEREF _Toc187320469 \h </w:instrText>
        </w:r>
        <w:r w:rsidR="008E2A98">
          <w:rPr>
            <w:noProof/>
          </w:rPr>
        </w:r>
        <w:r w:rsidR="008E2A98">
          <w:rPr>
            <w:noProof/>
          </w:rPr>
          <w:fldChar w:fldCharType="separate"/>
        </w:r>
        <w:r w:rsidR="008E2A98">
          <w:rPr>
            <w:rFonts w:hint="eastAsia"/>
            <w:noProof/>
          </w:rPr>
          <w:t>2</w:t>
        </w:r>
        <w:r w:rsidR="008E2A98">
          <w:rPr>
            <w:noProof/>
          </w:rPr>
          <w:fldChar w:fldCharType="end"/>
        </w:r>
      </w:hyperlink>
      <w:r w:rsidR="008E2A98">
        <w:rPr>
          <w:noProof/>
        </w:rPr>
        <w:t>8</w:t>
      </w:r>
    </w:p>
    <w:p w:rsidR="008E2A98" w:rsidRDefault="00391AF4" w:rsidP="008E2A98">
      <w:pPr>
        <w:pStyle w:val="T3"/>
        <w:tabs>
          <w:tab w:val="right" w:leader="dot" w:pos="9062"/>
        </w:tabs>
        <w:rPr>
          <w:rFonts w:asciiTheme="minorHAnsi" w:eastAsiaTheme="minorEastAsia" w:hAnsiTheme="minorHAnsi" w:cstheme="minorBidi"/>
          <w:noProof/>
          <w:kern w:val="0"/>
          <w:sz w:val="22"/>
          <w:szCs w:val="22"/>
          <w:lang w:eastAsia="tr-TR" w:bidi="ar-SA"/>
        </w:rPr>
      </w:pPr>
      <w:hyperlink w:anchor="_Toc187320470" w:history="1">
        <w:r w:rsidR="008E2A98" w:rsidRPr="00757000">
          <w:rPr>
            <w:rStyle w:val="Kpr"/>
            <w:rFonts w:ascii="Times New Roman" w:hAnsi="Times New Roman" w:cs="Times New Roman"/>
            <w:noProof/>
          </w:rPr>
          <w:t>Strateji - GZFT Matrisi</w:t>
        </w:r>
        <w:r w:rsidR="008E2A98">
          <w:rPr>
            <w:noProof/>
          </w:rPr>
          <w:tab/>
        </w:r>
        <w:r w:rsidR="008E2A98">
          <w:rPr>
            <w:noProof/>
          </w:rPr>
          <w:fldChar w:fldCharType="begin"/>
        </w:r>
        <w:r w:rsidR="008E2A98">
          <w:rPr>
            <w:noProof/>
          </w:rPr>
          <w:instrText xml:space="preserve"> PAGEREF _Toc187320470 \h </w:instrText>
        </w:r>
        <w:r w:rsidR="008E2A98">
          <w:rPr>
            <w:noProof/>
          </w:rPr>
        </w:r>
        <w:r w:rsidR="008E2A98">
          <w:rPr>
            <w:noProof/>
          </w:rPr>
          <w:fldChar w:fldCharType="separate"/>
        </w:r>
        <w:r w:rsidR="008E2A98">
          <w:rPr>
            <w:rFonts w:hint="eastAsia"/>
            <w:noProof/>
          </w:rPr>
          <w:t>2</w:t>
        </w:r>
        <w:r w:rsidR="008E2A98">
          <w:rPr>
            <w:noProof/>
          </w:rPr>
          <w:fldChar w:fldCharType="end"/>
        </w:r>
      </w:hyperlink>
      <w:r w:rsidR="008E2A98">
        <w:rPr>
          <w:noProof/>
        </w:rPr>
        <w:t>8</w:t>
      </w:r>
    </w:p>
    <w:p w:rsidR="008E2A98" w:rsidRDefault="00391AF4" w:rsidP="008E2A98">
      <w:pPr>
        <w:pStyle w:val="T1"/>
        <w:tabs>
          <w:tab w:val="right" w:leader="dot" w:pos="9062"/>
        </w:tabs>
        <w:rPr>
          <w:rFonts w:asciiTheme="minorHAnsi" w:eastAsiaTheme="minorEastAsia" w:hAnsiTheme="minorHAnsi" w:cstheme="minorBidi"/>
          <w:noProof/>
          <w:kern w:val="0"/>
          <w:sz w:val="22"/>
          <w:szCs w:val="22"/>
          <w:lang w:eastAsia="tr-TR" w:bidi="ar-SA"/>
        </w:rPr>
      </w:pPr>
      <w:hyperlink w:anchor="_Toc187320471" w:history="1">
        <w:r w:rsidR="008E2A98" w:rsidRPr="00757000">
          <w:rPr>
            <w:rStyle w:val="Kpr"/>
            <w:noProof/>
          </w:rPr>
          <w:t>5. ÖNERİ VE TEDBİRLER</w:t>
        </w:r>
        <w:r w:rsidR="008E2A98">
          <w:rPr>
            <w:noProof/>
          </w:rPr>
          <w:tab/>
        </w:r>
        <w:r w:rsidR="008E2A98">
          <w:rPr>
            <w:noProof/>
          </w:rPr>
          <w:fldChar w:fldCharType="begin"/>
        </w:r>
        <w:r w:rsidR="008E2A98">
          <w:rPr>
            <w:noProof/>
          </w:rPr>
          <w:instrText xml:space="preserve"> PAGEREF _Toc187320471 \h </w:instrText>
        </w:r>
        <w:r w:rsidR="008E2A98">
          <w:rPr>
            <w:noProof/>
          </w:rPr>
        </w:r>
        <w:r w:rsidR="008E2A98">
          <w:rPr>
            <w:noProof/>
          </w:rPr>
          <w:fldChar w:fldCharType="separate"/>
        </w:r>
        <w:r w:rsidR="008E2A98">
          <w:rPr>
            <w:rFonts w:hint="eastAsia"/>
            <w:noProof/>
          </w:rPr>
          <w:t>29</w:t>
        </w:r>
        <w:r w:rsidR="008E2A98">
          <w:rPr>
            <w:noProof/>
          </w:rPr>
          <w:fldChar w:fldCharType="end"/>
        </w:r>
      </w:hyperlink>
    </w:p>
    <w:p w:rsidR="008E2A98" w:rsidRDefault="00391AF4" w:rsidP="008E2A98">
      <w:pPr>
        <w:pStyle w:val="T2"/>
        <w:tabs>
          <w:tab w:val="right" w:leader="dot" w:pos="9062"/>
        </w:tabs>
        <w:rPr>
          <w:rFonts w:asciiTheme="minorHAnsi" w:eastAsiaTheme="minorEastAsia" w:hAnsiTheme="minorHAnsi" w:cstheme="minorBidi"/>
          <w:noProof/>
          <w:kern w:val="0"/>
          <w:sz w:val="22"/>
          <w:szCs w:val="22"/>
          <w:lang w:eastAsia="tr-TR" w:bidi="ar-SA"/>
        </w:rPr>
      </w:pPr>
      <w:hyperlink w:anchor="_Toc187320472" w:history="1">
        <w:r w:rsidR="008E2A98" w:rsidRPr="00757000">
          <w:rPr>
            <w:rStyle w:val="Kpr"/>
            <w:noProof/>
          </w:rPr>
          <w:t>5.1. Öneri ve Tedbirler</w:t>
        </w:r>
        <w:r w:rsidR="008E2A98">
          <w:rPr>
            <w:noProof/>
          </w:rPr>
          <w:tab/>
        </w:r>
        <w:r w:rsidR="008E2A98">
          <w:rPr>
            <w:noProof/>
          </w:rPr>
          <w:fldChar w:fldCharType="begin"/>
        </w:r>
        <w:r w:rsidR="008E2A98">
          <w:rPr>
            <w:noProof/>
          </w:rPr>
          <w:instrText xml:space="preserve"> PAGEREF _Toc187320472 \h </w:instrText>
        </w:r>
        <w:r w:rsidR="008E2A98">
          <w:rPr>
            <w:noProof/>
          </w:rPr>
        </w:r>
        <w:r w:rsidR="008E2A98">
          <w:rPr>
            <w:noProof/>
          </w:rPr>
          <w:fldChar w:fldCharType="separate"/>
        </w:r>
        <w:r w:rsidR="008E2A98">
          <w:rPr>
            <w:rFonts w:hint="eastAsia"/>
            <w:noProof/>
          </w:rPr>
          <w:t>29</w:t>
        </w:r>
        <w:r w:rsidR="008E2A98">
          <w:rPr>
            <w:noProof/>
          </w:rPr>
          <w:fldChar w:fldCharType="end"/>
        </w:r>
      </w:hyperlink>
    </w:p>
    <w:p w:rsidR="008E2A98" w:rsidRDefault="008E2A98" w:rsidP="008E2A98">
      <w:pPr>
        <w:pStyle w:val="T3"/>
        <w:tabs>
          <w:tab w:val="right" w:leader="dot" w:pos="9062"/>
        </w:tabs>
        <w:ind w:left="0"/>
        <w:rPr>
          <w:rFonts w:asciiTheme="minorHAnsi" w:eastAsiaTheme="minorEastAsia" w:hAnsiTheme="minorHAnsi" w:cstheme="minorBidi"/>
          <w:noProof/>
          <w:kern w:val="0"/>
          <w:sz w:val="22"/>
          <w:szCs w:val="22"/>
          <w:lang w:eastAsia="tr-TR" w:bidi="ar-SA"/>
        </w:rPr>
      </w:pPr>
      <w:r>
        <w:rPr>
          <w:rStyle w:val="Kpr"/>
          <w:noProof/>
        </w:rPr>
        <w:t xml:space="preserve"> </w:t>
      </w:r>
      <w:hyperlink w:anchor="_Toc187320473" w:history="1">
        <w:r>
          <w:rPr>
            <w:rStyle w:val="Kpr"/>
            <w:noProof/>
          </w:rPr>
          <w:t>İç Kontrol Güvence Beyanı</w:t>
        </w:r>
        <w:r>
          <w:rPr>
            <w:noProof/>
          </w:rPr>
          <w:tab/>
        </w:r>
        <w:r>
          <w:rPr>
            <w:noProof/>
          </w:rPr>
          <w:fldChar w:fldCharType="begin"/>
        </w:r>
        <w:r>
          <w:rPr>
            <w:noProof/>
          </w:rPr>
          <w:instrText xml:space="preserve"> PAGEREF _Toc187320473 \h </w:instrText>
        </w:r>
        <w:r>
          <w:rPr>
            <w:noProof/>
          </w:rPr>
        </w:r>
        <w:r>
          <w:rPr>
            <w:noProof/>
          </w:rPr>
          <w:fldChar w:fldCharType="separate"/>
        </w:r>
        <w:r>
          <w:rPr>
            <w:rFonts w:hint="eastAsia"/>
            <w:noProof/>
          </w:rPr>
          <w:t>30</w:t>
        </w:r>
        <w:r>
          <w:rPr>
            <w:noProof/>
          </w:rPr>
          <w:fldChar w:fldCharType="end"/>
        </w:r>
      </w:hyperlink>
    </w:p>
    <w:p w:rsidR="00934B9C" w:rsidRDefault="008E2A98" w:rsidP="008E2A98">
      <w:pPr>
        <w:pStyle w:val="Standard"/>
        <w:tabs>
          <w:tab w:val="left" w:pos="5620"/>
        </w:tabs>
        <w:jc w:val="center"/>
        <w:rPr>
          <w:rFonts w:ascii="Calibri" w:hAnsi="Calibri" w:cs="Calibri"/>
          <w:b/>
          <w:sz w:val="36"/>
          <w:szCs w:val="36"/>
        </w:rPr>
      </w:pPr>
      <w:r>
        <w:fldChar w:fldCharType="end"/>
      </w: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934B9C" w:rsidRDefault="00934B9C">
      <w:pPr>
        <w:pStyle w:val="Standard"/>
        <w:tabs>
          <w:tab w:val="left" w:pos="5620"/>
        </w:tabs>
        <w:jc w:val="center"/>
        <w:rPr>
          <w:rFonts w:ascii="Calibri" w:hAnsi="Calibri" w:cs="Calibri"/>
          <w:b/>
          <w:sz w:val="36"/>
          <w:szCs w:val="36"/>
        </w:rPr>
      </w:pPr>
    </w:p>
    <w:p w:rsidR="00C042EF" w:rsidRDefault="00C042EF">
      <w:pPr>
        <w:pStyle w:val="Standard"/>
        <w:tabs>
          <w:tab w:val="left" w:pos="5620"/>
        </w:tabs>
        <w:jc w:val="center"/>
        <w:rPr>
          <w:rFonts w:ascii="Calibri" w:hAnsi="Calibri" w:cs="Calibri"/>
          <w:b/>
          <w:sz w:val="36"/>
          <w:szCs w:val="36"/>
        </w:rPr>
      </w:pPr>
    </w:p>
    <w:p w:rsidR="00D76C1C" w:rsidRDefault="00D76C1C">
      <w:pPr>
        <w:pStyle w:val="Standard"/>
        <w:tabs>
          <w:tab w:val="left" w:pos="5620"/>
        </w:tabs>
        <w:jc w:val="center"/>
        <w:rPr>
          <w:rFonts w:ascii="Calibri" w:hAnsi="Calibri" w:cs="Calibri"/>
          <w:b/>
          <w:sz w:val="36"/>
          <w:szCs w:val="36"/>
        </w:rPr>
      </w:pPr>
    </w:p>
    <w:p w:rsidR="00C042EF" w:rsidRDefault="00C042EF">
      <w:pPr>
        <w:pStyle w:val="Standard"/>
        <w:tabs>
          <w:tab w:val="left" w:pos="5620"/>
        </w:tabs>
        <w:jc w:val="center"/>
        <w:rPr>
          <w:rFonts w:ascii="Calibri" w:hAnsi="Calibri" w:cs="Calibri"/>
          <w:b/>
          <w:sz w:val="36"/>
          <w:szCs w:val="36"/>
        </w:rPr>
      </w:pPr>
    </w:p>
    <w:p w:rsidR="0043230A" w:rsidRDefault="0043230A" w:rsidP="0043230A">
      <w:pPr>
        <w:pStyle w:val="Balk1"/>
      </w:pPr>
      <w:bookmarkStart w:id="1" w:name="_Toc216264463"/>
      <w:r>
        <w:lastRenderedPageBreak/>
        <w:t>BİRİM / ÜST YÖNETİCİ SUNUŞU</w:t>
      </w:r>
    </w:p>
    <w:p w:rsidR="0043230A" w:rsidRDefault="0043230A" w:rsidP="0043230A">
      <w:pPr>
        <w:ind w:left="250" w:right="5"/>
        <w:rPr>
          <w:rFonts w:hint="eastAsia"/>
        </w:rPr>
      </w:pPr>
      <w:r>
        <w:rPr>
          <w:rFonts w:ascii="Arial" w:eastAsia="Arial" w:hAnsi="Arial" w:cs="Arial"/>
        </w:rPr>
        <w:t xml:space="preserve"> </w:t>
      </w:r>
    </w:p>
    <w:p w:rsidR="0043230A" w:rsidRDefault="0043230A" w:rsidP="0043230A">
      <w:pPr>
        <w:spacing w:after="17" w:line="259" w:lineRule="auto"/>
        <w:rPr>
          <w:rFonts w:hint="eastAsia"/>
        </w:rPr>
      </w:pPr>
      <w:r>
        <w:rPr>
          <w:rFonts w:ascii="Arial" w:eastAsia="Arial" w:hAnsi="Arial" w:cs="Arial"/>
          <w:sz w:val="20"/>
        </w:rPr>
        <w:t xml:space="preserve"> </w:t>
      </w:r>
    </w:p>
    <w:p w:rsidR="0043230A" w:rsidRDefault="0043230A" w:rsidP="0043230A">
      <w:pPr>
        <w:ind w:left="-5" w:right="89"/>
        <w:jc w:val="both"/>
        <w:rPr>
          <w:rFonts w:hint="eastAsia"/>
        </w:rPr>
      </w:pPr>
      <w:r>
        <w:t xml:space="preserve">Dicle Üniversitesi Kütüphanesi, 1970 yılında Tıp Fakültesi Kütüphanesi olarak, ikincisi ise Rektörlük binasında, Rektörlük Kütüphane Müdürlüğü olarak 1974 yılından 1982 yılına kadar faaliyetlerini sürdürmüşlerdir. Üniversitemiz kütüphaneleri birleştirildikten sonra yine Tıp Fakültesi binası içerisinde 1984 yılına kadar müdürlük olarak hizmet vermeye devam etmiştir.  Kütüphane ve Dokümantasyon Daire Başkanlığı olarak faaliyet göstermeye başladığı 1984 yılından itibaren, Üniversitemizin eğitim ve öğretim faaliyetlerini desteklemek amacıyla gerekli olan basılı ve elektronik bilgi kaynaklarını sağlamak, derlemek ve kullanıcısına sunmak görevini sürdürmektedir.  Dicle Üniversitesi Türkiye’nin en büyük üniversitelerinden biridir ve çok çeşitli konularda eğitim veren geniş bir eğitim yelpazesi mevcuttur. Bütün bunlar göz önünde bulundurulduğunda Üniversitemizin öğrenci sayısına göre, kütüphanemizin sahip olduğu koleksiyon ve personel sayısı, dünya standartlarının altındadır.  </w:t>
      </w:r>
    </w:p>
    <w:p w:rsidR="0043230A" w:rsidRDefault="0043230A" w:rsidP="0043230A">
      <w:pPr>
        <w:spacing w:line="259" w:lineRule="auto"/>
        <w:jc w:val="both"/>
        <w:rPr>
          <w:rFonts w:hint="eastAsia"/>
        </w:rPr>
      </w:pPr>
      <w:r>
        <w:t xml:space="preserve"> </w:t>
      </w:r>
    </w:p>
    <w:p w:rsidR="0043230A" w:rsidRDefault="0043230A" w:rsidP="0043230A">
      <w:pPr>
        <w:ind w:left="-5" w:right="89"/>
        <w:jc w:val="both"/>
        <w:rPr>
          <w:rFonts w:hint="eastAsia"/>
        </w:rPr>
      </w:pPr>
      <w:r>
        <w:t xml:space="preserve">Çağdaş dünyada üniversitelerin kalitesini belirleyen kriterlerden biri de sahip oldukları kütüphanelerin gücü ve bu gücün sürdürülebilir olması ile ölçülmektedir. Bilimsel yayınlara ulaşım, üniversitelerin stratejik önceliğidir. Üniversitelerin yayın ihtiyaçlarının temini, üniversitelerin eğitim-öğretim ve araştırma ihtiyaçlarıyla doğrudan ilişkilidir ve asli görevleridir. </w:t>
      </w:r>
    </w:p>
    <w:p w:rsidR="0043230A" w:rsidRDefault="0043230A" w:rsidP="0043230A">
      <w:pPr>
        <w:spacing w:line="259" w:lineRule="auto"/>
        <w:ind w:left="720"/>
        <w:jc w:val="both"/>
        <w:rPr>
          <w:rFonts w:hint="eastAsia"/>
        </w:rPr>
      </w:pPr>
      <w:r>
        <w:t xml:space="preserve"> </w:t>
      </w:r>
    </w:p>
    <w:p w:rsidR="0043230A" w:rsidRDefault="0043230A" w:rsidP="0043230A">
      <w:pPr>
        <w:ind w:left="-5" w:right="97"/>
        <w:jc w:val="both"/>
        <w:rPr>
          <w:rFonts w:hint="eastAsia"/>
        </w:rPr>
      </w:pPr>
      <w:r>
        <w:t xml:space="preserve">7 Gün 16 saat hizmet sunmakta olan kütüphanemizin hedefi, her geçen gün, bir önceki günden daha fazla öğrenci ve personelin kütüphaneden yararlanmasına olanak sağlamak, bu olanakları rahat ve konforlu çalışma ortamında sunmaktadır. </w:t>
      </w:r>
    </w:p>
    <w:p w:rsidR="0043230A" w:rsidRDefault="0043230A" w:rsidP="0043230A">
      <w:pPr>
        <w:spacing w:line="259" w:lineRule="auto"/>
        <w:ind w:left="720"/>
        <w:jc w:val="both"/>
        <w:rPr>
          <w:rFonts w:hint="eastAsia"/>
        </w:rPr>
      </w:pPr>
      <w:r>
        <w:t xml:space="preserve"> </w:t>
      </w:r>
    </w:p>
    <w:p w:rsidR="0043230A" w:rsidRDefault="0043230A" w:rsidP="0043230A">
      <w:pPr>
        <w:ind w:left="-5" w:right="88"/>
        <w:jc w:val="both"/>
        <w:rPr>
          <w:rFonts w:hint="eastAsia"/>
        </w:rPr>
      </w:pPr>
      <w:r>
        <w:t xml:space="preserve">Dicle Üniversitesi Merkez Kütüphanesi’nin hizmetlerini sürdürdüğü bina 2012 yılı kasım ayında faaliyete girmiştir. 08.10.2024 tarihinde Mehmet Esra Cansız Kütüphanesi hizmete sunulmuştur. Üniversite personeli ve öğrenci potansiyeli iyi olan Kütüphanemiz, elektronik kaynaklara erişim için gerekli teknolojik altyapıyı geliştirmeye çalışmaktadır. Kütüphanemiz üniversitelerin yeni bilgiler üretebileceği anlayışı ile sınırlı bütçesinin kullanımında etkinlik,  ekonomiklik ve verimlilik ilkelerinin gerçekleştirilmesi bilinci ile hareket etmektedir. </w:t>
      </w:r>
    </w:p>
    <w:p w:rsidR="0043230A" w:rsidRDefault="0043230A" w:rsidP="0043230A">
      <w:pPr>
        <w:spacing w:line="259" w:lineRule="auto"/>
        <w:ind w:left="720"/>
        <w:jc w:val="both"/>
        <w:rPr>
          <w:rFonts w:hint="eastAsia"/>
        </w:rPr>
      </w:pPr>
      <w:r>
        <w:t xml:space="preserve"> </w:t>
      </w:r>
    </w:p>
    <w:p w:rsidR="0043230A" w:rsidRDefault="0043230A" w:rsidP="0043230A">
      <w:pPr>
        <w:ind w:left="-5" w:right="89"/>
        <w:jc w:val="both"/>
        <w:rPr>
          <w:rFonts w:hint="eastAsia"/>
        </w:rPr>
      </w:pPr>
      <w:r>
        <w:t xml:space="preserve">Bu amaçla hazırlanan Başkanlığımıza ait bütçe gerçekleştirmelerini ve faaliyet alanlarını gösteren birim faaliyet raporu, bütçe sonuçlarının ve üretilen katma değerin üst yönetim ve kamuoyu ile paylaşılması yönünde önemli bir düzenlemedir. Kütüphane bütçe kaynaklarının stratejik önceliklere göre etkin kullanılması sağlanmış ve bu amaç üzerinden gerçekleştirmelerin hesabı üst yönetime sunulmuştur. </w:t>
      </w:r>
    </w:p>
    <w:p w:rsidR="0043230A" w:rsidRDefault="0043230A" w:rsidP="0043230A">
      <w:pPr>
        <w:spacing w:line="259" w:lineRule="auto"/>
        <w:jc w:val="both"/>
        <w:rPr>
          <w:rFonts w:hint="eastAsia"/>
        </w:rPr>
      </w:pPr>
      <w:r>
        <w:t xml:space="preserve"> </w:t>
      </w:r>
    </w:p>
    <w:p w:rsidR="0043230A" w:rsidRDefault="0043230A" w:rsidP="0043230A">
      <w:pPr>
        <w:ind w:left="-5" w:right="89"/>
        <w:jc w:val="both"/>
        <w:rPr>
          <w:rFonts w:hint="eastAsia"/>
        </w:rPr>
      </w:pPr>
      <w:r>
        <w:t xml:space="preserve">Birim faaliyet raporlarının hazırlanması; kaynakların etkin, verimli ve ekonomik kullanımını içeren iyi yönetim ilkeleri açısından önemli olduğu kadar şeffaflık ve hesap verilebilirlik açısından da çok önemlidir. </w:t>
      </w:r>
    </w:p>
    <w:p w:rsidR="0043230A" w:rsidRDefault="0043230A" w:rsidP="0043230A">
      <w:pPr>
        <w:spacing w:line="259" w:lineRule="auto"/>
        <w:jc w:val="both"/>
        <w:rPr>
          <w:rFonts w:hint="eastAsia"/>
        </w:rPr>
      </w:pPr>
      <w:r>
        <w:t xml:space="preserve"> </w:t>
      </w:r>
    </w:p>
    <w:p w:rsidR="0043230A" w:rsidRDefault="0043230A" w:rsidP="0043230A">
      <w:pPr>
        <w:ind w:left="-5" w:right="90"/>
        <w:jc w:val="both"/>
        <w:rPr>
          <w:rFonts w:hint="eastAsia"/>
        </w:rPr>
      </w:pPr>
      <w:r>
        <w:t xml:space="preserve">Birimimizin 2024 yılı faaliyet raporunda faaliyet alanlarımız, bu alanlarda verilen hizmetler, bunları gerçekleştirmek için yapılan harcamalar ve ileriye dönük amaç ve hedeflerimiz yer almaktadır. </w:t>
      </w:r>
    </w:p>
    <w:p w:rsidR="0043230A" w:rsidRDefault="0043230A" w:rsidP="0043230A">
      <w:pPr>
        <w:spacing w:after="22" w:line="259" w:lineRule="auto"/>
        <w:rPr>
          <w:rFonts w:hint="eastAsia"/>
        </w:rPr>
      </w:pPr>
      <w:r>
        <w:rPr>
          <w:rFonts w:ascii="Arial" w:eastAsia="Arial" w:hAnsi="Arial" w:cs="Arial"/>
        </w:rPr>
        <w:t xml:space="preserve"> </w:t>
      </w:r>
    </w:p>
    <w:p w:rsidR="0043230A" w:rsidRDefault="0043230A" w:rsidP="0043230A">
      <w:pPr>
        <w:spacing w:line="259" w:lineRule="auto"/>
        <w:ind w:right="76"/>
        <w:jc w:val="center"/>
        <w:rPr>
          <w:rFonts w:hint="eastAsia"/>
        </w:rPr>
      </w:pPr>
      <w:r>
        <w:t xml:space="preserve">                                                                                                                   Hasan Yavuz</w:t>
      </w:r>
    </w:p>
    <w:p w:rsidR="0043230A" w:rsidRDefault="0043230A" w:rsidP="0043230A">
      <w:pPr>
        <w:ind w:left="260" w:right="5"/>
        <w:rPr>
          <w:rFonts w:hint="eastAsia"/>
        </w:rPr>
      </w:pPr>
      <w:r>
        <w:t xml:space="preserve">                          </w:t>
      </w:r>
    </w:p>
    <w:p w:rsidR="0043230A" w:rsidRDefault="0043230A" w:rsidP="0043230A">
      <w:pPr>
        <w:ind w:left="260" w:right="5"/>
        <w:rPr>
          <w:rFonts w:hint="eastAsia"/>
        </w:rPr>
      </w:pPr>
      <w:r>
        <w:t xml:space="preserve">                                                                                     </w:t>
      </w:r>
      <w:r>
        <w:tab/>
      </w:r>
      <w:r>
        <w:tab/>
      </w:r>
      <w:r>
        <w:tab/>
        <w:t>Harcama Yetkilisi</w:t>
      </w:r>
    </w:p>
    <w:p w:rsidR="0043230A" w:rsidRDefault="0043230A" w:rsidP="0043230A">
      <w:pPr>
        <w:pStyle w:val="Balk1"/>
        <w:spacing w:after="163"/>
        <w:ind w:left="-5"/>
      </w:pPr>
      <w:bookmarkStart w:id="2" w:name="_Toc132253"/>
    </w:p>
    <w:p w:rsidR="0043230A" w:rsidRPr="00EB6946" w:rsidRDefault="0043230A" w:rsidP="0043230A">
      <w:pPr>
        <w:pStyle w:val="Textbody"/>
        <w:rPr>
          <w:rFonts w:hint="eastAsia"/>
        </w:rPr>
      </w:pPr>
    </w:p>
    <w:p w:rsidR="0043230A" w:rsidRDefault="0043230A" w:rsidP="0043230A">
      <w:pPr>
        <w:pStyle w:val="Balk1"/>
        <w:spacing w:after="163"/>
        <w:ind w:left="-5"/>
        <w:jc w:val="both"/>
      </w:pPr>
    </w:p>
    <w:p w:rsidR="0043230A" w:rsidRDefault="0043230A" w:rsidP="0043230A">
      <w:pPr>
        <w:pStyle w:val="Balk1"/>
        <w:spacing w:after="163"/>
        <w:ind w:left="-5"/>
        <w:jc w:val="both"/>
      </w:pPr>
      <w:bookmarkStart w:id="3" w:name="_Toc187320453"/>
      <w:r>
        <w:t>1-GENEL BİLGİLER</w:t>
      </w:r>
      <w:bookmarkEnd w:id="3"/>
      <w:r>
        <w:rPr>
          <w:rFonts w:ascii="Arial" w:eastAsia="Arial" w:hAnsi="Arial" w:cs="Arial"/>
        </w:rPr>
        <w:t xml:space="preserve"> </w:t>
      </w:r>
      <w:bookmarkEnd w:id="2"/>
    </w:p>
    <w:p w:rsidR="0043230A" w:rsidRDefault="0043230A" w:rsidP="0043230A">
      <w:pPr>
        <w:spacing w:line="259" w:lineRule="auto"/>
        <w:ind w:left="120"/>
        <w:jc w:val="both"/>
        <w:rPr>
          <w:rFonts w:hint="eastAsia"/>
        </w:rPr>
      </w:pPr>
      <w:r>
        <w:rPr>
          <w:rFonts w:ascii="Arial" w:eastAsia="Arial" w:hAnsi="Arial" w:cs="Arial"/>
          <w:b/>
          <w:sz w:val="28"/>
        </w:rPr>
        <w:t xml:space="preserve"> </w:t>
      </w:r>
      <w:r>
        <w:rPr>
          <w:rFonts w:ascii="Arial" w:eastAsia="Arial" w:hAnsi="Arial" w:cs="Arial"/>
          <w:sz w:val="17"/>
        </w:rPr>
        <w:t xml:space="preserve"> </w:t>
      </w:r>
    </w:p>
    <w:p w:rsidR="0043230A" w:rsidRDefault="0043230A" w:rsidP="0043230A">
      <w:pPr>
        <w:ind w:left="-5" w:right="5"/>
        <w:jc w:val="both"/>
        <w:rPr>
          <w:rFonts w:hint="eastAsia"/>
        </w:rPr>
      </w:pPr>
      <w:r>
        <w:t xml:space="preserve">Üniversitemiz Kütüphanesi, 1970 yılında Tıp Fakültesi Kütüphanesi olarak, ikincisi ise Rektörlük binasında, Rektörlük Kütüphane Müdürlüğü olarak 1974 yılından 1982 yılına kadar faaliyetlerini sürdürmüşlerdir. Üniversitemiz kütüphaneleri birleştirildikten sonra yine Tıp Fakültesi binası içerisinde Ağustos 1984 yılına kadar müdürlük olarak hizmet vermeye devam etmiştir.  124 sayılı Yükseköğretim Üst Kuruluşları ile Yükseköğretim Kurumlarının İdari Teşkilatı Hakkında Kanun Hükmünde Kararnamenin 26/g maddesi ile kurulmuş ve Üniversite İdari Teşkilatında yerini Kütüphane ve Dokümantasyon Daire Başkanlığı olarak almıştır. Başkanlığımızın görevleri aynı KHK’nin 33. maddesinde belirlenmiştir.  </w:t>
      </w:r>
    </w:p>
    <w:p w:rsidR="0043230A" w:rsidRDefault="0043230A" w:rsidP="0043230A">
      <w:pPr>
        <w:ind w:left="-5" w:right="5"/>
        <w:jc w:val="both"/>
        <w:rPr>
          <w:rFonts w:hint="eastAsia"/>
        </w:rPr>
      </w:pPr>
      <w:r>
        <w:t xml:space="preserve">190 sayılı Kanun Hükmünde Kararname gereği 13 Ağustos 1984 tarih ve 18488 sayılı Resmi </w:t>
      </w:r>
    </w:p>
    <w:p w:rsidR="0043230A" w:rsidRDefault="0043230A" w:rsidP="0043230A">
      <w:pPr>
        <w:ind w:left="-5" w:right="5"/>
        <w:jc w:val="both"/>
        <w:rPr>
          <w:rFonts w:hint="eastAsia"/>
        </w:rPr>
      </w:pPr>
      <w:r>
        <w:t xml:space="preserve">Gazetede yayımlanan 84/8360 sayılı Bakanlar Kurulu Kararı eki 1 sayılı cetvelde belirtildiği gibi İdari Kadro Tahsisinde Kütüphane ve Dokümantasyon Daire Başkanı Kadrosunun, Dicle Üniversitesi’ne tahsisinden itibaren Daire Başkanlığımız Kütüphane ve Dokümantasyon Daire Başkanlığı olarak görevi devam ettirmiştir. </w:t>
      </w:r>
    </w:p>
    <w:p w:rsidR="0043230A" w:rsidRDefault="0043230A" w:rsidP="0043230A">
      <w:pPr>
        <w:ind w:left="-5" w:right="5"/>
        <w:jc w:val="both"/>
        <w:rPr>
          <w:rFonts w:hint="eastAsia"/>
        </w:rPr>
      </w:pPr>
      <w:r>
        <w:t>Üniversitemiz Kütüphanesi 2012 yılı kasım ayından itibaren bağımsız kütüphane binasında “Merkezi Kütüphane” olarak hizmet vermeye başlamış ancak 14.07.2021 tarih ve 09 sayılı senato kararı ile adı Ali Emiri Merkez Kütüphanesi olarak değiştirilmiştir. Haftanın 7 günü 08.00-2</w:t>
      </w:r>
      <w:r w:rsidR="00E47F60">
        <w:t>0</w:t>
      </w:r>
      <w:r>
        <w:t>.00 saatleri arasında hizmet vermeye devam etmektedir.</w:t>
      </w:r>
      <w:r w:rsidRPr="009D4022">
        <w:t xml:space="preserve"> </w:t>
      </w:r>
      <w:r>
        <w:t>08.10.2024 tarihinde Mehmet Esra Cansız Kütüphanesi açılmış olup 7/24 hizmet vermektedir.</w:t>
      </w:r>
      <w:r>
        <w:rPr>
          <w:rFonts w:ascii="Calibri" w:eastAsia="Calibri" w:hAnsi="Calibri" w:cs="Calibri"/>
          <w:b/>
          <w:sz w:val="36"/>
        </w:rPr>
        <w:t xml:space="preserve"> </w:t>
      </w:r>
    </w:p>
    <w:p w:rsidR="0043230A" w:rsidRDefault="0043230A" w:rsidP="0043230A">
      <w:pPr>
        <w:spacing w:line="259" w:lineRule="auto"/>
        <w:ind w:left="120"/>
        <w:jc w:val="both"/>
        <w:rPr>
          <w:rFonts w:hint="eastAsia"/>
        </w:rPr>
      </w:pPr>
      <w:r>
        <w:rPr>
          <w:rFonts w:ascii="Arial" w:eastAsia="Arial" w:hAnsi="Arial" w:cs="Arial"/>
          <w:b/>
          <w:sz w:val="28"/>
        </w:rPr>
        <w:t xml:space="preserve"> </w:t>
      </w:r>
    </w:p>
    <w:p w:rsidR="0043230A" w:rsidRDefault="0043230A" w:rsidP="0043230A">
      <w:pPr>
        <w:spacing w:line="259" w:lineRule="auto"/>
        <w:ind w:left="120"/>
        <w:jc w:val="both"/>
        <w:rPr>
          <w:rFonts w:hint="eastAsia"/>
        </w:rPr>
      </w:pPr>
      <w:r>
        <w:rPr>
          <w:rFonts w:ascii="Arial" w:eastAsia="Arial" w:hAnsi="Arial" w:cs="Arial"/>
          <w:b/>
          <w:sz w:val="28"/>
        </w:rPr>
        <w:t xml:space="preserve"> </w:t>
      </w:r>
    </w:p>
    <w:p w:rsidR="0043230A" w:rsidRDefault="0043230A" w:rsidP="0043230A">
      <w:pPr>
        <w:spacing w:line="259" w:lineRule="auto"/>
        <w:ind w:left="120"/>
        <w:jc w:val="both"/>
        <w:rPr>
          <w:rFonts w:hint="eastAsia"/>
        </w:rPr>
      </w:pPr>
      <w:r>
        <w:rPr>
          <w:rFonts w:ascii="Arial" w:eastAsia="Arial" w:hAnsi="Arial" w:cs="Arial"/>
          <w:b/>
          <w:sz w:val="28"/>
        </w:rPr>
        <w:t xml:space="preserve"> </w:t>
      </w:r>
    </w:p>
    <w:p w:rsidR="0043230A" w:rsidRDefault="0043230A" w:rsidP="0043230A">
      <w:pPr>
        <w:spacing w:after="21" w:line="259" w:lineRule="auto"/>
        <w:ind w:left="120"/>
        <w:jc w:val="both"/>
        <w:rPr>
          <w:rFonts w:hint="eastAsia"/>
        </w:rPr>
      </w:pPr>
      <w:r>
        <w:rPr>
          <w:rFonts w:ascii="Arial" w:eastAsia="Arial" w:hAnsi="Arial" w:cs="Arial"/>
          <w:b/>
          <w:sz w:val="28"/>
        </w:rPr>
        <w:t xml:space="preserve"> </w:t>
      </w:r>
    </w:p>
    <w:p w:rsidR="0043230A" w:rsidRPr="00D76C1C" w:rsidRDefault="0043230A" w:rsidP="0043230A">
      <w:pPr>
        <w:pStyle w:val="Balk3"/>
        <w:spacing w:after="3" w:line="259" w:lineRule="auto"/>
        <w:ind w:left="130"/>
        <w:jc w:val="both"/>
        <w:rPr>
          <w:color w:val="000000" w:themeColor="text1"/>
        </w:rPr>
      </w:pPr>
      <w:bookmarkStart w:id="4" w:name="_Toc187320454"/>
      <w:r w:rsidRPr="00D76C1C">
        <w:rPr>
          <w:rFonts w:ascii="Arial" w:eastAsia="Arial" w:hAnsi="Arial" w:cs="Arial"/>
          <w:color w:val="000000" w:themeColor="text1"/>
          <w:sz w:val="28"/>
        </w:rPr>
        <w:t>1.1 Misyon ve Vizyon</w:t>
      </w:r>
      <w:bookmarkEnd w:id="4"/>
      <w:r w:rsidRPr="00D76C1C">
        <w:rPr>
          <w:rFonts w:ascii="Arial" w:eastAsia="Arial" w:hAnsi="Arial" w:cs="Arial"/>
          <w:color w:val="000000" w:themeColor="text1"/>
          <w:sz w:val="28"/>
        </w:rPr>
        <w:t xml:space="preserve"> </w:t>
      </w:r>
    </w:p>
    <w:p w:rsidR="0043230A" w:rsidRPr="00D76C1C" w:rsidRDefault="0043230A" w:rsidP="0043230A">
      <w:pPr>
        <w:spacing w:line="259" w:lineRule="auto"/>
        <w:jc w:val="both"/>
        <w:rPr>
          <w:rFonts w:hint="eastAsia"/>
          <w:color w:val="000000" w:themeColor="text1"/>
        </w:rPr>
      </w:pPr>
      <w:r w:rsidRPr="00D76C1C">
        <w:rPr>
          <w:color w:val="000000" w:themeColor="text1"/>
        </w:rPr>
        <w:t xml:space="preserve"> </w:t>
      </w:r>
    </w:p>
    <w:p w:rsidR="0043230A" w:rsidRPr="00D76C1C" w:rsidRDefault="0043230A" w:rsidP="0043230A">
      <w:pPr>
        <w:pStyle w:val="Balk4"/>
        <w:jc w:val="both"/>
        <w:rPr>
          <w:color w:val="000000" w:themeColor="text1"/>
        </w:rPr>
      </w:pPr>
      <w:bookmarkStart w:id="5" w:name="_Toc187320455"/>
      <w:r w:rsidRPr="00D76C1C">
        <w:rPr>
          <w:color w:val="000000" w:themeColor="text1"/>
        </w:rPr>
        <w:t>Misyon</w:t>
      </w:r>
      <w:bookmarkEnd w:id="5"/>
      <w:r w:rsidRPr="00D76C1C">
        <w:rPr>
          <w:color w:val="000000" w:themeColor="text1"/>
        </w:rPr>
        <w:t xml:space="preserve"> </w:t>
      </w:r>
    </w:p>
    <w:p w:rsidR="0043230A" w:rsidRPr="00D76C1C" w:rsidRDefault="0043230A" w:rsidP="0043230A">
      <w:pPr>
        <w:spacing w:after="315"/>
        <w:ind w:left="-5" w:right="5"/>
        <w:jc w:val="both"/>
        <w:rPr>
          <w:rFonts w:hint="eastAsia"/>
          <w:color w:val="000000" w:themeColor="text1"/>
        </w:rPr>
      </w:pPr>
      <w:r w:rsidRPr="00D76C1C">
        <w:rPr>
          <w:color w:val="000000" w:themeColor="text1"/>
        </w:rPr>
        <w:t xml:space="preserve">Üniversite içinde ve yakın çevresinde bilimsel araştırma ve geliştirme çalışmalarını desteklemek, her gün gelişip ilerleyen yeni yayınlarla gelişen dünya biliminin son verilerini izleyip ilgililere sunmak. </w:t>
      </w:r>
    </w:p>
    <w:p w:rsidR="0043230A" w:rsidRPr="00D76C1C" w:rsidRDefault="0043230A" w:rsidP="0043230A">
      <w:pPr>
        <w:pStyle w:val="Balk4"/>
        <w:jc w:val="both"/>
        <w:rPr>
          <w:color w:val="000000" w:themeColor="text1"/>
        </w:rPr>
      </w:pPr>
      <w:bookmarkStart w:id="6" w:name="_Toc187320456"/>
      <w:r w:rsidRPr="00D76C1C">
        <w:rPr>
          <w:color w:val="000000" w:themeColor="text1"/>
        </w:rPr>
        <w:t>Vizyon</w:t>
      </w:r>
      <w:bookmarkEnd w:id="6"/>
      <w:r w:rsidRPr="00D76C1C">
        <w:rPr>
          <w:color w:val="000000" w:themeColor="text1"/>
        </w:rPr>
        <w:t xml:space="preserve"> </w:t>
      </w:r>
    </w:p>
    <w:p w:rsidR="0043230A" w:rsidRPr="00D76C1C" w:rsidRDefault="0043230A" w:rsidP="0043230A">
      <w:pPr>
        <w:spacing w:after="107"/>
        <w:ind w:left="-5" w:right="5"/>
        <w:jc w:val="both"/>
        <w:rPr>
          <w:rFonts w:hint="eastAsia"/>
          <w:color w:val="000000" w:themeColor="text1"/>
        </w:rPr>
      </w:pPr>
      <w:r w:rsidRPr="00D76C1C">
        <w:rPr>
          <w:color w:val="000000" w:themeColor="text1"/>
        </w:rPr>
        <w:t xml:space="preserve">Hızla gelişen bilgi ve bilgi teknolojisi dünyasında kullanıcılarına daha iyi hizmet vermeyi amaç edinen Dicle Üniversitesi Ali Emiri Merkez Kütüphanesi; bilgiyi temel kaynak olarak kabul eden, bilgi ile ilgili arama, erişme, kullanma, dağıtma, saklama ve bilgiden bilgi üretme süreçlerini etkili işleten etkinliklerin özendirilmesi çalışmalarını destekler. </w:t>
      </w:r>
    </w:p>
    <w:p w:rsidR="0043230A" w:rsidRPr="00D76C1C" w:rsidRDefault="0043230A" w:rsidP="0043230A">
      <w:pPr>
        <w:spacing w:line="259" w:lineRule="auto"/>
        <w:ind w:left="62"/>
        <w:jc w:val="both"/>
        <w:rPr>
          <w:rFonts w:hint="eastAsia"/>
          <w:color w:val="000000" w:themeColor="text1"/>
        </w:rPr>
      </w:pPr>
      <w:r w:rsidRPr="00D76C1C">
        <w:rPr>
          <w:rFonts w:ascii="Calibri" w:eastAsia="Calibri" w:hAnsi="Calibri" w:cs="Calibri"/>
          <w:b/>
          <w:color w:val="000000" w:themeColor="text1"/>
          <w:sz w:val="36"/>
        </w:rPr>
        <w:t xml:space="preserve"> </w:t>
      </w:r>
    </w:p>
    <w:p w:rsidR="0043230A" w:rsidRPr="00D76C1C" w:rsidRDefault="0043230A" w:rsidP="0043230A">
      <w:pPr>
        <w:spacing w:line="259" w:lineRule="auto"/>
        <w:jc w:val="both"/>
        <w:rPr>
          <w:rFonts w:ascii="Calibri" w:eastAsia="Calibri" w:hAnsi="Calibri" w:cs="Calibri"/>
          <w:b/>
          <w:color w:val="000000" w:themeColor="text1"/>
          <w:sz w:val="36"/>
        </w:rPr>
      </w:pPr>
    </w:p>
    <w:p w:rsidR="0043230A" w:rsidRPr="00D76C1C" w:rsidRDefault="0043230A" w:rsidP="0043230A">
      <w:pPr>
        <w:spacing w:line="259" w:lineRule="auto"/>
        <w:ind w:left="62"/>
        <w:jc w:val="both"/>
        <w:rPr>
          <w:rFonts w:hint="eastAsia"/>
          <w:color w:val="000000" w:themeColor="text1"/>
        </w:rPr>
      </w:pPr>
      <w:r w:rsidRPr="00D76C1C">
        <w:rPr>
          <w:rFonts w:ascii="Calibri" w:eastAsia="Calibri" w:hAnsi="Calibri" w:cs="Calibri"/>
          <w:b/>
          <w:color w:val="000000" w:themeColor="text1"/>
          <w:sz w:val="36"/>
        </w:rPr>
        <w:t xml:space="preserve"> </w:t>
      </w:r>
    </w:p>
    <w:p w:rsidR="0043230A" w:rsidRPr="00D76C1C" w:rsidRDefault="0043230A" w:rsidP="0043230A">
      <w:pPr>
        <w:pStyle w:val="Balk3"/>
        <w:spacing w:after="3" w:line="259" w:lineRule="auto"/>
        <w:ind w:left="-5"/>
        <w:jc w:val="both"/>
        <w:rPr>
          <w:color w:val="000000" w:themeColor="text1"/>
        </w:rPr>
      </w:pPr>
      <w:r w:rsidRPr="00D76C1C">
        <w:rPr>
          <w:rFonts w:ascii="Calibri" w:eastAsia="Calibri" w:hAnsi="Calibri" w:cs="Calibri"/>
          <w:b/>
          <w:color w:val="000000" w:themeColor="text1"/>
          <w:sz w:val="36"/>
        </w:rPr>
        <w:t xml:space="preserve"> </w:t>
      </w:r>
      <w:bookmarkStart w:id="7" w:name="_Toc187320457"/>
      <w:r w:rsidRPr="00D76C1C">
        <w:rPr>
          <w:rFonts w:ascii="Arial" w:eastAsia="Arial" w:hAnsi="Arial" w:cs="Arial"/>
          <w:color w:val="000000" w:themeColor="text1"/>
          <w:sz w:val="28"/>
        </w:rPr>
        <w:t>1.2 Görev, Yetki ve Sorumluluklar</w:t>
      </w:r>
      <w:bookmarkEnd w:id="7"/>
      <w:r w:rsidRPr="00D76C1C">
        <w:rPr>
          <w:rFonts w:ascii="Arial" w:eastAsia="Arial" w:hAnsi="Arial" w:cs="Arial"/>
          <w:color w:val="000000" w:themeColor="text1"/>
          <w:sz w:val="28"/>
        </w:rPr>
        <w:t xml:space="preserve"> </w:t>
      </w:r>
    </w:p>
    <w:p w:rsidR="0043230A" w:rsidRPr="00D76C1C" w:rsidRDefault="0043230A" w:rsidP="0043230A">
      <w:pPr>
        <w:spacing w:after="14" w:line="259" w:lineRule="auto"/>
        <w:jc w:val="both"/>
        <w:rPr>
          <w:rFonts w:hint="eastAsia"/>
          <w:color w:val="000000" w:themeColor="text1"/>
        </w:rPr>
      </w:pPr>
      <w:r w:rsidRPr="00D76C1C">
        <w:rPr>
          <w:rFonts w:ascii="Arial" w:eastAsia="Arial" w:hAnsi="Arial" w:cs="Arial"/>
          <w:color w:val="000000" w:themeColor="text1"/>
          <w:sz w:val="20"/>
        </w:rPr>
        <w:t xml:space="preserve"> </w:t>
      </w:r>
    </w:p>
    <w:p w:rsidR="0043230A" w:rsidRDefault="0043230A" w:rsidP="0043230A">
      <w:pPr>
        <w:ind w:left="-5" w:right="5"/>
        <w:jc w:val="both"/>
        <w:rPr>
          <w:rFonts w:hint="eastAsia"/>
        </w:rPr>
      </w:pPr>
      <w:r>
        <w:t xml:space="preserve">124 sayılı Yükseköğretim Üst Kuruluşları ile Yükseköğretim Kurumlarının İdari Teşkilatı Hakkında Kanun Hükmünde Kararnamenin 26/g maddesi ile kurulmuş ve Üniversite İdari Teşkilatında yerini almış olan Kütüphane ve Dokümantasyon Daire Başkanlığı’nın görevleri şunlardır: </w:t>
      </w:r>
    </w:p>
    <w:p w:rsidR="0043230A" w:rsidRDefault="0043230A" w:rsidP="0043230A">
      <w:pPr>
        <w:spacing w:after="31" w:line="259" w:lineRule="auto"/>
        <w:jc w:val="both"/>
        <w:rPr>
          <w:rFonts w:hint="eastAsia"/>
        </w:rPr>
      </w:pPr>
      <w:r>
        <w:t xml:space="preserve"> </w:t>
      </w:r>
    </w:p>
    <w:p w:rsidR="0043230A" w:rsidRDefault="0043230A" w:rsidP="0043230A">
      <w:pPr>
        <w:numPr>
          <w:ilvl w:val="0"/>
          <w:numId w:val="3"/>
        </w:numPr>
        <w:suppressAutoHyphens w:val="0"/>
        <w:autoSpaceDN/>
        <w:spacing w:after="53" w:line="249" w:lineRule="auto"/>
        <w:ind w:right="5" w:hanging="360"/>
        <w:jc w:val="both"/>
        <w:textAlignment w:val="auto"/>
        <w:rPr>
          <w:rFonts w:hint="eastAsia"/>
        </w:rPr>
      </w:pPr>
      <w:r>
        <w:t xml:space="preserve">Eğitim-öğretim ve araştırmaların gerektirdiği her türlü bilgi ve belgenin sağlanmasını; sağlanan bilgilerin sistematik bir şekilde düzenlenerek kullanıma sunulması için gerekli kütüphane hizmetlerini düzenlemek, yürütmek ve denetlemek. </w:t>
      </w:r>
    </w:p>
    <w:p w:rsidR="0043230A" w:rsidRDefault="0043230A" w:rsidP="0043230A">
      <w:pPr>
        <w:numPr>
          <w:ilvl w:val="0"/>
          <w:numId w:val="3"/>
        </w:numPr>
        <w:suppressAutoHyphens w:val="0"/>
        <w:autoSpaceDN/>
        <w:spacing w:after="51" w:line="249" w:lineRule="auto"/>
        <w:ind w:right="5" w:hanging="360"/>
        <w:jc w:val="both"/>
        <w:textAlignment w:val="auto"/>
        <w:rPr>
          <w:rFonts w:hint="eastAsia"/>
        </w:rPr>
      </w:pPr>
      <w:r>
        <w:lastRenderedPageBreak/>
        <w:t xml:space="preserve">Bütçe olanaklarını en verimli biçimde kullanarak, kütüphanenin bilgi kaynağı gereksinimlerini sağlayıp, konu ile ilgili Rektörlüğe önerilerde bulunmak. </w:t>
      </w:r>
    </w:p>
    <w:p w:rsidR="0043230A" w:rsidRDefault="0043230A" w:rsidP="0043230A">
      <w:pPr>
        <w:numPr>
          <w:ilvl w:val="0"/>
          <w:numId w:val="3"/>
        </w:numPr>
        <w:suppressAutoHyphens w:val="0"/>
        <w:autoSpaceDN/>
        <w:spacing w:after="50" w:line="249" w:lineRule="auto"/>
        <w:ind w:right="5" w:hanging="360"/>
        <w:jc w:val="both"/>
        <w:textAlignment w:val="auto"/>
        <w:rPr>
          <w:rFonts w:hint="eastAsia"/>
        </w:rPr>
      </w:pPr>
      <w:r>
        <w:t xml:space="preserve">Kütüphanecilik alanındaki gelişmeleri izleyerek, yeni teknolojilerin kütüphaneye girmesi için çalışmalar yapmak. </w:t>
      </w:r>
    </w:p>
    <w:p w:rsidR="0043230A" w:rsidRDefault="0043230A" w:rsidP="0043230A">
      <w:pPr>
        <w:numPr>
          <w:ilvl w:val="0"/>
          <w:numId w:val="3"/>
        </w:numPr>
        <w:suppressAutoHyphens w:val="0"/>
        <w:autoSpaceDN/>
        <w:spacing w:after="53" w:line="249" w:lineRule="auto"/>
        <w:ind w:right="5" w:hanging="360"/>
        <w:jc w:val="both"/>
        <w:textAlignment w:val="auto"/>
        <w:rPr>
          <w:rFonts w:hint="eastAsia"/>
        </w:rPr>
      </w:pPr>
      <w:r>
        <w:t xml:space="preserve">Merkez kütüphane ve birimlerden yapılan istekleri göz önüne alarak her yıl yurt içinden ve yurt dışından sağlanacak kitap, süreli yayın, araç-gereç ve benzeri materyal için gerekli bütçe taslağını hazırlayıp Rektörlüğe sunmak. </w:t>
      </w:r>
    </w:p>
    <w:p w:rsidR="0043230A" w:rsidRDefault="0043230A" w:rsidP="0043230A">
      <w:pPr>
        <w:numPr>
          <w:ilvl w:val="0"/>
          <w:numId w:val="3"/>
        </w:numPr>
        <w:suppressAutoHyphens w:val="0"/>
        <w:autoSpaceDN/>
        <w:spacing w:after="55" w:line="249" w:lineRule="auto"/>
        <w:ind w:right="5" w:hanging="360"/>
        <w:jc w:val="both"/>
        <w:textAlignment w:val="auto"/>
        <w:rPr>
          <w:rFonts w:hint="eastAsia"/>
        </w:rPr>
      </w:pPr>
      <w:r>
        <w:t xml:space="preserve">Kütüphane hizmetleri için yeterli kadroyu oluşturmada gerekli çalışmaları yapmak, kütüphaneye atanacak ya da görevlendirilecek personel konusunda Rektörlüğe görüş bildirmek ve Üniversitedeki Kütüphane personeli üzerinde genel eğitim ve denetim görevini yürütmek </w:t>
      </w:r>
    </w:p>
    <w:p w:rsidR="0043230A" w:rsidRDefault="0043230A" w:rsidP="0043230A">
      <w:pPr>
        <w:numPr>
          <w:ilvl w:val="0"/>
          <w:numId w:val="3"/>
        </w:numPr>
        <w:suppressAutoHyphens w:val="0"/>
        <w:autoSpaceDN/>
        <w:spacing w:after="50" w:line="249" w:lineRule="auto"/>
        <w:ind w:right="5" w:hanging="360"/>
        <w:jc w:val="both"/>
        <w:textAlignment w:val="auto"/>
        <w:rPr>
          <w:rFonts w:hint="eastAsia"/>
        </w:rPr>
      </w:pPr>
      <w:r>
        <w:t xml:space="preserve">Gerektiğinde kütüphanecilik eğitimi gören öğrencilere staj ve uygulama çalışmaları yaptırmak. </w:t>
      </w:r>
    </w:p>
    <w:p w:rsidR="0043230A" w:rsidRDefault="0043230A" w:rsidP="0043230A">
      <w:pPr>
        <w:numPr>
          <w:ilvl w:val="0"/>
          <w:numId w:val="3"/>
        </w:numPr>
        <w:suppressAutoHyphens w:val="0"/>
        <w:autoSpaceDN/>
        <w:spacing w:after="7" w:line="249" w:lineRule="auto"/>
        <w:ind w:right="5" w:hanging="360"/>
        <w:jc w:val="both"/>
        <w:textAlignment w:val="auto"/>
        <w:rPr>
          <w:rFonts w:hint="eastAsia"/>
        </w:rPr>
      </w:pPr>
      <w:r>
        <w:t xml:space="preserve">Kütüphane  hizmetleri hakkında faaliyet raporu hazırlamak ve Rektörlüğe sunmak. </w:t>
      </w:r>
    </w:p>
    <w:p w:rsidR="0043230A" w:rsidRDefault="0043230A" w:rsidP="0043230A">
      <w:pPr>
        <w:numPr>
          <w:ilvl w:val="0"/>
          <w:numId w:val="3"/>
        </w:numPr>
        <w:suppressAutoHyphens w:val="0"/>
        <w:autoSpaceDN/>
        <w:spacing w:after="7" w:line="249" w:lineRule="auto"/>
        <w:ind w:right="5" w:hanging="360"/>
        <w:jc w:val="both"/>
        <w:textAlignment w:val="auto"/>
        <w:rPr>
          <w:rFonts w:hint="eastAsia"/>
        </w:rPr>
      </w:pPr>
      <w:r>
        <w:t xml:space="preserve">Merkez ve birim kütüphanelerinin eşgüdüm ve işbirliği içinde çalışmalarını sağlamak. </w:t>
      </w:r>
    </w:p>
    <w:p w:rsidR="0043230A" w:rsidRDefault="0043230A" w:rsidP="0043230A">
      <w:pPr>
        <w:numPr>
          <w:ilvl w:val="0"/>
          <w:numId w:val="3"/>
        </w:numPr>
        <w:suppressAutoHyphens w:val="0"/>
        <w:autoSpaceDN/>
        <w:spacing w:after="7" w:line="249" w:lineRule="auto"/>
        <w:ind w:right="5" w:hanging="360"/>
        <w:jc w:val="both"/>
        <w:textAlignment w:val="auto"/>
        <w:rPr>
          <w:rFonts w:hint="eastAsia"/>
        </w:rPr>
      </w:pPr>
      <w:r>
        <w:t xml:space="preserve">İdarenin görev alanına giren konularda performans ve kalite ölçütlerini uygulamak. </w:t>
      </w:r>
    </w:p>
    <w:p w:rsidR="0043230A" w:rsidRDefault="0043230A" w:rsidP="0043230A">
      <w:pPr>
        <w:numPr>
          <w:ilvl w:val="0"/>
          <w:numId w:val="3"/>
        </w:numPr>
        <w:suppressAutoHyphens w:val="0"/>
        <w:autoSpaceDN/>
        <w:spacing w:after="7" w:line="249" w:lineRule="auto"/>
        <w:ind w:right="5" w:hanging="360"/>
        <w:jc w:val="both"/>
        <w:textAlignment w:val="auto"/>
        <w:rPr>
          <w:rFonts w:hint="eastAsia"/>
        </w:rPr>
      </w:pPr>
      <w:r>
        <w:t xml:space="preserve">İdarenin hizmetlerini geliştirmek ve performansla ilgili verileri toplayarak, analiz etmek. </w:t>
      </w:r>
    </w:p>
    <w:p w:rsidR="0043230A" w:rsidRDefault="0043230A" w:rsidP="0043230A">
      <w:pPr>
        <w:numPr>
          <w:ilvl w:val="0"/>
          <w:numId w:val="3"/>
        </w:numPr>
        <w:suppressAutoHyphens w:val="0"/>
        <w:autoSpaceDN/>
        <w:spacing w:after="7" w:line="249" w:lineRule="auto"/>
        <w:ind w:right="5" w:hanging="360"/>
        <w:jc w:val="both"/>
        <w:textAlignment w:val="auto"/>
        <w:rPr>
          <w:rFonts w:hint="eastAsia"/>
        </w:rPr>
      </w:pPr>
      <w:r>
        <w:t xml:space="preserve">İdarenin kullanımında bulunan taşınırlara ilişkin cetvelleri düzenlemek. </w:t>
      </w:r>
    </w:p>
    <w:p w:rsidR="0043230A" w:rsidRDefault="0043230A" w:rsidP="0043230A">
      <w:pPr>
        <w:numPr>
          <w:ilvl w:val="0"/>
          <w:numId w:val="3"/>
        </w:numPr>
        <w:suppressAutoHyphens w:val="0"/>
        <w:autoSpaceDN/>
        <w:spacing w:after="7" w:line="249" w:lineRule="auto"/>
        <w:ind w:right="5" w:hanging="360"/>
        <w:jc w:val="both"/>
        <w:textAlignment w:val="auto"/>
        <w:rPr>
          <w:rFonts w:hint="eastAsia"/>
        </w:rPr>
      </w:pPr>
      <w:r>
        <w:t xml:space="preserve">Bilgi-belge hizmetleri kapsamında üst yönetim tarafından verilen görevleri yürütmek. </w:t>
      </w:r>
    </w:p>
    <w:p w:rsidR="0043230A" w:rsidRDefault="0043230A" w:rsidP="0043230A">
      <w:pPr>
        <w:ind w:left="-5" w:right="5"/>
        <w:jc w:val="both"/>
        <w:rPr>
          <w:rFonts w:hint="eastAsia"/>
        </w:rPr>
      </w:pPr>
    </w:p>
    <w:p w:rsidR="0043230A" w:rsidRDefault="0043230A" w:rsidP="0043230A">
      <w:pPr>
        <w:ind w:left="-5" w:right="5" w:firstLine="365"/>
        <w:jc w:val="both"/>
        <w:rPr>
          <w:rFonts w:hint="eastAsia"/>
        </w:rPr>
      </w:pPr>
      <w:r>
        <w:t xml:space="preserve">Dicle Üniversitesi Kütüphane ve Dokümantasyon Daire Başkanlığının sorumluluğu, Üniversitemizin amacı doğrultusunda araştırma, eğitim ve öğretim gereksinimlerini karşılamak için her türlü yayın ve   bilgi  kaynağını  sağlayarak, düzenleyerek, öğretim üyeleri, öğrenciler ve diğer kütüphane kullanıcılarının hizmetine sunulmasını sağlamaktır. </w:t>
      </w:r>
    </w:p>
    <w:p w:rsidR="0043230A" w:rsidRDefault="0043230A" w:rsidP="0043230A">
      <w:pPr>
        <w:ind w:left="-5" w:right="5"/>
        <w:jc w:val="both"/>
        <w:rPr>
          <w:rFonts w:hint="eastAsia"/>
        </w:rPr>
      </w:pPr>
      <w:r>
        <w:t xml:space="preserve">Ayrıca 5018 sayılı Kamu Mali Yönetimi ve Kontrol Kanunun, bütçeyle ödenek tahsis edilen her bir harcama biriminin en üst yöneticisi, Harcama Yetkilisi olarak belirlenmiştir. Kütüphane ve Dokümantasyon Daire Başkanı Harcama Yetkilisi olarak kanunen atanmıştır. Harcama Yetkilisinin sorumlulukları ise Taşınır Mal Yönetmeliğinin 5. maddesi 1. fıkrasında açıkça ifade edilmiştir. Harcama Yetkilisi, taşınırların etkili, verimli, hukuka uygun olarak edinilmesinden; taşınırın kullanılmasından,   kontrolünden ve kayıtların ilgili yönetmelikte belirtilen esas ve usullere göre saydam, erişilebilir şekilde tutulmasından; taşınır yönetim hesabını sağlamaktan sorumludur. Harcama Yetkilisi, birimlerinin stratejik planlarının ve bütçelerinin kalkınma planına, yıllık programlara, kurumun stratejik plan ve performans hedefleri ile hizmet gereklerine uygun olarak hazırlanması ve uygulanmasından, sorumlulukları altındaki kaynakların etkili, ekonomik ve verimli bir şekilde elde edilmesi ve kullanımını sağlamaktan,  kayıp ve kötüye kullanımının önlenmesini sağlamakla sorumludur. Daire Başkanı,   gerçekleştirme görevlileri, ihale görevlileri, taşınır kayıt ve kontrol yetkilisini ve diğer bölüm sorumlularını atamakla yetkilidir. </w:t>
      </w:r>
    </w:p>
    <w:p w:rsidR="0043230A" w:rsidRDefault="0043230A" w:rsidP="0043230A">
      <w:pPr>
        <w:ind w:left="-5" w:right="5"/>
        <w:jc w:val="both"/>
        <w:rPr>
          <w:rFonts w:hint="eastAsia"/>
        </w:rPr>
      </w:pPr>
    </w:p>
    <w:p w:rsidR="00934B9C" w:rsidRDefault="00B95FD8">
      <w:pPr>
        <w:pStyle w:val="Balk2"/>
        <w:pageBreakBefore/>
        <w:spacing w:line="360" w:lineRule="auto"/>
        <w:rPr>
          <w:sz w:val="24"/>
          <w:szCs w:val="24"/>
        </w:rPr>
      </w:pPr>
      <w:r>
        <w:rPr>
          <w:sz w:val="24"/>
          <w:szCs w:val="24"/>
        </w:rPr>
        <w:lastRenderedPageBreak/>
        <w:t>1.3. Birime İlişkin Bilgiler</w:t>
      </w:r>
      <w:bookmarkEnd w:id="1"/>
    </w:p>
    <w:p w:rsidR="0043230A" w:rsidRPr="008B310F" w:rsidRDefault="0043230A" w:rsidP="0043230A">
      <w:pPr>
        <w:spacing w:after="120"/>
        <w:ind w:left="-5" w:right="5"/>
        <w:jc w:val="both"/>
        <w:rPr>
          <w:rFonts w:hint="eastAsia"/>
        </w:rPr>
      </w:pPr>
      <w:r w:rsidRPr="008B310F">
        <w:t>1984 yılından sonra Dicle Üniversitesi Merkez Kütüphanesi olarak Tıp Fakültesindeki yerinde, Kasım 2012 tarihinden itibaren, 3 katlı 5700 m</w:t>
      </w:r>
      <w:r w:rsidRPr="008B310F">
        <w:rPr>
          <w:sz w:val="37"/>
          <w:vertAlign w:val="superscript"/>
        </w:rPr>
        <w:t xml:space="preserve">2 </w:t>
      </w:r>
      <w:r w:rsidRPr="008B310F">
        <w:t xml:space="preserve">alana sahip yeni binasında hizmet vermeye başlamıştır.8 Ekim 2024 tarihinden itibaren Ali Emiri Merkez Kütüphanesine ek olarak Mehmet Esra Cansız Kütüphanesi </w:t>
      </w:r>
      <w:r w:rsidR="00E47F60">
        <w:t xml:space="preserve">de </w:t>
      </w:r>
      <w:r w:rsidRPr="008B310F">
        <w:t xml:space="preserve">hizmet vermeye başlamıştır. </w:t>
      </w:r>
    </w:p>
    <w:p w:rsidR="0043230A" w:rsidRPr="0043230A" w:rsidRDefault="0043230A" w:rsidP="0043230A">
      <w:pPr>
        <w:pStyle w:val="Textbody"/>
        <w:rPr>
          <w:rFonts w:hint="eastAsia"/>
        </w:rPr>
      </w:pPr>
    </w:p>
    <w:p w:rsidR="00934B9C" w:rsidRDefault="00B95FD8">
      <w:pPr>
        <w:pStyle w:val="Standard"/>
        <w:tabs>
          <w:tab w:val="left" w:pos="5620"/>
        </w:tabs>
        <w:spacing w:line="360" w:lineRule="auto"/>
        <w:rPr>
          <w:rFonts w:ascii="Calibri" w:hAnsi="Calibri" w:cs="Calibri"/>
          <w:b/>
        </w:rPr>
      </w:pPr>
      <w:r>
        <w:rPr>
          <w:rFonts w:ascii="Calibri" w:hAnsi="Calibri" w:cs="Calibri"/>
          <w:b/>
        </w:rPr>
        <w:t>1.3.1. Fiziksel Kaynaklar</w:t>
      </w:r>
    </w:p>
    <w:p w:rsidR="00934B9C" w:rsidRDefault="00B95FD8">
      <w:pPr>
        <w:pStyle w:val="Standard"/>
        <w:tabs>
          <w:tab w:val="left" w:pos="5620"/>
        </w:tabs>
        <w:spacing w:line="360" w:lineRule="auto"/>
        <w:rPr>
          <w:rFonts w:ascii="Calibri" w:hAnsi="Calibri" w:cs="Calibri"/>
          <w:b/>
        </w:rPr>
      </w:pPr>
      <w:r>
        <w:rPr>
          <w:rFonts w:ascii="Calibri" w:hAnsi="Calibri" w:cs="Calibri"/>
          <w:b/>
        </w:rPr>
        <w:t>1.3.1.1. Fiziksel Yapı</w:t>
      </w:r>
    </w:p>
    <w:p w:rsidR="003425FD" w:rsidRDefault="003425FD">
      <w:pPr>
        <w:pStyle w:val="Standard"/>
        <w:jc w:val="both"/>
        <w:rPr>
          <w:rFonts w:ascii="Calibri" w:hAnsi="Calibri"/>
          <w:b/>
          <w:bCs/>
          <w:color w:val="FF3333"/>
          <w:sz w:val="28"/>
          <w:szCs w:val="28"/>
        </w:rPr>
      </w:pPr>
    </w:p>
    <w:p w:rsidR="00934B9C" w:rsidRDefault="00B95FD8">
      <w:pPr>
        <w:pStyle w:val="Standard"/>
        <w:spacing w:line="360" w:lineRule="auto"/>
        <w:rPr>
          <w:rFonts w:ascii="Calibri" w:hAnsi="Calibri"/>
          <w:b/>
          <w:bCs/>
        </w:rPr>
      </w:pPr>
      <w:r>
        <w:rPr>
          <w:rFonts w:ascii="Calibri" w:hAnsi="Calibri"/>
          <w:b/>
          <w:bCs/>
        </w:rPr>
        <w:t>1.3.1.1.5. Ambar,</w:t>
      </w:r>
      <w:r w:rsidR="00942C2E">
        <w:rPr>
          <w:rFonts w:ascii="Calibri" w:hAnsi="Calibri"/>
          <w:b/>
          <w:bCs/>
        </w:rPr>
        <w:t xml:space="preserve">  </w:t>
      </w:r>
      <w:r>
        <w:rPr>
          <w:rFonts w:ascii="Calibri" w:hAnsi="Calibri"/>
          <w:b/>
          <w:bCs/>
        </w:rPr>
        <w:t>Arşiv ve Atölye Alanları</w:t>
      </w:r>
    </w:p>
    <w:tbl>
      <w:tblPr>
        <w:tblW w:w="51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816"/>
        <w:gridCol w:w="725"/>
        <w:gridCol w:w="947"/>
        <w:gridCol w:w="943"/>
        <w:gridCol w:w="947"/>
        <w:gridCol w:w="943"/>
        <w:gridCol w:w="1085"/>
      </w:tblGrid>
      <w:tr w:rsidR="00942C2E" w:rsidRPr="00F652CC" w:rsidTr="00942C2E">
        <w:trPr>
          <w:trHeight w:hRule="exact" w:val="422"/>
        </w:trPr>
        <w:tc>
          <w:tcPr>
            <w:tcW w:w="3821" w:type="dxa"/>
            <w:vMerge w:val="restart"/>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BİRİMLER/OKULLAR</w:t>
            </w:r>
          </w:p>
        </w:tc>
        <w:tc>
          <w:tcPr>
            <w:tcW w:w="1674"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AMBAR</w:t>
            </w:r>
          </w:p>
        </w:tc>
        <w:tc>
          <w:tcPr>
            <w:tcW w:w="1892"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ARŞİV</w:t>
            </w:r>
          </w:p>
        </w:tc>
        <w:tc>
          <w:tcPr>
            <w:tcW w:w="2030" w:type="dxa"/>
            <w:gridSpan w:val="2"/>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ATÖLYE</w:t>
            </w:r>
          </w:p>
        </w:tc>
      </w:tr>
      <w:tr w:rsidR="00942C2E" w:rsidRPr="00F652CC" w:rsidTr="00942C2E">
        <w:trPr>
          <w:trHeight w:val="143"/>
        </w:trPr>
        <w:tc>
          <w:tcPr>
            <w:tcW w:w="3821" w:type="dxa"/>
            <w:vMerge/>
            <w:shd w:val="clear" w:color="auto" w:fill="DEEAF6" w:themeFill="accent1" w:themeFillTint="33"/>
            <w:tcMar>
              <w:top w:w="0" w:type="dxa"/>
              <w:left w:w="0" w:type="dxa"/>
              <w:bottom w:w="0" w:type="dxa"/>
              <w:right w:w="68" w:type="dxa"/>
            </w:tcMar>
            <w:vAlign w:val="center"/>
          </w:tcPr>
          <w:p w:rsidR="00942C2E" w:rsidRPr="00F652CC" w:rsidRDefault="00942C2E" w:rsidP="001C6753">
            <w:pPr>
              <w:rPr>
                <w:rFonts w:cs="Times New Roman" w:hint="eastAsia"/>
                <w:sz w:val="20"/>
                <w:szCs w:val="20"/>
              </w:rPr>
            </w:pPr>
          </w:p>
        </w:tc>
        <w:tc>
          <w:tcPr>
            <w:tcW w:w="72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Sayı</w:t>
            </w:r>
          </w:p>
        </w:tc>
        <w:tc>
          <w:tcPr>
            <w:tcW w:w="108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uppressAutoHyphens w:val="0"/>
              <w:jc w:val="center"/>
              <w:rPr>
                <w:rFonts w:ascii="Times New Roman" w:hAnsi="Times New Roman" w:cs="Times New Roman"/>
                <w:b/>
                <w:bCs/>
                <w:color w:val="000000"/>
                <w:sz w:val="20"/>
                <w:szCs w:val="20"/>
                <w:lang w:eastAsia="tr-TR"/>
              </w:rPr>
            </w:pPr>
            <w:r w:rsidRPr="00F652CC">
              <w:rPr>
                <w:rFonts w:ascii="Times New Roman" w:hAnsi="Times New Roman" w:cs="Times New Roman"/>
                <w:b/>
                <w:bCs/>
                <w:color w:val="000000"/>
                <w:sz w:val="20"/>
                <w:szCs w:val="20"/>
                <w:lang w:eastAsia="tr-TR"/>
              </w:rPr>
              <w:t>Alan (m²)</w:t>
            </w: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BİSMİL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ÇERMİK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338"/>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ADALET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color w:val="000000"/>
                <w:sz w:val="20"/>
                <w:szCs w:val="20"/>
                <w:lang w:eastAsia="tr-TR"/>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37"/>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ATATÜRK SAĞLIK HİZMET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306190">
        <w:trPr>
          <w:trHeight w:hRule="exact" w:val="525"/>
        </w:trPr>
        <w:tc>
          <w:tcPr>
            <w:tcW w:w="3821" w:type="dxa"/>
            <w:shd w:val="clear" w:color="auto" w:fill="auto"/>
            <w:tcMar>
              <w:top w:w="0" w:type="dxa"/>
              <w:left w:w="0" w:type="dxa"/>
              <w:bottom w:w="0" w:type="dxa"/>
              <w:right w:w="68" w:type="dxa"/>
            </w:tcMar>
            <w:vAlign w:val="center"/>
          </w:tcPr>
          <w:p w:rsidR="00942C2E" w:rsidRPr="00F652CC" w:rsidRDefault="00942C2E" w:rsidP="00306190">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ATATÜRK SAĞLIK </w:t>
            </w:r>
            <w:r w:rsidR="00306190">
              <w:rPr>
                <w:rFonts w:ascii="Times New Roman" w:hAnsi="Times New Roman" w:cs="Times New Roman"/>
                <w:color w:val="000000"/>
                <w:sz w:val="20"/>
                <w:szCs w:val="20"/>
              </w:rPr>
              <w:t>BİLİMLERİ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96"/>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BEDEN EĞİTİMİ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DİŞ HEKİMLİĞİ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94"/>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SOSYAL BİLİMLER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00"/>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TARIM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607"/>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DİYARBAKIR TEKNİK BİLİMLER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ECZACILIK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AB08AD"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 xml:space="preserve">SEZAİ KARAKOÇ </w:t>
            </w:r>
            <w:r w:rsidR="00942C2E" w:rsidRPr="00F652CC">
              <w:rPr>
                <w:rFonts w:ascii="Times New Roman" w:hAnsi="Times New Roman" w:cs="Times New Roman"/>
                <w:color w:val="000000"/>
                <w:sz w:val="20"/>
                <w:szCs w:val="20"/>
              </w:rPr>
              <w:t>EDEBİYAT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ZİYA GÖKALP EĞİTİM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ENSTİTÜ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ERGANİ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FEN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HUKUK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116B66">
        <w:trPr>
          <w:trHeight w:hRule="exact" w:val="576"/>
        </w:trPr>
        <w:tc>
          <w:tcPr>
            <w:tcW w:w="3821" w:type="dxa"/>
            <w:shd w:val="clear" w:color="auto" w:fill="auto"/>
            <w:tcMar>
              <w:top w:w="0" w:type="dxa"/>
              <w:left w:w="0" w:type="dxa"/>
              <w:bottom w:w="0" w:type="dxa"/>
              <w:right w:w="68" w:type="dxa"/>
            </w:tcMar>
            <w:vAlign w:val="center"/>
          </w:tcPr>
          <w:p w:rsidR="00942C2E" w:rsidRPr="00F652CC" w:rsidRDefault="00116B66"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İKTİSADİ VE İDARİ BİLİMLER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İLAHİYAT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LABORATUVAR</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MİMARLIK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MÜHENDİSLİK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SİLVAN MESLEK YÜKSEKOKULU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lastRenderedPageBreak/>
              <w:t>REKTÖRLÜK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85"/>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SÜREKLİ EĞİTİM MERKEZİ-KONSERVATUVAR</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DEKANLIĞI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VETERİNER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03010C">
        <w:trPr>
          <w:trHeight w:hRule="exact" w:val="587"/>
        </w:trPr>
        <w:tc>
          <w:tcPr>
            <w:tcW w:w="3821" w:type="dxa"/>
            <w:shd w:val="clear" w:color="auto" w:fill="auto"/>
            <w:tcMar>
              <w:top w:w="0" w:type="dxa"/>
              <w:left w:w="0" w:type="dxa"/>
              <w:bottom w:w="0" w:type="dxa"/>
              <w:right w:w="68" w:type="dxa"/>
            </w:tcMar>
            <w:vAlign w:val="center"/>
          </w:tcPr>
          <w:p w:rsidR="00942C2E" w:rsidRPr="00F652CC" w:rsidRDefault="00942C2E" w:rsidP="001F792F">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YABANCI DİLLER </w:t>
            </w:r>
            <w:r w:rsidR="001F792F">
              <w:rPr>
                <w:rFonts w:ascii="Times New Roman" w:hAnsi="Times New Roman" w:cs="Times New Roman"/>
                <w:color w:val="000000"/>
                <w:sz w:val="20"/>
                <w:szCs w:val="20"/>
              </w:rPr>
              <w:t>VE TURİZM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ZİRAAT FAKÜLTESİ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ACİL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ÇEVRE AĞAÇLANDIRMA BİNALARI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ÇOCUK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HAYVAN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KONGRE MERKEZİ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MERKEZİ KÜTÜPHANE</w:t>
            </w:r>
          </w:p>
        </w:tc>
        <w:tc>
          <w:tcPr>
            <w:tcW w:w="726" w:type="dxa"/>
            <w:shd w:val="clear" w:color="auto" w:fill="auto"/>
            <w:tcMar>
              <w:top w:w="0" w:type="dxa"/>
              <w:left w:w="0" w:type="dxa"/>
              <w:bottom w:w="0" w:type="dxa"/>
              <w:right w:w="68" w:type="dxa"/>
            </w:tcMar>
            <w:vAlign w:val="center"/>
          </w:tcPr>
          <w:p w:rsidR="00942C2E" w:rsidRPr="00F652CC" w:rsidRDefault="00ED57F9" w:rsidP="001C6753">
            <w:pPr>
              <w:pStyle w:val="Standard"/>
              <w:suppressAutoHyphens w:val="0"/>
              <w:snapToGrid w:val="0"/>
              <w:jc w:val="center"/>
              <w:rPr>
                <w:rFonts w:ascii="Times New Roman" w:hAnsi="Times New Roman" w:cs="Times New Roman"/>
                <w:sz w:val="20"/>
                <w:szCs w:val="20"/>
              </w:rPr>
            </w:pPr>
            <w:r>
              <w:rPr>
                <w:rFonts w:ascii="Times New Roman" w:hAnsi="Times New Roman" w:cs="Times New Roman"/>
                <w:sz w:val="20"/>
                <w:szCs w:val="20"/>
              </w:rPr>
              <w:t>1</w:t>
            </w:r>
          </w:p>
        </w:tc>
        <w:tc>
          <w:tcPr>
            <w:tcW w:w="948" w:type="dxa"/>
            <w:shd w:val="clear" w:color="auto" w:fill="auto"/>
            <w:tcMar>
              <w:top w:w="0" w:type="dxa"/>
              <w:left w:w="0" w:type="dxa"/>
              <w:bottom w:w="0" w:type="dxa"/>
              <w:right w:w="68" w:type="dxa"/>
            </w:tcMar>
            <w:vAlign w:val="center"/>
          </w:tcPr>
          <w:p w:rsidR="00942C2E" w:rsidRPr="00F652CC" w:rsidRDefault="00ED57F9" w:rsidP="001C6753">
            <w:pPr>
              <w:pStyle w:val="Standard"/>
              <w:suppressAutoHyphens w:val="0"/>
              <w:snapToGrid w:val="0"/>
              <w:jc w:val="center"/>
              <w:rPr>
                <w:rFonts w:ascii="Times New Roman" w:hAnsi="Times New Roman" w:cs="Times New Roman"/>
                <w:sz w:val="20"/>
                <w:szCs w:val="20"/>
              </w:rPr>
            </w:pPr>
            <w:r>
              <w:rPr>
                <w:rFonts w:ascii="Times New Roman" w:hAnsi="Times New Roman" w:cs="Times New Roman"/>
                <w:sz w:val="20"/>
                <w:szCs w:val="20"/>
              </w:rPr>
              <w:t>114</w:t>
            </w:r>
          </w:p>
        </w:tc>
        <w:tc>
          <w:tcPr>
            <w:tcW w:w="944" w:type="dxa"/>
            <w:shd w:val="clear" w:color="auto" w:fill="auto"/>
            <w:tcMar>
              <w:top w:w="0" w:type="dxa"/>
              <w:left w:w="0" w:type="dxa"/>
              <w:bottom w:w="0" w:type="dxa"/>
              <w:right w:w="68" w:type="dxa"/>
            </w:tcMar>
            <w:vAlign w:val="center"/>
          </w:tcPr>
          <w:p w:rsidR="00942C2E" w:rsidRPr="00F652CC" w:rsidRDefault="00ED57F9" w:rsidP="001C6753">
            <w:pPr>
              <w:pStyle w:val="Standard"/>
              <w:suppressAutoHyphens w:val="0"/>
              <w:snapToGrid w:val="0"/>
              <w:jc w:val="center"/>
              <w:rPr>
                <w:rFonts w:ascii="Times New Roman" w:hAnsi="Times New Roman" w:cs="Times New Roman"/>
                <w:sz w:val="20"/>
                <w:szCs w:val="20"/>
              </w:rPr>
            </w:pPr>
            <w:r>
              <w:rPr>
                <w:rFonts w:ascii="Times New Roman" w:hAnsi="Times New Roman" w:cs="Times New Roman"/>
                <w:sz w:val="20"/>
                <w:szCs w:val="20"/>
              </w:rPr>
              <w:t>2</w:t>
            </w:r>
          </w:p>
        </w:tc>
        <w:tc>
          <w:tcPr>
            <w:tcW w:w="948" w:type="dxa"/>
            <w:shd w:val="clear" w:color="auto" w:fill="auto"/>
            <w:tcMar>
              <w:top w:w="0" w:type="dxa"/>
              <w:left w:w="0" w:type="dxa"/>
              <w:bottom w:w="0" w:type="dxa"/>
              <w:right w:w="68" w:type="dxa"/>
            </w:tcMar>
            <w:vAlign w:val="center"/>
          </w:tcPr>
          <w:p w:rsidR="00942C2E" w:rsidRPr="00F652CC" w:rsidRDefault="00ED57F9" w:rsidP="001C6753">
            <w:pPr>
              <w:pStyle w:val="Standard"/>
              <w:suppressAutoHyphens w:val="0"/>
              <w:snapToGrid w:val="0"/>
              <w:jc w:val="center"/>
              <w:rPr>
                <w:rFonts w:ascii="Times New Roman" w:hAnsi="Times New Roman" w:cs="Times New Roman"/>
                <w:sz w:val="20"/>
                <w:szCs w:val="20"/>
              </w:rPr>
            </w:pPr>
            <w:r>
              <w:rPr>
                <w:rFonts w:ascii="Times New Roman" w:hAnsi="Times New Roman" w:cs="Times New Roman"/>
                <w:sz w:val="20"/>
                <w:szCs w:val="20"/>
              </w:rPr>
              <w:t>467</w:t>
            </w: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OKUMA SALONU</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ONKOLOJİ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ÖĞRENCİ YAŞAM MERKEZİ BİNASI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40"/>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SÜLEYMAN DEMİREL BÖLGE KAN BANKASI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TAŞIT İŞLETME BİNALARI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39"/>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TIP FAKÜLTESİ ARAŞTIRMA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B44D76" w:rsidRPr="00F652CC" w:rsidTr="00942C2E">
        <w:trPr>
          <w:trHeight w:hRule="exact" w:val="539"/>
        </w:trPr>
        <w:tc>
          <w:tcPr>
            <w:tcW w:w="3821" w:type="dxa"/>
            <w:shd w:val="clear" w:color="auto" w:fill="auto"/>
            <w:tcMar>
              <w:top w:w="0" w:type="dxa"/>
              <w:left w:w="0" w:type="dxa"/>
              <w:bottom w:w="0" w:type="dxa"/>
              <w:right w:w="68" w:type="dxa"/>
            </w:tcMar>
            <w:vAlign w:val="center"/>
          </w:tcPr>
          <w:p w:rsidR="00B44D76" w:rsidRPr="00F652CC" w:rsidRDefault="00B44D76" w:rsidP="001C6753">
            <w:pPr>
              <w:pStyle w:val="Standard"/>
              <w:snapToGrid w:val="0"/>
              <w:rPr>
                <w:rFonts w:ascii="Times New Roman" w:hAnsi="Times New Roman" w:cs="Times New Roman"/>
                <w:color w:val="000000"/>
                <w:sz w:val="20"/>
                <w:szCs w:val="20"/>
              </w:rPr>
            </w:pPr>
            <w:r>
              <w:rPr>
                <w:rFonts w:ascii="Times New Roman" w:hAnsi="Times New Roman" w:cs="Times New Roman"/>
                <w:color w:val="000000"/>
                <w:sz w:val="20"/>
                <w:szCs w:val="20"/>
              </w:rPr>
              <w:t>UYGULAMALI BİLİMLER FAKÜLTESİ</w:t>
            </w:r>
          </w:p>
        </w:tc>
        <w:tc>
          <w:tcPr>
            <w:tcW w:w="726"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B44D76" w:rsidRPr="00F652CC" w:rsidRDefault="00B44D76"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544"/>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 xml:space="preserve">YAPI İŞLERİ VE TEKNİK DAİRE BAŞKANLIĞI </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auto"/>
            <w:tcMar>
              <w:top w:w="0" w:type="dxa"/>
              <w:left w:w="0" w:type="dxa"/>
              <w:bottom w:w="0" w:type="dxa"/>
              <w:right w:w="68" w:type="dxa"/>
            </w:tcMar>
            <w:vAlign w:val="center"/>
          </w:tcPr>
          <w:p w:rsidR="00942C2E" w:rsidRPr="00F652CC" w:rsidRDefault="00942C2E" w:rsidP="001C6753">
            <w:pPr>
              <w:pStyle w:val="Standard"/>
              <w:snapToGrid w:val="0"/>
              <w:rPr>
                <w:rFonts w:ascii="Times New Roman" w:hAnsi="Times New Roman" w:cs="Times New Roman"/>
                <w:color w:val="000000"/>
                <w:sz w:val="20"/>
                <w:szCs w:val="20"/>
              </w:rPr>
            </w:pPr>
            <w:r w:rsidRPr="00F652CC">
              <w:rPr>
                <w:rFonts w:ascii="Times New Roman" w:hAnsi="Times New Roman" w:cs="Times New Roman"/>
                <w:color w:val="000000"/>
                <w:sz w:val="20"/>
                <w:szCs w:val="20"/>
              </w:rPr>
              <w:t>KALP HASTANESİ</w:t>
            </w:r>
          </w:p>
        </w:tc>
        <w:tc>
          <w:tcPr>
            <w:tcW w:w="72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8"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944"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c>
          <w:tcPr>
            <w:tcW w:w="1086" w:type="dxa"/>
            <w:shd w:val="clear" w:color="auto" w:fill="auto"/>
            <w:tcMar>
              <w:top w:w="0" w:type="dxa"/>
              <w:left w:w="0" w:type="dxa"/>
              <w:bottom w:w="0" w:type="dxa"/>
              <w:right w:w="68" w:type="dxa"/>
            </w:tcMar>
            <w:vAlign w:val="center"/>
          </w:tcPr>
          <w:p w:rsidR="00942C2E" w:rsidRPr="00F652CC" w:rsidRDefault="00942C2E" w:rsidP="001C6753">
            <w:pPr>
              <w:pStyle w:val="Standard"/>
              <w:suppressAutoHyphens w:val="0"/>
              <w:snapToGrid w:val="0"/>
              <w:jc w:val="center"/>
              <w:rPr>
                <w:rFonts w:ascii="Times New Roman" w:hAnsi="Times New Roman" w:cs="Times New Roman"/>
                <w:sz w:val="20"/>
                <w:szCs w:val="20"/>
              </w:rPr>
            </w:pPr>
          </w:p>
        </w:tc>
      </w:tr>
      <w:tr w:rsidR="00942C2E" w:rsidRPr="00F652CC" w:rsidTr="00942C2E">
        <w:trPr>
          <w:trHeight w:hRule="exact" w:val="422"/>
        </w:trPr>
        <w:tc>
          <w:tcPr>
            <w:tcW w:w="3821"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both"/>
              <w:rPr>
                <w:rFonts w:ascii="Times New Roman" w:hAnsi="Times New Roman" w:cs="Times New Roman"/>
                <w:b/>
                <w:color w:val="000000"/>
                <w:sz w:val="20"/>
                <w:szCs w:val="20"/>
              </w:rPr>
            </w:pPr>
            <w:r w:rsidRPr="00F652CC">
              <w:rPr>
                <w:rFonts w:ascii="Times New Roman" w:hAnsi="Times New Roman" w:cs="Times New Roman"/>
                <w:b/>
                <w:color w:val="000000"/>
                <w:sz w:val="20"/>
                <w:szCs w:val="20"/>
              </w:rPr>
              <w:t>TOPLAM</w:t>
            </w:r>
          </w:p>
        </w:tc>
        <w:tc>
          <w:tcPr>
            <w:tcW w:w="726" w:type="dxa"/>
            <w:shd w:val="clear" w:color="auto" w:fill="DEEAF6" w:themeFill="accent1" w:themeFillTint="33"/>
            <w:tcMar>
              <w:top w:w="0" w:type="dxa"/>
              <w:left w:w="0" w:type="dxa"/>
              <w:bottom w:w="0" w:type="dxa"/>
              <w:right w:w="68" w:type="dxa"/>
            </w:tcMar>
            <w:vAlign w:val="center"/>
          </w:tcPr>
          <w:p w:rsidR="00942C2E" w:rsidRPr="00F652CC" w:rsidRDefault="00ED57F9" w:rsidP="001C6753">
            <w:pPr>
              <w:pStyle w:val="Standard"/>
              <w:snapToGrid w:val="0"/>
              <w:jc w:val="center"/>
              <w:rPr>
                <w:rFonts w:ascii="Times New Roman" w:hAnsi="Times New Roman" w:cs="Times New Roman"/>
                <w:b/>
                <w:bCs/>
                <w:sz w:val="20"/>
                <w:szCs w:val="20"/>
              </w:rPr>
            </w:pPr>
            <w:r>
              <w:rPr>
                <w:rFonts w:ascii="Times New Roman" w:hAnsi="Times New Roman" w:cs="Times New Roman"/>
                <w:b/>
                <w:bCs/>
                <w:sz w:val="20"/>
                <w:szCs w:val="20"/>
              </w:rPr>
              <w:t>1</w:t>
            </w: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ED57F9" w:rsidP="001C6753">
            <w:pPr>
              <w:pStyle w:val="Standard"/>
              <w:snapToGrid w:val="0"/>
              <w:jc w:val="center"/>
              <w:rPr>
                <w:rFonts w:ascii="Times New Roman" w:hAnsi="Times New Roman" w:cs="Times New Roman"/>
                <w:b/>
                <w:bCs/>
                <w:sz w:val="20"/>
                <w:szCs w:val="20"/>
              </w:rPr>
            </w:pPr>
            <w:r>
              <w:rPr>
                <w:rFonts w:ascii="Times New Roman" w:hAnsi="Times New Roman" w:cs="Times New Roman"/>
                <w:b/>
                <w:bCs/>
                <w:sz w:val="20"/>
                <w:szCs w:val="20"/>
              </w:rPr>
              <w:t>114</w:t>
            </w: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ED57F9" w:rsidP="001C6753">
            <w:pPr>
              <w:pStyle w:val="Standard"/>
              <w:snapToGrid w:val="0"/>
              <w:jc w:val="center"/>
              <w:rPr>
                <w:rFonts w:ascii="Times New Roman" w:hAnsi="Times New Roman" w:cs="Times New Roman"/>
                <w:b/>
                <w:bCs/>
                <w:sz w:val="20"/>
                <w:szCs w:val="20"/>
              </w:rPr>
            </w:pPr>
            <w:r>
              <w:rPr>
                <w:rFonts w:ascii="Times New Roman" w:hAnsi="Times New Roman" w:cs="Times New Roman"/>
                <w:b/>
                <w:bCs/>
                <w:sz w:val="20"/>
                <w:szCs w:val="20"/>
              </w:rPr>
              <w:t>2</w:t>
            </w:r>
          </w:p>
        </w:tc>
        <w:tc>
          <w:tcPr>
            <w:tcW w:w="948" w:type="dxa"/>
            <w:shd w:val="clear" w:color="auto" w:fill="DEEAF6" w:themeFill="accent1" w:themeFillTint="33"/>
            <w:tcMar>
              <w:top w:w="0" w:type="dxa"/>
              <w:left w:w="0" w:type="dxa"/>
              <w:bottom w:w="0" w:type="dxa"/>
              <w:right w:w="68" w:type="dxa"/>
            </w:tcMar>
            <w:vAlign w:val="center"/>
          </w:tcPr>
          <w:p w:rsidR="00942C2E" w:rsidRPr="00F652CC" w:rsidRDefault="00ED57F9" w:rsidP="001C6753">
            <w:pPr>
              <w:pStyle w:val="Standard"/>
              <w:snapToGrid w:val="0"/>
              <w:jc w:val="center"/>
              <w:rPr>
                <w:rFonts w:ascii="Times New Roman" w:hAnsi="Times New Roman" w:cs="Times New Roman"/>
                <w:b/>
                <w:bCs/>
                <w:sz w:val="20"/>
                <w:szCs w:val="20"/>
              </w:rPr>
            </w:pPr>
            <w:r>
              <w:rPr>
                <w:rFonts w:ascii="Times New Roman" w:hAnsi="Times New Roman" w:cs="Times New Roman"/>
                <w:b/>
                <w:bCs/>
                <w:sz w:val="20"/>
                <w:szCs w:val="20"/>
              </w:rPr>
              <w:t>467</w:t>
            </w:r>
          </w:p>
        </w:tc>
        <w:tc>
          <w:tcPr>
            <w:tcW w:w="944"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c>
          <w:tcPr>
            <w:tcW w:w="1086" w:type="dxa"/>
            <w:shd w:val="clear" w:color="auto" w:fill="DEEAF6" w:themeFill="accent1" w:themeFillTint="33"/>
            <w:tcMar>
              <w:top w:w="0" w:type="dxa"/>
              <w:left w:w="0" w:type="dxa"/>
              <w:bottom w:w="0" w:type="dxa"/>
              <w:right w:w="68" w:type="dxa"/>
            </w:tcMar>
            <w:vAlign w:val="center"/>
          </w:tcPr>
          <w:p w:rsidR="00942C2E" w:rsidRPr="00F652CC" w:rsidRDefault="00942C2E" w:rsidP="001C6753">
            <w:pPr>
              <w:pStyle w:val="Standard"/>
              <w:snapToGrid w:val="0"/>
              <w:jc w:val="center"/>
              <w:rPr>
                <w:rFonts w:ascii="Times New Roman" w:hAnsi="Times New Roman" w:cs="Times New Roman"/>
                <w:b/>
                <w:bCs/>
                <w:sz w:val="20"/>
                <w:szCs w:val="20"/>
              </w:rPr>
            </w:pPr>
          </w:p>
        </w:tc>
      </w:tr>
    </w:tbl>
    <w:p w:rsidR="00942C2E" w:rsidRDefault="00942C2E">
      <w:pPr>
        <w:pStyle w:val="Standard"/>
        <w:spacing w:line="360" w:lineRule="auto"/>
        <w:rPr>
          <w:rFonts w:ascii="Calibri" w:hAnsi="Calibri"/>
          <w:b/>
          <w:bCs/>
        </w:rPr>
      </w:pPr>
    </w:p>
    <w:p w:rsidR="00934B9C" w:rsidRDefault="00934B9C">
      <w:pPr>
        <w:pStyle w:val="Standard"/>
        <w:spacing w:line="360" w:lineRule="auto"/>
        <w:rPr>
          <w:rFonts w:ascii="Calibri" w:hAnsi="Calibri"/>
        </w:rPr>
      </w:pPr>
    </w:p>
    <w:p w:rsidR="00934B9C" w:rsidRDefault="00B95FD8">
      <w:pPr>
        <w:pStyle w:val="Balk2"/>
        <w:spacing w:line="360" w:lineRule="auto"/>
        <w:rPr>
          <w:sz w:val="24"/>
          <w:szCs w:val="24"/>
        </w:rPr>
      </w:pPr>
      <w:bookmarkStart w:id="8" w:name="_Toc216264464"/>
      <w:r>
        <w:rPr>
          <w:sz w:val="24"/>
          <w:szCs w:val="24"/>
        </w:rPr>
        <w:t>1.4. Sosyal Alanlar</w:t>
      </w:r>
      <w:bookmarkEnd w:id="8"/>
    </w:p>
    <w:p w:rsidR="00934B9C" w:rsidRDefault="00B95FD8">
      <w:pPr>
        <w:pStyle w:val="Standard"/>
        <w:spacing w:line="360" w:lineRule="auto"/>
        <w:rPr>
          <w:rFonts w:ascii="Calibri" w:hAnsi="Calibri"/>
          <w:b/>
          <w:bCs/>
        </w:rPr>
      </w:pPr>
      <w:r>
        <w:rPr>
          <w:rFonts w:ascii="Calibri" w:hAnsi="Calibri"/>
          <w:b/>
          <w:bCs/>
        </w:rPr>
        <w:t>1.4.1. Yemekhane,</w:t>
      </w:r>
      <w:r w:rsidR="002F74D0">
        <w:rPr>
          <w:rFonts w:ascii="Calibri" w:hAnsi="Calibri"/>
          <w:b/>
          <w:bCs/>
        </w:rPr>
        <w:t xml:space="preserve"> </w:t>
      </w:r>
      <w:r>
        <w:rPr>
          <w:rFonts w:ascii="Calibri" w:hAnsi="Calibri"/>
          <w:b/>
          <w:bCs/>
        </w:rPr>
        <w:t>Kantin ve Kafeteryalar</w:t>
      </w:r>
    </w:p>
    <w:p w:rsidR="00934B9C" w:rsidRDefault="00B95FD8">
      <w:pPr>
        <w:pStyle w:val="Standard"/>
        <w:spacing w:line="360" w:lineRule="auto"/>
        <w:jc w:val="center"/>
        <w:rPr>
          <w:rFonts w:ascii="Calibri" w:hAnsi="Calibri"/>
          <w:b/>
          <w:bCs/>
        </w:rPr>
      </w:pPr>
      <w:r>
        <w:rPr>
          <w:rFonts w:ascii="Calibri" w:hAnsi="Calibri"/>
          <w:b/>
          <w:bCs/>
        </w:rPr>
        <w:t>KANTİN, KAFETERYALAR VE KIRTASİYELER</w:t>
      </w:r>
    </w:p>
    <w:tbl>
      <w:tblPr>
        <w:tblW w:w="51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38"/>
        <w:gridCol w:w="1966"/>
        <w:gridCol w:w="858"/>
        <w:gridCol w:w="2077"/>
        <w:gridCol w:w="1182"/>
      </w:tblGrid>
      <w:tr w:rsidR="002F74D0" w:rsidRPr="00F652CC" w:rsidTr="002F74D0">
        <w:trPr>
          <w:trHeight w:val="452"/>
          <w:jc w:val="center"/>
        </w:trPr>
        <w:tc>
          <w:tcPr>
            <w:tcW w:w="323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rPr>
                <w:rFonts w:cs="Times New Roman" w:hint="eastAsia"/>
                <w:b/>
                <w:bCs/>
                <w:sz w:val="20"/>
                <w:szCs w:val="20"/>
              </w:rPr>
            </w:pPr>
            <w:r w:rsidRPr="00F652CC">
              <w:rPr>
                <w:rFonts w:cs="Times New Roman"/>
                <w:b/>
                <w:bCs/>
                <w:sz w:val="20"/>
                <w:szCs w:val="20"/>
              </w:rPr>
              <w:t>KANTİN/KAFETERYANIN ADI</w:t>
            </w:r>
          </w:p>
        </w:tc>
        <w:tc>
          <w:tcPr>
            <w:tcW w:w="1966"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YERKLEŞKE ADI</w:t>
            </w:r>
          </w:p>
        </w:tc>
        <w:tc>
          <w:tcPr>
            <w:tcW w:w="858"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ADETİ</w:t>
            </w:r>
          </w:p>
        </w:tc>
        <w:tc>
          <w:tcPr>
            <w:tcW w:w="2077"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KAPALI ALANI (m²)</w:t>
            </w:r>
          </w:p>
        </w:tc>
        <w:tc>
          <w:tcPr>
            <w:tcW w:w="1182" w:type="dxa"/>
            <w:shd w:val="clear" w:color="auto" w:fill="DEEAF6" w:themeFill="accent1" w:themeFillTint="33"/>
            <w:tcMar>
              <w:top w:w="0" w:type="dxa"/>
              <w:left w:w="0" w:type="dxa"/>
              <w:bottom w:w="0" w:type="dxa"/>
              <w:right w:w="0" w:type="dxa"/>
            </w:tcMar>
            <w:vAlign w:val="center"/>
          </w:tcPr>
          <w:p w:rsidR="002F74D0" w:rsidRPr="00F652CC" w:rsidRDefault="002F74D0" w:rsidP="001C6753">
            <w:pPr>
              <w:widowControl w:val="0"/>
              <w:jc w:val="center"/>
              <w:rPr>
                <w:rFonts w:cs="Times New Roman" w:hint="eastAsia"/>
                <w:b/>
                <w:bCs/>
                <w:sz w:val="20"/>
                <w:szCs w:val="20"/>
              </w:rPr>
            </w:pPr>
            <w:r w:rsidRPr="00F652CC">
              <w:rPr>
                <w:rFonts w:cs="Times New Roman"/>
                <w:b/>
                <w:bCs/>
                <w:sz w:val="20"/>
                <w:szCs w:val="20"/>
              </w:rPr>
              <w:t>KAPASİTE (Kişi)</w:t>
            </w:r>
          </w:p>
        </w:tc>
      </w:tr>
      <w:tr w:rsidR="002F74D0" w:rsidRPr="00F652CC" w:rsidTr="00B57EA4">
        <w:trPr>
          <w:trHeight w:hRule="exact" w:val="342"/>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BİSMİL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BİSMİL</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B57EA4">
        <w:trPr>
          <w:trHeight w:hRule="exact" w:val="43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ÇERMİK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ÇERMİK</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64"/>
          <w:jc w:val="center"/>
        </w:trPr>
        <w:tc>
          <w:tcPr>
            <w:tcW w:w="3238" w:type="dxa"/>
            <w:shd w:val="clear" w:color="auto" w:fill="auto"/>
            <w:tcMar>
              <w:top w:w="0" w:type="dxa"/>
              <w:left w:w="0" w:type="dxa"/>
              <w:bottom w:w="0" w:type="dxa"/>
              <w:right w:w="0" w:type="dxa"/>
            </w:tcMar>
            <w:vAlign w:val="center"/>
          </w:tcPr>
          <w:p w:rsidR="002F74D0" w:rsidRPr="00F652CC" w:rsidRDefault="00306190" w:rsidP="001C6753">
            <w:pPr>
              <w:snapToGrid w:val="0"/>
              <w:rPr>
                <w:rFonts w:cs="Times New Roman" w:hint="eastAsia"/>
                <w:color w:val="000000"/>
                <w:sz w:val="20"/>
                <w:szCs w:val="20"/>
              </w:rPr>
            </w:pPr>
            <w:r>
              <w:rPr>
                <w:rFonts w:cs="Times New Roman"/>
                <w:color w:val="000000"/>
                <w:sz w:val="20"/>
                <w:szCs w:val="20"/>
              </w:rPr>
              <w:t xml:space="preserve">ATATÜRK SAĞLIK </w:t>
            </w:r>
            <w:r w:rsidR="002F74D0" w:rsidRPr="00F652CC">
              <w:rPr>
                <w:rFonts w:cs="Times New Roman"/>
                <w:color w:val="000000"/>
                <w:sz w:val="20"/>
                <w:szCs w:val="20"/>
              </w:rPr>
              <w:t>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306190" w:rsidRPr="00F652CC" w:rsidTr="002F74D0">
        <w:trPr>
          <w:trHeight w:hRule="exact" w:val="564"/>
          <w:jc w:val="center"/>
        </w:trPr>
        <w:tc>
          <w:tcPr>
            <w:tcW w:w="3238" w:type="dxa"/>
            <w:shd w:val="clear" w:color="auto" w:fill="auto"/>
            <w:tcMar>
              <w:top w:w="0" w:type="dxa"/>
              <w:left w:w="0" w:type="dxa"/>
              <w:bottom w:w="0" w:type="dxa"/>
              <w:right w:w="0" w:type="dxa"/>
            </w:tcMar>
            <w:vAlign w:val="center"/>
          </w:tcPr>
          <w:p w:rsidR="00306190" w:rsidRDefault="00306190" w:rsidP="001C6753">
            <w:pPr>
              <w:snapToGrid w:val="0"/>
              <w:rPr>
                <w:rFonts w:cs="Times New Roman" w:hint="eastAsia"/>
                <w:color w:val="000000"/>
                <w:sz w:val="20"/>
                <w:szCs w:val="20"/>
              </w:rPr>
            </w:pPr>
            <w:r>
              <w:rPr>
                <w:rFonts w:cs="Times New Roman"/>
                <w:color w:val="000000"/>
                <w:sz w:val="20"/>
                <w:szCs w:val="20"/>
              </w:rPr>
              <w:t>ATATÜRK SAĞLIK BİLİMLERİ FAKÜLTESİ</w:t>
            </w:r>
          </w:p>
        </w:tc>
        <w:tc>
          <w:tcPr>
            <w:tcW w:w="1966"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r>
              <w:rPr>
                <w:rFonts w:cs="Times New Roman"/>
                <w:sz w:val="20"/>
                <w:szCs w:val="20"/>
              </w:rPr>
              <w:t>KAMPÜS</w:t>
            </w:r>
          </w:p>
        </w:tc>
        <w:tc>
          <w:tcPr>
            <w:tcW w:w="858"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306190" w:rsidRPr="00F652CC" w:rsidRDefault="00306190" w:rsidP="001C6753">
            <w:pPr>
              <w:widowControl w:val="0"/>
              <w:snapToGrid w:val="0"/>
              <w:jc w:val="center"/>
              <w:rPr>
                <w:rFonts w:cs="Times New Roman" w:hint="eastAsia"/>
                <w:sz w:val="20"/>
                <w:szCs w:val="20"/>
              </w:rPr>
            </w:pPr>
          </w:p>
        </w:tc>
      </w:tr>
      <w:tr w:rsidR="002F74D0" w:rsidRPr="00F652CC" w:rsidTr="002F74D0">
        <w:trPr>
          <w:trHeight w:hRule="exact" w:val="572"/>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BEDEN EĞİTİMİ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lastRenderedPageBreak/>
              <w:t>DİŞ HEKİMLİĞİ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500"/>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DİYARBAKIR TEKNİK BİLİMLER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AB08AD">
        <w:trPr>
          <w:trHeight w:hRule="exact" w:val="579"/>
          <w:jc w:val="center"/>
        </w:trPr>
        <w:tc>
          <w:tcPr>
            <w:tcW w:w="3238" w:type="dxa"/>
            <w:shd w:val="clear" w:color="auto" w:fill="auto"/>
            <w:tcMar>
              <w:top w:w="0" w:type="dxa"/>
              <w:left w:w="0" w:type="dxa"/>
              <w:bottom w:w="0" w:type="dxa"/>
              <w:right w:w="0" w:type="dxa"/>
            </w:tcMar>
            <w:vAlign w:val="center"/>
          </w:tcPr>
          <w:p w:rsidR="002F74D0" w:rsidRPr="00F652CC" w:rsidRDefault="00AB08AD" w:rsidP="001C6753">
            <w:pPr>
              <w:snapToGrid w:val="0"/>
              <w:rPr>
                <w:rFonts w:cs="Times New Roman" w:hint="eastAsia"/>
                <w:color w:val="000000"/>
                <w:sz w:val="20"/>
                <w:szCs w:val="20"/>
              </w:rPr>
            </w:pPr>
            <w:r>
              <w:rPr>
                <w:rFonts w:ascii="Times New Roman" w:hAnsi="Times New Roman" w:cs="Times New Roman"/>
                <w:color w:val="000000"/>
                <w:sz w:val="20"/>
                <w:szCs w:val="20"/>
              </w:rPr>
              <w:t xml:space="preserve">SEZAİ KARAKOÇ </w:t>
            </w:r>
            <w:r w:rsidR="002F74D0" w:rsidRPr="00F652CC">
              <w:rPr>
                <w:rFonts w:cs="Times New Roman"/>
                <w:color w:val="000000"/>
                <w:sz w:val="20"/>
                <w:szCs w:val="20"/>
              </w:rPr>
              <w:t>EDEBİYAT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ZİYA GÖKALP EĞİTİM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ERGANİ MESLEK YÜKSEKOKULU</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ERGANİ</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FEN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2F74D0"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2F74D0" w:rsidRPr="00F652CC" w:rsidRDefault="002F74D0" w:rsidP="001C6753">
            <w:pPr>
              <w:snapToGrid w:val="0"/>
              <w:rPr>
                <w:rFonts w:cs="Times New Roman" w:hint="eastAsia"/>
                <w:color w:val="000000"/>
                <w:sz w:val="20"/>
                <w:szCs w:val="20"/>
              </w:rPr>
            </w:pPr>
            <w:r w:rsidRPr="00F652CC">
              <w:rPr>
                <w:rFonts w:cs="Times New Roman"/>
                <w:color w:val="000000"/>
                <w:sz w:val="20"/>
                <w:szCs w:val="20"/>
              </w:rPr>
              <w:t>HUKUK FAKÜLTESİ</w:t>
            </w:r>
          </w:p>
        </w:tc>
        <w:tc>
          <w:tcPr>
            <w:tcW w:w="1966"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2F74D0" w:rsidRPr="00F652CC" w:rsidRDefault="002F74D0" w:rsidP="001C6753">
            <w:pPr>
              <w:widowControl w:val="0"/>
              <w:snapToGrid w:val="0"/>
              <w:jc w:val="center"/>
              <w:rPr>
                <w:rFonts w:cs="Times New Roman" w:hint="eastAsia"/>
                <w:sz w:val="20"/>
                <w:szCs w:val="20"/>
              </w:rPr>
            </w:pPr>
          </w:p>
        </w:tc>
      </w:tr>
      <w:tr w:rsidR="001655A7" w:rsidRPr="00F652CC" w:rsidTr="001655A7">
        <w:trPr>
          <w:trHeight w:hRule="exact" w:val="55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pStyle w:val="Standard"/>
              <w:snapToGrid w:val="0"/>
              <w:rPr>
                <w:rFonts w:ascii="Times New Roman" w:hAnsi="Times New Roman" w:cs="Times New Roman"/>
                <w:sz w:val="20"/>
                <w:szCs w:val="20"/>
              </w:rPr>
            </w:pPr>
            <w:r>
              <w:rPr>
                <w:rFonts w:ascii="Times New Roman" w:hAnsi="Times New Roman" w:cs="Times New Roman"/>
                <w:color w:val="000000"/>
                <w:sz w:val="20"/>
                <w:szCs w:val="20"/>
              </w:rPr>
              <w:t>İKTİSADİ VE İDARİ BİLİMLER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İLAHİYAT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MİMARLIK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MÜHENDİSLİK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SİLVAN MESLEK YÜKSEKOKULU</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REKTÖRLÜK BİNASI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50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SÜREKLİ EĞİTİM MERKEZİ-KONSERVATUVAR</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TIP FAKÜLTESİ DEKANLIĞI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VETERİNER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B44D76">
        <w:trPr>
          <w:trHeight w:hRule="exact" w:val="55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Pr>
                <w:rFonts w:ascii="Times New Roman" w:hAnsi="Times New Roman" w:cs="Times New Roman"/>
                <w:color w:val="000000"/>
                <w:sz w:val="20"/>
                <w:szCs w:val="20"/>
              </w:rPr>
              <w:t>UYGULAMALI BİLİMLER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03010C">
        <w:trPr>
          <w:trHeight w:hRule="exact" w:val="549"/>
          <w:jc w:val="center"/>
        </w:trPr>
        <w:tc>
          <w:tcPr>
            <w:tcW w:w="3238" w:type="dxa"/>
            <w:shd w:val="clear" w:color="auto" w:fill="auto"/>
            <w:tcMar>
              <w:top w:w="0" w:type="dxa"/>
              <w:left w:w="0" w:type="dxa"/>
              <w:bottom w:w="0" w:type="dxa"/>
              <w:right w:w="0" w:type="dxa"/>
            </w:tcMar>
            <w:vAlign w:val="center"/>
          </w:tcPr>
          <w:p w:rsidR="001655A7" w:rsidRPr="00F652CC" w:rsidRDefault="001655A7" w:rsidP="0003010C">
            <w:pPr>
              <w:snapToGrid w:val="0"/>
              <w:rPr>
                <w:rFonts w:cs="Times New Roman" w:hint="eastAsia"/>
                <w:color w:val="000000"/>
                <w:sz w:val="20"/>
                <w:szCs w:val="20"/>
              </w:rPr>
            </w:pPr>
            <w:r w:rsidRPr="00F652CC">
              <w:rPr>
                <w:rFonts w:cs="Times New Roman"/>
                <w:color w:val="000000"/>
                <w:sz w:val="20"/>
                <w:szCs w:val="20"/>
              </w:rPr>
              <w:t xml:space="preserve">YABANCI DİLLER </w:t>
            </w:r>
            <w:r w:rsidR="0003010C">
              <w:rPr>
                <w:rFonts w:cs="Times New Roman"/>
                <w:color w:val="000000"/>
                <w:sz w:val="20"/>
                <w:szCs w:val="20"/>
              </w:rPr>
              <w:t>VE TURİZM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ZİRAAT FAKÜLTESİ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ACİL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ÇOCUK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MERKEZİ KÜTÜPHANE</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43230A" w:rsidP="001655A7">
            <w:pPr>
              <w:widowControl w:val="0"/>
              <w:snapToGrid w:val="0"/>
              <w:jc w:val="center"/>
              <w:rPr>
                <w:rFonts w:cs="Times New Roman" w:hint="eastAsia"/>
                <w:color w:val="00000A"/>
                <w:sz w:val="20"/>
                <w:szCs w:val="20"/>
              </w:rPr>
            </w:pPr>
            <w:r>
              <w:rPr>
                <w:rFonts w:cs="Times New Roman"/>
                <w:color w:val="00000A"/>
                <w:sz w:val="20"/>
                <w:szCs w:val="20"/>
              </w:rPr>
              <w:t>1</w:t>
            </w:r>
          </w:p>
        </w:tc>
        <w:tc>
          <w:tcPr>
            <w:tcW w:w="2077" w:type="dxa"/>
            <w:shd w:val="clear" w:color="auto" w:fill="auto"/>
            <w:tcMar>
              <w:top w:w="0" w:type="dxa"/>
              <w:left w:w="0" w:type="dxa"/>
              <w:bottom w:w="0" w:type="dxa"/>
              <w:right w:w="0" w:type="dxa"/>
            </w:tcMar>
            <w:vAlign w:val="center"/>
          </w:tcPr>
          <w:p w:rsidR="001655A7" w:rsidRPr="00F652CC" w:rsidRDefault="0043230A" w:rsidP="001655A7">
            <w:pPr>
              <w:widowControl w:val="0"/>
              <w:snapToGrid w:val="0"/>
              <w:jc w:val="center"/>
              <w:rPr>
                <w:rFonts w:cs="Times New Roman" w:hint="eastAsia"/>
                <w:color w:val="00000A"/>
                <w:sz w:val="20"/>
                <w:szCs w:val="20"/>
              </w:rPr>
            </w:pPr>
            <w:r>
              <w:rPr>
                <w:rFonts w:cs="Times New Roman"/>
                <w:color w:val="00000A"/>
                <w:sz w:val="20"/>
                <w:szCs w:val="20"/>
              </w:rPr>
              <w:t>80</w:t>
            </w:r>
          </w:p>
        </w:tc>
        <w:tc>
          <w:tcPr>
            <w:tcW w:w="1182" w:type="dxa"/>
            <w:shd w:val="clear" w:color="auto" w:fill="auto"/>
            <w:tcMar>
              <w:top w:w="0" w:type="dxa"/>
              <w:left w:w="0" w:type="dxa"/>
              <w:bottom w:w="0" w:type="dxa"/>
              <w:right w:w="0" w:type="dxa"/>
            </w:tcMar>
            <w:vAlign w:val="center"/>
          </w:tcPr>
          <w:p w:rsidR="001655A7" w:rsidRPr="00F652CC" w:rsidRDefault="0043230A" w:rsidP="001655A7">
            <w:pPr>
              <w:widowControl w:val="0"/>
              <w:snapToGrid w:val="0"/>
              <w:jc w:val="center"/>
              <w:rPr>
                <w:rFonts w:cs="Times New Roman" w:hint="eastAsia"/>
                <w:color w:val="00000A"/>
                <w:sz w:val="20"/>
                <w:szCs w:val="20"/>
              </w:rPr>
            </w:pPr>
            <w:r>
              <w:rPr>
                <w:rFonts w:cs="Times New Roman"/>
                <w:color w:val="00000A"/>
                <w:sz w:val="20"/>
                <w:szCs w:val="20"/>
              </w:rPr>
              <w:t>25</w:t>
            </w:r>
          </w:p>
        </w:tc>
      </w:tr>
      <w:tr w:rsidR="001655A7" w:rsidRPr="00F652CC" w:rsidTr="00B44D76">
        <w:trPr>
          <w:trHeight w:hRule="exact" w:val="473"/>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ÖĞRENCİ YAŞAM MERKEZİ BİNASI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TEKNOKENT</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auto"/>
            <w:tcMar>
              <w:top w:w="0" w:type="dxa"/>
              <w:left w:w="0" w:type="dxa"/>
              <w:bottom w:w="0" w:type="dxa"/>
              <w:right w:w="0" w:type="dxa"/>
            </w:tcMar>
            <w:vAlign w:val="center"/>
          </w:tcPr>
          <w:p w:rsidR="001655A7" w:rsidRPr="00F652CC" w:rsidRDefault="001655A7" w:rsidP="001655A7">
            <w:pPr>
              <w:snapToGrid w:val="0"/>
              <w:rPr>
                <w:rFonts w:cs="Times New Roman" w:hint="eastAsia"/>
                <w:color w:val="000000"/>
                <w:sz w:val="20"/>
                <w:szCs w:val="20"/>
              </w:rPr>
            </w:pPr>
            <w:r w:rsidRPr="00F652CC">
              <w:rPr>
                <w:rFonts w:cs="Times New Roman"/>
                <w:color w:val="000000"/>
                <w:sz w:val="20"/>
                <w:szCs w:val="20"/>
              </w:rPr>
              <w:t>KALP HASTANESİ</w:t>
            </w:r>
          </w:p>
        </w:tc>
        <w:tc>
          <w:tcPr>
            <w:tcW w:w="1966"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r w:rsidRPr="00F652CC">
              <w:rPr>
                <w:rFonts w:cs="Times New Roman"/>
                <w:sz w:val="20"/>
                <w:szCs w:val="20"/>
              </w:rPr>
              <w:t>KAMPÜS</w:t>
            </w:r>
          </w:p>
        </w:tc>
        <w:tc>
          <w:tcPr>
            <w:tcW w:w="858"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2077"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c>
          <w:tcPr>
            <w:tcW w:w="1182" w:type="dxa"/>
            <w:shd w:val="clear" w:color="auto" w:fill="auto"/>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color w:val="00000A"/>
                <w:sz w:val="20"/>
                <w:szCs w:val="20"/>
              </w:rPr>
            </w:pPr>
          </w:p>
        </w:tc>
      </w:tr>
      <w:tr w:rsidR="001655A7" w:rsidRPr="00F652CC" w:rsidTr="002F74D0">
        <w:trPr>
          <w:trHeight w:hRule="exact" w:val="341"/>
          <w:jc w:val="center"/>
        </w:trPr>
        <w:tc>
          <w:tcPr>
            <w:tcW w:w="3238" w:type="dxa"/>
            <w:shd w:val="clear" w:color="auto" w:fill="DEEAF6" w:themeFill="accent1" w:themeFillTint="33"/>
            <w:tcMar>
              <w:top w:w="0" w:type="dxa"/>
              <w:left w:w="0" w:type="dxa"/>
              <w:bottom w:w="0" w:type="dxa"/>
              <w:right w:w="0" w:type="dxa"/>
            </w:tcMar>
            <w:vAlign w:val="center"/>
          </w:tcPr>
          <w:p w:rsidR="001655A7" w:rsidRPr="00F652CC" w:rsidRDefault="001655A7" w:rsidP="001655A7">
            <w:pPr>
              <w:snapToGrid w:val="0"/>
              <w:rPr>
                <w:rFonts w:cs="Times New Roman" w:hint="eastAsia"/>
                <w:b/>
                <w:color w:val="000000"/>
                <w:sz w:val="20"/>
                <w:szCs w:val="20"/>
              </w:rPr>
            </w:pPr>
            <w:r w:rsidRPr="00F652CC">
              <w:rPr>
                <w:rFonts w:cs="Times New Roman"/>
                <w:b/>
                <w:color w:val="000000"/>
                <w:sz w:val="20"/>
                <w:szCs w:val="20"/>
              </w:rPr>
              <w:t>TOPLAM</w:t>
            </w:r>
          </w:p>
        </w:tc>
        <w:tc>
          <w:tcPr>
            <w:tcW w:w="1966" w:type="dxa"/>
            <w:shd w:val="clear" w:color="auto" w:fill="DEEAF6" w:themeFill="accent1" w:themeFillTint="33"/>
            <w:tcMar>
              <w:top w:w="0" w:type="dxa"/>
              <w:left w:w="0" w:type="dxa"/>
              <w:bottom w:w="0" w:type="dxa"/>
              <w:right w:w="0" w:type="dxa"/>
            </w:tcMar>
            <w:vAlign w:val="center"/>
          </w:tcPr>
          <w:p w:rsidR="001655A7" w:rsidRPr="00F652CC" w:rsidRDefault="001655A7" w:rsidP="001655A7">
            <w:pPr>
              <w:widowControl w:val="0"/>
              <w:snapToGrid w:val="0"/>
              <w:jc w:val="center"/>
              <w:rPr>
                <w:rFonts w:cs="Times New Roman" w:hint="eastAsia"/>
                <w:sz w:val="20"/>
                <w:szCs w:val="20"/>
              </w:rPr>
            </w:pPr>
          </w:p>
        </w:tc>
        <w:tc>
          <w:tcPr>
            <w:tcW w:w="858" w:type="dxa"/>
            <w:shd w:val="clear" w:color="auto" w:fill="DEEAF6" w:themeFill="accent1" w:themeFillTint="33"/>
            <w:tcMar>
              <w:top w:w="0" w:type="dxa"/>
              <w:left w:w="0" w:type="dxa"/>
              <w:bottom w:w="0" w:type="dxa"/>
              <w:right w:w="0" w:type="dxa"/>
            </w:tcMar>
            <w:vAlign w:val="center"/>
          </w:tcPr>
          <w:p w:rsidR="001655A7" w:rsidRPr="00F652CC" w:rsidRDefault="0043230A" w:rsidP="001655A7">
            <w:pPr>
              <w:widowControl w:val="0"/>
              <w:snapToGrid w:val="0"/>
              <w:jc w:val="center"/>
              <w:rPr>
                <w:rFonts w:cs="Times New Roman" w:hint="eastAsia"/>
                <w:b/>
                <w:bCs/>
                <w:color w:val="00000A"/>
                <w:sz w:val="20"/>
                <w:szCs w:val="20"/>
              </w:rPr>
            </w:pPr>
            <w:r>
              <w:rPr>
                <w:rFonts w:cs="Times New Roman"/>
                <w:b/>
                <w:bCs/>
                <w:color w:val="00000A"/>
                <w:sz w:val="20"/>
                <w:szCs w:val="20"/>
              </w:rPr>
              <w:t>1</w:t>
            </w:r>
          </w:p>
        </w:tc>
        <w:tc>
          <w:tcPr>
            <w:tcW w:w="2077" w:type="dxa"/>
            <w:shd w:val="clear" w:color="auto" w:fill="DEEAF6" w:themeFill="accent1" w:themeFillTint="33"/>
            <w:tcMar>
              <w:top w:w="0" w:type="dxa"/>
              <w:left w:w="0" w:type="dxa"/>
              <w:bottom w:w="0" w:type="dxa"/>
              <w:right w:w="0" w:type="dxa"/>
            </w:tcMar>
            <w:vAlign w:val="center"/>
          </w:tcPr>
          <w:p w:rsidR="001655A7" w:rsidRPr="00F652CC" w:rsidRDefault="0043230A" w:rsidP="001655A7">
            <w:pPr>
              <w:widowControl w:val="0"/>
              <w:snapToGrid w:val="0"/>
              <w:jc w:val="center"/>
              <w:rPr>
                <w:rFonts w:cs="Times New Roman" w:hint="eastAsia"/>
                <w:b/>
                <w:bCs/>
                <w:color w:val="00000A"/>
                <w:sz w:val="20"/>
                <w:szCs w:val="20"/>
              </w:rPr>
            </w:pPr>
            <w:r>
              <w:rPr>
                <w:rFonts w:cs="Times New Roman"/>
                <w:b/>
                <w:bCs/>
                <w:color w:val="00000A"/>
                <w:sz w:val="20"/>
                <w:szCs w:val="20"/>
              </w:rPr>
              <w:t>80</w:t>
            </w:r>
          </w:p>
        </w:tc>
        <w:tc>
          <w:tcPr>
            <w:tcW w:w="1182" w:type="dxa"/>
            <w:shd w:val="clear" w:color="auto" w:fill="DEEAF6" w:themeFill="accent1" w:themeFillTint="33"/>
            <w:tcMar>
              <w:top w:w="0" w:type="dxa"/>
              <w:left w:w="0" w:type="dxa"/>
              <w:bottom w:w="0" w:type="dxa"/>
              <w:right w:w="0" w:type="dxa"/>
            </w:tcMar>
            <w:vAlign w:val="center"/>
          </w:tcPr>
          <w:p w:rsidR="001655A7" w:rsidRPr="00F652CC" w:rsidRDefault="0043230A" w:rsidP="001655A7">
            <w:pPr>
              <w:widowControl w:val="0"/>
              <w:snapToGrid w:val="0"/>
              <w:jc w:val="center"/>
              <w:rPr>
                <w:rFonts w:cs="Times New Roman" w:hint="eastAsia"/>
                <w:color w:val="00000A"/>
                <w:sz w:val="20"/>
                <w:szCs w:val="20"/>
              </w:rPr>
            </w:pPr>
            <w:r>
              <w:rPr>
                <w:rFonts w:cs="Times New Roman"/>
                <w:color w:val="00000A"/>
                <w:sz w:val="20"/>
                <w:szCs w:val="20"/>
              </w:rPr>
              <w:t>25</w:t>
            </w:r>
          </w:p>
        </w:tc>
      </w:tr>
    </w:tbl>
    <w:p w:rsidR="002F74D0" w:rsidRDefault="002F74D0">
      <w:pPr>
        <w:pStyle w:val="Standard"/>
        <w:spacing w:line="360" w:lineRule="auto"/>
        <w:jc w:val="center"/>
        <w:rPr>
          <w:rFonts w:ascii="Calibri" w:hAnsi="Calibri"/>
          <w:b/>
          <w:bCs/>
        </w:rPr>
      </w:pPr>
    </w:p>
    <w:p w:rsidR="00C4118B" w:rsidRDefault="00C4118B">
      <w:pPr>
        <w:pStyle w:val="Standard"/>
        <w:spacing w:line="360" w:lineRule="auto"/>
        <w:jc w:val="center"/>
        <w:rPr>
          <w:rFonts w:ascii="Calibri" w:hAnsi="Calibri"/>
          <w:b/>
          <w:bCs/>
        </w:rPr>
      </w:pPr>
    </w:p>
    <w:p w:rsidR="00C4118B" w:rsidRDefault="00C4118B">
      <w:pPr>
        <w:pStyle w:val="Standard"/>
        <w:spacing w:line="360" w:lineRule="auto"/>
        <w:jc w:val="center"/>
        <w:rPr>
          <w:rFonts w:ascii="Calibri" w:hAnsi="Calibri"/>
          <w:b/>
          <w:bCs/>
        </w:rPr>
      </w:pPr>
    </w:p>
    <w:p w:rsidR="00C4118B" w:rsidRDefault="00C4118B">
      <w:pPr>
        <w:pStyle w:val="Standard"/>
        <w:spacing w:line="360" w:lineRule="auto"/>
        <w:jc w:val="center"/>
        <w:rPr>
          <w:rFonts w:ascii="Calibri" w:hAnsi="Calibri"/>
          <w:b/>
          <w:bCs/>
        </w:rPr>
      </w:pPr>
    </w:p>
    <w:p w:rsidR="00C4118B" w:rsidRDefault="00C4118B">
      <w:pPr>
        <w:pStyle w:val="Standard"/>
        <w:spacing w:line="360" w:lineRule="auto"/>
        <w:jc w:val="center"/>
        <w:rPr>
          <w:rFonts w:ascii="Calibri" w:hAnsi="Calibri"/>
          <w:b/>
          <w:bCs/>
        </w:rPr>
      </w:pPr>
    </w:p>
    <w:p w:rsidR="00C4118B" w:rsidRDefault="00C4118B">
      <w:pPr>
        <w:pStyle w:val="Standard"/>
        <w:spacing w:line="360" w:lineRule="auto"/>
        <w:jc w:val="center"/>
        <w:rPr>
          <w:rFonts w:ascii="Calibri" w:hAnsi="Calibri"/>
          <w:b/>
          <w:bCs/>
        </w:rPr>
      </w:pPr>
    </w:p>
    <w:p w:rsidR="00C4118B" w:rsidRDefault="00C4118B">
      <w:pPr>
        <w:pStyle w:val="Standard"/>
        <w:spacing w:line="360" w:lineRule="auto"/>
        <w:jc w:val="center"/>
        <w:rPr>
          <w:rFonts w:ascii="Calibri" w:hAnsi="Calibri"/>
          <w:b/>
          <w:bCs/>
        </w:rPr>
      </w:pPr>
    </w:p>
    <w:p w:rsidR="00C4118B" w:rsidRDefault="00C4118B">
      <w:pPr>
        <w:pStyle w:val="Standard"/>
        <w:spacing w:line="360" w:lineRule="auto"/>
        <w:jc w:val="center"/>
        <w:rPr>
          <w:rFonts w:ascii="Calibri" w:hAnsi="Calibri"/>
          <w:b/>
          <w:bCs/>
        </w:rPr>
      </w:pPr>
    </w:p>
    <w:p w:rsidR="00C4118B" w:rsidRDefault="00C4118B">
      <w:pPr>
        <w:pStyle w:val="Standard"/>
        <w:spacing w:line="360" w:lineRule="auto"/>
        <w:jc w:val="center"/>
        <w:rPr>
          <w:rFonts w:ascii="Calibri" w:hAnsi="Calibri"/>
          <w:b/>
          <w:bCs/>
        </w:rPr>
      </w:pPr>
    </w:p>
    <w:p w:rsidR="00E92F81" w:rsidRDefault="00E92F81">
      <w:pPr>
        <w:pStyle w:val="Standard"/>
        <w:spacing w:line="360" w:lineRule="auto"/>
        <w:jc w:val="center"/>
        <w:rPr>
          <w:rFonts w:ascii="Calibri" w:hAnsi="Calibri"/>
          <w:b/>
          <w:bCs/>
        </w:rPr>
        <w:sectPr w:rsidR="00E92F81" w:rsidSect="006777AC">
          <w:footerReference w:type="default" r:id="rId8"/>
          <w:pgSz w:w="11906" w:h="16838"/>
          <w:pgMar w:top="567" w:right="1417" w:bottom="624" w:left="1417" w:header="708" w:footer="567" w:gutter="0"/>
          <w:cols w:space="708"/>
          <w:docGrid w:linePitch="326"/>
        </w:sectPr>
      </w:pPr>
    </w:p>
    <w:p w:rsidR="00E92F81" w:rsidRPr="002223F9" w:rsidRDefault="00E92F81" w:rsidP="00E92F81">
      <w:pPr>
        <w:pStyle w:val="Standard"/>
        <w:rPr>
          <w:rFonts w:asciiTheme="minorHAnsi" w:hAnsiTheme="minorHAnsi" w:cstheme="minorHAnsi"/>
          <w:sz w:val="22"/>
          <w:szCs w:val="22"/>
        </w:rPr>
      </w:pPr>
      <w:bookmarkStart w:id="9" w:name="_Toc216264465"/>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Balk2"/>
        <w:spacing w:line="360" w:lineRule="auto"/>
        <w:rPr>
          <w:rFonts w:asciiTheme="minorHAnsi" w:hAnsiTheme="minorHAnsi" w:cstheme="minorHAnsi"/>
          <w:sz w:val="22"/>
          <w:szCs w:val="22"/>
        </w:rPr>
      </w:pPr>
    </w:p>
    <w:p w:rsidR="00E92F81" w:rsidRPr="002223F9" w:rsidRDefault="00E92F81" w:rsidP="00E92F81">
      <w:pPr>
        <w:ind w:left="-425" w:hanging="142"/>
        <w:rPr>
          <w:rFonts w:asciiTheme="minorHAnsi" w:hAnsiTheme="minorHAnsi" w:cstheme="minorHAnsi"/>
          <w:sz w:val="22"/>
          <w:szCs w:val="22"/>
        </w:rPr>
      </w:pP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3776" behindDoc="0" locked="0" layoutInCell="1" allowOverlap="1" wp14:anchorId="3DE3D1DA" wp14:editId="67F675DB">
                <wp:simplePos x="0" y="0"/>
                <wp:positionH relativeFrom="column">
                  <wp:posOffset>964565</wp:posOffset>
                </wp:positionH>
                <wp:positionV relativeFrom="paragraph">
                  <wp:posOffset>3203575</wp:posOffset>
                </wp:positionV>
                <wp:extent cx="2219325" cy="561975"/>
                <wp:effectExtent l="0" t="0" r="28575" b="28575"/>
                <wp:wrapNone/>
                <wp:docPr id="12" name="Yuvarlatılmış Dikdörtgen 12"/>
                <wp:cNvGraphicFramePr/>
                <a:graphic xmlns:a="http://schemas.openxmlformats.org/drawingml/2006/main">
                  <a:graphicData uri="http://schemas.microsoft.com/office/word/2010/wordprocessingShape">
                    <wps:wsp>
                      <wps:cNvSpPr/>
                      <wps:spPr>
                        <a:xfrm>
                          <a:off x="0" y="0"/>
                          <a:ext cx="2219325" cy="56197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9D01BF"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9D01BF">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Birim Kütüphaneleri Destek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E3D1DA" id="Yuvarlatılmış Dikdörtgen 12" o:spid="_x0000_s1026" style="position:absolute;left:0;text-align:left;margin-left:75.95pt;margin-top:252.25pt;width:174.75pt;height:44.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cp9wgIAANcFAAAOAAAAZHJzL2Uyb0RvYy54bWysVM1u2zAMvg/YOwi6r46zpj9BnSJo0WFA&#10;1xZth2JHRZZjY5KoSXLs9GX2DL3sBda91yjZcbv+7DDsYosU+ZH8RPLgsFWSrIR1FeiMplsjSoTm&#10;kFd6mdHP1yfv9ihxnumcSdAio2vh6OHs7ZuDxkzFGEqQubAEQbSbNiajpfdmmiSOl0IxtwVGaLws&#10;wCrmUbTLJLesQXQlk/FotJM0YHNjgQvnUHvcXdJZxC8Kwf15UTjhicwo5ubj18bvInyT2QGbLi0z&#10;ZcX7NNg/ZKFYpTHoAHXMPCO1rZ5BqYpbcFD4LQ4qgaKouIg1YDXp6Ek1VyUzItaC5Dgz0OT+Hyw/&#10;W11YUuX4dmNKNFP4Rl/qFbOS+fs7qe7vfn0nx9XX/OcP65dCEzRDzhrjpuh6ZS5sLzk8BgLawqrw&#10;x9JIG3leDzyL1hOOyvE43X8/nlDC8W6yk+7vTgJo8uBtrPMfBCgSDhm1UOv8Eh8zcsxWp8539hu7&#10;ENGBrPKTSsoohAYSR9KSFcOnZ5wL7dPoLmv1CfJOjy006psA1dgqnXpvo8aUYisGpJjgH0GkDlkE&#10;Lrrq48mvpQgZSH0pCmQ21BvjDkDPU3Ily0WnnrwaOgIG5AJrHLC7ml7B7kjq7YOriCMxOI/+lljn&#10;PHjEyKD94KwqDfYlAIlE95E7+w1JHTWBJd8uWjQJxwXka2xBC91sOsNPKnz0U+b8BbM4jDi2uGD8&#10;OX4KCU1GoT9RUoK9fUkf7HFG8JaSBoc7o+5bzaygRH7UOD376fZ22AZR2J7sjlGwj28Wj290rY4A&#10;myjFVWZ4PAZ7LzfHwoK6wT00D1HximmOsTPKvd0IR75bOrjJuJjPoxluAMP8qb4yPIAHgkM/X7c3&#10;zJq+8z3OzBlsFgGbPun9zjZ4apjXHooqDsYDrz31uD1i+/abLqynx3K0etjHs98AAAD//wMAUEsD&#10;BBQABgAIAAAAIQBh2WtS3wAAAAsBAAAPAAAAZHJzL2Rvd25yZXYueG1sTI/BToNAEIbvJr7DZky8&#10;2V1sIUJZGmP04NFCNL0tMAVSdpaw2xbf3vGkt/kzX/75Jt8tdhQXnP3gSEO0UiCQGtcO1GmoyreH&#10;JxA+GGrN6Ag1fKOHXXF7k5usdVf6wMs+dIJLyGdGQx/ClEnpmx6t8Ss3IfHu6GZrAse5k+1srlxu&#10;R/moVCKtGYgv9GbClx6b0/5sNRzqhNLq/WtMDp/Hqo5ey3WKpdb3d8vzFkTAJfzB8KvP6lCwU+3O&#10;1Hoxco6jlFENsdrEIJiIVbQBUfOQrhXIIpf/fyh+AAAA//8DAFBLAQItABQABgAIAAAAIQC2gziS&#10;/gAAAOEBAAATAAAAAAAAAAAAAAAAAAAAAABbQ29udGVudF9UeXBlc10ueG1sUEsBAi0AFAAGAAgA&#10;AAAhADj9If/WAAAAlAEAAAsAAAAAAAAAAAAAAAAALwEAAF9yZWxzLy5yZWxzUEsBAi0AFAAGAAgA&#10;AAAhAJR9yn3CAgAA1wUAAA4AAAAAAAAAAAAAAAAALgIAAGRycy9lMm9Eb2MueG1sUEsBAi0AFAAG&#10;AAgAAAAhAGHZa1LfAAAACwEAAA8AAAAAAAAAAAAAAAAAHAUAAGRycy9kb3ducmV2LnhtbFBLBQYA&#10;AAAABAAEAPMAAAAoBgAAAAA=&#10;" fillcolor="#deeaf6 [660]" strokecolor="#1f4d78 [1604]" strokeweight="1pt">
                <v:stroke joinstyle="miter"/>
                <v:textbox>
                  <w:txbxContent>
                    <w:p w:rsidR="00E92F81" w:rsidRPr="009D01BF"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9D01BF">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Birim Kütüphaneleri Destek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2752" behindDoc="0" locked="0" layoutInCell="1" allowOverlap="1" wp14:anchorId="75142E58" wp14:editId="2242D35E">
                <wp:simplePos x="0" y="0"/>
                <wp:positionH relativeFrom="column">
                  <wp:posOffset>583565</wp:posOffset>
                </wp:positionH>
                <wp:positionV relativeFrom="paragraph">
                  <wp:posOffset>2355850</wp:posOffset>
                </wp:positionV>
                <wp:extent cx="2933700" cy="790575"/>
                <wp:effectExtent l="0" t="0" r="19050" b="28575"/>
                <wp:wrapNone/>
                <wp:docPr id="15" name="Yuvarlatılmış Dikdörtgen 15"/>
                <wp:cNvGraphicFramePr/>
                <a:graphic xmlns:a="http://schemas.openxmlformats.org/drawingml/2006/main">
                  <a:graphicData uri="http://schemas.microsoft.com/office/word/2010/wordprocessingShape">
                    <wps:wsp>
                      <wps:cNvSpPr/>
                      <wps:spPr>
                        <a:xfrm>
                          <a:off x="0" y="0"/>
                          <a:ext cx="2933700" cy="79057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051654">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Bilgi Teknolojileri Birimi</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Elektronik Kaynaklar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-Açık Erişim ve Kurumsal Akademik Arş iv</w:t>
                            </w:r>
                          </w:p>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p>
                          <w:p w:rsidR="00E92F81" w:rsidRPr="00051654" w:rsidRDefault="00E92F81" w:rsidP="00E92F81">
                            <w:pPr>
                              <w:rPr>
                                <w:rFonts w:hint="eastAsia"/>
                                <w14:shadow w14:blurRad="50800" w14:dist="38100" w14:dir="8100000" w14:sx="100000" w14:sy="100000" w14:kx="0" w14:ky="0" w14:algn="tr">
                                  <w14:srgbClr w14:val="000000">
                                    <w14:alpha w14:val="60000"/>
                                  </w14:srgbClr>
                                </w14:shadow>
                              </w:rPr>
                            </w:pP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142E58" id="Yuvarlatılmış Dikdörtgen 15" o:spid="_x0000_s1027" style="position:absolute;left:0;text-align:left;margin-left:45.95pt;margin-top:185.5pt;width:231pt;height:62.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0ixgIAAN4FAAAOAAAAZHJzL2Uyb0RvYy54bWysVM1u2zAMvg/YOwi6r07SZmmDOkXQosOA&#10;bi3aDsWOiizHxiRRk+Q42cvsGXrZC6x7r1GS43b92WHYxRYp8iP5ieTh0VpJshLW1aBzOtwZUCI0&#10;h6LWy5x+uj59s0+J80wXTIIWOd0IR49mr18dtmYqRlCBLIQlCKLdtDU5rbw30yxzvBKKuR0wQuNl&#10;CVYxj6JdZoVlLaIrmY0Gg7dZC7YwFrhwDrUn6ZLOIn5ZCu7Py9IJT2ROMTcfvzZ+F+GbzQ7ZdGmZ&#10;qWrepcH+IQvFao1Be6gT5hlpbP0EStXcgoPS73BQGZRlzUWsAasZDh5Vc1UxI2ItSI4zPU3u/8Hy&#10;j6sLS+oC325MiWYK3+hzs2JWMn93K9Xd7a/v5KT+Uvz8Yf1SaIJmyFlr3BRdr8yF7SSHx0DAurQq&#10;/LE0so48b3qexdoTjsrRwe7uZIDPwfFucjAYTyJodu9trPPvBCgSDjm10OjiEh8zcsxWZ85jWLTf&#10;2oWIDmRdnNZSRiE0kDiWlqwYPj3jXGg/jO6yUR+gSHpsIcwjNgGqsVWSen+rxhCxFQNSDPhHEKlD&#10;FoGLVH08+Y0UIQOpL0WJzIZ6Y9we6GlKrmKFSOrxi6EjYEAuscYeO9X0AnYiqbMPriKORO88+Fti&#10;ybn3iJFB+95Z1RrscwASie4iJ/stSYmawJJfL9ap67bdtIBig51oIY2oM/y0xrc/Y85fMIszie2C&#10;e8af46eU0OYUuhMlFdhvz+mDPY4K3lLS4ozn1H1tmBWUyPcah+hguLcXlkIU9saTEQr24c3i4Y1u&#10;1DFgLw1xoxkej8Hey+2xtKBucB3NQ1S8Yppj7Jxyb7fCsU+7BxcaF/N5NMNFYJg/01eGB/DAc2jr&#10;6/UNs6YbAI+j8xG2+4BNH41Asg2eGuaNh7KO8xGYTrx2L4BLJHZxt/DClnooR6v7tTz7DQAA//8D&#10;AFBLAwQUAAYACAAAACEAmwXL694AAAAKAQAADwAAAGRycy9kb3ducmV2LnhtbEyPwU6EMBCG7ya+&#10;QzMm3tyCCFqkbIzRg0cXotlbgVkg0imh3V18e8eTHmfmyz/fX2xXO4kTLn50pCHeRCCQWteN1Guo&#10;q9ebBxA+GOrM5Ag1fKOHbXl5UZi8c2d6x9Mu9IJDyOdGwxDCnEvp2wGt8Rs3I/Ht4BZrAo9LL7vF&#10;nDncTvI2ijJpzUj8YTAzPg/Yfu2OVsO+yUjVb59Ttv841E38UiUKK62vr9anRxAB1/AHw68+q0PJ&#10;To07UufFpEHFikkNyX3MnRhI04Q3jYY7laYgy0L+r1D+AAAA//8DAFBLAQItABQABgAIAAAAIQC2&#10;gziS/gAAAOEBAAATAAAAAAAAAAAAAAAAAAAAAABbQ29udGVudF9UeXBlc10ueG1sUEsBAi0AFAAG&#10;AAgAAAAhADj9If/WAAAAlAEAAAsAAAAAAAAAAAAAAAAALwEAAF9yZWxzLy5yZWxzUEsBAi0AFAAG&#10;AAgAAAAhAL6YvSLGAgAA3gUAAA4AAAAAAAAAAAAAAAAALgIAAGRycy9lMm9Eb2MueG1sUEsBAi0A&#10;FAAGAAgAAAAhAJsFy+veAAAACgEAAA8AAAAAAAAAAAAAAAAAIAUAAGRycy9kb3ducmV2LnhtbFBL&#10;BQYAAAAABAAEAPMAAAArBgAAAAA=&#10;" fillcolor="#deeaf6 [660]" strokecolor="#1f4d78 [1604]" strokeweight="1pt">
                <v:stroke joinstyle="miter"/>
                <v:textbo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051654">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Bilgi Teknolojileri Birimi</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Elektronik Kaynaklar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-Açık Erişim ve Kurumsal Akademik Arş iv</w:t>
                      </w:r>
                    </w:p>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p>
                    <w:p w:rsidR="00E92F81" w:rsidRPr="00051654" w:rsidRDefault="00E92F81" w:rsidP="00E92F81">
                      <w:pPr>
                        <w:rPr>
                          <w:rFonts w:hint="eastAsia"/>
                          <w14:shadow w14:blurRad="50800" w14:dist="38100" w14:dir="8100000" w14:sx="100000" w14:sy="100000" w14:kx="0" w14:ky="0" w14:algn="tr">
                            <w14:srgbClr w14:val="000000">
                              <w14:alpha w14:val="60000"/>
                            </w14:srgbClr>
                          </w14:shadow>
                        </w:rPr>
                      </w:pP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6064" behindDoc="0" locked="0" layoutInCell="1" allowOverlap="1" wp14:anchorId="78B3781D" wp14:editId="1813EEDE">
                <wp:simplePos x="0" y="0"/>
                <wp:positionH relativeFrom="column">
                  <wp:posOffset>7031990</wp:posOffset>
                </wp:positionH>
                <wp:positionV relativeFrom="paragraph">
                  <wp:posOffset>4651375</wp:posOffset>
                </wp:positionV>
                <wp:extent cx="2219325" cy="276225"/>
                <wp:effectExtent l="0" t="0" r="28575" b="28575"/>
                <wp:wrapNone/>
                <wp:docPr id="16" name="Yuvarlatılmış Dikdörtgen 16"/>
                <wp:cNvGraphicFramePr/>
                <a:graphic xmlns:a="http://schemas.openxmlformats.org/drawingml/2006/main">
                  <a:graphicData uri="http://schemas.microsoft.com/office/word/2010/wordprocessingShape">
                    <wps:wsp>
                      <wps:cNvSpPr/>
                      <wps:spPr>
                        <a:xfrm>
                          <a:off x="0" y="0"/>
                          <a:ext cx="2219325" cy="27622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Banko Hizmeti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B3781D" id="Yuvarlatılmış Dikdörtgen 16" o:spid="_x0000_s1028" style="position:absolute;left:0;text-align:left;margin-left:553.7pt;margin-top:366.25pt;width:174.75pt;height:21.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pufxAIAAN4FAAAOAAAAZHJzL2Uyb0RvYy54bWysVEtu3DAM3RfoHQTtG8+4+Q7iCQYJUhRI&#10;myBJEXSpkeWxUUlUJXk+vUzPkE0v0PRepSTbSfPpoujGFinykXwieXi0VpIshXUN6IKOt0aUCM2h&#10;bPSioJ+uT9/sU+I80yWToEVBN8LRo+nrV4crMxE51CBLYQmCaDdZmYLW3ptJljleC8XcFhih8bIC&#10;q5hH0S6y0rIVoiuZ5aPRbrYCWxoLXDiH2pN0SacRv6oE9+dV5YQnsqCYm49fG7/z8M2mh2yysMzU&#10;De/SYP+QhWKNxqAD1AnzjLS2eQKlGm7BQeW3OKgMqqrhItaA1YxHj6q5qpkRsRYkx5mBJvf/YPnH&#10;5YUlTYlvt0uJZgrf6HO7ZFYyf3cr1d3tr+/kpPlS/vxh/UJogmbI2cq4CbpemQvbSQ6PgYB1ZVX4&#10;Y2lkHXneDDyLtScclXk+Pnib71DC8S7f283xjDDZvbexzr8ToEg4FNRCq8tLfMzIMVueOZ/se7sQ&#10;0YFsytNGyiiEBhLH0pIlw6dnnAvtx9FdtuoDlEmPLTTqmgDV2CpJvd+rMaXYigEpJvhHEKlDFoGL&#10;VH08+Y0UIQOpL0WFzIZ6Y9wB6GlKrmalSOqdF0NHwIBcYY0DdqrpBexEUmcfXEUcicF59LfEkvPg&#10;ESOD9oOzajTY5wAkEt1FTvY9SYmawJJfz9ex6/K+m+ZQbrATLaQRdYafNvj2Z8z5C2ZxJnF6cc/4&#10;c/xUElYFhe5ESQ3223P6YI+jgreUrHDGC+q+tswKSuR7jUN0MN7eDkshCts7ezkK9uHN/OGNbtUx&#10;YC+NcaMZHo/B3sv+WFlQN7iOZiEqXjHNMXZBube9cOzT7sGFxsVsFs1wERjmz/SV4QE88Bza+np9&#10;w6zpBsDj6HyEfh+wyaMRSLbBU8Os9VA1cT4C04nX7gVwicQu7hZe2FIP5Wh1v5anvwEAAP//AwBQ&#10;SwMEFAAGAAgAAAAhAD6Y/rDhAAAADQEAAA8AAABkcnMvZG93bnJldi54bWxMj8tOwzAQRfdI/IM1&#10;SOyonT6SJo1TIQQLljQRqDsnmSYR9jiK3Tb8Pe4Klnfm6M6ZfD8bzS44ucGShGghgCE1th2ok1CV&#10;b09bYM4rapW2hBJ+0MG+uL/LVdbaK33g5eA7FkrIZUpC7/2Yce6aHo1yCzsihd3JTkb5EKeOt5O6&#10;hnKj+VKImBs1ULjQqxFfemy+D2cj4VjHlFbvXzo+fp6qOnotVymWUj4+zM87YB5n/wfDTT+oQxGc&#10;anum1jEdciSSdWAlJKvlBtgNWW/iFFgdRkksgBc5//9F8QsAAP//AwBQSwECLQAUAAYACAAAACEA&#10;toM4kv4AAADhAQAAEwAAAAAAAAAAAAAAAAAAAAAAW0NvbnRlbnRfVHlwZXNdLnhtbFBLAQItABQA&#10;BgAIAAAAIQA4/SH/1gAAAJQBAAALAAAAAAAAAAAAAAAAAC8BAABfcmVscy8ucmVsc1BLAQItABQA&#10;BgAIAAAAIQAeCpufxAIAAN4FAAAOAAAAAAAAAAAAAAAAAC4CAABkcnMvZTJvRG9jLnhtbFBLAQIt&#10;ABQABgAIAAAAIQA+mP6w4QAAAA0BAAAPAAAAAAAAAAAAAAAAAB4FAABkcnMvZG93bnJldi54bWxQ&#10;SwUGAAAAAAQABADzAAAALAY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Banko Hizmeti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1968" behindDoc="0" locked="0" layoutInCell="1" allowOverlap="1" wp14:anchorId="4FBF77B7" wp14:editId="7F6082BD">
                <wp:simplePos x="0" y="0"/>
                <wp:positionH relativeFrom="column">
                  <wp:posOffset>7031990</wp:posOffset>
                </wp:positionH>
                <wp:positionV relativeFrom="paragraph">
                  <wp:posOffset>4260850</wp:posOffset>
                </wp:positionV>
                <wp:extent cx="2209800" cy="342900"/>
                <wp:effectExtent l="0" t="0" r="19050" b="19050"/>
                <wp:wrapNone/>
                <wp:docPr id="17" name="Yuvarlatılmış Dikdörtgen 17"/>
                <wp:cNvGraphicFramePr/>
                <a:graphic xmlns:a="http://schemas.openxmlformats.org/drawingml/2006/main">
                  <a:graphicData uri="http://schemas.microsoft.com/office/word/2010/wordprocessingShape">
                    <wps:wsp>
                      <wps:cNvSpPr/>
                      <wps:spPr>
                        <a:xfrm>
                          <a:off x="0" y="0"/>
                          <a:ext cx="2209800"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Eğitim ve Oryantasyon Birimi</w:t>
                            </w:r>
                          </w:p>
                          <w:p w:rsidR="00E92F81" w:rsidRPr="00517D38" w:rsidRDefault="00E92F81" w:rsidP="00E92F81">
                            <w:pPr>
                              <w:ind w:firstLine="708"/>
                              <w:rPr>
                                <w:rFonts w:ascii="Aparajita" w:hAnsi="Aparajita" w:cs="Aparajita"/>
                                <w:color w:val="000000" w:themeColor="text1"/>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BF77B7" id="Yuvarlatılmış Dikdörtgen 17" o:spid="_x0000_s1029" style="position:absolute;left:0;text-align:left;margin-left:553.7pt;margin-top:335.5pt;width:174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A2xAIAAN4FAAAOAAAAZHJzL2Uyb0RvYy54bWysVM1OGzEQvlfqO1i+l01CKBCxQRGIqhIF&#10;BFSoR8frza5qe1zbyW54mT4Dl75A6Xt1bG8Wyk8PVS+7tmfmm5lvfg4OWyXJSlhXg87pcGtAidAc&#10;ilovcvr5+uTdHiXOM10wCVrkdC0cPZy+fXPQmIkYQQWyEJYgiHaTxuS08t5MsszxSijmtsAIjcIS&#10;rGIer3aRFZY1iK5kNhoM3mcN2MJY4MI5fD1OQjqN+GUpuD8vSyc8kTnF2Hz82vidh282PWCThWWm&#10;qnkXBvuHKBSrNTrtoY6ZZ2Rp62dQquYWHJR+i4PKoCxrLmIOmM1w8CSbq4oZEXNBcpzpaXL/D5af&#10;rS4sqQus3S4lmims0ZflilnJ/P2dVPd3v76T4/pr8fOH9QuhCaohZ41xEzS9Mhe2uzk8BgLa0qrw&#10;x9RIG3le9zyL1hOOj6PRYH9vgOXgKNsej/bxjDDZg7Wxzn8QoEg45NTCUheXWMzIMVudOp/0N3rB&#10;owNZFye1lPESGkgcSUtWDEvPOBfaD6O5XKpPUKR3bKHkm03wGVslPWNwfUixFQNSDPAPJ1KHKAIX&#10;Kft48mspQgRSX4oSmQ35Rr890POQXMUKkZ53XnUdAQNyiTn22CmnV7ATSZ1+MBVxJHrjwd8CS8a9&#10;RfQM2vfGqtZgXwKQSHTnOelvSErUBJZ8O29j121vumkOxRo70UIaUWf4SY21P2XOXzCLM4ntgnvG&#10;n+OnlNDkFLoTJRXY25fegz6OCkopaXDGc+q+LZkVlMiPGodofzgeh6UQL+Od3RFe7GPJ/LFEL9UR&#10;YC8NcaMZHo9B38vNsbSgbnAdzYJXFDHN0XdOubeby5FPuwcXGhezWVTDRWCYP9VXhgfwwHNo6+v2&#10;hlnTDYDH0TmDzT5gkycjkHSDpYbZ0kNZx/kITCdeuwrgEold3C28sKUe36PWw1qe/gYAAP//AwBQ&#10;SwMEFAAGAAgAAAAhABAXhADhAAAADQEAAA8AAABkcnMvZG93bnJldi54bWxMj0FPg0AQhe8m/ofN&#10;mHizC7WApSyNMXrwaCGa3haYAik7S9hti//e6ake35svb97LtrMZxBkn11tSEC4CEEi1bXpqFZTF&#10;x9MLCOc1NXqwhAp+0cE2v7/LdNrYC33heedbwSHkUq2g835MpXR1h0a7hR2R+Hawk9Ge5dTKZtIX&#10;DjeDXAZBLI3uiT90esS3Duvj7mQU7KuY1uXnzxDvvw9lFb4Xz2sslHp8mF83IDzO/gbDtT5Xh5w7&#10;VfZEjRMD6zBIVswqiJOQV12RVRSxVSlIllEAMs/k/xX5HwAAAP//AwBQSwECLQAUAAYACAAAACEA&#10;toM4kv4AAADhAQAAEwAAAAAAAAAAAAAAAAAAAAAAW0NvbnRlbnRfVHlwZXNdLnhtbFBLAQItABQA&#10;BgAIAAAAIQA4/SH/1gAAAJQBAAALAAAAAAAAAAAAAAAAAC8BAABfcmVscy8ucmVsc1BLAQItABQA&#10;BgAIAAAAIQCu4dA2xAIAAN4FAAAOAAAAAAAAAAAAAAAAAC4CAABkcnMvZTJvRG9jLnhtbFBLAQIt&#10;ABQABgAIAAAAIQAQF4QA4QAAAA0BAAAPAAAAAAAAAAAAAAAAAB4FAABkcnMvZG93bnJldi54bWxQ&#10;SwUGAAAAAAQABADzAAAALAY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Eğitim ve Oryantasyon Birimi</w:t>
                      </w:r>
                    </w:p>
                    <w:p w:rsidR="00E92F81" w:rsidRPr="00517D38" w:rsidRDefault="00E92F81" w:rsidP="00E92F81">
                      <w:pPr>
                        <w:ind w:firstLine="708"/>
                        <w:rPr>
                          <w:rFonts w:ascii="Aparajita" w:hAnsi="Aparajita" w:cs="Aparajita"/>
                          <w:color w:val="000000" w:themeColor="text1"/>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0944" behindDoc="0" locked="0" layoutInCell="1" allowOverlap="1" wp14:anchorId="34849601" wp14:editId="5D7B7C41">
                <wp:simplePos x="0" y="0"/>
                <wp:positionH relativeFrom="column">
                  <wp:posOffset>7022465</wp:posOffset>
                </wp:positionH>
                <wp:positionV relativeFrom="paragraph">
                  <wp:posOffset>3860800</wp:posOffset>
                </wp:positionV>
                <wp:extent cx="2219325" cy="342900"/>
                <wp:effectExtent l="0" t="0" r="28575" b="19050"/>
                <wp:wrapNone/>
                <wp:docPr id="18" name="Yuvarlatılmış Dikdörtgen 18"/>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Ciltleme ve Onarımı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849601" id="Yuvarlatılmış Dikdörtgen 18" o:spid="_x0000_s1030" style="position:absolute;left:0;text-align:left;margin-left:552.95pt;margin-top:304pt;width:174.75pt;height:2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XzTxAIAAN4FAAAOAAAAZHJzL2Uyb0RvYy54bWysVM1uEzEQviPxDpbvdJNtCm3UTRW1KkIq&#10;bdQWVRwdrze7wvYY28kmvAzP0AsvQHkvxvZmW/rDAXHZ9fzPfPNzeLRWkqyEdQ3ogg53BpQIzaFs&#10;9KKgn65P3+xT4jzTJZOgRUE3wtGjyetXh60ZixxqkKWwBJ1oN25NQWvvzTjLHK+FYm4HjNAorMAq&#10;5pG0i6y0rEXvSmb5YPA2a8GWxgIXziH3JAnpJPqvKsH9RVU54YksKObm49fG7zx8s8khGy8sM3XD&#10;uzTYP2ShWKMxaO/qhHlGlrZ54ko13IKDyu9wUBlUVcNFrAGrGQ4eVXNVMyNiLQiOMz1M7v+55eer&#10;mSVNib3DTmmmsEeflytmJfN3t1Ld3f76Tk6aL+XPH9YvhCaohpi1xo3R9MrMbEc5fAYA1pVV4Y+l&#10;kXXEedPjLNaecGTm+fBgN9+jhKNsd5QfDGIjsntrY51/L0CR8CiohaUuL7GZEWO2OnMew6L+Vi9E&#10;dCCb8rSRMhJhgMSxtGTFsPWMc6H9MJrLpfoIZeLjCKXYbIxsHJXE3t+yMUQcxeApBvwjiNQhi4BF&#10;qj6+/EaKkIHUl6JCZEO9MW7v6GlKrmalSOy9F0NHh8FzhTX2vlNNL/hOIHX6wVTEleiNB39LLBn3&#10;FjEyaN8bq0aDfc6BRKC7yEl/C1KCJqDk1/N1nLrRdprmUG5wEi2kFXWGnzbY+zPm/IxZ3EncXrwz&#10;/gI/lYS2oNC9KKnBfnuOH/RxVVBKSYs7XlD3dcmsoER+0LhEB8PRKByFSIz23uVI2IeS+UOJXqpj&#10;wFka4kUzPD6DvpfbZ2VB3eA5moaoKGKaY+yCcm+3xLFPtwcPGhfTaVTDQ2CYP9NXhgfnAecw1tfr&#10;G2ZNtwAeV+cctveAjR+tQNINlhqmSw9VE/cjIJ1w7TqARyROcXfwwpV6SEet+7M8+Q0AAP//AwBQ&#10;SwMEFAAGAAgAAAAhAC/Q29jgAAAADQEAAA8AAABkcnMvZG93bnJldi54bWxMj0FPg0AQhe8m/ofN&#10;mHizu9RCCrI0xujBo4VoeltgCkR2lrDbFv+905Me35svb97Ld4sdxRlnPzjSEK0UCKTGtQN1Gqry&#10;7WELwgdDrRkdoYYf9LArbm9yk7XuQh943odOcAj5zGjoQ5gyKX3TozV+5SYkvh3dbE1gOXeync2F&#10;w+0o10ol0pqB+ENvJnzpsfnen6yGQ51QWr1/jcnh81jV0Wv5mGKp9f3d8vwEIuAS/mC41ufqUHCn&#10;2p2o9WJkHak4ZVZDora86ops4ngDomYrWSuQRS7/ryh+AQAA//8DAFBLAQItABQABgAIAAAAIQC2&#10;gziS/gAAAOEBAAATAAAAAAAAAAAAAAAAAAAAAABbQ29udGVudF9UeXBlc10ueG1sUEsBAi0AFAAG&#10;AAgAAAAhADj9If/WAAAAlAEAAAsAAAAAAAAAAAAAAAAALwEAAF9yZWxzLy5yZWxzUEsBAi0AFAAG&#10;AAgAAAAhAKsZfNPEAgAA3gUAAA4AAAAAAAAAAAAAAAAALgIAAGRycy9lMm9Eb2MueG1sUEsBAi0A&#10;FAAGAAgAAAAhAC/Q29jgAAAADQEAAA8AAAAAAAAAAAAAAAAAHgUAAGRycy9kb3ducmV2LnhtbFBL&#10;BQYAAAAABAAEAPMAAAArBg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Ciltleme ve Onarımı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9920" behindDoc="0" locked="0" layoutInCell="1" allowOverlap="1" wp14:anchorId="655AA5EC" wp14:editId="619C468B">
                <wp:simplePos x="0" y="0"/>
                <wp:positionH relativeFrom="column">
                  <wp:posOffset>6831965</wp:posOffset>
                </wp:positionH>
                <wp:positionV relativeFrom="paragraph">
                  <wp:posOffset>3470275</wp:posOffset>
                </wp:positionV>
                <wp:extent cx="2638425" cy="342900"/>
                <wp:effectExtent l="0" t="0" r="28575" b="19050"/>
                <wp:wrapNone/>
                <wp:docPr id="19" name="Yuvarlatılmış Dikdörtgen 19"/>
                <wp:cNvGraphicFramePr/>
                <a:graphic xmlns:a="http://schemas.openxmlformats.org/drawingml/2006/main">
                  <a:graphicData uri="http://schemas.microsoft.com/office/word/2010/wordprocessingShape">
                    <wps:wsp>
                      <wps:cNvSpPr/>
                      <wps:spPr>
                        <a:xfrm>
                          <a:off x="0" y="0"/>
                          <a:ext cx="26384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517D38" w:rsidRDefault="00E92F81" w:rsidP="00E92F81">
                            <w:pPr>
                              <w:jc w:val="cente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pPr>
                            <w:r w:rsidRPr="00517D38">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Multimedya (Kitap Dışı Materyal)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5AA5EC" id="Yuvarlatılmış Dikdörtgen 19" o:spid="_x0000_s1031" style="position:absolute;left:0;text-align:left;margin-left:537.95pt;margin-top:273.25pt;width:207.75pt;height:2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9xAIAAN4FAAAOAAAAZHJzL2Uyb0RvYy54bWysVM1u1DAQviPxDpbvNLvb3dJGzVarVkVI&#10;hVZtUcXR6zibCNtjbO8fL8Mz9MILUN6LsZ2kpT8cEJfE8z/zzc/h0UZJshLWNaALOtwZUCI0h7LR&#10;i4J+uj59s0+J80yXTIIWBd0KR4+mr18drk0uRlCDLIUl6ES7fG0KWntv8ixzvBaKuR0wQqOwAquY&#10;R9IustKyNXpXMhsNBnvZGmxpLHDhHHJPkpBOo/+qEtyfV5UTnsiCYm4+fm38zsM3mx6yfGGZqRve&#10;psH+IQvFGo1Be1cnzDOytM0TV6rhFhxUfoeDyqCqGi5iDVjNcPComquaGRFrQXCc6WFy/88t/7i6&#10;sKQpsXcHlGimsEeflytmJfN3t1Ld3f76Tk6aL+XPH9YvhCaohpitjcvR9Mpc2JZy+AwAbCqrwh9L&#10;I5uI87bHWWw84cgc7e3uj0cTSjjKdsejg0FsRHZvbazz7wQoEh4FtbDU5SU2M2LMVmfOY1jU7/RC&#10;RAeyKU8bKSMRBkgcS0tWDFvPOBfaD6O5XKoPUCY+jlCKzXJk46gk9n7HxhBxFIOnGPCPIFKHLAIW&#10;qfr48lspQgZSX4oKkQ31xri9o6cpuZqVIrEnL4aODoPnCmvsfaeaXvCdQGr1g6mIK9EbD/6WWDLu&#10;LWJk0L43Vo0G+5wDiUC3kZN+B1KCJqDkN/NNnLpJN01zKLc4iRbSijrDTxvs/Rlz/oJZ3EncXrwz&#10;/hw/lYR1QaF9UVKD/fYcP+jjqqCUkjXueEHd1yWzghL5XuMSHQzH43AUIjGevB0hYR9K5g8leqmO&#10;AWdpiBfN8PgM+l52z8qCusFzNAtRUcQ0x9gF5d52xLFPtwcPGhezWVTDQ2CYP9NXhgfnAecw1teb&#10;G2ZNuwAeV+cjdPeA5Y9WIOkGSw2zpYeqifsRkE64th3AIxKnuD144Uo9pKPW/Vme/gYAAP//AwBQ&#10;SwMEFAAGAAgAAAAhAM2aDlrhAAAADQEAAA8AAABkcnMvZG93bnJldi54bWxMj0FPg0AQhe8m/ofN&#10;mHizuyhgoSyNMXrwaCGa3hZ2CkR2lrDbFv+921M9vsyX974ptosZ2QlnN1iSEK0EMKTW6oE6CXX1&#10;/rAG5rwirUZLKOEXHWzL25tC5dqe6RNPO9+xUEIuVxJ676ecc9f2aJRb2Qkp3A52NsqHOHdcz+oc&#10;ys3IH4VIuVEDhYVeTfjaY/uzOxoJ+yalrP74HtP916FuorfqKcNKyvu75WUDzOPirzBc9IM6lMGp&#10;sUfSjo0hi+ckC6yEJE4TYBckzqIYWCMhFSIBXhb8/xflHwAAAP//AwBQSwECLQAUAAYACAAAACEA&#10;toM4kv4AAADhAQAAEwAAAAAAAAAAAAAAAAAAAAAAW0NvbnRlbnRfVHlwZXNdLnhtbFBLAQItABQA&#10;BgAIAAAAIQA4/SH/1gAAAJQBAAALAAAAAAAAAAAAAAAAAC8BAABfcmVscy8ucmVsc1BLAQItABQA&#10;BgAIAAAAIQC/EaV9xAIAAN4FAAAOAAAAAAAAAAAAAAAAAC4CAABkcnMvZTJvRG9jLnhtbFBLAQIt&#10;ABQABgAIAAAAIQDNmg5a4QAAAA0BAAAPAAAAAAAAAAAAAAAAAB4FAABkcnMvZG93bnJldi54bWxQ&#10;SwUGAAAAAAQABADzAAAALAYAAAAA&#10;" fillcolor="#deeaf6 [660]" strokecolor="#1f4d78 [1604]" strokeweight="1pt">
                <v:stroke joinstyle="miter"/>
                <v:textbox>
                  <w:txbxContent>
                    <w:p w:rsidR="00E92F81" w:rsidRPr="00517D38" w:rsidRDefault="00E92F81" w:rsidP="00E92F81">
                      <w:pPr>
                        <w:jc w:val="cente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pPr>
                      <w:r w:rsidRPr="00517D38">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Multimedya (Kitap Dışı Materyal)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8896" behindDoc="0" locked="0" layoutInCell="1" allowOverlap="1" wp14:anchorId="434B2D58" wp14:editId="3617638F">
                <wp:simplePos x="0" y="0"/>
                <wp:positionH relativeFrom="column">
                  <wp:posOffset>6831965</wp:posOffset>
                </wp:positionH>
                <wp:positionV relativeFrom="paragraph">
                  <wp:posOffset>2794000</wp:posOffset>
                </wp:positionV>
                <wp:extent cx="2638425" cy="619125"/>
                <wp:effectExtent l="0" t="0" r="28575" b="28575"/>
                <wp:wrapNone/>
                <wp:docPr id="20" name="Yuvarlatılmış Dikdörtgen 20"/>
                <wp:cNvGraphicFramePr/>
                <a:graphic xmlns:a="http://schemas.openxmlformats.org/drawingml/2006/main">
                  <a:graphicData uri="http://schemas.microsoft.com/office/word/2010/wordprocessingShape">
                    <wps:wsp>
                      <wps:cNvSpPr/>
                      <wps:spPr>
                        <a:xfrm>
                          <a:off x="0" y="0"/>
                          <a:ext cx="2638425" cy="61912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Default="00E92F81" w:rsidP="00E92F81">
                            <w:pPr>
                              <w:jc w:val="center"/>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KİTS(</w:t>
                            </w:r>
                            <w:r w:rsidRPr="00C71E7F">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t>Kütüphanelerarası İşbirliği Takip Sistemi</w:t>
                            </w:r>
                            <w:r>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t>)</w:t>
                            </w:r>
                          </w:p>
                          <w:p w:rsidR="00E92F81" w:rsidRPr="00C71E7F" w:rsidRDefault="00E92F81" w:rsidP="00E92F81">
                            <w:pPr>
                              <w:jc w:val="center"/>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pPr>
                            <w:r w:rsidRPr="00C71E7F">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TÜBESS</w:t>
                            </w:r>
                            <w:r>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t>(Türkiye Belge Sağlama Sistemi)</w:t>
                            </w:r>
                          </w:p>
                          <w:p w:rsidR="00E92F81" w:rsidRPr="00517D38" w:rsidRDefault="00E92F81" w:rsidP="00E92F81">
                            <w:pPr>
                              <w:rPr>
                                <w:rFonts w:hint="eastAsia"/>
                                <w:sz w:val="20"/>
                                <w:szCs w:val="20"/>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4B2D58" id="Yuvarlatılmış Dikdörtgen 20" o:spid="_x0000_s1032" style="position:absolute;left:0;text-align:left;margin-left:537.95pt;margin-top:220pt;width:207.75pt;height:48.7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zO/xQIAAN4FAAAOAAAAZHJzL2Uyb0RvYy54bWysVM1uEzEQviPxDpbvdJOQhjbqpopaFSGV&#10;tmqLKo6O15tdYXuM7c0mvAzP0AsvQHkvxvZmW/rDAXHZtefnm5nPM3NwuFaSrIR1NeicDncGlAjN&#10;oaj1Mqefrk/e7FHiPNMFk6BFTjfC0cPZ61cHrZmKEVQgC2EJgmg3bU1OK+/NNMscr4RibgeM0Kgs&#10;wSrm8WqXWWFZi+hKZqPBYJK1YAtjgQvnUHqclHQW8ctScH9elk54InOKufn4tfG7CN9sdsCmS8tM&#10;VfMuDfYPWShWawzaQx0zz0hj6ydQquYWHJR+h4PKoCxrLmINWM1w8Kiaq4oZEWtBcpzpaXL/D5af&#10;rS4sqYucjpAezRS+0edmxaxk/u5WqrvbX9/Jcf2l+PnD+qXQBM2Qs9a4KbpemQvb3RweAwHr0qrw&#10;x9LIOvK86XkWa084CkeTt3vj0S4lHHWT4f4QzwiT3Xsb6/x7AYqEQ04tNLq4xMeMHLPVqfPJfmsX&#10;IjqQdXFSSxkvoYHEkbRkxfDpGedC+2F0l436CEWSYwsNuiZAMbZKEu9txZhSbMWAFBP8I4jUIYvA&#10;Rao+nvxGipCB1JeiRGZDvTFuD/Q0JVexQiTx7ouhI2BALrHGHjvV9AJ2IqmzD64ijkTvPPhbYsm5&#10;94iRQfveWdUa7HMAEonuIif7LUmJmsCSXy/Wsesm225aQLHBTrSQRtQZflLj258y5y+YxZnE9sQ9&#10;48/xU0pocwrdiZIK7Lfn5MEeRwW1lLQ44zl1XxtmBSXyg8Yh2h+Ox2EpxMt4910YAftQs3io0Y06&#10;AuylIW40w+Mx2Hu5PZYW1A2uo3mIiiqmOcbOKfd2eznyaffgQuNiPo9muAgM86f6yvAAHngObX29&#10;vmHWdAPgcXTOYLsP2PTRCCTb4Klh3ngo6zgfgenEa/cCuERiF3cLL2yph/dodb+WZ78BAAD//wMA&#10;UEsDBBQABgAIAAAAIQBCvES74QAAAA0BAAAPAAAAZHJzL2Rvd25yZXYueG1sTI9BT4NAEIXvJv6H&#10;zZh4s7tYoIIsjTF68Gghmt4WdgpEdpaw2xb/vdtTPb7MlzffK7aLGdkJZzdYkhCtBDCk1uqBOgl1&#10;9f7wBMx5RVqNllDCLzrYlrc3hcq1PdMnnna+Y6GEXK4k9N5POeeu7dEot7ITUrgd7GyUD3HuuJ7V&#10;OZSbkT8KkXKjBgofejXha4/tz+5oJOyblLL643tM91+HuoneqnWGlZT3d8vLMzCPi7/CcNEP6lAG&#10;p8YeSTs2hiw2SRZYCXEswqoLEmdRDKyRkKw3CfCy4P9XlH8AAAD//wMAUEsBAi0AFAAGAAgAAAAh&#10;ALaDOJL+AAAA4QEAABMAAAAAAAAAAAAAAAAAAAAAAFtDb250ZW50X1R5cGVzXS54bWxQSwECLQAU&#10;AAYACAAAACEAOP0h/9YAAACUAQAACwAAAAAAAAAAAAAAAAAvAQAAX3JlbHMvLnJlbHNQSwECLQAU&#10;AAYACAAAACEANjczv8UCAADeBQAADgAAAAAAAAAAAAAAAAAuAgAAZHJzL2Uyb0RvYy54bWxQSwEC&#10;LQAUAAYACAAAACEAQrxEu+EAAAANAQAADwAAAAAAAAAAAAAAAAAfBQAAZHJzL2Rvd25yZXYueG1s&#10;UEsFBgAAAAAEAAQA8wAAAC0GAAAAAA==&#10;" fillcolor="#deeaf6 [660]" strokecolor="#1f4d78 [1604]" strokeweight="1pt">
                <v:stroke joinstyle="miter"/>
                <v:textbox>
                  <w:txbxContent>
                    <w:p w:rsidR="00E92F81" w:rsidRDefault="00E92F81" w:rsidP="00E92F81">
                      <w:pPr>
                        <w:jc w:val="center"/>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KİTS(</w:t>
                      </w:r>
                      <w:proofErr w:type="spellStart"/>
                      <w:r w:rsidRPr="00C71E7F">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t>Kütüphanelerarası</w:t>
                      </w:r>
                      <w:proofErr w:type="spellEnd"/>
                      <w:r w:rsidRPr="00C71E7F">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t xml:space="preserve"> İşbirliği Takip Sistemi</w:t>
                      </w:r>
                      <w:r>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t>)</w:t>
                      </w:r>
                    </w:p>
                    <w:p w:rsidR="00E92F81" w:rsidRPr="00C71E7F" w:rsidRDefault="00E92F81" w:rsidP="00E92F81">
                      <w:pPr>
                        <w:jc w:val="center"/>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pPr>
                      <w:r w:rsidRPr="00C71E7F">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TÜBESS</w:t>
                      </w:r>
                      <w:r>
                        <w:rPr>
                          <w:rFonts w:ascii="Times New Roman" w:hAnsi="Times New Roman" w:cs="Times New Roman"/>
                          <w:color w:val="000000" w:themeColor="text1"/>
                          <w:sz w:val="18"/>
                          <w:szCs w:val="18"/>
                          <w14:shadow w14:blurRad="50800" w14:dist="38100" w14:dir="8100000" w14:sx="100000" w14:sy="100000" w14:kx="0" w14:ky="0" w14:algn="tr">
                            <w14:srgbClr w14:val="000000">
                              <w14:alpha w14:val="60000"/>
                            </w14:srgbClr>
                          </w14:shadow>
                        </w:rPr>
                        <w:t>(Türkiye Belge Sağlama Sistemi)</w:t>
                      </w:r>
                    </w:p>
                    <w:p w:rsidR="00E92F81" w:rsidRPr="00517D38" w:rsidRDefault="00E92F81" w:rsidP="00E92F81">
                      <w:pPr>
                        <w:rPr>
                          <w:rFonts w:hint="eastAsia"/>
                          <w:sz w:val="20"/>
                          <w:szCs w:val="20"/>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9440" behindDoc="0" locked="0" layoutInCell="1" allowOverlap="1" wp14:anchorId="3A532F94" wp14:editId="2455174F">
                <wp:simplePos x="0" y="0"/>
                <wp:positionH relativeFrom="column">
                  <wp:posOffset>6986270</wp:posOffset>
                </wp:positionH>
                <wp:positionV relativeFrom="paragraph">
                  <wp:posOffset>971550</wp:posOffset>
                </wp:positionV>
                <wp:extent cx="2219325" cy="352425"/>
                <wp:effectExtent l="0" t="0" r="28575" b="28575"/>
                <wp:wrapNone/>
                <wp:docPr id="21" name="Yuvarlatılmış Dikdörtgen 21"/>
                <wp:cNvGraphicFramePr/>
                <a:graphic xmlns:a="http://schemas.openxmlformats.org/drawingml/2006/main">
                  <a:graphicData uri="http://schemas.microsoft.com/office/word/2010/wordprocessingShape">
                    <wps:wsp>
                      <wps:cNvSpPr/>
                      <wps:spPr>
                        <a:xfrm>
                          <a:off x="0" y="0"/>
                          <a:ext cx="2219325" cy="35242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Danışma ve Rehberlik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32F94" id="Yuvarlatılmış Dikdörtgen 21" o:spid="_x0000_s1033" style="position:absolute;left:0;text-align:left;margin-left:550.1pt;margin-top:76.5pt;width:174.75pt;height:27.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z7xQIAAN4FAAAOAAAAZHJzL2Uyb0RvYy54bWysVM1u2zAMvg/YOwi6r07cZG2DOkXQosOA&#10;bi3aDsWOiizHxiRRk5S/vcyeoZe9wLr3GiXZbtefHYZdbJEiP5KfSB4ebZQkK2FdA7qgw50BJUJz&#10;KBu9KOin69M3+5Q4z3TJJGhR0K1w9Gj6+tXh2kxEDjXIUliCINpN1qagtfdmkmWO10IxtwNGaLys&#10;wCrmUbSLrLRsjehKZvlg8DZbgy2NBS6cQ+1JuqTTiF9VgvvzqnLCE1lQzM3Hr43fefhm00M2WVhm&#10;6oa3abB/yEKxRmPQHuqEeUaWtnkCpRpuwUHldzioDKqq4SLWgNUMB4+quaqZEbEWJMeZnib3/2D5&#10;x9WFJU1Z0HxIiWYK3+jzcsWsZP7uVqq721/fyUnzpfz5w/qF0ATNkLO1cRN0vTIXtpUcHgMBm8qq&#10;8MfSyCbyvO15FhtPOCrzfHiwm48p4Xi3O85HeEaY7N7bWOffCVAkHApqYanLS3zMyDFbnTmf7Du7&#10;ENGBbMrTRsoohAYSx9KSFcOnZ5wL7YfRXS7VByiTHlto0DYBqrFVknq/U2NKsRUDUkzwjyBShywC&#10;F6n6ePJbKUIGUl+KCpkN9ca4PdDTlFzNSpHU4xdDR8CAXGGNPXaq6QXsRFJrH1xFHIneefC3xJJz&#10;7xEjg/a9s2o02OcAJBLdRk72HUmJmsCS38w3sev2um6aQ7nFTrSQRtQZftrg258x5y+YxZnE6cU9&#10;48/xU0lYFxTaEyU12G/P6YM9jgreUrLGGS+o+7pkVlAi32scooPhaBSWQhRG470cBfvwZv7wRi/V&#10;MWAv4ZxgdvEY7L3sjpUFdYPraBai4hXTHGMXlHvbCcc+7R5caFzMZtEMF4Fh/kxfGR7AA8+hra83&#10;N8yadgA8js5H6PYBmzwagWQbPDXMlh6qJs5HYDrx2r4ALpHYxe3CC1vqoRyt7tfy9DcAAAD//wMA&#10;UEsDBBQABgAIAAAAIQDUXnMR4AAAAA0BAAAPAAAAZHJzL2Rvd25yZXYueG1sTI9NT4NAEIbvJv6H&#10;zZh4s7vQFguyNMbowaOFaHpbYApEdrZhty3+e6cnvc2befJ+5NvZjuKMkx8caYgWCgRS49qBOg1V&#10;+fawAeGDodaMjlDDD3rYFrc3uclad6EPPO9CJ9iEfGY09CEcMyl906M1fuGOSPw7uMmawHLqZDuZ&#10;C5vbUcZKJdKagTihN0d86bH53p2shn2dUFq9f43J/vNQ1dFruUyx1Pr+bn5+AhFwDn8wXOtzdSi4&#10;U+1O1Hoxso6Uipnla73kVVdktUofQdQaYrVZgyxy+X9F8QsAAP//AwBQSwECLQAUAAYACAAAACEA&#10;toM4kv4AAADhAQAAEwAAAAAAAAAAAAAAAAAAAAAAW0NvbnRlbnRfVHlwZXNdLnhtbFBLAQItABQA&#10;BgAIAAAAIQA4/SH/1gAAAJQBAAALAAAAAAAAAAAAAAAAAC8BAABfcmVscy8ucmVsc1BLAQItABQA&#10;BgAIAAAAIQCUfKz7xQIAAN4FAAAOAAAAAAAAAAAAAAAAAC4CAABkcnMvZTJvRG9jLnhtbFBLAQIt&#10;ABQABgAIAAAAIQDUXnMR4AAAAA0BAAAPAAAAAAAAAAAAAAAAAB8FAABkcnMvZG93bnJldi54bWxQ&#10;SwUGAAAAAAQABADzAAAALAY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Danışma ve Rehberlik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0464" behindDoc="0" locked="0" layoutInCell="1" allowOverlap="1" wp14:anchorId="6F6C03AB" wp14:editId="1DD5AC63">
                <wp:simplePos x="0" y="0"/>
                <wp:positionH relativeFrom="column">
                  <wp:posOffset>6984365</wp:posOffset>
                </wp:positionH>
                <wp:positionV relativeFrom="paragraph">
                  <wp:posOffset>1383665</wp:posOffset>
                </wp:positionV>
                <wp:extent cx="2219325" cy="1362075"/>
                <wp:effectExtent l="0" t="0" r="28575" b="28575"/>
                <wp:wrapNone/>
                <wp:docPr id="22" name="Yuvarlatılmış Dikdörtgen 22"/>
                <wp:cNvGraphicFramePr/>
                <a:graphic xmlns:a="http://schemas.openxmlformats.org/drawingml/2006/main">
                  <a:graphicData uri="http://schemas.microsoft.com/office/word/2010/wordprocessingShape">
                    <wps:wsp>
                      <wps:cNvSpPr/>
                      <wps:spPr>
                        <a:xfrm>
                          <a:off x="0" y="0"/>
                          <a:ext cx="2219325" cy="136207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Ödünç - Verme Birimi</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Süreli Yayınlar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Tezler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-Özel Koleksiyonlar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-Nadir Eserler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-Referans Kaynaklar</w:t>
                            </w:r>
                          </w:p>
                          <w:p w:rsidR="00E92F81" w:rsidRDefault="00E92F81" w:rsidP="00E92F81">
                            <w:pPr>
                              <w:ind w:firstLine="708"/>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p>
                          <w:p w:rsidR="00E92F81" w:rsidRDefault="00E92F81" w:rsidP="00E92F81">
                            <w:pPr>
                              <w:ind w:firstLine="708"/>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p>
                          <w:p w:rsidR="00E92F81" w:rsidRPr="00846EED" w:rsidRDefault="00E92F81" w:rsidP="00E92F81">
                            <w:pPr>
                              <w:ind w:firstLine="709"/>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C03AB" id="Yuvarlatılmış Dikdörtgen 22" o:spid="_x0000_s1034" style="position:absolute;left:0;text-align:left;margin-left:549.95pt;margin-top:108.95pt;width:174.75pt;height:10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vFqxgIAAN8FAAAOAAAAZHJzL2Uyb0RvYy54bWysVEtu3DAM3RfoHQTtG4+dTD6DeIJBghQF&#10;0iRIUgRdamR5bFQSVUnz62V6hmx6gab3KiV5nDSfLopubJEiH8knkodHKyXJQljXgi5pvjWgRGgO&#10;VatnJf10c/punxLnma6YBC1KuhaOHo3fvjlcmpEooAFZCUsQRLvR0pS08d6MsszxRijmtsAIjZc1&#10;WMU8inaWVZYtEV3JrBgMdrMl2MpY4MI51J6kSzqO+HUtuL+oayc8kSXF3Hz82vidhm82PmSjmWWm&#10;aXmXBvuHLBRrNQbtoU6YZ2Ru22dQquUWHNR+i4PKoK5bLmINWE0+eFLNdcOMiLUgOc70NLn/B8vP&#10;F5eWtFVJi4ISzRS+0ef5glnJ/P2dVPd3v76Tk/ZL9fOH9TOhCZohZ0vjRuh6bS5tJzk8BgJWtVXh&#10;j6WRVeR53fMsVp5wVBZFfrBdDCnheJdv7xaDvWFAzR7cjXX+vQBFwqGkFua6usLXjCSzxZnzyX5j&#10;F0I6kG112koZhdBB4lhasmD49oxzoX0e3eVcfYQq6bGHBl0XoBp7Jan3N2pMKfZiQIoJ/hFE6pBF&#10;ICOVH09+LUXIQOorUSO1oeAYtwd6npJrWCWSevhq6AgYkGusscdONb2CnUjq7IOriDPROw/+llhy&#10;7j1iZNC+d1atBvsSgESiu8jJfkNSoiaw5FfTVWy7/U07TaFaYytaSDPqDD9t8e3PmPOXzOJQ4vji&#10;ovEX+KklLEsK3YmSBuy3l/TBHmcFbylZ4pCX1H2dMysokR80TtFBvrMTtkIUdoZ7BQr28c308Y2e&#10;q2PAXspxpRkej8Hey82xtqBucR9NQlS8Yppj7JJybzfCsU/LBzcaF5NJNMNNYJg/09eGB/DAc2jr&#10;m9Uts6YbAI+zcw6bhcBGT0Yg2QZPDZO5h7qN8xGYTrx2L4BbJHZxt/HCmnosR6uHvTz+DQAA//8D&#10;AFBLAwQUAAYACAAAACEAnuehleEAAAANAQAADwAAAGRycy9kb3ducmV2LnhtbEyPwW6DMAyG75P2&#10;DpEn7bYGKGILJVTTtB12XEGbegvgAmriIJK27O2Xntabf/nT78/FdjGanXF2oyUJ8SoChtTabqRe&#10;Ql19PL0Ac15Rp7QllPCLDrbl/V2h8s5e6AvPO9+zUEIuVxIG76ecc9cOaJRb2Qkp7A52NsqHOPe8&#10;m9UllBvNkyjKuFEjhQuDmvBtwPa4OxkJ+yYjUX/+6Gz/faib+L1aC6ykfHxYXjfAPC7+H4arflCH&#10;Mjg19kSdYzrkSAgRWAlJ/ByGK5KmIgXWSEjXSQq8LPjtF+UfAAAA//8DAFBLAQItABQABgAIAAAA&#10;IQC2gziS/gAAAOEBAAATAAAAAAAAAAAAAAAAAAAAAABbQ29udGVudF9UeXBlc10ueG1sUEsBAi0A&#10;FAAGAAgAAAAhADj9If/WAAAAlAEAAAsAAAAAAAAAAAAAAAAALwEAAF9yZWxzLy5yZWxzUEsBAi0A&#10;FAAGAAgAAAAhAElG8WrGAgAA3wUAAA4AAAAAAAAAAAAAAAAALgIAAGRycy9lMm9Eb2MueG1sUEsB&#10;Ai0AFAAGAAgAAAAhAJ7noZXhAAAADQEAAA8AAAAAAAAAAAAAAAAAIAUAAGRycy9kb3ducmV2Lnht&#10;bFBLBQYAAAAABAAEAPMAAAAuBg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Ödünç - Verme Birimi</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Süreli Yayınlar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Tezler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-Özel Koleksiyonlar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-Nadir Eserler</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-Referans Kaynaklar</w:t>
                      </w:r>
                    </w:p>
                    <w:p w:rsidR="00E92F81" w:rsidRDefault="00E92F81" w:rsidP="00E92F81">
                      <w:pPr>
                        <w:ind w:firstLine="708"/>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p>
                    <w:p w:rsidR="00E92F81" w:rsidRDefault="00E92F81" w:rsidP="00E92F81">
                      <w:pPr>
                        <w:ind w:firstLine="708"/>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p>
                    <w:p w:rsidR="00E92F81" w:rsidRPr="00846EED" w:rsidRDefault="00E92F81" w:rsidP="00E92F81">
                      <w:pPr>
                        <w:ind w:firstLine="709"/>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7872" behindDoc="0" locked="0" layoutInCell="1" allowOverlap="1" wp14:anchorId="29430FC8" wp14:editId="0CC13FE1">
                <wp:simplePos x="0" y="0"/>
                <wp:positionH relativeFrom="column">
                  <wp:posOffset>7079615</wp:posOffset>
                </wp:positionH>
                <wp:positionV relativeFrom="paragraph">
                  <wp:posOffset>12700</wp:posOffset>
                </wp:positionV>
                <wp:extent cx="923925" cy="123825"/>
                <wp:effectExtent l="0" t="0" r="66675" b="104775"/>
                <wp:wrapNone/>
                <wp:docPr id="23" name="Dirsek Bağlayıcısı 23"/>
                <wp:cNvGraphicFramePr/>
                <a:graphic xmlns:a="http://schemas.openxmlformats.org/drawingml/2006/main">
                  <a:graphicData uri="http://schemas.microsoft.com/office/word/2010/wordprocessingShape">
                    <wps:wsp>
                      <wps:cNvCnPr/>
                      <wps:spPr>
                        <a:xfrm>
                          <a:off x="0" y="0"/>
                          <a:ext cx="923925" cy="123825"/>
                        </a:xfrm>
                        <a:prstGeom prst="bentConnector3">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6FB111" id="_x0000_t34" coordsize="21600,21600" o:spt="34" o:oned="t" adj="10800" path="m,l@0,0@0,21600,21600,21600e" filled="f">
                <v:stroke joinstyle="miter"/>
                <v:formulas>
                  <v:f eqn="val #0"/>
                </v:formulas>
                <v:path arrowok="t" fillok="f" o:connecttype="none"/>
                <v:handles>
                  <v:h position="#0,center"/>
                </v:handles>
                <o:lock v:ext="edit" shapetype="t"/>
              </v:shapetype>
              <v:shape id="Dirsek Bağlayıcısı 23" o:spid="_x0000_s1026" type="#_x0000_t34" style="position:absolute;margin-left:557.45pt;margin-top:1pt;width:72.75pt;height:9.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iD9+QEAAC4EAAAOAAAAZHJzL2Uyb0RvYy54bWysU22O0zAQ/Y/EHSz/p0lTAbtV05VoWf4g&#10;qIA9gOvYrbX+0tg0zWk4Q+/QgzF20hQWkBDij2Nn3puZ9zxe3B2NJgcBQTlb0+mkpERY7hpldzV9&#10;+HL/4oaSEJltmHZW1LQTgd4tnz9btH4uKrd3uhFAMIkN89bXdB+jnxdF4HthWJg4LywGpQPDIh5h&#10;VzTAWsxudFGV5auiddB4cFyEgH/XfZAuc34pBY8fpQwiEl1T7C3mFfK6TWuxXLD5DpjfKz60wf6h&#10;C8OUxaJjqjWLjHwF9Usqozi44GSccGcKJ6XiImtANdPyiZrPe+ZF1oLmBD/aFP5fWv7hsAGimppW&#10;M0osM3hHawVBPJI37PxNs+584udTOJ8IAtCt1oc5klZ2A8Mp+A0k6UcJJn1RFDlmh7vRYXGMhOPP&#10;22p2W72khGNoWs1ucI9ZiivZQ4jvhDMkbWq6FTaunLV4jw5m2WF2eB9iT7qAU1VtSZtyvi7LDAtO&#10;q+ZeaZ2CeZzESgM5MByEeJwOZX9CRab0W9uQ2Hl0gQG4doBpi00m5b3WvIudFn3hT0Kig6hu2ldO&#10;s3st1jxeimmLyESR2NZIGtr9E2nAJprI8/y3xBGdKzobR6JR1sHvWr36Inv8RXWvNcneuqbLN5/t&#10;wKHMtzc8oDT1P54z/frMl98BAAD//wMAUEsDBBQABgAIAAAAIQCVvIW53AAAAAoBAAAPAAAAZHJz&#10;L2Rvd25yZXYueG1sTI/BTsMwEETvSPyDtUjcqJMQShviVFEl7lDogZsTb+OIeJ3Gbhv+nu0JjjP7&#10;NDtTbmY3iDNOofekIF0kIJBab3rqFHx+vD6sQISoyejBEyr4wQCb6vam1IXxF3rH8y52gkMoFFqB&#10;jXEspAytRafDwo9IfDv4yenIcuqkmfSFw90gsyRZSqd74g9Wj7i12H7vTk7B1h+O9XMz+q96f3TT&#10;496+5WiVur+b6xcQEef4B8O1PleHijs1/kQmiIF1muZrZhVkvOkKZMskB9GwkT6BrEr5f0L1CwAA&#10;//8DAFBLAQItABQABgAIAAAAIQC2gziS/gAAAOEBAAATAAAAAAAAAAAAAAAAAAAAAABbQ29udGVu&#10;dF9UeXBlc10ueG1sUEsBAi0AFAAGAAgAAAAhADj9If/WAAAAlAEAAAsAAAAAAAAAAAAAAAAALwEA&#10;AF9yZWxzLy5yZWxzUEsBAi0AFAAGAAgAAAAhAAqmIP35AQAALgQAAA4AAAAAAAAAAAAAAAAALgIA&#10;AGRycy9lMm9Eb2MueG1sUEsBAi0AFAAGAAgAAAAhAJW8hbncAAAACgEAAA8AAAAAAAAAAAAAAAAA&#10;UwQAAGRycy9kb3ducmV2LnhtbFBLBQYAAAAABAAEAPMAAABcBQAAAAA=&#10;" strokecolor="black [3213]" strokeweight="1pt">
                <v:stroke endarrow="open"/>
              </v:shape>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5344" behindDoc="0" locked="0" layoutInCell="1" allowOverlap="1" wp14:anchorId="6CBC5481" wp14:editId="1002DACB">
                <wp:simplePos x="0" y="0"/>
                <wp:positionH relativeFrom="column">
                  <wp:posOffset>8002905</wp:posOffset>
                </wp:positionH>
                <wp:positionV relativeFrom="paragraph">
                  <wp:posOffset>-33655</wp:posOffset>
                </wp:positionV>
                <wp:extent cx="1552575" cy="342900"/>
                <wp:effectExtent l="0" t="0" r="28575" b="19050"/>
                <wp:wrapNone/>
                <wp:docPr id="24" name="Yuvarlatılmış Dikdörtgen 24"/>
                <wp:cNvGraphicFramePr/>
                <a:graphic xmlns:a="http://schemas.openxmlformats.org/drawingml/2006/main">
                  <a:graphicData uri="http://schemas.microsoft.com/office/word/2010/wordprocessingShape">
                    <wps:wsp>
                      <wps:cNvSpPr/>
                      <wps:spPr>
                        <a:xfrm>
                          <a:off x="0" y="0"/>
                          <a:ext cx="155257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156D70"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Stratejik Planlama</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BC5481" id="Yuvarlatılmış Dikdörtgen 24" o:spid="_x0000_s1035" style="position:absolute;left:0;text-align:left;margin-left:630.15pt;margin-top:-2.65pt;width:122.25pt;height:2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yAIAAN4FAAAOAAAAZHJzL2Uyb0RvYy54bWysVM1u2zAMvg/YOwi6r06yZG2DOkXQosOA&#10;ri3aDsWOiizHxiRRk5TE2cvsGXrZC6x7r1GS7Xb92WHYxRYp8iP5ieTBYaMkWQvratA5He4MKBGa&#10;Q1HrZU4/XZ+82aPEeaYLJkGLnG6Fo4ez168ONmYqRlCBLIQlCKLddGNyWnlvplnmeCUUcztghMbL&#10;EqxiHkW7zArLNoiuZDYaDN5lG7CFscCFc6g9Tpd0FvHLUnB/XpZOeCJzirn5+LXxuwjfbHbApkvL&#10;TFXzNg32D1koVmsM2kMdM8/IytZPoFTNLTgo/Q4HlUFZ1lzEGrCa4eBRNVcVMyLWguQ409Pk/h8s&#10;P1tfWFIXOR2NKdFM4Rt9Xq2Zlczf3Up1d/vrOzmuvxQ/f1i/FJqgGXK2MW6KrlfmwraSw2MgoCmt&#10;Cn8sjTSR523Ps2g84agcTiajye6EEo53b8ej/UF8iOze21jn3wtQJBxyamGli0t8zMgxW586j2HR&#10;vrMLER3IujippYxCaCBxJC1ZM3x6xrnQfhjd5Up9hCLpsYVSbDZFNbZKUu91agwRWzEgxYB/BJE6&#10;ZBG4SNXHk99KETKQ+lKUyCzWO4pxe6CnKbmKFSKpJy+GjoABucQae+xU0wvYiaTWPriKOBK98+Bv&#10;iSXn3iNGBu17Z1VrsM8BSCS6jZzsO5ISNYEl3yya2HX7XTctoNhiJ1pII+oMP6nx7U+Z8xfM4kzi&#10;9OKe8ef4KSVscgrtiZIK7Lfn9MEeRwVvKdngjOfUfV0xKyiRHzQO0f5wPA5LIQrjye4IBfvwZvHw&#10;Rq/UEWAvDXGjGR6Pwd7L7lhaUDe4juYhKl4xzTF2Trm3nXDk0+7BhcbFfB7NcBEY5k/1leEBPPAc&#10;2vq6uWHWtAPgcXTOoNsHbPpoBJJt8NQwX3ko6zgfgenEa/sCuERiF7cLL2yph3K0ul/Ls98AAAD/&#10;/wMAUEsDBBQABgAIAAAAIQDx7Q2Z3wAAAAsBAAAPAAAAZHJzL2Rvd25yZXYueG1sTI/LboMwEEX3&#10;lfoP1lTqLjF50YRgoqpqF102oFbZGZgAij1G2Eno33eySlejqzm6j3Q3WiMuOPjOkYLZNAKBVLm6&#10;o0ZBkX9M1iB80FRr4wgV/KKHXfb4kOqkdlf6wss+NIJNyCdaQRtCn0jpqxat9lPXI/Hv6AarA8uh&#10;kfWgr2xujZxHUSyt7ogTWt3jW4vVaX+2Cg5lTJvi88fEh+9jUc7e88UGc6Wen8bXLYiAY7jDcKvP&#10;1SHjTqU7U+2FYT2PowWzCiYrvjdiFS15TalguX4BmaXy/4bsDwAA//8DAFBLAQItABQABgAIAAAA&#10;IQC2gziS/gAAAOEBAAATAAAAAAAAAAAAAAAAAAAAAABbQ29udGVudF9UeXBlc10ueG1sUEsBAi0A&#10;FAAGAAgAAAAhADj9If/WAAAAlAEAAAsAAAAAAAAAAAAAAAAALwEAAF9yZWxzLy5yZWxzUEsBAi0A&#10;FAAGAAgAAAAhAP/4SHDIAgAA3gUAAA4AAAAAAAAAAAAAAAAALgIAAGRycy9lMm9Eb2MueG1sUEsB&#10;Ai0AFAAGAAgAAAAhAPHtDZnfAAAACwEAAA8AAAAAAAAAAAAAAAAAIgUAAGRycy9kb3ducmV2Lnht&#10;bFBLBQYAAAAABAAEAPMAAAAuBgAAAAA=&#10;" fillcolor="#deeaf6 [660]" strokecolor="#1f4d78 [1604]" strokeweight="1pt">
                <v:stroke joinstyle="miter"/>
                <v:textbox>
                  <w:txbxContent>
                    <w:p w:rsidR="00E92F81" w:rsidRPr="00156D70"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Stratejik Planlama</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6848" behindDoc="0" locked="0" layoutInCell="1" allowOverlap="1" wp14:anchorId="58905006" wp14:editId="335ACB73">
                <wp:simplePos x="0" y="0"/>
                <wp:positionH relativeFrom="column">
                  <wp:posOffset>7051040</wp:posOffset>
                </wp:positionH>
                <wp:positionV relativeFrom="paragraph">
                  <wp:posOffset>-254000</wp:posOffset>
                </wp:positionV>
                <wp:extent cx="895350" cy="9525"/>
                <wp:effectExtent l="0" t="76200" r="19050" b="104775"/>
                <wp:wrapNone/>
                <wp:docPr id="25" name="Düz Ok Bağlayıcısı 25"/>
                <wp:cNvGraphicFramePr/>
                <a:graphic xmlns:a="http://schemas.openxmlformats.org/drawingml/2006/main">
                  <a:graphicData uri="http://schemas.microsoft.com/office/word/2010/wordprocessingShape">
                    <wps:wsp>
                      <wps:cNvCnPr/>
                      <wps:spPr>
                        <a:xfrm>
                          <a:off x="0" y="0"/>
                          <a:ext cx="895350" cy="95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65EB72BE" id="_x0000_t32" coordsize="21600,21600" o:spt="32" o:oned="t" path="m,l21600,21600e" filled="f">
                <v:path arrowok="t" fillok="f" o:connecttype="none"/>
                <o:lock v:ext="edit" shapetype="t"/>
              </v:shapetype>
              <v:shape id="Düz Ok Bağlayıcısı 25" o:spid="_x0000_s1026" type="#_x0000_t32" style="position:absolute;margin-left:555.2pt;margin-top:-20pt;width:70.5pt;height:.75pt;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9+AEAACcEAAAOAAAAZHJzL2Uyb0RvYy54bWysU0uO2zAM3RfoHQTtGzspUswEcQZo0umm&#10;6AT9HEAjS7Ew+oFSY7uX6Rmy76452FBy4vQLFEU3tCnxkXyP1PKmM5rsBQTlbEWnk5ISYbmrld1V&#10;9OOH22dXlITIbM20s6KivQj0ZvX0ybL1CzFzjdO1AIJJbFi0vqJNjH5RFIE3wrAwcV5YvJQODIvo&#10;wq6ogbWY3ehiVpYvitZB7cFxEQKeboZLusr5pRQ83kkZRCS6othbzBayvU+2WC3ZYgfMN4qf2mD/&#10;0IVhymLRMdWGRUY+gfollVEcXHAyTrgzhZNScZE5IJtp+ROb9w3zInNBcYIfZQr/Ly1/u98CUXVF&#10;Z3NKLDM4o823r5/J3QN5yY5fNOuPB348hOOBYATK1fqwQNTabuHkBb+FxL2TYNIXWZEuS9yPEosu&#10;Eo6HV9fz53McBMer6/mQsbhAPYT4WjhD0k9FQwSmdk1cO2txlA6mWWS2fxMiFkfgGZDqaptscFrV&#10;t0rr7KQ9EmsNZM9wA2I3TRQQ90NUZEq/sjWJvUf6DMC1p7CUskiMB475L/ZaDOXeCYnSIauhrby0&#10;l2L1w7mYthiZIBLbGkFl5vJH0Ck2wURe5L8FjtG5orNxBBplHfyu6kUXOcSfWQ9cE+17V/d54lkO&#10;3MYs4+nlpHX/3s/wy/tePQIAAP//AwBQSwMEFAAGAAgAAAAhALM1lc/hAAAADQEAAA8AAABkcnMv&#10;ZG93bnJldi54bWxMj8FOwzAQRO9I/IO1SNxaO6FBVYhTVVQFVAkQpR/gJksSYa+j2GnD37M9wXFm&#10;n2ZnitXkrDjhEDpPGpK5AoFU+bqjRsPhcztbggjRUG2sJ9TwgwFW5fVVYfLan+kDT/vYCA6hkBsN&#10;bYx9LmWoWnQmzH2PxLcvPzgTWQ6NrAdz5nBnZarUvXSmI/7Qmh4fW6y+96PTkE5Vk9mn3bjZHbab&#10;17cXel+bZ61vb6b1A4iIU/yD4VKfq0PJnY5+pDoIyzpJ1IJZDbOF4lUXJM0Sto5s3S0zkGUh/68o&#10;fwEAAP//AwBQSwECLQAUAAYACAAAACEAtoM4kv4AAADhAQAAEwAAAAAAAAAAAAAAAAAAAAAAW0Nv&#10;bnRlbnRfVHlwZXNdLnhtbFBLAQItABQABgAIAAAAIQA4/SH/1gAAAJQBAAALAAAAAAAAAAAAAAAA&#10;AC8BAABfcmVscy8ucmVsc1BLAQItABQABgAIAAAAIQClL/z9+AEAACcEAAAOAAAAAAAAAAAAAAAA&#10;AC4CAABkcnMvZTJvRG9jLnhtbFBLAQItABQABgAIAAAAIQCzNZXP4QAAAA0BAAAPAAAAAAAAAAAA&#10;AAAAAFIEAABkcnMvZG93bnJldi54bWxQSwUGAAAAAAQABADzAAAAYAUAAAAA&#10;" strokecolor="black [3213]" strokeweight=".5pt">
                <v:stroke endarrow="open" joinstyle="miter"/>
              </v:shape>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3296" behindDoc="0" locked="0" layoutInCell="1" allowOverlap="1" wp14:anchorId="3D3BC961" wp14:editId="39A95678">
                <wp:simplePos x="0" y="0"/>
                <wp:positionH relativeFrom="column">
                  <wp:posOffset>7946390</wp:posOffset>
                </wp:positionH>
                <wp:positionV relativeFrom="paragraph">
                  <wp:posOffset>-349250</wp:posOffset>
                </wp:positionV>
                <wp:extent cx="1866900" cy="285750"/>
                <wp:effectExtent l="0" t="0" r="19050" b="19050"/>
                <wp:wrapNone/>
                <wp:docPr id="26" name="Yuvarlatılmış Dikdörtgen 26"/>
                <wp:cNvGraphicFramePr/>
                <a:graphic xmlns:a="http://schemas.openxmlformats.org/drawingml/2006/main">
                  <a:graphicData uri="http://schemas.microsoft.com/office/word/2010/wordprocessingShape">
                    <wps:wsp>
                      <wps:cNvSpPr/>
                      <wps:spPr>
                        <a:xfrm>
                          <a:off x="0" y="0"/>
                          <a:ext cx="1866900" cy="28575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A458DB" w:rsidRDefault="00E92F81" w:rsidP="00E92F81">
                            <w:pPr>
                              <w:jc w:val="center"/>
                              <w:rPr>
                                <w:rFonts w:ascii="Times New Roman" w:hAnsi="Times New Roman" w:cs="Times New Roman"/>
                                <w:b/>
                                <w:color w:val="000000" w:themeColor="text1"/>
                                <w:sz w:val="20"/>
                                <w:szCs w:val="20"/>
                                <w14:shadow w14:blurRad="50800" w14:dist="38100" w14:dir="8100000" w14:sx="100000" w14:sy="100000" w14:kx="0" w14:ky="0" w14:algn="tr">
                                  <w14:srgbClr w14:val="000000">
                                    <w14:alpha w14:val="60000"/>
                                  </w14:srgbClr>
                                </w14:shadow>
                              </w:rPr>
                            </w:pPr>
                            <w:r w:rsidRPr="00A458DB">
                              <w:rPr>
                                <w:rFonts w:ascii="Times New Roman" w:hAnsi="Times New Roman" w:cs="Times New Roman"/>
                                <w:b/>
                                <w:color w:val="000000" w:themeColor="text1"/>
                                <w:sz w:val="20"/>
                                <w:szCs w:val="20"/>
                                <w14:shadow w14:blurRad="50800" w14:dist="38100" w14:dir="8100000" w14:sx="100000" w14:sy="100000" w14:kx="0" w14:ky="0" w14:algn="tr">
                                  <w14:srgbClr w14:val="000000">
                                    <w14:alpha w14:val="60000"/>
                                  </w14:srgbClr>
                                </w14:shadow>
                              </w:rPr>
                              <w:t>Taşınır Kontrol Yetkilisi</w:t>
                            </w:r>
                          </w:p>
                          <w:p w:rsidR="00E92F81" w:rsidRPr="00A458DB" w:rsidRDefault="00E92F81" w:rsidP="00E92F81">
                            <w:pPr>
                              <w:rPr>
                                <w:rFonts w:hint="eastAsia"/>
                                <w:sz w:val="20"/>
                                <w:szCs w:val="20"/>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3BC961" id="Yuvarlatılmış Dikdörtgen 26" o:spid="_x0000_s1036" style="position:absolute;left:0;text-align:left;margin-left:625.7pt;margin-top:-27.5pt;width:147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rJSxgIAAN8FAAAOAAAAZHJzL2Uyb0RvYy54bWysVEtu2zAQ3RfoHQjuG1lG7DhG5MBIkKJA&#10;mhhJiqBLmqIsoSSHJSnL7mV6hmx6gab36pCSlTSfLopuJM5/5s3n6HijJFkL6yrQGU33BpQIzSGv&#10;9Cqjn27O3k0ocZ7pnEnQIqNb4ejx7O2bo8ZMxRBKkLmwBJ1oN21MRkvvzTRJHC+FYm4PjNAoLMAq&#10;5pG0qyS3rEHvSibDwWCcNGBzY4EL55B72grpLPovCsH9ZVE44YnMKObm49fG7zJ8k9kRm64sM2XF&#10;uzTYP2ShWKUxaO/qlHlGals9c6UqbsFB4fc4qASKouIi1oDVpIMn1VyXzIhYC4LjTA+T+39u+cV6&#10;YUmVZ3Q4pkQzhT36XK+Zlczf30l1f/frOzmtvuQ/f1i/EpqgGmLWGDdF02uzsB3l8BkA2BRWhT+W&#10;RjYR522Ps9h4wpGZTsbjwwG2g6NsOBkdjGIjkgdrY51/L0CR8MiohVrnV9jMiDFbnzuPYVF/pxci&#10;OpBVflZJGYkwQOJEWrJm2HrGudA+jeayVh8hb/k4QphHHAJk46i07MmOjSHiKAZPMeAfQaQOWQQs&#10;2urjy2+lCBlIfSUKRBbrHca4vaPnKbmS5aJlj14NHR0GzwXW2Ptua3rFdwtSpx9MRVyJ3njwt8Ra&#10;494iRgbte2NVabAvOZAIdBe51d+B1EITUPKb5SZOXRrRD6wl5FscRQvtjjrDzyps/jlzfsEsLiXO&#10;Cx4af4mfQkKTUehelJRgv73ED/q4KyilpMElz6j7WjMrKJEfNG7RYbq/H65CJPZHB0Mk7GPJ8rFE&#10;1+oEcJhSPGmGx2fQ93L3LCyoW7xH8xAVRUxzjJ1R7u2OOPHt8cGLxsV8HtXwEhjmz/W14cF5ADrM&#10;9c3mllnTbYDH3bmA3UFg0yc70OoGSw3z2kNRxQV5wLVrAV6ROMbdxQtn6jEdtR7u8uw3AAAA//8D&#10;AFBLAwQUAAYACAAAACEAbi0zqeAAAAANAQAADwAAAGRycy9kb3ducmV2LnhtbEyPQU+DQBCF7yb+&#10;h82YeGsXaiGWsjTG6MGjhWh6W9gpkLKzhN22+O+dnvT43nx5816+m+0gLjj53pGCeBmBQGqc6alV&#10;UJXvi2cQPmgyenCECn7Qw664v8t1ZtyVPvGyD63gEPKZVtCFMGZS+qZDq/3SjUh8O7rJ6sByaqWZ&#10;9JXD7SBXUZRKq3viD50e8bXD5rQ/WwWHOqVN9fE9pIevY1XHb+XTBkulHh/mly2IgHP4g+FWn6tD&#10;wZ1qdybjxcB6lcRrZhUskoRX3ZBknbBVsxVHEcgil/9XFL8AAAD//wMAUEsBAi0AFAAGAAgAAAAh&#10;ALaDOJL+AAAA4QEAABMAAAAAAAAAAAAAAAAAAAAAAFtDb250ZW50X1R5cGVzXS54bWxQSwECLQAU&#10;AAYACAAAACEAOP0h/9YAAACUAQAACwAAAAAAAAAAAAAAAAAvAQAAX3JlbHMvLnJlbHNQSwECLQAU&#10;AAYACAAAACEAooayUsYCAADfBQAADgAAAAAAAAAAAAAAAAAuAgAAZHJzL2Uyb0RvYy54bWxQSwEC&#10;LQAUAAYACAAAACEAbi0zqeAAAAANAQAADwAAAAAAAAAAAAAAAAAgBQAAZHJzL2Rvd25yZXYueG1s&#10;UEsFBgAAAAAEAAQA8wAAAC0GAAAAAA==&#10;" fillcolor="#deeaf6 [660]" strokecolor="#1f4d78 [1604]" strokeweight="1pt">
                <v:stroke joinstyle="miter"/>
                <v:textbox>
                  <w:txbxContent>
                    <w:p w:rsidR="00E92F81" w:rsidRPr="00A458DB" w:rsidRDefault="00E92F81" w:rsidP="00E92F81">
                      <w:pPr>
                        <w:jc w:val="center"/>
                        <w:rPr>
                          <w:rFonts w:ascii="Times New Roman" w:hAnsi="Times New Roman" w:cs="Times New Roman"/>
                          <w:b/>
                          <w:color w:val="000000" w:themeColor="text1"/>
                          <w:sz w:val="20"/>
                          <w:szCs w:val="20"/>
                          <w14:shadow w14:blurRad="50800" w14:dist="38100" w14:dir="8100000" w14:sx="100000" w14:sy="100000" w14:kx="0" w14:ky="0" w14:algn="tr">
                            <w14:srgbClr w14:val="000000">
                              <w14:alpha w14:val="60000"/>
                            </w14:srgbClr>
                          </w14:shadow>
                        </w:rPr>
                      </w:pPr>
                      <w:r w:rsidRPr="00A458DB">
                        <w:rPr>
                          <w:rFonts w:ascii="Times New Roman" w:hAnsi="Times New Roman" w:cs="Times New Roman"/>
                          <w:b/>
                          <w:color w:val="000000" w:themeColor="text1"/>
                          <w:sz w:val="20"/>
                          <w:szCs w:val="20"/>
                          <w14:shadow w14:blurRad="50800" w14:dist="38100" w14:dir="8100000" w14:sx="100000" w14:sy="100000" w14:kx="0" w14:ky="0" w14:algn="tr">
                            <w14:srgbClr w14:val="000000">
                              <w14:alpha w14:val="60000"/>
                            </w14:srgbClr>
                          </w14:shadow>
                        </w:rPr>
                        <w:t>Taşınır Kontrol Yetkilisi</w:t>
                      </w:r>
                    </w:p>
                    <w:p w:rsidR="00E92F81" w:rsidRPr="00A458DB" w:rsidRDefault="00E92F81" w:rsidP="00E92F81">
                      <w:pPr>
                        <w:rPr>
                          <w:rFonts w:hint="eastAsia"/>
                          <w:sz w:val="20"/>
                          <w:szCs w:val="20"/>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4800" behindDoc="0" locked="0" layoutInCell="1" allowOverlap="1" wp14:anchorId="30671755" wp14:editId="7DF6D445">
                <wp:simplePos x="0" y="0"/>
                <wp:positionH relativeFrom="column">
                  <wp:posOffset>1307465</wp:posOffset>
                </wp:positionH>
                <wp:positionV relativeFrom="paragraph">
                  <wp:posOffset>-45085</wp:posOffset>
                </wp:positionV>
                <wp:extent cx="1170940" cy="180975"/>
                <wp:effectExtent l="38100" t="0" r="10160" b="104775"/>
                <wp:wrapNone/>
                <wp:docPr id="27" name="Dirsek Bağlayıcısı 27"/>
                <wp:cNvGraphicFramePr/>
                <a:graphic xmlns:a="http://schemas.openxmlformats.org/drawingml/2006/main">
                  <a:graphicData uri="http://schemas.microsoft.com/office/word/2010/wordprocessingShape">
                    <wps:wsp>
                      <wps:cNvCnPr/>
                      <wps:spPr>
                        <a:xfrm rot="10800000" flipV="1">
                          <a:off x="0" y="0"/>
                          <a:ext cx="1170940" cy="180975"/>
                        </a:xfrm>
                        <a:prstGeom prst="bentConnector3">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7EA51F" id="Dirsek Bağlayıcısı 27" o:spid="_x0000_s1026" type="#_x0000_t34" style="position:absolute;margin-left:102.95pt;margin-top:-3.55pt;width:92.2pt;height:14.25pt;rotation:180;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BE+AEAABUEAAAOAAAAZHJzL2Uyb0RvYy54bWysU9uO0zAQfUfiHyy/0yTl0m7VdCVa4AVB&#10;xWXfXcdurfVNY9M0X8M39B/6YTt20oBYkBAiD1bGnnNmzvF4eXsymhwFBOVsTatJSYmw3DXK7mv6&#10;9cvbZ3NKQmS2YdpZUdNOBHq7evpk2fqFmLqD040AgiQ2LFpf00OMflEUgR+EYWHivLB4KB0YFjGE&#10;fdEAa5Hd6GJalq+K1kHjwXERAu5u+kO6yvxSCh4/ShlEJLqm2FvMK+R1l9ZitWSLPTB/UHxog/1D&#10;F4Ypi0VHqg2LjHwD9YjKKA4uOBkn3JnCSam4yBpQTVX+oubzgXmRtaA5wY82hf9Hyz8ct0BUU9Pp&#10;jBLLDN7RRkEQ9+Q1u3zXrLuc+eUcLmeCCehW68MCQWu7hSEKfgtJ+kmCIeDQ4qqcl+mjRGrl73Aj&#10;e4NqySlb343Wi1MkHDeralbevEAEx7NqXt7MXqZqRU+b6D2E+E44Q9JPTXfCxrWzFm/YwfPMz47v&#10;Q+xB1+QE1Ja0yDmdYUMpjkzpN7YhsfMolgG4diilLVZMAntJ+S92WvQsn4REo1KvmSaPqFhrIEeG&#10;w9XcVyMLZiaIVFqPoL72H0FDboKJPLZ/Cxyzc0Vn4wg0yjr4XavxdG1V9vlX1b3WJHvnmi5fcLYD&#10;Zy9fxfBO0nD/HGf4j9e8egAAAP//AwBQSwMEFAAGAAgAAAAhAJxtmJbhAAAACQEAAA8AAABkcnMv&#10;ZG93bnJldi54bWxMj8tOwzAQRfdI/IM1SGxQayctj4Y4FQKxQCpCTRFrN3biqPE4ip0m/D3DCpaj&#10;e3TvmXw7u46dzRBajxKSpQBmsPK6xUbC5+F18QAsRIVadR6NhG8TYFtcXuQq037CvTmXsWFUgiFT&#10;EmyMfcZ5qKxxKix9b5Cy2g9ORTqHhutBTVTuOp4KccedapEWrOrNszXVqRwdjZzSm6/dy3jo6rdy&#10;baf6Y/e+r6W8vpqfHoFFM8c/GH71SR0Kcjr6EXVgnYRU3G4IlbC4T4ARsNqIFbAjJckaeJHz/x8U&#10;PwAAAP//AwBQSwECLQAUAAYACAAAACEAtoM4kv4AAADhAQAAEwAAAAAAAAAAAAAAAAAAAAAAW0Nv&#10;bnRlbnRfVHlwZXNdLnhtbFBLAQItABQABgAIAAAAIQA4/SH/1gAAAJQBAAALAAAAAAAAAAAAAAAA&#10;AC8BAABfcmVscy8ucmVsc1BLAQItABQABgAIAAAAIQCUwzBE+AEAABUEAAAOAAAAAAAAAAAAAAAA&#10;AC4CAABkcnMvZTJvRG9jLnhtbFBLAQItABQABgAIAAAAIQCcbZiW4QAAAAkBAAAPAAAAAAAAAAAA&#10;AAAAAFIEAABkcnMvZG93bnJldi54bWxQSwUGAAAAAAQABADzAAAAYAUAAAAA&#10;" strokecolor="black [3200]" strokeweight="1pt">
                <v:stroke endarrow="open"/>
              </v:shape>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5824" behindDoc="0" locked="0" layoutInCell="1" allowOverlap="1" wp14:anchorId="013A4458" wp14:editId="335C9F63">
                <wp:simplePos x="0" y="0"/>
                <wp:positionH relativeFrom="column">
                  <wp:posOffset>1583690</wp:posOffset>
                </wp:positionH>
                <wp:positionV relativeFrom="paragraph">
                  <wp:posOffset>-263525</wp:posOffset>
                </wp:positionV>
                <wp:extent cx="894715" cy="9525"/>
                <wp:effectExtent l="38100" t="76200" r="0" b="104775"/>
                <wp:wrapNone/>
                <wp:docPr id="28" name="Düz Ok Bağlayıcısı 28"/>
                <wp:cNvGraphicFramePr/>
                <a:graphic xmlns:a="http://schemas.openxmlformats.org/drawingml/2006/main">
                  <a:graphicData uri="http://schemas.microsoft.com/office/word/2010/wordprocessingShape">
                    <wps:wsp>
                      <wps:cNvCnPr/>
                      <wps:spPr>
                        <a:xfrm flipH="1" flipV="1">
                          <a:off x="0" y="0"/>
                          <a:ext cx="894715" cy="9525"/>
                        </a:xfrm>
                        <a:prstGeom prst="straightConnector1">
                          <a:avLst/>
                        </a:prstGeom>
                        <a:ln w="1270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039F34" id="Düz Ok Bağlayıcısı 28" o:spid="_x0000_s1026" type="#_x0000_t32" style="position:absolute;margin-left:124.7pt;margin-top:-20.75pt;width:70.45pt;height:.75pt;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nhT+gEAABIEAAAOAAAAZHJzL2Uyb0RvYy54bWysU8uOEzEQvCPxD5bvZCYRYXdHmaxEwuOA&#10;2AhY7l6PnbHWL7VNJsPP8A25cyMfRtuTzKJFSAhxsfzoqurqbi+u90aTnYCgnK3pdFJSIix3jbLb&#10;mt5+ev3skpIQmW2YdlbUtBeBXi+fPll0vhIz1zrdCCBIYkPV+Zq2MfqqKAJvhWFh4ryw+CgdGBbx&#10;CNuiAdYhu9HFrCxfFJ2DxoPjIgS8XQ+PdJn5pRQ83kgZRCS6pphbzCvk9S6txXLBqi0w3yp+SoP9&#10;QxaGKYuiI9WaRUa+gPqNyigOLjgZJ9yZwkmpuMge0M20fOTmY8u8yF6wOMGPZQr/j5a/322AqKam&#10;M+yUZQZ7tP7x/Su5uScv2fGbZv3xwI+HcDwQjMBydT5UiFrZDZxOwW8ged9LMERq5d/iJNC8+5x2&#10;6Q2dkn0uez+WXewj4Xh5efX8YjqnhOPT1Xw2TyrFQJegHkJ8I5whaVPTEIGpbRtXzlpsr4NBgO3e&#10;hTgAz4AE1pZ0mMPsoixzHpEp/co2JPYenTIA153ktEXVZG6wk3ex12Jg+SAkVgmTHdTyfIqVBrJj&#10;OFnN/XRkwcgEkUrrETRo/xF0ik0wkWf2b4FjdFZ0No5Ao6yD7PiRatyfU5VD/Nn14DXZvnNNn5ub&#10;y4GDl9tx+iRpsn89Z/jDV17+BAAA//8DAFBLAwQUAAYACAAAACEAJGv8peAAAAALAQAADwAAAGRy&#10;cy9kb3ducmV2LnhtbEyP0UrDMBSG7wXfIRzBuy1pV8V1TYcIwkQQNn2A0+ak7WyS0qRb59ObXenl&#10;OefjP99fbGfTsxONvnNWQrIUwMjWTnW2kfD1+bp4AuYDWoW9syThQh625e1NgblyZ7un0yE0LIZY&#10;n6OENoQh59zXLRn0SzeQjTftRoMhjmPD1YjnGG56ngrxyA12Nn5ocaCXlurvw2Qk/Gjc6R3yN31U&#10;U3VJ3z90IiYp7+/m5w2wQHP4g+GqH9WhjE6Vm6zyrJeQZussohIWWfIALBKrtVgBq64bIYCXBf/f&#10;ofwFAAD//wMAUEsBAi0AFAAGAAgAAAAhALaDOJL+AAAA4QEAABMAAAAAAAAAAAAAAAAAAAAAAFtD&#10;b250ZW50X1R5cGVzXS54bWxQSwECLQAUAAYACAAAACEAOP0h/9YAAACUAQAACwAAAAAAAAAAAAAA&#10;AAAvAQAAX3JlbHMvLnJlbHNQSwECLQAUAAYACAAAACEA0p54U/oBAAASBAAADgAAAAAAAAAAAAAA&#10;AAAuAgAAZHJzL2Uyb0RvYy54bWxQSwECLQAUAAYACAAAACEAJGv8peAAAAALAQAADwAAAAAAAAAA&#10;AAAAAABUBAAAZHJzL2Rvd25yZXYueG1sUEsFBgAAAAAEAAQA8wAAAGEFAAAAAA==&#10;" strokecolor="black [3200]" strokeweight="1pt">
                <v:stroke endarrow="open" joinstyle="miter"/>
              </v:shape>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2272" behindDoc="0" locked="0" layoutInCell="1" allowOverlap="1" wp14:anchorId="035B7462" wp14:editId="668C834B">
                <wp:simplePos x="0" y="0"/>
                <wp:positionH relativeFrom="column">
                  <wp:posOffset>202565</wp:posOffset>
                </wp:positionH>
                <wp:positionV relativeFrom="paragraph">
                  <wp:posOffset>-368300</wp:posOffset>
                </wp:positionV>
                <wp:extent cx="1381125" cy="342900"/>
                <wp:effectExtent l="0" t="0" r="28575" b="19050"/>
                <wp:wrapNone/>
                <wp:docPr id="30" name="Yuvarlatılmış Dikdörtgen 30"/>
                <wp:cNvGraphicFramePr/>
                <a:graphic xmlns:a="http://schemas.openxmlformats.org/drawingml/2006/main">
                  <a:graphicData uri="http://schemas.microsoft.com/office/word/2010/wordprocessingShape">
                    <wps:wsp>
                      <wps:cNvSpPr/>
                      <wps:spPr>
                        <a:xfrm>
                          <a:off x="0" y="0"/>
                          <a:ext cx="13811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A458DB"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sidRPr="00A458DB">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Sekreterlik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B7462" id="Yuvarlatılmış Dikdörtgen 30" o:spid="_x0000_s1037" style="position:absolute;left:0;text-align:left;margin-left:15.95pt;margin-top:-29pt;width:108.75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9cuxgIAAN8FAAAOAAAAZHJzL2Uyb0RvYy54bWysVM1u2zAMvg/YOwi6r47TdEuNOkXQosOA&#10;ri3aDsWOiizHxiRRk+Q42cvsGXrZC6x7r1Gy43b92WHYxRYp8iP5ieTB4VpJshLW1aBzmu6MKBGa&#10;Q1HrZU4/XZ+8mVLiPNMFk6BFTjfC0cPZ61cHrcnEGCqQhbAEQbTLWpPTynuTJYnjlVDM7YARGi9L&#10;sIp5FO0yKSxrEV3JZDwavU1asIWxwIVzqD3uLuks4pel4P68LJ3wROYUc/Pxa+N3Eb7J7IBlS8tM&#10;VfM+DfYPWShWaww6QB0zz0hj6ydQquYWHJR+h4NKoCxrLmINWE06elTNVcWMiLUgOc4MNLn/B8vP&#10;VheW1EVOd5EezRS+0edmxaxk/u5WqrvbX9/Jcf2l+PnD+qXQBM2Qs9a4DF2vzIXtJYfHQMC6tCr8&#10;sTSyjjxvBp7F2hOOynR3mqbjPUo43u1OxvujCJrcexvr/HsBioRDTi00urjEx4wcs9Wp8xgW7bd2&#10;IaIDWRcntZRRCA0kjqQlK4ZPzzgX2qfRXTbqIxSdHluoi80yVGOrdOrpVo0hYisGpBjwjyBShywC&#10;F1318eQ3UoQMpL4UJTKL9Y5j3AHoaUquYoXo1Hsvho6AAbnEGgfsrqYXsDuSevvgKuJIDM6jvyXW&#10;OQ8eMTJoPzirWoN9DkAi0X3kzn5LUkdNYMmvF+vYdWk0DaoFFBtsRQvdjDrDT2p8/FPm/AWzOJTY&#10;n7ho/Dl+SgltTqE/UVKB/facPtjjrOAtJS0OeU7d14ZZQYn8oHGK9tPJJGyFKEz23o1RsA9vFg9v&#10;dKOOAJspxZVmeDwGey+3x9KCusF9NA9R8YppjrFzyr3dCke+Wz640biYz6MZbgLD/Km+MjyAB6JD&#10;X1+vb5g1/QR4nJ0z2C4Elj2agc42eGqYNx7KOg7IPa/9E+AWiW3cb7ywph7K0ep+L89+AwAA//8D&#10;AFBLAwQUAAYACAAAACEACCYBQN4AAAAJAQAADwAAAGRycy9kb3ducmV2LnhtbEyPwU6DQBCG7ya+&#10;w2ZMvLULLZKCLI0xevBoIZreFnYKRHaWsNsW397xpMeZ+fLP9xf7xY7igrMfHCmI1xEIpNaZgToF&#10;dfW62oHwQZPRoyNU8I0e9uXtTaFz4670jpdD6ASHkM+1gj6EKZfStz1a7dduQuLbyc1WBx7nTppZ&#10;XzncjnITRam0eiD+0OsJn3tsvw5nq+DYpJTVb59jevw41U38Um0zrJS6v1ueHkEEXMIfDL/6rA4l&#10;OzXuTMaLUcE2zphUsHrYcScGNkmWgGh4k0Qgy0L+b1D+AAAA//8DAFBLAQItABQABgAIAAAAIQC2&#10;gziS/gAAAOEBAAATAAAAAAAAAAAAAAAAAAAAAABbQ29udGVudF9UeXBlc10ueG1sUEsBAi0AFAAG&#10;AAgAAAAhADj9If/WAAAAlAEAAAsAAAAAAAAAAAAAAAAALwEAAF9yZWxzLy5yZWxzUEsBAi0AFAAG&#10;AAgAAAAhAA7D1y7GAgAA3wUAAA4AAAAAAAAAAAAAAAAALgIAAGRycy9lMm9Eb2MueG1sUEsBAi0A&#10;FAAGAAgAAAAhAAgmAUDeAAAACQEAAA8AAAAAAAAAAAAAAAAAIAUAAGRycy9kb3ducmV2LnhtbFBL&#10;BQYAAAAABAAEAPMAAAArBgAAAAA=&#10;" fillcolor="#deeaf6 [660]" strokecolor="#1f4d78 [1604]" strokeweight="1pt">
                <v:stroke joinstyle="miter"/>
                <v:textbox>
                  <w:txbxContent>
                    <w:p w:rsidR="00E92F81" w:rsidRPr="00A458DB"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sidRPr="00A458DB">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Sekreterlik</w:t>
                      </w: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1248" behindDoc="0" locked="0" layoutInCell="1" allowOverlap="1" wp14:anchorId="3795B278" wp14:editId="04EC7C11">
                <wp:simplePos x="0" y="0"/>
                <wp:positionH relativeFrom="column">
                  <wp:posOffset>2479041</wp:posOffset>
                </wp:positionH>
                <wp:positionV relativeFrom="paragraph">
                  <wp:posOffset>-349250</wp:posOffset>
                </wp:positionV>
                <wp:extent cx="4572000" cy="485775"/>
                <wp:effectExtent l="0" t="0" r="19050" b="28575"/>
                <wp:wrapNone/>
                <wp:docPr id="31" name="Yuvarlatılmış Dikdörtgen 31"/>
                <wp:cNvGraphicFramePr/>
                <a:graphic xmlns:a="http://schemas.openxmlformats.org/drawingml/2006/main">
                  <a:graphicData uri="http://schemas.microsoft.com/office/word/2010/wordprocessingShape">
                    <wps:wsp>
                      <wps:cNvSpPr/>
                      <wps:spPr>
                        <a:xfrm>
                          <a:off x="0" y="0"/>
                          <a:ext cx="4572000" cy="48577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A458DB" w:rsidRDefault="00E92F81" w:rsidP="00E92F81">
                            <w:pPr>
                              <w:jc w:val="center"/>
                              <w:rPr>
                                <w:rFonts w:ascii="Times New Roman" w:hAnsi="Times New Roman" w:cs="Times New Roman"/>
                                <w:b/>
                                <w:color w:val="000000" w:themeColor="text1"/>
                                <w:sz w:val="44"/>
                                <w:szCs w:val="44"/>
                                <w14:shadow w14:blurRad="50800" w14:dist="38100" w14:dir="8100000" w14:sx="100000" w14:sy="100000" w14:kx="0" w14:ky="0" w14:algn="tr">
                                  <w14:srgbClr w14:val="000000">
                                    <w14:alpha w14:val="60000"/>
                                  </w14:srgbClr>
                                </w14:shadow>
                              </w:rPr>
                            </w:pPr>
                            <w:r w:rsidRPr="00A458DB">
                              <w:rPr>
                                <w:rFonts w:ascii="Times New Roman" w:hAnsi="Times New Roman" w:cs="Times New Roman"/>
                                <w:b/>
                                <w:color w:val="000000" w:themeColor="text1"/>
                                <w:sz w:val="44"/>
                                <w:szCs w:val="44"/>
                                <w14:shadow w14:blurRad="50800" w14:dist="38100" w14:dir="8100000" w14:sx="100000" w14:sy="100000" w14:kx="0" w14:ky="0" w14:algn="tr">
                                  <w14:srgbClr w14:val="000000">
                                    <w14:alpha w14:val="60000"/>
                                  </w14:srgbClr>
                                </w14:shadow>
                              </w:rPr>
                              <w:t>DAİRE BAŞKANI</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95B278" id="Yuvarlatılmış Dikdörtgen 31" o:spid="_x0000_s1038" style="position:absolute;left:0;text-align:left;margin-left:195.2pt;margin-top:-27.5pt;width:5in;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6vwwIAAN8FAAAOAAAAZHJzL2Uyb0RvYy54bWysVM1uEzEQviPxDpbvdJOQ0BJ1U0WtipAK&#10;rdqiiqPj9SYrbI8ZOz/lZXiGXngBynsxtjfb0h8OiMuuPT/fzHyemf2DjdFspdA3YEve3+lxpqyE&#10;qrHzkn+6PH61x5kPwlZCg1Ulv1aeH0xevthfu7EawAJ0pZARiPXjtSv5IgQ3LgovF8oIvwNOWVLW&#10;gEYEuuK8qFCsCd3oYtDrvSnWgJVDkMp7kh5lJZ8k/LpWMpzWtVeB6ZJTbiF9MX1n8VtM9sV4jsIt&#10;GtmmIf4hCyMaS0E7qCMRBFti8wjKNBLBQx12JJgC6rqRKtVA1fR7D6q5WAinUi1EjncdTf7/wcqP&#10;qzNkTVXy133OrDD0Rp+XK4FahNsbbW5vfn1nR82X6ucPDHNlGZkRZ2vnx+R64c6wvXk6RgI2NZr4&#10;p9LYJvF83fGsNoFJEg5Hu/R29BySdMO90e7uKIIWd94OfXinwLB4KDnC0lbn9JiJY7E68SHbb+1i&#10;RA+6qY4brdMlNpA61MhWgp5eSKls6Cd3vTQfoMrymEbbBCSmVsniva2YUkqtGJFSgn8E0TZmEbnI&#10;1adTuNYqZqDtuaqJWap3kOJ2QI9T8gtRqSwePRs6AUbkmmrssHNNz2Bnklr76KrSSHTOvb8llp07&#10;jxQZbOicTWMBnwLQRHQbOdtvScrURJbCZrZJXdcfbNtpBtU1tSJCnlHv5HFDj38ifDgTSENJ/UKL&#10;JpzSp9awLjm0J84WgN+ekkd7mhXScramIS+5/7oUqDjT7y1N0dv+cBi3QrqkruQM72tm9zV2aQ6B&#10;mokGhbJLR3LGoLfHGsFc0T6axqikElZS7JLLgNvLYcjLhzaaVNNpMqNN4EQ4sRdORvBIdOzry82V&#10;QNdOQKDZ+QjbhSDGD2Yg20ZPC9NlgLpJAxKpzry2T0BbJLVxu/Himrp/T1Z3e3nyGwAA//8DAFBL&#10;AwQUAAYACAAAACEAfwTrGd8AAAALAQAADwAAAGRycy9kb3ducmV2LnhtbEyPwW6DMAyG75P2DpEn&#10;7daGtAMNSqimaTvsuII29RaIC6jEQSRt2dsvnLaj7U+/vz/fz2ZgV5xcb0mCWEfAkBqre2olVOX7&#10;6hmY84q0GiyhhB90sC/u73KVaXujT7wefMtCCLlMSei8HzPOXdOhUW5tR6RwO9nJKB/GqeV6UrcQ&#10;bga+iaKEG9VT+NCpEV87bM6Hi5FwrBNKq4/vITl+napavJXbFEspHx/mlx0wj7P/g2HRD+pQBKfa&#10;Xkg7NkjYptFTQCWs4jiUWgghllUtYSNi4EXO/3cofgEAAP//AwBQSwECLQAUAAYACAAAACEAtoM4&#10;kv4AAADhAQAAEwAAAAAAAAAAAAAAAAAAAAAAW0NvbnRlbnRfVHlwZXNdLnhtbFBLAQItABQABgAI&#10;AAAAIQA4/SH/1gAAAJQBAAALAAAAAAAAAAAAAAAAAC8BAABfcmVscy8ucmVsc1BLAQItABQABgAI&#10;AAAAIQB4a96vwwIAAN8FAAAOAAAAAAAAAAAAAAAAAC4CAABkcnMvZTJvRG9jLnhtbFBLAQItABQA&#10;BgAIAAAAIQB/BOsZ3wAAAAsBAAAPAAAAAAAAAAAAAAAAAB0FAABkcnMvZG93bnJldi54bWxQSwUG&#10;AAAAAAQABADzAAAAKQYAAAAA&#10;" fillcolor="#deeaf6 [660]" strokecolor="#1f4d78 [1604]" strokeweight="1pt">
                <v:stroke joinstyle="miter"/>
                <v:textbox>
                  <w:txbxContent>
                    <w:p w:rsidR="00E92F81" w:rsidRPr="00A458DB" w:rsidRDefault="00E92F81" w:rsidP="00E92F81">
                      <w:pPr>
                        <w:jc w:val="center"/>
                        <w:rPr>
                          <w:rFonts w:ascii="Times New Roman" w:hAnsi="Times New Roman" w:cs="Times New Roman"/>
                          <w:b/>
                          <w:color w:val="000000" w:themeColor="text1"/>
                          <w:sz w:val="44"/>
                          <w:szCs w:val="44"/>
                          <w14:shadow w14:blurRad="50800" w14:dist="38100" w14:dir="8100000" w14:sx="100000" w14:sy="100000" w14:kx="0" w14:ky="0" w14:algn="tr">
                            <w14:srgbClr w14:val="000000">
                              <w14:alpha w14:val="60000"/>
                            </w14:srgbClr>
                          </w14:shadow>
                        </w:rPr>
                      </w:pPr>
                      <w:r w:rsidRPr="00A458DB">
                        <w:rPr>
                          <w:rFonts w:ascii="Times New Roman" w:hAnsi="Times New Roman" w:cs="Times New Roman"/>
                          <w:b/>
                          <w:color w:val="000000" w:themeColor="text1"/>
                          <w:sz w:val="44"/>
                          <w:szCs w:val="44"/>
                          <w14:shadow w14:blurRad="50800" w14:dist="38100" w14:dir="8100000" w14:sx="100000" w14:sy="100000" w14:kx="0" w14:ky="0" w14:algn="tr">
                            <w14:srgbClr w14:val="000000">
                              <w14:alpha w14:val="60000"/>
                            </w14:srgbClr>
                          </w14:shadow>
                        </w:rPr>
                        <w:t>DAİRE BAŞKANI</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4320" behindDoc="0" locked="0" layoutInCell="1" allowOverlap="1" wp14:anchorId="7F603CD0" wp14:editId="2A09F0F3">
                <wp:simplePos x="0" y="0"/>
                <wp:positionH relativeFrom="column">
                  <wp:posOffset>-245110</wp:posOffset>
                </wp:positionH>
                <wp:positionV relativeFrom="paragraph">
                  <wp:posOffset>12700</wp:posOffset>
                </wp:positionV>
                <wp:extent cx="1553210" cy="332740"/>
                <wp:effectExtent l="0" t="0" r="27940" b="10160"/>
                <wp:wrapNone/>
                <wp:docPr id="32" name="Yuvarlatılmış Dikdörtgen 32"/>
                <wp:cNvGraphicFramePr/>
                <a:graphic xmlns:a="http://schemas.openxmlformats.org/drawingml/2006/main">
                  <a:graphicData uri="http://schemas.microsoft.com/office/word/2010/wordprocessingShape">
                    <wps:wsp>
                      <wps:cNvSpPr/>
                      <wps:spPr>
                        <a:xfrm>
                          <a:off x="0" y="0"/>
                          <a:ext cx="1553210" cy="33274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156D70" w:rsidRDefault="00E92F81" w:rsidP="00E92F81">
                            <w:pPr>
                              <w:ind w:left="-142"/>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Kalite Temsilcisi</w:t>
                            </w:r>
                          </w:p>
                          <w:p w:rsidR="00E92F81" w:rsidRPr="00156D70" w:rsidRDefault="00E92F81" w:rsidP="00E92F81">
                            <w:pPr>
                              <w:ind w:left="-142"/>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03CD0" id="Yuvarlatılmış Dikdörtgen 32" o:spid="_x0000_s1039" style="position:absolute;left:0;text-align:left;margin-left:-19.3pt;margin-top:1pt;width:122.3pt;height:26.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OaExgIAAN8FAAAOAAAAZHJzL2Uyb0RvYy54bWysVM1uEzEQviPxDpbvdLNJQ0vUTRW1KkIq&#10;bdUWVRwdrze7wvYY28kmvAzP0AsvQHkvxvZmW/rDAXHZ9fzPfPNzcLhWkqyEdQ3oguY7A0qE5lA2&#10;elHQT9cnb/YpcZ7pkknQoqAb4ejh9PWrg9ZMxBBqkKWwBJ1oN2lNQWvvzSTLHK+FYm4HjNAorMAq&#10;5pG0i6y0rEXvSmbDweBt1oItjQUunEPucRLSafRfVYL786pywhNZUMzNx6+N33n4ZtMDNllYZuqG&#10;d2mwf8hCsUZj0N7VMfOMLG3zxJVquAUHld/hoDKoqoaLWANWkw8eVXNVMyNiLQiOMz1M7v+55Wer&#10;C0uasqCjISWaKezR5+WKWcn83a1Ud7e/vpPj5kv584f1C6EJqiFmrXETNL0yF7ajHD4DAOvKqvDH&#10;0sg64rzpcRZrTzgy8/F4NMyxHRxlo9Fwbzc2Iru3Ntb59wIUCY+CWljq8hKbGTFmq1PnMSzqb/VC&#10;RAeyKU8aKSMRBkgcSUtWDFvPOBfa59FcLtVHKBMfR2jQDQGycVQSe3/LxhBxFIOnGPCPIFKHLAIW&#10;qfr48hspQgZSX4oKkcV6hzFu7+hpSq5mpUjs8Yuho8PgucIae9+pphd8J5A6/WAq4kr0xoO/JZaM&#10;e4sYGbTvjVWjwT7nQCLQXeSkvwUpQRNQ8uv5Ok5dPtqO0xzKDY6ihbSjzvCTBpt/ypy/YBaXEucF&#10;D40/x08loS0odC9KarDfnuMHfdwVlFLS4pIX1H1dMisokR80btG7fBdHj/hI7I73hkjYh5L5Q4le&#10;qiPAYcrxpBken0Hfy+2zsqBu8B7NQlQUMc0xdkG5t1viyKfjgxeNi9ksquElMMyf6ivDg/MAdJjr&#10;6/UNs6bbAI+7cwbbg8Amj3Yg6QZLDbOlh6qJCxKgTrh2LcArEse4u3jhTD2ko9b9XZ7+BgAA//8D&#10;AFBLAwQUAAYACAAAACEAlykgod4AAAAIAQAADwAAAGRycy9kb3ducmV2LnhtbEyPwU7DMBBE70j8&#10;g7VI3FqnabHaEKdCCA4caSJQb068TSLidRS7bfh7lhPcdjSj2Tf5fnaDuOAUek8aVssEBFLjbU+t&#10;hqp8XWxBhGjImsETavjGAPvi9iY3mfVXesfLIbaCSyhkRkMX45hJGZoOnQlLPyKxd/KTM5Hl1Eo7&#10;mSuXu0GmSaKkMz3xh86M+Nxh83U4Ow3HWtGuevsc1PHjVNWrl3K9w1Lr+7v56RFExDn+heEXn9Gh&#10;YKban8kGMWhYrLeKoxpSnsR+mig+ag0Pmw3IIpf/BxQ/AAAA//8DAFBLAQItABQABgAIAAAAIQC2&#10;gziS/gAAAOEBAAATAAAAAAAAAAAAAAAAAAAAAABbQ29udGVudF9UeXBlc10ueG1sUEsBAi0AFAAG&#10;AAgAAAAhADj9If/WAAAAlAEAAAsAAAAAAAAAAAAAAAAALwEAAF9yZWxzLy5yZWxzUEsBAi0AFAAG&#10;AAgAAAAhABd45oTGAgAA3wUAAA4AAAAAAAAAAAAAAAAALgIAAGRycy9lMm9Eb2MueG1sUEsBAi0A&#10;FAAGAAgAAAAhAJcpIKHeAAAACAEAAA8AAAAAAAAAAAAAAAAAIAUAAGRycy9kb3ducmV2LnhtbFBL&#10;BQYAAAAABAAEAPMAAAArBgAAAAA=&#10;" fillcolor="#deeaf6 [660]" strokecolor="#1f4d78 [1604]" strokeweight="1pt">
                <v:stroke joinstyle="miter"/>
                <v:textbox>
                  <w:txbxContent>
                    <w:p w:rsidR="00E92F81" w:rsidRPr="00156D70" w:rsidRDefault="00E92F81" w:rsidP="00E92F81">
                      <w:pPr>
                        <w:ind w:left="-142"/>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Kalite Temsilcisi</w:t>
                      </w:r>
                    </w:p>
                    <w:p w:rsidR="00E92F81" w:rsidRPr="00156D70" w:rsidRDefault="00E92F81" w:rsidP="00E92F81">
                      <w:pPr>
                        <w:ind w:left="-142"/>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8416" behindDoc="0" locked="0" layoutInCell="1" allowOverlap="1" wp14:anchorId="5A6D57A4" wp14:editId="2FC825B7">
                <wp:simplePos x="0" y="0"/>
                <wp:positionH relativeFrom="column">
                  <wp:posOffset>6631940</wp:posOffset>
                </wp:positionH>
                <wp:positionV relativeFrom="paragraph">
                  <wp:posOffset>346075</wp:posOffset>
                </wp:positionV>
                <wp:extent cx="2771775" cy="581025"/>
                <wp:effectExtent l="0" t="0" r="28575" b="28575"/>
                <wp:wrapNone/>
                <wp:docPr id="33" name="Yuvarlatılmış Dikdörtgen 33"/>
                <wp:cNvGraphicFramePr/>
                <a:graphic xmlns:a="http://schemas.openxmlformats.org/drawingml/2006/main">
                  <a:graphicData uri="http://schemas.microsoft.com/office/word/2010/wordprocessingShape">
                    <wps:wsp>
                      <wps:cNvSpPr/>
                      <wps:spPr>
                        <a:xfrm>
                          <a:off x="0" y="0"/>
                          <a:ext cx="2771775" cy="58102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156D70"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KULLANICI HİZMETLERİ ŞUBE MÜDÜRLÜĞÜ</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6D57A4" id="Yuvarlatılmış Dikdörtgen 33" o:spid="_x0000_s1040" style="position:absolute;left:0;text-align:left;margin-left:522.2pt;margin-top:27.25pt;width:218.25pt;height:45.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00LxwIAAN8FAAAOAAAAZHJzL2Uyb0RvYy54bWysVM1u2zAMvg/YOwi6r47TZMmCOkXQosOA&#10;ri3aDsWOiiwnxiRRk5Q42cvsGXrZC6x7r1GS43b92WHYxRYp8iP5ieTB4UZJshbW1aALmu/1KBGa&#10;Q1nrRUE/XZ+8GVPiPNMlk6BFQbfC0cPp61cHjZmIPixBlsISBNFu0piCLr03kyxzfCkUc3tghMbL&#10;CqxiHkW7yErLGkRXMuv3em+zBmxpLHDhHGqP0yWdRvyqEtyfV5UTnsiCYm4+fm38zsM3mx6wycIy&#10;s6x5mwb7hywUqzUG7aCOmWdkZesnUKrmFhxUfo+DyqCqai5iDVhN3ntUzdWSGRFrQXKc6Why/w+W&#10;n60vLKnLgu7vU6KZwjf6vFozK5m/u5Xq7vbXd3Jcfyl//rB+ITRBM+SsMW6CrlfmwraSw2MgYFNZ&#10;Ff5YGtlEnrcdz2LjCUdlfzTKR6MhJRzvhuO81x8G0Oze21jn3wtQJBwKamGly0t8zMgxW586n+x3&#10;diGiA1mXJ7WUUQgNJI6kJWuGT884F9rn0V2u1Ecokx5bqNc2AaqxVZJ6vFNjSrEVA1JM8I8gUocs&#10;Ahep+njyWylCBlJfigqZDfXGuB3Q05TckpUiqYcvho6AAbnCGjvsVNML2Imk1j64ijgSnXPvb4kl&#10;584jRgbtO2dVa7DPAUgkuo2c7HckJWoCS34z38Suywe7dppDucVWtJBm1Bl+UuPjnzLnL5jFocTx&#10;xUXjz/FTSWgKCu2JkiXYb8/pgz3OCt5S0uCQF9R9XTErKJEfNE7Ru3wwCFshCoPhqI+CfXgzf3ij&#10;V+oIsJlyXGmGx2Ow93J3rCyoG9xHsxAVr5jmGLug3NudcOTT8sGNxsVsFs1wExjmT/WV4QE8EB36&#10;+npzw6xpJ8Dj7JzBbiGwyaMZSLbBU8Ns5aGq44AEqhOv7RPgFolt3G68sKYeytHqfi9PfwMAAP//&#10;AwBQSwMEFAAGAAgAAAAhAGZyJJTfAAAADAEAAA8AAABkcnMvZG93bnJldi54bWxMj8FOwzAMhu9I&#10;vENkJG4sGWTVWppOCMGBI2sF2i1tvLaicaom28rbk57Yzb/86ffnfDfbgZ1x8r0jBeuVAIbUONNT&#10;q6Aq3x+2wHzQZPTgCBX8ooddcXuT68y4C33ieR9aFkvIZ1pBF8KYce6bDq32Kzcixd3RTVaHGKeW&#10;m0lfYrkd+KMQCbe6p3ih0yO+dtj87E9WwaFOKK0+vofk8HWs6vVb+ZRiqdT93fzyDCzgHP5hWPSj&#10;OhTRqXYnMp4NMQspZWQVbOQG2ELIrUiB1cuUCOBFzq+fKP4AAAD//wMAUEsBAi0AFAAGAAgAAAAh&#10;ALaDOJL+AAAA4QEAABMAAAAAAAAAAAAAAAAAAAAAAFtDb250ZW50X1R5cGVzXS54bWxQSwECLQAU&#10;AAYACAAAACEAOP0h/9YAAACUAQAACwAAAAAAAAAAAAAAAAAvAQAAX3JlbHMvLnJlbHNQSwECLQAU&#10;AAYACAAAACEA3mtNC8cCAADfBQAADgAAAAAAAAAAAAAAAAAuAgAAZHJzL2Uyb0RvYy54bWxQSwEC&#10;LQAUAAYACAAAACEAZnIklN8AAAAMAQAADwAAAAAAAAAAAAAAAAAhBQAAZHJzL2Rvd25yZXYueG1s&#10;UEsFBgAAAAAEAAQA8wAAAC0GAAAAAA==&#10;" fillcolor="#deeaf6 [660]" strokecolor="#1f4d78 [1604]" strokeweight="1pt">
                <v:stroke joinstyle="miter"/>
                <v:textbox>
                  <w:txbxContent>
                    <w:p w:rsidR="00E92F81" w:rsidRPr="00156D70"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KULLANICI HİZMETLERİ ŞUBE MÜDÜRLÜĞÜ</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5040" behindDoc="0" locked="0" layoutInCell="1" allowOverlap="1" wp14:anchorId="2C5BAFFA" wp14:editId="547AE322">
                <wp:simplePos x="0" y="0"/>
                <wp:positionH relativeFrom="column">
                  <wp:posOffset>6984365</wp:posOffset>
                </wp:positionH>
                <wp:positionV relativeFrom="paragraph">
                  <wp:posOffset>136525</wp:posOffset>
                </wp:positionV>
                <wp:extent cx="9525" cy="209550"/>
                <wp:effectExtent l="76200" t="0" r="66675" b="57150"/>
                <wp:wrapNone/>
                <wp:docPr id="34" name="Düz Ok Bağlayıcısı 34"/>
                <wp:cNvGraphicFramePr/>
                <a:graphic xmlns:a="http://schemas.openxmlformats.org/drawingml/2006/main">
                  <a:graphicData uri="http://schemas.microsoft.com/office/word/2010/wordprocessingShape">
                    <wps:wsp>
                      <wps:cNvCnPr/>
                      <wps:spPr>
                        <a:xfrm>
                          <a:off x="0" y="0"/>
                          <a:ext cx="9525" cy="20955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3A2C92" id="Düz Ok Bağlayıcısı 34" o:spid="_x0000_s1026" type="#_x0000_t32" style="position:absolute;margin-left:549.95pt;margin-top:10.75pt;width:.75pt;height:1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nBlBAIAADEEAAAOAAAAZHJzL2Uyb0RvYy54bWysU82O0zAQviPxDpbvNGmhwFZNV6JluSC2&#10;4ucBvI7dWOs/jU3T8DI8Q+/c6IMxdtKUXS4IcXFiz/fNzPd5vLw+GE32AoJytqLTSUmJsNzVyu4q&#10;+uXzzbPXlITIbM20s6KinQj0evX0ybL1CzFzjdO1AIJJbFi0vqJNjH5RFIE3wrAwcV5YDEoHhkXc&#10;wq6ogbWY3ehiVpYvi9ZB7cFxEQKebvogXeX8Ugoeb6UMIhJdUewt5hXyepfWYrVkix0w3yg+tMH+&#10;oQvDlMWiY6oNi4x8BfVHKqM4uOBknHBnCiel4iJrQDXT8pGaTw3zImtBc4IfbQr/Ly3/sN8CUXVF&#10;n7+gxDKDd7T5+eMbub0nb9jpu2bd6chPx3A6EkSgXa0PC2St7RaGXfBbSNoPEkz6oipyyBZ3o8Xi&#10;EAnHw6v5bE4Jx8CsvJrP8wUUF6qHEN8JZ0j6qWiIwNSuiWtnLV6lg2k2me3fh4jFkXgmpLrakhZn&#10;cPaqLDMsOK3qG6V1CuaJEmsNZM9wFuJhmsRghgeoyJR+a2sSO49GMADXDjBtEZ2092rzX+y06At/&#10;FBJNRH19g4+K1ffnYtoiMlEktjWShnbTzF86vJAGbKKJPNJ/SxzRuaKzcSQaZR30Jj2sevFF9viz&#10;6l5rkn3n6i7ffbYD5zLbOLyhNPi/7zP98tJXvwAAAP//AwBQSwMEFAAGAAgAAAAhAChgcKLgAAAA&#10;CwEAAA8AAABkcnMvZG93bnJldi54bWxMj9FOgzAUhu9NfIfmmHhjXMuERZCyEIzZzWIi8wE6egSU&#10;nhLabfD2dld6+ed8+f/v5NvZDOyMk+stSYhWAhhSY3VPrYTPw9vjMzDnFWk1WEIJCzrYFrc3ucq0&#10;vdAHnmvfslBCLlMSOu/HjHPXdGiUW9kRKdy+7GSUD3FquZ7UJZSbga+F2HCjegoLnRqx6rD5qU9G&#10;Aq+fqod6911ueLN/f42XqvSHRcr7u7l8AeZx9n8wXPWDOhTB6WhPpB0bQhZpmgZWwjpKgF2JSEQx&#10;sKOEJE6AFzn//0PxCwAA//8DAFBLAQItABQABgAIAAAAIQC2gziS/gAAAOEBAAATAAAAAAAAAAAA&#10;AAAAAAAAAABbQ29udGVudF9UeXBlc10ueG1sUEsBAi0AFAAGAAgAAAAhADj9If/WAAAAlAEAAAsA&#10;AAAAAAAAAAAAAAAALwEAAF9yZWxzLy5yZWxzUEsBAi0AFAAGAAgAAAAhAGRecGUEAgAAMQQAAA4A&#10;AAAAAAAAAAAAAAAALgIAAGRycy9lMm9Eb2MueG1sUEsBAi0AFAAGAAgAAAAhAChgcKLgAAAACwEA&#10;AA8AAAAAAAAAAAAAAAAAXgQAAGRycy9kb3ducmV2LnhtbFBLBQYAAAAABAAEAPMAAABrBQAAAAA=&#10;" strokecolor="black [3213]" strokeweight="1pt">
                <v:stroke endarrow="open" joinstyle="miter"/>
              </v:shape>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4016" behindDoc="0" locked="0" layoutInCell="1" allowOverlap="1" wp14:anchorId="09687CFA" wp14:editId="088F2C56">
                <wp:simplePos x="0" y="0"/>
                <wp:positionH relativeFrom="column">
                  <wp:posOffset>4774565</wp:posOffset>
                </wp:positionH>
                <wp:positionV relativeFrom="paragraph">
                  <wp:posOffset>136525</wp:posOffset>
                </wp:positionV>
                <wp:extent cx="0" cy="304800"/>
                <wp:effectExtent l="95250" t="0" r="57150" b="57150"/>
                <wp:wrapNone/>
                <wp:docPr id="35" name="Düz Ok Bağlayıcısı 35"/>
                <wp:cNvGraphicFramePr/>
                <a:graphic xmlns:a="http://schemas.openxmlformats.org/drawingml/2006/main">
                  <a:graphicData uri="http://schemas.microsoft.com/office/word/2010/wordprocessingShape">
                    <wps:wsp>
                      <wps:cNvCnPr/>
                      <wps:spPr>
                        <a:xfrm>
                          <a:off x="0" y="0"/>
                          <a:ext cx="0" cy="304800"/>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4D07632" id="Düz Ok Bağlayıcısı 35" o:spid="_x0000_s1026" type="#_x0000_t32" style="position:absolute;margin-left:375.95pt;margin-top:10.75pt;width:0;height:24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nx6/wEAAC4EAAAOAAAAZHJzL2Uyb0RvYy54bWysU0tu2zAQ3RfoHQjua8lOP4FhOUDtppui&#10;Mfo5AEORFhH+MGQtq5fpGbzvrj5Yh5Qs18mmKLqhNOR7M/Meh4ubvdFkJyAoZys6nZSUCMtdrey2&#10;ol+/3L64piREZmumnRUV7USgN8vnzxatn4uZa5yuBRBMYsO89RVtYvTzogi8EYaFifPC4qF0YFjE&#10;ELZFDazF7EYXs7J8XbQOag+OixBwd90f0mXOL6Xg8U7KICLRFcXeYl4hr/dpLZYLNt8C843iQxvs&#10;H7owTFksOqZas8jIN1BPUhnFwQUn44Q7UzgpFRdZA6qZlo/UfG6YF1kLmhP8aFP4f2n5x90GiKor&#10;evWKEssM3tH618/v5O6BvGXHH5p1xwM/HsLxQBCBdrU+zJG1shsYouA3kLTvJZj0RVVkny3uRovF&#10;PhLeb3LcvSpfXpfZ/eLM8xDie+EMST8VDRGY2jZx5azFe3QwzQ6z3YcQsTIST4RUVFvS4gDO3mDa&#10;FAenVX2rtM5BGiex0kB2DAch7qdJCWa4QEWm9Dtbk9h5dIEBuHaAaYvoJLyXmv9ip0Vf+JOQ6CCK&#10;6xvMs3suVj+cimmLyESR2NZIGtq97PBMGrCJJvI8/y1xROeKzsaRaJR10Jt0WfXsi+zxJ9W91iT7&#10;3tVdvvhsBw5ltnF4QGnq/4wz/fzMl78BAAD//wMAUEsDBBQABgAIAAAAIQABcnDD3gAAAAkBAAAP&#10;AAAAZHJzL2Rvd25yZXYueG1sTI/BToQwEIbvJr5DMyZejFtYBV1k2BCM8WJMZH2ALh0BpVNCu7vw&#10;9tZ40OPMfPnn+/PtbAZxpMn1lhHiVQSCuLG65xbhffd0fQ/CecVaDZYJYSEH2+L8LFeZtid+o2Pt&#10;WxFC2GUKofN+zKR0TUdGuZUdicPtw05G+TBOrdSTOoVwM8h1FKXSqJ7Dh06NVHXUfNUHgyDrm+qq&#10;fv4sU9m8vD7eLlXpdwvi5cVcPoDwNPs/GH70gzoUwWlvD6ydGBDukngTUIR1nIAIwO9ij5BuEpBF&#10;Lv83KL4BAAD//wMAUEsBAi0AFAAGAAgAAAAhALaDOJL+AAAA4QEAABMAAAAAAAAAAAAAAAAAAAAA&#10;AFtDb250ZW50X1R5cGVzXS54bWxQSwECLQAUAAYACAAAACEAOP0h/9YAAACUAQAACwAAAAAAAAAA&#10;AAAAAAAvAQAAX3JlbHMvLnJlbHNQSwECLQAUAAYACAAAACEAgPJ8ev8BAAAuBAAADgAAAAAAAAAA&#10;AAAAAAAuAgAAZHJzL2Uyb0RvYy54bWxQSwECLQAUAAYACAAAACEAAXJww94AAAAJAQAADwAAAAAA&#10;AAAAAAAAAABZBAAAZHJzL2Rvd25yZXYueG1sUEsFBgAAAAAEAAQA8wAAAGQFAAAAAA==&#10;" strokecolor="black [3213]" strokeweight="1pt">
                <v:stroke endarrow="open" joinstyle="miter"/>
              </v:shape>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2992" behindDoc="0" locked="0" layoutInCell="1" allowOverlap="1" wp14:anchorId="77A4847A" wp14:editId="7D7B4716">
                <wp:simplePos x="0" y="0"/>
                <wp:positionH relativeFrom="column">
                  <wp:posOffset>2583815</wp:posOffset>
                </wp:positionH>
                <wp:positionV relativeFrom="paragraph">
                  <wp:posOffset>136525</wp:posOffset>
                </wp:positionV>
                <wp:extent cx="0" cy="276225"/>
                <wp:effectExtent l="95250" t="0" r="57150" b="66675"/>
                <wp:wrapNone/>
                <wp:docPr id="36" name="Düz Ok Bağlayıcısı 36"/>
                <wp:cNvGraphicFramePr/>
                <a:graphic xmlns:a="http://schemas.openxmlformats.org/drawingml/2006/main">
                  <a:graphicData uri="http://schemas.microsoft.com/office/word/2010/wordprocessingShape">
                    <wps:wsp>
                      <wps:cNvCnPr/>
                      <wps:spPr>
                        <a:xfrm>
                          <a:off x="0" y="0"/>
                          <a:ext cx="0" cy="276225"/>
                        </a:xfrm>
                        <a:prstGeom prst="straightConnector1">
                          <a:avLst/>
                        </a:prstGeom>
                        <a:ln w="12700">
                          <a:solidFill>
                            <a:schemeClr val="tx1"/>
                          </a:solidFill>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2D2318F" id="Düz Ok Bağlayıcısı 36" o:spid="_x0000_s1026" type="#_x0000_t32" style="position:absolute;margin-left:203.45pt;margin-top:10.75pt;width:0;height:21.75pt;z-index:251732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gNu/QEAAC4EAAAOAAAAZHJzL2Uyb0RvYy54bWysU82O0zAQviPxDpbvNGkQXVQ1XYmW5YLY&#10;FT8P4HXsxlr/aWyahpfhGXrnRh+MsZOm7HJBiIsT2983M98349X1wWiyFxCUszWdz0pKhOWuUXZX&#10;0y+fb168piREZhumnRU17UWg1+vnz1adX4rKtU43AggGsWHZ+Zq2MfplUQTeCsPCzHlh8VI6MCzi&#10;FnZFA6zD6EYXVVkuis5B48FxEQKebodLus7xpRQ83koZRCS6plhbzCvk9T6txXrFljtgvlV8LIP9&#10;QxWGKYtJp1BbFhn5CuqPUEZxcMHJOOPOFE5KxUXWgGrm5RM1n1rmRdaC5gQ/2RT+X1j+YX8HRDU1&#10;fbmgxDKDPdr+/PGN3D6QN+z0XbP+dOSnYzgdCSLQrs6HJbI29g7GXfB3kLQfJJj0RVXkkC3uJ4vF&#10;IRI+HHI8ra4WVfUqhSsuPA8hvhPOkPRT0xCBqV0bN85a7KODeXaY7d+HOBDPhJRUW9LhAFZXZZlh&#10;wWnV3Cit02UeJ7HRQPYMByEe5mPqR6jIlH5rGxJ7jy4wANeNMG2x0CR8kJr/Yq/FkPijkOggihsK&#10;fJKseTgn0xaRiSKxrIk0lpsG/lLhhTRiE03kef5b4oTOGZ2NE9Eo62Aw6XHWiy9ywJ9VD1qT7HvX&#10;9Lnx2Q4cytzB8QGlqf99n+mXZ77+BQAA//8DAFBLAwQUAAYACAAAACEAuZQYZt4AAAAJAQAADwAA&#10;AGRycy9kb3ducmV2LnhtbEyPwU7DMAyG70i8Q2QkLoglG1sFpe5UFSEuaBIdD5A1pi00TtVkW/v2&#10;BHGAo+1Pv78/2062FycafecYYblQIIhrZzpuEN73z7f3IHzQbHTvmBBm8rDNLy8ynRp35jc6VaER&#10;MYR9qhHaEIZUSl+3ZLVfuIE43j7caHWI49hIM+pzDLe9XCmVSKs7jh9aPVDZUv1VHS2CrO7Km+rl&#10;s0hk/bp7Ws9lEfYz4vXVVDyCCDSFPxh+9KM65NHp4I5svOgR1ip5iCjCarkBEYHfxQEh2SiQeSb/&#10;N8i/AQAA//8DAFBLAQItABQABgAIAAAAIQC2gziS/gAAAOEBAAATAAAAAAAAAAAAAAAAAAAAAABb&#10;Q29udGVudF9UeXBlc10ueG1sUEsBAi0AFAAGAAgAAAAhADj9If/WAAAAlAEAAAsAAAAAAAAAAAAA&#10;AAAALwEAAF9yZWxzLy5yZWxzUEsBAi0AFAAGAAgAAAAhAKFGA279AQAALgQAAA4AAAAAAAAAAAAA&#10;AAAALgIAAGRycy9lMm9Eb2MueG1sUEsBAi0AFAAGAAgAAAAhALmUGGbeAAAACQEAAA8AAAAAAAAA&#10;AAAAAAAAVwQAAGRycy9kb3ducmV2LnhtbFBLBQYAAAAABAAEAPMAAABiBQAAAAA=&#10;" strokecolor="black [3213]" strokeweight="1pt">
                <v:stroke endarrow="open" joinstyle="miter"/>
              </v:shape>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9136" behindDoc="0" locked="0" layoutInCell="1" allowOverlap="1" wp14:anchorId="7D63001D" wp14:editId="5A0852BE">
                <wp:simplePos x="0" y="0"/>
                <wp:positionH relativeFrom="column">
                  <wp:posOffset>3823970</wp:posOffset>
                </wp:positionH>
                <wp:positionV relativeFrom="paragraph">
                  <wp:posOffset>4467225</wp:posOffset>
                </wp:positionV>
                <wp:extent cx="2219325" cy="342900"/>
                <wp:effectExtent l="0" t="0" r="28575" b="19050"/>
                <wp:wrapNone/>
                <wp:docPr id="37" name="Yuvarlatılmış Dikdörtgen 37"/>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Fotokopi Hizmetleri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63001D" id="Yuvarlatılmış Dikdörtgen 37" o:spid="_x0000_s1041" style="position:absolute;left:0;text-align:left;margin-left:301.1pt;margin-top:351.75pt;width:174.75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s5ZyAIAAN8FAAAOAAAAZHJzL2Uyb0RvYy54bWysVM1u2zAMvg/YOwi6r07cZG2NOkXQosOA&#10;bi3aDsWOiiwnxiRRk+T87GX2DL3sBda91yjJcbv+7DDsYosU+ZH8RPLwaK0kWQrrGtAlHe4MKBGa&#10;Q9XoeUk/XZ++2afEeaYrJkGLkm6Eo0eT168OV6YQOSxAVsISBNGuWJmSLrw3RZY5vhCKuR0wQuNl&#10;DVYxj6KdZ5VlK0RXMssHg7fZCmxlLHDhHGpP0iWdRPy6Ftyf17UTnsiSYm4+fm38zsI3mxyyYm6Z&#10;WTS8S4P9QxaKNRqD9lAnzDPS2uYJlGq4BQe13+GgMqjrhotYA1YzHDyq5mrBjIi1IDnO9DS5/wfL&#10;Py4vLGmqku7uUaKZwjf63C6Zlczf3Up1d/vrOzlpvlQ/f1g/F5qgGXK2Mq5A1ytzYTvJ4TEQsK6t&#10;Cn8sjawjz5ueZ7H2hKMyz4cHu/mYEo53u6P8YBAfIrv3Ntb5dwIUCYeSWmh1dYmPGTlmyzPnMSza&#10;b+1CRAeyqU4bKaMQGkgcS0uWDJ+ecS60H0Z32aoPUCU9tlCKzQpUY6sk9f5WjSFiKwakGPCPIFKH&#10;LAIXqfp48hspQgZSX4oamQ31xrg90NOU3IJVIqnHL4aOgAG5xhp77FTTC9iJpM4+uIo4Er3z4G+J&#10;JefeI0YG7Xtn1WiwzwFIJLqLnOy3JCVqAkt+PVvHrhuOt+00g2qDrWghzagz/LTBxz9jzl8wi0OJ&#10;44uLxp/jp5awKil0J0oWYL89pw/2OCt4S8kKh7yk7mvLrKBEvtc4RQfD0ShshSiMxns5Cvbhzezh&#10;jW7VMWAzDXGlGR6Pwd7L7bG2oG5wH01DVLximmPsknJvt8KxT8sHNxoX02k0w01gmD/TV4YH8EB0&#10;6Ovr9Q2zppsAj7PzEbYLgRWPZiDZBk8N09ZD3cQBCVQnXrsnwC0S27jbeGFNPZSj1f1envwGAAD/&#10;/wMAUEsDBBQABgAIAAAAIQC41gmJ4AAAAAsBAAAPAAAAZHJzL2Rvd25yZXYueG1sTI/BToQwEIbv&#10;Jr5DMybe3AIbQJCyMUYPHl2IZm+FzgKxnRLa3cW3t57c48x8+ef7q91qNDvj4iZLAuJNBAypt2qi&#10;QUDbvD08AnNekpLaEgr4QQe7+vamkqWyF/rA894PLISQK6WA0fu55Nz1IxrpNnZGCrejXYz0YVwG&#10;rhZ5CeFG8ySKMm7kROHDKGd8GbH/3p+MgEOXUdG+f+ns8Hlsu/i12RbYCHF/tz4/AfO4+n8Y/vSD&#10;OtTBqbMnUo5pAVmUJAEVkEfbFFggijTOgXVhk+Yp8Lri1x3qXwAAAP//AwBQSwECLQAUAAYACAAA&#10;ACEAtoM4kv4AAADhAQAAEwAAAAAAAAAAAAAAAAAAAAAAW0NvbnRlbnRfVHlwZXNdLnhtbFBLAQIt&#10;ABQABgAIAAAAIQA4/SH/1gAAAJQBAAALAAAAAAAAAAAAAAAAAC8BAABfcmVscy8ucmVsc1BLAQIt&#10;ABQABgAIAAAAIQAV6s5ZyAIAAN8FAAAOAAAAAAAAAAAAAAAAAC4CAABkcnMvZTJvRG9jLnhtbFBL&#10;AQItABQABgAIAAAAIQC41gmJ4AAAAAsBAAAPAAAAAAAAAAAAAAAAACIFAABkcnMvZG93bnJldi54&#10;bWxQSwUGAAAAAAQABADzAAAALwY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Fotokopi Hizmetleri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8656" behindDoc="0" locked="0" layoutInCell="1" allowOverlap="1" wp14:anchorId="0C5B26C2" wp14:editId="1FEA8AE3">
                <wp:simplePos x="0" y="0"/>
                <wp:positionH relativeFrom="column">
                  <wp:posOffset>3814445</wp:posOffset>
                </wp:positionH>
                <wp:positionV relativeFrom="paragraph">
                  <wp:posOffset>4076700</wp:posOffset>
                </wp:positionV>
                <wp:extent cx="2219325" cy="342900"/>
                <wp:effectExtent l="0" t="0" r="28575" b="19050"/>
                <wp:wrapNone/>
                <wp:docPr id="40" name="Yuvarlatılmış Dikdörtgen 40"/>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Temizlik Hizmetleri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5B26C2" id="Yuvarlatılmış Dikdörtgen 40" o:spid="_x0000_s1042" style="position:absolute;left:0;text-align:left;margin-left:300.35pt;margin-top:321pt;width:174.75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nsgxgIAAN8FAAAOAAAAZHJzL2Uyb0RvYy54bWysVM1O3DAQvlfqO1i+l+yGhUJEFq1AVJUo&#10;IKBCPXodZxPV9ri294+X6TNw6QuUvlfHdjZQfnqoekk845lvZj7PzMHhSkmyENa1oEs63BpQIjSH&#10;qtWzkn6+Pnm3R4nzTFdMghYlXQtHD8dv3xwsTSFyaEBWwhIE0a5YmpI23psiyxxvhGJuC4zQeFmD&#10;VcyjaGdZZdkS0ZXM8sFgN1uCrYwFLpxD7XG6pOOIX9eC+/O6dsITWVLMzcevjd9p+GbjA1bMLDNN&#10;y7s02D9koVirMWgPdcw8I3PbPoNSLbfgoPZbHFQGdd1yEWvAaoaDJ9VcNcyIWAuS40xPk/t/sPxs&#10;cWFJW5V0hPRopvCNvswXzErm7++kur/79Z0ct1+rnz+snwlN0Aw5WxpXoOuVubCd5PAYCFjVVoU/&#10;lkZWked1z7NYecJRmefD/e18hxKOd9ujfH8QQbMHb2Od/yBAkXAoqYW5ri7xMSPHbHHqPIZF+41d&#10;iOhAttVJK2UUQgOJI2nJguHTM86F9sPoLufqE1RJjy2UYrMC1dgqSb23UWOI2IoBKQb8I4jUIYvA&#10;Rao+nvxaipCB1JeiRmZDvTFuD/Q8JdewSiT1zquhI2BArrHGHjvV9Ap2IqmzD64ijkTvPPhbYsm5&#10;94iRQfveWbUa7EsAEonuIif7DUmJmsCSX01XseuGu5t2mkK1xla0kGbUGX7S4uOfMucvmMWhxP7E&#10;RePP8VNLWJYUuhMlDdjbl/TBHmcFbylZ4pCX1H2bMysokR81TtH+cBTa3kdhtPM+R8E+vpk+vtFz&#10;dQTYTENcaYbHY7D3cnOsLagb3EeTEBWvmOYYu6Tc241w5NPywY3GxWQSzXATGOZP9ZXhATwQHfr6&#10;enXDrOkmwOPsnMFmIbDiyQwk2+CpYTL3ULdxQALVidfuCXCLxDbuNl5YU4/laPWwl8e/AQAA//8D&#10;AFBLAwQUAAYACAAAACEAsDr0Mt8AAAALAQAADwAAAGRycy9kb3ducmV2LnhtbEyPQU/DMAyF70j8&#10;h8hI3FiyAoWWphNCcODIWoF2SxuvrWicqsm28u8xp3Gz/Z6ev1dsFjeKI85h8KRhvVIgkFpvB+o0&#10;1NXbzSOIEA1ZM3pCDT8YYFNeXhQmt/5EH3jcxk5wCIXcaOhjnHIpQ9ujM2HlJyTW9n52JvI6d9LO&#10;5sThbpSJUql0ZiD+0JsJX3psv7cHp2HXpJTV719juvvc1836tbrNsNL6+mp5fgIRcYlnM/zhMzqU&#10;zNT4A9kgRg2pUg9s5eEu4VLsyO5VAqLhS5YqkGUh/3cofwEAAP//AwBQSwECLQAUAAYACAAAACEA&#10;toM4kv4AAADhAQAAEwAAAAAAAAAAAAAAAAAAAAAAW0NvbnRlbnRfVHlwZXNdLnhtbFBLAQItABQA&#10;BgAIAAAAIQA4/SH/1gAAAJQBAAALAAAAAAAAAAAAAAAAAC8BAABfcmVscy8ucmVsc1BLAQItABQA&#10;BgAIAAAAIQDf7nsgxgIAAN8FAAAOAAAAAAAAAAAAAAAAAC4CAABkcnMvZTJvRG9jLnhtbFBLAQIt&#10;ABQABgAIAAAAIQCwOvQy3wAAAAsBAAAPAAAAAAAAAAAAAAAAACAFAABkcnMvZG93bnJldi54bWxQ&#10;SwUGAAAAAAQABADzAAAALAY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Temizlik Hizmetleri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9680" behindDoc="0" locked="0" layoutInCell="1" allowOverlap="1" wp14:anchorId="03DEF8F7" wp14:editId="1C01CEAF">
                <wp:simplePos x="0" y="0"/>
                <wp:positionH relativeFrom="column">
                  <wp:posOffset>3814445</wp:posOffset>
                </wp:positionH>
                <wp:positionV relativeFrom="paragraph">
                  <wp:posOffset>3676650</wp:posOffset>
                </wp:positionV>
                <wp:extent cx="2219325" cy="342900"/>
                <wp:effectExtent l="0" t="0" r="28575" b="19050"/>
                <wp:wrapNone/>
                <wp:docPr id="41" name="Yuvarlatılmış Dikdörtgen 41"/>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F45F71" w:rsidRDefault="00E92F81" w:rsidP="00E92F81">
                            <w:pPr>
                              <w:jc w:val="cente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pPr>
                            <w:r w:rsidRPr="00F45F71">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Güvenlik ve</w:t>
                            </w:r>
                            <w: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 xml:space="preserve"> </w:t>
                            </w:r>
                            <w:r w:rsidRPr="00F45F71">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Yönlendirm</w:t>
                            </w:r>
                            <w: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e</w:t>
                            </w:r>
                            <w:r w:rsidRPr="00F45F71">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 xml:space="preserve"> </w:t>
                            </w:r>
                            <w: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Hizm</w:t>
                            </w:r>
                            <w:r w:rsidRPr="00F45F71">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etleri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DEF8F7" id="Yuvarlatılmış Dikdörtgen 41" o:spid="_x0000_s1043" style="position:absolute;left:0;text-align:left;margin-left:300.35pt;margin-top:289.5pt;width:174.75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L9GxwIAAN8FAAAOAAAAZHJzL2Uyb0RvYy54bWysVM1O3DAQvlfqO1i+l+yGpUBEFq1AVJUo&#10;IKBCPXodZxPV9ri294+X6TNw6QuUvlfHdjZQfnqoekk845lvZj7PzMHhSkmyENa1oEs63BpQIjSH&#10;qtWzkn6+Pnm3R4nzTFdMghYlXQtHD8dv3xwsTSFyaEBWwhIE0a5YmpI23psiyxxvhGJuC4zQeFmD&#10;VcyjaGdZZdkS0ZXM8sHgfbYEWxkLXDiH2uN0SccRv64F9+d17YQnsqSYm49fG7/T8M3GB6yYWWaa&#10;lndpsH/IQrFWY9Ae6ph5Rua2fQalWm7BQe23OKgM6rrlItaA1QwHT6q5apgRsRYkx5meJvf/YPnZ&#10;4sKStirpaEiJZgrf6Mt8waxk/v5Oqvu7X9/Jcfu1+vnD+pnQBM2Qs6VxBbpemQvbSQ6PgYBVbVX4&#10;Y2lkFXle9zyLlScclXk+3N/OdyjheLc9yvcH8SGyB29jnf8gQJFwKKmFua4u8TEjx2xx6jyGRfuN&#10;XYjoQLbVSStlFEIDiSNpyYLh0zPOhfbD6C7n6hNUSY8tlGKzAtXYKkm9t1FjiNiKASkG/COI1CGL&#10;wEWqPp78WoqQgdSXokZmQ70xbg/0PCXXsEok9c6roSNgQK6xxh471fQKdiKpsw+uIo5E7zz4W2LJ&#10;ufeIkUH73lm1GuxLABKJ7iIn+w1JiZrAkl9NV7HrhrubdppCtcZWtJBm1Bl+0uLjnzLnL5jFocTx&#10;xUXjz/FTS1iWFLoTJQ3Y25f0wR5nBW8pWeKQl9R9mzMrKJEfNU7R/nA0ClshCqOd3RwF+/hm+vhG&#10;z9URYDPhoGB28RjsvdwcawvqBvfRJETFK6Y5xi4p93YjHPm0fHCjcTGZRDPcBIb5U31leAAPRIe+&#10;vl7dMGu6CfA4O2ewWQiseDIDyTZ4apjMPdRtHJBAdeK1ewLcIrGNu40X1tRjOVo97OXxbwAAAP//&#10;AwBQSwMEFAAGAAgAAAAhACa05tvfAAAACwEAAA8AAABkcnMvZG93bnJldi54bWxMj0FPg0AQhe8m&#10;/ofNmHizuy0pFWRpTFMPHi1E09sCUyCys4TdtvjvHU/2OHlf3nwv2852EBecfO9Iw3KhQCDVrump&#10;1VAWb0/PIHww1JjBEWr4QQ/b/P4uM2njrvSBl0NoBZeQT42GLoQxldLXHVrjF25E4uzkJmsCn1Mr&#10;m8lcudwOcqVULK3piT90ZsRdh/X34Ww1HKuYkvL9a4iPn6eyWu6LKMFC68eH+fUFRMA5/MPwp8/q&#10;kLNT5c7UeDFoiJXaMKphvUl4FBPJWq1AVBxFkQKZZ/J2Q/4LAAD//wMAUEsBAi0AFAAGAAgAAAAh&#10;ALaDOJL+AAAA4QEAABMAAAAAAAAAAAAAAAAAAAAAAFtDb250ZW50X1R5cGVzXS54bWxQSwECLQAU&#10;AAYACAAAACEAOP0h/9YAAACUAQAACwAAAAAAAAAAAAAAAAAvAQAAX3JlbHMvLnJlbHNQSwECLQAU&#10;AAYACAAAACEAQpS/RscCAADfBQAADgAAAAAAAAAAAAAAAAAuAgAAZHJzL2Uyb0RvYy54bWxQSwEC&#10;LQAUAAYACAAAACEAJrTm298AAAALAQAADwAAAAAAAAAAAAAAAAAhBQAAZHJzL2Rvd25yZXYueG1s&#10;UEsFBgAAAAAEAAQA8wAAAC0GAAAAAA==&#10;" fillcolor="#deeaf6 [660]" strokecolor="#1f4d78 [1604]" strokeweight="1pt">
                <v:stroke joinstyle="miter"/>
                <v:textbox>
                  <w:txbxContent>
                    <w:p w:rsidR="00E92F81" w:rsidRPr="00F45F71" w:rsidRDefault="00E92F81" w:rsidP="00E92F81">
                      <w:pPr>
                        <w:jc w:val="cente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pPr>
                      <w:r w:rsidRPr="00F45F71">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Güvenlik ve</w:t>
                      </w:r>
                      <w: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 xml:space="preserve"> </w:t>
                      </w:r>
                      <w:r w:rsidRPr="00F45F71">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Yönlendirm</w:t>
                      </w:r>
                      <w: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e</w:t>
                      </w:r>
                      <w:r w:rsidRPr="00F45F71">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 xml:space="preserve"> </w:t>
                      </w:r>
                      <w:r>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Hizm</w:t>
                      </w:r>
                      <w:r w:rsidRPr="00F45F71">
                        <w:rPr>
                          <w:rFonts w:ascii="Times New Roman" w:hAnsi="Times New Roman" w:cs="Times New Roman"/>
                          <w:color w:val="000000" w:themeColor="text1"/>
                          <w:sz w:val="20"/>
                          <w:szCs w:val="20"/>
                          <w14:shadow w14:blurRad="50800" w14:dist="38100" w14:dir="8100000" w14:sx="100000" w14:sy="100000" w14:kx="0" w14:ky="0" w14:algn="tr">
                            <w14:srgbClr w14:val="000000">
                              <w14:alpha w14:val="60000"/>
                            </w14:srgbClr>
                          </w14:shadow>
                        </w:rPr>
                        <w:t>etleri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8112" behindDoc="0" locked="0" layoutInCell="1" allowOverlap="1" wp14:anchorId="0C62D6D6" wp14:editId="46D87941">
                <wp:simplePos x="0" y="0"/>
                <wp:positionH relativeFrom="column">
                  <wp:posOffset>3812540</wp:posOffset>
                </wp:positionH>
                <wp:positionV relativeFrom="paragraph">
                  <wp:posOffset>3060065</wp:posOffset>
                </wp:positionV>
                <wp:extent cx="2219325" cy="561975"/>
                <wp:effectExtent l="0" t="0" r="28575" b="28575"/>
                <wp:wrapNone/>
                <wp:docPr id="42" name="Yuvarlatılmış Dikdörtgen 42"/>
                <wp:cNvGraphicFramePr/>
                <a:graphic xmlns:a="http://schemas.openxmlformats.org/drawingml/2006/main">
                  <a:graphicData uri="http://schemas.microsoft.com/office/word/2010/wordprocessingShape">
                    <wps:wsp>
                      <wps:cNvSpPr/>
                      <wps:spPr>
                        <a:xfrm>
                          <a:off x="0" y="0"/>
                          <a:ext cx="2219325" cy="56197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Teknik Hizmetler</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(Web Tasarım ve Bilgisayar)</w:t>
                            </w:r>
                          </w:p>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(iklimlendirme)</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C62D6D6" id="Yuvarlatılmış Dikdörtgen 42" o:spid="_x0000_s1044" style="position:absolute;left:0;text-align:left;margin-left:300.2pt;margin-top:240.95pt;width:174.75pt;height:44.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SSxwIAAN8FAAAOAAAAZHJzL2Uyb0RvYy54bWysVM1u2zAMvg/YOwi6r46zpD9BnSJo0WFA&#10;txZth2JHRZZjY5KoSXJ+9jJ7hl72Auvea5TkuF1/dhh2sUWK/Eh+Inl4tFaSLIV1DeiC5jsDSoTm&#10;UDZ6UdBP16dv9ilxnumSSdCioBvh6NH09avDlZmIIdQgS2EJgmg3WZmC1t6bSZY5XgvF3A4YofGy&#10;AquYR9EustKyFaIrmQ0Hg91sBbY0FrhwDrUn6ZJOI35VCe7Pq8oJT2RBMTcfvzZ+5+GbTQ/ZZGGZ&#10;qRvepcH+IQvFGo1Be6gT5hlpbfMESjXcgoPK73BQGVRVw0WsAavJB4+quaqZEbEWJMeZnib3/2D5&#10;x+WFJU1Z0NGQEs0UvtHndsmsZP7uVqq721/fyUnzpfz5w/qF0ATNkLOVcRN0vTIXtpMcHgMB68qq&#10;8MfSyDryvOl5FmtPOCqHw/zg7XBMCce78W5+sDcOoNm9t7HOvxOgSDgU1EKry0t8zMgxW545n+y3&#10;diGiA9mUp42UUQgNJI6lJUuGT884F9rn0V226gOUSY8tNOiaANXYKkm9v1VjSrEVA1JM8I8gUocs&#10;Ahep+njyGylCBlJfigqZDfXGuD3Q05RczUqR1OMXQ0fAgFxhjT12qukF7ERSZx9cRRyJ3nnwt8SS&#10;c+8RI4P2vbNqNNjnACQS3UVO9luSEjWBJb+er2PX5fvbdppDucFWtJBm1Bl+2uDjnzHnL5jFocTx&#10;xUXjz/FTSVgVFLoTJTXYb8/pgz3OCt5SssIhL6j72jIrKJHvNU7RQT4aha0QhdF4b4iCfXgzf3ij&#10;W3UM2Ew5rjTD4zHYe7k9VhbUDe6jWYiKV0xzjF1Q7u1WOPZp+eBG42I2i2a4CQzzZ/rK8AAeiA59&#10;fb2+YdZ0E+Bxdj7CdiGwyaMZSLbBU8Os9VA1cUAC1YnX7glwi8Q27jZeWFMP5Wh1v5envwEAAP//&#10;AwBQSwMEFAAGAAgAAAAhACRQUKffAAAACwEAAA8AAABkcnMvZG93bnJldi54bWxMj8FOg0AQhu8m&#10;vsNmTLzZBUXsIkvTNHrwaCGa3haYApGdJey2xbd3POltJv+Xf77JN4sdxRlnPzjSEK8iEEiNawfq&#10;NFTl690ahA+GWjM6Qg3f6GFTXF/lJmvdhd7xvA+d4BLymdHQhzBlUvqmR2v8yk1InB3dbE3gde5k&#10;O5sLl9tR3kdRKq0ZiC/0ZsJdj83X/mQ1HOqUVPX2OaaHj2NVxy/lg8JS69ubZfsMIuAS/mD41Wd1&#10;KNipdidqvRg1pFGUMKohWccKBBMqUTzUGh6fOJJFLv//UPwAAAD//wMAUEsBAi0AFAAGAAgAAAAh&#10;ALaDOJL+AAAA4QEAABMAAAAAAAAAAAAAAAAAAAAAAFtDb250ZW50X1R5cGVzXS54bWxQSwECLQAU&#10;AAYACAAAACEAOP0h/9YAAACUAQAACwAAAAAAAAAAAAAAAAAvAQAAX3JlbHMvLnJlbHNQSwECLQAU&#10;AAYACAAAACEA2meUkscCAADfBQAADgAAAAAAAAAAAAAAAAAuAgAAZHJzL2Uyb0RvYy54bWxQSwEC&#10;LQAUAAYACAAAACEAJFBQp98AAAALAQAADwAAAAAAAAAAAAAAAAAhBQAAZHJzL2Rvd25yZXYueG1s&#10;UEsFBgAAAAAEAAQA8wAAAC0GA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Teknik Hizmetler</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(Web Tasarım ve Bilgisayar)</w:t>
                      </w:r>
                    </w:p>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(iklimlendirme)</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7632" behindDoc="0" locked="0" layoutInCell="1" allowOverlap="1" wp14:anchorId="79B07E36" wp14:editId="02E6E863">
                <wp:simplePos x="0" y="0"/>
                <wp:positionH relativeFrom="column">
                  <wp:posOffset>3814445</wp:posOffset>
                </wp:positionH>
                <wp:positionV relativeFrom="paragraph">
                  <wp:posOffset>2657475</wp:posOffset>
                </wp:positionV>
                <wp:extent cx="2219325" cy="342900"/>
                <wp:effectExtent l="0" t="0" r="28575" b="19050"/>
                <wp:wrapNone/>
                <wp:docPr id="43" name="Yuvarlatılmış Dikdörtgen 43"/>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Teknik Hizmetler</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(İklimlendirme)</w:t>
                            </w:r>
                          </w:p>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(iklimlendirme)</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B07E36" id="Yuvarlatılmış Dikdörtgen 43" o:spid="_x0000_s1045" style="position:absolute;left:0;text-align:left;margin-left:300.35pt;margin-top:209.25pt;width:174.75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BkyAIAAN8FAAAOAAAAZHJzL2Uyb0RvYy54bWysVM1u2zAMvg/YOwi6r47ddGuCOkXQosOA&#10;ri3aDsWOiizHxiRRk5S/vcyeoZe9wLr3GiU5btefHYZdbJEiP5KfSB4crpUkS2FdC7qk+c6AEqE5&#10;VK2el/TT9cmbfUqcZ7piErQo6UY4ejh5/epgZcaigAZkJSxBEO3GK1PSxnszzjLHG6GY2wEjNF7W&#10;YBXzKNp5Vlm2QnQls2IweJutwFbGAhfOofY4XdJJxK9rwf15XTvhiSwp5ubj18bvLHyzyQEbzy0z&#10;Tcu7NNg/ZKFYqzFoD3XMPCML2z6BUi234KD2OxxUBnXdchFrwGrywaNqrhpmRKwFyXGmp8n9P1h+&#10;trywpK1KOtylRDOFb/R5sWRWMn93K9Xd7a/v5Lj9Uv38Yf1caIJmyNnKuDG6XpkL20kOj4GAdW1V&#10;+GNpZB153vQ8i7UnHJVFkY92iz1KON7tDovRID5Edu9trPPvBSgSDiW1sNDVJT5m5JgtT53HsGi/&#10;tQsRHci2OmmljEJoIHEkLVkyfHrGudA+j+5yoT5ClfTYQik2G6MaWyWp97dqDBFbMSDFgH8EkTpk&#10;EbhI1ceT30gRMpD6UtTIbKg3xu2BnqbkGlaJpN57MXQEDMg11thjp5pewE4kdfbBVcSR6J0Hf0ss&#10;OfceMTJo3zurVoN9DkAi0V3kZL8lKVETWPLr2Tp2XT7attMMqg22ooU0o87wkxYf/5Q5f8EsDiWO&#10;Ly4af46fWsKqpNCdKGnAfntOH+xxVvCWkhUOeUnd1wWzghL5QeMUjfLhMGyFKAz33hUo2Ic3s4c3&#10;eqGOAJspx5VmeDwGey+3x9qCusF9NA1R8YppjrFLyr3dCkc+LR/caFxMp9EMN4Fh/lRfGR7AA9Gh&#10;r6/XN8yabgI8zs4ZbBcCGz+agWQbPDVMFx7qNg5IoDrx2j0BbpHYxt3GC2vqoRyt7vfy5DcAAAD/&#10;/wMAUEsDBBQABgAIAAAAIQBT3ooM4AAAAAsBAAAPAAAAZHJzL2Rvd25yZXYueG1sTI/BToNAEIbv&#10;Jr7DZky82V1QaEGWxhg99Gghmt4WdgpEdpaw2xbfvutJjzPz5Z/vL7aLGdkZZzdYkhCtBDCk1uqB&#10;Ogl19f6wAea8Iq1GSyjhBx1sy9ubQuXaXugDz3vfsRBCLlcSeu+nnHPX9miUW9kJKdyOdjbKh3Hu&#10;uJ7VJYSbkcdCpNyogcKHXk342mP7vT8ZCYcmpazefY3p4fNYN9Fb9ZhhJeX93fLyDMzj4v9g+NUP&#10;6lAGp8aeSDs2SkiFWAdUwlO0SYAFIktEDKwJm3WcAC8L/r9DeQUAAP//AwBQSwECLQAUAAYACAAA&#10;ACEAtoM4kv4AAADhAQAAEwAAAAAAAAAAAAAAAAAAAAAAW0NvbnRlbnRfVHlwZXNdLnhtbFBLAQIt&#10;ABQABgAIAAAAIQA4/SH/1gAAAJQBAAALAAAAAAAAAAAAAAAAAC8BAABfcmVscy8ucmVsc1BLAQIt&#10;ABQABgAIAAAAIQDV4+BkyAIAAN8FAAAOAAAAAAAAAAAAAAAAAC4CAABkcnMvZTJvRG9jLnhtbFBL&#10;AQItABQABgAIAAAAIQBT3ooM4AAAAAsBAAAPAAAAAAAAAAAAAAAAACIFAABkcnMvZG93bnJldi54&#10;bWxQSwUGAAAAAAQABADzAAAALwY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Teknik Hizmetler</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(İklimlendirme)</w:t>
                      </w:r>
                    </w:p>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(iklimlendirme)</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6608" behindDoc="0" locked="0" layoutInCell="1" allowOverlap="1" wp14:anchorId="6F6DE0B9" wp14:editId="65531357">
                <wp:simplePos x="0" y="0"/>
                <wp:positionH relativeFrom="column">
                  <wp:posOffset>3814445</wp:posOffset>
                </wp:positionH>
                <wp:positionV relativeFrom="paragraph">
                  <wp:posOffset>2257425</wp:posOffset>
                </wp:positionV>
                <wp:extent cx="2219325" cy="342900"/>
                <wp:effectExtent l="0" t="0" r="28575" b="19050"/>
                <wp:wrapNone/>
                <wp:docPr id="44" name="Yuvarlatılmış Dikdörtgen 44"/>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Tahakkuk ve Satın</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A</w:t>
                            </w: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lma</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6DE0B9" id="Yuvarlatılmış Dikdörtgen 44" o:spid="_x0000_s1046" style="position:absolute;left:0;text-align:left;margin-left:300.35pt;margin-top:177.75pt;width:174.75pt;height:2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bwRxwIAAN8FAAAOAAAAZHJzL2Uyb0RvYy54bWysVM1O3DAQvlfqO1i+l+yGpYWILFqBqCpR&#10;WAEV6tHrOJuotse1nc1uX6bPwKUvUPpeHTvZQPnpoeolsefnm5nPM3N4tFaSrIR1NeicjndGlAjN&#10;oaj1Mqefrk/f7FPiPNMFk6BFTjfC0aPp61eHrclEChXIQliCINplrclp5b3JksTxSijmdsAIjcoS&#10;rGIer3aZFJa1iK5kko5Gb5MWbGEscOEcSk86JZ1G/LIU3F+UpROeyJxibj5+bfwuwjeZHrJsaZmp&#10;at6nwf4hC8VqjUEHqBPmGWls/QRK1dyCg9LvcFAJlGXNRawBqxmPHlVzVTEjYi1IjjMDTe7/wfLz&#10;1dySusjpZEKJZgrf6HOzYlYyf3cr1d3tr+/kpP5S/Pxh/VJogmbIWWtchq5XZm77m8NjIGBdWhX+&#10;WBpZR543A89i7QlHYZqOD3bTPUo46nYn6cEoPkRy722s8+8FKBIOObXQ6OISHzNyzFZnzmNYtN/a&#10;hYgOZF2c1lLGS2ggcSwtWTF8esa50H4c3WWjPkLRybGFutgsQzG2Sife34oxRGzFgBQD/hFE6pBF&#10;4KKrPp78RoqQgdSXokRmQ70x7gD0NCVXsUJ04r0XQ0fAgFxijQN2V9ML2B1JvX1wFXEkBufR3xLr&#10;nAePGBm0H5xVrcE+ByCR6D5yZ78lqaMmsOTXi3XsujS+fBAtoNhgK1roZtQZflrj458x5+fM4lDi&#10;+OKi8Rf4KSW0OYX+REkF9ttz8mCPs4JaSloc8py6rw2zghL5QeMUHYwnk7AV4mWy9w6zIfahZvFQ&#10;oxt1DNhMY1xphsdjsPdyeywtqBvcR7MQFVVMc4ydU+7t9nLsu+WDG42L2Sya4SYwzJ/pK8MDeCA6&#10;9PX1+oZZ00+Ax9k5h+1CYNmjGehsg6eGWeOhrOOA3PPaPwFukdjG/cYLa+rhPVrd7+XpbwAAAP//&#10;AwBQSwMEFAAGAAgAAAAhAP7iLi3gAAAACwEAAA8AAABkcnMvZG93bnJldi54bWxMj8FOwzAQRO9I&#10;/IO1SNyo3ZaEJo1TIQQHjjQRqDcn3iYR9jqK3Tb8PeZUjqt5mnlb7GZr2BknPziSsFwIYEit0wN1&#10;Eurq7WEDzAdFWhlHKOEHPezK25tC5dpd6APP+9CxWEI+VxL6EMacc9/2aJVfuBEpZkc3WRXiOXVc&#10;T+oSy63hKyFSbtVAcaFXI7702H7vT1bCoUkpq9+/THr4PNbN8rVaZ1hJeX83P2+BBZzDFYY//agO&#10;ZXRq3Im0Z0ZCKsRTRCWskyQBFoksEStgjYRHkSXAy4L//6H8BQAA//8DAFBLAQItABQABgAIAAAA&#10;IQC2gziS/gAAAOEBAAATAAAAAAAAAAAAAAAAAAAAAABbQ29udGVudF9UeXBlc10ueG1sUEsBAi0A&#10;FAAGAAgAAAAhADj9If/WAAAAlAEAAAsAAAAAAAAAAAAAAAAALwEAAF9yZWxzLy5yZWxzUEsBAi0A&#10;FAAGAAgAAAAhAIIBvBHHAgAA3wUAAA4AAAAAAAAAAAAAAAAALgIAAGRycy9lMm9Eb2MueG1sUEsB&#10;Ai0AFAAGAAgAAAAhAP7iLi3gAAAACwEAAA8AAAAAAAAAAAAAAAAAIQUAAGRycy9kb3ducmV2Lnht&#10;bFBLBQYAAAAABAAEAPMAAAAuBgAAAAA=&#10;" fillcolor="#deeaf6 [660]"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Tahakkuk ve Satın</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A</w:t>
                      </w: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lma</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37088" behindDoc="0" locked="0" layoutInCell="1" allowOverlap="1" wp14:anchorId="3F19E45F" wp14:editId="5F5ADC56">
                <wp:simplePos x="0" y="0"/>
                <wp:positionH relativeFrom="column">
                  <wp:posOffset>3814445</wp:posOffset>
                </wp:positionH>
                <wp:positionV relativeFrom="paragraph">
                  <wp:posOffset>1857375</wp:posOffset>
                </wp:positionV>
                <wp:extent cx="2219325" cy="342900"/>
                <wp:effectExtent l="0" t="0" r="28575" b="19050"/>
                <wp:wrapNone/>
                <wp:docPr id="45" name="Yuvarlatılmış Dikdörtgen 45"/>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Taşınır </w:t>
                            </w: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Kayıt</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Yetkilisi</w:t>
                            </w:r>
                          </w:p>
                          <w:p w:rsidR="00E92F81" w:rsidRPr="00846EED" w:rsidRDefault="00E92F81" w:rsidP="00E92F81">
                            <w:pPr>
                              <w:jc w:val="center"/>
                              <w:rPr>
                                <w:rFonts w:hint="eastAsia"/>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yetkilisi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F19E45F" id="Yuvarlatılmış Dikdörtgen 45" o:spid="_x0000_s1047" style="position:absolute;left:0;text-align:left;margin-left:300.35pt;margin-top:146.25pt;width:174.75pt;height:27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3h3xgIAAN8FAAAOAAAAZHJzL2Uyb0RvYy54bWysVM1u2zAMvg/YOwi6r07cdGuNOkXQosOA&#10;rg3aDsWOiizHxiRRk+Q42cvsGXrZC6x7r1Gy43b92WHYxRYp8iP5ieTh0VpJshLW1aBzOt4ZUSI0&#10;h6LWy5x+uj59s0+J80wXTIIWOd0IR4+mr18dtiYTKVQgC2EJgmiXtSanlfcmSxLHK6GY2wEjNF6W&#10;YBXzKNplUljWIrqSSToavU1asIWxwIVzqD3pLuk04pel4P6iLJ3wROYUc/Pxa+N3Eb7J9JBlS8tM&#10;VfM+DfYPWShWaww6QJ0wz0hj6ydQquYWHJR+h4NKoCxrLmINWM149Kiaq4oZEWtBcpwZaHL/D5af&#10;r+aW1EVOJ3uUaKbwjT43K2Yl83e3Ut3d/vpOTuovxc8f1i+FJmiGnLXGZeh6Zea2lxweAwHr0qrw&#10;x9LIOvK8GXgWa084KtN0fLCbYjyOd7uT9GAUHyK59zbW+fcCFAmHnFpodHGJjxk5Zqsz5zEs2m/t&#10;QkQHsi5OaymjEBpIHEtLVgyfnnEutB9Hd9moj1B0emyhLjbLUI2t0qn3t2oMEVsxIMWAfwSROmQR&#10;uOiqjye/kSJkIPWlKJHZUG+MOwA9TclVrBCdeu/F0BEwIJdY44Dd1fQCdkdSbx9cRRyJwXn0t8Q6&#10;58EjRgbtB2dVa7DPAUgkuo/c2W9J6qgJLPn1Yh27Lo2mQbWAYoOtaKGbUWf4aY2Pf8acnzOLQ4nj&#10;i4vGX+CnlNDmFPoTJRXYb8/pgz3OCt5S0uKQ59R9bZgVlMgPGqfoYDyZhK0QhcneuxQF+/Bm8fBG&#10;N+oYsJnGuNIMj8dg7+X2WFpQN7iPZiEqXjHNMXZOubdb4dh3ywc3GhezWTTDTWCYP9NXhgfwQHTo&#10;6+v1DbOmnwCPs3MO24XAskcz0NkGTw2zxkNZxwG557V/AtwisY37jRfW1EM5Wt3v5elvAAAA//8D&#10;AFBLAwQUAAYACAAAACEAIbgDZ+AAAAALAQAADwAAAGRycy9kb3ducmV2LnhtbEyPwU7DMBBE70j8&#10;g7VI3KjdlAQS4lQIwYEjTQTqzYm3SYS9jmK3DX+POZXjap5m3pbbxRp2wtmPjiSsVwIYUuf0SL2E&#10;pn67ewTmgyKtjCOU8IMettX1VakK7c70gadd6FksIV8oCUMIU8G57wa0yq/chBSzg5utCvGce65n&#10;dY7l1vBEiIxbNVJcGNSELwN237ujlbBvM8qb9y+T7T8PTbt+rTc51lLe3izPT8ACLuECw59+VIcq&#10;OrXuSNozIyET4iGiEpI8SYFFIk9FAqyVsLnPUuBVyf//UP0CAAD//wMAUEsBAi0AFAAGAAgAAAAh&#10;ALaDOJL+AAAA4QEAABMAAAAAAAAAAAAAAAAAAAAAAFtDb250ZW50X1R5cGVzXS54bWxQSwECLQAU&#10;AAYACAAAACEAOP0h/9YAAACUAQAACwAAAAAAAAAAAAAAAAAvAQAAX3JlbHMvLnJlbHNQSwECLQAU&#10;AAYACAAAACEAH3t4d8YCAADfBQAADgAAAAAAAAAAAAAAAAAuAgAAZHJzL2Uyb0RvYy54bWxQSwEC&#10;LQAUAAYACAAAACEAIbgDZ+AAAAALAQAADwAAAAAAAAAAAAAAAAAgBQAAZHJzL2Rvd25yZXYueG1s&#10;UEsFBgAAAAAEAAQA8wAAAC0GAAAAAA==&#10;" fillcolor="#deeaf6 [660]" strokecolor="#1f4d78 [1604]" strokeweight="1pt">
                <v:stroke joinstyle="miter"/>
                <v:textbox>
                  <w:txbxContent>
                    <w:p w:rsidR="00E92F81"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Taşınır </w:t>
                      </w:r>
                      <w:r w:rsidRPr="00846EED">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Kayıt</w:t>
                      </w: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Yetkilisi</w:t>
                      </w:r>
                    </w:p>
                    <w:p w:rsidR="00E92F81" w:rsidRPr="00846EED" w:rsidRDefault="00E92F81" w:rsidP="00E92F81">
                      <w:pPr>
                        <w:jc w:val="center"/>
                        <w:rPr>
                          <w:rFonts w:hint="eastAsia"/>
                          <w14:shadow w14:blurRad="50800" w14:dist="38100" w14:dir="8100000" w14:sx="100000" w14:sy="100000" w14:kx="0" w14:ky="0" w14:algn="tr">
                            <w14:srgbClr w14:val="000000">
                              <w14:alpha w14:val="60000"/>
                            </w14:srgbClr>
                          </w14:shadow>
                        </w:rPr>
                      </w:pPr>
                      <w:proofErr w:type="gramStart"/>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yetkilisi</w:t>
                      </w:r>
                      <w:proofErr w:type="gramEnd"/>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1728" behindDoc="0" locked="0" layoutInCell="1" allowOverlap="1" wp14:anchorId="3BC3C88D" wp14:editId="60F1A5FB">
                <wp:simplePos x="0" y="0"/>
                <wp:positionH relativeFrom="column">
                  <wp:posOffset>964565</wp:posOffset>
                </wp:positionH>
                <wp:positionV relativeFrom="paragraph">
                  <wp:posOffset>1460500</wp:posOffset>
                </wp:positionV>
                <wp:extent cx="2219325" cy="809625"/>
                <wp:effectExtent l="0" t="0" r="28575" b="28575"/>
                <wp:wrapNone/>
                <wp:docPr id="46" name="Yuvarlatılmış Dikdörtgen 46"/>
                <wp:cNvGraphicFramePr/>
                <a:graphic xmlns:a="http://schemas.openxmlformats.org/drawingml/2006/main">
                  <a:graphicData uri="http://schemas.microsoft.com/office/word/2010/wordprocessingShape">
                    <wps:wsp>
                      <wps:cNvSpPr/>
                      <wps:spPr>
                        <a:xfrm>
                          <a:off x="0" y="0"/>
                          <a:ext cx="2219325" cy="80962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051654">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Kataloglama ve Sınıflama Birimi</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sz w:val="18"/>
                                <w:szCs w:val="18"/>
                                <w14:shadow w14:blurRad="50800" w14:dist="38100" w14:dir="8100000" w14:sx="100000" w14:sy="100000" w14:kx="0" w14:ky="0" w14:algn="tr">
                                  <w14:srgbClr w14:val="000000">
                                    <w14:alpha w14:val="60000"/>
                                  </w14:srgbClr>
                                </w14:shadow>
                              </w:rPr>
                              <w:t xml:space="preserve"> </w:t>
                            </w: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Kataloglama ve Sınıflama</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xml:space="preserve"> - Kütüphane</w:t>
                            </w:r>
                            <w:r w:rsidRPr="008A0EBE">
                              <w:rPr>
                                <w:rFonts w:ascii="Arial" w:hAnsi="Arial" w:cs="Arial"/>
                                <w:color w:val="000000" w:themeColor="text1"/>
                                <w14:shadow w14:blurRad="50800" w14:dist="38100" w14:dir="8100000" w14:sx="100000" w14:sy="100000" w14:kx="0" w14:ky="0" w14:algn="tr">
                                  <w14:srgbClr w14:val="000000">
                                    <w14:alpha w14:val="60000"/>
                                  </w14:srgbClr>
                                </w14:shadow>
                              </w:rPr>
                              <w:t xml:space="preserve"> </w:t>
                            </w: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Otomasyonu</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C3C88D" id="Yuvarlatılmış Dikdörtgen 46" o:spid="_x0000_s1048" style="position:absolute;left:0;text-align:left;margin-left:75.95pt;margin-top:115pt;width:174.75pt;height:63.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N7uxgIAAN8FAAAOAAAAZHJzL2Uyb0RvYy54bWysVM1u2zAMvg/YOwi6r068tEuDOkXQosOA&#10;ri3aDsWOiizHxiRRk5S/vcyeoZe9wLr3GiXZbtefHYZdbJEiP5KfSB4cbpQkK2FdA7qgw50BJUJz&#10;KBu9KOin65M3Y0qcZ7pkErQo6FY4ejh9/epgbSYihxpkKSxBEO0ma1PQ2nszyTLHa6GY2wEjNF5W&#10;YBXzKNpFVlq2RnQls3ww2MvWYEtjgQvnUHucLuk04leV4P68qpzwRBYUc/Pxa+N3Hr7Z9IBNFpaZ&#10;uuFtGuwfslCs0Ri0hzpmnpGlbZ5AqYZbcFD5HQ4qg6pquIg1YDXDwaNqrmpmRKwFyXGmp8n9P1h+&#10;trqwpCkLOtqjRDOFb/R5uWJWMn93K9Xd7a/v5Lj5Uv78Yf1CaIJmyNnauAm6XpkL20oOj4GATWVV&#10;+GNpZBN53vY8i40nHJV5Ptx/m+9SwvFuPNjfwzPCZPfexjr/XoAi4VBQC0tdXuJjRo7Z6tT5ZN/Z&#10;hYgOZFOeNFJGITSQOJKWrBg+PeNcaD+M7nKpPkKZ9NhCg7YJUI2tktTjTo0pxVYMSDHBP4JIHbII&#10;XKTq48lvpQgZSH0pKmQ21Bvj9kBPU3I1K0VS774YOgIG5Apr7LFTTS9gJ5Ja++Aq4kj0zoO/JZac&#10;e48YGbTvnVWjwT4HIJHoNnKy70hK1ASW/Ga+iV2X5107zaHcYitaSDPqDD9p8PFPmfMXzOJQ4vji&#10;ovHn+KkkrAsK7YmSGuy35/TBHmcFbylZ45AX1H1dMisokR80TtH+cDQKWyEKo913OQr24c384Y1e&#10;qiPAZhriSjM8HoO9l92xsqBucB/NQlS8Yppj7IJybzvhyKflgxuNi9ksmuEmMMyf6ivDA3ggOvT1&#10;9eaGWdNOgMfZOYNuIbDJoxlItsFTw2zpoWrigASqE6/tE+AWiW3cbrywph7K0ep+L09/AwAA//8D&#10;AFBLAwQUAAYACAAAACEAiLtD+98AAAALAQAADwAAAGRycy9kb3ducmV2LnhtbEyPQU+DQBCF7yb+&#10;h82YeLMLRbBQlsYYPXi0EE1vC0yByM4Sdtviv3c81ePLfHnzvXy3mFGccXaDJQXhKgCB1Nh2oE5B&#10;Vb49bEA4r6nVoyVU8IMOdsXtTa6z1l7oA8973wkuIZdpBb33Uyala3o02q3shMS3o52N9hznTraz&#10;vnC5GeU6CBJp9ED8odcTvvTYfO9PRsGhTiit3r/G5PB5rOrwtYxSLJW6v1uetyA8Lv4Kw58+q0PB&#10;TrU9UevEyDkOU0YVrKOARzERB+EjiFpBFD/FIItc/t9Q/AIAAP//AwBQSwECLQAUAAYACAAAACEA&#10;toM4kv4AAADhAQAAEwAAAAAAAAAAAAAAAAAAAAAAW0NvbnRlbnRfVHlwZXNdLnhtbFBLAQItABQA&#10;BgAIAAAAIQA4/SH/1gAAAJQBAAALAAAAAAAAAAAAAAAAAC8BAABfcmVscy8ucmVsc1BLAQItABQA&#10;BgAIAAAAIQBCXN7uxgIAAN8FAAAOAAAAAAAAAAAAAAAAAC4CAABkcnMvZTJvRG9jLnhtbFBLAQIt&#10;ABQABgAIAAAAIQCIu0P73wAAAAsBAAAPAAAAAAAAAAAAAAAAACAFAABkcnMvZG93bnJldi54bWxQ&#10;SwUGAAAAAAQABADzAAAALAYAAAAA&#10;" fillcolor="#deeaf6 [660]" strokecolor="#1f4d78 [1604]" strokeweight="1pt">
                <v:stroke joinstyle="miter"/>
                <v:textbo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051654">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Kataloglama ve Sınıflama Birimi</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sz w:val="18"/>
                          <w:szCs w:val="18"/>
                          <w14:shadow w14:blurRad="50800" w14:dist="38100" w14:dir="8100000" w14:sx="100000" w14:sy="100000" w14:kx="0" w14:ky="0" w14:algn="tr">
                            <w14:srgbClr w14:val="000000">
                              <w14:alpha w14:val="60000"/>
                            </w14:srgbClr>
                          </w14:shadow>
                        </w:rPr>
                        <w:t xml:space="preserve"> </w:t>
                      </w: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Kataloglama ve Sınıflama</w:t>
                      </w:r>
                    </w:p>
                    <w:p w:rsidR="00E92F81" w:rsidRPr="008A0EBE" w:rsidRDefault="00E92F81" w:rsidP="00E92F81">
                      <w:pPr>
                        <w:ind w:firstLine="708"/>
                        <w:rPr>
                          <w:rFonts w:ascii="Arial" w:hAnsi="Arial" w:cs="Arial"/>
                          <w:color w:val="000000" w:themeColor="text1"/>
                          <w:sz w:val="18"/>
                          <w:szCs w:val="18"/>
                          <w14:shadow w14:blurRad="50800" w14:dist="38100" w14:dir="8100000" w14:sx="100000" w14:sy="100000" w14:kx="0" w14:ky="0" w14:algn="tr">
                            <w14:srgbClr w14:val="000000">
                              <w14:alpha w14:val="60000"/>
                            </w14:srgbClr>
                          </w14:shadow>
                        </w:rPr>
                      </w:pP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 xml:space="preserve"> - Kütüphane</w:t>
                      </w:r>
                      <w:r w:rsidRPr="008A0EBE">
                        <w:rPr>
                          <w:rFonts w:ascii="Arial" w:hAnsi="Arial" w:cs="Arial"/>
                          <w:color w:val="000000" w:themeColor="text1"/>
                          <w14:shadow w14:blurRad="50800" w14:dist="38100" w14:dir="8100000" w14:sx="100000" w14:sy="100000" w14:kx="0" w14:ky="0" w14:algn="tr">
                            <w14:srgbClr w14:val="000000">
                              <w14:alpha w14:val="60000"/>
                            </w14:srgbClr>
                          </w14:shadow>
                        </w:rPr>
                        <w:t xml:space="preserve"> </w:t>
                      </w:r>
                      <w:r w:rsidRPr="008A0EBE">
                        <w:rPr>
                          <w:rFonts w:ascii="Arial" w:hAnsi="Arial" w:cs="Arial"/>
                          <w:color w:val="000000" w:themeColor="text1"/>
                          <w:sz w:val="18"/>
                          <w:szCs w:val="18"/>
                          <w14:shadow w14:blurRad="50800" w14:dist="38100" w14:dir="8100000" w14:sx="100000" w14:sy="100000" w14:kx="0" w14:ky="0" w14:algn="tr">
                            <w14:srgbClr w14:val="000000">
                              <w14:alpha w14:val="60000"/>
                            </w14:srgbClr>
                          </w14:shadow>
                        </w:rPr>
                        <w:t>Otomasyonu</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6368" behindDoc="0" locked="0" layoutInCell="1" allowOverlap="1" wp14:anchorId="31798971" wp14:editId="1E9A862D">
                <wp:simplePos x="0" y="0"/>
                <wp:positionH relativeFrom="column">
                  <wp:posOffset>888365</wp:posOffset>
                </wp:positionH>
                <wp:positionV relativeFrom="paragraph">
                  <wp:posOffset>412750</wp:posOffset>
                </wp:positionV>
                <wp:extent cx="2362200" cy="581025"/>
                <wp:effectExtent l="0" t="0" r="19050" b="28575"/>
                <wp:wrapNone/>
                <wp:docPr id="50" name="Yuvarlatılmış Dikdörtgen 50"/>
                <wp:cNvGraphicFramePr/>
                <a:graphic xmlns:a="http://schemas.openxmlformats.org/drawingml/2006/main">
                  <a:graphicData uri="http://schemas.microsoft.com/office/word/2010/wordprocessingShape">
                    <wps:wsp>
                      <wps:cNvSpPr/>
                      <wps:spPr>
                        <a:xfrm>
                          <a:off x="0" y="0"/>
                          <a:ext cx="2362200" cy="581025"/>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156D70"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TEKNİK HİZMETLER ŞUBE MÜDÜRLÜĞÜ</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798971" id="Yuvarlatılmış Dikdörtgen 50" o:spid="_x0000_s1049" style="position:absolute;left:0;text-align:left;margin-left:69.95pt;margin-top:32.5pt;width:186pt;height:45.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r/xgIAAN8FAAAOAAAAZHJzL2Uyb0RvYy54bWysVM1u2zAMvg/YOwi6r07cpsuMOkXQosOA&#10;ri3aDsWOiizHxiRRk5TY2cvsGXrZC6x7r1Gy43b92WHYxRYp8iP5ieTBYaskWQvratA5He+MKBGa&#10;Q1HrZU4/XZ+8mVLiPNMFk6BFTjfC0cPZ61cHjclEChXIQliCINpljclp5b3JksTxSijmdsAIjZcl&#10;WMU8inaZFJY1iK5kko5G+0kDtjAWuHAOtcfdJZ1F/LIU3J+XpROeyJxibj5+bfwuwjeZHbBsaZmp&#10;at6nwf4hC8VqjUEHqGPmGVnZ+gmUqrkFB6Xf4aASKMuai1gDVjMeParmqmJGxFqQHGcGmtz/g+Vn&#10;6wtL6iKnE6RHM4Vv9Hm1ZlYyf3cr1d3tr+/kuP5S/Pxh/VJogmbIWWNchq5X5sL2ksNjIKAtrQp/&#10;LI20kefNwLNoPeGoTHf3U3w8SjjeTabjUToJoMm9t7HOvxegSDjk1MJKF5f4mJFjtj51vrPf2oWI&#10;DmRdnNRSRiE0kDiSlqwZPj3jXGg/ju5ypT5C0ekxC8wDsViGamyVTj3dqjGl2IoBKSb4RxCpQxaB&#10;i676ePIbKSKevhQlMhvqjXEHoKcpuYoVolNPXgwtA2BALrHGAbur6QXsjqTePriKOBKD8+hviXXO&#10;g0eMDNoPzqrWYJ8DkEh0H7mz35LUURNY8u2ijV2X7gbToFpAscFWtNDNqDP8pMbHP2XOXzCLQ4n9&#10;govGn+OnlNDkFPoTJRXYb8/pgz3OCt5S0uCQ59R9XTErKJEfNE7Ru/HeXtgKUdibvE1RsA9vFg9v&#10;9EodATbTGFea4fEY7L3cHksL6gb30TxExSumOcbOKfd2Kxz5bvngRuNiPo9muAkM86f6yvAAHogO&#10;fX3d3jBr+gnwODtnsF0ILHs0A51t8NQwX3ko6zgg97z2T4BbJLZxv/HCmnooR6v7vTz7DQAA//8D&#10;AFBLAwQUAAYACAAAACEAbWydJd0AAAAKAQAADwAAAGRycy9kb3ducmV2LnhtbEyPQU+EMBCF7yb+&#10;h2ZMvLkFNxBBysYYPXh0IZq9FToLxHZKaHcX/73jSY9v3sub71W71VlxxiVMnhSkmwQEUu/NRIOC&#10;tnm9ewARoiajrSdU8I0BdvX1VaVL4y/0jud9HASXUCi1gjHGuZQy9CM6HTZ+RmLv6BenI8tlkGbR&#10;Fy53Vt4nSS6dnog/jHrG5xH7r/3JKTh0ORXt26fNDx/Htktfmm2BjVK3N+vTI4iIa/wLwy8+o0PN&#10;TJ0/kQnCst4WBUcV5Blv4kCWpnzo2MnyDGRdyf8T6h8AAAD//wMAUEsBAi0AFAAGAAgAAAAhALaD&#10;OJL+AAAA4QEAABMAAAAAAAAAAAAAAAAAAAAAAFtDb250ZW50X1R5cGVzXS54bWxQSwECLQAUAAYA&#10;CAAAACEAOP0h/9YAAACUAQAACwAAAAAAAAAAAAAAAAAvAQAAX3JlbHMvLnJlbHNQSwECLQAUAAYA&#10;CAAAACEAl376/8YCAADfBQAADgAAAAAAAAAAAAAAAAAuAgAAZHJzL2Uyb0RvYy54bWxQSwECLQAU&#10;AAYACAAAACEAbWydJd0AAAAKAQAADwAAAAAAAAAAAAAAAAAgBQAAZHJzL2Rvd25yZXYueG1sUEsF&#10;BgAAAAAEAAQA8wAAACoGAAAAAA==&#10;" fillcolor="#deeaf6 [660]" strokecolor="#1f4d78 [1604]" strokeweight="1pt">
                <v:stroke joinstyle="miter"/>
                <v:textbox>
                  <w:txbxContent>
                    <w:p w:rsidR="00E92F81" w:rsidRPr="00156D70"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TEKNİK HİZMETLER ŞUBE MÜDÜRLÜĞÜ</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20704" behindDoc="0" locked="0" layoutInCell="1" allowOverlap="1" wp14:anchorId="291A22D2" wp14:editId="6AB6AE26">
                <wp:simplePos x="0" y="0"/>
                <wp:positionH relativeFrom="column">
                  <wp:posOffset>966470</wp:posOffset>
                </wp:positionH>
                <wp:positionV relativeFrom="paragraph">
                  <wp:posOffset>1066800</wp:posOffset>
                </wp:positionV>
                <wp:extent cx="2219325" cy="342900"/>
                <wp:effectExtent l="0" t="0" r="28575" b="19050"/>
                <wp:wrapNone/>
                <wp:docPr id="51" name="Yuvarlatılmış Dikdörtgen 51"/>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051654">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Sağlama Hizmetleri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A22D2" id="Yuvarlatılmış Dikdörtgen 51" o:spid="_x0000_s1050" style="position:absolute;left:0;text-align:left;margin-left:76.1pt;margin-top:84pt;width:174.75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TVbxwIAAN8FAAAOAAAAZHJzL2Uyb0RvYy54bWysVM1u2zAMvg/YOwi6r07cZGuDOkXQosOA&#10;ri3aDsWOiizHxiRRk5S/vcyeoZe9wLr3GiXZbtefHYZdbJEiP5KfSB4cbpQkK2FdA7qgw50BJUJz&#10;KBu9KOin65M3e5Q4z3TJJGhR0K1w9HD6+tXB2kxEDjXIUliCINpN1qagtfdmkmWO10IxtwNGaLys&#10;wCrmUbSLrLRsjehKZvlg8DZbgy2NBS6cQ+1xuqTTiF9VgvvzqnLCE1lQzM3Hr43fefhm0wM2WVhm&#10;6oa3abB/yEKxRmPQHuqYeUaWtnkCpRpuwUHldzioDKqq4SLWgNUMB4+quaqZEbEWJMeZnib3/2D5&#10;2erCkqYs6HhIiWYK3+jzcsWsZP7uVqq721/fyXHzpfz5w/qF0ATNkLO1cRN0vTIXtpUcHgMBm8qq&#10;8MfSyCbyvO15FhtPOCrzfLi/m48p4Xi3O8r3B/EhsntvY51/L0CRcCiohaUuL/ExI8dsdeo8hkX7&#10;zi5EdCCb8qSRMgqhgcSRtGTF8OkZ50L7YXSXS/URyqTHFkqx2QTV2CpJvdepMURsxYAUA/4RROqQ&#10;ReAiVR9PfitFyEDqS1Ehs6HeGLcHepqSq1kpknr8YugIGJArrLHHTjW9gJ1Iau2Dq4gj0TsP/pZY&#10;cu49YmTQvndWjQb7HIBEotvIyb4jKVETWPKb+SZ2XT7q2mkO5RZb0UKaUWf4SYOPf8qcv2AWhxLH&#10;FxeNP8dPJWFdUGhPlNRgvz2nD/Y4K3hLyRqHvKDu65JZQYn8oHGK9oejUdgKURiN3+Uo2Ic384c3&#10;eqmOAJsJBwWzi8dg72V3rCyoG9xHsxAVr5jmGLug3NtOOPJp+eBG42I2i2a4CQzzp/rK8AAeiA59&#10;fb25Yda0E+Bxds6gWwhs8mgGkm3w1DBbeqiaOCCB6sRr+wS4RWIbtxsvrKmHcrS638vT3wAAAP//&#10;AwBQSwMEFAAGAAgAAAAhAMALLNPeAAAACwEAAA8AAABkcnMvZG93bnJldi54bWxMjz1PwzAQhnck&#10;/oN1SGzUiVFDG+JUCMHASBOBujnxNYmIz1HstuHfc0yw3at79H4Uu8WN4oxzGDxpSFcJCKTW24E6&#10;DXX1ercBEaIha0ZPqOEbA+zK66vC5NZf6B3P+9gJNqGQGw19jFMuZWh7dCas/ITEv6OfnYks507a&#10;2VzY3I1SJUkmnRmIE3oz4XOP7df+5DQcmoy29dvnmB0+jnWTvlT3W6y0vr1Znh5BRFziHwy/9bk6&#10;lNyp8SeyQYys10oxyke24VFMrJP0AUSjQSmVgCwL+X9D+QMAAP//AwBQSwECLQAUAAYACAAAACEA&#10;toM4kv4AAADhAQAAEwAAAAAAAAAAAAAAAAAAAAAAW0NvbnRlbnRfVHlwZXNdLnhtbFBLAQItABQA&#10;BgAIAAAAIQA4/SH/1gAAAJQBAAALAAAAAAAAAAAAAAAAAC8BAABfcmVscy8ucmVsc1BLAQItABQA&#10;BgAIAAAAIQD8YTVbxwIAAN8FAAAOAAAAAAAAAAAAAAAAAC4CAABkcnMvZTJvRG9jLnhtbFBLAQIt&#10;ABQABgAIAAAAIQDACyzT3gAAAAsBAAAPAAAAAAAAAAAAAAAAACEFAABkcnMvZG93bnJldi54bWxQ&#10;SwUGAAAAAAQABADzAAAALAYAAAAA&#10;" fillcolor="#deeaf6 [660]" strokecolor="#1f4d78 [1604]" strokeweight="1pt">
                <v:stroke joinstyle="miter"/>
                <v:textbo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sidRPr="00051654">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Sağlama Hizmetleri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5584" behindDoc="0" locked="0" layoutInCell="1" allowOverlap="1" wp14:anchorId="7D43DC2A" wp14:editId="2F623AD5">
                <wp:simplePos x="0" y="0"/>
                <wp:positionH relativeFrom="column">
                  <wp:posOffset>3823970</wp:posOffset>
                </wp:positionH>
                <wp:positionV relativeFrom="paragraph">
                  <wp:posOffset>1457325</wp:posOffset>
                </wp:positionV>
                <wp:extent cx="2219325" cy="342900"/>
                <wp:effectExtent l="0" t="0" r="28575" b="19050"/>
                <wp:wrapNone/>
                <wp:docPr id="52" name="Yuvarlatılmış Dikdörtgen 52"/>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Personel ve Yazı İşleri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3DC2A" id="Yuvarlatılmış Dikdörtgen 52" o:spid="_x0000_s1051" style="position:absolute;left:0;text-align:left;margin-left:301.1pt;margin-top:114.75pt;width:174.75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ZgwxwIAAN8FAAAOAAAAZHJzL2Uyb0RvYy54bWysVM1u2zAMvg/YOwi6r07cZGuNOkXQosOA&#10;ri3aDsWOiizHxiRRk+Q42cvsGXrZC6x7r1Gy43b92WHYxRYp8iP5ieTB4VpJshLW1aBzOt4ZUSI0&#10;h6LWy5x+uj55s0eJ80wXTIIWOd0IRw9nr18dtCYTKVQgC2EJgmiXtSanlfcmSxLHK6GY2wEjNF6W&#10;YBXzKNplUljWIrqSSToavU1asIWxwIVzqD3uLuks4pel4P68LJ3wROYUc/Pxa+N3Eb7J7IBlS8tM&#10;VfM+DfYPWShWaww6QB0zz0hj6ydQquYWHJR+h4NKoCxrLmINWM149Kiaq4oZEWtBcpwZaHL/D5af&#10;rS4sqYucTlNKNFP4Rp+bFbOS+btbqe5uf30nx/WX4ucP65dCEzRDzlrjMnS9Mhe2lxweAwHr0qrw&#10;x9LIOvK8GXgWa084KtN0vL+bTinheLc7SfdH8SGSe29jnX8vQJFwyKmFRheX+JiRY7Y6dR7Dov3W&#10;LkR0IOvipJYyCqGBxJG0ZMXw6RnnQvtxdJeN+ghFp8cW6mKzDNXYKp16b6vGELEVA1IM+EcQqUMW&#10;gYuu+njyGylCBlJfihKZDfXGuAPQ05RcxQrRqacvho6AAbnEGgfsrqYXsDuSevvgKuJIDM6jvyXW&#10;OQ8eMTJoPzirWoN9DkAi0X3kzn5LUkdNYMmvF+vYddgFaBpUCyg22IoWuhl1hp/U+PinzPkLZnEo&#10;cXxx0fhz/JQS2pxCf6KkAvvtOX2wx1nBW0paHPKcuq8Ns4IS+UHjFO2PJ5OwFaIwmb5LUbAPbxYP&#10;b3SjjgCbaYwrzfB4DPZebo+lBXWD+2geouIV0xxj55R7uxWOfLd8cKNxMZ9HM9wEhvlTfWV4AA9E&#10;h76+Xt8wa/oJ8Dg7Z7BdCCx7NAOdbfDUMG88lHUckHte+yfALRLbuN94YU09lKPV/V6e/QYAAP//&#10;AwBQSwMEFAAGAAgAAAAhAKuFarHgAAAACwEAAA8AAABkcnMvZG93bnJldi54bWxMj8FugzAMhu+T&#10;9g6RK+22BlLBCiNU07QddlxBm3oLxAVU4iCStuztl53Wo+1Pv7+/2C1mZBec3WBJQryOgCG1Vg/U&#10;Sair98ctMOcVaTVaQgk/6GBX3t8VKtf2Sp942fuOhRByuZLQez/lnLu2R6Pc2k5I4Xa0s1E+jHPH&#10;9ayuIdyMXERRyo0aKHzo1YSvPban/dlIODQpZfXH95gevo51E79VmwwrKR9Wy8szMI+L/4fhTz+o&#10;QxmcGnsm7dgoIY2ECKgEIbIEWCCyJH4C1oTNdpMALwt+26H8BQAA//8DAFBLAQItABQABgAIAAAA&#10;IQC2gziS/gAAAOEBAAATAAAAAAAAAAAAAAAAAAAAAABbQ29udGVudF9UeXBlc10ueG1sUEsBAi0A&#10;FAAGAAgAAAAhADj9If/WAAAAlAEAAAsAAAAAAAAAAAAAAAAALwEAAF9yZWxzLy5yZWxzUEsBAi0A&#10;FAAGAAgAAAAhALYtmDDHAgAA3wUAAA4AAAAAAAAAAAAAAAAALgIAAGRycy9lMm9Eb2MueG1sUEsB&#10;Ai0AFAAGAAgAAAAhAKuFarHgAAAACwEAAA8AAAAAAAAAAAAAAAAAIQUAAGRycy9kb3ducmV2Lnht&#10;bFBLBQYAAAAABAAEAPMAAAAuBgAAAAA=&#10;" fillcolor="#deeaf6 [660]" strokecolor="#1f4d78 [1604]" strokeweight="1pt">
                <v:stroke joinstyle="miter"/>
                <v:textbo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Personel ve Yazı İşleri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4560" behindDoc="0" locked="0" layoutInCell="1" allowOverlap="1" wp14:anchorId="6677D5B8" wp14:editId="1E4ED39B">
                <wp:simplePos x="0" y="0"/>
                <wp:positionH relativeFrom="column">
                  <wp:posOffset>3823970</wp:posOffset>
                </wp:positionH>
                <wp:positionV relativeFrom="paragraph">
                  <wp:posOffset>1066800</wp:posOffset>
                </wp:positionV>
                <wp:extent cx="2219325" cy="342900"/>
                <wp:effectExtent l="0" t="0" r="28575" b="19050"/>
                <wp:wrapNone/>
                <wp:docPr id="53" name="Yuvarlatılmış Dikdörtgen 53"/>
                <wp:cNvGraphicFramePr/>
                <a:graphic xmlns:a="http://schemas.openxmlformats.org/drawingml/2006/main">
                  <a:graphicData uri="http://schemas.microsoft.com/office/word/2010/wordprocessingShape">
                    <wps:wsp>
                      <wps:cNvSpPr/>
                      <wps:spPr>
                        <a:xfrm>
                          <a:off x="0" y="0"/>
                          <a:ext cx="2219325" cy="34290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İdari</w:t>
                            </w:r>
                            <w:r w:rsidRPr="00051654">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Hizmetler Şefliği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77D5B8" id="Yuvarlatılmış Dikdörtgen 53" o:spid="_x0000_s1052" style="position:absolute;left:0;text-align:left;margin-left:301.1pt;margin-top:84pt;width:174.75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2WyAIAAN8FAAAOAAAAZHJzL2Uyb0RvYy54bWysVM1u2zAMvg/YOwi6r07cpGuDOkXQosOA&#10;bi3aDsWOiizHxiRRk+T87GX2DL3sBda91yjJcbv+7DDsYosU+ZH8RPLwaK0kWQrrGtAFHe4MKBGa&#10;Q9noRUE/XZ++2afEeaZLJkGLgm6Eo0fT168OV2YicqhBlsISBNFusjIFrb03kyxzvBaKuR0wQuNl&#10;BVYxj6JdZKVlK0RXMssHg71sBbY0FrhwDrUn6ZJOI35VCe7Pq8oJT2RBMTcfvzZ+5+GbTQ/ZZGGZ&#10;qRvepcH+IQvFGo1Be6gT5hlpbfMESjXcgoPK73BQGVRVw0WsAasZDh5Vc1UzI2ItSI4zPU3u/8Hy&#10;j8sLS5qyoONdSjRT+Eaf2yWzkvm7W6nubn99JyfNl/LnD+sXQhM0Q85Wxk3Q9cpc2E5yeAwErCur&#10;wh9LI+vI86bnWaw94ajM8+HBbj6mhOPd7ig/GMSHyO69jXX+nQBFwqGgFlpdXuJjRo7Z8sx5DIv2&#10;W7sQ0YFsytNGyiiEBhLH0pIlw6dnnAvth9FdtuoDlEmPLZRiswmqsVWSen+rxhCxFQNSDPhHEKlD&#10;FoGLVH08+Y0UIQOpL0WFzIZ6Y9we6GlKrmalSOrxi6EjYECusMYeO9X0AnYiqbMPriKORO88+Fti&#10;ybn3iJFB+95ZNRrscwASie4iJ/stSYmawJJfz9ex6/K9bTvNodxgK1pIM+oMP23w8c+Y8xfM4lDi&#10;+OKi8ef4qSSsCgrdiZIa7Lfn9MEeZwVvKVnhkBfUfW2ZFZTI9xqn6GA4GoWtEIXR+G2Ogn14M394&#10;o1t1DNhMQ1xphsdjsPdye6wsqBvcR7MQFa+Y5hi7oNzbrXDs0/LBjcbFbBbNcBMY5s/0leEBPBAd&#10;+vp6fcOs6SbA4+x8hO1CYJNHM5Bsg6eGWeuhauKABKoTr90T4BaJbdxtvLCmHsrR6n4vT38DAAD/&#10;/wMAUEsDBBQABgAIAAAAIQBzH3OD3wAAAAsBAAAPAAAAZHJzL2Rvd25yZXYueG1sTI9BT4NAEIXv&#10;Jv6HzTTxZhfWiAVZGmP04NFCNL0tMAVSdpaw2xb/vePJHifvy5vv5dvFjuKMsx8caYjXEQikxrUD&#10;dRqq8v1+A8IHQ60ZHaGGH/SwLW5vcpO17kKfeN6FTnAJ+cxo6EOYMil906M1fu0mJM4ObrYm8Dl3&#10;sp3NhcvtKFUUJdKagfhDbyZ87bE57k5Ww75OKK0+vsdk/3Wo6vitfEix1Pputbw8gwi4hH8Y/vRZ&#10;HQp2qt2JWi9GDUmkFKMcJBsexUT6GD+BqDUopSKQRS6vNxS/AAAA//8DAFBLAQItABQABgAIAAAA&#10;IQC2gziS/gAAAOEBAAATAAAAAAAAAAAAAAAAAAAAAABbQ29udGVudF9UeXBlc10ueG1sUEsBAi0A&#10;FAAGAAgAAAAhADj9If/WAAAAlAEAAAsAAAAAAAAAAAAAAAAALwEAAF9yZWxzLy5yZWxzUEsBAi0A&#10;FAAGAAgAAAAhAMaUvZbIAgAA3wUAAA4AAAAAAAAAAAAAAAAALgIAAGRycy9lMm9Eb2MueG1sUEsB&#10;Ai0AFAAGAAgAAAAhAHMfc4PfAAAACwEAAA8AAAAAAAAAAAAAAAAAIgUAAGRycy9kb3ducmV2Lnht&#10;bFBLBQYAAAAABAAEAPMAAAAuBgAAAAA=&#10;" fillcolor="#deeaf6 [660]" strokecolor="#1f4d78 [1604]" strokeweight="1pt">
                <v:stroke joinstyle="miter"/>
                <v:textbox>
                  <w:txbxContent>
                    <w:p w:rsidR="00E92F81" w:rsidRPr="00051654"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İdari</w:t>
                      </w:r>
                      <w:r w:rsidRPr="00051654">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 xml:space="preserve"> Hizmetler Şefliği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07392" behindDoc="0" locked="0" layoutInCell="1" allowOverlap="1" wp14:anchorId="51189A07" wp14:editId="37D9EBA4">
                <wp:simplePos x="0" y="0"/>
                <wp:positionH relativeFrom="column">
                  <wp:posOffset>3585846</wp:posOffset>
                </wp:positionH>
                <wp:positionV relativeFrom="paragraph">
                  <wp:posOffset>400050</wp:posOffset>
                </wp:positionV>
                <wp:extent cx="2686050" cy="590550"/>
                <wp:effectExtent l="0" t="0" r="19050" b="19050"/>
                <wp:wrapNone/>
                <wp:docPr id="54" name="Yuvarlatılmış Dikdörtgen 54"/>
                <wp:cNvGraphicFramePr/>
                <a:graphic xmlns:a="http://schemas.openxmlformats.org/drawingml/2006/main">
                  <a:graphicData uri="http://schemas.microsoft.com/office/word/2010/wordprocessingShape">
                    <wps:wsp>
                      <wps:cNvSpPr/>
                      <wps:spPr>
                        <a:xfrm>
                          <a:off x="0" y="0"/>
                          <a:ext cx="2686050" cy="590550"/>
                        </a:xfrm>
                        <a:prstGeom prst="roundRect">
                          <a:avLst/>
                        </a:prstGeom>
                        <a:solidFill>
                          <a:schemeClr val="accent1">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156D70"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İDARİ HİZMETLER ŞUBE MÜDÜRLÜĞÜ</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89A07" id="Yuvarlatılmış Dikdörtgen 54" o:spid="_x0000_s1053" style="position:absolute;left:0;text-align:left;margin-left:282.35pt;margin-top:31.5pt;width:211.5pt;height:46.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WPxgIAAN8FAAAOAAAAZHJzL2Uyb0RvYy54bWysVM1u2zAMvg/YOwi6r3aCpD9BnSJo0WFA&#10;1xZth2JHRZZjY5KoSUqc7GX2DL3sBda91yjJcbv+7DDsYosU+ZH8RPLwaK0kWQnrGtAFHezklAjN&#10;oWz0oqCfbk7f7VPiPNMlk6BFQTfC0aPp2zeHrZmIIdQgS2EJgmg3aU1Ba+/NJMscr4VibgeM0HhZ&#10;gVXMo2gXWWlZi+hKZsM8381asKWxwIVzqD1Jl3Qa8atKcH9RVU54IguKufn4tfE7D99sesgmC8tM&#10;3fAuDfYPWSjWaAzaQ50wz8jSNs+gVMMtOKj8DgeVQVU1XMQasJpB/qSa65oZEWtBcpzpaXL/D5af&#10;ry4tacqCjkeUaKbwjT4vV8xK5u/vpLq/+/WdnDRfyp8/rF8ITdAMOWuNm6Drtbm0neTwGAhYV1aF&#10;P5ZG1pHnTc+zWHvCUTnc3d/Nx/gcHO/GB/kYzwiTPXgb6/x7AYqEQ0EtLHV5hY8ZOWarM+eT/dYu&#10;RHQgm/K0kTIKoYHEsbRkxfDpGedC+0F0l0v1EcqkxxbKuyZANbZKUu9v1ZhSbMWAFBP8I4jUIYvA&#10;Rao+nvxGipCB1FeiQmZDvTFuD/Q8JVezUiT1+NXQETAgV1hjj51qegU7kdTZB1cRR6J3zv+WWHLu&#10;PWJk0L53Vo0G+xKARKK7yMl+S1KiJrDk1/N17Lrh3rad5lBusBUtpBl1hp82+PhnzPlLZnEosV9w&#10;0fgL/FQS2oJCd6KkBvvtJX2wx1nBW0paHPKCuq9LZgUl8oPGKToYjEZhK0RhNN4bomAf38wf3+il&#10;OgZspgGuNMPjMdh7uT1WFtQt7qNZiIpXTHOMXVDu7VY49mn54EbjYjaLZrgJDPNn+trwAB6IDn19&#10;s75l1nQT4HF2zmG7ENjkyQwk2+CpYbb0UDVxQALVidfuCXCLxDbuNl5YU4/laPWwl6e/AQAA//8D&#10;AFBLAwQUAAYACAAAACEAKtNowN4AAAAKAQAADwAAAGRycy9kb3ducmV2LnhtbEyPwU7DMAyG70i8&#10;Q2QkbiwdY9lamk4IwYEjawXaLW28tqJxqibbyttjTnC0/en39+e72Q3ijFPoPWlYLhIQSI23PbUa&#10;qvL1bgsiREPWDJ5QwzcG2BXXV7nJrL/QO573sRUcQiEzGroYx0zK0HToTFj4EYlvRz85E3mcWmkn&#10;c+FwN8j7JFHSmZ74Q2dGfO6w+dqfnIZDrSit3j4Hdfg4VvXypVylWGp9ezM/PYKIOMc/GH71WR0K&#10;dqr9iWwQg4a1etgwqkGtuBMD6XbDi5rJtUpAFrn8X6H4AQAA//8DAFBLAQItABQABgAIAAAAIQC2&#10;gziS/gAAAOEBAAATAAAAAAAAAAAAAAAAAAAAAABbQ29udGVudF9UeXBlc10ueG1sUEsBAi0AFAAG&#10;AAgAAAAhADj9If/WAAAAlAEAAAsAAAAAAAAAAAAAAAAALwEAAF9yZWxzLy5yZWxzUEsBAi0AFAAG&#10;AAgAAAAhAHNmVY/GAgAA3wUAAA4AAAAAAAAAAAAAAAAALgIAAGRycy9lMm9Eb2MueG1sUEsBAi0A&#10;FAAGAAgAAAAhACrTaMDeAAAACgEAAA8AAAAAAAAAAAAAAAAAIAUAAGRycy9kb3ducmV2LnhtbFBL&#10;BQYAAAAABAAEAPMAAAArBgAAAAA=&#10;" fillcolor="#deeaf6 [660]" strokecolor="#1f4d78 [1604]" strokeweight="1pt">
                <v:stroke joinstyle="miter"/>
                <v:textbox>
                  <w:txbxContent>
                    <w:p w:rsidR="00E92F81" w:rsidRPr="00156D70" w:rsidRDefault="00E92F81" w:rsidP="00E92F81">
                      <w:pPr>
                        <w:jc w:val="cente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b/>
                          <w:color w:val="000000" w:themeColor="text1"/>
                          <w14:shadow w14:blurRad="50800" w14:dist="38100" w14:dir="8100000" w14:sx="100000" w14:sy="100000" w14:kx="0" w14:ky="0" w14:algn="tr">
                            <w14:srgbClr w14:val="000000">
                              <w14:alpha w14:val="60000"/>
                            </w14:srgbClr>
                          </w14:shadow>
                        </w:rPr>
                        <w:t>İDARİ HİZMETLER ŞUBE MÜDÜRLÜĞÜ</w:t>
                      </w:r>
                    </w:p>
                    <w:p w:rsidR="00E92F81" w:rsidRPr="00156D70"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3536" behindDoc="0" locked="0" layoutInCell="1" allowOverlap="1" wp14:anchorId="3E31B809" wp14:editId="146E19B9">
                <wp:simplePos x="0" y="0"/>
                <wp:positionH relativeFrom="column">
                  <wp:posOffset>5231130</wp:posOffset>
                </wp:positionH>
                <wp:positionV relativeFrom="paragraph">
                  <wp:posOffset>8748395</wp:posOffset>
                </wp:positionV>
                <wp:extent cx="1676400" cy="571500"/>
                <wp:effectExtent l="0" t="0" r="19050" b="19050"/>
                <wp:wrapNone/>
                <wp:docPr id="55" name="Yuvarlatılmış Dikdörtgen 55"/>
                <wp:cNvGraphicFramePr/>
                <a:graphic xmlns:a="http://schemas.openxmlformats.org/drawingml/2006/main">
                  <a:graphicData uri="http://schemas.microsoft.com/office/word/2010/wordprocessingShape">
                    <wps:wsp>
                      <wps:cNvSpPr/>
                      <wps:spPr>
                        <a:xfrm>
                          <a:off x="0" y="0"/>
                          <a:ext cx="1676400" cy="571500"/>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Eğitim ve Oryantasyon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31B809" id="Yuvarlatılmış Dikdörtgen 55" o:spid="_x0000_s1054" style="position:absolute;left:0;text-align:left;margin-left:411.9pt;margin-top:688.85pt;width:132pt;height: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bvoAIAAG0FAAAOAAAAZHJzL2Uyb0RvYy54bWysVM1O3DAQvlfqO1i+l2xWu0BXZNEKRFUJ&#10;AQIq1KPXsTdRHdsdezfZvkyfgQsvUPpeHdvZgAD1UPWS2J6Zb/6+maPjrlFkI8DVRhc03xtRIjQ3&#10;Za1XBf1ye/bhkBLnmS6ZMloUdCscPZ6/f3fU2pkYm8qoUgBBEO1mrS1o5b2dZZnjlWiY2zNWaBRK&#10;Aw3zeIVVVgJrEb1R2Xg02s9aA6UFw4Vz+HqahHQe8aUU3F9K6YQnqqAYm49fiN9l+GbzIzZbAbNV&#10;zfsw2D9E0bBao9MB6pR5RtZQv4Jqag7GGen3uGkyI2XNRcwBs8lHL7K5qZgVMRcsjrNDmdz/g+UX&#10;mysgdVnQ6ZQSzRrs0df1hoFi/vFeNY/3v3+S0/pb+esB/EpogmpYs9a6GZre2Cvobw6PoQCdhCb8&#10;MTXSxTpvhzqLzhOOj/n+wf5khO3gKJse5FM8I0z2ZG3B+U/CNCQcCgpmrctrbGasMducO5/0d3rB&#10;o9LhLUSWYoknv1UiCa+FxDzR+ziCRIaJEwVkw5AbjHOhfZ5EFStFesbIhtgGixip0ggYkGWt1IDd&#10;AwT2vsZOIff6wVREgg7Go78FlowHi+jZaD8YN7U28BaAwqx6z0l/V6RUmlAl3y27yIHx4a65S1Nu&#10;kRhg0sQ4y89qbMU5c/6KAY4Idg/H3l/iRyrTFtT0J0oqAz/eeg/6yFyUUtLiyBXUfV8zEJSozxo5&#10;/TGfTMKMxstkejDGCzyXLJ9L9Lo5Mdi5HBeM5fEY9L3aHSWY5g63wyJ4RRHTHH0XlHvYXU58WgW4&#10;X7hYLKIazqVl/lzfWB7AQ6EDy267Owa256NHJl+Y3Xiy2QtGJt1gqc1i7Y2sI11DqVNd+xbgTEcu&#10;9fsnLI3n96j1tCXnfwAAAP//AwBQSwMEFAAGAAgAAAAhAAEyUWffAAAADgEAAA8AAABkcnMvZG93&#10;bnJldi54bWxMjzFPwzAQhXck/oN1SGzUoYEmSuNUhaoTE4GlmxMfcUpsR7bbmn/PdYLt7r2nd9/V&#10;m2QmdkYfRmcFPC4yYGh7p0Y7CPj82D+UwEKUVsnJWRTwgwE2ze1NLSvlLvYdz20cGJXYUEkBOsa5&#10;4jz0Go0MCzejJe/LeSMjrX7gyssLlZuJL7NsxY0cLV3QcsZXjf13ezICjMrT7ii3B9yX7cvhOb3t&#10;vO6EuL9L2zWwiCn+heGKT+jQEFPnTlYFNgkolzmhRzLyoiiAXSNZWZDW0fS0Io03Nf//RvMLAAD/&#10;/wMAUEsBAi0AFAAGAAgAAAAhALaDOJL+AAAA4QEAABMAAAAAAAAAAAAAAAAAAAAAAFtDb250ZW50&#10;X1R5cGVzXS54bWxQSwECLQAUAAYACAAAACEAOP0h/9YAAACUAQAACwAAAAAAAAAAAAAAAAAvAQAA&#10;X3JlbHMvLnJlbHNQSwECLQAUAAYACAAAACEA1zNG76ACAABtBQAADgAAAAAAAAAAAAAAAAAuAgAA&#10;ZHJzL2Uyb0RvYy54bWxQSwECLQAUAAYACAAAACEAATJRZ98AAAAOAQAADwAAAAAAAAAAAAAAAAD6&#10;BAAAZHJzL2Rvd25yZXYueG1sUEsFBgAAAAAEAAQA8wAAAAYGAAAAAA==&#10;" fillcolor="#5b9bd5 [3204]"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Eğitim ve Oryantasyon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2512" behindDoc="0" locked="0" layoutInCell="1" allowOverlap="1" wp14:anchorId="5EDD89A0" wp14:editId="73F59A89">
                <wp:simplePos x="0" y="0"/>
                <wp:positionH relativeFrom="column">
                  <wp:posOffset>5231130</wp:posOffset>
                </wp:positionH>
                <wp:positionV relativeFrom="paragraph">
                  <wp:posOffset>8110220</wp:posOffset>
                </wp:positionV>
                <wp:extent cx="1676400" cy="571500"/>
                <wp:effectExtent l="0" t="0" r="19050" b="19050"/>
                <wp:wrapNone/>
                <wp:docPr id="58" name="Yuvarlatılmış Dikdörtgen 58"/>
                <wp:cNvGraphicFramePr/>
                <a:graphic xmlns:a="http://schemas.openxmlformats.org/drawingml/2006/main">
                  <a:graphicData uri="http://schemas.microsoft.com/office/word/2010/wordprocessingShape">
                    <wps:wsp>
                      <wps:cNvSpPr/>
                      <wps:spPr>
                        <a:xfrm>
                          <a:off x="0" y="0"/>
                          <a:ext cx="1676400" cy="571500"/>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İnternet Hizmetleri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D89A0" id="Yuvarlatılmış Dikdörtgen 58" o:spid="_x0000_s1055" style="position:absolute;left:0;text-align:left;margin-left:411.9pt;margin-top:638.6pt;width:132pt;height:4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fV3oAIAAG0FAAAOAAAAZHJzL2Uyb0RvYy54bWysVM1O3DAQvlfqO1i+l2xWu1BWZNEKRFUJ&#10;AQIq1KPXsTdRHdsdezfZvkyfgQsvUPpeHdvZgAD1UPWS2J6Zb/6+maPjrlFkI8DVRhc03xtRIjQ3&#10;Za1XBf1ye/bhIyXOM10yZbQo6FY4ejx//+6otTMxNpVRpQCCINrNWlvQyns7yzLHK9Ewt2es0CiU&#10;Bhrm8QqrrATWInqjsvFotJ+1BkoLhgvn8PU0Cek84kspuL+U0glPVEExNh+/EL/L8M3mR2y2Amar&#10;mvdhsH+IomG1RqcD1CnzjKyhfgXV1ByMM9LvcdNkRsqai5gDZpOPXmRzUzErYi5YHGeHMrn/B8sv&#10;NldA6rKgU+yUZg326Ot6w0Ax/3ivmsf73z/Jaf2t/PUAfiU0QTWsWWvdDE1v7BX0N4fHUIBOQhP+&#10;mBrpYp23Q51F5wnHx3z/YH8ywnZwlE0P8imeESZ7srbg/CdhGhIOBQWz1uU1NjPWmG3OnU/6O73g&#10;UenwFiJLscST3yqRhNdCYp7ofRxBIsPEiQKyYcgNxrnQPk+iipUiPWNkQ2yDRYxUaQQMyLJWasDu&#10;AQJ7X2OnkHv9YCoiQQfj0d8CS8aDRfRstB+Mm1obeAtAYVa956S/K1IqTaiS75Zd5MD4cNfcpSm3&#10;SAwwaWKc5Wc1tuKcOX/FAEcEu4dj7y/xI5VpC2r6EyWVgR9vvQd9ZC5KKWlx5Arqvq8ZCErUZ42c&#10;PswnkzCj8TKZHozxAs8ly+cSvW5ODHYuxwVjeTwGfa92RwmmucPtsAheUcQ0R98F5R52lxOfVgHu&#10;Fy4Wi6iGc2mZP9c3lgfwUOjAstvujoHt+eiRyRdmN55s9oKRSTdYarNYeyPrSNdQ6lTXvgU405FL&#10;/f4JS+P5PWo9bcn5HwAAAP//AwBQSwMEFAAGAAgAAAAhAFkm5zLfAAAADgEAAA8AAABkcnMvZG93&#10;bnJldi54bWxMjzFPwzAQhXck/oN1SGzUIRFNFOJUhaoTEylLNyc+4kBsR7bbmn/PdYLt7r2nd981&#10;m2RmdkYfJmcFPK4yYGgHpyY7Cvg47B8qYCFKq+TsLAr4wQCb9vamkbVyF/uO5y6OjEpsqKUAHeNS&#10;cx4GjUaGlVvQkvfpvJGRVj9y5eWFys3M8yxbcyMnSxe0XPBV4/DdnYwAo4q0+5LbI+6r7uX4lN52&#10;XvdC3N+l7TOwiCn+heGKT+jQElPvTlYFNguo8oLQIxl5WebArpGsKknraSrWpPG24f/faH8BAAD/&#10;/wMAUEsBAi0AFAAGAAgAAAAhALaDOJL+AAAA4QEAABMAAAAAAAAAAAAAAAAAAAAAAFtDb250ZW50&#10;X1R5cGVzXS54bWxQSwECLQAUAAYACAAAACEAOP0h/9YAAACUAQAACwAAAAAAAAAAAAAAAAAvAQAA&#10;X3JlbHMvLnJlbHNQSwECLQAUAAYACAAAACEAKZn1d6ACAABtBQAADgAAAAAAAAAAAAAAAAAuAgAA&#10;ZHJzL2Uyb0RvYy54bWxQSwECLQAUAAYACAAAACEAWSbnMt8AAAAOAQAADwAAAAAAAAAAAAAAAAD6&#10;BAAAZHJzL2Rvd25yZXYueG1sUEsFBgAAAAAEAAQA8wAAAAYGAAAAAA==&#10;" fillcolor="#5b9bd5 [3204]"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İnternet Hizmetleri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r w:rsidRPr="002223F9">
        <w:rPr>
          <w:rFonts w:asciiTheme="minorHAnsi" w:hAnsiTheme="minorHAnsi" w:cstheme="minorHAnsi"/>
          <w:noProof/>
          <w:sz w:val="22"/>
          <w:szCs w:val="22"/>
          <w:lang w:eastAsia="tr-TR" w:bidi="ar-SA"/>
        </w:rPr>
        <mc:AlternateContent>
          <mc:Choice Requires="wps">
            <w:drawing>
              <wp:anchor distT="0" distB="0" distL="114300" distR="114300" simplePos="0" relativeHeight="251711488" behindDoc="0" locked="0" layoutInCell="1" allowOverlap="1" wp14:anchorId="30366AB0" wp14:editId="32A7B196">
                <wp:simplePos x="0" y="0"/>
                <wp:positionH relativeFrom="column">
                  <wp:posOffset>5231130</wp:posOffset>
                </wp:positionH>
                <wp:positionV relativeFrom="paragraph">
                  <wp:posOffset>7481570</wp:posOffset>
                </wp:positionV>
                <wp:extent cx="1676400" cy="571500"/>
                <wp:effectExtent l="0" t="0" r="19050" b="19050"/>
                <wp:wrapNone/>
                <wp:docPr id="63" name="Yuvarlatılmış Dikdörtgen 63"/>
                <wp:cNvGraphicFramePr/>
                <a:graphic xmlns:a="http://schemas.openxmlformats.org/drawingml/2006/main">
                  <a:graphicData uri="http://schemas.microsoft.com/office/word/2010/wordprocessingShape">
                    <wps:wsp>
                      <wps:cNvSpPr/>
                      <wps:spPr>
                        <a:xfrm>
                          <a:off x="0" y="0"/>
                          <a:ext cx="1676400" cy="571500"/>
                        </a:xfrm>
                        <a:prstGeom prst="round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Okuma Salonları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0366AB0" id="Yuvarlatılmış Dikdörtgen 63" o:spid="_x0000_s1056" style="position:absolute;left:0;text-align:left;margin-left:411.9pt;margin-top:589.1pt;width:132pt;height: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FhOnwIAAG0FAAAOAAAAZHJzL2Uyb0RvYy54bWysVM1O3DAQvlfqO1i+l2yWZWlXZNEKRFUJ&#10;AQIq1KPXsTdR/dexd5Pty/QZuPQFSt+rYycbEKAeql4S2zPzzd83c3TcakU2AnxtTUHzvRElwnBb&#10;1mZV0M+3Z+/eU+IDMyVT1oiCboWnx/O3b44aNxNjW1lVCiAIYvyscQWtQnCzLPO8Epr5PeuEQaG0&#10;oFnAK6yyEliD6Fpl49FomjUWSgeWC+/x9bQT0nnCl1LwcCmlF4GogmJsIX0hfZfxm82P2GwFzFU1&#10;78Ng/xCFZrVBpwPUKQuMrKF+AaVrDtZbGfa41ZmVsuYi5YDZ5KNn2dxUzImUCxbHu6FM/v/B8ovN&#10;FZC6LOh0nxLDNPboy3rDQLHwcK/0w/3vH+S0/lr++glhJQxBNaxZ4/wMTW/cFfQ3j8dYgFaCjn9M&#10;jbSpztuhzqINhONjPj2cTkbYDo6yg8P8AM8Ikz1aO/Dho7CaxENBwa5NeY3NTDVmm3MfOv2dXvSo&#10;THyLkXWxpFPYKtEJr4XEPNH7OIEkhokTBWTDkBuMc2FC3okqVoruGSMbYhssUqTKIGBElrVSA3YP&#10;ENn7ErsLudePpiIRdDAe/S2wzniwSJ6tCYOxro2F1wAUZtV77vR3RepKE6sU2mWbOLCf+hCflrbc&#10;IjHAdhPjHT+rsRXnzIcrBjgi2D0c+3CJH6lsU1DbnyipLHx/7T3qI3NRSkmDI1dQ/23NQFCiPhnk&#10;9Id8Mokzmi6Tg8MxXuCpZPlUYtb6xGLnclwwjqdj1A9qd5Rg9R1uh0X0iiJmOPouKA+wu5yEbhXg&#10;fuFisUhqOJeOhXNz43gEj4WOLLtt7xi4no8BmXxhd+PJZs8Y2elGS2MX62Blnej6WNe+BTjTiUv9&#10;/olL4+k9aT1uyfkfAAAA//8DAFBLAwQUAAYACAAAACEAY8sl4d8AAAAOAQAADwAAAGRycy9kb3du&#10;cmV2LnhtbEyPMU/DMBCFdyT+g3VIbNRpKlorxKkKVScmAks3Jz7iQGxHttuaf891gu3uvad339Xb&#10;bCd2xhBH7yQsFwUwdL3XoxskfLwfHgSwmJTTavIOJfxghG1ze1OrSvuLe8NzmwZGJS5WSoJJaa44&#10;j71Bq+LCz+jI+/TBqkRrGLgO6kLlduJlUay5VaOjC0bN+GKw/25PVoLVq7z/UrsjHkT7fHzMr/tg&#10;Oinv7/LuCVjCnP7CcMUndGiIqfMnpyObJIhyReiJjOVGlMCukUJsSOtoKtek8abm/99ofgEAAP//&#10;AwBQSwECLQAUAAYACAAAACEAtoM4kv4AAADhAQAAEwAAAAAAAAAAAAAAAAAAAAAAW0NvbnRlbnRf&#10;VHlwZXNdLnhtbFBLAQItABQABgAIAAAAIQA4/SH/1gAAAJQBAAALAAAAAAAAAAAAAAAAAC8BAABf&#10;cmVscy8ucmVsc1BLAQItABQABgAIAAAAIQBrdFhOnwIAAG0FAAAOAAAAAAAAAAAAAAAAAC4CAABk&#10;cnMvZTJvRG9jLnhtbFBLAQItABQABgAIAAAAIQBjyyXh3wAAAA4BAAAPAAAAAAAAAAAAAAAAAPkE&#10;AABkcnMvZG93bnJldi54bWxQSwUGAAAAAAQABADzAAAABQYAAAAA&#10;" fillcolor="#5b9bd5 [3204]" strokecolor="#1f4d78 [1604]" strokeweight="1pt">
                <v:stroke joinstyle="miter"/>
                <v:textbox>
                  <w:txbxContent>
                    <w:p w:rsidR="00E92F81" w:rsidRPr="00846EED" w:rsidRDefault="00E92F81" w:rsidP="00E92F81">
                      <w:pPr>
                        <w:jc w:val="cente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pPr>
                      <w:r>
                        <w:rPr>
                          <w:rFonts w:ascii="Times New Roman" w:hAnsi="Times New Roman" w:cs="Times New Roman"/>
                          <w:color w:val="000000" w:themeColor="text1"/>
                          <w14:shadow w14:blurRad="50800" w14:dist="38100" w14:dir="8100000" w14:sx="100000" w14:sy="100000" w14:kx="0" w14:ky="0" w14:algn="tr">
                            <w14:srgbClr w14:val="000000">
                              <w14:alpha w14:val="60000"/>
                            </w14:srgbClr>
                          </w14:shadow>
                        </w:rPr>
                        <w:t>Okuma Salonları Birimi</w:t>
                      </w:r>
                    </w:p>
                    <w:p w:rsidR="00E92F81" w:rsidRPr="00846EED" w:rsidRDefault="00E92F81" w:rsidP="00E92F81">
                      <w:pPr>
                        <w:rPr>
                          <w:rFonts w:hint="eastAsia"/>
                          <w14:shadow w14:blurRad="50800" w14:dist="38100" w14:dir="8100000" w14:sx="100000" w14:sy="100000" w14:kx="0" w14:ky="0" w14:algn="tr">
                            <w14:srgbClr w14:val="000000">
                              <w14:alpha w14:val="60000"/>
                            </w14:srgbClr>
                          </w14:shadow>
                        </w:rPr>
                      </w:pPr>
                    </w:p>
                  </w:txbxContent>
                </v:textbox>
              </v:roundrect>
            </w:pict>
          </mc:Fallback>
        </mc:AlternateContent>
      </w:r>
    </w:p>
    <w:p w:rsidR="00E92F81" w:rsidRPr="002223F9" w:rsidRDefault="00E92F81" w:rsidP="00E92F81">
      <w:pPr>
        <w:pStyle w:val="Standard"/>
        <w:spacing w:line="360" w:lineRule="auto"/>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Pr="002223F9" w:rsidRDefault="00E92F81" w:rsidP="00E92F81">
      <w:pPr>
        <w:pStyle w:val="Standard"/>
        <w:rPr>
          <w:rFonts w:asciiTheme="minorHAnsi" w:hAnsiTheme="minorHAnsi" w:cstheme="minorHAnsi"/>
          <w:sz w:val="22"/>
          <w:szCs w:val="22"/>
        </w:rPr>
      </w:pPr>
    </w:p>
    <w:p w:rsidR="00E92F81" w:rsidRDefault="00E92F81" w:rsidP="00E92F81">
      <w:pPr>
        <w:pStyle w:val="Standard"/>
        <w:rPr>
          <w:rFonts w:asciiTheme="minorHAnsi" w:hAnsiTheme="minorHAnsi" w:cstheme="minorHAnsi"/>
          <w:sz w:val="22"/>
          <w:szCs w:val="22"/>
        </w:rPr>
      </w:pPr>
    </w:p>
    <w:p w:rsidR="00E92F81" w:rsidRDefault="00E92F81" w:rsidP="00E92F81">
      <w:pPr>
        <w:pStyle w:val="Standard"/>
        <w:rPr>
          <w:rFonts w:asciiTheme="minorHAnsi" w:hAnsiTheme="minorHAnsi" w:cstheme="minorHAnsi"/>
          <w:sz w:val="22"/>
          <w:szCs w:val="22"/>
        </w:rPr>
      </w:pPr>
    </w:p>
    <w:p w:rsidR="00E92F81" w:rsidRDefault="00E92F81" w:rsidP="006777AC">
      <w:pPr>
        <w:pStyle w:val="Balk2"/>
        <w:spacing w:line="360" w:lineRule="auto"/>
        <w:rPr>
          <w:color w:val="000000" w:themeColor="text1"/>
          <w:sz w:val="24"/>
          <w:szCs w:val="24"/>
        </w:rPr>
        <w:sectPr w:rsidR="00E92F81" w:rsidSect="00E92F81">
          <w:pgSz w:w="16838" w:h="11906" w:orient="landscape"/>
          <w:pgMar w:top="1417" w:right="624" w:bottom="1417" w:left="567" w:header="708" w:footer="567" w:gutter="0"/>
          <w:cols w:space="708"/>
          <w:docGrid w:linePitch="326"/>
        </w:sectPr>
      </w:pPr>
    </w:p>
    <w:p w:rsidR="00C4118B" w:rsidRDefault="00C4118B">
      <w:pPr>
        <w:pStyle w:val="Balk2"/>
        <w:spacing w:line="360" w:lineRule="auto"/>
        <w:rPr>
          <w:sz w:val="24"/>
          <w:szCs w:val="24"/>
        </w:rPr>
      </w:pPr>
      <w:bookmarkStart w:id="10" w:name="_Toc216264466"/>
      <w:bookmarkEnd w:id="9"/>
    </w:p>
    <w:p w:rsidR="00C4118B" w:rsidRDefault="00C4118B">
      <w:pPr>
        <w:pStyle w:val="Balk2"/>
        <w:spacing w:line="360" w:lineRule="auto"/>
        <w:rPr>
          <w:sz w:val="24"/>
          <w:szCs w:val="24"/>
        </w:rPr>
      </w:pPr>
    </w:p>
    <w:p w:rsidR="00C4118B" w:rsidRDefault="00C4118B">
      <w:pPr>
        <w:pStyle w:val="Balk2"/>
        <w:spacing w:line="360" w:lineRule="auto"/>
        <w:rPr>
          <w:sz w:val="24"/>
          <w:szCs w:val="24"/>
        </w:rPr>
      </w:pPr>
    </w:p>
    <w:p w:rsidR="00934B9C" w:rsidRDefault="00B95FD8">
      <w:pPr>
        <w:pStyle w:val="Balk2"/>
        <w:spacing w:line="360" w:lineRule="auto"/>
        <w:rPr>
          <w:sz w:val="24"/>
          <w:szCs w:val="24"/>
        </w:rPr>
      </w:pPr>
      <w:r>
        <w:rPr>
          <w:sz w:val="24"/>
          <w:szCs w:val="24"/>
        </w:rPr>
        <w:t>1.6. Bilgi ve Teknolojik Kaynaklar</w:t>
      </w:r>
      <w:bookmarkEnd w:id="10"/>
    </w:p>
    <w:p w:rsidR="00934B9C" w:rsidRDefault="00934B9C">
      <w:pPr>
        <w:pStyle w:val="Standard"/>
        <w:spacing w:line="360" w:lineRule="auto"/>
        <w:rPr>
          <w:rFonts w:ascii="Calibri" w:hAnsi="Calibri"/>
        </w:rPr>
      </w:pPr>
    </w:p>
    <w:p w:rsidR="00934B9C" w:rsidRDefault="00B95FD8">
      <w:pPr>
        <w:pStyle w:val="Standard"/>
        <w:spacing w:line="360" w:lineRule="auto"/>
        <w:rPr>
          <w:rFonts w:ascii="Calibri" w:hAnsi="Calibri"/>
          <w:b/>
          <w:bCs/>
        </w:rPr>
      </w:pPr>
      <w:r>
        <w:rPr>
          <w:rFonts w:ascii="Calibri" w:hAnsi="Calibri"/>
          <w:b/>
          <w:bCs/>
        </w:rPr>
        <w:t>1.6.1. Yazılımlar</w:t>
      </w:r>
    </w:p>
    <w:tbl>
      <w:tblPr>
        <w:tblW w:w="5158" w:type="pct"/>
        <w:tblLayout w:type="fixed"/>
        <w:tblCellMar>
          <w:left w:w="10" w:type="dxa"/>
          <w:right w:w="10" w:type="dxa"/>
        </w:tblCellMar>
        <w:tblLook w:val="0000" w:firstRow="0" w:lastRow="0" w:firstColumn="0" w:lastColumn="0" w:noHBand="0" w:noVBand="0"/>
      </w:tblPr>
      <w:tblGrid>
        <w:gridCol w:w="3683"/>
        <w:gridCol w:w="5669"/>
      </w:tblGrid>
      <w:tr w:rsidR="00E47F60" w:rsidRPr="002223F9" w:rsidTr="00276902">
        <w:trPr>
          <w:trHeight w:hRule="exact" w:val="425"/>
        </w:trPr>
        <w:tc>
          <w:tcPr>
            <w:tcW w:w="3683" w:type="dxa"/>
            <w:tcBorders>
              <w:top w:val="single" w:sz="2" w:space="0" w:color="000001"/>
              <w:left w:val="single" w:sz="2" w:space="0" w:color="000001"/>
              <w:bottom w:val="single" w:sz="2" w:space="0" w:color="000001"/>
            </w:tcBorders>
            <w:shd w:val="clear" w:color="auto" w:fill="DEEAF6" w:themeFill="accent1" w:themeFillTint="33"/>
            <w:tcMar>
              <w:top w:w="55" w:type="dxa"/>
              <w:left w:w="0" w:type="dxa"/>
              <w:bottom w:w="55" w:type="dxa"/>
              <w:right w:w="55" w:type="dxa"/>
            </w:tcMar>
            <w:vAlign w:val="center"/>
          </w:tcPr>
          <w:p w:rsidR="00E47F60" w:rsidRPr="002223F9" w:rsidRDefault="00E47F60" w:rsidP="00276902">
            <w:pPr>
              <w:pStyle w:val="Standard"/>
              <w:jc w:val="both"/>
              <w:rPr>
                <w:rFonts w:asciiTheme="minorHAnsi" w:hAnsiTheme="minorHAnsi" w:cstheme="minorHAnsi"/>
                <w:b/>
                <w:sz w:val="22"/>
                <w:szCs w:val="22"/>
              </w:rPr>
            </w:pPr>
            <w:r w:rsidRPr="002223F9">
              <w:rPr>
                <w:rFonts w:asciiTheme="minorHAnsi" w:hAnsiTheme="minorHAnsi" w:cstheme="minorHAnsi"/>
                <w:b/>
                <w:sz w:val="22"/>
                <w:szCs w:val="22"/>
              </w:rPr>
              <w:t>YAZILIM</w:t>
            </w:r>
          </w:p>
        </w:tc>
        <w:tc>
          <w:tcPr>
            <w:tcW w:w="566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0" w:type="dxa"/>
              <w:bottom w:w="55" w:type="dxa"/>
              <w:right w:w="55" w:type="dxa"/>
            </w:tcMar>
            <w:vAlign w:val="center"/>
          </w:tcPr>
          <w:p w:rsidR="00E47F60" w:rsidRPr="002223F9" w:rsidRDefault="00E47F60" w:rsidP="00276902">
            <w:pPr>
              <w:pStyle w:val="Standard"/>
              <w:jc w:val="both"/>
              <w:rPr>
                <w:rFonts w:asciiTheme="minorHAnsi" w:hAnsiTheme="minorHAnsi" w:cstheme="minorHAnsi"/>
                <w:b/>
                <w:sz w:val="22"/>
                <w:szCs w:val="22"/>
              </w:rPr>
            </w:pPr>
            <w:r w:rsidRPr="002223F9">
              <w:rPr>
                <w:rFonts w:asciiTheme="minorHAnsi" w:hAnsiTheme="minorHAnsi" w:cstheme="minorHAnsi"/>
                <w:b/>
                <w:sz w:val="22"/>
                <w:szCs w:val="22"/>
              </w:rPr>
              <w:t>AÇIKLAMA</w:t>
            </w:r>
          </w:p>
        </w:tc>
      </w:tr>
      <w:tr w:rsidR="00E47F60" w:rsidTr="00276902">
        <w:trPr>
          <w:trHeight w:hRule="exact" w:val="340"/>
        </w:trPr>
        <w:tc>
          <w:tcPr>
            <w:tcW w:w="3683"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jc w:val="both"/>
              <w:rPr>
                <w:rFonts w:ascii="Calibri" w:hAnsi="Calibri" w:cs="Calibri"/>
                <w:sz w:val="22"/>
                <w:szCs w:val="22"/>
              </w:rPr>
            </w:pPr>
            <w:r>
              <w:rPr>
                <w:b/>
              </w:rPr>
              <w:t>YORDAM</w:t>
            </w:r>
          </w:p>
        </w:tc>
        <w:tc>
          <w:tcPr>
            <w:tcW w:w="5669"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rPr>
                <w:rFonts w:ascii="Calibri" w:hAnsi="Calibri" w:cs="Calibri"/>
                <w:color w:val="000000"/>
                <w:sz w:val="22"/>
                <w:szCs w:val="22"/>
                <w:lang w:eastAsia="tr-TR"/>
              </w:rPr>
            </w:pPr>
            <w:r>
              <w:t>Kütüphane Bilgi Belge Otomasyon Programı</w:t>
            </w:r>
          </w:p>
        </w:tc>
      </w:tr>
      <w:tr w:rsidR="00E47F60" w:rsidTr="00276902">
        <w:trPr>
          <w:trHeight w:hRule="exact" w:val="340"/>
        </w:trPr>
        <w:tc>
          <w:tcPr>
            <w:tcW w:w="3683"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jc w:val="both"/>
              <w:rPr>
                <w:rFonts w:ascii="Calibri" w:hAnsi="Calibri" w:cs="Calibri"/>
                <w:color w:val="000000"/>
                <w:sz w:val="22"/>
                <w:szCs w:val="22"/>
                <w:lang w:eastAsia="tr-TR"/>
              </w:rPr>
            </w:pPr>
            <w:r>
              <w:rPr>
                <w:b/>
              </w:rPr>
              <w:t>LIBREF ® RFID - Koleksiyon Yön. ve Güv. Sistemi</w:t>
            </w:r>
          </w:p>
        </w:tc>
        <w:tc>
          <w:tcPr>
            <w:tcW w:w="5669"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rPr>
                <w:rFonts w:ascii="Calibri" w:hAnsi="Calibri" w:cs="Calibri"/>
                <w:color w:val="000000"/>
                <w:sz w:val="22"/>
                <w:szCs w:val="22"/>
                <w:lang w:eastAsia="tr-TR"/>
              </w:rPr>
            </w:pPr>
            <w:r>
              <w:t>Koleksiyon Yönetimi ve Güvenlik Sistemi</w:t>
            </w:r>
          </w:p>
        </w:tc>
      </w:tr>
      <w:tr w:rsidR="00E47F60" w:rsidTr="00276902">
        <w:trPr>
          <w:trHeight w:hRule="exact" w:val="340"/>
        </w:trPr>
        <w:tc>
          <w:tcPr>
            <w:tcW w:w="3683"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jc w:val="both"/>
              <w:rPr>
                <w:rFonts w:ascii="Calibri" w:hAnsi="Calibri" w:cs="Calibri"/>
                <w:color w:val="000000"/>
                <w:sz w:val="22"/>
                <w:szCs w:val="22"/>
                <w:lang w:eastAsia="tr-TR"/>
              </w:rPr>
            </w:pPr>
            <w:r>
              <w:rPr>
                <w:b/>
              </w:rPr>
              <w:t>DSpace Açık Erişim Sistemi</w:t>
            </w:r>
          </w:p>
        </w:tc>
        <w:tc>
          <w:tcPr>
            <w:tcW w:w="5669"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rPr>
                <w:rFonts w:hint="eastAsia"/>
              </w:rPr>
            </w:pPr>
            <w:r>
              <w:t>Üniversiteler için Akademik/Kurumsal Arşiv Sistemi’dir</w:t>
            </w:r>
          </w:p>
          <w:p w:rsidR="00E47F60" w:rsidRDefault="00E47F60" w:rsidP="00276902">
            <w:pPr>
              <w:pStyle w:val="Standard"/>
              <w:snapToGrid w:val="0"/>
              <w:rPr>
                <w:rFonts w:hint="eastAsia"/>
              </w:rPr>
            </w:pPr>
          </w:p>
          <w:p w:rsidR="00E47F60" w:rsidRDefault="00E47F60" w:rsidP="00276902">
            <w:pPr>
              <w:pStyle w:val="Standard"/>
              <w:snapToGrid w:val="0"/>
              <w:rPr>
                <w:rFonts w:hint="eastAsia"/>
              </w:rPr>
            </w:pPr>
          </w:p>
          <w:p w:rsidR="00E47F60" w:rsidRDefault="00E47F60" w:rsidP="00276902">
            <w:pPr>
              <w:pStyle w:val="Standard"/>
              <w:snapToGrid w:val="0"/>
              <w:rPr>
                <w:rFonts w:ascii="Calibri" w:hAnsi="Calibri" w:cs="Calibri"/>
                <w:color w:val="000000"/>
                <w:sz w:val="22"/>
                <w:szCs w:val="22"/>
                <w:lang w:eastAsia="tr-TR"/>
              </w:rPr>
            </w:pPr>
            <w:r>
              <w:t>Akademik/Kurumsal Arşiv Sistemi’dir</w:t>
            </w:r>
          </w:p>
        </w:tc>
      </w:tr>
      <w:tr w:rsidR="00E47F60" w:rsidTr="00276902">
        <w:trPr>
          <w:trHeight w:hRule="exact" w:val="340"/>
        </w:trPr>
        <w:tc>
          <w:tcPr>
            <w:tcW w:w="3683"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jc w:val="both"/>
              <w:rPr>
                <w:rFonts w:ascii="Calibri" w:hAnsi="Calibri" w:cs="Calibri"/>
                <w:color w:val="000000"/>
                <w:sz w:val="22"/>
                <w:szCs w:val="22"/>
                <w:lang w:eastAsia="tr-TR"/>
              </w:rPr>
            </w:pPr>
          </w:p>
        </w:tc>
        <w:tc>
          <w:tcPr>
            <w:tcW w:w="5669"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rPr>
                <w:rFonts w:ascii="Calibri" w:hAnsi="Calibri" w:cs="Calibri"/>
                <w:color w:val="000000"/>
                <w:sz w:val="22"/>
                <w:szCs w:val="22"/>
                <w:lang w:eastAsia="tr-TR"/>
              </w:rPr>
            </w:pPr>
          </w:p>
        </w:tc>
      </w:tr>
      <w:tr w:rsidR="00E47F60" w:rsidTr="00276902">
        <w:trPr>
          <w:trHeight w:hRule="exact" w:val="340"/>
        </w:trPr>
        <w:tc>
          <w:tcPr>
            <w:tcW w:w="3683" w:type="dxa"/>
            <w:tcBorders>
              <w:top w:val="single" w:sz="2" w:space="0" w:color="000001"/>
              <w:left w:val="single" w:sz="2" w:space="0" w:color="000001"/>
              <w:bottom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jc w:val="both"/>
              <w:rPr>
                <w:rFonts w:ascii="Calibri" w:hAnsi="Calibri" w:cs="Calibri"/>
                <w:color w:val="000000"/>
                <w:sz w:val="22"/>
                <w:szCs w:val="22"/>
                <w:lang w:eastAsia="tr-TR"/>
              </w:rPr>
            </w:pPr>
          </w:p>
        </w:tc>
        <w:tc>
          <w:tcPr>
            <w:tcW w:w="5669" w:type="dxa"/>
            <w:tcBorders>
              <w:top w:val="single" w:sz="2" w:space="0" w:color="000001"/>
              <w:left w:val="single" w:sz="2" w:space="0" w:color="000001"/>
              <w:bottom w:val="single" w:sz="2" w:space="0" w:color="000001"/>
              <w:right w:val="single" w:sz="2" w:space="0" w:color="000001"/>
            </w:tcBorders>
            <w:shd w:val="clear" w:color="auto" w:fill="auto"/>
            <w:tcMar>
              <w:top w:w="55" w:type="dxa"/>
              <w:left w:w="0" w:type="dxa"/>
              <w:bottom w:w="55" w:type="dxa"/>
              <w:right w:w="55" w:type="dxa"/>
            </w:tcMar>
            <w:vAlign w:val="center"/>
          </w:tcPr>
          <w:p w:rsidR="00E47F60" w:rsidRDefault="00E47F60" w:rsidP="00276902">
            <w:pPr>
              <w:pStyle w:val="Standard"/>
              <w:snapToGrid w:val="0"/>
              <w:rPr>
                <w:rFonts w:ascii="Calibri" w:hAnsi="Calibri" w:cs="Calibri"/>
                <w:color w:val="000000"/>
                <w:sz w:val="22"/>
                <w:szCs w:val="22"/>
                <w:lang w:eastAsia="tr-TR"/>
              </w:rPr>
            </w:pPr>
          </w:p>
        </w:tc>
      </w:tr>
    </w:tbl>
    <w:p w:rsidR="00E47F60" w:rsidRDefault="00E47F60" w:rsidP="00E47F60">
      <w:pPr>
        <w:pStyle w:val="Standard"/>
        <w:spacing w:line="360" w:lineRule="auto"/>
        <w:rPr>
          <w:rFonts w:ascii="Calibri" w:hAnsi="Calibri"/>
        </w:rPr>
      </w:pPr>
    </w:p>
    <w:p w:rsidR="00E47F60" w:rsidRDefault="00E47F60">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1.6.2. Bilgisayarlar</w:t>
      </w:r>
    </w:p>
    <w:tbl>
      <w:tblPr>
        <w:tblW w:w="5000" w:type="pct"/>
        <w:tblLayout w:type="fixed"/>
        <w:tblCellMar>
          <w:left w:w="10" w:type="dxa"/>
          <w:right w:w="10" w:type="dxa"/>
        </w:tblCellMar>
        <w:tblLook w:val="0000" w:firstRow="0" w:lastRow="0" w:firstColumn="0" w:lastColumn="0" w:noHBand="0" w:noVBand="0"/>
      </w:tblPr>
      <w:tblGrid>
        <w:gridCol w:w="6297"/>
        <w:gridCol w:w="2759"/>
      </w:tblGrid>
      <w:tr w:rsidR="00E47F60" w:rsidRPr="00E47F60" w:rsidTr="00276902">
        <w:trPr>
          <w:trHeight w:hRule="exact" w:val="425"/>
        </w:trPr>
        <w:tc>
          <w:tcPr>
            <w:tcW w:w="629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rsidR="00E47F60" w:rsidRPr="00E47F60" w:rsidRDefault="00E47F60" w:rsidP="00E47F60">
            <w:pPr>
              <w:autoSpaceDN/>
              <w:textAlignment w:val="auto"/>
              <w:rPr>
                <w:rFonts w:ascii="Calibri" w:hAnsi="Calibri" w:cstheme="minorBidi"/>
                <w:b/>
                <w:bCs/>
                <w:sz w:val="22"/>
                <w:szCs w:val="22"/>
                <w:lang w:eastAsia="en-US"/>
              </w:rPr>
            </w:pPr>
            <w:r w:rsidRPr="00E47F60">
              <w:rPr>
                <w:rFonts w:ascii="Calibri" w:hAnsi="Calibri" w:cstheme="minorBidi"/>
                <w:b/>
                <w:bCs/>
                <w:sz w:val="22"/>
                <w:szCs w:val="22"/>
                <w:lang w:eastAsia="en-US"/>
              </w:rPr>
              <w:t>BİLGİSAYARLAR</w:t>
            </w:r>
          </w:p>
        </w:tc>
        <w:tc>
          <w:tcPr>
            <w:tcW w:w="275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rsidR="00E47F60" w:rsidRPr="00E47F60" w:rsidRDefault="00E47F60" w:rsidP="00E47F60">
            <w:pPr>
              <w:autoSpaceDN/>
              <w:textAlignment w:val="auto"/>
              <w:rPr>
                <w:rFonts w:ascii="Calibri" w:hAnsi="Calibri" w:cstheme="minorBidi"/>
                <w:b/>
                <w:bCs/>
                <w:sz w:val="22"/>
                <w:szCs w:val="22"/>
                <w:lang w:eastAsia="en-US"/>
              </w:rPr>
            </w:pPr>
            <w:r w:rsidRPr="00E47F60">
              <w:rPr>
                <w:rFonts w:ascii="Calibri" w:hAnsi="Calibri" w:cstheme="minorBidi"/>
                <w:b/>
                <w:bCs/>
                <w:sz w:val="22"/>
                <w:szCs w:val="22"/>
                <w:lang w:eastAsia="en-US"/>
              </w:rPr>
              <w:t>Adet</w:t>
            </w:r>
          </w:p>
        </w:tc>
      </w:tr>
      <w:tr w:rsidR="00E47F60" w:rsidRPr="00E47F60" w:rsidTr="00276902">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E47F60" w:rsidRPr="00E47F60" w:rsidRDefault="00E47F60" w:rsidP="00E47F60">
            <w:pPr>
              <w:suppressAutoHyphens w:val="0"/>
              <w:snapToGrid w:val="0"/>
              <w:rPr>
                <w:rFonts w:ascii="Calibri" w:hAnsi="Calibri" w:cs="Calibri"/>
                <w:b/>
                <w:color w:val="000000"/>
                <w:sz w:val="22"/>
                <w:szCs w:val="22"/>
                <w:lang w:eastAsia="tr-TR"/>
              </w:rPr>
            </w:pPr>
            <w:r w:rsidRPr="00E47F60">
              <w:rPr>
                <w:rFonts w:ascii="Calibri" w:hAnsi="Calibri" w:cs="Calibri"/>
                <w:b/>
                <w:color w:val="000000"/>
                <w:sz w:val="22"/>
                <w:szCs w:val="22"/>
                <w:lang w:eastAsia="tr-TR"/>
              </w:rPr>
              <w:t>Masaüstü</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E47F60" w:rsidRPr="00E47F60" w:rsidRDefault="00E47F60" w:rsidP="00E47F60">
            <w:pPr>
              <w:suppressAutoHyphens w:val="0"/>
              <w:snapToGrid w:val="0"/>
              <w:jc w:val="center"/>
              <w:rPr>
                <w:rFonts w:ascii="Calibri" w:hAnsi="Calibri" w:cs="Calibri"/>
                <w:color w:val="000000"/>
                <w:sz w:val="22"/>
                <w:szCs w:val="22"/>
                <w:lang w:eastAsia="tr-TR"/>
              </w:rPr>
            </w:pPr>
            <w:r w:rsidRPr="00E47F60">
              <w:rPr>
                <w:rFonts w:ascii="Calibri" w:hAnsi="Calibri" w:cs="Calibri"/>
                <w:color w:val="000000"/>
                <w:sz w:val="22"/>
                <w:szCs w:val="22"/>
                <w:lang w:eastAsia="tr-TR"/>
              </w:rPr>
              <w:t>106</w:t>
            </w:r>
          </w:p>
        </w:tc>
      </w:tr>
      <w:tr w:rsidR="00E47F60" w:rsidRPr="00E47F60" w:rsidTr="00276902">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E47F60" w:rsidRPr="00E47F60" w:rsidRDefault="00E47F60" w:rsidP="00E47F60">
            <w:pPr>
              <w:suppressAutoHyphens w:val="0"/>
              <w:snapToGrid w:val="0"/>
              <w:rPr>
                <w:rFonts w:ascii="Calibri" w:hAnsi="Calibri" w:cs="Calibri"/>
                <w:b/>
                <w:color w:val="000000"/>
                <w:sz w:val="22"/>
                <w:szCs w:val="22"/>
                <w:lang w:eastAsia="tr-TR"/>
              </w:rPr>
            </w:pPr>
            <w:r w:rsidRPr="00E47F60">
              <w:rPr>
                <w:rFonts w:ascii="Calibri" w:hAnsi="Calibri" w:cs="Calibri"/>
                <w:b/>
                <w:color w:val="000000"/>
                <w:sz w:val="22"/>
                <w:szCs w:val="22"/>
                <w:lang w:eastAsia="tr-TR"/>
              </w:rPr>
              <w:t>Diz üstü (laptop)</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E47F60" w:rsidRPr="00E47F60" w:rsidRDefault="00E47F60" w:rsidP="00E47F60">
            <w:pPr>
              <w:suppressAutoHyphens w:val="0"/>
              <w:snapToGrid w:val="0"/>
              <w:jc w:val="center"/>
              <w:rPr>
                <w:rFonts w:ascii="Calibri" w:hAnsi="Calibri" w:cs="Calibri"/>
                <w:color w:val="000000"/>
                <w:sz w:val="22"/>
                <w:szCs w:val="22"/>
                <w:lang w:eastAsia="tr-TR"/>
              </w:rPr>
            </w:pPr>
            <w:r w:rsidRPr="00E47F60">
              <w:rPr>
                <w:rFonts w:ascii="Calibri" w:hAnsi="Calibri" w:cs="Calibri"/>
                <w:color w:val="000000"/>
                <w:sz w:val="22"/>
                <w:szCs w:val="22"/>
                <w:lang w:eastAsia="tr-TR"/>
              </w:rPr>
              <w:t>3</w:t>
            </w:r>
          </w:p>
        </w:tc>
      </w:tr>
      <w:tr w:rsidR="00E47F60" w:rsidRPr="00E47F60" w:rsidTr="00276902">
        <w:trPr>
          <w:trHeight w:hRule="exact" w:val="340"/>
        </w:trPr>
        <w:tc>
          <w:tcPr>
            <w:tcW w:w="6297" w:type="dxa"/>
            <w:tcBorders>
              <w:top w:val="single" w:sz="6" w:space="0" w:color="000001"/>
              <w:left w:val="single" w:sz="6" w:space="0" w:color="000001"/>
              <w:bottom w:val="single" w:sz="6" w:space="0" w:color="000001"/>
            </w:tcBorders>
            <w:shd w:val="clear" w:color="auto" w:fill="auto"/>
            <w:tcMar>
              <w:top w:w="0" w:type="dxa"/>
              <w:left w:w="0" w:type="dxa"/>
              <w:bottom w:w="0" w:type="dxa"/>
              <w:right w:w="108" w:type="dxa"/>
            </w:tcMar>
            <w:vAlign w:val="center"/>
          </w:tcPr>
          <w:p w:rsidR="00E47F60" w:rsidRPr="00E47F60" w:rsidRDefault="00E47F60" w:rsidP="00E47F60">
            <w:pPr>
              <w:suppressAutoHyphens w:val="0"/>
              <w:snapToGrid w:val="0"/>
              <w:rPr>
                <w:rFonts w:ascii="Calibri" w:hAnsi="Calibri" w:cs="Calibri"/>
                <w:b/>
                <w:color w:val="000000"/>
                <w:sz w:val="22"/>
                <w:szCs w:val="22"/>
                <w:lang w:eastAsia="tr-TR"/>
              </w:rPr>
            </w:pPr>
            <w:r w:rsidRPr="00E47F60">
              <w:rPr>
                <w:rFonts w:ascii="Calibri" w:hAnsi="Calibri" w:cs="Calibri"/>
                <w:b/>
                <w:color w:val="000000"/>
                <w:sz w:val="22"/>
                <w:szCs w:val="22"/>
                <w:lang w:eastAsia="tr-TR"/>
              </w:rPr>
              <w:t>Bütünleşik (all in one)</w:t>
            </w:r>
          </w:p>
        </w:tc>
        <w:tc>
          <w:tcPr>
            <w:tcW w:w="2759" w:type="dxa"/>
            <w:tcBorders>
              <w:top w:val="single" w:sz="6" w:space="0" w:color="000001"/>
              <w:left w:val="single" w:sz="6" w:space="0" w:color="000001"/>
              <w:bottom w:val="single" w:sz="6" w:space="0" w:color="000001"/>
              <w:right w:val="single" w:sz="6" w:space="0" w:color="000001"/>
            </w:tcBorders>
            <w:shd w:val="clear" w:color="auto" w:fill="auto"/>
            <w:tcMar>
              <w:top w:w="0" w:type="dxa"/>
              <w:left w:w="0" w:type="dxa"/>
              <w:bottom w:w="0" w:type="dxa"/>
              <w:right w:w="108" w:type="dxa"/>
            </w:tcMar>
            <w:vAlign w:val="center"/>
          </w:tcPr>
          <w:p w:rsidR="00E47F60" w:rsidRPr="00E47F60" w:rsidRDefault="00E47F60" w:rsidP="00E47F60">
            <w:pPr>
              <w:suppressAutoHyphens w:val="0"/>
              <w:snapToGrid w:val="0"/>
              <w:jc w:val="center"/>
              <w:rPr>
                <w:rFonts w:ascii="Calibri" w:hAnsi="Calibri" w:cs="Calibri"/>
                <w:color w:val="000000"/>
                <w:sz w:val="22"/>
                <w:szCs w:val="22"/>
                <w:lang w:eastAsia="tr-TR"/>
              </w:rPr>
            </w:pPr>
            <w:r w:rsidRPr="00E47F60">
              <w:rPr>
                <w:rFonts w:ascii="Calibri" w:hAnsi="Calibri" w:cs="Calibri"/>
                <w:color w:val="000000"/>
                <w:sz w:val="22"/>
                <w:szCs w:val="22"/>
                <w:lang w:eastAsia="tr-TR"/>
              </w:rPr>
              <w:t>10</w:t>
            </w:r>
          </w:p>
        </w:tc>
      </w:tr>
      <w:tr w:rsidR="00E47F60" w:rsidRPr="00E47F60" w:rsidTr="00276902">
        <w:trPr>
          <w:trHeight w:hRule="exact" w:val="425"/>
        </w:trPr>
        <w:tc>
          <w:tcPr>
            <w:tcW w:w="6297" w:type="dxa"/>
            <w:tcBorders>
              <w:top w:val="single" w:sz="6" w:space="0" w:color="000001"/>
              <w:left w:val="single" w:sz="6" w:space="0" w:color="000001"/>
              <w:bottom w:val="single" w:sz="6" w:space="0" w:color="000001"/>
            </w:tcBorders>
            <w:shd w:val="clear" w:color="auto" w:fill="DEEAF6" w:themeFill="accent1" w:themeFillTint="33"/>
            <w:tcMar>
              <w:top w:w="0" w:type="dxa"/>
              <w:left w:w="0" w:type="dxa"/>
              <w:bottom w:w="0" w:type="dxa"/>
              <w:right w:w="108" w:type="dxa"/>
            </w:tcMar>
            <w:vAlign w:val="center"/>
          </w:tcPr>
          <w:p w:rsidR="00E47F60" w:rsidRPr="00E47F60" w:rsidRDefault="00E47F60" w:rsidP="00E47F60">
            <w:pPr>
              <w:suppressAutoHyphens w:val="0"/>
              <w:rPr>
                <w:rFonts w:ascii="Calibri" w:hAnsi="Calibri" w:cs="Calibri"/>
                <w:b/>
                <w:bCs/>
                <w:color w:val="000000"/>
                <w:sz w:val="22"/>
                <w:szCs w:val="22"/>
                <w:lang w:eastAsia="tr-TR"/>
              </w:rPr>
            </w:pPr>
            <w:r w:rsidRPr="00E47F60">
              <w:rPr>
                <w:rFonts w:ascii="Calibri" w:hAnsi="Calibri" w:cs="Calibri"/>
                <w:b/>
                <w:bCs/>
                <w:color w:val="000000"/>
                <w:sz w:val="22"/>
                <w:szCs w:val="22"/>
                <w:lang w:eastAsia="tr-TR"/>
              </w:rPr>
              <w:t>TOPLAM</w:t>
            </w:r>
          </w:p>
        </w:tc>
        <w:tc>
          <w:tcPr>
            <w:tcW w:w="2759"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0" w:type="dxa"/>
              <w:bottom w:w="0" w:type="dxa"/>
              <w:right w:w="108" w:type="dxa"/>
            </w:tcMar>
            <w:vAlign w:val="center"/>
          </w:tcPr>
          <w:p w:rsidR="00E47F60" w:rsidRPr="00E47F60" w:rsidRDefault="00E47F60" w:rsidP="00E47F60">
            <w:pPr>
              <w:suppressAutoHyphens w:val="0"/>
              <w:snapToGrid w:val="0"/>
              <w:jc w:val="center"/>
              <w:rPr>
                <w:rFonts w:ascii="Calibri" w:hAnsi="Calibri" w:cs="Calibri"/>
                <w:sz w:val="22"/>
                <w:szCs w:val="22"/>
              </w:rPr>
            </w:pPr>
            <w:r w:rsidRPr="00E47F60">
              <w:rPr>
                <w:rFonts w:ascii="Calibri" w:hAnsi="Calibri" w:cs="Calibri"/>
                <w:sz w:val="22"/>
                <w:szCs w:val="22"/>
              </w:rPr>
              <w:t>119</w:t>
            </w:r>
          </w:p>
        </w:tc>
      </w:tr>
    </w:tbl>
    <w:p w:rsidR="00E47F60" w:rsidRDefault="00E47F60">
      <w:pPr>
        <w:pStyle w:val="Standard"/>
        <w:spacing w:line="360" w:lineRule="auto"/>
        <w:rPr>
          <w:rFonts w:ascii="Calibri" w:hAnsi="Calibri"/>
          <w:b/>
          <w:bCs/>
        </w:rPr>
      </w:pPr>
    </w:p>
    <w:p w:rsidR="00E47F60" w:rsidRDefault="00E47F60">
      <w:pPr>
        <w:pStyle w:val="Standard"/>
        <w:spacing w:line="360" w:lineRule="auto"/>
        <w:rPr>
          <w:rFonts w:ascii="Calibri" w:hAnsi="Calibri"/>
          <w:b/>
          <w:bCs/>
        </w:rPr>
      </w:pPr>
    </w:p>
    <w:p w:rsidR="00E47F60" w:rsidRDefault="00E47F60">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1.6.3. Diğer Bilgi ve Teknolojik Kaynaklar</w:t>
      </w:r>
    </w:p>
    <w:tbl>
      <w:tblPr>
        <w:tblStyle w:val="TabloKlavuzu"/>
        <w:tblW w:w="0" w:type="auto"/>
        <w:tblLook w:val="04A0" w:firstRow="1" w:lastRow="0" w:firstColumn="1" w:lastColumn="0" w:noHBand="0" w:noVBand="1"/>
      </w:tblPr>
      <w:tblGrid>
        <w:gridCol w:w="4531"/>
        <w:gridCol w:w="4531"/>
      </w:tblGrid>
      <w:tr w:rsidR="00A569FF" w:rsidTr="00276902">
        <w:trPr>
          <w:trHeight w:val="460"/>
        </w:trPr>
        <w:tc>
          <w:tcPr>
            <w:tcW w:w="4531" w:type="dxa"/>
            <w:shd w:val="clear" w:color="auto" w:fill="DEEAF6" w:themeFill="accent1" w:themeFillTint="33"/>
            <w:vAlign w:val="center"/>
          </w:tcPr>
          <w:p w:rsidR="00A569FF" w:rsidRPr="001939E0" w:rsidRDefault="00A569FF" w:rsidP="00276902">
            <w:pPr>
              <w:rPr>
                <w:b/>
              </w:rPr>
            </w:pPr>
            <w:r>
              <w:rPr>
                <w:rFonts w:ascii="Calibri" w:hAnsi="Calibri"/>
                <w:b/>
                <w:bCs/>
              </w:rPr>
              <w:t>Diğer Bilgi ve Teknolojik Kaynaklar</w:t>
            </w:r>
          </w:p>
        </w:tc>
        <w:tc>
          <w:tcPr>
            <w:tcW w:w="4531" w:type="dxa"/>
            <w:shd w:val="clear" w:color="auto" w:fill="DEEAF6" w:themeFill="accent1" w:themeFillTint="33"/>
            <w:vAlign w:val="center"/>
          </w:tcPr>
          <w:p w:rsidR="00A569FF" w:rsidRPr="001939E0" w:rsidRDefault="00A569FF" w:rsidP="00276902">
            <w:pPr>
              <w:rPr>
                <w:b/>
              </w:rPr>
            </w:pPr>
            <w:r w:rsidRPr="001939E0">
              <w:rPr>
                <w:b/>
              </w:rPr>
              <w:t>Adet</w:t>
            </w:r>
          </w:p>
        </w:tc>
      </w:tr>
      <w:tr w:rsidR="00A569FF" w:rsidTr="00276902">
        <w:tc>
          <w:tcPr>
            <w:tcW w:w="4531" w:type="dxa"/>
          </w:tcPr>
          <w:p w:rsidR="00A569FF" w:rsidRDefault="00A569FF" w:rsidP="00276902">
            <w:r w:rsidRPr="001939E0">
              <w:t>IP Telefon</w:t>
            </w:r>
          </w:p>
        </w:tc>
        <w:tc>
          <w:tcPr>
            <w:tcW w:w="4531" w:type="dxa"/>
          </w:tcPr>
          <w:p w:rsidR="00A569FF" w:rsidRDefault="00A569FF" w:rsidP="00276902">
            <w:r w:rsidRPr="00737B0B">
              <w:rPr>
                <w:color w:val="000000" w:themeColor="text1"/>
              </w:rPr>
              <w:t>32</w:t>
            </w:r>
          </w:p>
        </w:tc>
      </w:tr>
      <w:tr w:rsidR="00A569FF" w:rsidTr="00276902">
        <w:tc>
          <w:tcPr>
            <w:tcW w:w="4531" w:type="dxa"/>
          </w:tcPr>
          <w:p w:rsidR="00A569FF" w:rsidRDefault="00A569FF" w:rsidP="00276902">
            <w:r w:rsidRPr="001939E0">
              <w:t>Faks</w:t>
            </w:r>
          </w:p>
        </w:tc>
        <w:tc>
          <w:tcPr>
            <w:tcW w:w="4531" w:type="dxa"/>
          </w:tcPr>
          <w:p w:rsidR="00A569FF" w:rsidRDefault="00A569FF" w:rsidP="00276902">
            <w:r>
              <w:t>0</w:t>
            </w:r>
          </w:p>
        </w:tc>
      </w:tr>
      <w:tr w:rsidR="00A569FF" w:rsidTr="00276902">
        <w:tc>
          <w:tcPr>
            <w:tcW w:w="4531" w:type="dxa"/>
          </w:tcPr>
          <w:p w:rsidR="00A569FF" w:rsidRDefault="00A569FF" w:rsidP="00276902">
            <w:r w:rsidRPr="001939E0">
              <w:t>Fotokopi Makinesi</w:t>
            </w:r>
          </w:p>
        </w:tc>
        <w:tc>
          <w:tcPr>
            <w:tcW w:w="4531" w:type="dxa"/>
          </w:tcPr>
          <w:p w:rsidR="00A569FF" w:rsidRDefault="00A569FF" w:rsidP="00276902">
            <w:r>
              <w:t>1</w:t>
            </w:r>
          </w:p>
        </w:tc>
      </w:tr>
      <w:tr w:rsidR="00A569FF" w:rsidTr="00276902">
        <w:tc>
          <w:tcPr>
            <w:tcW w:w="4531" w:type="dxa"/>
          </w:tcPr>
          <w:p w:rsidR="00A569FF" w:rsidRDefault="00A569FF" w:rsidP="00276902">
            <w:r w:rsidRPr="001939E0">
              <w:t>Yazıcı</w:t>
            </w:r>
          </w:p>
        </w:tc>
        <w:tc>
          <w:tcPr>
            <w:tcW w:w="4531" w:type="dxa"/>
          </w:tcPr>
          <w:p w:rsidR="00A569FF" w:rsidRDefault="00A569FF" w:rsidP="00276902">
            <w:r>
              <w:t>26</w:t>
            </w:r>
          </w:p>
        </w:tc>
      </w:tr>
      <w:tr w:rsidR="00A569FF" w:rsidTr="00276902">
        <w:tc>
          <w:tcPr>
            <w:tcW w:w="4531" w:type="dxa"/>
          </w:tcPr>
          <w:p w:rsidR="00A569FF" w:rsidRDefault="00A569FF" w:rsidP="00276902">
            <w:r w:rsidRPr="001939E0">
              <w:t>Fotoğraf Makinesi</w:t>
            </w:r>
          </w:p>
        </w:tc>
        <w:tc>
          <w:tcPr>
            <w:tcW w:w="4531" w:type="dxa"/>
          </w:tcPr>
          <w:p w:rsidR="00A569FF" w:rsidRDefault="00A569FF" w:rsidP="00276902">
            <w:r>
              <w:t>1</w:t>
            </w:r>
          </w:p>
        </w:tc>
      </w:tr>
      <w:tr w:rsidR="00A569FF" w:rsidTr="00276902">
        <w:tc>
          <w:tcPr>
            <w:tcW w:w="4531" w:type="dxa"/>
          </w:tcPr>
          <w:p w:rsidR="00A569FF" w:rsidRDefault="00A569FF" w:rsidP="00276902">
            <w:r w:rsidRPr="001939E0">
              <w:t>Projeksiyon Cihazı</w:t>
            </w:r>
          </w:p>
        </w:tc>
        <w:tc>
          <w:tcPr>
            <w:tcW w:w="4531" w:type="dxa"/>
          </w:tcPr>
          <w:p w:rsidR="00A569FF" w:rsidRDefault="00A569FF" w:rsidP="00276902">
            <w:r>
              <w:t>2</w:t>
            </w:r>
          </w:p>
        </w:tc>
      </w:tr>
      <w:tr w:rsidR="00A569FF" w:rsidTr="00276902">
        <w:tc>
          <w:tcPr>
            <w:tcW w:w="4531" w:type="dxa"/>
          </w:tcPr>
          <w:p w:rsidR="00A569FF" w:rsidRDefault="00A569FF" w:rsidP="00276902">
            <w:r w:rsidRPr="001939E0">
              <w:t>Tarayıcı</w:t>
            </w:r>
          </w:p>
        </w:tc>
        <w:tc>
          <w:tcPr>
            <w:tcW w:w="4531" w:type="dxa"/>
          </w:tcPr>
          <w:p w:rsidR="00A569FF" w:rsidRDefault="00A569FF" w:rsidP="00276902">
            <w:r>
              <w:t>3</w:t>
            </w:r>
          </w:p>
        </w:tc>
      </w:tr>
      <w:tr w:rsidR="00A569FF" w:rsidTr="00276902">
        <w:tc>
          <w:tcPr>
            <w:tcW w:w="4531" w:type="dxa"/>
          </w:tcPr>
          <w:p w:rsidR="00A569FF" w:rsidRDefault="00A569FF" w:rsidP="00276902">
            <w:r w:rsidRPr="001939E0">
              <w:t>Televizyon</w:t>
            </w:r>
          </w:p>
        </w:tc>
        <w:tc>
          <w:tcPr>
            <w:tcW w:w="4531" w:type="dxa"/>
          </w:tcPr>
          <w:p w:rsidR="00A569FF" w:rsidRDefault="00A569FF" w:rsidP="00276902">
            <w:r>
              <w:t>4</w:t>
            </w:r>
          </w:p>
        </w:tc>
      </w:tr>
      <w:tr w:rsidR="00A569FF" w:rsidTr="00276902">
        <w:tc>
          <w:tcPr>
            <w:tcW w:w="4531" w:type="dxa"/>
          </w:tcPr>
          <w:p w:rsidR="00A569FF" w:rsidRDefault="00A569FF" w:rsidP="00276902">
            <w:r>
              <w:t>Kamera</w:t>
            </w:r>
          </w:p>
        </w:tc>
        <w:tc>
          <w:tcPr>
            <w:tcW w:w="4531" w:type="dxa"/>
          </w:tcPr>
          <w:p w:rsidR="00A569FF" w:rsidRDefault="00A569FF" w:rsidP="00276902">
            <w:r>
              <w:t>19</w:t>
            </w:r>
          </w:p>
        </w:tc>
      </w:tr>
      <w:tr w:rsidR="00A569FF" w:rsidTr="00276902">
        <w:tc>
          <w:tcPr>
            <w:tcW w:w="4531" w:type="dxa"/>
          </w:tcPr>
          <w:p w:rsidR="00A569FF" w:rsidRDefault="00A569FF" w:rsidP="00276902">
            <w:r>
              <w:t>Tepegöz</w:t>
            </w:r>
          </w:p>
        </w:tc>
        <w:tc>
          <w:tcPr>
            <w:tcW w:w="4531" w:type="dxa"/>
          </w:tcPr>
          <w:p w:rsidR="00A569FF" w:rsidRDefault="00A569FF" w:rsidP="00276902">
            <w:r>
              <w:t>0</w:t>
            </w:r>
          </w:p>
        </w:tc>
      </w:tr>
      <w:tr w:rsidR="00A569FF" w:rsidTr="00276902">
        <w:tc>
          <w:tcPr>
            <w:tcW w:w="4531" w:type="dxa"/>
          </w:tcPr>
          <w:p w:rsidR="00A569FF" w:rsidRDefault="00A569FF" w:rsidP="00276902">
            <w:r>
              <w:t>Jeneratör</w:t>
            </w:r>
          </w:p>
        </w:tc>
        <w:tc>
          <w:tcPr>
            <w:tcW w:w="4531" w:type="dxa"/>
          </w:tcPr>
          <w:p w:rsidR="00A569FF" w:rsidRDefault="00A569FF" w:rsidP="00276902">
            <w:r>
              <w:t>0</w:t>
            </w:r>
          </w:p>
        </w:tc>
      </w:tr>
    </w:tbl>
    <w:p w:rsidR="00A569FF" w:rsidRDefault="00A569FF">
      <w:pPr>
        <w:pStyle w:val="Standard"/>
        <w:spacing w:line="360" w:lineRule="auto"/>
        <w:rPr>
          <w:rFonts w:ascii="Calibri" w:hAnsi="Calibri"/>
          <w:b/>
          <w:bCs/>
        </w:rPr>
      </w:pPr>
    </w:p>
    <w:p w:rsidR="00A569FF" w:rsidRDefault="00A569FF">
      <w:pPr>
        <w:pStyle w:val="Standard"/>
        <w:spacing w:line="360" w:lineRule="auto"/>
        <w:rPr>
          <w:rFonts w:ascii="Calibri" w:hAnsi="Calibri"/>
          <w:b/>
          <w:bCs/>
        </w:rPr>
      </w:pPr>
    </w:p>
    <w:p w:rsidR="00A569FF" w:rsidRDefault="00A569FF">
      <w:pPr>
        <w:pStyle w:val="Standard"/>
        <w:spacing w:line="360" w:lineRule="auto"/>
        <w:rPr>
          <w:rFonts w:ascii="Calibri" w:hAnsi="Calibri"/>
          <w:b/>
          <w:bCs/>
        </w:rPr>
      </w:pPr>
    </w:p>
    <w:p w:rsidR="00A569FF" w:rsidRDefault="00A569FF">
      <w:pPr>
        <w:pStyle w:val="Standard"/>
        <w:spacing w:line="360" w:lineRule="auto"/>
        <w:rPr>
          <w:rFonts w:ascii="Calibri" w:hAnsi="Calibri"/>
          <w:b/>
          <w:bCs/>
        </w:rPr>
      </w:pPr>
    </w:p>
    <w:p w:rsidR="00A569FF" w:rsidRDefault="00A569FF">
      <w:pPr>
        <w:pStyle w:val="Standard"/>
        <w:spacing w:line="360" w:lineRule="auto"/>
        <w:rPr>
          <w:rFonts w:ascii="Calibri" w:hAnsi="Calibri"/>
          <w:b/>
          <w:bCs/>
        </w:rPr>
      </w:pPr>
    </w:p>
    <w:p w:rsidR="00A569FF" w:rsidRDefault="00A569FF">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1.6.4. Kütüphane Kaynakları</w:t>
      </w:r>
    </w:p>
    <w:tbl>
      <w:tblPr>
        <w:tblW w:w="4302" w:type="pct"/>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253"/>
        <w:gridCol w:w="3544"/>
      </w:tblGrid>
      <w:tr w:rsidR="00942C2E" w:rsidRPr="00F652CC" w:rsidTr="00942C2E">
        <w:trPr>
          <w:trHeight w:hRule="exact" w:val="742"/>
        </w:trPr>
        <w:tc>
          <w:tcPr>
            <w:tcW w:w="7797" w:type="dxa"/>
            <w:gridSpan w:val="2"/>
            <w:shd w:val="clear" w:color="auto" w:fill="DEEAF6" w:themeFill="accent1" w:themeFillTint="33"/>
            <w:tcMar>
              <w:top w:w="0" w:type="dxa"/>
              <w:left w:w="0" w:type="dxa"/>
              <w:bottom w:w="0" w:type="dxa"/>
              <w:right w:w="0" w:type="dxa"/>
            </w:tcMar>
            <w:vAlign w:val="center"/>
          </w:tcPr>
          <w:p w:rsidR="00942C2E" w:rsidRPr="00F652CC" w:rsidRDefault="0003010C" w:rsidP="001C6753">
            <w:pPr>
              <w:jc w:val="center"/>
              <w:rPr>
                <w:rFonts w:hint="eastAsia"/>
                <w:b/>
                <w:bCs/>
                <w:sz w:val="20"/>
                <w:szCs w:val="20"/>
              </w:rPr>
            </w:pPr>
            <w:r>
              <w:rPr>
                <w:b/>
                <w:bCs/>
                <w:sz w:val="20"/>
                <w:szCs w:val="20"/>
              </w:rPr>
              <w:t>2025</w:t>
            </w:r>
            <w:r w:rsidR="00942C2E" w:rsidRPr="00F652CC">
              <w:rPr>
                <w:b/>
                <w:bCs/>
                <w:sz w:val="20"/>
                <w:szCs w:val="20"/>
              </w:rPr>
              <w:t xml:space="preserve"> YIL SONU İTİBARİYLE</w:t>
            </w:r>
          </w:p>
          <w:p w:rsidR="00942C2E" w:rsidRPr="00F652CC" w:rsidRDefault="00942C2E" w:rsidP="001C6753">
            <w:pPr>
              <w:jc w:val="center"/>
              <w:rPr>
                <w:rFonts w:hint="eastAsia"/>
                <w:b/>
                <w:bCs/>
                <w:sz w:val="20"/>
                <w:szCs w:val="20"/>
              </w:rPr>
            </w:pPr>
            <w:r w:rsidRPr="00F652CC">
              <w:rPr>
                <w:b/>
                <w:bCs/>
                <w:sz w:val="20"/>
                <w:szCs w:val="20"/>
              </w:rPr>
              <w:t>OTOMASYON SİSTEMİNDE BULUNAN KOLEKSİYON (TASNİF EDİLEN)</w:t>
            </w: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Kitap (Demirbaş Numarası Verilen)</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1B424C" w:rsidP="001C6753">
            <w:pPr>
              <w:jc w:val="center"/>
              <w:rPr>
                <w:rFonts w:hint="eastAsia"/>
                <w:sz w:val="20"/>
                <w:szCs w:val="20"/>
              </w:rPr>
            </w:pPr>
            <w:r>
              <w:rPr>
                <w:sz w:val="20"/>
                <w:szCs w:val="20"/>
              </w:rPr>
              <w:t>121.501</w:t>
            </w: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Elektronik Kitap</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1B424C" w:rsidP="006D7FEC">
            <w:pPr>
              <w:jc w:val="center"/>
              <w:rPr>
                <w:rFonts w:hint="eastAsia"/>
                <w:sz w:val="20"/>
                <w:szCs w:val="20"/>
              </w:rPr>
            </w:pPr>
            <w:r w:rsidRPr="006D7FEC">
              <w:rPr>
                <w:color w:val="000000" w:themeColor="text1"/>
                <w:sz w:val="20"/>
                <w:szCs w:val="20"/>
              </w:rPr>
              <w:t>1.</w:t>
            </w:r>
            <w:r w:rsidR="006D7FEC" w:rsidRPr="006D7FEC">
              <w:rPr>
                <w:color w:val="000000" w:themeColor="text1"/>
                <w:sz w:val="20"/>
                <w:szCs w:val="20"/>
              </w:rPr>
              <w:t>062.582</w:t>
            </w: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Tez</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1B424C" w:rsidP="001C6753">
            <w:pPr>
              <w:jc w:val="center"/>
              <w:rPr>
                <w:rFonts w:hint="eastAsia"/>
                <w:sz w:val="20"/>
                <w:szCs w:val="20"/>
              </w:rPr>
            </w:pPr>
            <w:r>
              <w:rPr>
                <w:sz w:val="20"/>
                <w:szCs w:val="20"/>
              </w:rPr>
              <w:t>8.586</w:t>
            </w: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Dergi / Süreli Yayın</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F369A8" w:rsidP="001C6753">
            <w:pPr>
              <w:jc w:val="center"/>
              <w:rPr>
                <w:rFonts w:hint="eastAsia"/>
                <w:sz w:val="20"/>
                <w:szCs w:val="20"/>
              </w:rPr>
            </w:pPr>
            <w:r>
              <w:rPr>
                <w:sz w:val="20"/>
                <w:szCs w:val="20"/>
              </w:rPr>
              <w:t>10.026</w:t>
            </w:r>
          </w:p>
        </w:tc>
      </w:tr>
      <w:tr w:rsidR="00942C2E" w:rsidRPr="00F652CC" w:rsidTr="00942C2E">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Çevrimiçi Veritabanı Sayısı</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F369A8" w:rsidP="001C6753">
            <w:pPr>
              <w:jc w:val="center"/>
              <w:rPr>
                <w:rFonts w:hint="eastAsia"/>
                <w:sz w:val="20"/>
                <w:szCs w:val="20"/>
              </w:rPr>
            </w:pPr>
            <w:r>
              <w:rPr>
                <w:sz w:val="20"/>
                <w:szCs w:val="20"/>
              </w:rPr>
              <w:t>35</w:t>
            </w:r>
          </w:p>
        </w:tc>
      </w:tr>
      <w:tr w:rsidR="00942C2E" w:rsidRPr="00F652CC" w:rsidTr="00942C2E">
        <w:trPr>
          <w:trHeight w:hRule="exact" w:val="480"/>
        </w:trPr>
        <w:tc>
          <w:tcPr>
            <w:tcW w:w="4253" w:type="dxa"/>
            <w:tcBorders>
              <w:right w:val="single" w:sz="4" w:space="0" w:color="auto"/>
            </w:tcBorders>
            <w:shd w:val="clear" w:color="auto" w:fill="auto"/>
            <w:tcMar>
              <w:top w:w="0" w:type="dxa"/>
              <w:left w:w="0" w:type="dxa"/>
              <w:bottom w:w="0" w:type="dxa"/>
              <w:right w:w="0" w:type="dxa"/>
            </w:tcMar>
            <w:vAlign w:val="center"/>
          </w:tcPr>
          <w:p w:rsidR="00942C2E" w:rsidRPr="00F652CC" w:rsidRDefault="00942C2E" w:rsidP="001C6753">
            <w:pPr>
              <w:rPr>
                <w:rFonts w:hint="eastAsia"/>
                <w:sz w:val="20"/>
                <w:szCs w:val="20"/>
              </w:rPr>
            </w:pPr>
            <w:r w:rsidRPr="00F652CC">
              <w:rPr>
                <w:sz w:val="20"/>
                <w:szCs w:val="20"/>
              </w:rPr>
              <w:t>Kataloglanmayı Bekleyen Kitap</w:t>
            </w:r>
          </w:p>
        </w:tc>
        <w:tc>
          <w:tcPr>
            <w:tcW w:w="3544" w:type="dxa"/>
            <w:tcBorders>
              <w:left w:val="single" w:sz="4" w:space="0" w:color="auto"/>
            </w:tcBorders>
            <w:shd w:val="clear" w:color="auto" w:fill="auto"/>
            <w:tcMar>
              <w:top w:w="0" w:type="dxa"/>
              <w:left w:w="0" w:type="dxa"/>
              <w:bottom w:w="0" w:type="dxa"/>
              <w:right w:w="0" w:type="dxa"/>
            </w:tcMar>
            <w:vAlign w:val="center"/>
          </w:tcPr>
          <w:p w:rsidR="00942C2E" w:rsidRPr="00F652CC" w:rsidRDefault="00732A76" w:rsidP="001C6753">
            <w:pPr>
              <w:jc w:val="center"/>
              <w:rPr>
                <w:rFonts w:hint="eastAsia"/>
                <w:sz w:val="20"/>
                <w:szCs w:val="20"/>
              </w:rPr>
            </w:pPr>
            <w:r>
              <w:rPr>
                <w:sz w:val="20"/>
                <w:szCs w:val="20"/>
              </w:rPr>
              <w:t>1</w:t>
            </w:r>
            <w:r w:rsidR="00F369A8">
              <w:rPr>
                <w:sz w:val="20"/>
                <w:szCs w:val="20"/>
              </w:rPr>
              <w:t>.500</w:t>
            </w:r>
          </w:p>
        </w:tc>
      </w:tr>
      <w:tr w:rsidR="00942C2E" w:rsidRPr="00F652CC" w:rsidTr="00942C2E">
        <w:trPr>
          <w:trHeight w:hRule="exact" w:val="480"/>
        </w:trPr>
        <w:tc>
          <w:tcPr>
            <w:tcW w:w="4253" w:type="dxa"/>
            <w:tcBorders>
              <w:right w:val="single" w:sz="4" w:space="0" w:color="auto"/>
            </w:tcBorders>
            <w:shd w:val="clear" w:color="auto" w:fill="DEEAF6" w:themeFill="accent1" w:themeFillTint="33"/>
            <w:tcMar>
              <w:top w:w="0" w:type="dxa"/>
              <w:left w:w="0" w:type="dxa"/>
              <w:bottom w:w="0" w:type="dxa"/>
              <w:right w:w="0" w:type="dxa"/>
            </w:tcMar>
            <w:vAlign w:val="center"/>
          </w:tcPr>
          <w:p w:rsidR="00942C2E" w:rsidRPr="00F652CC" w:rsidRDefault="00942C2E" w:rsidP="001C6753">
            <w:pPr>
              <w:rPr>
                <w:rFonts w:hint="eastAsia"/>
                <w:b/>
                <w:bCs/>
                <w:sz w:val="20"/>
                <w:szCs w:val="20"/>
              </w:rPr>
            </w:pPr>
            <w:r w:rsidRPr="006D7FEC">
              <w:rPr>
                <w:b/>
                <w:bCs/>
                <w:sz w:val="20"/>
                <w:szCs w:val="20"/>
              </w:rPr>
              <w:t>TOPLAM</w:t>
            </w:r>
          </w:p>
        </w:tc>
        <w:tc>
          <w:tcPr>
            <w:tcW w:w="3544" w:type="dxa"/>
            <w:tcBorders>
              <w:left w:val="single" w:sz="4" w:space="0" w:color="auto"/>
            </w:tcBorders>
            <w:shd w:val="clear" w:color="auto" w:fill="DEEAF6" w:themeFill="accent1" w:themeFillTint="33"/>
            <w:tcMar>
              <w:top w:w="0" w:type="dxa"/>
              <w:left w:w="0" w:type="dxa"/>
              <w:bottom w:w="0" w:type="dxa"/>
              <w:right w:w="0" w:type="dxa"/>
            </w:tcMar>
            <w:vAlign w:val="center"/>
          </w:tcPr>
          <w:p w:rsidR="00942C2E" w:rsidRPr="00F652CC" w:rsidRDefault="006D7FEC" w:rsidP="001C6753">
            <w:pPr>
              <w:jc w:val="center"/>
              <w:rPr>
                <w:rFonts w:hint="eastAsia"/>
                <w:b/>
                <w:bCs/>
                <w:sz w:val="20"/>
                <w:szCs w:val="20"/>
              </w:rPr>
            </w:pPr>
            <w:r>
              <w:rPr>
                <w:b/>
                <w:bCs/>
                <w:sz w:val="20"/>
                <w:szCs w:val="20"/>
              </w:rPr>
              <w:t>1.204.230</w:t>
            </w:r>
          </w:p>
        </w:tc>
      </w:tr>
    </w:tbl>
    <w:p w:rsidR="00942C2E" w:rsidRDefault="00942C2E">
      <w:pPr>
        <w:pStyle w:val="Standard"/>
        <w:spacing w:line="360" w:lineRule="auto"/>
        <w:rPr>
          <w:rFonts w:ascii="Calibri" w:hAnsi="Calibri"/>
          <w:b/>
          <w:bCs/>
        </w:rPr>
      </w:pPr>
    </w:p>
    <w:p w:rsidR="00934B9C" w:rsidRDefault="00934B9C">
      <w:pPr>
        <w:pStyle w:val="Standard"/>
        <w:spacing w:line="360" w:lineRule="auto"/>
        <w:rPr>
          <w:rFonts w:ascii="Calibri" w:hAnsi="Calibri"/>
        </w:rPr>
      </w:pPr>
    </w:p>
    <w:p w:rsidR="00934B9C" w:rsidRDefault="00B95FD8">
      <w:pPr>
        <w:pStyle w:val="Balk2"/>
        <w:spacing w:line="360" w:lineRule="auto"/>
        <w:rPr>
          <w:sz w:val="24"/>
          <w:szCs w:val="24"/>
        </w:rPr>
      </w:pPr>
      <w:bookmarkStart w:id="11" w:name="_Toc216264467"/>
      <w:r>
        <w:rPr>
          <w:sz w:val="24"/>
          <w:szCs w:val="24"/>
        </w:rPr>
        <w:t>1.7. İnsan Kaynakları</w:t>
      </w:r>
      <w:bookmarkEnd w:id="11"/>
    </w:p>
    <w:p w:rsidR="00934B9C" w:rsidRDefault="0003010C">
      <w:pPr>
        <w:pStyle w:val="Standard"/>
        <w:spacing w:line="360" w:lineRule="auto"/>
        <w:rPr>
          <w:rFonts w:ascii="Calibri" w:hAnsi="Calibri"/>
        </w:rPr>
      </w:pPr>
      <w:r>
        <w:rPr>
          <w:rFonts w:ascii="Calibri" w:hAnsi="Calibri"/>
        </w:rPr>
        <w:tab/>
        <w:t>2025</w:t>
      </w:r>
      <w:r w:rsidR="00B95FD8">
        <w:rPr>
          <w:rFonts w:ascii="Calibri" w:hAnsi="Calibri"/>
        </w:rPr>
        <w:t xml:space="preserve"> yılında Üniversitemizde </w:t>
      </w:r>
      <w:r w:rsidR="00276902">
        <w:rPr>
          <w:rFonts w:ascii="Calibri" w:hAnsi="Calibri"/>
        </w:rPr>
        <w:t>1</w:t>
      </w:r>
      <w:r w:rsidR="00B95FD8">
        <w:rPr>
          <w:rFonts w:ascii="Calibri" w:hAnsi="Calibri"/>
        </w:rPr>
        <w:t xml:space="preserve"> akademik personel, </w:t>
      </w:r>
      <w:r w:rsidR="00276902">
        <w:rPr>
          <w:rFonts w:ascii="Calibri" w:hAnsi="Calibri"/>
        </w:rPr>
        <w:t>38</w:t>
      </w:r>
      <w:r w:rsidR="00B95FD8">
        <w:rPr>
          <w:rFonts w:ascii="Calibri" w:hAnsi="Calibri"/>
        </w:rPr>
        <w:t xml:space="preserve"> idari personel olmak üzere toplam </w:t>
      </w:r>
      <w:r w:rsidR="00276902">
        <w:rPr>
          <w:rFonts w:ascii="Calibri" w:hAnsi="Calibri"/>
        </w:rPr>
        <w:t xml:space="preserve">39 </w:t>
      </w:r>
      <w:r w:rsidR="00B95FD8">
        <w:rPr>
          <w:rFonts w:ascii="Calibri" w:hAnsi="Calibri"/>
        </w:rPr>
        <w:t>personel görev yapmıştır.</w:t>
      </w:r>
    </w:p>
    <w:p w:rsidR="00D93043" w:rsidRDefault="00D93043">
      <w:pPr>
        <w:pStyle w:val="Standard"/>
        <w:jc w:val="both"/>
        <w:rPr>
          <w:rFonts w:ascii="Calibri" w:hAnsi="Calibri"/>
          <w:b/>
          <w:bCs/>
          <w:color w:val="FF3333"/>
          <w:sz w:val="28"/>
          <w:szCs w:val="28"/>
        </w:rPr>
      </w:pPr>
    </w:p>
    <w:p w:rsidR="00D93043" w:rsidRDefault="00D93043" w:rsidP="00D93043">
      <w:pPr>
        <w:pStyle w:val="Standard"/>
        <w:spacing w:line="360" w:lineRule="auto"/>
        <w:rPr>
          <w:rFonts w:ascii="Calibri" w:hAnsi="Calibri"/>
          <w:b/>
          <w:bCs/>
        </w:rPr>
      </w:pPr>
      <w:r w:rsidRPr="00D93043">
        <w:rPr>
          <w:rFonts w:ascii="Calibri" w:hAnsi="Calibri"/>
          <w:b/>
          <w:bCs/>
        </w:rPr>
        <w:t>1.7.3 Akademik Personelin Cinsiyet</w:t>
      </w:r>
      <w:r>
        <w:rPr>
          <w:rFonts w:ascii="Calibri" w:hAnsi="Calibri"/>
          <w:b/>
          <w:bCs/>
        </w:rPr>
        <w:t xml:space="preserve">, Yaş ve Hizmet Süresi </w:t>
      </w:r>
      <w:r w:rsidRPr="00D93043">
        <w:rPr>
          <w:rFonts w:ascii="Calibri" w:hAnsi="Calibri"/>
          <w:b/>
          <w:bCs/>
        </w:rPr>
        <w:t>İtibarıyla Dağılımı</w:t>
      </w:r>
    </w:p>
    <w:p w:rsidR="00D93043" w:rsidRDefault="00D93043" w:rsidP="00D93043">
      <w:pPr>
        <w:pStyle w:val="Standard"/>
        <w:spacing w:line="360" w:lineRule="auto"/>
        <w:rPr>
          <w:rFonts w:ascii="Calibri" w:hAnsi="Calibri"/>
          <w:b/>
          <w:bCs/>
        </w:rPr>
      </w:pPr>
      <w:r>
        <w:rPr>
          <w:rFonts w:ascii="Calibri" w:hAnsi="Calibri"/>
          <w:b/>
          <w:bCs/>
        </w:rPr>
        <w:t>Cinsiyet</w:t>
      </w:r>
    </w:p>
    <w:tbl>
      <w:tblPr>
        <w:tblW w:w="87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6"/>
        <w:gridCol w:w="1924"/>
        <w:gridCol w:w="2004"/>
        <w:gridCol w:w="1985"/>
      </w:tblGrid>
      <w:tr w:rsidR="00D93043" w:rsidRPr="00F652CC" w:rsidTr="00D93043">
        <w:trPr>
          <w:trHeight w:val="235"/>
        </w:trPr>
        <w:tc>
          <w:tcPr>
            <w:tcW w:w="2826" w:type="dxa"/>
            <w:shd w:val="clear" w:color="auto" w:fill="DEEAF6" w:themeFill="accent1" w:themeFillTint="33"/>
            <w:vAlign w:val="center"/>
            <w:hideMark/>
          </w:tcPr>
          <w:p w:rsidR="00D93043" w:rsidRPr="00D93043" w:rsidRDefault="00D93043" w:rsidP="001C6753">
            <w:pPr>
              <w:rPr>
                <w:rFonts w:cs="Times New Roman" w:hint="eastAsia"/>
              </w:rPr>
            </w:pPr>
            <w:r w:rsidRPr="00D93043">
              <w:rPr>
                <w:rFonts w:cs="Times New Roman"/>
                <w:b/>
              </w:rPr>
              <w:t>Unvan</w:t>
            </w:r>
          </w:p>
        </w:tc>
        <w:tc>
          <w:tcPr>
            <w:tcW w:w="1924" w:type="dxa"/>
            <w:shd w:val="clear" w:color="auto" w:fill="DEEAF6" w:themeFill="accent1" w:themeFillTint="33"/>
            <w:vAlign w:val="center"/>
            <w:hideMark/>
          </w:tcPr>
          <w:p w:rsidR="00D93043" w:rsidRPr="00D93043" w:rsidRDefault="00D93043" w:rsidP="001C6753">
            <w:pPr>
              <w:jc w:val="center"/>
              <w:rPr>
                <w:rFonts w:cs="Times New Roman" w:hint="eastAsia"/>
                <w:b/>
              </w:rPr>
            </w:pPr>
            <w:r w:rsidRPr="00D93043">
              <w:rPr>
                <w:rFonts w:cs="Times New Roman"/>
                <w:b/>
              </w:rPr>
              <w:t>Bayan</w:t>
            </w:r>
          </w:p>
        </w:tc>
        <w:tc>
          <w:tcPr>
            <w:tcW w:w="2004" w:type="dxa"/>
            <w:shd w:val="clear" w:color="auto" w:fill="DEEAF6" w:themeFill="accent1" w:themeFillTint="33"/>
            <w:vAlign w:val="center"/>
            <w:hideMark/>
          </w:tcPr>
          <w:p w:rsidR="00D93043" w:rsidRPr="00D93043" w:rsidRDefault="00D93043" w:rsidP="001C6753">
            <w:pPr>
              <w:jc w:val="center"/>
              <w:rPr>
                <w:rFonts w:cs="Times New Roman" w:hint="eastAsia"/>
                <w:b/>
              </w:rPr>
            </w:pPr>
            <w:r w:rsidRPr="00D93043">
              <w:rPr>
                <w:rFonts w:cs="Times New Roman"/>
                <w:b/>
              </w:rPr>
              <w:t>Bay</w:t>
            </w:r>
          </w:p>
        </w:tc>
        <w:tc>
          <w:tcPr>
            <w:tcW w:w="1985" w:type="dxa"/>
            <w:shd w:val="clear" w:color="auto" w:fill="DEEAF6" w:themeFill="accent1" w:themeFillTint="33"/>
            <w:vAlign w:val="center"/>
            <w:hideMark/>
          </w:tcPr>
          <w:p w:rsidR="00D93043" w:rsidRPr="00D93043" w:rsidRDefault="00D93043" w:rsidP="001C6753">
            <w:pPr>
              <w:jc w:val="center"/>
              <w:rPr>
                <w:rFonts w:cs="Times New Roman" w:hint="eastAsia"/>
              </w:rPr>
            </w:pPr>
            <w:r w:rsidRPr="00D93043">
              <w:rPr>
                <w:rFonts w:cs="Times New Roman"/>
                <w:b/>
              </w:rPr>
              <w:t>TOPLAM</w:t>
            </w:r>
          </w:p>
        </w:tc>
      </w:tr>
      <w:tr w:rsidR="00D93043" w:rsidRPr="00F652CC" w:rsidTr="00B57EA4">
        <w:trPr>
          <w:trHeight w:val="240"/>
        </w:trPr>
        <w:tc>
          <w:tcPr>
            <w:tcW w:w="2826" w:type="dxa"/>
            <w:vAlign w:val="center"/>
            <w:hideMark/>
          </w:tcPr>
          <w:p w:rsidR="00D93043" w:rsidRPr="00D93043" w:rsidRDefault="00D93043" w:rsidP="001C6753">
            <w:pPr>
              <w:rPr>
                <w:rFonts w:cs="Times New Roman" w:hint="eastAsia"/>
              </w:rPr>
            </w:pPr>
            <w:r w:rsidRPr="00D93043">
              <w:rPr>
                <w:rFonts w:cs="Times New Roman"/>
              </w:rPr>
              <w:t>Profesör</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73"/>
        </w:trPr>
        <w:tc>
          <w:tcPr>
            <w:tcW w:w="2826" w:type="dxa"/>
            <w:vAlign w:val="center"/>
            <w:hideMark/>
          </w:tcPr>
          <w:p w:rsidR="00D93043" w:rsidRPr="00D93043" w:rsidRDefault="00D93043" w:rsidP="001C6753">
            <w:pPr>
              <w:rPr>
                <w:rFonts w:cs="Times New Roman" w:hint="eastAsia"/>
              </w:rPr>
            </w:pPr>
            <w:r w:rsidRPr="00D93043">
              <w:rPr>
                <w:rFonts w:cs="Times New Roman"/>
              </w:rPr>
              <w:t>Doçent</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64"/>
        </w:trPr>
        <w:tc>
          <w:tcPr>
            <w:tcW w:w="2826" w:type="dxa"/>
            <w:vAlign w:val="center"/>
            <w:hideMark/>
          </w:tcPr>
          <w:p w:rsidR="00D93043" w:rsidRPr="00D93043" w:rsidRDefault="00D93043" w:rsidP="001C6753">
            <w:pPr>
              <w:rPr>
                <w:rFonts w:cs="Times New Roman" w:hint="eastAsia"/>
              </w:rPr>
            </w:pPr>
            <w:r w:rsidRPr="00D93043">
              <w:rPr>
                <w:rFonts w:cs="Times New Roman"/>
              </w:rPr>
              <w:t>Doktor Öğretim Görevlisi</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B57EA4">
        <w:trPr>
          <w:trHeight w:val="269"/>
        </w:trPr>
        <w:tc>
          <w:tcPr>
            <w:tcW w:w="2826" w:type="dxa"/>
            <w:vAlign w:val="center"/>
            <w:hideMark/>
          </w:tcPr>
          <w:p w:rsidR="00D93043" w:rsidRPr="00D93043" w:rsidRDefault="00D93043" w:rsidP="001C6753">
            <w:pPr>
              <w:rPr>
                <w:rFonts w:cs="Times New Roman" w:hint="eastAsia"/>
              </w:rPr>
            </w:pPr>
            <w:r w:rsidRPr="00D93043">
              <w:rPr>
                <w:rFonts w:cs="Times New Roman"/>
              </w:rPr>
              <w:t>Öğretim Görevlisi</w:t>
            </w:r>
          </w:p>
        </w:tc>
        <w:tc>
          <w:tcPr>
            <w:tcW w:w="1924" w:type="dxa"/>
            <w:vAlign w:val="center"/>
          </w:tcPr>
          <w:p w:rsidR="00D93043" w:rsidRPr="00D93043" w:rsidRDefault="00276902" w:rsidP="001C6753">
            <w:pPr>
              <w:jc w:val="center"/>
              <w:rPr>
                <w:rFonts w:cs="Times New Roman" w:hint="eastAsia"/>
                <w:color w:val="000000"/>
              </w:rPr>
            </w:pPr>
            <w:r>
              <w:rPr>
                <w:rFonts w:cs="Times New Roman"/>
                <w:color w:val="000000"/>
              </w:rPr>
              <w:t>1</w:t>
            </w:r>
          </w:p>
        </w:tc>
        <w:tc>
          <w:tcPr>
            <w:tcW w:w="2004" w:type="dxa"/>
          </w:tcPr>
          <w:p w:rsidR="00D93043" w:rsidRPr="00D93043" w:rsidRDefault="00D93043" w:rsidP="001C6753">
            <w:pPr>
              <w:jc w:val="center"/>
              <w:rPr>
                <w:rFonts w:cs="Times New Roman" w:hint="eastAsia"/>
                <w:color w:val="000000"/>
              </w:rPr>
            </w:pPr>
          </w:p>
        </w:tc>
        <w:tc>
          <w:tcPr>
            <w:tcW w:w="1985" w:type="dxa"/>
          </w:tcPr>
          <w:p w:rsidR="00D93043" w:rsidRPr="00D93043" w:rsidRDefault="00276902" w:rsidP="001C6753">
            <w:pPr>
              <w:jc w:val="center"/>
              <w:rPr>
                <w:rFonts w:cs="Times New Roman" w:hint="eastAsia"/>
              </w:rPr>
            </w:pPr>
            <w:r>
              <w:rPr>
                <w:rFonts w:cs="Times New Roman"/>
              </w:rPr>
              <w:t>1</w:t>
            </w:r>
          </w:p>
        </w:tc>
      </w:tr>
      <w:tr w:rsidR="00D93043" w:rsidRPr="00F652CC" w:rsidTr="00B57EA4">
        <w:trPr>
          <w:trHeight w:val="289"/>
        </w:trPr>
        <w:tc>
          <w:tcPr>
            <w:tcW w:w="2826" w:type="dxa"/>
            <w:vAlign w:val="center"/>
            <w:hideMark/>
          </w:tcPr>
          <w:p w:rsidR="00D93043" w:rsidRPr="00D93043" w:rsidRDefault="00D93043" w:rsidP="001C6753">
            <w:pPr>
              <w:rPr>
                <w:rFonts w:cs="Times New Roman" w:hint="eastAsia"/>
              </w:rPr>
            </w:pPr>
            <w:r w:rsidRPr="00D93043">
              <w:rPr>
                <w:rFonts w:cs="Times New Roman"/>
              </w:rPr>
              <w:t>Araştırma Görevlisi</w:t>
            </w:r>
          </w:p>
        </w:tc>
        <w:tc>
          <w:tcPr>
            <w:tcW w:w="1924" w:type="dxa"/>
            <w:vAlign w:val="center"/>
          </w:tcPr>
          <w:p w:rsidR="00D93043" w:rsidRPr="00D93043" w:rsidRDefault="00D93043" w:rsidP="001C6753">
            <w:pPr>
              <w:jc w:val="center"/>
              <w:rPr>
                <w:rFonts w:cs="Times New Roman" w:hint="eastAsia"/>
                <w:color w:val="000000"/>
              </w:rPr>
            </w:pPr>
          </w:p>
        </w:tc>
        <w:tc>
          <w:tcPr>
            <w:tcW w:w="2004" w:type="dxa"/>
            <w:vAlign w:val="center"/>
          </w:tcPr>
          <w:p w:rsidR="00D93043" w:rsidRPr="00D93043" w:rsidRDefault="00D93043" w:rsidP="001C6753">
            <w:pPr>
              <w:jc w:val="center"/>
              <w:rPr>
                <w:rFonts w:cs="Times New Roman" w:hint="eastAsia"/>
                <w:color w:val="000000"/>
              </w:rPr>
            </w:pPr>
          </w:p>
        </w:tc>
        <w:tc>
          <w:tcPr>
            <w:tcW w:w="1985" w:type="dxa"/>
            <w:vAlign w:val="center"/>
          </w:tcPr>
          <w:p w:rsidR="00D93043" w:rsidRPr="00D93043" w:rsidRDefault="00D93043" w:rsidP="001C6753">
            <w:pPr>
              <w:jc w:val="center"/>
              <w:rPr>
                <w:rFonts w:cs="Times New Roman" w:hint="eastAsia"/>
                <w:color w:val="000000"/>
              </w:rPr>
            </w:pPr>
          </w:p>
        </w:tc>
      </w:tr>
      <w:tr w:rsidR="00D93043" w:rsidRPr="00F652CC" w:rsidTr="00D93043">
        <w:trPr>
          <w:trHeight w:val="395"/>
        </w:trPr>
        <w:tc>
          <w:tcPr>
            <w:tcW w:w="2826" w:type="dxa"/>
            <w:shd w:val="clear" w:color="auto" w:fill="DEEAF6" w:themeFill="accent1" w:themeFillTint="33"/>
            <w:vAlign w:val="center"/>
            <w:hideMark/>
          </w:tcPr>
          <w:p w:rsidR="00D93043" w:rsidRPr="00D93043" w:rsidRDefault="00D93043" w:rsidP="001C6753">
            <w:pPr>
              <w:rPr>
                <w:rFonts w:cs="Times New Roman" w:hint="eastAsia"/>
                <w:b/>
              </w:rPr>
            </w:pPr>
            <w:r w:rsidRPr="00D93043">
              <w:rPr>
                <w:rFonts w:cs="Times New Roman"/>
                <w:b/>
              </w:rPr>
              <w:t>TOPLAM</w:t>
            </w:r>
          </w:p>
        </w:tc>
        <w:tc>
          <w:tcPr>
            <w:tcW w:w="1924" w:type="dxa"/>
            <w:shd w:val="clear" w:color="auto" w:fill="DEEAF6" w:themeFill="accent1" w:themeFillTint="33"/>
            <w:vAlign w:val="center"/>
          </w:tcPr>
          <w:p w:rsidR="00D93043" w:rsidRPr="00D93043" w:rsidRDefault="00276902" w:rsidP="001C6753">
            <w:pPr>
              <w:jc w:val="center"/>
              <w:rPr>
                <w:rFonts w:cs="Times New Roman" w:hint="eastAsia"/>
                <w:b/>
                <w:color w:val="000000"/>
              </w:rPr>
            </w:pPr>
            <w:r>
              <w:rPr>
                <w:rFonts w:cs="Times New Roman"/>
                <w:b/>
                <w:color w:val="000000"/>
              </w:rPr>
              <w:t>1</w:t>
            </w:r>
          </w:p>
        </w:tc>
        <w:tc>
          <w:tcPr>
            <w:tcW w:w="2004" w:type="dxa"/>
            <w:shd w:val="clear" w:color="auto" w:fill="DEEAF6" w:themeFill="accent1" w:themeFillTint="33"/>
            <w:vAlign w:val="center"/>
          </w:tcPr>
          <w:p w:rsidR="00D93043" w:rsidRPr="00D93043" w:rsidRDefault="00D93043" w:rsidP="001C6753">
            <w:pPr>
              <w:jc w:val="center"/>
              <w:rPr>
                <w:rFonts w:cs="Times New Roman" w:hint="eastAsia"/>
                <w:b/>
                <w:color w:val="000000"/>
              </w:rPr>
            </w:pPr>
          </w:p>
        </w:tc>
        <w:tc>
          <w:tcPr>
            <w:tcW w:w="1985" w:type="dxa"/>
            <w:shd w:val="clear" w:color="auto" w:fill="DEEAF6" w:themeFill="accent1" w:themeFillTint="33"/>
            <w:vAlign w:val="center"/>
          </w:tcPr>
          <w:p w:rsidR="00D93043" w:rsidRPr="00D93043" w:rsidRDefault="00276902" w:rsidP="001C6753">
            <w:pPr>
              <w:jc w:val="center"/>
              <w:rPr>
                <w:rFonts w:cs="Times New Roman" w:hint="eastAsia"/>
                <w:b/>
                <w:color w:val="000000"/>
              </w:rPr>
            </w:pPr>
            <w:r>
              <w:rPr>
                <w:rFonts w:cs="Times New Roman"/>
                <w:b/>
                <w:color w:val="000000"/>
              </w:rPr>
              <w:t>1</w:t>
            </w:r>
          </w:p>
        </w:tc>
      </w:tr>
    </w:tbl>
    <w:p w:rsidR="00D93043" w:rsidRDefault="00D93043" w:rsidP="00D93043">
      <w:pPr>
        <w:pStyle w:val="Standard"/>
        <w:jc w:val="both"/>
        <w:rPr>
          <w:rFonts w:ascii="Calibri" w:hAnsi="Calibri"/>
          <w:b/>
          <w:bCs/>
          <w:color w:val="FF3333"/>
          <w:sz w:val="28"/>
          <w:szCs w:val="28"/>
        </w:rPr>
      </w:pPr>
    </w:p>
    <w:p w:rsidR="00D93043" w:rsidRDefault="00D93043" w:rsidP="00D93043">
      <w:pPr>
        <w:pStyle w:val="Standard"/>
        <w:spacing w:line="360" w:lineRule="auto"/>
        <w:rPr>
          <w:rFonts w:ascii="Calibri" w:hAnsi="Calibri"/>
          <w:b/>
          <w:bCs/>
        </w:rPr>
      </w:pPr>
      <w:r w:rsidRPr="00D93043">
        <w:rPr>
          <w:rFonts w:ascii="Calibri" w:hAnsi="Calibri"/>
          <w:b/>
          <w:bCs/>
        </w:rPr>
        <w:t>Yaş</w:t>
      </w:r>
    </w:p>
    <w:tbl>
      <w:tblPr>
        <w:tblW w:w="8946" w:type="dxa"/>
        <w:tblInd w:w="-147"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42"/>
        <w:gridCol w:w="1132"/>
        <w:gridCol w:w="1132"/>
        <w:gridCol w:w="1132"/>
        <w:gridCol w:w="1131"/>
        <w:gridCol w:w="1132"/>
        <w:gridCol w:w="1224"/>
        <w:gridCol w:w="1121"/>
      </w:tblGrid>
      <w:tr w:rsidR="00D93043" w:rsidRPr="00F652CC" w:rsidTr="00D93043">
        <w:trPr>
          <w:trHeight w:val="861"/>
        </w:trPr>
        <w:tc>
          <w:tcPr>
            <w:tcW w:w="942" w:type="dxa"/>
            <w:tcBorders>
              <w:right w:val="single" w:sz="4" w:space="0" w:color="auto"/>
            </w:tcBorders>
            <w:shd w:val="clear" w:color="auto" w:fill="DEEAF6" w:themeFill="accent1" w:themeFillTint="33"/>
            <w:vAlign w:val="center"/>
          </w:tcPr>
          <w:p w:rsidR="00D93043" w:rsidRPr="00F652CC" w:rsidRDefault="00D93043" w:rsidP="001C6753">
            <w:pPr>
              <w:rPr>
                <w:rFonts w:cs="Times New Roman" w:hint="eastAsia"/>
                <w:color w:val="000000"/>
                <w:sz w:val="20"/>
                <w:szCs w:val="20"/>
              </w:rPr>
            </w:pP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21-25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26-30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31-35 </w:t>
            </w:r>
          </w:p>
        </w:tc>
        <w:tc>
          <w:tcPr>
            <w:tcW w:w="1131"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36-40 </w:t>
            </w:r>
          </w:p>
        </w:tc>
        <w:tc>
          <w:tcPr>
            <w:tcW w:w="1132"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 xml:space="preserve">41-50 </w:t>
            </w:r>
          </w:p>
        </w:tc>
        <w:tc>
          <w:tcPr>
            <w:tcW w:w="1224" w:type="dxa"/>
            <w:tcBorders>
              <w:left w:val="single" w:sz="4" w:space="0" w:color="auto"/>
              <w:right w:val="single" w:sz="4" w:space="0" w:color="auto"/>
            </w:tcBorders>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sz w:val="20"/>
                <w:szCs w:val="20"/>
              </w:rPr>
            </w:pPr>
            <w:r w:rsidRPr="00F652CC">
              <w:rPr>
                <w:rFonts w:cs="Times New Roman"/>
                <w:b/>
                <w:sz w:val="20"/>
                <w:szCs w:val="20"/>
              </w:rPr>
              <w:t>51 Üzeri</w:t>
            </w:r>
          </w:p>
        </w:tc>
        <w:tc>
          <w:tcPr>
            <w:tcW w:w="1121" w:type="dxa"/>
            <w:tcBorders>
              <w:left w:val="single" w:sz="4" w:space="0" w:color="auto"/>
            </w:tcBorders>
            <w:shd w:val="clear" w:color="auto" w:fill="DEEAF6" w:themeFill="accent1" w:themeFillTint="33"/>
            <w:hideMark/>
          </w:tcPr>
          <w:p w:rsidR="00D93043" w:rsidRPr="00F652CC" w:rsidRDefault="00D93043" w:rsidP="001C6753">
            <w:pPr>
              <w:jc w:val="center"/>
              <w:rPr>
                <w:rFonts w:cs="Times New Roman" w:hint="eastAsia"/>
                <w:b/>
                <w:color w:val="000000"/>
                <w:sz w:val="20"/>
                <w:szCs w:val="20"/>
              </w:rPr>
            </w:pPr>
            <w:r w:rsidRPr="00F652CC">
              <w:rPr>
                <w:rFonts w:cs="Times New Roman"/>
                <w:b/>
                <w:color w:val="000000"/>
                <w:sz w:val="20"/>
                <w:szCs w:val="20"/>
              </w:rPr>
              <w:t>TOPLAM</w:t>
            </w:r>
          </w:p>
        </w:tc>
      </w:tr>
      <w:tr w:rsidR="00D93043" w:rsidRPr="00F652CC" w:rsidTr="00D93043">
        <w:trPr>
          <w:trHeight w:val="440"/>
        </w:trPr>
        <w:tc>
          <w:tcPr>
            <w:tcW w:w="942" w:type="dxa"/>
            <w:tcBorders>
              <w:right w:val="single" w:sz="4" w:space="0" w:color="auto"/>
            </w:tcBorders>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Kişi Sayısı</w:t>
            </w: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1"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224" w:type="dxa"/>
            <w:tcBorders>
              <w:left w:val="single" w:sz="4" w:space="0" w:color="auto"/>
              <w:right w:val="single" w:sz="4" w:space="0" w:color="auto"/>
            </w:tcBorders>
            <w:vAlign w:val="center"/>
          </w:tcPr>
          <w:p w:rsidR="00D93043" w:rsidRPr="00F652CC" w:rsidRDefault="00276902" w:rsidP="001C6753">
            <w:pPr>
              <w:jc w:val="center"/>
              <w:rPr>
                <w:rFonts w:cs="Times New Roman" w:hint="eastAsia"/>
                <w:sz w:val="20"/>
                <w:szCs w:val="20"/>
              </w:rPr>
            </w:pPr>
            <w:r>
              <w:rPr>
                <w:rFonts w:cs="Times New Roman"/>
                <w:sz w:val="20"/>
                <w:szCs w:val="20"/>
              </w:rPr>
              <w:t>1</w:t>
            </w:r>
          </w:p>
        </w:tc>
        <w:tc>
          <w:tcPr>
            <w:tcW w:w="1121" w:type="dxa"/>
            <w:tcBorders>
              <w:left w:val="single" w:sz="4" w:space="0" w:color="auto"/>
            </w:tcBorders>
            <w:shd w:val="clear" w:color="auto" w:fill="DEEAF6" w:themeFill="accent1" w:themeFillTint="33"/>
            <w:vAlign w:val="center"/>
          </w:tcPr>
          <w:p w:rsidR="00D93043" w:rsidRPr="00F652CC" w:rsidRDefault="00276902" w:rsidP="001C6753">
            <w:pPr>
              <w:jc w:val="center"/>
              <w:rPr>
                <w:rFonts w:cs="Times New Roman" w:hint="eastAsia"/>
                <w:b/>
                <w:color w:val="000000"/>
                <w:sz w:val="20"/>
                <w:szCs w:val="20"/>
              </w:rPr>
            </w:pPr>
            <w:r>
              <w:rPr>
                <w:rFonts w:cs="Times New Roman"/>
                <w:b/>
                <w:color w:val="000000"/>
                <w:sz w:val="20"/>
                <w:szCs w:val="20"/>
              </w:rPr>
              <w:t>1</w:t>
            </w:r>
          </w:p>
        </w:tc>
      </w:tr>
      <w:tr w:rsidR="00D93043" w:rsidRPr="00F652CC" w:rsidTr="00D93043">
        <w:trPr>
          <w:trHeight w:val="440"/>
        </w:trPr>
        <w:tc>
          <w:tcPr>
            <w:tcW w:w="942" w:type="dxa"/>
            <w:tcBorders>
              <w:right w:val="single" w:sz="4" w:space="0" w:color="auto"/>
            </w:tcBorders>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Yüzde</w:t>
            </w: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1"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132" w:type="dxa"/>
            <w:tcBorders>
              <w:left w:val="single" w:sz="4" w:space="0" w:color="auto"/>
              <w:right w:val="single" w:sz="4" w:space="0" w:color="auto"/>
            </w:tcBorders>
            <w:vAlign w:val="center"/>
          </w:tcPr>
          <w:p w:rsidR="00D93043" w:rsidRPr="00F652CC" w:rsidRDefault="00D93043" w:rsidP="001C6753">
            <w:pPr>
              <w:jc w:val="center"/>
              <w:rPr>
                <w:rFonts w:cs="Times New Roman" w:hint="eastAsia"/>
                <w:sz w:val="20"/>
                <w:szCs w:val="20"/>
              </w:rPr>
            </w:pPr>
          </w:p>
        </w:tc>
        <w:tc>
          <w:tcPr>
            <w:tcW w:w="1224" w:type="dxa"/>
            <w:tcBorders>
              <w:left w:val="single" w:sz="4" w:space="0" w:color="auto"/>
              <w:right w:val="single" w:sz="4" w:space="0" w:color="auto"/>
            </w:tcBorders>
            <w:vAlign w:val="center"/>
          </w:tcPr>
          <w:p w:rsidR="00D93043" w:rsidRPr="00F652CC" w:rsidRDefault="00276902" w:rsidP="001C6753">
            <w:pPr>
              <w:jc w:val="center"/>
              <w:rPr>
                <w:rFonts w:cs="Times New Roman" w:hint="eastAsia"/>
                <w:sz w:val="20"/>
                <w:szCs w:val="20"/>
              </w:rPr>
            </w:pPr>
            <w:r>
              <w:rPr>
                <w:rFonts w:cs="Times New Roman"/>
                <w:sz w:val="20"/>
                <w:szCs w:val="20"/>
              </w:rPr>
              <w:t>%100</w:t>
            </w:r>
          </w:p>
        </w:tc>
        <w:tc>
          <w:tcPr>
            <w:tcW w:w="1121" w:type="dxa"/>
            <w:tcBorders>
              <w:left w:val="single" w:sz="4" w:space="0" w:color="auto"/>
            </w:tcBorders>
            <w:shd w:val="clear" w:color="auto" w:fill="DEEAF6" w:themeFill="accent1" w:themeFillTint="33"/>
            <w:vAlign w:val="center"/>
          </w:tcPr>
          <w:p w:rsidR="00D93043" w:rsidRPr="00F652CC" w:rsidRDefault="00D93043" w:rsidP="001C6753">
            <w:pPr>
              <w:jc w:val="center"/>
              <w:rPr>
                <w:rFonts w:cs="Times New Roman" w:hint="eastAsia"/>
                <w:b/>
                <w:color w:val="000000"/>
                <w:sz w:val="20"/>
                <w:szCs w:val="20"/>
              </w:rPr>
            </w:pPr>
          </w:p>
        </w:tc>
      </w:tr>
    </w:tbl>
    <w:p w:rsidR="00EB30DC" w:rsidRDefault="00EB30DC" w:rsidP="00EB30DC">
      <w:pPr>
        <w:pStyle w:val="Standard"/>
        <w:spacing w:line="360" w:lineRule="auto"/>
        <w:rPr>
          <w:rFonts w:ascii="Calibri" w:hAnsi="Calibri"/>
          <w:b/>
          <w:bCs/>
        </w:rPr>
      </w:pPr>
    </w:p>
    <w:p w:rsidR="00EB30DC" w:rsidRPr="00EB30DC" w:rsidRDefault="00EB30DC" w:rsidP="00EB30DC">
      <w:pPr>
        <w:pStyle w:val="Standard"/>
        <w:spacing w:line="360" w:lineRule="auto"/>
        <w:rPr>
          <w:rFonts w:ascii="Calibri" w:hAnsi="Calibri"/>
          <w:b/>
          <w:bCs/>
        </w:rPr>
      </w:pPr>
      <w:r>
        <w:rPr>
          <w:rFonts w:ascii="Calibri" w:hAnsi="Calibri"/>
          <w:b/>
          <w:bCs/>
        </w:rPr>
        <w:t>Hizmet Süresi</w:t>
      </w:r>
    </w:p>
    <w:tbl>
      <w:tblPr>
        <w:tblW w:w="916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7"/>
        <w:gridCol w:w="1168"/>
        <w:gridCol w:w="1169"/>
        <w:gridCol w:w="1169"/>
        <w:gridCol w:w="1168"/>
        <w:gridCol w:w="1169"/>
        <w:gridCol w:w="1261"/>
        <w:gridCol w:w="1091"/>
      </w:tblGrid>
      <w:tr w:rsidR="00D93043" w:rsidRPr="00F652CC" w:rsidTr="00D93043">
        <w:trPr>
          <w:trHeight w:val="386"/>
        </w:trPr>
        <w:tc>
          <w:tcPr>
            <w:tcW w:w="967" w:type="dxa"/>
            <w:shd w:val="clear" w:color="auto" w:fill="DEEAF6" w:themeFill="accent1" w:themeFillTint="33"/>
            <w:vAlign w:val="center"/>
          </w:tcPr>
          <w:p w:rsidR="00D93043" w:rsidRPr="00F652CC" w:rsidRDefault="00D93043" w:rsidP="001C6753">
            <w:pPr>
              <w:rPr>
                <w:rFonts w:cs="Times New Roman" w:hint="eastAsia"/>
                <w:color w:val="000000"/>
                <w:sz w:val="20"/>
                <w:szCs w:val="20"/>
              </w:rPr>
            </w:pPr>
          </w:p>
        </w:tc>
        <w:tc>
          <w:tcPr>
            <w:tcW w:w="1168"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0-3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4-6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7-10 Yıl</w:t>
            </w:r>
          </w:p>
        </w:tc>
        <w:tc>
          <w:tcPr>
            <w:tcW w:w="1168"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11-15 Yıl</w:t>
            </w:r>
          </w:p>
        </w:tc>
        <w:tc>
          <w:tcPr>
            <w:tcW w:w="1169"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16-20 Yıl</w:t>
            </w:r>
          </w:p>
        </w:tc>
        <w:tc>
          <w:tcPr>
            <w:tcW w:w="1261" w:type="dxa"/>
            <w:shd w:val="clear" w:color="auto" w:fill="DEEAF6" w:themeFill="accent1" w:themeFillTint="33"/>
            <w:vAlign w:val="center"/>
            <w:hideMark/>
          </w:tcPr>
          <w:p w:rsidR="00D93043" w:rsidRPr="00F652CC" w:rsidRDefault="00D93043"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21 - Üzeri</w:t>
            </w:r>
          </w:p>
        </w:tc>
        <w:tc>
          <w:tcPr>
            <w:tcW w:w="1091" w:type="dxa"/>
            <w:shd w:val="clear" w:color="auto" w:fill="DEEAF6" w:themeFill="accent1" w:themeFillTint="33"/>
            <w:hideMark/>
          </w:tcPr>
          <w:p w:rsidR="00D93043" w:rsidRPr="00F652CC" w:rsidRDefault="00D93043" w:rsidP="001C6753">
            <w:pPr>
              <w:jc w:val="center"/>
              <w:rPr>
                <w:rFonts w:cs="Times New Roman" w:hint="eastAsia"/>
                <w:b/>
                <w:color w:val="000000"/>
                <w:sz w:val="20"/>
                <w:szCs w:val="20"/>
              </w:rPr>
            </w:pPr>
            <w:r w:rsidRPr="00F652CC">
              <w:rPr>
                <w:rFonts w:cs="Times New Roman"/>
                <w:b/>
                <w:color w:val="000000"/>
                <w:sz w:val="20"/>
                <w:szCs w:val="20"/>
              </w:rPr>
              <w:t>TOPLAM</w:t>
            </w:r>
          </w:p>
        </w:tc>
      </w:tr>
      <w:tr w:rsidR="00D93043" w:rsidRPr="00F652CC" w:rsidTr="00D93043">
        <w:trPr>
          <w:trHeight w:val="386"/>
        </w:trPr>
        <w:tc>
          <w:tcPr>
            <w:tcW w:w="967" w:type="dxa"/>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Kişi Sayısı</w:t>
            </w: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261" w:type="dxa"/>
            <w:vAlign w:val="center"/>
          </w:tcPr>
          <w:p w:rsidR="00D93043" w:rsidRPr="00F652CC" w:rsidRDefault="00276902" w:rsidP="001C6753">
            <w:pPr>
              <w:jc w:val="center"/>
              <w:rPr>
                <w:rFonts w:cs="Times New Roman" w:hint="eastAsia"/>
                <w:sz w:val="20"/>
                <w:szCs w:val="20"/>
              </w:rPr>
            </w:pPr>
            <w:r>
              <w:rPr>
                <w:rFonts w:cs="Times New Roman"/>
                <w:sz w:val="20"/>
                <w:szCs w:val="20"/>
              </w:rPr>
              <w:t>1</w:t>
            </w:r>
          </w:p>
        </w:tc>
        <w:tc>
          <w:tcPr>
            <w:tcW w:w="1091" w:type="dxa"/>
            <w:shd w:val="clear" w:color="auto" w:fill="DEEAF6" w:themeFill="accent1" w:themeFillTint="33"/>
          </w:tcPr>
          <w:p w:rsidR="00D93043" w:rsidRPr="00F652CC" w:rsidRDefault="00276902" w:rsidP="001C6753">
            <w:pPr>
              <w:jc w:val="center"/>
              <w:rPr>
                <w:rFonts w:cs="Times New Roman" w:hint="eastAsia"/>
                <w:b/>
                <w:color w:val="000000"/>
                <w:sz w:val="20"/>
                <w:szCs w:val="20"/>
              </w:rPr>
            </w:pPr>
            <w:r>
              <w:rPr>
                <w:rFonts w:cs="Times New Roman"/>
                <w:b/>
                <w:color w:val="000000"/>
                <w:sz w:val="20"/>
                <w:szCs w:val="20"/>
              </w:rPr>
              <w:t>1</w:t>
            </w:r>
          </w:p>
        </w:tc>
      </w:tr>
      <w:tr w:rsidR="00D93043" w:rsidRPr="00F652CC" w:rsidTr="00D93043">
        <w:trPr>
          <w:trHeight w:val="386"/>
        </w:trPr>
        <w:tc>
          <w:tcPr>
            <w:tcW w:w="967" w:type="dxa"/>
            <w:vAlign w:val="center"/>
            <w:hideMark/>
          </w:tcPr>
          <w:p w:rsidR="00D93043" w:rsidRPr="00F652CC" w:rsidRDefault="00D93043" w:rsidP="001C6753">
            <w:pPr>
              <w:rPr>
                <w:rFonts w:cs="Times New Roman" w:hint="eastAsia"/>
                <w:color w:val="000000"/>
                <w:sz w:val="20"/>
                <w:szCs w:val="20"/>
              </w:rPr>
            </w:pPr>
            <w:r w:rsidRPr="00F652CC">
              <w:rPr>
                <w:rFonts w:cs="Times New Roman"/>
                <w:color w:val="000000"/>
                <w:sz w:val="20"/>
                <w:szCs w:val="20"/>
              </w:rPr>
              <w:t>Yüzde</w:t>
            </w: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168" w:type="dxa"/>
            <w:vAlign w:val="center"/>
          </w:tcPr>
          <w:p w:rsidR="00D93043" w:rsidRPr="00F652CC" w:rsidRDefault="00D93043" w:rsidP="001C6753">
            <w:pPr>
              <w:jc w:val="center"/>
              <w:rPr>
                <w:rFonts w:cs="Times New Roman" w:hint="eastAsia"/>
                <w:sz w:val="20"/>
                <w:szCs w:val="20"/>
              </w:rPr>
            </w:pPr>
          </w:p>
        </w:tc>
        <w:tc>
          <w:tcPr>
            <w:tcW w:w="1169" w:type="dxa"/>
            <w:vAlign w:val="center"/>
          </w:tcPr>
          <w:p w:rsidR="00D93043" w:rsidRPr="00F652CC" w:rsidRDefault="00D93043" w:rsidP="001C6753">
            <w:pPr>
              <w:jc w:val="center"/>
              <w:rPr>
                <w:rFonts w:cs="Times New Roman" w:hint="eastAsia"/>
                <w:sz w:val="20"/>
                <w:szCs w:val="20"/>
              </w:rPr>
            </w:pPr>
          </w:p>
        </w:tc>
        <w:tc>
          <w:tcPr>
            <w:tcW w:w="1261" w:type="dxa"/>
            <w:vAlign w:val="center"/>
          </w:tcPr>
          <w:p w:rsidR="00D93043" w:rsidRPr="00F652CC" w:rsidRDefault="00276902" w:rsidP="001C6753">
            <w:pPr>
              <w:jc w:val="center"/>
              <w:rPr>
                <w:rFonts w:cs="Times New Roman" w:hint="eastAsia"/>
                <w:sz w:val="20"/>
                <w:szCs w:val="20"/>
              </w:rPr>
            </w:pPr>
            <w:r>
              <w:rPr>
                <w:rFonts w:cs="Times New Roman"/>
                <w:sz w:val="20"/>
                <w:szCs w:val="20"/>
              </w:rPr>
              <w:t>%100</w:t>
            </w:r>
          </w:p>
        </w:tc>
        <w:tc>
          <w:tcPr>
            <w:tcW w:w="1091" w:type="dxa"/>
            <w:shd w:val="clear" w:color="auto" w:fill="DEEAF6" w:themeFill="accent1" w:themeFillTint="33"/>
          </w:tcPr>
          <w:p w:rsidR="00D93043" w:rsidRPr="00F652CC" w:rsidRDefault="00D93043" w:rsidP="001C6753">
            <w:pPr>
              <w:jc w:val="center"/>
              <w:rPr>
                <w:rFonts w:cs="Times New Roman" w:hint="eastAsia"/>
                <w:b/>
                <w:color w:val="000000"/>
                <w:sz w:val="20"/>
                <w:szCs w:val="20"/>
              </w:rPr>
            </w:pPr>
          </w:p>
        </w:tc>
      </w:tr>
    </w:tbl>
    <w:p w:rsidR="00276902" w:rsidRDefault="00276902" w:rsidP="00FA182A">
      <w:pPr>
        <w:pStyle w:val="Standard"/>
        <w:spacing w:line="360" w:lineRule="auto"/>
        <w:rPr>
          <w:rFonts w:ascii="Calibri" w:hAnsi="Calibri"/>
          <w:b/>
          <w:bCs/>
          <w:color w:val="FF3333"/>
          <w:sz w:val="28"/>
          <w:szCs w:val="28"/>
        </w:rPr>
      </w:pPr>
    </w:p>
    <w:p w:rsidR="00FA182A" w:rsidRDefault="00EB30DC" w:rsidP="00FA182A">
      <w:pPr>
        <w:pStyle w:val="Standard"/>
        <w:spacing w:line="360" w:lineRule="auto"/>
        <w:rPr>
          <w:rFonts w:ascii="Calibri" w:hAnsi="Calibri"/>
          <w:b/>
          <w:bCs/>
        </w:rPr>
      </w:pPr>
      <w:r>
        <w:rPr>
          <w:rFonts w:ascii="Calibri" w:hAnsi="Calibri"/>
          <w:b/>
          <w:bCs/>
        </w:rPr>
        <w:lastRenderedPageBreak/>
        <w:t>1.7.4</w:t>
      </w:r>
      <w:r w:rsidR="00B95FD8">
        <w:rPr>
          <w:rFonts w:ascii="Calibri" w:hAnsi="Calibri"/>
          <w:b/>
          <w:bCs/>
        </w:rPr>
        <w:t xml:space="preserve">. </w:t>
      </w:r>
      <w:r w:rsidR="00FA182A">
        <w:rPr>
          <w:rFonts w:ascii="Calibri" w:hAnsi="Calibri"/>
          <w:b/>
          <w:bCs/>
        </w:rPr>
        <w:t>İdari Personel İstatistikleri</w:t>
      </w:r>
    </w:p>
    <w:p w:rsidR="00934B9C" w:rsidRDefault="00B95FD8">
      <w:pPr>
        <w:pStyle w:val="Standard"/>
        <w:spacing w:line="360" w:lineRule="auto"/>
        <w:rPr>
          <w:rFonts w:ascii="Calibri" w:hAnsi="Calibri"/>
          <w:b/>
          <w:bCs/>
        </w:rPr>
      </w:pPr>
      <w:r>
        <w:rPr>
          <w:rFonts w:ascii="Calibri" w:hAnsi="Calibri"/>
          <w:b/>
          <w:bCs/>
        </w:rPr>
        <w:t>İdari Personel Kadroların</w:t>
      </w:r>
      <w:r w:rsidR="00EB30DC">
        <w:rPr>
          <w:rFonts w:ascii="Calibri" w:hAnsi="Calibri"/>
          <w:b/>
          <w:bCs/>
        </w:rPr>
        <w:t>ın</w:t>
      </w:r>
      <w:r>
        <w:rPr>
          <w:rFonts w:ascii="Calibri" w:hAnsi="Calibri"/>
          <w:b/>
          <w:bCs/>
        </w:rPr>
        <w:t xml:space="preserve"> Doluluk Oranına Göre</w:t>
      </w:r>
      <w:r w:rsidR="00EB30DC">
        <w:rPr>
          <w:rFonts w:ascii="Calibri" w:hAnsi="Calibri"/>
          <w:b/>
          <w:bCs/>
        </w:rPr>
        <w:t xml:space="preserve"> Dağılımı</w:t>
      </w:r>
    </w:p>
    <w:tbl>
      <w:tblPr>
        <w:tblW w:w="5000" w:type="pct"/>
        <w:tblLayout w:type="fixed"/>
        <w:tblCellMar>
          <w:left w:w="10" w:type="dxa"/>
          <w:right w:w="10" w:type="dxa"/>
        </w:tblCellMar>
        <w:tblLook w:val="0000" w:firstRow="0" w:lastRow="0" w:firstColumn="0" w:lastColumn="0" w:noHBand="0" w:noVBand="0"/>
      </w:tblPr>
      <w:tblGrid>
        <w:gridCol w:w="4945"/>
        <w:gridCol w:w="1369"/>
        <w:gridCol w:w="1369"/>
        <w:gridCol w:w="1369"/>
      </w:tblGrid>
      <w:tr w:rsidR="00934B9C" w:rsidTr="00D93043">
        <w:tc>
          <w:tcPr>
            <w:tcW w:w="4945"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İDARİ PERSONEL</w:t>
            </w:r>
          </w:p>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(Kadroların Doluluk Oranına Göre)</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DOLU</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BOŞ</w:t>
            </w:r>
          </w:p>
        </w:tc>
        <w:tc>
          <w:tcPr>
            <w:tcW w:w="1369"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jc w:val="center"/>
              <w:rPr>
                <w:rFonts w:ascii="Calibri" w:hAnsi="Calibri" w:cs="Calibri"/>
                <w:b/>
                <w:bCs/>
                <w:sz w:val="22"/>
                <w:szCs w:val="22"/>
              </w:rPr>
            </w:pPr>
            <w:r>
              <w:rPr>
                <w:rFonts w:ascii="Calibri" w:hAnsi="Calibri" w:cs="Calibri"/>
                <w:b/>
                <w:bCs/>
                <w:sz w:val="22"/>
                <w:szCs w:val="22"/>
              </w:rPr>
              <w:t>TOPLAM</w:t>
            </w: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Genel İdari Hizmetler</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5D3CD5">
            <w:pPr>
              <w:pStyle w:val="Standard"/>
              <w:snapToGrid w:val="0"/>
              <w:jc w:val="center"/>
              <w:rPr>
                <w:rFonts w:ascii="Calibri" w:hAnsi="Calibri" w:cs="Calibri"/>
                <w:sz w:val="22"/>
                <w:szCs w:val="22"/>
              </w:rPr>
            </w:pPr>
            <w:r>
              <w:rPr>
                <w:rFonts w:ascii="Calibri" w:hAnsi="Calibri" w:cs="Calibri"/>
                <w:sz w:val="22"/>
                <w:szCs w:val="22"/>
              </w:rPr>
              <w:t>19</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5D3CD5">
            <w:pPr>
              <w:pStyle w:val="Standard"/>
              <w:snapToGrid w:val="0"/>
              <w:jc w:val="center"/>
              <w:rPr>
                <w:rFonts w:ascii="Calibri" w:hAnsi="Calibri" w:cs="Calibri"/>
                <w:sz w:val="22"/>
                <w:szCs w:val="22"/>
              </w:rPr>
            </w:pPr>
            <w:r>
              <w:rPr>
                <w:rFonts w:ascii="Calibri" w:hAnsi="Calibri" w:cs="Calibri"/>
                <w:sz w:val="22"/>
                <w:szCs w:val="22"/>
              </w:rPr>
              <w:t>19</w:t>
            </w: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Sağlık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Teknik Hizmetler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5D3CD5">
            <w:pPr>
              <w:pStyle w:val="Standard"/>
              <w:snapToGrid w:val="0"/>
              <w:jc w:val="center"/>
              <w:rPr>
                <w:rFonts w:ascii="Calibri" w:hAnsi="Calibri" w:cs="Calibri"/>
                <w:sz w:val="22"/>
                <w:szCs w:val="22"/>
              </w:rPr>
            </w:pPr>
            <w:r>
              <w:rPr>
                <w:rFonts w:ascii="Calibri" w:hAnsi="Calibri" w:cs="Calibri"/>
                <w:sz w:val="22"/>
                <w:szCs w:val="22"/>
              </w:rPr>
              <w:t>4</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5D3CD5">
            <w:pPr>
              <w:pStyle w:val="Standard"/>
              <w:snapToGrid w:val="0"/>
              <w:jc w:val="center"/>
              <w:rPr>
                <w:rFonts w:ascii="Calibri" w:hAnsi="Calibri" w:cs="Calibri"/>
                <w:sz w:val="22"/>
                <w:szCs w:val="22"/>
              </w:rPr>
            </w:pPr>
            <w:r>
              <w:rPr>
                <w:rFonts w:ascii="Calibri" w:hAnsi="Calibri" w:cs="Calibri"/>
                <w:sz w:val="22"/>
                <w:szCs w:val="22"/>
              </w:rPr>
              <w:t>4</w:t>
            </w: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Eğitim ve Öğretim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Avukatlık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snapToGrid w:val="0"/>
              <w:rPr>
                <w:rFonts w:ascii="Calibri" w:hAnsi="Calibri" w:cs="Calibri"/>
                <w:color w:val="000000"/>
                <w:sz w:val="22"/>
                <w:szCs w:val="22"/>
              </w:rPr>
            </w:pPr>
            <w:r>
              <w:rPr>
                <w:rFonts w:ascii="Calibri" w:hAnsi="Calibri" w:cs="Calibri"/>
                <w:color w:val="000000"/>
                <w:sz w:val="22"/>
                <w:szCs w:val="22"/>
              </w:rPr>
              <w:t>Din Hizmetleri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r>
      <w:tr w:rsidR="00934B9C">
        <w:trPr>
          <w:trHeight w:hRule="exact" w:val="340"/>
        </w:trPr>
        <w:tc>
          <w:tcPr>
            <w:tcW w:w="4945"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B95FD8">
            <w:pPr>
              <w:pStyle w:val="Standard"/>
              <w:widowControl w:val="0"/>
              <w:rPr>
                <w:rFonts w:ascii="Calibri" w:hAnsi="Calibri" w:cs="Calibri"/>
                <w:sz w:val="22"/>
                <w:szCs w:val="22"/>
              </w:rPr>
            </w:pPr>
            <w:r>
              <w:rPr>
                <w:rFonts w:ascii="Calibri" w:hAnsi="Calibri" w:cs="Calibri"/>
                <w:sz w:val="22"/>
                <w:szCs w:val="22"/>
              </w:rPr>
              <w:t>Yardımcı Hizmetler Sınıfı</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5D3CD5">
            <w:pPr>
              <w:pStyle w:val="Standard"/>
              <w:snapToGrid w:val="0"/>
              <w:jc w:val="center"/>
              <w:rPr>
                <w:rFonts w:ascii="Calibri" w:hAnsi="Calibri" w:cs="Calibri"/>
                <w:sz w:val="22"/>
                <w:szCs w:val="22"/>
              </w:rPr>
            </w:pPr>
            <w:r>
              <w:rPr>
                <w:rFonts w:ascii="Calibri" w:hAnsi="Calibri" w:cs="Calibri"/>
                <w:sz w:val="22"/>
                <w:szCs w:val="22"/>
              </w:rPr>
              <w:t>5</w:t>
            </w:r>
          </w:p>
        </w:tc>
        <w:tc>
          <w:tcPr>
            <w:tcW w:w="1369" w:type="dxa"/>
            <w:tcBorders>
              <w:top w:val="single" w:sz="8" w:space="0" w:color="262626"/>
              <w:left w:val="single" w:sz="8" w:space="0" w:color="262626"/>
              <w:bottom w:val="single" w:sz="8" w:space="0" w:color="262626"/>
            </w:tcBorders>
            <w:shd w:val="clear" w:color="auto" w:fill="auto"/>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auto"/>
            <w:tcMar>
              <w:top w:w="0" w:type="dxa"/>
              <w:left w:w="0" w:type="dxa"/>
              <w:bottom w:w="0" w:type="dxa"/>
              <w:right w:w="0" w:type="dxa"/>
            </w:tcMar>
            <w:vAlign w:val="center"/>
          </w:tcPr>
          <w:p w:rsidR="00934B9C" w:rsidRDefault="005D3CD5">
            <w:pPr>
              <w:pStyle w:val="Standard"/>
              <w:snapToGrid w:val="0"/>
              <w:jc w:val="center"/>
              <w:rPr>
                <w:rFonts w:ascii="Calibri" w:hAnsi="Calibri" w:cs="Calibri"/>
                <w:sz w:val="22"/>
                <w:szCs w:val="22"/>
              </w:rPr>
            </w:pPr>
            <w:r>
              <w:rPr>
                <w:rFonts w:ascii="Calibri" w:hAnsi="Calibri" w:cs="Calibri"/>
                <w:sz w:val="22"/>
                <w:szCs w:val="22"/>
              </w:rPr>
              <w:t>5</w:t>
            </w:r>
          </w:p>
        </w:tc>
      </w:tr>
      <w:tr w:rsidR="00934B9C" w:rsidTr="00D93043">
        <w:trPr>
          <w:trHeight w:hRule="exact" w:val="425"/>
        </w:trPr>
        <w:tc>
          <w:tcPr>
            <w:tcW w:w="4945"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rPr>
                <w:rFonts w:ascii="Calibri" w:hAnsi="Calibri" w:cs="Calibri"/>
                <w:b/>
                <w:bCs/>
                <w:sz w:val="22"/>
                <w:szCs w:val="22"/>
              </w:rPr>
            </w:pPr>
            <w:r>
              <w:rPr>
                <w:rFonts w:ascii="Calibri" w:hAnsi="Calibri" w:cs="Calibri"/>
                <w:b/>
                <w:bCs/>
                <w:sz w:val="22"/>
                <w:szCs w:val="22"/>
              </w:rPr>
              <w:t>TOPLAM</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5D3CD5">
            <w:pPr>
              <w:pStyle w:val="Standard"/>
              <w:snapToGrid w:val="0"/>
              <w:jc w:val="center"/>
              <w:rPr>
                <w:rFonts w:ascii="Calibri" w:hAnsi="Calibri" w:cs="Calibri"/>
                <w:sz w:val="22"/>
                <w:szCs w:val="22"/>
              </w:rPr>
            </w:pPr>
            <w:r>
              <w:rPr>
                <w:rFonts w:ascii="Calibri" w:hAnsi="Calibri" w:cs="Calibri"/>
                <w:sz w:val="22"/>
                <w:szCs w:val="22"/>
              </w:rPr>
              <w:t>28</w:t>
            </w:r>
          </w:p>
        </w:tc>
        <w:tc>
          <w:tcPr>
            <w:tcW w:w="1369" w:type="dxa"/>
            <w:tcBorders>
              <w:top w:val="single" w:sz="8" w:space="0" w:color="262626"/>
              <w:left w:val="single" w:sz="8" w:space="0" w:color="262626"/>
              <w:bottom w:val="single" w:sz="8" w:space="0" w:color="262626"/>
            </w:tcBorders>
            <w:shd w:val="clear" w:color="auto" w:fill="DEEAF6" w:themeFill="accent1" w:themeFillTint="33"/>
            <w:tcMar>
              <w:top w:w="0" w:type="dxa"/>
              <w:left w:w="0" w:type="dxa"/>
              <w:bottom w:w="0" w:type="dxa"/>
              <w:right w:w="0" w:type="dxa"/>
            </w:tcMar>
            <w:vAlign w:val="center"/>
          </w:tcPr>
          <w:p w:rsidR="00934B9C" w:rsidRDefault="00934B9C">
            <w:pPr>
              <w:pStyle w:val="Standard"/>
              <w:snapToGrid w:val="0"/>
              <w:jc w:val="center"/>
              <w:rPr>
                <w:rFonts w:ascii="Calibri" w:hAnsi="Calibri" w:cs="Calibri"/>
                <w:sz w:val="22"/>
                <w:szCs w:val="22"/>
              </w:rPr>
            </w:pPr>
          </w:p>
        </w:tc>
        <w:tc>
          <w:tcPr>
            <w:tcW w:w="1369" w:type="dxa"/>
            <w:tcBorders>
              <w:top w:val="single" w:sz="8" w:space="0" w:color="262626"/>
              <w:left w:val="single" w:sz="8" w:space="0" w:color="262626"/>
              <w:bottom w:val="single" w:sz="8" w:space="0" w:color="262626"/>
              <w:right w:val="single" w:sz="8" w:space="0" w:color="262626"/>
            </w:tcBorders>
            <w:shd w:val="clear" w:color="auto" w:fill="DEEAF6" w:themeFill="accent1" w:themeFillTint="33"/>
            <w:tcMar>
              <w:top w:w="0" w:type="dxa"/>
              <w:left w:w="0" w:type="dxa"/>
              <w:bottom w:w="0" w:type="dxa"/>
              <w:right w:w="0" w:type="dxa"/>
            </w:tcMar>
            <w:vAlign w:val="center"/>
          </w:tcPr>
          <w:p w:rsidR="00934B9C" w:rsidRDefault="005D3CD5">
            <w:pPr>
              <w:pStyle w:val="Standard"/>
              <w:snapToGrid w:val="0"/>
              <w:jc w:val="center"/>
              <w:rPr>
                <w:rFonts w:ascii="Calibri" w:hAnsi="Calibri" w:cs="Calibri"/>
                <w:sz w:val="22"/>
                <w:szCs w:val="22"/>
              </w:rPr>
            </w:pPr>
            <w:r>
              <w:rPr>
                <w:rFonts w:ascii="Calibri" w:hAnsi="Calibri" w:cs="Calibri"/>
                <w:sz w:val="22"/>
                <w:szCs w:val="22"/>
              </w:rPr>
              <w:t>28</w:t>
            </w:r>
          </w:p>
        </w:tc>
      </w:tr>
    </w:tbl>
    <w:p w:rsidR="00FA182A" w:rsidRDefault="00FA182A">
      <w:pPr>
        <w:pStyle w:val="Standard"/>
        <w:jc w:val="both"/>
        <w:rPr>
          <w:rFonts w:ascii="Calibri" w:hAnsi="Calibri"/>
          <w:b/>
          <w:bCs/>
          <w:color w:val="FF3333"/>
          <w:sz w:val="28"/>
          <w:szCs w:val="28"/>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Personelin Cinsiyet İtibarıyla Dağılımı</w:t>
      </w:r>
    </w:p>
    <w:p w:rsidR="00FA182A" w:rsidRPr="00F652CC" w:rsidRDefault="00FA182A" w:rsidP="00FA182A">
      <w:pPr>
        <w:rPr>
          <w:rFonts w:hint="eastAsia"/>
          <w:b/>
          <w:bCs/>
          <w:sz w:val="20"/>
          <w:szCs w:val="20"/>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360"/>
        <w:gridCol w:w="1731"/>
        <w:gridCol w:w="1386"/>
        <w:gridCol w:w="1879"/>
      </w:tblGrid>
      <w:tr w:rsidR="00FA182A" w:rsidRPr="00F652CC" w:rsidTr="00FA182A">
        <w:trPr>
          <w:trHeight w:val="464"/>
        </w:trPr>
        <w:tc>
          <w:tcPr>
            <w:tcW w:w="4360"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İDARİ PERSONEL</w:t>
            </w:r>
          </w:p>
        </w:tc>
        <w:tc>
          <w:tcPr>
            <w:tcW w:w="1731"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BAYAN</w:t>
            </w:r>
          </w:p>
        </w:tc>
        <w:tc>
          <w:tcPr>
            <w:tcW w:w="1386" w:type="dxa"/>
            <w:shd w:val="clear" w:color="auto" w:fill="DEEAF6" w:themeFill="accent1" w:themeFillTint="33"/>
            <w:vAlign w:val="center"/>
          </w:tcPr>
          <w:p w:rsidR="00FA182A" w:rsidRPr="00FA182A" w:rsidRDefault="00FA182A" w:rsidP="001C6753">
            <w:pPr>
              <w:jc w:val="center"/>
              <w:rPr>
                <w:rFonts w:hint="eastAsia"/>
                <w:b/>
                <w:color w:val="000000"/>
                <w:sz w:val="22"/>
                <w:szCs w:val="22"/>
              </w:rPr>
            </w:pPr>
            <w:r w:rsidRPr="00FA182A">
              <w:rPr>
                <w:b/>
                <w:color w:val="000000"/>
                <w:sz w:val="22"/>
                <w:szCs w:val="22"/>
              </w:rPr>
              <w:t>BAY</w:t>
            </w:r>
          </w:p>
        </w:tc>
        <w:tc>
          <w:tcPr>
            <w:tcW w:w="1879" w:type="dxa"/>
            <w:shd w:val="clear" w:color="auto" w:fill="DEEAF6" w:themeFill="accent1" w:themeFillTint="33"/>
            <w:noWrap/>
            <w:vAlign w:val="center"/>
          </w:tcPr>
          <w:p w:rsidR="00FA182A" w:rsidRPr="00FA182A" w:rsidRDefault="00FA182A" w:rsidP="001C6753">
            <w:pPr>
              <w:jc w:val="center"/>
              <w:rPr>
                <w:rFonts w:hint="eastAsia"/>
                <w:b/>
                <w:color w:val="000000"/>
                <w:sz w:val="22"/>
                <w:szCs w:val="22"/>
              </w:rPr>
            </w:pPr>
            <w:r w:rsidRPr="00FA182A">
              <w:rPr>
                <w:b/>
                <w:color w:val="000000"/>
                <w:sz w:val="22"/>
                <w:szCs w:val="22"/>
              </w:rPr>
              <w:t>TOPLAM</w:t>
            </w: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Genel İdari Hizmetler</w:t>
            </w:r>
          </w:p>
        </w:tc>
        <w:tc>
          <w:tcPr>
            <w:tcW w:w="1731" w:type="dxa"/>
            <w:shd w:val="clear" w:color="auto" w:fill="FFFFFF" w:themeFill="background1"/>
            <w:noWrap/>
            <w:vAlign w:val="center"/>
          </w:tcPr>
          <w:p w:rsidR="00FA182A" w:rsidRPr="00FA182A" w:rsidRDefault="00466BBA" w:rsidP="001C6753">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5</w:t>
            </w:r>
          </w:p>
        </w:tc>
        <w:tc>
          <w:tcPr>
            <w:tcW w:w="1386" w:type="dxa"/>
            <w:shd w:val="clear" w:color="auto" w:fill="FFFFFF" w:themeFill="background1"/>
            <w:vAlign w:val="center"/>
          </w:tcPr>
          <w:p w:rsidR="00FA182A" w:rsidRPr="00FA182A" w:rsidRDefault="00466BBA" w:rsidP="001C6753">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14</w:t>
            </w:r>
          </w:p>
        </w:tc>
        <w:tc>
          <w:tcPr>
            <w:tcW w:w="1879" w:type="dxa"/>
            <w:shd w:val="clear" w:color="auto" w:fill="FFFFFF" w:themeFill="background1"/>
            <w:noWrap/>
            <w:vAlign w:val="center"/>
          </w:tcPr>
          <w:p w:rsidR="00FA182A" w:rsidRPr="00FA182A" w:rsidRDefault="00466BBA" w:rsidP="001C6753">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19</w:t>
            </w: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Sağlık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Teknik Hizmetler Sınıfı</w:t>
            </w:r>
          </w:p>
        </w:tc>
        <w:tc>
          <w:tcPr>
            <w:tcW w:w="1731" w:type="dxa"/>
            <w:shd w:val="clear" w:color="auto" w:fill="FFFFFF" w:themeFill="background1"/>
            <w:noWrap/>
            <w:vAlign w:val="center"/>
          </w:tcPr>
          <w:p w:rsidR="00FA182A" w:rsidRPr="00FA182A" w:rsidRDefault="00466BBA" w:rsidP="001C6753">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386" w:type="dxa"/>
            <w:shd w:val="clear" w:color="auto" w:fill="FFFFFF" w:themeFill="background1"/>
            <w:vAlign w:val="center"/>
          </w:tcPr>
          <w:p w:rsidR="00FA182A" w:rsidRPr="00FA182A" w:rsidRDefault="00466BBA" w:rsidP="001C6753">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2</w:t>
            </w:r>
          </w:p>
        </w:tc>
        <w:tc>
          <w:tcPr>
            <w:tcW w:w="1879" w:type="dxa"/>
            <w:shd w:val="clear" w:color="auto" w:fill="FFFFFF" w:themeFill="background1"/>
            <w:noWrap/>
            <w:vAlign w:val="center"/>
          </w:tcPr>
          <w:p w:rsidR="00FA182A" w:rsidRPr="00FA182A" w:rsidRDefault="00466BBA" w:rsidP="001C6753">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4</w:t>
            </w: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Eğitim ve Öğretim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Avukatlık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snapToGrid w:val="0"/>
              <w:rPr>
                <w:rFonts w:ascii="Times New Roman" w:hAnsi="Times New Roman" w:cs="Times New Roman"/>
                <w:sz w:val="22"/>
                <w:szCs w:val="22"/>
              </w:rPr>
            </w:pPr>
            <w:r w:rsidRPr="00FA182A">
              <w:rPr>
                <w:rFonts w:ascii="Times New Roman" w:hAnsi="Times New Roman" w:cs="Times New Roman"/>
                <w:sz w:val="22"/>
                <w:szCs w:val="22"/>
              </w:rPr>
              <w:t>Din Hizmetleri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879"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r>
      <w:tr w:rsidR="00FA182A" w:rsidRPr="00F652CC" w:rsidTr="00FA182A">
        <w:trPr>
          <w:trHeight w:val="320"/>
        </w:trPr>
        <w:tc>
          <w:tcPr>
            <w:tcW w:w="4360" w:type="dxa"/>
            <w:shd w:val="clear" w:color="auto" w:fill="FFFFFF" w:themeFill="background1"/>
            <w:noWrap/>
            <w:vAlign w:val="center"/>
          </w:tcPr>
          <w:p w:rsidR="00FA182A" w:rsidRPr="00FA182A" w:rsidRDefault="00FA182A" w:rsidP="001C6753">
            <w:pPr>
              <w:pStyle w:val="Standard"/>
              <w:widowControl w:val="0"/>
              <w:rPr>
                <w:rFonts w:ascii="Times New Roman" w:hAnsi="Times New Roman" w:cs="Times New Roman"/>
                <w:sz w:val="22"/>
                <w:szCs w:val="22"/>
              </w:rPr>
            </w:pPr>
            <w:r w:rsidRPr="00FA182A">
              <w:rPr>
                <w:rFonts w:ascii="Times New Roman" w:hAnsi="Times New Roman" w:cs="Times New Roman"/>
                <w:sz w:val="22"/>
                <w:szCs w:val="22"/>
              </w:rPr>
              <w:t>Yardımcı Hizmetler Sınıfı</w:t>
            </w:r>
          </w:p>
        </w:tc>
        <w:tc>
          <w:tcPr>
            <w:tcW w:w="1731" w:type="dxa"/>
            <w:shd w:val="clear" w:color="auto" w:fill="FFFFFF" w:themeFill="background1"/>
            <w:noWrap/>
            <w:vAlign w:val="center"/>
          </w:tcPr>
          <w:p w:rsidR="00FA182A" w:rsidRPr="00FA182A" w:rsidRDefault="00FA182A" w:rsidP="001C6753">
            <w:pPr>
              <w:pStyle w:val="Standard"/>
              <w:snapToGrid w:val="0"/>
              <w:jc w:val="center"/>
              <w:rPr>
                <w:rFonts w:ascii="Times New Roman" w:hAnsi="Times New Roman" w:cs="Times New Roman"/>
                <w:sz w:val="22"/>
                <w:szCs w:val="22"/>
              </w:rPr>
            </w:pPr>
          </w:p>
        </w:tc>
        <w:tc>
          <w:tcPr>
            <w:tcW w:w="1386" w:type="dxa"/>
            <w:shd w:val="clear" w:color="auto" w:fill="FFFFFF" w:themeFill="background1"/>
            <w:vAlign w:val="center"/>
          </w:tcPr>
          <w:p w:rsidR="00FA182A" w:rsidRPr="00FA182A" w:rsidRDefault="00466BBA" w:rsidP="001C6753">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5</w:t>
            </w:r>
          </w:p>
        </w:tc>
        <w:tc>
          <w:tcPr>
            <w:tcW w:w="1879" w:type="dxa"/>
            <w:shd w:val="clear" w:color="auto" w:fill="FFFFFF" w:themeFill="background1"/>
            <w:noWrap/>
            <w:vAlign w:val="center"/>
          </w:tcPr>
          <w:p w:rsidR="00FA182A" w:rsidRPr="00FA182A" w:rsidRDefault="00466BBA" w:rsidP="001C6753">
            <w:pPr>
              <w:pStyle w:val="Standard"/>
              <w:snapToGrid w:val="0"/>
              <w:jc w:val="center"/>
              <w:rPr>
                <w:rFonts w:ascii="Times New Roman" w:hAnsi="Times New Roman" w:cs="Times New Roman"/>
                <w:sz w:val="22"/>
                <w:szCs w:val="22"/>
              </w:rPr>
            </w:pPr>
            <w:r>
              <w:rPr>
                <w:rFonts w:ascii="Times New Roman" w:hAnsi="Times New Roman" w:cs="Times New Roman"/>
                <w:sz w:val="22"/>
                <w:szCs w:val="22"/>
              </w:rPr>
              <w:t>5</w:t>
            </w:r>
          </w:p>
        </w:tc>
      </w:tr>
      <w:tr w:rsidR="00FA182A" w:rsidRPr="00F652CC" w:rsidTr="00FA182A">
        <w:trPr>
          <w:trHeight w:val="320"/>
        </w:trPr>
        <w:tc>
          <w:tcPr>
            <w:tcW w:w="4360" w:type="dxa"/>
            <w:shd w:val="clear" w:color="auto" w:fill="DEEAF6" w:themeFill="accent1" w:themeFillTint="33"/>
            <w:noWrap/>
            <w:vAlign w:val="center"/>
          </w:tcPr>
          <w:p w:rsidR="00FA182A" w:rsidRPr="00FA182A" w:rsidRDefault="00FA182A" w:rsidP="001C6753">
            <w:pPr>
              <w:pStyle w:val="Standard"/>
              <w:widowControl w:val="0"/>
              <w:rPr>
                <w:rFonts w:ascii="Times New Roman" w:hAnsi="Times New Roman" w:cs="Times New Roman"/>
                <w:b/>
                <w:bCs/>
                <w:sz w:val="22"/>
                <w:szCs w:val="22"/>
              </w:rPr>
            </w:pPr>
            <w:r w:rsidRPr="00FA182A">
              <w:rPr>
                <w:rFonts w:ascii="Times New Roman" w:hAnsi="Times New Roman" w:cs="Times New Roman"/>
                <w:b/>
                <w:bCs/>
                <w:sz w:val="22"/>
                <w:szCs w:val="22"/>
              </w:rPr>
              <w:t>TOPLAM</w:t>
            </w:r>
          </w:p>
        </w:tc>
        <w:tc>
          <w:tcPr>
            <w:tcW w:w="1731" w:type="dxa"/>
            <w:shd w:val="clear" w:color="auto" w:fill="DEEAF6" w:themeFill="accent1" w:themeFillTint="33"/>
            <w:noWrap/>
            <w:vAlign w:val="center"/>
          </w:tcPr>
          <w:p w:rsidR="00FA182A" w:rsidRPr="00F652CC" w:rsidRDefault="005B2002" w:rsidP="001C6753">
            <w:pPr>
              <w:pStyle w:val="Standard"/>
              <w:snapToGrid w:val="0"/>
              <w:jc w:val="center"/>
              <w:rPr>
                <w:rFonts w:ascii="Times New Roman" w:hAnsi="Times New Roman" w:cs="Times New Roman"/>
                <w:b/>
                <w:sz w:val="20"/>
                <w:szCs w:val="20"/>
              </w:rPr>
            </w:pPr>
            <w:r>
              <w:rPr>
                <w:rFonts w:ascii="Times New Roman" w:hAnsi="Times New Roman" w:cs="Times New Roman"/>
                <w:b/>
                <w:sz w:val="20"/>
                <w:szCs w:val="20"/>
              </w:rPr>
              <w:t>7</w:t>
            </w:r>
          </w:p>
        </w:tc>
        <w:tc>
          <w:tcPr>
            <w:tcW w:w="1386" w:type="dxa"/>
            <w:shd w:val="clear" w:color="auto" w:fill="DEEAF6" w:themeFill="accent1" w:themeFillTint="33"/>
            <w:vAlign w:val="center"/>
          </w:tcPr>
          <w:p w:rsidR="00FA182A" w:rsidRPr="00F652CC" w:rsidRDefault="005B2002" w:rsidP="001C6753">
            <w:pPr>
              <w:pStyle w:val="Standard"/>
              <w:snapToGrid w:val="0"/>
              <w:jc w:val="center"/>
              <w:rPr>
                <w:rFonts w:ascii="Times New Roman" w:hAnsi="Times New Roman" w:cs="Times New Roman"/>
                <w:b/>
                <w:sz w:val="20"/>
                <w:szCs w:val="20"/>
              </w:rPr>
            </w:pPr>
            <w:r>
              <w:rPr>
                <w:rFonts w:ascii="Times New Roman" w:hAnsi="Times New Roman" w:cs="Times New Roman"/>
                <w:b/>
                <w:sz w:val="20"/>
                <w:szCs w:val="20"/>
              </w:rPr>
              <w:t>21</w:t>
            </w:r>
          </w:p>
        </w:tc>
        <w:tc>
          <w:tcPr>
            <w:tcW w:w="1879" w:type="dxa"/>
            <w:shd w:val="clear" w:color="auto" w:fill="DEEAF6" w:themeFill="accent1" w:themeFillTint="33"/>
            <w:noWrap/>
            <w:vAlign w:val="center"/>
          </w:tcPr>
          <w:p w:rsidR="00FA182A" w:rsidRPr="00F652CC" w:rsidRDefault="005B2002" w:rsidP="001C6753">
            <w:pPr>
              <w:pStyle w:val="Standard"/>
              <w:snapToGrid w:val="0"/>
              <w:jc w:val="center"/>
              <w:rPr>
                <w:rFonts w:ascii="Times New Roman" w:hAnsi="Times New Roman" w:cs="Times New Roman"/>
                <w:b/>
                <w:sz w:val="20"/>
                <w:szCs w:val="20"/>
              </w:rPr>
            </w:pPr>
            <w:r>
              <w:rPr>
                <w:rFonts w:ascii="Times New Roman" w:hAnsi="Times New Roman" w:cs="Times New Roman"/>
                <w:b/>
                <w:sz w:val="20"/>
                <w:szCs w:val="20"/>
              </w:rPr>
              <w:t>28</w:t>
            </w:r>
          </w:p>
        </w:tc>
      </w:tr>
    </w:tbl>
    <w:p w:rsidR="00FA182A" w:rsidRPr="00F652CC" w:rsidRDefault="00FA182A" w:rsidP="00FA182A">
      <w:pPr>
        <w:pStyle w:val="A2"/>
        <w:rPr>
          <w:color w:val="FF0000"/>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Eğitim Durumu İstatistikleri</w:t>
      </w:r>
    </w:p>
    <w:tbl>
      <w:tblPr>
        <w:tblStyle w:val="TableGrid"/>
        <w:tblW w:w="8885"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41" w:type="dxa"/>
          <w:bottom w:w="19" w:type="dxa"/>
          <w:right w:w="40" w:type="dxa"/>
        </w:tblCellMar>
        <w:tblLook w:val="04A0" w:firstRow="1" w:lastRow="0" w:firstColumn="1" w:lastColumn="0" w:noHBand="0" w:noVBand="1"/>
      </w:tblPr>
      <w:tblGrid>
        <w:gridCol w:w="1985"/>
        <w:gridCol w:w="1273"/>
        <w:gridCol w:w="621"/>
        <w:gridCol w:w="1232"/>
        <w:gridCol w:w="1257"/>
        <w:gridCol w:w="1291"/>
        <w:gridCol w:w="1226"/>
      </w:tblGrid>
      <w:tr w:rsidR="00FA182A" w:rsidRPr="00F652CC" w:rsidTr="00704A11">
        <w:trPr>
          <w:trHeight w:val="314"/>
          <w:jc w:val="center"/>
        </w:trPr>
        <w:tc>
          <w:tcPr>
            <w:tcW w:w="1985" w:type="dxa"/>
            <w:shd w:val="clear" w:color="auto" w:fill="DEEAF6" w:themeFill="accent1" w:themeFillTint="33"/>
            <w:vAlign w:val="center"/>
          </w:tcPr>
          <w:p w:rsidR="00FA182A" w:rsidRPr="00F652CC" w:rsidRDefault="00FA182A" w:rsidP="001C6753">
            <w:pPr>
              <w:jc w:val="center"/>
              <w:rPr>
                <w:rFonts w:cs="Times New Roman"/>
                <w:sz w:val="20"/>
                <w:szCs w:val="20"/>
              </w:rPr>
            </w:pPr>
          </w:p>
        </w:tc>
        <w:tc>
          <w:tcPr>
            <w:tcW w:w="1273" w:type="dxa"/>
            <w:shd w:val="clear" w:color="auto" w:fill="DEEAF6" w:themeFill="accent1" w:themeFillTint="33"/>
            <w:vAlign w:val="center"/>
          </w:tcPr>
          <w:p w:rsidR="00FA182A" w:rsidRPr="00F652CC" w:rsidRDefault="00FA182A" w:rsidP="001C6753">
            <w:pPr>
              <w:ind w:left="50"/>
              <w:jc w:val="center"/>
              <w:rPr>
                <w:rFonts w:cs="Times New Roman"/>
                <w:sz w:val="20"/>
                <w:szCs w:val="20"/>
              </w:rPr>
            </w:pPr>
            <w:r w:rsidRPr="00F652CC">
              <w:rPr>
                <w:rFonts w:eastAsia="Calibri" w:cs="Times New Roman"/>
                <w:b/>
                <w:sz w:val="20"/>
                <w:szCs w:val="20"/>
              </w:rPr>
              <w:t>İlköğretim</w:t>
            </w:r>
          </w:p>
        </w:tc>
        <w:tc>
          <w:tcPr>
            <w:tcW w:w="621" w:type="dxa"/>
            <w:shd w:val="clear" w:color="auto" w:fill="DEEAF6" w:themeFill="accent1" w:themeFillTint="33"/>
            <w:vAlign w:val="center"/>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Lise</w:t>
            </w:r>
          </w:p>
        </w:tc>
        <w:tc>
          <w:tcPr>
            <w:tcW w:w="1232" w:type="dxa"/>
            <w:shd w:val="clear" w:color="auto" w:fill="DEEAF6" w:themeFill="accent1" w:themeFillTint="33"/>
            <w:vAlign w:val="center"/>
          </w:tcPr>
          <w:p w:rsidR="00FA182A" w:rsidRPr="00F652CC" w:rsidRDefault="00FA182A" w:rsidP="001C6753">
            <w:pPr>
              <w:ind w:left="65"/>
              <w:jc w:val="center"/>
              <w:rPr>
                <w:rFonts w:cs="Times New Roman"/>
                <w:sz w:val="20"/>
                <w:szCs w:val="20"/>
              </w:rPr>
            </w:pPr>
            <w:r w:rsidRPr="00F652CC">
              <w:rPr>
                <w:rFonts w:eastAsia="Calibri" w:cs="Times New Roman"/>
                <w:b/>
                <w:sz w:val="20"/>
                <w:szCs w:val="20"/>
              </w:rPr>
              <w:t>Ön Lisans</w:t>
            </w:r>
          </w:p>
        </w:tc>
        <w:tc>
          <w:tcPr>
            <w:tcW w:w="1257" w:type="dxa"/>
            <w:shd w:val="clear" w:color="auto" w:fill="DEEAF6" w:themeFill="accent1" w:themeFillTint="33"/>
            <w:vAlign w:val="center"/>
          </w:tcPr>
          <w:p w:rsidR="00FA182A" w:rsidRPr="00F652CC" w:rsidRDefault="00FA182A" w:rsidP="001C6753">
            <w:pPr>
              <w:ind w:left="88"/>
              <w:jc w:val="center"/>
              <w:rPr>
                <w:rFonts w:cs="Times New Roman"/>
                <w:sz w:val="20"/>
                <w:szCs w:val="20"/>
              </w:rPr>
            </w:pPr>
            <w:r w:rsidRPr="00F652CC">
              <w:rPr>
                <w:rFonts w:eastAsia="Calibri" w:cs="Times New Roman"/>
                <w:b/>
                <w:sz w:val="20"/>
                <w:szCs w:val="20"/>
              </w:rPr>
              <w:t>Lisans</w:t>
            </w:r>
          </w:p>
        </w:tc>
        <w:tc>
          <w:tcPr>
            <w:tcW w:w="1291" w:type="dxa"/>
            <w:shd w:val="clear" w:color="auto" w:fill="DEEAF6" w:themeFill="accent1" w:themeFillTint="33"/>
            <w:vAlign w:val="center"/>
          </w:tcPr>
          <w:p w:rsidR="00FA182A" w:rsidRPr="00F652CC" w:rsidRDefault="00FA182A" w:rsidP="001C6753">
            <w:pPr>
              <w:jc w:val="center"/>
              <w:rPr>
                <w:rFonts w:cs="Times New Roman"/>
                <w:sz w:val="20"/>
                <w:szCs w:val="20"/>
              </w:rPr>
            </w:pPr>
            <w:r w:rsidRPr="00F652CC">
              <w:rPr>
                <w:rFonts w:eastAsia="Calibri" w:cs="Times New Roman"/>
                <w:b/>
                <w:sz w:val="20"/>
                <w:szCs w:val="20"/>
              </w:rPr>
              <w:t>Lisansüstü</w:t>
            </w:r>
          </w:p>
        </w:tc>
        <w:tc>
          <w:tcPr>
            <w:tcW w:w="1226" w:type="dxa"/>
            <w:shd w:val="clear" w:color="auto" w:fill="DEEAF6" w:themeFill="accent1" w:themeFillTint="33"/>
            <w:vAlign w:val="center"/>
          </w:tcPr>
          <w:p w:rsidR="00FA182A" w:rsidRPr="00F652CC" w:rsidRDefault="00FA182A" w:rsidP="001C6753">
            <w:pPr>
              <w:ind w:left="45"/>
              <w:jc w:val="center"/>
              <w:rPr>
                <w:rFonts w:cs="Times New Roman"/>
                <w:sz w:val="20"/>
                <w:szCs w:val="20"/>
              </w:rPr>
            </w:pPr>
            <w:r w:rsidRPr="00F652CC">
              <w:rPr>
                <w:rFonts w:eastAsia="Calibri" w:cs="Times New Roman"/>
                <w:b/>
                <w:sz w:val="20"/>
                <w:szCs w:val="20"/>
              </w:rPr>
              <w:t>TOPLAM</w:t>
            </w:r>
          </w:p>
        </w:tc>
      </w:tr>
      <w:tr w:rsidR="00FA182A" w:rsidRPr="00F652CC" w:rsidTr="00704A11">
        <w:trPr>
          <w:trHeight w:val="457"/>
          <w:jc w:val="center"/>
        </w:trPr>
        <w:tc>
          <w:tcPr>
            <w:tcW w:w="1985" w:type="dxa"/>
            <w:vAlign w:val="center"/>
          </w:tcPr>
          <w:p w:rsidR="00FA182A" w:rsidRPr="00F652CC" w:rsidRDefault="00FA182A" w:rsidP="001C6753">
            <w:pPr>
              <w:jc w:val="center"/>
              <w:rPr>
                <w:rFonts w:cs="Times New Roman"/>
                <w:sz w:val="20"/>
                <w:szCs w:val="20"/>
              </w:rPr>
            </w:pPr>
            <w:r w:rsidRPr="00F652CC">
              <w:rPr>
                <w:rFonts w:eastAsia="Calibri" w:cs="Times New Roman"/>
                <w:sz w:val="20"/>
                <w:szCs w:val="20"/>
              </w:rPr>
              <w:t>Kişi Sayısı</w:t>
            </w:r>
          </w:p>
        </w:tc>
        <w:tc>
          <w:tcPr>
            <w:tcW w:w="1273" w:type="dxa"/>
            <w:vAlign w:val="center"/>
          </w:tcPr>
          <w:p w:rsidR="00FA182A" w:rsidRPr="00F652CC" w:rsidRDefault="00F32B1A" w:rsidP="001C6753">
            <w:pPr>
              <w:jc w:val="center"/>
              <w:rPr>
                <w:rFonts w:cs="Times New Roman"/>
                <w:sz w:val="20"/>
                <w:szCs w:val="20"/>
              </w:rPr>
            </w:pPr>
            <w:r>
              <w:rPr>
                <w:rFonts w:cs="Times New Roman"/>
                <w:sz w:val="20"/>
                <w:szCs w:val="20"/>
              </w:rPr>
              <w:t>1</w:t>
            </w:r>
          </w:p>
        </w:tc>
        <w:tc>
          <w:tcPr>
            <w:tcW w:w="621" w:type="dxa"/>
            <w:vAlign w:val="center"/>
          </w:tcPr>
          <w:p w:rsidR="00FA182A" w:rsidRPr="00F652CC" w:rsidRDefault="00F32B1A" w:rsidP="001C6753">
            <w:pPr>
              <w:jc w:val="center"/>
              <w:rPr>
                <w:rFonts w:cs="Times New Roman"/>
                <w:sz w:val="20"/>
                <w:szCs w:val="20"/>
              </w:rPr>
            </w:pPr>
            <w:r>
              <w:rPr>
                <w:rFonts w:cs="Times New Roman"/>
                <w:sz w:val="20"/>
                <w:szCs w:val="20"/>
              </w:rPr>
              <w:t>6</w:t>
            </w:r>
          </w:p>
        </w:tc>
        <w:tc>
          <w:tcPr>
            <w:tcW w:w="1232" w:type="dxa"/>
            <w:vAlign w:val="center"/>
          </w:tcPr>
          <w:p w:rsidR="00FA182A" w:rsidRPr="00F652CC" w:rsidRDefault="00F32B1A" w:rsidP="001C6753">
            <w:pPr>
              <w:jc w:val="center"/>
              <w:rPr>
                <w:rFonts w:cs="Times New Roman"/>
                <w:sz w:val="20"/>
                <w:szCs w:val="20"/>
              </w:rPr>
            </w:pPr>
            <w:r>
              <w:rPr>
                <w:rFonts w:cs="Times New Roman"/>
                <w:sz w:val="20"/>
                <w:szCs w:val="20"/>
              </w:rPr>
              <w:t>2</w:t>
            </w:r>
          </w:p>
        </w:tc>
        <w:tc>
          <w:tcPr>
            <w:tcW w:w="1257" w:type="dxa"/>
            <w:vAlign w:val="center"/>
          </w:tcPr>
          <w:p w:rsidR="00FA182A" w:rsidRPr="00F652CC" w:rsidRDefault="00F32B1A" w:rsidP="001C6753">
            <w:pPr>
              <w:jc w:val="center"/>
              <w:rPr>
                <w:rFonts w:cs="Times New Roman"/>
                <w:sz w:val="20"/>
                <w:szCs w:val="20"/>
              </w:rPr>
            </w:pPr>
            <w:r>
              <w:rPr>
                <w:rFonts w:cs="Times New Roman"/>
                <w:sz w:val="20"/>
                <w:szCs w:val="20"/>
              </w:rPr>
              <w:t>16</w:t>
            </w:r>
          </w:p>
        </w:tc>
        <w:tc>
          <w:tcPr>
            <w:tcW w:w="1291" w:type="dxa"/>
            <w:vAlign w:val="center"/>
          </w:tcPr>
          <w:p w:rsidR="00FA182A" w:rsidRPr="00F652CC" w:rsidRDefault="00F32B1A" w:rsidP="001C6753">
            <w:pPr>
              <w:jc w:val="center"/>
              <w:rPr>
                <w:rFonts w:cs="Times New Roman"/>
                <w:sz w:val="20"/>
                <w:szCs w:val="20"/>
              </w:rPr>
            </w:pPr>
            <w:r>
              <w:rPr>
                <w:rFonts w:cs="Times New Roman"/>
                <w:sz w:val="20"/>
                <w:szCs w:val="20"/>
              </w:rPr>
              <w:t>3</w:t>
            </w:r>
          </w:p>
        </w:tc>
        <w:tc>
          <w:tcPr>
            <w:tcW w:w="1226" w:type="dxa"/>
            <w:shd w:val="clear" w:color="auto" w:fill="DEEAF6" w:themeFill="accent1" w:themeFillTint="33"/>
            <w:vAlign w:val="center"/>
          </w:tcPr>
          <w:p w:rsidR="00FA182A" w:rsidRPr="00F652CC" w:rsidRDefault="00F32B1A" w:rsidP="001C6753">
            <w:pPr>
              <w:ind w:right="2"/>
              <w:jc w:val="center"/>
              <w:rPr>
                <w:rFonts w:cs="Times New Roman"/>
                <w:sz w:val="20"/>
                <w:szCs w:val="20"/>
              </w:rPr>
            </w:pPr>
            <w:r>
              <w:rPr>
                <w:rFonts w:cs="Times New Roman"/>
                <w:sz w:val="20"/>
                <w:szCs w:val="20"/>
              </w:rPr>
              <w:t>28</w:t>
            </w:r>
          </w:p>
        </w:tc>
      </w:tr>
      <w:tr w:rsidR="00FA182A" w:rsidRPr="00F652CC" w:rsidTr="00704A11">
        <w:trPr>
          <w:trHeight w:val="494"/>
          <w:jc w:val="center"/>
        </w:trPr>
        <w:tc>
          <w:tcPr>
            <w:tcW w:w="1985" w:type="dxa"/>
            <w:vAlign w:val="center"/>
          </w:tcPr>
          <w:p w:rsidR="00FA182A" w:rsidRPr="00F652CC" w:rsidRDefault="00FA182A" w:rsidP="001C6753">
            <w:pPr>
              <w:jc w:val="center"/>
              <w:rPr>
                <w:rFonts w:cs="Times New Roman"/>
                <w:sz w:val="20"/>
                <w:szCs w:val="20"/>
              </w:rPr>
            </w:pPr>
            <w:r w:rsidRPr="00F652CC">
              <w:rPr>
                <w:rFonts w:eastAsia="Calibri" w:cs="Times New Roman"/>
                <w:sz w:val="20"/>
                <w:szCs w:val="20"/>
              </w:rPr>
              <w:t>Yüzde %</w:t>
            </w:r>
          </w:p>
        </w:tc>
        <w:tc>
          <w:tcPr>
            <w:tcW w:w="1273" w:type="dxa"/>
            <w:vAlign w:val="center"/>
          </w:tcPr>
          <w:p w:rsidR="00FA182A" w:rsidRPr="00F652CC" w:rsidRDefault="00F32B1A" w:rsidP="001C6753">
            <w:pPr>
              <w:jc w:val="center"/>
              <w:rPr>
                <w:rFonts w:cs="Times New Roman"/>
                <w:sz w:val="20"/>
                <w:szCs w:val="20"/>
              </w:rPr>
            </w:pPr>
            <w:r>
              <w:rPr>
                <w:rFonts w:cs="Times New Roman"/>
                <w:sz w:val="20"/>
                <w:szCs w:val="20"/>
              </w:rPr>
              <w:t>4</w:t>
            </w:r>
          </w:p>
        </w:tc>
        <w:tc>
          <w:tcPr>
            <w:tcW w:w="621" w:type="dxa"/>
            <w:vAlign w:val="center"/>
          </w:tcPr>
          <w:p w:rsidR="00FA182A" w:rsidRPr="00F652CC" w:rsidRDefault="00F32B1A" w:rsidP="001C6753">
            <w:pPr>
              <w:jc w:val="center"/>
              <w:rPr>
                <w:rFonts w:cs="Times New Roman"/>
                <w:sz w:val="20"/>
                <w:szCs w:val="20"/>
              </w:rPr>
            </w:pPr>
            <w:r>
              <w:rPr>
                <w:rFonts w:cs="Times New Roman"/>
                <w:sz w:val="20"/>
                <w:szCs w:val="20"/>
              </w:rPr>
              <w:t>21</w:t>
            </w:r>
          </w:p>
        </w:tc>
        <w:tc>
          <w:tcPr>
            <w:tcW w:w="1232" w:type="dxa"/>
            <w:vAlign w:val="center"/>
          </w:tcPr>
          <w:p w:rsidR="00FA182A" w:rsidRPr="00F652CC" w:rsidRDefault="00F32B1A" w:rsidP="001C6753">
            <w:pPr>
              <w:jc w:val="center"/>
              <w:rPr>
                <w:rFonts w:cs="Times New Roman"/>
                <w:sz w:val="20"/>
                <w:szCs w:val="20"/>
              </w:rPr>
            </w:pPr>
            <w:r>
              <w:rPr>
                <w:rFonts w:cs="Times New Roman"/>
                <w:sz w:val="20"/>
                <w:szCs w:val="20"/>
              </w:rPr>
              <w:t>7</w:t>
            </w:r>
          </w:p>
        </w:tc>
        <w:tc>
          <w:tcPr>
            <w:tcW w:w="1257" w:type="dxa"/>
            <w:vAlign w:val="center"/>
          </w:tcPr>
          <w:p w:rsidR="00FA182A" w:rsidRPr="00F652CC" w:rsidRDefault="00F32B1A" w:rsidP="001C6753">
            <w:pPr>
              <w:jc w:val="center"/>
              <w:rPr>
                <w:rFonts w:cs="Times New Roman"/>
                <w:sz w:val="20"/>
                <w:szCs w:val="20"/>
              </w:rPr>
            </w:pPr>
            <w:r>
              <w:rPr>
                <w:rFonts w:cs="Times New Roman"/>
                <w:sz w:val="20"/>
                <w:szCs w:val="20"/>
              </w:rPr>
              <w:t>57</w:t>
            </w:r>
          </w:p>
        </w:tc>
        <w:tc>
          <w:tcPr>
            <w:tcW w:w="1291" w:type="dxa"/>
            <w:vAlign w:val="center"/>
          </w:tcPr>
          <w:p w:rsidR="00FA182A" w:rsidRPr="00F652CC" w:rsidRDefault="00F32B1A" w:rsidP="001C6753">
            <w:pPr>
              <w:jc w:val="center"/>
              <w:rPr>
                <w:rFonts w:cs="Times New Roman"/>
                <w:sz w:val="20"/>
                <w:szCs w:val="20"/>
              </w:rPr>
            </w:pPr>
            <w:r>
              <w:rPr>
                <w:rFonts w:cs="Times New Roman"/>
                <w:sz w:val="20"/>
                <w:szCs w:val="20"/>
              </w:rPr>
              <w:t>11</w:t>
            </w:r>
          </w:p>
        </w:tc>
        <w:tc>
          <w:tcPr>
            <w:tcW w:w="1226" w:type="dxa"/>
            <w:shd w:val="clear" w:color="auto" w:fill="DEEAF6" w:themeFill="accent1" w:themeFillTint="33"/>
            <w:vAlign w:val="center"/>
          </w:tcPr>
          <w:p w:rsidR="00FA182A" w:rsidRPr="00F652CC" w:rsidRDefault="00F32B1A" w:rsidP="001C6753">
            <w:pPr>
              <w:jc w:val="center"/>
              <w:rPr>
                <w:rFonts w:cs="Times New Roman"/>
                <w:b/>
                <w:sz w:val="20"/>
                <w:szCs w:val="20"/>
              </w:rPr>
            </w:pPr>
            <w:r>
              <w:rPr>
                <w:rFonts w:cs="Times New Roman"/>
                <w:b/>
                <w:sz w:val="20"/>
                <w:szCs w:val="20"/>
              </w:rPr>
              <w:t>100</w:t>
            </w:r>
          </w:p>
        </w:tc>
      </w:tr>
    </w:tbl>
    <w:p w:rsidR="00FA182A" w:rsidRDefault="00FA182A" w:rsidP="00FA182A">
      <w:pPr>
        <w:rPr>
          <w:rFonts w:eastAsia="Calibri"/>
          <w:b/>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Hizmet Süresi İstatistikleri</w:t>
      </w:r>
    </w:p>
    <w:tbl>
      <w:tblPr>
        <w:tblStyle w:val="TableGrid"/>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1" w:type="dxa"/>
          <w:right w:w="40" w:type="dxa"/>
        </w:tblCellMar>
        <w:tblLook w:val="04A0" w:firstRow="1" w:lastRow="0" w:firstColumn="1" w:lastColumn="0" w:noHBand="0" w:noVBand="1"/>
      </w:tblPr>
      <w:tblGrid>
        <w:gridCol w:w="2552"/>
        <w:gridCol w:w="1106"/>
        <w:gridCol w:w="501"/>
        <w:gridCol w:w="851"/>
        <w:gridCol w:w="709"/>
        <w:gridCol w:w="865"/>
        <w:gridCol w:w="1264"/>
        <w:gridCol w:w="1180"/>
      </w:tblGrid>
      <w:tr w:rsidR="00FA182A" w:rsidRPr="00F652CC" w:rsidTr="00704A11">
        <w:trPr>
          <w:trHeight w:val="289"/>
          <w:jc w:val="center"/>
        </w:trPr>
        <w:tc>
          <w:tcPr>
            <w:tcW w:w="2552" w:type="dxa"/>
            <w:shd w:val="clear" w:color="auto" w:fill="DEEAF6" w:themeFill="accent1" w:themeFillTint="33"/>
          </w:tcPr>
          <w:p w:rsidR="00FA182A" w:rsidRPr="00F652CC" w:rsidRDefault="00FA182A" w:rsidP="001C6753">
            <w:pPr>
              <w:rPr>
                <w:rFonts w:cs="Times New Roman"/>
                <w:sz w:val="20"/>
                <w:szCs w:val="20"/>
              </w:rPr>
            </w:pPr>
            <w:bookmarkStart w:id="12" w:name="_Hlk63378005"/>
          </w:p>
        </w:tc>
        <w:tc>
          <w:tcPr>
            <w:tcW w:w="1106"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0-3</w:t>
            </w:r>
          </w:p>
        </w:tc>
        <w:tc>
          <w:tcPr>
            <w:tcW w:w="501"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4-6</w:t>
            </w:r>
          </w:p>
        </w:tc>
        <w:tc>
          <w:tcPr>
            <w:tcW w:w="851"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7-10</w:t>
            </w:r>
          </w:p>
        </w:tc>
        <w:tc>
          <w:tcPr>
            <w:tcW w:w="709"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11-15</w:t>
            </w:r>
          </w:p>
        </w:tc>
        <w:tc>
          <w:tcPr>
            <w:tcW w:w="865" w:type="dxa"/>
            <w:shd w:val="clear" w:color="auto" w:fill="DEEAF6" w:themeFill="accent1" w:themeFillTint="33"/>
          </w:tcPr>
          <w:p w:rsidR="00FA182A" w:rsidRPr="00F652CC" w:rsidRDefault="00FA182A" w:rsidP="001C6753">
            <w:pPr>
              <w:ind w:right="2"/>
              <w:jc w:val="center"/>
              <w:rPr>
                <w:rFonts w:cs="Times New Roman"/>
                <w:sz w:val="20"/>
                <w:szCs w:val="20"/>
              </w:rPr>
            </w:pPr>
            <w:r w:rsidRPr="00F652CC">
              <w:rPr>
                <w:rFonts w:eastAsia="Calibri" w:cs="Times New Roman"/>
                <w:b/>
                <w:sz w:val="20"/>
                <w:szCs w:val="20"/>
              </w:rPr>
              <w:t>16-20</w:t>
            </w:r>
          </w:p>
        </w:tc>
        <w:tc>
          <w:tcPr>
            <w:tcW w:w="1264" w:type="dxa"/>
            <w:shd w:val="clear" w:color="auto" w:fill="DEEAF6" w:themeFill="accent1" w:themeFillTint="33"/>
          </w:tcPr>
          <w:p w:rsidR="00FA182A" w:rsidRPr="00F652CC" w:rsidRDefault="00FA182A" w:rsidP="001C6753">
            <w:pPr>
              <w:ind w:left="118"/>
              <w:rPr>
                <w:rFonts w:cs="Times New Roman"/>
                <w:sz w:val="20"/>
                <w:szCs w:val="20"/>
              </w:rPr>
            </w:pPr>
            <w:r w:rsidRPr="00F652CC">
              <w:rPr>
                <w:rFonts w:eastAsia="Calibri" w:cs="Times New Roman"/>
                <w:b/>
                <w:sz w:val="20"/>
                <w:szCs w:val="20"/>
              </w:rPr>
              <w:t>21 Üzeri</w:t>
            </w:r>
          </w:p>
        </w:tc>
        <w:tc>
          <w:tcPr>
            <w:tcW w:w="1180" w:type="dxa"/>
            <w:shd w:val="clear" w:color="auto" w:fill="DEEAF6" w:themeFill="accent1" w:themeFillTint="33"/>
          </w:tcPr>
          <w:p w:rsidR="00FA182A" w:rsidRPr="00F652CC" w:rsidRDefault="00FA182A" w:rsidP="001C6753">
            <w:pPr>
              <w:ind w:left="45"/>
              <w:jc w:val="both"/>
              <w:rPr>
                <w:rFonts w:cs="Times New Roman"/>
                <w:sz w:val="20"/>
                <w:szCs w:val="20"/>
              </w:rPr>
            </w:pPr>
            <w:r w:rsidRPr="00F652CC">
              <w:rPr>
                <w:rFonts w:eastAsia="Calibri" w:cs="Times New Roman"/>
                <w:b/>
                <w:sz w:val="20"/>
                <w:szCs w:val="20"/>
              </w:rPr>
              <w:t>TOPLAM</w:t>
            </w:r>
          </w:p>
        </w:tc>
      </w:tr>
      <w:tr w:rsidR="00FA182A" w:rsidRPr="00F652CC" w:rsidTr="00704A11">
        <w:trPr>
          <w:trHeight w:val="289"/>
          <w:jc w:val="center"/>
        </w:trPr>
        <w:tc>
          <w:tcPr>
            <w:tcW w:w="2552" w:type="dxa"/>
          </w:tcPr>
          <w:p w:rsidR="00FA182A" w:rsidRPr="00F652CC" w:rsidRDefault="00FA182A" w:rsidP="001C6753">
            <w:pPr>
              <w:rPr>
                <w:rFonts w:cs="Times New Roman"/>
                <w:sz w:val="20"/>
                <w:szCs w:val="20"/>
              </w:rPr>
            </w:pPr>
            <w:r w:rsidRPr="00F652CC">
              <w:rPr>
                <w:rFonts w:eastAsia="Calibri" w:cs="Times New Roman"/>
                <w:sz w:val="20"/>
                <w:szCs w:val="20"/>
              </w:rPr>
              <w:t>Kişi Sayısı</w:t>
            </w:r>
          </w:p>
        </w:tc>
        <w:tc>
          <w:tcPr>
            <w:tcW w:w="1106" w:type="dxa"/>
            <w:vAlign w:val="center"/>
          </w:tcPr>
          <w:p w:rsidR="00FA182A" w:rsidRPr="00F652CC" w:rsidRDefault="00FA182A" w:rsidP="001C6753">
            <w:pPr>
              <w:jc w:val="center"/>
              <w:rPr>
                <w:rFonts w:cs="Times New Roman"/>
                <w:sz w:val="20"/>
                <w:szCs w:val="20"/>
              </w:rPr>
            </w:pPr>
          </w:p>
        </w:tc>
        <w:tc>
          <w:tcPr>
            <w:tcW w:w="501" w:type="dxa"/>
            <w:vAlign w:val="center"/>
          </w:tcPr>
          <w:p w:rsidR="00FA182A" w:rsidRPr="00F652CC" w:rsidRDefault="00977819" w:rsidP="001C6753">
            <w:pPr>
              <w:jc w:val="center"/>
              <w:rPr>
                <w:rFonts w:cs="Times New Roman"/>
                <w:sz w:val="20"/>
                <w:szCs w:val="20"/>
              </w:rPr>
            </w:pPr>
            <w:r>
              <w:rPr>
                <w:rFonts w:cs="Times New Roman"/>
                <w:sz w:val="20"/>
                <w:szCs w:val="20"/>
              </w:rPr>
              <w:t>2</w:t>
            </w:r>
          </w:p>
        </w:tc>
        <w:tc>
          <w:tcPr>
            <w:tcW w:w="851" w:type="dxa"/>
            <w:vAlign w:val="center"/>
          </w:tcPr>
          <w:p w:rsidR="00FA182A" w:rsidRPr="00F652CC" w:rsidRDefault="00977819" w:rsidP="001C6753">
            <w:pPr>
              <w:jc w:val="center"/>
              <w:rPr>
                <w:rFonts w:cs="Times New Roman"/>
                <w:sz w:val="20"/>
                <w:szCs w:val="20"/>
              </w:rPr>
            </w:pPr>
            <w:r>
              <w:rPr>
                <w:rFonts w:cs="Times New Roman"/>
                <w:sz w:val="20"/>
                <w:szCs w:val="20"/>
              </w:rPr>
              <w:t>6</w:t>
            </w:r>
          </w:p>
        </w:tc>
        <w:tc>
          <w:tcPr>
            <w:tcW w:w="709" w:type="dxa"/>
            <w:vAlign w:val="center"/>
          </w:tcPr>
          <w:p w:rsidR="00FA182A" w:rsidRPr="00F652CC" w:rsidRDefault="00977819" w:rsidP="001C6753">
            <w:pPr>
              <w:jc w:val="center"/>
              <w:rPr>
                <w:rFonts w:cs="Times New Roman"/>
                <w:sz w:val="20"/>
                <w:szCs w:val="20"/>
              </w:rPr>
            </w:pPr>
            <w:r>
              <w:rPr>
                <w:rFonts w:cs="Times New Roman"/>
                <w:sz w:val="20"/>
                <w:szCs w:val="20"/>
              </w:rPr>
              <w:t>3</w:t>
            </w:r>
          </w:p>
        </w:tc>
        <w:tc>
          <w:tcPr>
            <w:tcW w:w="865" w:type="dxa"/>
            <w:vAlign w:val="center"/>
          </w:tcPr>
          <w:p w:rsidR="00FA182A" w:rsidRPr="00F652CC" w:rsidRDefault="00977819" w:rsidP="001C6753">
            <w:pPr>
              <w:jc w:val="center"/>
              <w:rPr>
                <w:rFonts w:cs="Times New Roman"/>
                <w:sz w:val="20"/>
                <w:szCs w:val="20"/>
              </w:rPr>
            </w:pPr>
            <w:r>
              <w:rPr>
                <w:rFonts w:cs="Times New Roman"/>
                <w:sz w:val="20"/>
                <w:szCs w:val="20"/>
              </w:rPr>
              <w:t>7</w:t>
            </w:r>
          </w:p>
        </w:tc>
        <w:tc>
          <w:tcPr>
            <w:tcW w:w="1264" w:type="dxa"/>
            <w:vAlign w:val="center"/>
          </w:tcPr>
          <w:p w:rsidR="00FA182A" w:rsidRPr="00F652CC" w:rsidRDefault="00977819" w:rsidP="001C6753">
            <w:pPr>
              <w:jc w:val="center"/>
              <w:rPr>
                <w:rFonts w:cs="Times New Roman"/>
                <w:sz w:val="20"/>
                <w:szCs w:val="20"/>
              </w:rPr>
            </w:pPr>
            <w:r>
              <w:rPr>
                <w:rFonts w:cs="Times New Roman"/>
                <w:sz w:val="20"/>
                <w:szCs w:val="20"/>
              </w:rPr>
              <w:t>10</w:t>
            </w:r>
          </w:p>
        </w:tc>
        <w:tc>
          <w:tcPr>
            <w:tcW w:w="1180" w:type="dxa"/>
            <w:shd w:val="clear" w:color="auto" w:fill="DEEAF6" w:themeFill="accent1" w:themeFillTint="33"/>
            <w:vAlign w:val="center"/>
          </w:tcPr>
          <w:p w:rsidR="00FA182A" w:rsidRPr="00F652CC" w:rsidRDefault="00977819" w:rsidP="001C6753">
            <w:pPr>
              <w:ind w:right="2"/>
              <w:jc w:val="center"/>
              <w:rPr>
                <w:rFonts w:cs="Times New Roman"/>
                <w:sz w:val="20"/>
                <w:szCs w:val="20"/>
              </w:rPr>
            </w:pPr>
            <w:r>
              <w:rPr>
                <w:rFonts w:cs="Times New Roman"/>
                <w:sz w:val="20"/>
                <w:szCs w:val="20"/>
              </w:rPr>
              <w:t>28</w:t>
            </w:r>
          </w:p>
        </w:tc>
      </w:tr>
      <w:tr w:rsidR="00FA182A" w:rsidRPr="00F652CC" w:rsidTr="00704A11">
        <w:trPr>
          <w:trHeight w:val="289"/>
          <w:jc w:val="center"/>
        </w:trPr>
        <w:tc>
          <w:tcPr>
            <w:tcW w:w="2552" w:type="dxa"/>
          </w:tcPr>
          <w:p w:rsidR="00FA182A" w:rsidRPr="00F652CC" w:rsidRDefault="00FA182A" w:rsidP="001C6753">
            <w:pPr>
              <w:rPr>
                <w:rFonts w:cs="Times New Roman"/>
                <w:sz w:val="20"/>
                <w:szCs w:val="20"/>
              </w:rPr>
            </w:pPr>
            <w:r w:rsidRPr="00F652CC">
              <w:rPr>
                <w:rFonts w:eastAsia="Calibri" w:cs="Times New Roman"/>
                <w:sz w:val="20"/>
                <w:szCs w:val="20"/>
              </w:rPr>
              <w:t>Yüzde %</w:t>
            </w:r>
          </w:p>
        </w:tc>
        <w:tc>
          <w:tcPr>
            <w:tcW w:w="1106" w:type="dxa"/>
            <w:vAlign w:val="center"/>
          </w:tcPr>
          <w:p w:rsidR="00FA182A" w:rsidRPr="00F652CC" w:rsidRDefault="00FA182A" w:rsidP="001C6753">
            <w:pPr>
              <w:ind w:left="92"/>
              <w:jc w:val="center"/>
              <w:rPr>
                <w:rFonts w:cs="Times New Roman"/>
                <w:sz w:val="20"/>
                <w:szCs w:val="20"/>
              </w:rPr>
            </w:pPr>
          </w:p>
        </w:tc>
        <w:tc>
          <w:tcPr>
            <w:tcW w:w="501" w:type="dxa"/>
            <w:vAlign w:val="center"/>
          </w:tcPr>
          <w:p w:rsidR="00FA182A" w:rsidRPr="00F652CC" w:rsidRDefault="00977819" w:rsidP="001C6753">
            <w:pPr>
              <w:jc w:val="center"/>
              <w:rPr>
                <w:rFonts w:cs="Times New Roman"/>
                <w:sz w:val="20"/>
                <w:szCs w:val="20"/>
              </w:rPr>
            </w:pPr>
            <w:r>
              <w:rPr>
                <w:rFonts w:cs="Times New Roman"/>
                <w:sz w:val="20"/>
                <w:szCs w:val="20"/>
              </w:rPr>
              <w:t>7</w:t>
            </w:r>
          </w:p>
        </w:tc>
        <w:tc>
          <w:tcPr>
            <w:tcW w:w="851" w:type="dxa"/>
            <w:vAlign w:val="center"/>
          </w:tcPr>
          <w:p w:rsidR="00FA182A" w:rsidRPr="00F652CC" w:rsidRDefault="00977819" w:rsidP="001C6753">
            <w:pPr>
              <w:ind w:left="109"/>
              <w:jc w:val="center"/>
              <w:rPr>
                <w:rFonts w:cs="Times New Roman"/>
                <w:sz w:val="20"/>
                <w:szCs w:val="20"/>
              </w:rPr>
            </w:pPr>
            <w:r>
              <w:rPr>
                <w:rFonts w:cs="Times New Roman"/>
                <w:sz w:val="20"/>
                <w:szCs w:val="20"/>
              </w:rPr>
              <w:t>21</w:t>
            </w:r>
          </w:p>
        </w:tc>
        <w:tc>
          <w:tcPr>
            <w:tcW w:w="709" w:type="dxa"/>
            <w:vAlign w:val="center"/>
          </w:tcPr>
          <w:p w:rsidR="00FA182A" w:rsidRPr="00F652CC" w:rsidRDefault="00977819" w:rsidP="001C6753">
            <w:pPr>
              <w:jc w:val="center"/>
              <w:rPr>
                <w:rFonts w:cs="Times New Roman"/>
                <w:sz w:val="20"/>
                <w:szCs w:val="20"/>
              </w:rPr>
            </w:pPr>
            <w:r>
              <w:rPr>
                <w:rFonts w:cs="Times New Roman"/>
                <w:sz w:val="20"/>
                <w:szCs w:val="20"/>
              </w:rPr>
              <w:t>11</w:t>
            </w:r>
          </w:p>
        </w:tc>
        <w:tc>
          <w:tcPr>
            <w:tcW w:w="865" w:type="dxa"/>
            <w:vAlign w:val="center"/>
          </w:tcPr>
          <w:p w:rsidR="00FA182A" w:rsidRPr="00F652CC" w:rsidRDefault="00977819" w:rsidP="001C6753">
            <w:pPr>
              <w:jc w:val="center"/>
              <w:rPr>
                <w:rFonts w:cs="Times New Roman"/>
                <w:sz w:val="20"/>
                <w:szCs w:val="20"/>
              </w:rPr>
            </w:pPr>
            <w:r>
              <w:rPr>
                <w:rFonts w:cs="Times New Roman"/>
                <w:sz w:val="20"/>
                <w:szCs w:val="20"/>
              </w:rPr>
              <w:t>25</w:t>
            </w:r>
          </w:p>
        </w:tc>
        <w:tc>
          <w:tcPr>
            <w:tcW w:w="1264" w:type="dxa"/>
            <w:vAlign w:val="center"/>
          </w:tcPr>
          <w:p w:rsidR="00FA182A" w:rsidRPr="00F652CC" w:rsidRDefault="00977819" w:rsidP="001C6753">
            <w:pPr>
              <w:jc w:val="center"/>
              <w:rPr>
                <w:rFonts w:cs="Times New Roman"/>
                <w:sz w:val="20"/>
                <w:szCs w:val="20"/>
              </w:rPr>
            </w:pPr>
            <w:r>
              <w:rPr>
                <w:rFonts w:cs="Times New Roman"/>
                <w:sz w:val="20"/>
                <w:szCs w:val="20"/>
              </w:rPr>
              <w:t>36</w:t>
            </w:r>
          </w:p>
        </w:tc>
        <w:tc>
          <w:tcPr>
            <w:tcW w:w="1180" w:type="dxa"/>
            <w:shd w:val="clear" w:color="auto" w:fill="DEEAF6" w:themeFill="accent1" w:themeFillTint="33"/>
            <w:vAlign w:val="center"/>
          </w:tcPr>
          <w:p w:rsidR="00FA182A" w:rsidRPr="00F652CC" w:rsidRDefault="00977819" w:rsidP="001C6753">
            <w:pPr>
              <w:jc w:val="center"/>
              <w:rPr>
                <w:rFonts w:cs="Times New Roman"/>
                <w:b/>
                <w:sz w:val="20"/>
                <w:szCs w:val="20"/>
              </w:rPr>
            </w:pPr>
            <w:r>
              <w:rPr>
                <w:rFonts w:cs="Times New Roman"/>
                <w:b/>
                <w:sz w:val="20"/>
                <w:szCs w:val="20"/>
              </w:rPr>
              <w:t>100</w:t>
            </w:r>
          </w:p>
        </w:tc>
      </w:tr>
      <w:bookmarkEnd w:id="12"/>
    </w:tbl>
    <w:p w:rsidR="00FA182A" w:rsidRDefault="00FA182A" w:rsidP="00FA182A">
      <w:pPr>
        <w:pStyle w:val="Standard"/>
        <w:spacing w:line="360" w:lineRule="auto"/>
        <w:rPr>
          <w:rFonts w:ascii="Calibri" w:hAnsi="Calibri"/>
          <w:b/>
          <w:bCs/>
        </w:rPr>
      </w:pPr>
    </w:p>
    <w:p w:rsidR="00FA182A" w:rsidRPr="00FA182A" w:rsidRDefault="00FA182A" w:rsidP="00FA182A">
      <w:pPr>
        <w:pStyle w:val="Standard"/>
        <w:spacing w:line="360" w:lineRule="auto"/>
        <w:rPr>
          <w:rFonts w:ascii="Calibri" w:hAnsi="Calibri"/>
          <w:b/>
          <w:bCs/>
        </w:rPr>
      </w:pPr>
      <w:r w:rsidRPr="00FA182A">
        <w:rPr>
          <w:rFonts w:ascii="Calibri" w:hAnsi="Calibri"/>
          <w:b/>
          <w:bCs/>
        </w:rPr>
        <w:t>İdari Personel Yaş İstatistikleri</w:t>
      </w:r>
    </w:p>
    <w:tbl>
      <w:tblPr>
        <w:tblStyle w:val="TableGrid"/>
        <w:tblW w:w="9287"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9" w:type="dxa"/>
          <w:left w:w="41" w:type="dxa"/>
        </w:tblCellMar>
        <w:tblLook w:val="04A0" w:firstRow="1" w:lastRow="0" w:firstColumn="1" w:lastColumn="0" w:noHBand="0" w:noVBand="1"/>
      </w:tblPr>
      <w:tblGrid>
        <w:gridCol w:w="2383"/>
        <w:gridCol w:w="793"/>
        <w:gridCol w:w="888"/>
        <w:gridCol w:w="868"/>
        <w:gridCol w:w="874"/>
        <w:gridCol w:w="893"/>
        <w:gridCol w:w="1264"/>
        <w:gridCol w:w="1324"/>
      </w:tblGrid>
      <w:tr w:rsidR="00FA182A" w:rsidRPr="00F652CC" w:rsidTr="00704A11">
        <w:trPr>
          <w:trHeight w:val="326"/>
          <w:jc w:val="center"/>
        </w:trPr>
        <w:tc>
          <w:tcPr>
            <w:tcW w:w="2383" w:type="dxa"/>
            <w:shd w:val="clear" w:color="auto" w:fill="DEEAF6" w:themeFill="accent1" w:themeFillTint="33"/>
          </w:tcPr>
          <w:p w:rsidR="00FA182A" w:rsidRPr="00F652CC" w:rsidRDefault="00FA182A" w:rsidP="001C6753">
            <w:pPr>
              <w:rPr>
                <w:rFonts w:cs="Times New Roman"/>
                <w:sz w:val="20"/>
                <w:szCs w:val="20"/>
                <w:highlight w:val="red"/>
              </w:rPr>
            </w:pPr>
          </w:p>
        </w:tc>
        <w:tc>
          <w:tcPr>
            <w:tcW w:w="793" w:type="dxa"/>
            <w:shd w:val="clear" w:color="auto" w:fill="DEEAF6" w:themeFill="accent1" w:themeFillTint="33"/>
            <w:vAlign w:val="center"/>
          </w:tcPr>
          <w:p w:rsidR="00FA182A" w:rsidRPr="00F652CC" w:rsidRDefault="00FA182A" w:rsidP="001C6753">
            <w:pPr>
              <w:ind w:left="96"/>
              <w:jc w:val="center"/>
              <w:rPr>
                <w:rFonts w:cs="Times New Roman"/>
                <w:sz w:val="20"/>
                <w:szCs w:val="20"/>
              </w:rPr>
            </w:pPr>
            <w:r w:rsidRPr="00F652CC">
              <w:rPr>
                <w:rFonts w:eastAsia="Calibri" w:cs="Times New Roman"/>
                <w:b/>
                <w:sz w:val="20"/>
                <w:szCs w:val="20"/>
              </w:rPr>
              <w:t>18-25</w:t>
            </w:r>
          </w:p>
        </w:tc>
        <w:tc>
          <w:tcPr>
            <w:tcW w:w="888"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26-30</w:t>
            </w:r>
          </w:p>
        </w:tc>
        <w:tc>
          <w:tcPr>
            <w:tcW w:w="868"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31-35</w:t>
            </w:r>
          </w:p>
        </w:tc>
        <w:tc>
          <w:tcPr>
            <w:tcW w:w="874"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36-40</w:t>
            </w:r>
          </w:p>
        </w:tc>
        <w:tc>
          <w:tcPr>
            <w:tcW w:w="893" w:type="dxa"/>
            <w:shd w:val="clear" w:color="auto" w:fill="DEEAF6" w:themeFill="accent1" w:themeFillTint="33"/>
            <w:vAlign w:val="center"/>
          </w:tcPr>
          <w:p w:rsidR="00FA182A" w:rsidRPr="00F652CC" w:rsidRDefault="00FA182A" w:rsidP="001C6753">
            <w:pPr>
              <w:ind w:right="42"/>
              <w:jc w:val="center"/>
              <w:rPr>
                <w:rFonts w:cs="Times New Roman"/>
                <w:sz w:val="20"/>
                <w:szCs w:val="20"/>
              </w:rPr>
            </w:pPr>
            <w:r w:rsidRPr="00F652CC">
              <w:rPr>
                <w:rFonts w:eastAsia="Calibri" w:cs="Times New Roman"/>
                <w:b/>
                <w:sz w:val="20"/>
                <w:szCs w:val="20"/>
              </w:rPr>
              <w:t>41-50</w:t>
            </w:r>
          </w:p>
        </w:tc>
        <w:tc>
          <w:tcPr>
            <w:tcW w:w="1264" w:type="dxa"/>
            <w:shd w:val="clear" w:color="auto" w:fill="DEEAF6" w:themeFill="accent1" w:themeFillTint="33"/>
            <w:vAlign w:val="center"/>
          </w:tcPr>
          <w:p w:rsidR="00FA182A" w:rsidRPr="00F652CC" w:rsidRDefault="00FA182A" w:rsidP="001C6753">
            <w:pPr>
              <w:ind w:left="46"/>
              <w:jc w:val="center"/>
              <w:rPr>
                <w:rFonts w:cs="Times New Roman"/>
                <w:sz w:val="20"/>
                <w:szCs w:val="20"/>
              </w:rPr>
            </w:pPr>
            <w:r w:rsidRPr="00F652CC">
              <w:rPr>
                <w:rFonts w:eastAsia="Calibri" w:cs="Times New Roman"/>
                <w:b/>
                <w:sz w:val="20"/>
                <w:szCs w:val="20"/>
              </w:rPr>
              <w:t>51 Üzeri</w:t>
            </w:r>
          </w:p>
        </w:tc>
        <w:tc>
          <w:tcPr>
            <w:tcW w:w="1324" w:type="dxa"/>
            <w:shd w:val="clear" w:color="auto" w:fill="DEEAF6" w:themeFill="accent1" w:themeFillTint="33"/>
          </w:tcPr>
          <w:p w:rsidR="00FA182A" w:rsidRPr="00F652CC" w:rsidRDefault="00FA182A" w:rsidP="001C6753">
            <w:pPr>
              <w:ind w:left="45"/>
              <w:jc w:val="both"/>
              <w:rPr>
                <w:rFonts w:cs="Times New Roman"/>
                <w:sz w:val="20"/>
                <w:szCs w:val="20"/>
              </w:rPr>
            </w:pPr>
            <w:r w:rsidRPr="00F652CC">
              <w:rPr>
                <w:rFonts w:eastAsia="Calibri" w:cs="Times New Roman"/>
                <w:b/>
                <w:sz w:val="20"/>
                <w:szCs w:val="20"/>
              </w:rPr>
              <w:t>TOPLAM</w:t>
            </w:r>
          </w:p>
        </w:tc>
      </w:tr>
      <w:tr w:rsidR="00FA182A" w:rsidRPr="00F652CC" w:rsidTr="00704A11">
        <w:trPr>
          <w:trHeight w:val="326"/>
          <w:jc w:val="center"/>
        </w:trPr>
        <w:tc>
          <w:tcPr>
            <w:tcW w:w="2383" w:type="dxa"/>
          </w:tcPr>
          <w:p w:rsidR="00FA182A" w:rsidRPr="00F652CC" w:rsidRDefault="00FA182A" w:rsidP="001C6753">
            <w:pPr>
              <w:rPr>
                <w:rFonts w:cs="Times New Roman"/>
                <w:sz w:val="20"/>
                <w:szCs w:val="20"/>
              </w:rPr>
            </w:pPr>
            <w:r w:rsidRPr="00F652CC">
              <w:rPr>
                <w:rFonts w:eastAsia="Calibri" w:cs="Times New Roman"/>
                <w:sz w:val="20"/>
                <w:szCs w:val="20"/>
              </w:rPr>
              <w:t>Kişi</w:t>
            </w:r>
          </w:p>
        </w:tc>
        <w:tc>
          <w:tcPr>
            <w:tcW w:w="793" w:type="dxa"/>
            <w:vAlign w:val="center"/>
          </w:tcPr>
          <w:p w:rsidR="00FA182A" w:rsidRPr="00F652CC" w:rsidRDefault="00FA182A" w:rsidP="001C6753">
            <w:pPr>
              <w:ind w:right="40"/>
              <w:jc w:val="center"/>
              <w:rPr>
                <w:rFonts w:cs="Times New Roman"/>
                <w:sz w:val="20"/>
                <w:szCs w:val="20"/>
              </w:rPr>
            </w:pPr>
          </w:p>
        </w:tc>
        <w:tc>
          <w:tcPr>
            <w:tcW w:w="888" w:type="dxa"/>
            <w:vAlign w:val="center"/>
          </w:tcPr>
          <w:p w:rsidR="00FA182A" w:rsidRPr="00F652CC" w:rsidRDefault="002571BF" w:rsidP="001C6753">
            <w:pPr>
              <w:ind w:right="40"/>
              <w:jc w:val="center"/>
              <w:rPr>
                <w:rFonts w:cs="Times New Roman"/>
                <w:sz w:val="20"/>
                <w:szCs w:val="20"/>
              </w:rPr>
            </w:pPr>
            <w:r>
              <w:rPr>
                <w:rFonts w:cs="Times New Roman"/>
                <w:sz w:val="20"/>
                <w:szCs w:val="20"/>
              </w:rPr>
              <w:t>2</w:t>
            </w:r>
          </w:p>
        </w:tc>
        <w:tc>
          <w:tcPr>
            <w:tcW w:w="868" w:type="dxa"/>
            <w:vAlign w:val="center"/>
          </w:tcPr>
          <w:p w:rsidR="00FA182A" w:rsidRPr="00F652CC" w:rsidRDefault="002571BF" w:rsidP="001C6753">
            <w:pPr>
              <w:ind w:right="40"/>
              <w:jc w:val="center"/>
              <w:rPr>
                <w:rFonts w:cs="Times New Roman"/>
                <w:sz w:val="20"/>
                <w:szCs w:val="20"/>
              </w:rPr>
            </w:pPr>
            <w:r>
              <w:rPr>
                <w:rFonts w:cs="Times New Roman"/>
                <w:sz w:val="20"/>
                <w:szCs w:val="20"/>
              </w:rPr>
              <w:t>7</w:t>
            </w:r>
          </w:p>
        </w:tc>
        <w:tc>
          <w:tcPr>
            <w:tcW w:w="874" w:type="dxa"/>
            <w:vAlign w:val="center"/>
          </w:tcPr>
          <w:p w:rsidR="00FA182A" w:rsidRPr="00F652CC" w:rsidRDefault="002571BF" w:rsidP="001C6753">
            <w:pPr>
              <w:ind w:right="40"/>
              <w:jc w:val="center"/>
              <w:rPr>
                <w:rFonts w:cs="Times New Roman"/>
                <w:sz w:val="20"/>
                <w:szCs w:val="20"/>
              </w:rPr>
            </w:pPr>
            <w:r>
              <w:rPr>
                <w:rFonts w:cs="Times New Roman"/>
                <w:sz w:val="20"/>
                <w:szCs w:val="20"/>
              </w:rPr>
              <w:t>2</w:t>
            </w:r>
          </w:p>
        </w:tc>
        <w:tc>
          <w:tcPr>
            <w:tcW w:w="893" w:type="dxa"/>
            <w:vAlign w:val="center"/>
          </w:tcPr>
          <w:p w:rsidR="00FA182A" w:rsidRPr="00F652CC" w:rsidRDefault="002571BF" w:rsidP="001C6753">
            <w:pPr>
              <w:ind w:right="40"/>
              <w:jc w:val="center"/>
              <w:rPr>
                <w:rFonts w:cs="Times New Roman"/>
                <w:sz w:val="20"/>
                <w:szCs w:val="20"/>
              </w:rPr>
            </w:pPr>
            <w:r>
              <w:rPr>
                <w:rFonts w:cs="Times New Roman"/>
                <w:sz w:val="20"/>
                <w:szCs w:val="20"/>
              </w:rPr>
              <w:t>8</w:t>
            </w:r>
          </w:p>
        </w:tc>
        <w:tc>
          <w:tcPr>
            <w:tcW w:w="1264" w:type="dxa"/>
            <w:vAlign w:val="center"/>
          </w:tcPr>
          <w:p w:rsidR="00FA182A" w:rsidRPr="00F652CC" w:rsidRDefault="002571BF" w:rsidP="001C6753">
            <w:pPr>
              <w:ind w:right="40"/>
              <w:jc w:val="center"/>
              <w:rPr>
                <w:rFonts w:cs="Times New Roman"/>
                <w:sz w:val="20"/>
                <w:szCs w:val="20"/>
              </w:rPr>
            </w:pPr>
            <w:r>
              <w:rPr>
                <w:rFonts w:cs="Times New Roman"/>
                <w:sz w:val="20"/>
                <w:szCs w:val="20"/>
              </w:rPr>
              <w:t>9</w:t>
            </w:r>
          </w:p>
        </w:tc>
        <w:tc>
          <w:tcPr>
            <w:tcW w:w="1324" w:type="dxa"/>
            <w:shd w:val="clear" w:color="auto" w:fill="DEEAF6" w:themeFill="accent1" w:themeFillTint="33"/>
          </w:tcPr>
          <w:p w:rsidR="00FA182A" w:rsidRPr="00F652CC" w:rsidRDefault="002571BF" w:rsidP="001C6753">
            <w:pPr>
              <w:ind w:right="42"/>
              <w:jc w:val="center"/>
              <w:rPr>
                <w:rFonts w:cs="Times New Roman"/>
                <w:sz w:val="20"/>
                <w:szCs w:val="20"/>
              </w:rPr>
            </w:pPr>
            <w:r>
              <w:rPr>
                <w:rFonts w:cs="Times New Roman"/>
                <w:sz w:val="20"/>
                <w:szCs w:val="20"/>
              </w:rPr>
              <w:t>28</w:t>
            </w:r>
          </w:p>
        </w:tc>
      </w:tr>
      <w:tr w:rsidR="00FA182A" w:rsidRPr="00F652CC" w:rsidTr="00704A11">
        <w:trPr>
          <w:trHeight w:val="326"/>
          <w:jc w:val="center"/>
        </w:trPr>
        <w:tc>
          <w:tcPr>
            <w:tcW w:w="2383" w:type="dxa"/>
          </w:tcPr>
          <w:p w:rsidR="00FA182A" w:rsidRPr="00F652CC" w:rsidRDefault="00FA182A" w:rsidP="001C6753">
            <w:pPr>
              <w:rPr>
                <w:rFonts w:cs="Times New Roman"/>
                <w:sz w:val="20"/>
                <w:szCs w:val="20"/>
              </w:rPr>
            </w:pPr>
            <w:r w:rsidRPr="00F652CC">
              <w:rPr>
                <w:rFonts w:eastAsia="Calibri" w:cs="Times New Roman"/>
                <w:sz w:val="20"/>
                <w:szCs w:val="20"/>
              </w:rPr>
              <w:t>Yüzde %</w:t>
            </w:r>
          </w:p>
        </w:tc>
        <w:tc>
          <w:tcPr>
            <w:tcW w:w="793" w:type="dxa"/>
            <w:vAlign w:val="center"/>
          </w:tcPr>
          <w:p w:rsidR="00FA182A" w:rsidRPr="00F652CC" w:rsidRDefault="00FA182A" w:rsidP="001C6753">
            <w:pPr>
              <w:ind w:right="40"/>
              <w:jc w:val="center"/>
              <w:rPr>
                <w:rFonts w:cs="Times New Roman"/>
                <w:sz w:val="20"/>
                <w:szCs w:val="20"/>
              </w:rPr>
            </w:pPr>
          </w:p>
        </w:tc>
        <w:tc>
          <w:tcPr>
            <w:tcW w:w="888" w:type="dxa"/>
            <w:vAlign w:val="center"/>
          </w:tcPr>
          <w:p w:rsidR="00FA182A" w:rsidRPr="00F652CC" w:rsidRDefault="002571BF" w:rsidP="001C6753">
            <w:pPr>
              <w:ind w:right="40"/>
              <w:jc w:val="center"/>
              <w:rPr>
                <w:rFonts w:cs="Times New Roman"/>
                <w:sz w:val="20"/>
                <w:szCs w:val="20"/>
              </w:rPr>
            </w:pPr>
            <w:r>
              <w:rPr>
                <w:rFonts w:cs="Times New Roman"/>
                <w:sz w:val="20"/>
                <w:szCs w:val="20"/>
              </w:rPr>
              <w:t>7</w:t>
            </w:r>
          </w:p>
        </w:tc>
        <w:tc>
          <w:tcPr>
            <w:tcW w:w="868" w:type="dxa"/>
            <w:vAlign w:val="center"/>
          </w:tcPr>
          <w:p w:rsidR="00FA182A" w:rsidRPr="00F652CC" w:rsidRDefault="002571BF" w:rsidP="001C6753">
            <w:pPr>
              <w:ind w:right="40"/>
              <w:jc w:val="center"/>
              <w:rPr>
                <w:rFonts w:cs="Times New Roman"/>
                <w:sz w:val="20"/>
                <w:szCs w:val="20"/>
              </w:rPr>
            </w:pPr>
            <w:r>
              <w:rPr>
                <w:rFonts w:cs="Times New Roman"/>
                <w:sz w:val="20"/>
                <w:szCs w:val="20"/>
              </w:rPr>
              <w:t>25</w:t>
            </w:r>
          </w:p>
        </w:tc>
        <w:tc>
          <w:tcPr>
            <w:tcW w:w="874" w:type="dxa"/>
            <w:vAlign w:val="center"/>
          </w:tcPr>
          <w:p w:rsidR="00FA182A" w:rsidRPr="00F652CC" w:rsidRDefault="002571BF" w:rsidP="001C6753">
            <w:pPr>
              <w:ind w:right="40"/>
              <w:jc w:val="center"/>
              <w:rPr>
                <w:rFonts w:cs="Times New Roman"/>
                <w:sz w:val="20"/>
                <w:szCs w:val="20"/>
              </w:rPr>
            </w:pPr>
            <w:r>
              <w:rPr>
                <w:rFonts w:cs="Times New Roman"/>
                <w:sz w:val="20"/>
                <w:szCs w:val="20"/>
              </w:rPr>
              <w:t>7</w:t>
            </w:r>
          </w:p>
        </w:tc>
        <w:tc>
          <w:tcPr>
            <w:tcW w:w="893" w:type="dxa"/>
            <w:vAlign w:val="center"/>
          </w:tcPr>
          <w:p w:rsidR="00FA182A" w:rsidRPr="00F652CC" w:rsidRDefault="002571BF" w:rsidP="001C6753">
            <w:pPr>
              <w:ind w:right="40"/>
              <w:jc w:val="center"/>
              <w:rPr>
                <w:rFonts w:cs="Times New Roman"/>
                <w:sz w:val="20"/>
                <w:szCs w:val="20"/>
              </w:rPr>
            </w:pPr>
            <w:r>
              <w:rPr>
                <w:rFonts w:cs="Times New Roman"/>
                <w:sz w:val="20"/>
                <w:szCs w:val="20"/>
              </w:rPr>
              <w:t>29</w:t>
            </w:r>
          </w:p>
        </w:tc>
        <w:tc>
          <w:tcPr>
            <w:tcW w:w="1264" w:type="dxa"/>
            <w:vAlign w:val="center"/>
          </w:tcPr>
          <w:p w:rsidR="00FA182A" w:rsidRPr="00F652CC" w:rsidRDefault="002571BF" w:rsidP="001C6753">
            <w:pPr>
              <w:ind w:right="40"/>
              <w:jc w:val="center"/>
              <w:rPr>
                <w:rFonts w:cs="Times New Roman"/>
                <w:sz w:val="20"/>
                <w:szCs w:val="20"/>
              </w:rPr>
            </w:pPr>
            <w:r>
              <w:rPr>
                <w:rFonts w:cs="Times New Roman"/>
                <w:sz w:val="20"/>
                <w:szCs w:val="20"/>
              </w:rPr>
              <w:t>32</w:t>
            </w:r>
          </w:p>
        </w:tc>
        <w:tc>
          <w:tcPr>
            <w:tcW w:w="1324" w:type="dxa"/>
            <w:shd w:val="clear" w:color="auto" w:fill="DEEAF6" w:themeFill="accent1" w:themeFillTint="33"/>
          </w:tcPr>
          <w:p w:rsidR="00FA182A" w:rsidRPr="00F652CC" w:rsidRDefault="002571BF" w:rsidP="001C6753">
            <w:pPr>
              <w:jc w:val="center"/>
              <w:rPr>
                <w:rFonts w:cs="Times New Roman"/>
                <w:b/>
                <w:sz w:val="20"/>
                <w:szCs w:val="20"/>
              </w:rPr>
            </w:pPr>
            <w:r>
              <w:rPr>
                <w:rFonts w:cs="Times New Roman"/>
                <w:b/>
                <w:sz w:val="20"/>
                <w:szCs w:val="20"/>
              </w:rPr>
              <w:t>100</w:t>
            </w:r>
          </w:p>
        </w:tc>
      </w:tr>
    </w:tbl>
    <w:p w:rsidR="001A0F1B" w:rsidRDefault="001A0F1B" w:rsidP="00FA182A">
      <w:pPr>
        <w:pStyle w:val="Standard"/>
        <w:spacing w:line="360" w:lineRule="auto"/>
        <w:rPr>
          <w:rFonts w:ascii="Calibri" w:hAnsi="Calibri"/>
          <w:b/>
          <w:bCs/>
        </w:rPr>
      </w:pP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Pozisyonu</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4394"/>
        <w:gridCol w:w="2273"/>
      </w:tblGrid>
      <w:tr w:rsidR="00FA182A" w:rsidRPr="00F652CC" w:rsidTr="00704A11">
        <w:trPr>
          <w:trHeight w:val="379"/>
        </w:trPr>
        <w:tc>
          <w:tcPr>
            <w:tcW w:w="2547" w:type="dxa"/>
            <w:shd w:val="clear" w:color="auto" w:fill="DEEAF6" w:themeFill="accent1" w:themeFillTint="33"/>
            <w:vAlign w:val="center"/>
            <w:hideMark/>
          </w:tcPr>
          <w:p w:rsidR="00FA182A" w:rsidRPr="00F652CC" w:rsidRDefault="00FA182A" w:rsidP="001C6753">
            <w:pPr>
              <w:rPr>
                <w:rFonts w:ascii="Cambria" w:hAnsi="Cambria"/>
                <w:b/>
                <w:sz w:val="20"/>
                <w:szCs w:val="20"/>
              </w:rPr>
            </w:pPr>
            <w:r w:rsidRPr="00F652CC">
              <w:rPr>
                <w:rFonts w:ascii="Cambria" w:hAnsi="Cambria"/>
                <w:b/>
                <w:sz w:val="20"/>
                <w:szCs w:val="20"/>
                <w:lang w:eastAsia="tr-TR"/>
              </w:rPr>
              <w:lastRenderedPageBreak/>
              <w:t>Pozisyon</w:t>
            </w:r>
          </w:p>
        </w:tc>
        <w:tc>
          <w:tcPr>
            <w:tcW w:w="4394" w:type="dxa"/>
            <w:shd w:val="clear" w:color="auto" w:fill="DEEAF6" w:themeFill="accent1" w:themeFillTint="33"/>
            <w:vAlign w:val="center"/>
            <w:hideMark/>
          </w:tcPr>
          <w:p w:rsidR="00FA182A" w:rsidRPr="00F652CC" w:rsidRDefault="00FA182A" w:rsidP="001C6753">
            <w:pPr>
              <w:rPr>
                <w:rFonts w:ascii="Cambria" w:hAnsi="Cambria"/>
                <w:b/>
                <w:sz w:val="20"/>
                <w:szCs w:val="20"/>
              </w:rPr>
            </w:pPr>
            <w:r w:rsidRPr="00F652CC">
              <w:rPr>
                <w:rFonts w:ascii="Cambria" w:hAnsi="Cambria"/>
                <w:b/>
                <w:sz w:val="20"/>
                <w:szCs w:val="20"/>
                <w:lang w:eastAsia="tr-TR"/>
              </w:rPr>
              <w:t>Çalıştığı Birim</w:t>
            </w:r>
          </w:p>
        </w:tc>
        <w:tc>
          <w:tcPr>
            <w:tcW w:w="2273" w:type="dxa"/>
            <w:shd w:val="clear" w:color="auto" w:fill="DEEAF6" w:themeFill="accent1" w:themeFillTint="33"/>
            <w:vAlign w:val="center"/>
            <w:hideMark/>
          </w:tcPr>
          <w:p w:rsidR="00FA182A" w:rsidRPr="00F652CC" w:rsidRDefault="00FA182A" w:rsidP="001C6753">
            <w:pPr>
              <w:jc w:val="center"/>
              <w:rPr>
                <w:rFonts w:ascii="Cambria" w:hAnsi="Cambria"/>
                <w:b/>
                <w:sz w:val="20"/>
                <w:szCs w:val="20"/>
                <w:lang w:eastAsia="tr-TR"/>
              </w:rPr>
            </w:pPr>
            <w:r w:rsidRPr="00F652CC">
              <w:rPr>
                <w:rFonts w:ascii="Cambria" w:hAnsi="Cambria"/>
                <w:b/>
                <w:sz w:val="20"/>
                <w:szCs w:val="20"/>
                <w:lang w:eastAsia="tr-TR"/>
              </w:rPr>
              <w:t>Sayı (Kişi)</w:t>
            </w:r>
          </w:p>
        </w:tc>
      </w:tr>
      <w:tr w:rsidR="00FA182A" w:rsidRPr="00F652CC" w:rsidTr="00704A11">
        <w:trPr>
          <w:trHeight w:val="186"/>
        </w:trPr>
        <w:tc>
          <w:tcPr>
            <w:tcW w:w="2547"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Hemşire</w:t>
            </w:r>
          </w:p>
        </w:tc>
        <w:tc>
          <w:tcPr>
            <w:tcW w:w="4394" w:type="dxa"/>
            <w:vAlign w:val="center"/>
          </w:tcPr>
          <w:p w:rsidR="00FA182A" w:rsidRPr="00F652CC" w:rsidRDefault="00FA182A" w:rsidP="001C6753">
            <w:pPr>
              <w:rPr>
                <w:rFonts w:ascii="Cambria" w:hAnsi="Cambria"/>
                <w:color w:val="000000"/>
                <w:sz w:val="20"/>
                <w:szCs w:val="20"/>
              </w:rPr>
            </w:pPr>
          </w:p>
        </w:tc>
        <w:tc>
          <w:tcPr>
            <w:tcW w:w="2273" w:type="dxa"/>
            <w:vAlign w:val="center"/>
          </w:tcPr>
          <w:p w:rsidR="00FA182A" w:rsidRPr="00F652CC" w:rsidRDefault="00FA182A" w:rsidP="001C6753">
            <w:pPr>
              <w:jc w:val="center"/>
              <w:rPr>
                <w:rFonts w:ascii="Cambria" w:hAnsi="Cambria"/>
                <w:color w:val="000000"/>
                <w:sz w:val="20"/>
                <w:szCs w:val="20"/>
                <w:lang w:eastAsia="tr-TR"/>
              </w:rPr>
            </w:pPr>
          </w:p>
        </w:tc>
      </w:tr>
      <w:tr w:rsidR="00FA182A" w:rsidRPr="00F652CC" w:rsidTr="00704A11">
        <w:trPr>
          <w:trHeight w:val="186"/>
        </w:trPr>
        <w:tc>
          <w:tcPr>
            <w:tcW w:w="2547"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Diğer Unvanlar</w:t>
            </w:r>
          </w:p>
        </w:tc>
        <w:tc>
          <w:tcPr>
            <w:tcW w:w="4394" w:type="dxa"/>
            <w:vAlign w:val="center"/>
          </w:tcPr>
          <w:p w:rsidR="00FA182A" w:rsidRPr="00F652CC" w:rsidRDefault="00FA182A" w:rsidP="001C6753">
            <w:pPr>
              <w:rPr>
                <w:rFonts w:ascii="Cambria" w:hAnsi="Cambria"/>
                <w:color w:val="000000"/>
                <w:sz w:val="20"/>
                <w:szCs w:val="20"/>
              </w:rPr>
            </w:pPr>
          </w:p>
        </w:tc>
        <w:tc>
          <w:tcPr>
            <w:tcW w:w="2273" w:type="dxa"/>
            <w:vAlign w:val="center"/>
          </w:tcPr>
          <w:p w:rsidR="00FA182A" w:rsidRPr="00F652CC" w:rsidRDefault="005F16FC" w:rsidP="001C6753">
            <w:pPr>
              <w:jc w:val="center"/>
              <w:rPr>
                <w:rFonts w:ascii="Cambria" w:hAnsi="Cambria"/>
                <w:color w:val="000000"/>
                <w:sz w:val="20"/>
                <w:szCs w:val="20"/>
                <w:lang w:eastAsia="tr-TR"/>
              </w:rPr>
            </w:pPr>
            <w:r>
              <w:rPr>
                <w:rFonts w:ascii="Cambria" w:hAnsi="Cambria"/>
                <w:color w:val="000000"/>
                <w:sz w:val="20"/>
                <w:szCs w:val="20"/>
                <w:lang w:eastAsia="tr-TR"/>
              </w:rPr>
              <w:t>4</w:t>
            </w:r>
          </w:p>
        </w:tc>
      </w:tr>
      <w:tr w:rsidR="00FA182A" w:rsidRPr="00F652CC" w:rsidTr="00704A11">
        <w:trPr>
          <w:trHeight w:val="108"/>
        </w:trPr>
        <w:tc>
          <w:tcPr>
            <w:tcW w:w="6941" w:type="dxa"/>
            <w:gridSpan w:val="2"/>
            <w:shd w:val="clear" w:color="auto" w:fill="DEEAF6" w:themeFill="accent1" w:themeFillTint="33"/>
            <w:vAlign w:val="center"/>
          </w:tcPr>
          <w:p w:rsidR="00FA182A" w:rsidRPr="00F652CC" w:rsidRDefault="00FA182A" w:rsidP="001C6753">
            <w:pPr>
              <w:jc w:val="center"/>
              <w:rPr>
                <w:rFonts w:ascii="Cambria" w:hAnsi="Cambria"/>
                <w:bCs/>
                <w:sz w:val="20"/>
                <w:szCs w:val="20"/>
              </w:rPr>
            </w:pPr>
          </w:p>
        </w:tc>
        <w:tc>
          <w:tcPr>
            <w:tcW w:w="2273" w:type="dxa"/>
            <w:shd w:val="clear" w:color="auto" w:fill="DEEAF6" w:themeFill="accent1" w:themeFillTint="33"/>
            <w:vAlign w:val="center"/>
          </w:tcPr>
          <w:p w:rsidR="00FA182A" w:rsidRPr="00F652CC" w:rsidRDefault="00FA182A" w:rsidP="001C6753">
            <w:pPr>
              <w:jc w:val="center"/>
              <w:rPr>
                <w:rFonts w:ascii="Cambria" w:hAnsi="Cambria"/>
                <w:b/>
                <w:bCs/>
                <w:sz w:val="20"/>
                <w:szCs w:val="20"/>
              </w:rPr>
            </w:pPr>
          </w:p>
        </w:tc>
      </w:tr>
    </w:tbl>
    <w:p w:rsidR="0083695D" w:rsidRDefault="0083695D" w:rsidP="0083695D">
      <w:pPr>
        <w:pStyle w:val="Standard"/>
        <w:jc w:val="both"/>
        <w:rPr>
          <w:rFonts w:ascii="Calibri" w:hAnsi="Calibri"/>
          <w:b/>
          <w:bCs/>
          <w:color w:val="FF3333"/>
          <w:sz w:val="28"/>
          <w:szCs w:val="28"/>
        </w:rPr>
      </w:pPr>
    </w:p>
    <w:p w:rsidR="00D93043" w:rsidRDefault="00D93043">
      <w:pPr>
        <w:pStyle w:val="Standard"/>
        <w:jc w:val="both"/>
        <w:rPr>
          <w:rFonts w:ascii="Calibri" w:hAnsi="Calibri"/>
          <w:b/>
          <w:bCs/>
          <w:color w:val="FF3333"/>
          <w:sz w:val="28"/>
          <w:szCs w:val="28"/>
        </w:rPr>
      </w:pP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Eğitim Durumu İtibarıyla Dağılımı</w:t>
      </w:r>
    </w:p>
    <w:p w:rsidR="00FA182A" w:rsidRPr="00F652CC" w:rsidRDefault="00FA182A" w:rsidP="00FA182A">
      <w:pPr>
        <w:rPr>
          <w:rFonts w:ascii="Cambria" w:hAnsi="Cambria"/>
          <w:color w:val="000000"/>
          <w:sz w:val="20"/>
          <w:szCs w:val="20"/>
        </w:rPr>
      </w:pPr>
    </w:p>
    <w:tbl>
      <w:tblPr>
        <w:tblW w:w="9490"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418"/>
        <w:gridCol w:w="1235"/>
        <w:gridCol w:w="1328"/>
        <w:gridCol w:w="1156"/>
        <w:gridCol w:w="1499"/>
        <w:gridCol w:w="1328"/>
      </w:tblGrid>
      <w:tr w:rsidR="00FA182A" w:rsidRPr="00F652CC" w:rsidTr="00704A11">
        <w:trPr>
          <w:trHeight w:val="284"/>
        </w:trPr>
        <w:tc>
          <w:tcPr>
            <w:tcW w:w="1526" w:type="dxa"/>
            <w:shd w:val="clear" w:color="auto" w:fill="DEEAF6" w:themeFill="accent1" w:themeFillTint="33"/>
            <w:vAlign w:val="center"/>
          </w:tcPr>
          <w:p w:rsidR="00FA182A" w:rsidRPr="00F652CC" w:rsidRDefault="00FA182A" w:rsidP="001C6753">
            <w:pPr>
              <w:autoSpaceDE w:val="0"/>
              <w:adjustRightInd w:val="0"/>
              <w:jc w:val="center"/>
              <w:rPr>
                <w:rFonts w:ascii="Cambria" w:hAnsi="Cambria"/>
                <w:b/>
                <w:color w:val="000000"/>
                <w:sz w:val="20"/>
                <w:szCs w:val="20"/>
              </w:rPr>
            </w:pPr>
          </w:p>
        </w:tc>
        <w:tc>
          <w:tcPr>
            <w:tcW w:w="141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İlköğretim</w:t>
            </w:r>
          </w:p>
        </w:tc>
        <w:tc>
          <w:tcPr>
            <w:tcW w:w="1235"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Lise</w:t>
            </w:r>
          </w:p>
        </w:tc>
        <w:tc>
          <w:tcPr>
            <w:tcW w:w="132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Ön Lisans</w:t>
            </w:r>
          </w:p>
        </w:tc>
        <w:tc>
          <w:tcPr>
            <w:tcW w:w="1156"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Lisans</w:t>
            </w:r>
          </w:p>
        </w:tc>
        <w:tc>
          <w:tcPr>
            <w:tcW w:w="1499"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Lisansüstü</w:t>
            </w:r>
          </w:p>
        </w:tc>
        <w:tc>
          <w:tcPr>
            <w:tcW w:w="1328" w:type="dxa"/>
            <w:shd w:val="clear" w:color="auto" w:fill="DEEAF6" w:themeFill="accent1" w:themeFillTint="33"/>
            <w:vAlign w:val="center"/>
            <w:hideMark/>
          </w:tcPr>
          <w:p w:rsidR="00FA182A" w:rsidRPr="00F652CC" w:rsidRDefault="00FA182A" w:rsidP="001C6753">
            <w:pPr>
              <w:autoSpaceDE w:val="0"/>
              <w:adjustRightInd w:val="0"/>
              <w:jc w:val="center"/>
              <w:rPr>
                <w:rFonts w:ascii="Cambria" w:hAnsi="Cambria"/>
                <w:b/>
                <w:color w:val="000000"/>
                <w:sz w:val="20"/>
                <w:szCs w:val="20"/>
              </w:rPr>
            </w:pPr>
            <w:r w:rsidRPr="00F652CC">
              <w:rPr>
                <w:rFonts w:ascii="Cambria" w:hAnsi="Cambria"/>
                <w:b/>
                <w:color w:val="000000"/>
                <w:sz w:val="20"/>
                <w:szCs w:val="20"/>
              </w:rPr>
              <w:t>TOPLAM</w:t>
            </w:r>
          </w:p>
        </w:tc>
      </w:tr>
      <w:tr w:rsidR="00FA182A" w:rsidRPr="00F652CC" w:rsidTr="00704A11">
        <w:trPr>
          <w:trHeight w:val="284"/>
        </w:trPr>
        <w:tc>
          <w:tcPr>
            <w:tcW w:w="1526"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Kişi Sayısı</w:t>
            </w:r>
          </w:p>
        </w:tc>
        <w:tc>
          <w:tcPr>
            <w:tcW w:w="1418" w:type="dxa"/>
            <w:vAlign w:val="center"/>
          </w:tcPr>
          <w:p w:rsidR="00FA182A" w:rsidRPr="00F652CC" w:rsidRDefault="00BB6230" w:rsidP="001C6753">
            <w:pPr>
              <w:jc w:val="center"/>
              <w:rPr>
                <w:rFonts w:ascii="Cambria" w:hAnsi="Cambria"/>
                <w:sz w:val="20"/>
                <w:szCs w:val="20"/>
              </w:rPr>
            </w:pPr>
            <w:r>
              <w:rPr>
                <w:rFonts w:ascii="Cambria" w:hAnsi="Cambria"/>
                <w:sz w:val="20"/>
                <w:szCs w:val="20"/>
              </w:rPr>
              <w:t>1</w:t>
            </w:r>
          </w:p>
        </w:tc>
        <w:tc>
          <w:tcPr>
            <w:tcW w:w="1235" w:type="dxa"/>
            <w:vAlign w:val="center"/>
          </w:tcPr>
          <w:p w:rsidR="00FA182A" w:rsidRPr="00F652CC" w:rsidRDefault="00BB6230" w:rsidP="001C6753">
            <w:pPr>
              <w:jc w:val="center"/>
              <w:rPr>
                <w:rFonts w:ascii="Cambria" w:hAnsi="Cambria"/>
                <w:sz w:val="20"/>
                <w:szCs w:val="20"/>
              </w:rPr>
            </w:pPr>
            <w:r>
              <w:rPr>
                <w:rFonts w:ascii="Cambria" w:hAnsi="Cambria"/>
                <w:sz w:val="20"/>
                <w:szCs w:val="20"/>
              </w:rPr>
              <w:t>1</w:t>
            </w:r>
          </w:p>
        </w:tc>
        <w:tc>
          <w:tcPr>
            <w:tcW w:w="1328" w:type="dxa"/>
            <w:vAlign w:val="center"/>
          </w:tcPr>
          <w:p w:rsidR="00FA182A" w:rsidRPr="00F652CC" w:rsidRDefault="00BB6230" w:rsidP="001C6753">
            <w:pPr>
              <w:jc w:val="center"/>
              <w:rPr>
                <w:rFonts w:ascii="Cambria" w:hAnsi="Cambria"/>
                <w:sz w:val="20"/>
                <w:szCs w:val="20"/>
              </w:rPr>
            </w:pPr>
            <w:r>
              <w:rPr>
                <w:rFonts w:ascii="Cambria" w:hAnsi="Cambria"/>
                <w:sz w:val="20"/>
                <w:szCs w:val="20"/>
              </w:rPr>
              <w:t>1</w:t>
            </w:r>
          </w:p>
        </w:tc>
        <w:tc>
          <w:tcPr>
            <w:tcW w:w="1156" w:type="dxa"/>
            <w:vAlign w:val="center"/>
          </w:tcPr>
          <w:p w:rsidR="00FA182A" w:rsidRPr="00F652CC" w:rsidRDefault="00BB6230" w:rsidP="001C6753">
            <w:pPr>
              <w:jc w:val="center"/>
              <w:rPr>
                <w:rFonts w:ascii="Cambria" w:hAnsi="Cambria"/>
                <w:sz w:val="20"/>
                <w:szCs w:val="20"/>
              </w:rPr>
            </w:pPr>
            <w:r>
              <w:rPr>
                <w:rFonts w:ascii="Cambria" w:hAnsi="Cambria"/>
                <w:sz w:val="20"/>
                <w:szCs w:val="20"/>
              </w:rPr>
              <w:t>1</w:t>
            </w:r>
          </w:p>
        </w:tc>
        <w:tc>
          <w:tcPr>
            <w:tcW w:w="1499" w:type="dxa"/>
            <w:vAlign w:val="center"/>
          </w:tcPr>
          <w:p w:rsidR="00FA182A" w:rsidRPr="00F652CC" w:rsidRDefault="00FA182A" w:rsidP="001C6753">
            <w:pPr>
              <w:jc w:val="center"/>
              <w:rPr>
                <w:rFonts w:ascii="Cambria" w:hAnsi="Cambria"/>
                <w:color w:val="000000"/>
                <w:sz w:val="20"/>
                <w:szCs w:val="20"/>
              </w:rPr>
            </w:pPr>
          </w:p>
        </w:tc>
        <w:tc>
          <w:tcPr>
            <w:tcW w:w="1328" w:type="dxa"/>
            <w:shd w:val="clear" w:color="auto" w:fill="DEEAF6" w:themeFill="accent1" w:themeFillTint="33"/>
            <w:vAlign w:val="center"/>
          </w:tcPr>
          <w:p w:rsidR="00FA182A" w:rsidRPr="00F652CC" w:rsidRDefault="00BB6230" w:rsidP="001C6753">
            <w:pPr>
              <w:jc w:val="center"/>
              <w:rPr>
                <w:rFonts w:ascii="Cambria" w:hAnsi="Cambria"/>
                <w:b/>
                <w:color w:val="000000"/>
                <w:sz w:val="20"/>
                <w:szCs w:val="20"/>
              </w:rPr>
            </w:pPr>
            <w:r>
              <w:rPr>
                <w:rFonts w:ascii="Cambria" w:hAnsi="Cambria"/>
                <w:b/>
                <w:color w:val="000000"/>
                <w:sz w:val="20"/>
                <w:szCs w:val="20"/>
              </w:rPr>
              <w:t>4</w:t>
            </w:r>
          </w:p>
        </w:tc>
      </w:tr>
      <w:tr w:rsidR="00FA182A" w:rsidRPr="00F652CC" w:rsidTr="00704A11">
        <w:trPr>
          <w:trHeight w:val="284"/>
        </w:trPr>
        <w:tc>
          <w:tcPr>
            <w:tcW w:w="1526" w:type="dxa"/>
            <w:vAlign w:val="center"/>
            <w:hideMark/>
          </w:tcPr>
          <w:p w:rsidR="00FA182A" w:rsidRPr="00F652CC" w:rsidRDefault="00FA182A" w:rsidP="001C6753">
            <w:pPr>
              <w:rPr>
                <w:rFonts w:ascii="Cambria" w:hAnsi="Cambria"/>
                <w:color w:val="000000"/>
                <w:sz w:val="20"/>
                <w:szCs w:val="20"/>
              </w:rPr>
            </w:pPr>
            <w:r w:rsidRPr="00F652CC">
              <w:rPr>
                <w:rFonts w:ascii="Cambria" w:hAnsi="Cambria"/>
                <w:color w:val="000000"/>
                <w:sz w:val="20"/>
                <w:szCs w:val="20"/>
              </w:rPr>
              <w:t>Yüzde</w:t>
            </w:r>
          </w:p>
        </w:tc>
        <w:tc>
          <w:tcPr>
            <w:tcW w:w="1418" w:type="dxa"/>
            <w:vAlign w:val="center"/>
          </w:tcPr>
          <w:p w:rsidR="00FA182A" w:rsidRPr="00F652CC" w:rsidRDefault="00BB6230" w:rsidP="001C6753">
            <w:pPr>
              <w:jc w:val="center"/>
              <w:rPr>
                <w:rFonts w:ascii="Cambria" w:hAnsi="Cambria"/>
                <w:sz w:val="20"/>
                <w:szCs w:val="20"/>
              </w:rPr>
            </w:pPr>
            <w:r>
              <w:rPr>
                <w:rFonts w:ascii="Cambria" w:hAnsi="Cambria"/>
                <w:sz w:val="20"/>
                <w:szCs w:val="20"/>
              </w:rPr>
              <w:t>25</w:t>
            </w:r>
          </w:p>
        </w:tc>
        <w:tc>
          <w:tcPr>
            <w:tcW w:w="1235" w:type="dxa"/>
            <w:vAlign w:val="center"/>
          </w:tcPr>
          <w:p w:rsidR="00FA182A" w:rsidRPr="00F652CC" w:rsidRDefault="00BB6230" w:rsidP="001C6753">
            <w:pPr>
              <w:jc w:val="center"/>
              <w:rPr>
                <w:rFonts w:ascii="Cambria" w:hAnsi="Cambria"/>
                <w:sz w:val="20"/>
                <w:szCs w:val="20"/>
              </w:rPr>
            </w:pPr>
            <w:r>
              <w:rPr>
                <w:rFonts w:ascii="Cambria" w:hAnsi="Cambria"/>
                <w:sz w:val="20"/>
                <w:szCs w:val="20"/>
              </w:rPr>
              <w:t>25</w:t>
            </w:r>
          </w:p>
        </w:tc>
        <w:tc>
          <w:tcPr>
            <w:tcW w:w="1328" w:type="dxa"/>
            <w:vAlign w:val="center"/>
          </w:tcPr>
          <w:p w:rsidR="00FA182A" w:rsidRPr="00F652CC" w:rsidRDefault="00BB6230" w:rsidP="001C6753">
            <w:pPr>
              <w:jc w:val="center"/>
              <w:rPr>
                <w:rFonts w:ascii="Cambria" w:hAnsi="Cambria"/>
                <w:sz w:val="20"/>
                <w:szCs w:val="20"/>
              </w:rPr>
            </w:pPr>
            <w:r>
              <w:rPr>
                <w:rFonts w:ascii="Cambria" w:hAnsi="Cambria"/>
                <w:sz w:val="20"/>
                <w:szCs w:val="20"/>
              </w:rPr>
              <w:t>25</w:t>
            </w:r>
          </w:p>
        </w:tc>
        <w:tc>
          <w:tcPr>
            <w:tcW w:w="1156" w:type="dxa"/>
            <w:vAlign w:val="center"/>
          </w:tcPr>
          <w:p w:rsidR="00FA182A" w:rsidRPr="00F652CC" w:rsidRDefault="00BB6230" w:rsidP="001C6753">
            <w:pPr>
              <w:jc w:val="center"/>
              <w:rPr>
                <w:rFonts w:ascii="Cambria" w:hAnsi="Cambria"/>
                <w:sz w:val="20"/>
                <w:szCs w:val="20"/>
              </w:rPr>
            </w:pPr>
            <w:r>
              <w:rPr>
                <w:rFonts w:ascii="Cambria" w:hAnsi="Cambria"/>
                <w:sz w:val="20"/>
                <w:szCs w:val="20"/>
              </w:rPr>
              <w:t>25</w:t>
            </w:r>
          </w:p>
        </w:tc>
        <w:tc>
          <w:tcPr>
            <w:tcW w:w="1499" w:type="dxa"/>
            <w:vAlign w:val="center"/>
          </w:tcPr>
          <w:p w:rsidR="00FA182A" w:rsidRPr="00F652CC" w:rsidRDefault="00FA182A" w:rsidP="001C6753">
            <w:pPr>
              <w:jc w:val="center"/>
              <w:rPr>
                <w:rFonts w:ascii="Cambria" w:hAnsi="Cambria"/>
                <w:color w:val="000000"/>
                <w:sz w:val="20"/>
                <w:szCs w:val="20"/>
              </w:rPr>
            </w:pPr>
          </w:p>
        </w:tc>
        <w:tc>
          <w:tcPr>
            <w:tcW w:w="1328" w:type="dxa"/>
            <w:shd w:val="clear" w:color="auto" w:fill="DEEAF6" w:themeFill="accent1" w:themeFillTint="33"/>
            <w:vAlign w:val="center"/>
          </w:tcPr>
          <w:p w:rsidR="00FA182A" w:rsidRPr="00F652CC" w:rsidRDefault="00BB6230" w:rsidP="001C6753">
            <w:pPr>
              <w:jc w:val="center"/>
              <w:rPr>
                <w:rFonts w:ascii="Cambria" w:hAnsi="Cambria"/>
                <w:b/>
                <w:color w:val="000000"/>
                <w:sz w:val="20"/>
                <w:szCs w:val="20"/>
              </w:rPr>
            </w:pPr>
            <w:r>
              <w:rPr>
                <w:rFonts w:ascii="Cambria" w:hAnsi="Cambria"/>
                <w:b/>
                <w:color w:val="000000"/>
                <w:sz w:val="20"/>
                <w:szCs w:val="20"/>
              </w:rPr>
              <w:t>100</w:t>
            </w:r>
          </w:p>
        </w:tc>
      </w:tr>
    </w:tbl>
    <w:p w:rsidR="00FA182A" w:rsidRPr="00F652CC" w:rsidRDefault="00FA182A" w:rsidP="00FA182A">
      <w:pPr>
        <w:jc w:val="both"/>
        <w:rPr>
          <w:rFonts w:ascii="Cambria" w:hAnsi="Cambria"/>
          <w:color w:val="000000"/>
          <w:sz w:val="20"/>
          <w:szCs w:val="20"/>
        </w:rPr>
      </w:pPr>
    </w:p>
    <w:p w:rsidR="00FA182A" w:rsidRDefault="00FA182A" w:rsidP="00FA182A">
      <w:pPr>
        <w:jc w:val="both"/>
        <w:rPr>
          <w:rFonts w:ascii="Cambria" w:hAnsi="Cambria"/>
          <w:color w:val="000000"/>
          <w:sz w:val="20"/>
          <w:szCs w:val="20"/>
        </w:rPr>
      </w:pPr>
    </w:p>
    <w:p w:rsidR="00FA182A" w:rsidRPr="00F652CC" w:rsidRDefault="00FA182A" w:rsidP="00FA182A">
      <w:pPr>
        <w:jc w:val="both"/>
        <w:rPr>
          <w:rFonts w:ascii="Cambria" w:hAnsi="Cambria"/>
          <w:color w:val="000000"/>
          <w:sz w:val="20"/>
          <w:szCs w:val="20"/>
        </w:rPr>
      </w:pPr>
    </w:p>
    <w:p w:rsidR="00FA182A" w:rsidRPr="00FA182A" w:rsidRDefault="00FA182A" w:rsidP="00FA182A">
      <w:pPr>
        <w:pStyle w:val="Standard"/>
        <w:spacing w:line="360" w:lineRule="auto"/>
        <w:rPr>
          <w:rFonts w:ascii="Calibri" w:hAnsi="Calibri"/>
          <w:b/>
          <w:bCs/>
        </w:rPr>
      </w:pPr>
      <w:r w:rsidRPr="00FA182A">
        <w:rPr>
          <w:rFonts w:ascii="Calibri" w:hAnsi="Calibri"/>
          <w:b/>
          <w:bCs/>
        </w:rPr>
        <w:t>Sözleşmeli Personelin Hizmet Süreleri İtibarıyla Dağılımı</w:t>
      </w:r>
    </w:p>
    <w:p w:rsidR="00FA182A" w:rsidRPr="00F652CC" w:rsidRDefault="00FA182A" w:rsidP="00FA182A">
      <w:pPr>
        <w:rPr>
          <w:rFonts w:ascii="Cambria" w:hAnsi="Cambria"/>
          <w:color w:val="000000"/>
          <w:sz w:val="20"/>
          <w:szCs w:val="20"/>
        </w:rPr>
      </w:pPr>
    </w:p>
    <w:tbl>
      <w:tblPr>
        <w:tblW w:w="96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8"/>
        <w:gridCol w:w="1208"/>
        <w:gridCol w:w="1207"/>
        <w:gridCol w:w="1207"/>
        <w:gridCol w:w="1177"/>
        <w:gridCol w:w="963"/>
        <w:gridCol w:w="1424"/>
        <w:gridCol w:w="1270"/>
      </w:tblGrid>
      <w:tr w:rsidR="00FA182A" w:rsidRPr="00F652CC" w:rsidTr="00704A11">
        <w:trPr>
          <w:trHeight w:val="284"/>
        </w:trPr>
        <w:tc>
          <w:tcPr>
            <w:tcW w:w="1218" w:type="dxa"/>
            <w:shd w:val="clear" w:color="auto" w:fill="DEEAF6" w:themeFill="accent1" w:themeFillTint="33"/>
            <w:vAlign w:val="center"/>
          </w:tcPr>
          <w:p w:rsidR="00FA182A" w:rsidRPr="00F652CC" w:rsidRDefault="00FA182A" w:rsidP="001C6753">
            <w:pPr>
              <w:autoSpaceDE w:val="0"/>
              <w:adjustRightInd w:val="0"/>
              <w:jc w:val="center"/>
              <w:rPr>
                <w:rFonts w:cs="Times New Roman" w:hint="eastAsia"/>
                <w:b/>
                <w:color w:val="000000"/>
                <w:sz w:val="20"/>
                <w:szCs w:val="20"/>
              </w:rPr>
            </w:pPr>
          </w:p>
        </w:tc>
        <w:tc>
          <w:tcPr>
            <w:tcW w:w="1208"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0-3</w:t>
            </w:r>
          </w:p>
        </w:tc>
        <w:tc>
          <w:tcPr>
            <w:tcW w:w="120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4-6</w:t>
            </w:r>
          </w:p>
        </w:tc>
        <w:tc>
          <w:tcPr>
            <w:tcW w:w="120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7-10 </w:t>
            </w:r>
          </w:p>
        </w:tc>
        <w:tc>
          <w:tcPr>
            <w:tcW w:w="117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11-15</w:t>
            </w:r>
          </w:p>
        </w:tc>
        <w:tc>
          <w:tcPr>
            <w:tcW w:w="963"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16-20</w:t>
            </w:r>
          </w:p>
        </w:tc>
        <w:tc>
          <w:tcPr>
            <w:tcW w:w="1424"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21 - Üzeri</w:t>
            </w:r>
          </w:p>
        </w:tc>
        <w:tc>
          <w:tcPr>
            <w:tcW w:w="1270"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TOPLAM</w:t>
            </w:r>
          </w:p>
        </w:tc>
      </w:tr>
      <w:tr w:rsidR="00FA182A" w:rsidRPr="00F652CC" w:rsidTr="00704A11">
        <w:trPr>
          <w:trHeight w:val="284"/>
        </w:trPr>
        <w:tc>
          <w:tcPr>
            <w:tcW w:w="1218"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Kişi Sayısı</w:t>
            </w:r>
          </w:p>
        </w:tc>
        <w:tc>
          <w:tcPr>
            <w:tcW w:w="1208" w:type="dxa"/>
            <w:vAlign w:val="center"/>
          </w:tcPr>
          <w:p w:rsidR="00FA182A" w:rsidRPr="00F652CC" w:rsidRDefault="00EF087A" w:rsidP="001C6753">
            <w:pPr>
              <w:jc w:val="center"/>
              <w:rPr>
                <w:rFonts w:cs="Times New Roman" w:hint="eastAsia"/>
                <w:sz w:val="20"/>
                <w:szCs w:val="20"/>
              </w:rPr>
            </w:pPr>
            <w:r>
              <w:rPr>
                <w:rFonts w:cs="Times New Roman"/>
                <w:sz w:val="20"/>
                <w:szCs w:val="20"/>
              </w:rPr>
              <w:t>2</w:t>
            </w:r>
          </w:p>
        </w:tc>
        <w:tc>
          <w:tcPr>
            <w:tcW w:w="1207" w:type="dxa"/>
            <w:vAlign w:val="center"/>
          </w:tcPr>
          <w:p w:rsidR="00FA182A" w:rsidRPr="00F652CC" w:rsidRDefault="00FA182A" w:rsidP="001C6753">
            <w:pPr>
              <w:jc w:val="center"/>
              <w:rPr>
                <w:rFonts w:cs="Times New Roman" w:hint="eastAsia"/>
                <w:color w:val="000000"/>
                <w:sz w:val="20"/>
                <w:szCs w:val="20"/>
              </w:rPr>
            </w:pPr>
          </w:p>
        </w:tc>
        <w:tc>
          <w:tcPr>
            <w:tcW w:w="1207" w:type="dxa"/>
            <w:vAlign w:val="center"/>
          </w:tcPr>
          <w:p w:rsidR="00FA182A" w:rsidRPr="00F652CC" w:rsidRDefault="00FA182A" w:rsidP="001C6753">
            <w:pPr>
              <w:jc w:val="center"/>
              <w:rPr>
                <w:rFonts w:cs="Times New Roman" w:hint="eastAsia"/>
                <w:sz w:val="20"/>
                <w:szCs w:val="20"/>
              </w:rPr>
            </w:pPr>
          </w:p>
        </w:tc>
        <w:tc>
          <w:tcPr>
            <w:tcW w:w="1177" w:type="dxa"/>
            <w:vAlign w:val="center"/>
          </w:tcPr>
          <w:p w:rsidR="00FA182A" w:rsidRPr="00F652CC" w:rsidRDefault="00EF087A" w:rsidP="001C6753">
            <w:pPr>
              <w:jc w:val="center"/>
              <w:rPr>
                <w:rFonts w:cs="Times New Roman" w:hint="eastAsia"/>
                <w:color w:val="000000"/>
                <w:sz w:val="20"/>
                <w:szCs w:val="20"/>
              </w:rPr>
            </w:pPr>
            <w:r>
              <w:rPr>
                <w:rFonts w:cs="Times New Roman"/>
                <w:color w:val="000000"/>
                <w:sz w:val="20"/>
                <w:szCs w:val="20"/>
              </w:rPr>
              <w:t>2</w:t>
            </w:r>
          </w:p>
        </w:tc>
        <w:tc>
          <w:tcPr>
            <w:tcW w:w="963" w:type="dxa"/>
            <w:vAlign w:val="center"/>
          </w:tcPr>
          <w:p w:rsidR="00FA182A" w:rsidRPr="00F652CC" w:rsidRDefault="00FA182A" w:rsidP="001C6753">
            <w:pPr>
              <w:jc w:val="center"/>
              <w:rPr>
                <w:rFonts w:cs="Times New Roman" w:hint="eastAsia"/>
                <w:color w:val="000000"/>
                <w:sz w:val="20"/>
                <w:szCs w:val="20"/>
              </w:rPr>
            </w:pPr>
          </w:p>
        </w:tc>
        <w:tc>
          <w:tcPr>
            <w:tcW w:w="1424" w:type="dxa"/>
            <w:vAlign w:val="center"/>
          </w:tcPr>
          <w:p w:rsidR="00FA182A" w:rsidRPr="00F652CC" w:rsidRDefault="00FA182A" w:rsidP="001C6753">
            <w:pPr>
              <w:jc w:val="center"/>
              <w:rPr>
                <w:rFonts w:cs="Times New Roman" w:hint="eastAsia"/>
                <w:color w:val="000000"/>
                <w:sz w:val="20"/>
                <w:szCs w:val="20"/>
              </w:rPr>
            </w:pPr>
          </w:p>
        </w:tc>
        <w:tc>
          <w:tcPr>
            <w:tcW w:w="1270" w:type="dxa"/>
            <w:shd w:val="clear" w:color="auto" w:fill="DEEAF6" w:themeFill="accent1" w:themeFillTint="33"/>
            <w:vAlign w:val="center"/>
          </w:tcPr>
          <w:p w:rsidR="00FA182A" w:rsidRPr="00F652CC" w:rsidRDefault="00EF087A" w:rsidP="001C6753">
            <w:pPr>
              <w:jc w:val="center"/>
              <w:rPr>
                <w:rFonts w:cs="Times New Roman" w:hint="eastAsia"/>
                <w:b/>
                <w:color w:val="000000"/>
                <w:sz w:val="20"/>
                <w:szCs w:val="20"/>
              </w:rPr>
            </w:pPr>
            <w:r>
              <w:rPr>
                <w:rFonts w:cs="Times New Roman"/>
                <w:b/>
                <w:color w:val="000000"/>
                <w:sz w:val="20"/>
                <w:szCs w:val="20"/>
              </w:rPr>
              <w:t>4</w:t>
            </w:r>
          </w:p>
        </w:tc>
      </w:tr>
      <w:tr w:rsidR="00FA182A" w:rsidRPr="00F652CC" w:rsidTr="00704A11">
        <w:trPr>
          <w:trHeight w:val="284"/>
        </w:trPr>
        <w:tc>
          <w:tcPr>
            <w:tcW w:w="1218"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Yüzde</w:t>
            </w:r>
          </w:p>
        </w:tc>
        <w:tc>
          <w:tcPr>
            <w:tcW w:w="1208" w:type="dxa"/>
            <w:vAlign w:val="center"/>
          </w:tcPr>
          <w:p w:rsidR="00FA182A" w:rsidRPr="00F652CC" w:rsidRDefault="00EF087A" w:rsidP="001C6753">
            <w:pPr>
              <w:jc w:val="center"/>
              <w:rPr>
                <w:rFonts w:cs="Times New Roman" w:hint="eastAsia"/>
                <w:sz w:val="20"/>
                <w:szCs w:val="20"/>
              </w:rPr>
            </w:pPr>
            <w:r>
              <w:rPr>
                <w:rFonts w:cs="Times New Roman"/>
                <w:sz w:val="20"/>
                <w:szCs w:val="20"/>
              </w:rPr>
              <w:t>50</w:t>
            </w:r>
          </w:p>
        </w:tc>
        <w:tc>
          <w:tcPr>
            <w:tcW w:w="1207" w:type="dxa"/>
            <w:vAlign w:val="center"/>
          </w:tcPr>
          <w:p w:rsidR="00FA182A" w:rsidRPr="00F652CC" w:rsidRDefault="00FA182A" w:rsidP="001C6753">
            <w:pPr>
              <w:jc w:val="center"/>
              <w:rPr>
                <w:rFonts w:cs="Times New Roman" w:hint="eastAsia"/>
                <w:color w:val="000000"/>
                <w:sz w:val="20"/>
                <w:szCs w:val="20"/>
              </w:rPr>
            </w:pPr>
          </w:p>
        </w:tc>
        <w:tc>
          <w:tcPr>
            <w:tcW w:w="1207" w:type="dxa"/>
            <w:vAlign w:val="center"/>
          </w:tcPr>
          <w:p w:rsidR="00FA182A" w:rsidRPr="00F652CC" w:rsidRDefault="00FA182A" w:rsidP="001C6753">
            <w:pPr>
              <w:jc w:val="center"/>
              <w:rPr>
                <w:rFonts w:cs="Times New Roman" w:hint="eastAsia"/>
                <w:sz w:val="20"/>
                <w:szCs w:val="20"/>
              </w:rPr>
            </w:pPr>
          </w:p>
        </w:tc>
        <w:tc>
          <w:tcPr>
            <w:tcW w:w="1177" w:type="dxa"/>
            <w:vAlign w:val="center"/>
          </w:tcPr>
          <w:p w:rsidR="00FA182A" w:rsidRPr="00F652CC" w:rsidRDefault="00EF087A" w:rsidP="001C6753">
            <w:pPr>
              <w:jc w:val="center"/>
              <w:rPr>
                <w:rFonts w:cs="Times New Roman" w:hint="eastAsia"/>
                <w:color w:val="000000"/>
                <w:sz w:val="20"/>
                <w:szCs w:val="20"/>
              </w:rPr>
            </w:pPr>
            <w:r>
              <w:rPr>
                <w:rFonts w:cs="Times New Roman"/>
                <w:color w:val="000000"/>
                <w:sz w:val="20"/>
                <w:szCs w:val="20"/>
              </w:rPr>
              <w:t>50</w:t>
            </w:r>
          </w:p>
        </w:tc>
        <w:tc>
          <w:tcPr>
            <w:tcW w:w="963" w:type="dxa"/>
            <w:vAlign w:val="center"/>
          </w:tcPr>
          <w:p w:rsidR="00FA182A" w:rsidRPr="00F652CC" w:rsidRDefault="00FA182A" w:rsidP="001C6753">
            <w:pPr>
              <w:jc w:val="center"/>
              <w:rPr>
                <w:rFonts w:cs="Times New Roman" w:hint="eastAsia"/>
                <w:color w:val="000000"/>
                <w:sz w:val="20"/>
                <w:szCs w:val="20"/>
              </w:rPr>
            </w:pPr>
          </w:p>
        </w:tc>
        <w:tc>
          <w:tcPr>
            <w:tcW w:w="1424" w:type="dxa"/>
            <w:vAlign w:val="center"/>
          </w:tcPr>
          <w:p w:rsidR="00FA182A" w:rsidRPr="00F652CC" w:rsidRDefault="00FA182A" w:rsidP="001C6753">
            <w:pPr>
              <w:jc w:val="center"/>
              <w:rPr>
                <w:rFonts w:cs="Times New Roman" w:hint="eastAsia"/>
                <w:color w:val="000000"/>
                <w:sz w:val="20"/>
                <w:szCs w:val="20"/>
              </w:rPr>
            </w:pPr>
          </w:p>
        </w:tc>
        <w:tc>
          <w:tcPr>
            <w:tcW w:w="1270" w:type="dxa"/>
            <w:shd w:val="clear" w:color="auto" w:fill="DEEAF6" w:themeFill="accent1" w:themeFillTint="33"/>
            <w:vAlign w:val="center"/>
          </w:tcPr>
          <w:p w:rsidR="00FA182A" w:rsidRPr="00F652CC" w:rsidRDefault="00EF087A" w:rsidP="001C6753">
            <w:pPr>
              <w:jc w:val="center"/>
              <w:rPr>
                <w:rFonts w:cs="Times New Roman" w:hint="eastAsia"/>
                <w:b/>
                <w:color w:val="000000"/>
                <w:sz w:val="20"/>
                <w:szCs w:val="20"/>
              </w:rPr>
            </w:pPr>
            <w:r>
              <w:rPr>
                <w:rFonts w:cs="Times New Roman"/>
                <w:b/>
                <w:color w:val="000000"/>
                <w:sz w:val="20"/>
                <w:szCs w:val="20"/>
              </w:rPr>
              <w:t>100</w:t>
            </w:r>
          </w:p>
        </w:tc>
      </w:tr>
    </w:tbl>
    <w:p w:rsidR="00FA182A" w:rsidRPr="00F652CC" w:rsidRDefault="00FA182A" w:rsidP="00FA182A">
      <w:pPr>
        <w:jc w:val="both"/>
        <w:rPr>
          <w:rFonts w:ascii="Cambria" w:hAnsi="Cambria"/>
          <w:color w:val="000000"/>
          <w:sz w:val="20"/>
          <w:szCs w:val="20"/>
        </w:rPr>
      </w:pPr>
    </w:p>
    <w:p w:rsidR="00FA182A" w:rsidRDefault="00FA182A" w:rsidP="00FA182A">
      <w:pPr>
        <w:jc w:val="both"/>
        <w:rPr>
          <w:rFonts w:ascii="Cambria" w:hAnsi="Cambria"/>
          <w:color w:val="000000"/>
          <w:sz w:val="20"/>
          <w:szCs w:val="20"/>
        </w:rPr>
      </w:pPr>
    </w:p>
    <w:p w:rsidR="00FA182A" w:rsidRPr="00F652CC" w:rsidRDefault="00FA182A" w:rsidP="00FA182A">
      <w:pPr>
        <w:jc w:val="both"/>
        <w:rPr>
          <w:rFonts w:ascii="Cambria" w:hAnsi="Cambria"/>
          <w:color w:val="000000"/>
          <w:sz w:val="20"/>
          <w:szCs w:val="20"/>
        </w:rPr>
      </w:pPr>
    </w:p>
    <w:p w:rsidR="00FA182A" w:rsidRPr="00F652CC" w:rsidRDefault="00FA182A" w:rsidP="00FA182A">
      <w:pPr>
        <w:pStyle w:val="Standard"/>
        <w:spacing w:line="360" w:lineRule="auto"/>
        <w:rPr>
          <w:rFonts w:hint="eastAsia"/>
          <w:b/>
          <w:sz w:val="20"/>
          <w:szCs w:val="20"/>
        </w:rPr>
      </w:pPr>
      <w:r w:rsidRPr="00F652CC">
        <w:rPr>
          <w:rFonts w:ascii="Cambria" w:hAnsi="Cambria"/>
          <w:sz w:val="20"/>
          <w:szCs w:val="20"/>
        </w:rPr>
        <w:t xml:space="preserve"> </w:t>
      </w:r>
      <w:r w:rsidRPr="00FA182A">
        <w:rPr>
          <w:rFonts w:ascii="Calibri" w:hAnsi="Calibri"/>
          <w:b/>
          <w:bCs/>
        </w:rPr>
        <w:t>Sözleşmeli Personelin Yaş İtibarıyla Dağılımı</w:t>
      </w:r>
    </w:p>
    <w:p w:rsidR="00FA182A" w:rsidRPr="00F652CC" w:rsidRDefault="00FA182A" w:rsidP="00FA182A">
      <w:pPr>
        <w:rPr>
          <w:rFonts w:ascii="Cambria" w:hAnsi="Cambria"/>
          <w:color w:val="000000"/>
          <w:sz w:val="20"/>
          <w:szCs w:val="20"/>
        </w:rPr>
      </w:pP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988"/>
        <w:gridCol w:w="1215"/>
        <w:gridCol w:w="1215"/>
        <w:gridCol w:w="1197"/>
        <w:gridCol w:w="1215"/>
        <w:gridCol w:w="1216"/>
        <w:gridCol w:w="1176"/>
      </w:tblGrid>
      <w:tr w:rsidR="00FA182A" w:rsidRPr="00F652CC" w:rsidTr="00704A11">
        <w:trPr>
          <w:trHeight w:val="284"/>
        </w:trPr>
        <w:tc>
          <w:tcPr>
            <w:tcW w:w="1447" w:type="dxa"/>
            <w:shd w:val="clear" w:color="auto" w:fill="DEEAF6" w:themeFill="accent1" w:themeFillTint="33"/>
            <w:vAlign w:val="center"/>
          </w:tcPr>
          <w:p w:rsidR="00FA182A" w:rsidRPr="00F652CC" w:rsidRDefault="00FA182A" w:rsidP="001C6753">
            <w:pPr>
              <w:autoSpaceDE w:val="0"/>
              <w:adjustRightInd w:val="0"/>
              <w:jc w:val="center"/>
              <w:rPr>
                <w:rFonts w:cs="Times New Roman" w:hint="eastAsia"/>
                <w:b/>
                <w:color w:val="000000"/>
                <w:sz w:val="20"/>
                <w:szCs w:val="20"/>
              </w:rPr>
            </w:pPr>
          </w:p>
        </w:tc>
        <w:tc>
          <w:tcPr>
            <w:tcW w:w="988"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18-25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26-30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31-35 </w:t>
            </w:r>
          </w:p>
        </w:tc>
        <w:tc>
          <w:tcPr>
            <w:tcW w:w="1197"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36-40 </w:t>
            </w:r>
          </w:p>
        </w:tc>
        <w:tc>
          <w:tcPr>
            <w:tcW w:w="1215"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 xml:space="preserve">41-50 </w:t>
            </w:r>
          </w:p>
        </w:tc>
        <w:tc>
          <w:tcPr>
            <w:tcW w:w="1216"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51-Üzeri</w:t>
            </w:r>
          </w:p>
        </w:tc>
        <w:tc>
          <w:tcPr>
            <w:tcW w:w="1176" w:type="dxa"/>
            <w:shd w:val="clear" w:color="auto" w:fill="DEEAF6" w:themeFill="accent1" w:themeFillTint="33"/>
            <w:vAlign w:val="center"/>
            <w:hideMark/>
          </w:tcPr>
          <w:p w:rsidR="00FA182A" w:rsidRPr="00F652CC" w:rsidRDefault="00FA182A" w:rsidP="001C6753">
            <w:pPr>
              <w:autoSpaceDE w:val="0"/>
              <w:adjustRightInd w:val="0"/>
              <w:jc w:val="center"/>
              <w:rPr>
                <w:rFonts w:cs="Times New Roman" w:hint="eastAsia"/>
                <w:b/>
                <w:color w:val="000000"/>
                <w:sz w:val="20"/>
                <w:szCs w:val="20"/>
              </w:rPr>
            </w:pPr>
            <w:r w:rsidRPr="00F652CC">
              <w:rPr>
                <w:rFonts w:cs="Times New Roman"/>
                <w:b/>
                <w:color w:val="000000"/>
                <w:sz w:val="20"/>
                <w:szCs w:val="20"/>
              </w:rPr>
              <w:t>TOPLAM</w:t>
            </w:r>
          </w:p>
        </w:tc>
      </w:tr>
      <w:tr w:rsidR="00FA182A" w:rsidRPr="00F652CC" w:rsidTr="00704A11">
        <w:trPr>
          <w:trHeight w:val="284"/>
        </w:trPr>
        <w:tc>
          <w:tcPr>
            <w:tcW w:w="1447"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Kişi Sayısı</w:t>
            </w:r>
          </w:p>
        </w:tc>
        <w:tc>
          <w:tcPr>
            <w:tcW w:w="988" w:type="dxa"/>
            <w:vAlign w:val="center"/>
          </w:tcPr>
          <w:p w:rsidR="00FA182A" w:rsidRPr="00F652CC" w:rsidRDefault="007E367F" w:rsidP="001C6753">
            <w:pPr>
              <w:jc w:val="center"/>
              <w:rPr>
                <w:rFonts w:cs="Times New Roman" w:hint="eastAsia"/>
                <w:color w:val="000000"/>
                <w:sz w:val="20"/>
                <w:szCs w:val="20"/>
              </w:rPr>
            </w:pPr>
            <w:r>
              <w:rPr>
                <w:rFonts w:cs="Times New Roman"/>
                <w:color w:val="000000"/>
                <w:sz w:val="20"/>
                <w:szCs w:val="20"/>
              </w:rPr>
              <w:t>1</w:t>
            </w:r>
          </w:p>
        </w:tc>
        <w:tc>
          <w:tcPr>
            <w:tcW w:w="1215" w:type="dxa"/>
            <w:vAlign w:val="center"/>
          </w:tcPr>
          <w:p w:rsidR="00FA182A" w:rsidRPr="00F652CC" w:rsidRDefault="007E367F" w:rsidP="001C6753">
            <w:pPr>
              <w:jc w:val="center"/>
              <w:rPr>
                <w:rFonts w:cs="Times New Roman" w:hint="eastAsia"/>
                <w:color w:val="000000"/>
                <w:sz w:val="20"/>
                <w:szCs w:val="20"/>
              </w:rPr>
            </w:pPr>
            <w:r>
              <w:rPr>
                <w:rFonts w:cs="Times New Roman"/>
                <w:color w:val="000000"/>
                <w:sz w:val="20"/>
                <w:szCs w:val="20"/>
              </w:rPr>
              <w:t>1</w:t>
            </w: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197"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6" w:type="dxa"/>
            <w:vAlign w:val="center"/>
          </w:tcPr>
          <w:p w:rsidR="00FA182A" w:rsidRPr="00F652CC" w:rsidRDefault="007E367F" w:rsidP="001C6753">
            <w:pPr>
              <w:jc w:val="center"/>
              <w:rPr>
                <w:rFonts w:cs="Times New Roman" w:hint="eastAsia"/>
                <w:color w:val="000000"/>
                <w:sz w:val="20"/>
                <w:szCs w:val="20"/>
              </w:rPr>
            </w:pPr>
            <w:r>
              <w:rPr>
                <w:rFonts w:cs="Times New Roman"/>
                <w:color w:val="000000"/>
                <w:sz w:val="20"/>
                <w:szCs w:val="20"/>
              </w:rPr>
              <w:t>2</w:t>
            </w:r>
          </w:p>
        </w:tc>
        <w:tc>
          <w:tcPr>
            <w:tcW w:w="1176" w:type="dxa"/>
            <w:shd w:val="clear" w:color="auto" w:fill="DEEAF6" w:themeFill="accent1" w:themeFillTint="33"/>
            <w:vAlign w:val="center"/>
            <w:hideMark/>
          </w:tcPr>
          <w:p w:rsidR="00FA182A" w:rsidRPr="00F652CC" w:rsidRDefault="007E367F" w:rsidP="001C6753">
            <w:pPr>
              <w:jc w:val="center"/>
              <w:rPr>
                <w:rFonts w:cs="Times New Roman" w:hint="eastAsia"/>
                <w:b/>
                <w:sz w:val="20"/>
                <w:szCs w:val="20"/>
              </w:rPr>
            </w:pPr>
            <w:r>
              <w:rPr>
                <w:rFonts w:cs="Times New Roman"/>
                <w:b/>
                <w:sz w:val="20"/>
                <w:szCs w:val="20"/>
              </w:rPr>
              <w:t>4</w:t>
            </w:r>
          </w:p>
        </w:tc>
      </w:tr>
      <w:tr w:rsidR="00FA182A" w:rsidRPr="00F652CC" w:rsidTr="00704A11">
        <w:trPr>
          <w:trHeight w:val="284"/>
        </w:trPr>
        <w:tc>
          <w:tcPr>
            <w:tcW w:w="1447" w:type="dxa"/>
            <w:vAlign w:val="center"/>
            <w:hideMark/>
          </w:tcPr>
          <w:p w:rsidR="00FA182A" w:rsidRPr="00F652CC" w:rsidRDefault="00FA182A" w:rsidP="001C6753">
            <w:pPr>
              <w:rPr>
                <w:rFonts w:cs="Times New Roman" w:hint="eastAsia"/>
                <w:color w:val="000000"/>
                <w:sz w:val="20"/>
                <w:szCs w:val="20"/>
              </w:rPr>
            </w:pPr>
            <w:r w:rsidRPr="00F652CC">
              <w:rPr>
                <w:rFonts w:cs="Times New Roman"/>
                <w:color w:val="000000"/>
                <w:sz w:val="20"/>
                <w:szCs w:val="20"/>
              </w:rPr>
              <w:t>Yüzde</w:t>
            </w:r>
          </w:p>
        </w:tc>
        <w:tc>
          <w:tcPr>
            <w:tcW w:w="988" w:type="dxa"/>
            <w:vAlign w:val="center"/>
          </w:tcPr>
          <w:p w:rsidR="00FA182A" w:rsidRPr="00F652CC" w:rsidRDefault="007E367F" w:rsidP="001C6753">
            <w:pPr>
              <w:jc w:val="center"/>
              <w:rPr>
                <w:rFonts w:cs="Times New Roman" w:hint="eastAsia"/>
                <w:color w:val="000000"/>
                <w:sz w:val="20"/>
                <w:szCs w:val="20"/>
              </w:rPr>
            </w:pPr>
            <w:r>
              <w:rPr>
                <w:rFonts w:cs="Times New Roman"/>
                <w:color w:val="000000"/>
                <w:sz w:val="20"/>
                <w:szCs w:val="20"/>
              </w:rPr>
              <w:t>25</w:t>
            </w:r>
          </w:p>
        </w:tc>
        <w:tc>
          <w:tcPr>
            <w:tcW w:w="1215" w:type="dxa"/>
            <w:vAlign w:val="center"/>
          </w:tcPr>
          <w:p w:rsidR="00FA182A" w:rsidRPr="00F652CC" w:rsidRDefault="007E367F" w:rsidP="001C6753">
            <w:pPr>
              <w:jc w:val="center"/>
              <w:rPr>
                <w:rFonts w:cs="Times New Roman" w:hint="eastAsia"/>
                <w:color w:val="000000"/>
                <w:sz w:val="20"/>
                <w:szCs w:val="20"/>
              </w:rPr>
            </w:pPr>
            <w:r>
              <w:rPr>
                <w:rFonts w:cs="Times New Roman"/>
                <w:color w:val="000000"/>
                <w:sz w:val="20"/>
                <w:szCs w:val="20"/>
              </w:rPr>
              <w:t>25</w:t>
            </w: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197" w:type="dxa"/>
            <w:vAlign w:val="center"/>
          </w:tcPr>
          <w:p w:rsidR="00FA182A" w:rsidRPr="00F652CC" w:rsidRDefault="00FA182A" w:rsidP="001C6753">
            <w:pPr>
              <w:jc w:val="center"/>
              <w:rPr>
                <w:rFonts w:cs="Times New Roman" w:hint="eastAsia"/>
                <w:color w:val="000000"/>
                <w:sz w:val="20"/>
                <w:szCs w:val="20"/>
              </w:rPr>
            </w:pPr>
          </w:p>
        </w:tc>
        <w:tc>
          <w:tcPr>
            <w:tcW w:w="1215" w:type="dxa"/>
            <w:vAlign w:val="center"/>
          </w:tcPr>
          <w:p w:rsidR="00FA182A" w:rsidRPr="00F652CC" w:rsidRDefault="00FA182A" w:rsidP="001C6753">
            <w:pPr>
              <w:jc w:val="center"/>
              <w:rPr>
                <w:rFonts w:cs="Times New Roman" w:hint="eastAsia"/>
                <w:color w:val="000000"/>
                <w:sz w:val="20"/>
                <w:szCs w:val="20"/>
              </w:rPr>
            </w:pPr>
          </w:p>
        </w:tc>
        <w:tc>
          <w:tcPr>
            <w:tcW w:w="1216" w:type="dxa"/>
            <w:vAlign w:val="center"/>
          </w:tcPr>
          <w:p w:rsidR="00FA182A" w:rsidRPr="00F652CC" w:rsidRDefault="007E367F" w:rsidP="001C6753">
            <w:pPr>
              <w:jc w:val="center"/>
              <w:rPr>
                <w:rFonts w:cs="Times New Roman" w:hint="eastAsia"/>
                <w:color w:val="000000"/>
                <w:sz w:val="20"/>
                <w:szCs w:val="20"/>
              </w:rPr>
            </w:pPr>
            <w:r>
              <w:rPr>
                <w:rFonts w:cs="Times New Roman"/>
                <w:color w:val="000000"/>
                <w:sz w:val="20"/>
                <w:szCs w:val="20"/>
              </w:rPr>
              <w:t>50</w:t>
            </w:r>
          </w:p>
        </w:tc>
        <w:tc>
          <w:tcPr>
            <w:tcW w:w="1176" w:type="dxa"/>
            <w:shd w:val="clear" w:color="auto" w:fill="DEEAF6" w:themeFill="accent1" w:themeFillTint="33"/>
            <w:vAlign w:val="center"/>
          </w:tcPr>
          <w:p w:rsidR="00FA182A" w:rsidRPr="00F652CC" w:rsidRDefault="007E367F" w:rsidP="001C6753">
            <w:pPr>
              <w:jc w:val="center"/>
              <w:rPr>
                <w:rFonts w:cs="Times New Roman" w:hint="eastAsia"/>
                <w:b/>
                <w:sz w:val="20"/>
                <w:szCs w:val="20"/>
              </w:rPr>
            </w:pPr>
            <w:r>
              <w:rPr>
                <w:rFonts w:cs="Times New Roman"/>
                <w:b/>
                <w:sz w:val="20"/>
                <w:szCs w:val="20"/>
              </w:rPr>
              <w:t>100</w:t>
            </w:r>
          </w:p>
        </w:tc>
      </w:tr>
    </w:tbl>
    <w:p w:rsidR="001A0F1B" w:rsidRDefault="001A0F1B" w:rsidP="00FA182A">
      <w:pPr>
        <w:pStyle w:val="Standard"/>
        <w:spacing w:line="360" w:lineRule="auto"/>
        <w:rPr>
          <w:rFonts w:asciiTheme="minorHAnsi" w:hAnsiTheme="minorHAnsi" w:cstheme="minorHAnsi"/>
          <w:b/>
        </w:rPr>
      </w:pPr>
    </w:p>
    <w:p w:rsidR="00FA182A" w:rsidRDefault="00FA182A" w:rsidP="00FA182A">
      <w:pPr>
        <w:pStyle w:val="Standard"/>
        <w:spacing w:line="360" w:lineRule="auto"/>
        <w:rPr>
          <w:rFonts w:asciiTheme="minorHAnsi" w:hAnsiTheme="minorHAnsi" w:cstheme="minorHAnsi"/>
          <w:b/>
        </w:rPr>
      </w:pPr>
      <w:r w:rsidRPr="00FA182A">
        <w:rPr>
          <w:rFonts w:asciiTheme="minorHAnsi" w:hAnsiTheme="minorHAnsi" w:cstheme="minorHAnsi"/>
          <w:b/>
        </w:rPr>
        <w:t>1.7.5 Sürekli İşçiler</w:t>
      </w:r>
    </w:p>
    <w:p w:rsidR="00FA182A" w:rsidRPr="00F652CC" w:rsidRDefault="00FA182A" w:rsidP="00FA182A">
      <w:pPr>
        <w:jc w:val="both"/>
        <w:rPr>
          <w:rFonts w:cs="Times New Roman" w:hint="eastAsia"/>
          <w:b/>
          <w:sz w:val="20"/>
          <w:szCs w:val="20"/>
        </w:rPr>
      </w:pPr>
      <w:r w:rsidRPr="00F652CC">
        <w:rPr>
          <w:rFonts w:cs="Times New Roman"/>
          <w:b/>
          <w:sz w:val="20"/>
          <w:szCs w:val="20"/>
        </w:rPr>
        <w:t>Sürekli İşçiler</w:t>
      </w:r>
    </w:p>
    <w:tbl>
      <w:tblPr>
        <w:tblStyle w:val="TabloKlavuzu"/>
        <w:tblW w:w="0" w:type="auto"/>
        <w:tblLook w:val="04A0" w:firstRow="1" w:lastRow="0" w:firstColumn="1" w:lastColumn="0" w:noHBand="0" w:noVBand="1"/>
      </w:tblPr>
      <w:tblGrid>
        <w:gridCol w:w="4690"/>
        <w:gridCol w:w="4372"/>
      </w:tblGrid>
      <w:tr w:rsidR="00704A11" w:rsidRPr="00345D49" w:rsidTr="00704A11">
        <w:tc>
          <w:tcPr>
            <w:tcW w:w="4690" w:type="dxa"/>
            <w:shd w:val="clear" w:color="auto" w:fill="DEEAF6" w:themeFill="accent1" w:themeFillTint="33"/>
          </w:tcPr>
          <w:p w:rsidR="00704A11" w:rsidRPr="00345D49" w:rsidRDefault="00704A11" w:rsidP="001C6753">
            <w:pPr>
              <w:rPr>
                <w:rFonts w:ascii="Cambria" w:hAnsi="Cambria"/>
                <w:color w:val="000000"/>
                <w:sz w:val="20"/>
                <w:szCs w:val="20"/>
              </w:rPr>
            </w:pPr>
          </w:p>
        </w:tc>
        <w:tc>
          <w:tcPr>
            <w:tcW w:w="4372" w:type="dxa"/>
            <w:shd w:val="clear" w:color="auto" w:fill="DEEAF6" w:themeFill="accent1" w:themeFillTint="33"/>
          </w:tcPr>
          <w:p w:rsidR="00704A11" w:rsidRPr="00345D49" w:rsidRDefault="00704A11" w:rsidP="001C6753">
            <w:pPr>
              <w:rPr>
                <w:rFonts w:ascii="Cambria" w:hAnsi="Cambria"/>
                <w:color w:val="000000"/>
                <w:sz w:val="20"/>
                <w:szCs w:val="20"/>
              </w:rPr>
            </w:pPr>
            <w:r>
              <w:rPr>
                <w:rFonts w:ascii="Cambria" w:hAnsi="Cambria"/>
                <w:color w:val="000000"/>
                <w:sz w:val="20"/>
                <w:szCs w:val="20"/>
              </w:rPr>
              <w:t>Sayı</w:t>
            </w:r>
          </w:p>
        </w:tc>
      </w:tr>
      <w:tr w:rsidR="00704A11" w:rsidRPr="00345D49" w:rsidTr="00704A11">
        <w:tc>
          <w:tcPr>
            <w:tcW w:w="4690" w:type="dxa"/>
          </w:tcPr>
          <w:p w:rsidR="00704A11" w:rsidRPr="00345D49" w:rsidRDefault="00704A11" w:rsidP="001C6753">
            <w:pPr>
              <w:pStyle w:val="Standard"/>
              <w:spacing w:line="360" w:lineRule="auto"/>
              <w:rPr>
                <w:rFonts w:cstheme="minorHAnsi"/>
                <w:b/>
              </w:rPr>
            </w:pPr>
            <w:r w:rsidRPr="00345D49">
              <w:rPr>
                <w:rFonts w:ascii="Cambria" w:hAnsi="Cambria"/>
                <w:color w:val="000000"/>
                <w:sz w:val="20"/>
                <w:szCs w:val="20"/>
              </w:rPr>
              <w:t>Sürekli İşçiler (657; 4/D)</w:t>
            </w:r>
          </w:p>
        </w:tc>
        <w:tc>
          <w:tcPr>
            <w:tcW w:w="4372" w:type="dxa"/>
          </w:tcPr>
          <w:p w:rsidR="00704A11" w:rsidRPr="00345D49" w:rsidRDefault="001F19FC" w:rsidP="001C6753">
            <w:pPr>
              <w:pStyle w:val="Standard"/>
              <w:spacing w:line="360" w:lineRule="auto"/>
              <w:rPr>
                <w:rFonts w:ascii="Cambria" w:hAnsi="Cambria"/>
                <w:color w:val="000000"/>
                <w:sz w:val="20"/>
                <w:szCs w:val="20"/>
              </w:rPr>
            </w:pPr>
            <w:r>
              <w:rPr>
                <w:rFonts w:ascii="Cambria" w:hAnsi="Cambria"/>
                <w:color w:val="000000"/>
                <w:sz w:val="20"/>
                <w:szCs w:val="20"/>
              </w:rPr>
              <w:t>6</w:t>
            </w:r>
          </w:p>
        </w:tc>
      </w:tr>
    </w:tbl>
    <w:p w:rsidR="00FA182A" w:rsidRPr="00FA182A" w:rsidRDefault="00FA182A" w:rsidP="00FA182A">
      <w:pPr>
        <w:pStyle w:val="Standard"/>
        <w:spacing w:line="360" w:lineRule="auto"/>
        <w:rPr>
          <w:rFonts w:asciiTheme="minorHAnsi" w:hAnsiTheme="minorHAnsi" w:cstheme="minorHAnsi"/>
          <w:b/>
        </w:rPr>
      </w:pPr>
    </w:p>
    <w:p w:rsidR="00D93043" w:rsidRDefault="00D93043">
      <w:pPr>
        <w:pStyle w:val="Balk2"/>
        <w:spacing w:line="360" w:lineRule="auto"/>
        <w:rPr>
          <w:rFonts w:eastAsia="SimSun" w:cs="Mangal"/>
          <w:b w:val="0"/>
          <w:bCs w:val="0"/>
          <w:sz w:val="24"/>
          <w:szCs w:val="24"/>
        </w:rPr>
      </w:pPr>
    </w:p>
    <w:p w:rsidR="00934B9C" w:rsidRDefault="00B95FD8">
      <w:pPr>
        <w:pStyle w:val="Balk2"/>
        <w:spacing w:line="360" w:lineRule="auto"/>
        <w:rPr>
          <w:sz w:val="24"/>
          <w:szCs w:val="24"/>
        </w:rPr>
      </w:pPr>
      <w:bookmarkStart w:id="13" w:name="_Toc216264468"/>
      <w:r>
        <w:rPr>
          <w:sz w:val="24"/>
          <w:szCs w:val="24"/>
        </w:rPr>
        <w:t>1.8. Sunulan Hizmetler</w:t>
      </w:r>
      <w:bookmarkEnd w:id="13"/>
    </w:p>
    <w:p w:rsidR="00934B9C" w:rsidRDefault="00934B9C">
      <w:pPr>
        <w:pStyle w:val="Standard"/>
        <w:rPr>
          <w:rFonts w:hint="eastAsia"/>
        </w:rPr>
      </w:pPr>
    </w:p>
    <w:p w:rsidR="00934B9C" w:rsidRDefault="00934B9C">
      <w:pPr>
        <w:pStyle w:val="Standard"/>
        <w:rPr>
          <w:rFonts w:hint="eastAsia"/>
        </w:rPr>
      </w:pPr>
    </w:p>
    <w:p w:rsidR="00276902" w:rsidRDefault="00276902" w:rsidP="00276902">
      <w:pPr>
        <w:pStyle w:val="Standard"/>
        <w:spacing w:line="360" w:lineRule="auto"/>
        <w:jc w:val="both"/>
        <w:rPr>
          <w:rFonts w:ascii="Calibri" w:hAnsi="Calibri"/>
          <w:b/>
          <w:bCs/>
        </w:rPr>
      </w:pPr>
      <w:r>
        <w:rPr>
          <w:rFonts w:ascii="Calibri" w:hAnsi="Calibri"/>
          <w:b/>
          <w:bCs/>
        </w:rPr>
        <w:t>1.8.7. Kütüphane Hizmetleri</w:t>
      </w:r>
    </w:p>
    <w:p w:rsidR="00276902" w:rsidRDefault="00276902" w:rsidP="00276902">
      <w:pPr>
        <w:ind w:left="-5" w:right="5"/>
        <w:rPr>
          <w:rFonts w:hint="eastAsia"/>
        </w:rPr>
      </w:pPr>
      <w:r>
        <w:t xml:space="preserve">Kütüphanemiz, üniversite kütüphanesi olması nedeniyle, eğitim-öğretim alanında hizmet veren akademik bir birimdir. Yapılan faaliyetlerin tümü aşağıda sıralandığı gibi, eğitim öğretim amaçlıdır. Eğitim kurumlarının temel amacı, bireylerin toplumla uyumunu sağlamak, hayata hazırlamak, başarılı bireyler yetiştirmektir. </w:t>
      </w:r>
    </w:p>
    <w:p w:rsidR="00276902" w:rsidRDefault="00276902" w:rsidP="00276902">
      <w:pPr>
        <w:spacing w:line="259" w:lineRule="auto"/>
        <w:rPr>
          <w:rFonts w:hint="eastAsia"/>
        </w:rPr>
      </w:pPr>
      <w:r>
        <w:t xml:space="preserve"> </w:t>
      </w:r>
    </w:p>
    <w:p w:rsidR="00276902" w:rsidRDefault="00276902" w:rsidP="00276902">
      <w:pPr>
        <w:ind w:left="-5" w:right="96"/>
        <w:rPr>
          <w:rFonts w:hint="eastAsia"/>
        </w:rPr>
      </w:pPr>
      <w:r>
        <w:t>Kü</w:t>
      </w:r>
      <w:r w:rsidR="00CC0A4C">
        <w:t>tüphane ve Dokümantasyon Daire Başkanlığı, Ü</w:t>
      </w:r>
      <w:r>
        <w:t xml:space="preserve">niversitemizin eğitim öğretim ve araştırma faaliyetlerini gerçekleştirebilmesi için öğrenci, akademik ve idari personel ve dış kullanıcılarımızın isteklerini karşılamak için aşağıda belirtilen başlıklar altında faaliyetlerini sürdürmektedir. </w:t>
      </w:r>
    </w:p>
    <w:p w:rsidR="00276902" w:rsidRDefault="00276902" w:rsidP="00276902">
      <w:pPr>
        <w:spacing w:after="4" w:line="259" w:lineRule="auto"/>
        <w:rPr>
          <w:rFonts w:hint="eastAsia"/>
        </w:rPr>
      </w:pPr>
      <w:r>
        <w:rPr>
          <w:rFonts w:ascii="Arial" w:eastAsia="Arial" w:hAnsi="Arial" w:cs="Arial"/>
          <w:sz w:val="15"/>
        </w:rPr>
        <w:t xml:space="preserve"> </w:t>
      </w:r>
    </w:p>
    <w:p w:rsidR="00276902" w:rsidRDefault="00276902" w:rsidP="00276902">
      <w:pPr>
        <w:spacing w:after="33" w:line="259" w:lineRule="auto"/>
        <w:rPr>
          <w:rFonts w:hint="eastAsia"/>
        </w:rPr>
      </w:pPr>
      <w:r>
        <w:t xml:space="preserve"> </w:t>
      </w:r>
    </w:p>
    <w:p w:rsidR="00276902" w:rsidRDefault="00276902" w:rsidP="00276902">
      <w:pPr>
        <w:numPr>
          <w:ilvl w:val="0"/>
          <w:numId w:val="4"/>
        </w:numPr>
        <w:suppressAutoHyphens w:val="0"/>
        <w:autoSpaceDN/>
        <w:spacing w:after="43" w:line="381" w:lineRule="auto"/>
        <w:ind w:right="5" w:hanging="360"/>
        <w:jc w:val="both"/>
        <w:textAlignment w:val="auto"/>
        <w:rPr>
          <w:rFonts w:hint="eastAsia"/>
        </w:rPr>
      </w:pPr>
      <w:r>
        <w:lastRenderedPageBreak/>
        <w:t xml:space="preserve">Üniversitemizin ihtiyaçları doğrultusunda basılı ve elektronik bilgi kaynaklarını sağlamak,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Üniversitemizin bilgi ihtiyaçlarına yanıt vermek, </w:t>
      </w:r>
    </w:p>
    <w:p w:rsidR="00276902" w:rsidRDefault="00276902" w:rsidP="00276902">
      <w:pPr>
        <w:spacing w:after="21" w:line="259" w:lineRule="auto"/>
        <w:rPr>
          <w:rFonts w:hint="eastAsia"/>
        </w:rPr>
      </w:pPr>
      <w:r>
        <w:t xml:space="preserve"> </w:t>
      </w:r>
    </w:p>
    <w:p w:rsidR="00276902" w:rsidRDefault="00276902" w:rsidP="00276902">
      <w:pPr>
        <w:numPr>
          <w:ilvl w:val="0"/>
          <w:numId w:val="4"/>
        </w:numPr>
        <w:suppressAutoHyphens w:val="0"/>
        <w:autoSpaceDN/>
        <w:spacing w:after="145" w:line="249" w:lineRule="auto"/>
        <w:ind w:right="5" w:hanging="360"/>
        <w:jc w:val="both"/>
        <w:textAlignment w:val="auto"/>
        <w:rPr>
          <w:rFonts w:hint="eastAsia"/>
        </w:rPr>
      </w:pPr>
      <w:r>
        <w:t xml:space="preserve">Güncel bilgiye hızlı kolay şekilde ulaşımı sağlamak için gerekli çalışmaları yapmak,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Ödünç verme, iade işlemlerini yapmak, </w:t>
      </w:r>
    </w:p>
    <w:p w:rsidR="00276902" w:rsidRDefault="00276902" w:rsidP="00276902">
      <w:pPr>
        <w:spacing w:after="17" w:line="259" w:lineRule="auto"/>
        <w:rPr>
          <w:rFonts w:hint="eastAsia"/>
        </w:rPr>
      </w:pPr>
      <w:r>
        <w:t xml:space="preserve">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Birim arşivi oluşturmak, </w:t>
      </w:r>
    </w:p>
    <w:p w:rsidR="00276902" w:rsidRDefault="00276902" w:rsidP="00276902">
      <w:pPr>
        <w:spacing w:after="16" w:line="259" w:lineRule="auto"/>
        <w:rPr>
          <w:rFonts w:hint="eastAsia"/>
        </w:rPr>
      </w:pPr>
      <w:r>
        <w:t xml:space="preserve">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Yurt içi ve yurt dışı yayın isteklerini karşılamak, (Yurt dışı yayın istekleri için Ulakbim  </w:t>
      </w:r>
    </w:p>
    <w:p w:rsidR="00276902" w:rsidRDefault="00276902" w:rsidP="00276902">
      <w:pPr>
        <w:spacing w:after="41" w:line="259" w:lineRule="auto"/>
        <w:ind w:left="720"/>
        <w:rPr>
          <w:rFonts w:hint="eastAsia"/>
        </w:rPr>
      </w:pPr>
      <w:r>
        <w:t xml:space="preserve"> </w:t>
      </w:r>
    </w:p>
    <w:p w:rsidR="00276902" w:rsidRDefault="00276902" w:rsidP="00276902">
      <w:pPr>
        <w:ind w:left="720" w:right="5"/>
        <w:rPr>
          <w:rFonts w:hint="eastAsia"/>
        </w:rPr>
      </w:pPr>
      <w:r>
        <w:t xml:space="preserve">aracılığıyla işlem yapılmaktadır) </w:t>
      </w:r>
    </w:p>
    <w:p w:rsidR="00276902" w:rsidRDefault="00276902" w:rsidP="00276902">
      <w:pPr>
        <w:spacing w:after="15" w:line="259" w:lineRule="auto"/>
        <w:rPr>
          <w:rFonts w:hint="eastAsia"/>
        </w:rPr>
      </w:pPr>
      <w:r>
        <w:t xml:space="preserve">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Kütüphaneler arası işbirliğini geliştirmek, </w:t>
      </w:r>
    </w:p>
    <w:p w:rsidR="00276902" w:rsidRDefault="00276902" w:rsidP="00276902">
      <w:pPr>
        <w:spacing w:after="15" w:line="259" w:lineRule="auto"/>
        <w:rPr>
          <w:rFonts w:hint="eastAsia"/>
        </w:rPr>
      </w:pPr>
      <w:r>
        <w:t xml:space="preserve"> </w:t>
      </w:r>
    </w:p>
    <w:p w:rsidR="00276902" w:rsidRDefault="00276902" w:rsidP="00276902">
      <w:pPr>
        <w:numPr>
          <w:ilvl w:val="0"/>
          <w:numId w:val="4"/>
        </w:numPr>
        <w:suppressAutoHyphens w:val="0"/>
        <w:autoSpaceDN/>
        <w:spacing w:after="70" w:line="249" w:lineRule="auto"/>
        <w:ind w:right="5" w:hanging="360"/>
        <w:jc w:val="both"/>
        <w:textAlignment w:val="auto"/>
        <w:rPr>
          <w:rFonts w:hint="eastAsia"/>
        </w:rPr>
      </w:pPr>
      <w:r>
        <w:t xml:space="preserve">Kullanıcı eğitimini gerçekleştirmek, </w:t>
      </w:r>
    </w:p>
    <w:p w:rsidR="00CC0A4C" w:rsidRDefault="00276902" w:rsidP="00276902">
      <w:pPr>
        <w:numPr>
          <w:ilvl w:val="0"/>
          <w:numId w:val="4"/>
        </w:numPr>
        <w:suppressAutoHyphens w:val="0"/>
        <w:autoSpaceDN/>
        <w:spacing w:line="376" w:lineRule="auto"/>
        <w:ind w:right="5" w:hanging="360"/>
        <w:jc w:val="both"/>
        <w:textAlignment w:val="auto"/>
        <w:rPr>
          <w:rFonts w:hint="eastAsia"/>
        </w:rPr>
      </w:pPr>
      <w:r>
        <w:t xml:space="preserve">Üniversitemiz akademik personelinin yapmış olduğu yayınlara açık erişimi sağlamak (Açık Arşivi oluşturmak), </w:t>
      </w:r>
    </w:p>
    <w:p w:rsidR="00276902" w:rsidRDefault="00276902" w:rsidP="00CC0A4C">
      <w:pPr>
        <w:suppressAutoHyphens w:val="0"/>
        <w:autoSpaceDN/>
        <w:spacing w:line="376" w:lineRule="auto"/>
        <w:ind w:left="360" w:right="5"/>
        <w:jc w:val="both"/>
        <w:textAlignment w:val="auto"/>
        <w:rPr>
          <w:rFonts w:hint="eastAsia"/>
        </w:rPr>
      </w:pPr>
      <w:r>
        <w:rPr>
          <w:rFonts w:ascii="Segoe UI Symbol" w:eastAsia="Segoe UI Symbol" w:hAnsi="Segoe UI Symbol" w:cs="Segoe UI Symbol"/>
        </w:rPr>
        <w:t>•</w:t>
      </w:r>
      <w:r>
        <w:rPr>
          <w:rFonts w:ascii="Arial" w:eastAsia="Arial" w:hAnsi="Arial" w:cs="Arial"/>
        </w:rPr>
        <w:t xml:space="preserve"> </w:t>
      </w:r>
      <w:r>
        <w:t xml:space="preserve">Güncel duyuru hizmeti sunmak,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Koleksiyonun cilt işlemlerini yaptırmak,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Rafların yerleştirilmesi ve düzenli tutulmasını sağlamak, </w:t>
      </w:r>
    </w:p>
    <w:p w:rsidR="00276902" w:rsidRDefault="00276902" w:rsidP="00276902">
      <w:pPr>
        <w:spacing w:after="35" w:line="259" w:lineRule="auto"/>
        <w:rPr>
          <w:rFonts w:hint="eastAsia"/>
        </w:rPr>
      </w:pPr>
      <w:r>
        <w:t xml:space="preserve"> </w:t>
      </w:r>
    </w:p>
    <w:p w:rsidR="00276902" w:rsidRDefault="00276902" w:rsidP="00276902">
      <w:pPr>
        <w:numPr>
          <w:ilvl w:val="0"/>
          <w:numId w:val="4"/>
        </w:numPr>
        <w:suppressAutoHyphens w:val="0"/>
        <w:autoSpaceDN/>
        <w:spacing w:after="148" w:line="249" w:lineRule="auto"/>
        <w:ind w:right="5" w:hanging="360"/>
        <w:jc w:val="both"/>
        <w:textAlignment w:val="auto"/>
        <w:rPr>
          <w:rFonts w:hint="eastAsia"/>
        </w:rPr>
      </w:pPr>
      <w:r>
        <w:t xml:space="preserve">Elektronik ortamda uluslararası standartlara göre kataloglama ve sınıflama yapmak,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Konu başlıklarını Türkçeye uyarlamak,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Yeni gelen yayınları duyurmak,  </w:t>
      </w:r>
    </w:p>
    <w:p w:rsidR="00276902" w:rsidRDefault="00276902" w:rsidP="00276902">
      <w:pPr>
        <w:spacing w:after="16" w:line="259" w:lineRule="auto"/>
        <w:rPr>
          <w:rFonts w:hint="eastAsia"/>
        </w:rPr>
      </w:pPr>
      <w:r>
        <w:t xml:space="preserve">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Türkiye’deki toplu katalog çalışmalarına katılmak. </w:t>
      </w:r>
    </w:p>
    <w:p w:rsidR="00276902" w:rsidRDefault="00276902" w:rsidP="00276902">
      <w:pPr>
        <w:spacing w:after="16" w:line="259" w:lineRule="auto"/>
        <w:rPr>
          <w:rFonts w:hint="eastAsia"/>
        </w:rPr>
      </w:pPr>
      <w:r>
        <w:t xml:space="preserve"> </w:t>
      </w:r>
    </w:p>
    <w:p w:rsidR="00276902" w:rsidRDefault="00276902" w:rsidP="00276902">
      <w:pPr>
        <w:numPr>
          <w:ilvl w:val="0"/>
          <w:numId w:val="4"/>
        </w:numPr>
        <w:suppressAutoHyphens w:val="0"/>
        <w:autoSpaceDN/>
        <w:spacing w:after="50" w:line="249" w:lineRule="auto"/>
        <w:ind w:right="5" w:hanging="360"/>
        <w:jc w:val="both"/>
        <w:textAlignment w:val="auto"/>
        <w:rPr>
          <w:rFonts w:hint="eastAsia"/>
        </w:rPr>
      </w:pPr>
      <w:r>
        <w:t xml:space="preserve">Elektronik Kaynaklarımızın kullanımını yüksek teknolojik donanımı ile 7 gün 24 saat kullanıma açık tutmak. </w:t>
      </w:r>
    </w:p>
    <w:p w:rsidR="00276902" w:rsidRDefault="00276902" w:rsidP="00276902">
      <w:pPr>
        <w:numPr>
          <w:ilvl w:val="0"/>
          <w:numId w:val="4"/>
        </w:numPr>
        <w:suppressAutoHyphens w:val="0"/>
        <w:autoSpaceDN/>
        <w:spacing w:after="50" w:line="249" w:lineRule="auto"/>
        <w:ind w:right="5" w:hanging="360"/>
        <w:jc w:val="both"/>
        <w:textAlignment w:val="auto"/>
        <w:rPr>
          <w:rFonts w:hint="eastAsia"/>
        </w:rPr>
      </w:pPr>
      <w:r>
        <w:t xml:space="preserve">Bağış Komisyonunca kabul edilen materyalin, kullanıcı hizmetine sunulmasını sağlamak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Görsel-işitsel salonunun ve sinema salonunun kullanımını sağlamak.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Satranç, dama vb. hobi faaliyetlerinin devamını sağlamak.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Engelsiz Kütüphane hizmetlerinin devamını sağlamak. </w:t>
      </w:r>
    </w:p>
    <w:p w:rsidR="00276902" w:rsidRDefault="00276902" w:rsidP="00276902">
      <w:pPr>
        <w:numPr>
          <w:ilvl w:val="0"/>
          <w:numId w:val="4"/>
        </w:numPr>
        <w:suppressAutoHyphens w:val="0"/>
        <w:autoSpaceDN/>
        <w:spacing w:after="7" w:line="249" w:lineRule="auto"/>
        <w:ind w:right="5" w:hanging="360"/>
        <w:jc w:val="both"/>
        <w:textAlignment w:val="auto"/>
        <w:rPr>
          <w:rFonts w:hint="eastAsia"/>
        </w:rPr>
      </w:pPr>
      <w:r>
        <w:t xml:space="preserve">Ödünç alınan ve iade edilen materyalin sterilizasyonunu sağlamak. </w:t>
      </w:r>
    </w:p>
    <w:p w:rsidR="00276902" w:rsidRDefault="00276902" w:rsidP="00276902">
      <w:pPr>
        <w:numPr>
          <w:ilvl w:val="0"/>
          <w:numId w:val="4"/>
        </w:numPr>
        <w:suppressAutoHyphens w:val="0"/>
        <w:autoSpaceDN/>
        <w:spacing w:after="30" w:line="249" w:lineRule="auto"/>
        <w:ind w:right="5" w:hanging="360"/>
        <w:jc w:val="both"/>
        <w:textAlignment w:val="auto"/>
        <w:rPr>
          <w:rFonts w:hint="eastAsia"/>
        </w:rPr>
      </w:pPr>
      <w:r>
        <w:t xml:space="preserve">Diyarbakır ve yöresi ile ilgili oluşturduğumuz kitaplığın geliştirilmesi ve hizmetin devamının sağlanması. </w:t>
      </w:r>
    </w:p>
    <w:p w:rsidR="00CC0A4C" w:rsidRPr="00886E0A" w:rsidRDefault="00CC0A4C" w:rsidP="00886E0A">
      <w:pPr>
        <w:suppressAutoHyphens w:val="0"/>
        <w:autoSpaceDN/>
        <w:spacing w:after="30" w:line="249" w:lineRule="auto"/>
        <w:ind w:left="720" w:right="5"/>
        <w:jc w:val="both"/>
        <w:textAlignment w:val="auto"/>
        <w:rPr>
          <w:rFonts w:hint="eastAsia"/>
          <w:color w:val="FF0000"/>
        </w:rPr>
      </w:pPr>
    </w:p>
    <w:p w:rsidR="00001942" w:rsidRDefault="00001942">
      <w:pPr>
        <w:pStyle w:val="Standard"/>
        <w:spacing w:line="360" w:lineRule="auto"/>
        <w:jc w:val="both"/>
        <w:rPr>
          <w:rFonts w:ascii="Calibri" w:hAnsi="Calibri"/>
          <w:b/>
          <w:bCs/>
        </w:rPr>
      </w:pPr>
    </w:p>
    <w:p w:rsidR="00934B9C" w:rsidRPr="0043618F" w:rsidRDefault="00B95FD8">
      <w:pPr>
        <w:pStyle w:val="Standard"/>
        <w:spacing w:line="360" w:lineRule="auto"/>
        <w:jc w:val="both"/>
        <w:rPr>
          <w:rFonts w:ascii="Calibri" w:hAnsi="Calibri"/>
          <w:b/>
          <w:bCs/>
        </w:rPr>
      </w:pPr>
      <w:r w:rsidRPr="0043618F">
        <w:rPr>
          <w:rFonts w:ascii="Calibri" w:hAnsi="Calibri"/>
          <w:b/>
          <w:bCs/>
        </w:rPr>
        <w:lastRenderedPageBreak/>
        <w:t>Kullanıcıların kategorileri şöyledir:</w:t>
      </w:r>
    </w:p>
    <w:tbl>
      <w:tblPr>
        <w:tblW w:w="5000" w:type="pct"/>
        <w:tblLayout w:type="fixed"/>
        <w:tblCellMar>
          <w:left w:w="10" w:type="dxa"/>
          <w:right w:w="10" w:type="dxa"/>
        </w:tblCellMar>
        <w:tblLook w:val="0000" w:firstRow="0" w:lastRow="0" w:firstColumn="0" w:lastColumn="0" w:noHBand="0" w:noVBand="0"/>
      </w:tblPr>
      <w:tblGrid>
        <w:gridCol w:w="4249"/>
        <w:gridCol w:w="4813"/>
      </w:tblGrid>
      <w:tr w:rsidR="0043618F" w:rsidRPr="0043618F">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Pr="0043618F" w:rsidRDefault="00B95FD8">
            <w:pPr>
              <w:pStyle w:val="Standard"/>
              <w:jc w:val="both"/>
              <w:rPr>
                <w:rFonts w:ascii="Calibri" w:hAnsi="Calibri" w:cs="Calibri"/>
                <w:iCs/>
                <w:sz w:val="22"/>
                <w:szCs w:val="22"/>
              </w:rPr>
            </w:pPr>
            <w:r w:rsidRPr="0043618F">
              <w:rPr>
                <w:rFonts w:ascii="Calibri" w:hAnsi="Calibri" w:cs="Calibri"/>
                <w:iCs/>
                <w:sz w:val="22"/>
                <w:szCs w:val="22"/>
              </w:rPr>
              <w:t>Öğrenci</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Pr="0043618F" w:rsidRDefault="0043618F">
            <w:pPr>
              <w:pStyle w:val="Standard"/>
              <w:snapToGrid w:val="0"/>
              <w:jc w:val="center"/>
              <w:rPr>
                <w:rFonts w:ascii="Calibri" w:hAnsi="Calibri" w:cs="Calibri"/>
                <w:sz w:val="22"/>
                <w:szCs w:val="22"/>
              </w:rPr>
            </w:pPr>
            <w:r w:rsidRPr="0043618F">
              <w:rPr>
                <w:rFonts w:ascii="Calibri" w:hAnsi="Calibri" w:cs="Calibri"/>
                <w:sz w:val="22"/>
                <w:szCs w:val="22"/>
              </w:rPr>
              <w:t>49.105</w:t>
            </w:r>
          </w:p>
        </w:tc>
      </w:tr>
      <w:tr w:rsidR="0043618F" w:rsidRPr="0043618F">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Pr="0043618F" w:rsidRDefault="00B95FD8">
            <w:pPr>
              <w:pStyle w:val="Standard"/>
              <w:jc w:val="both"/>
              <w:rPr>
                <w:rFonts w:ascii="Calibri" w:hAnsi="Calibri" w:cs="Calibri"/>
                <w:iCs/>
                <w:sz w:val="22"/>
                <w:szCs w:val="22"/>
              </w:rPr>
            </w:pPr>
            <w:r w:rsidRPr="0043618F">
              <w:rPr>
                <w:rFonts w:ascii="Calibri" w:hAnsi="Calibri" w:cs="Calibri"/>
                <w:iCs/>
                <w:sz w:val="22"/>
                <w:szCs w:val="22"/>
              </w:rPr>
              <w:t>Akademik personel</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Pr="0043618F" w:rsidRDefault="0043618F">
            <w:pPr>
              <w:pStyle w:val="Standard"/>
              <w:snapToGrid w:val="0"/>
              <w:jc w:val="center"/>
              <w:rPr>
                <w:rFonts w:ascii="Calibri" w:hAnsi="Calibri" w:cs="Calibri"/>
                <w:sz w:val="22"/>
                <w:szCs w:val="22"/>
              </w:rPr>
            </w:pPr>
            <w:r w:rsidRPr="0043618F">
              <w:rPr>
                <w:rFonts w:ascii="Calibri" w:hAnsi="Calibri" w:cs="Calibri"/>
                <w:sz w:val="22"/>
                <w:szCs w:val="22"/>
              </w:rPr>
              <w:t>932</w:t>
            </w:r>
          </w:p>
        </w:tc>
      </w:tr>
      <w:tr w:rsidR="0043618F" w:rsidRPr="0043618F">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Pr="0043618F" w:rsidRDefault="00B95FD8">
            <w:pPr>
              <w:pStyle w:val="Standard"/>
              <w:jc w:val="both"/>
              <w:rPr>
                <w:rFonts w:ascii="Calibri" w:hAnsi="Calibri" w:cs="Calibri"/>
                <w:iCs/>
                <w:sz w:val="22"/>
                <w:szCs w:val="22"/>
              </w:rPr>
            </w:pPr>
            <w:r w:rsidRPr="0043618F">
              <w:rPr>
                <w:rFonts w:ascii="Calibri" w:hAnsi="Calibri" w:cs="Calibri"/>
                <w:iCs/>
                <w:sz w:val="22"/>
                <w:szCs w:val="22"/>
              </w:rPr>
              <w:t>İdari personel</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Pr="0043618F" w:rsidRDefault="0043618F">
            <w:pPr>
              <w:pStyle w:val="Standard"/>
              <w:snapToGrid w:val="0"/>
              <w:jc w:val="center"/>
              <w:rPr>
                <w:rFonts w:ascii="Calibri" w:hAnsi="Calibri" w:cs="Calibri"/>
                <w:sz w:val="22"/>
                <w:szCs w:val="22"/>
              </w:rPr>
            </w:pPr>
            <w:r w:rsidRPr="0043618F">
              <w:rPr>
                <w:rFonts w:ascii="Calibri" w:hAnsi="Calibri" w:cs="Calibri"/>
                <w:sz w:val="22"/>
                <w:szCs w:val="22"/>
              </w:rPr>
              <w:t>357</w:t>
            </w:r>
          </w:p>
        </w:tc>
      </w:tr>
      <w:tr w:rsidR="0043618F" w:rsidRPr="0043618F">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Pr="0043618F" w:rsidRDefault="00B95FD8">
            <w:pPr>
              <w:pStyle w:val="Standard"/>
              <w:jc w:val="both"/>
              <w:rPr>
                <w:rFonts w:ascii="Calibri" w:hAnsi="Calibri" w:cs="Calibri"/>
                <w:iCs/>
                <w:sz w:val="22"/>
                <w:szCs w:val="22"/>
              </w:rPr>
            </w:pPr>
            <w:r w:rsidRPr="0043618F">
              <w:rPr>
                <w:rFonts w:ascii="Calibri" w:hAnsi="Calibri" w:cs="Calibri"/>
                <w:iCs/>
                <w:sz w:val="22"/>
                <w:szCs w:val="22"/>
              </w:rPr>
              <w:t>Y.Lisans/Doktora</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Pr="0043618F" w:rsidRDefault="0043618F">
            <w:pPr>
              <w:pStyle w:val="Standard"/>
              <w:snapToGrid w:val="0"/>
              <w:jc w:val="center"/>
              <w:rPr>
                <w:rFonts w:ascii="Calibri" w:hAnsi="Calibri" w:cs="Calibri"/>
                <w:sz w:val="22"/>
                <w:szCs w:val="22"/>
              </w:rPr>
            </w:pPr>
            <w:r w:rsidRPr="0043618F">
              <w:rPr>
                <w:rFonts w:ascii="Calibri" w:hAnsi="Calibri" w:cs="Calibri"/>
                <w:sz w:val="22"/>
                <w:szCs w:val="22"/>
              </w:rPr>
              <w:t>1.352/219</w:t>
            </w:r>
          </w:p>
        </w:tc>
      </w:tr>
      <w:tr w:rsidR="0043618F" w:rsidRPr="0043618F">
        <w:trPr>
          <w:trHeight w:hRule="exact" w:val="340"/>
        </w:trPr>
        <w:tc>
          <w:tcPr>
            <w:tcW w:w="4249" w:type="dxa"/>
            <w:tcBorders>
              <w:top w:val="single" w:sz="4" w:space="0" w:color="000001"/>
              <w:left w:val="single" w:sz="4" w:space="0" w:color="000001"/>
              <w:bottom w:val="single" w:sz="4" w:space="0" w:color="000001"/>
            </w:tcBorders>
            <w:shd w:val="clear" w:color="auto" w:fill="auto"/>
            <w:tcMar>
              <w:top w:w="0" w:type="dxa"/>
              <w:left w:w="13" w:type="dxa"/>
              <w:bottom w:w="0" w:type="dxa"/>
              <w:right w:w="108" w:type="dxa"/>
            </w:tcMar>
            <w:vAlign w:val="center"/>
          </w:tcPr>
          <w:p w:rsidR="00934B9C" w:rsidRPr="0043618F" w:rsidRDefault="00B95FD8">
            <w:pPr>
              <w:pStyle w:val="Standard"/>
              <w:jc w:val="both"/>
              <w:rPr>
                <w:rFonts w:ascii="Calibri" w:hAnsi="Calibri" w:cs="Calibri"/>
                <w:iCs/>
                <w:sz w:val="22"/>
                <w:szCs w:val="22"/>
              </w:rPr>
            </w:pPr>
            <w:r w:rsidRPr="0043618F">
              <w:rPr>
                <w:rFonts w:ascii="Calibri" w:hAnsi="Calibri" w:cs="Calibri"/>
                <w:iCs/>
                <w:sz w:val="22"/>
                <w:szCs w:val="22"/>
              </w:rPr>
              <w:t>Dış üye</w:t>
            </w:r>
          </w:p>
        </w:tc>
        <w:tc>
          <w:tcPr>
            <w:tcW w:w="4813" w:type="dxa"/>
            <w:tcBorders>
              <w:top w:val="single" w:sz="4" w:space="0" w:color="000001"/>
              <w:left w:val="single" w:sz="4" w:space="0" w:color="000001"/>
              <w:bottom w:val="single" w:sz="4" w:space="0" w:color="000001"/>
              <w:right w:val="single" w:sz="4" w:space="0" w:color="000001"/>
            </w:tcBorders>
            <w:shd w:val="clear" w:color="auto" w:fill="auto"/>
            <w:tcMar>
              <w:top w:w="0" w:type="dxa"/>
              <w:left w:w="13" w:type="dxa"/>
              <w:bottom w:w="0" w:type="dxa"/>
              <w:right w:w="108" w:type="dxa"/>
            </w:tcMar>
            <w:vAlign w:val="center"/>
          </w:tcPr>
          <w:p w:rsidR="00934B9C" w:rsidRPr="0043618F" w:rsidRDefault="0043618F">
            <w:pPr>
              <w:pStyle w:val="Standard"/>
              <w:snapToGrid w:val="0"/>
              <w:jc w:val="center"/>
              <w:rPr>
                <w:rFonts w:ascii="Calibri" w:hAnsi="Calibri" w:cs="Calibri"/>
                <w:sz w:val="22"/>
                <w:szCs w:val="22"/>
              </w:rPr>
            </w:pPr>
            <w:r w:rsidRPr="0043618F">
              <w:rPr>
                <w:rFonts w:ascii="Calibri" w:hAnsi="Calibri" w:cs="Calibri"/>
                <w:sz w:val="22"/>
                <w:szCs w:val="22"/>
              </w:rPr>
              <w:t>2</w:t>
            </w:r>
          </w:p>
        </w:tc>
      </w:tr>
      <w:tr w:rsidR="0043618F" w:rsidRPr="0043618F" w:rsidTr="00EB675A">
        <w:trPr>
          <w:trHeight w:hRule="exact" w:val="425"/>
        </w:trPr>
        <w:tc>
          <w:tcPr>
            <w:tcW w:w="4249" w:type="dxa"/>
            <w:tcBorders>
              <w:top w:val="single" w:sz="4" w:space="0" w:color="000001"/>
              <w:left w:val="single" w:sz="4" w:space="0" w:color="000001"/>
              <w:bottom w:val="single" w:sz="4" w:space="0" w:color="000001"/>
            </w:tcBorders>
            <w:shd w:val="clear" w:color="auto" w:fill="DEEAF6" w:themeFill="accent1" w:themeFillTint="33"/>
            <w:tcMar>
              <w:top w:w="0" w:type="dxa"/>
              <w:left w:w="13" w:type="dxa"/>
              <w:bottom w:w="0" w:type="dxa"/>
              <w:right w:w="108" w:type="dxa"/>
            </w:tcMar>
            <w:vAlign w:val="center"/>
          </w:tcPr>
          <w:p w:rsidR="00934B9C" w:rsidRPr="0043618F" w:rsidRDefault="00B95FD8">
            <w:pPr>
              <w:pStyle w:val="Standard"/>
              <w:jc w:val="both"/>
              <w:rPr>
                <w:rFonts w:ascii="Calibri" w:hAnsi="Calibri" w:cs="Calibri"/>
                <w:b/>
                <w:iCs/>
                <w:sz w:val="22"/>
                <w:szCs w:val="22"/>
              </w:rPr>
            </w:pPr>
            <w:r w:rsidRPr="0043618F">
              <w:rPr>
                <w:rFonts w:ascii="Calibri" w:hAnsi="Calibri" w:cs="Calibri"/>
                <w:b/>
                <w:iCs/>
                <w:sz w:val="22"/>
                <w:szCs w:val="22"/>
              </w:rPr>
              <w:t>TOPLAM</w:t>
            </w:r>
          </w:p>
        </w:tc>
        <w:tc>
          <w:tcPr>
            <w:tcW w:w="4813" w:type="dxa"/>
            <w:tcBorders>
              <w:top w:val="single" w:sz="4" w:space="0" w:color="000001"/>
              <w:left w:val="single" w:sz="4" w:space="0" w:color="000001"/>
              <w:bottom w:val="single" w:sz="4" w:space="0" w:color="000001"/>
              <w:right w:val="single" w:sz="4" w:space="0" w:color="000001"/>
            </w:tcBorders>
            <w:shd w:val="clear" w:color="auto" w:fill="DEEAF6" w:themeFill="accent1" w:themeFillTint="33"/>
            <w:tcMar>
              <w:top w:w="0" w:type="dxa"/>
              <w:left w:w="13" w:type="dxa"/>
              <w:bottom w:w="0" w:type="dxa"/>
              <w:right w:w="108" w:type="dxa"/>
            </w:tcMar>
            <w:vAlign w:val="center"/>
          </w:tcPr>
          <w:p w:rsidR="00934B9C" w:rsidRPr="0043618F" w:rsidRDefault="0043618F">
            <w:pPr>
              <w:pStyle w:val="Standard"/>
              <w:snapToGrid w:val="0"/>
              <w:jc w:val="center"/>
              <w:rPr>
                <w:rFonts w:ascii="Calibri" w:hAnsi="Calibri" w:cs="Calibri"/>
                <w:sz w:val="22"/>
                <w:szCs w:val="22"/>
              </w:rPr>
            </w:pPr>
            <w:r w:rsidRPr="0043618F">
              <w:rPr>
                <w:rFonts w:ascii="Calibri" w:hAnsi="Calibri" w:cs="Calibri"/>
                <w:sz w:val="22"/>
                <w:szCs w:val="22"/>
              </w:rPr>
              <w:t>51.967</w:t>
            </w:r>
          </w:p>
        </w:tc>
      </w:tr>
    </w:tbl>
    <w:p w:rsidR="00507D9B" w:rsidRDefault="00507D9B">
      <w:pPr>
        <w:pStyle w:val="Standard"/>
        <w:spacing w:line="360" w:lineRule="auto"/>
        <w:rPr>
          <w:rFonts w:ascii="Calibri" w:hAnsi="Calibri"/>
          <w:b/>
          <w:bCs/>
        </w:rPr>
      </w:pPr>
    </w:p>
    <w:p w:rsidR="009877F5" w:rsidRDefault="009877F5">
      <w:pPr>
        <w:pStyle w:val="Standard"/>
        <w:spacing w:line="360" w:lineRule="auto"/>
        <w:rPr>
          <w:rFonts w:ascii="Calibri" w:hAnsi="Calibri"/>
          <w:b/>
          <w:bCs/>
        </w:rPr>
      </w:pPr>
    </w:p>
    <w:p w:rsidR="00934B9C" w:rsidRDefault="00B95FD8">
      <w:pPr>
        <w:pStyle w:val="Standard"/>
        <w:spacing w:line="360" w:lineRule="auto"/>
        <w:rPr>
          <w:rFonts w:ascii="Calibri" w:hAnsi="Calibri"/>
          <w:b/>
          <w:bCs/>
        </w:rPr>
      </w:pPr>
      <w:r>
        <w:rPr>
          <w:rFonts w:ascii="Calibri" w:hAnsi="Calibri"/>
          <w:b/>
          <w:bCs/>
        </w:rPr>
        <w:t>Kullanılan Veri Tabanları:</w:t>
      </w:r>
    </w:p>
    <w:p w:rsidR="00BA0834" w:rsidRPr="00FE2765" w:rsidRDefault="00BA0834" w:rsidP="00BA0834">
      <w:pPr>
        <w:rPr>
          <w:rFonts w:hint="eastAsia"/>
          <w:b/>
          <w:noProof/>
          <w:lang w:eastAsia="tr-TR"/>
        </w:rPr>
      </w:pPr>
    </w:p>
    <w:tbl>
      <w:tblPr>
        <w:tblStyle w:val="TableGrid"/>
        <w:tblW w:w="8794" w:type="dxa"/>
        <w:tblInd w:w="122" w:type="dxa"/>
        <w:tblCellMar>
          <w:top w:w="22" w:type="dxa"/>
          <w:left w:w="108" w:type="dxa"/>
          <w:right w:w="57" w:type="dxa"/>
        </w:tblCellMar>
        <w:tblLook w:val="04A0" w:firstRow="1" w:lastRow="0" w:firstColumn="1" w:lastColumn="0" w:noHBand="0" w:noVBand="1"/>
      </w:tblPr>
      <w:tblGrid>
        <w:gridCol w:w="830"/>
        <w:gridCol w:w="1964"/>
        <w:gridCol w:w="6000"/>
      </w:tblGrid>
      <w:tr w:rsidR="00BA0834" w:rsidRPr="009F0C81" w:rsidTr="000F6965">
        <w:trPr>
          <w:trHeight w:val="413"/>
        </w:trPr>
        <w:tc>
          <w:tcPr>
            <w:tcW w:w="83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jc w:val="center"/>
              <w:rPr>
                <w:rFonts w:ascii="Calibri" w:eastAsia="Calibri" w:hAnsi="Calibri" w:cs="Calibri"/>
                <w:b/>
              </w:rPr>
            </w:pPr>
          </w:p>
        </w:tc>
        <w:tc>
          <w:tcPr>
            <w:tcW w:w="7964" w:type="dxa"/>
            <w:gridSpan w:val="2"/>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rPr>
                <w:rFonts w:ascii="Calibri" w:eastAsia="Calibri" w:hAnsi="Calibri" w:cs="Calibri"/>
                <w:b/>
              </w:rPr>
            </w:pPr>
            <w:r>
              <w:rPr>
                <w:rFonts w:ascii="Calibri" w:eastAsia="Calibri" w:hAnsi="Calibri" w:cs="Calibri"/>
                <w:b/>
              </w:rPr>
              <w:t>2025 YILI MEVCUT VERİTABANLARIMIZ</w:t>
            </w:r>
          </w:p>
        </w:tc>
      </w:tr>
      <w:tr w:rsidR="00BA0834" w:rsidRPr="009F0C81" w:rsidTr="000F6965">
        <w:trPr>
          <w:trHeight w:val="770"/>
        </w:trPr>
        <w:tc>
          <w:tcPr>
            <w:tcW w:w="83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jc w:val="center"/>
            </w:pPr>
            <w:r w:rsidRPr="009F0C81">
              <w:rPr>
                <w:rFonts w:ascii="Calibri" w:eastAsia="Calibri" w:hAnsi="Calibri" w:cs="Calibri"/>
                <w:b/>
              </w:rPr>
              <w:t xml:space="preserve"> </w:t>
            </w:r>
          </w:p>
          <w:p w:rsidR="00BA0834" w:rsidRPr="009F0C81" w:rsidRDefault="00BA0834" w:rsidP="000F6965">
            <w:pPr>
              <w:spacing w:line="259" w:lineRule="auto"/>
              <w:ind w:right="182"/>
              <w:jc w:val="center"/>
            </w:pPr>
            <w:r w:rsidRPr="009F0C81">
              <w:rPr>
                <w:rFonts w:ascii="Calibri" w:eastAsia="Calibri" w:hAnsi="Calibri" w:cs="Calibri"/>
                <w:b/>
              </w:rPr>
              <w:t xml:space="preserve">Sıra No </w:t>
            </w:r>
          </w:p>
        </w:tc>
        <w:tc>
          <w:tcPr>
            <w:tcW w:w="1964"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rPr>
                <w:rFonts w:ascii="Calibri" w:eastAsia="Calibri" w:hAnsi="Calibri" w:cs="Calibri"/>
                <w:b/>
              </w:rPr>
            </w:pPr>
            <w:r w:rsidRPr="009F0C81">
              <w:rPr>
                <w:rFonts w:ascii="Calibri" w:eastAsia="Calibri" w:hAnsi="Calibri" w:cs="Calibri"/>
                <w:b/>
              </w:rPr>
              <w:t xml:space="preserve">    Veritabanı Adı</w:t>
            </w:r>
          </w:p>
        </w:tc>
        <w:tc>
          <w:tcPr>
            <w:tcW w:w="600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rPr>
                <w:rFonts w:ascii="Calibri" w:eastAsia="Calibri" w:hAnsi="Calibri" w:cs="Calibri"/>
                <w:b/>
              </w:rPr>
            </w:pPr>
            <w:r w:rsidRPr="009F0C81">
              <w:rPr>
                <w:rFonts w:ascii="Calibri" w:eastAsia="Calibri" w:hAnsi="Calibri" w:cs="Calibri"/>
                <w:b/>
              </w:rPr>
              <w:t>Kapsamı</w:t>
            </w:r>
          </w:p>
        </w:tc>
      </w:tr>
      <w:tr w:rsidR="00BA0834" w:rsidRPr="009F0C81" w:rsidTr="000F6965">
        <w:trPr>
          <w:trHeight w:val="1164"/>
        </w:trPr>
        <w:tc>
          <w:tcPr>
            <w:tcW w:w="83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ind w:left="117"/>
              <w:jc w:val="center"/>
            </w:pPr>
            <w:r w:rsidRPr="009F0C81">
              <w:t xml:space="preserve"> </w:t>
            </w:r>
          </w:p>
          <w:p w:rsidR="00BA0834" w:rsidRPr="009F0C81" w:rsidRDefault="00BA0834" w:rsidP="000F6965">
            <w:pPr>
              <w:spacing w:line="259" w:lineRule="auto"/>
              <w:ind w:left="61"/>
              <w:jc w:val="center"/>
            </w:pPr>
            <w:r w:rsidRPr="009F0C81">
              <w:t xml:space="preserve">1 </w:t>
            </w:r>
          </w:p>
        </w:tc>
        <w:tc>
          <w:tcPr>
            <w:tcW w:w="1964"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jc w:val="center"/>
              <w:rPr>
                <w:rFonts w:ascii="Calibri" w:eastAsia="Calibri" w:hAnsi="Calibri" w:cs="Calibri"/>
              </w:rPr>
            </w:pPr>
          </w:p>
          <w:p w:rsidR="00BA0834" w:rsidRPr="009F0C81" w:rsidRDefault="00BA0834" w:rsidP="000F6965">
            <w:pPr>
              <w:spacing w:line="259" w:lineRule="auto"/>
              <w:jc w:val="center"/>
              <w:rPr>
                <w:rFonts w:ascii="Calibri" w:eastAsia="Calibri" w:hAnsi="Calibri" w:cs="Calibri"/>
              </w:rPr>
            </w:pPr>
            <w:r>
              <w:rPr>
                <w:rFonts w:ascii="Calibri" w:eastAsia="Calibri" w:hAnsi="Calibri" w:cs="Calibri"/>
              </w:rPr>
              <w:t>EDS</w:t>
            </w:r>
          </w:p>
        </w:tc>
        <w:tc>
          <w:tcPr>
            <w:tcW w:w="6000" w:type="dxa"/>
            <w:tcBorders>
              <w:top w:val="single" w:sz="12" w:space="0" w:color="000000"/>
              <w:left w:val="single" w:sz="12" w:space="0" w:color="000000"/>
              <w:bottom w:val="single" w:sz="12" w:space="0" w:color="000000"/>
              <w:right w:val="single" w:sz="12" w:space="0" w:color="000000"/>
            </w:tcBorders>
          </w:tcPr>
          <w:p w:rsidR="00BA0834" w:rsidRPr="00015F61" w:rsidRDefault="00BA0834" w:rsidP="000F6965">
            <w:pPr>
              <w:spacing w:line="259" w:lineRule="auto"/>
              <w:rPr>
                <w:rFonts w:ascii="Calibri" w:eastAsia="Calibri" w:hAnsi="Calibri" w:cs="Calibri"/>
                <w:sz w:val="20"/>
                <w:szCs w:val="20"/>
              </w:rPr>
            </w:pPr>
            <w:r w:rsidRPr="00015F61">
              <w:rPr>
                <w:rStyle w:val="d9fyld"/>
                <w:rFonts w:ascii="Arial" w:hAnsi="Arial" w:cs="Arial"/>
                <w:color w:val="1F1F1F"/>
                <w:sz w:val="20"/>
                <w:szCs w:val="20"/>
                <w:shd w:val="clear" w:color="auto" w:fill="FFFFFF"/>
              </w:rPr>
              <w:t xml:space="preserve">EDS, Dünya Çapında Araştırmayı Geliştirmektedir. </w:t>
            </w:r>
            <w:r w:rsidRPr="00015F61">
              <w:rPr>
                <w:rStyle w:val="hgkelc"/>
                <w:rFonts w:ascii="Arial" w:hAnsi="Arial" w:cs="Arial"/>
                <w:color w:val="1F1F1F"/>
                <w:sz w:val="20"/>
                <w:szCs w:val="20"/>
                <w:shd w:val="clear" w:color="auto" w:fill="FFFFFF"/>
              </w:rPr>
              <w:t>EBSCO</w:t>
            </w:r>
            <w:r w:rsidRPr="00015F61">
              <w:rPr>
                <w:rStyle w:val="hgkelc"/>
                <w:rFonts w:ascii="Arial" w:hAnsi="Arial" w:cs="Arial"/>
                <w:color w:val="000000" w:themeColor="text1"/>
                <w:sz w:val="20"/>
                <w:szCs w:val="20"/>
                <w:shd w:val="clear" w:color="auto" w:fill="FFFFFF"/>
              </w:rPr>
              <w:t>,</w:t>
            </w:r>
            <w:r w:rsidRPr="00015F61">
              <w:rPr>
                <w:rStyle w:val="hgkelc"/>
                <w:rFonts w:ascii="Arial" w:hAnsi="Arial" w:cs="Arial"/>
                <w:color w:val="000000" w:themeColor="text1"/>
                <w:sz w:val="20"/>
                <w:szCs w:val="20"/>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dünya çapındak ibinlerce müşterisi ile kütüphaneler için keşif servis sağlayıcısıdır. </w:t>
            </w:r>
          </w:p>
        </w:tc>
      </w:tr>
      <w:tr w:rsidR="00BA0834" w:rsidRPr="009F0C81" w:rsidTr="000F6965">
        <w:trPr>
          <w:trHeight w:val="1474"/>
        </w:trPr>
        <w:tc>
          <w:tcPr>
            <w:tcW w:w="83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ind w:left="117"/>
              <w:jc w:val="center"/>
            </w:pPr>
            <w:r w:rsidRPr="009F0C81">
              <w:t xml:space="preserve"> </w:t>
            </w:r>
          </w:p>
          <w:p w:rsidR="00BA0834" w:rsidRDefault="00BA0834" w:rsidP="000F6965">
            <w:pPr>
              <w:spacing w:line="259" w:lineRule="auto"/>
              <w:ind w:left="61"/>
              <w:jc w:val="center"/>
            </w:pPr>
          </w:p>
          <w:p w:rsidR="00BA0834" w:rsidRPr="009F0C81" w:rsidRDefault="00BA0834" w:rsidP="000F6965">
            <w:pPr>
              <w:spacing w:line="259" w:lineRule="auto"/>
              <w:ind w:left="61"/>
              <w:jc w:val="center"/>
            </w:pPr>
            <w:r w:rsidRPr="009F0C81">
              <w:t xml:space="preserve">2 </w:t>
            </w:r>
          </w:p>
        </w:tc>
        <w:tc>
          <w:tcPr>
            <w:tcW w:w="1964" w:type="dxa"/>
            <w:tcBorders>
              <w:top w:val="single" w:sz="12" w:space="0" w:color="000000"/>
              <w:left w:val="single" w:sz="12" w:space="0" w:color="000000"/>
              <w:bottom w:val="single" w:sz="12" w:space="0" w:color="000000"/>
              <w:right w:val="single" w:sz="12" w:space="0" w:color="000000"/>
            </w:tcBorders>
          </w:tcPr>
          <w:p w:rsidR="00BA0834" w:rsidRPr="00424759" w:rsidRDefault="00BA0834" w:rsidP="000F6965">
            <w:pPr>
              <w:rPr>
                <w:rStyle w:val="Kpr"/>
                <w:rFonts w:ascii="Arial" w:hAnsi="Arial" w:cs="Arial"/>
                <w:color w:val="000000" w:themeColor="text1"/>
              </w:rPr>
            </w:pPr>
            <w:r w:rsidRPr="00424759">
              <w:rPr>
                <w:color w:val="000000" w:themeColor="text1"/>
              </w:rPr>
              <w:fldChar w:fldCharType="begin"/>
            </w:r>
            <w:r w:rsidRPr="00424759">
              <w:rPr>
                <w:color w:val="000000" w:themeColor="text1"/>
              </w:rPr>
              <w:instrText xml:space="preserve"> HYPERLINK "https://kutup.dicle.edu.tr/vetisbt/" \l "ID1053" </w:instrText>
            </w:r>
            <w:r w:rsidRPr="00424759">
              <w:rPr>
                <w:color w:val="000000" w:themeColor="text1"/>
              </w:rPr>
              <w:fldChar w:fldCharType="separate"/>
            </w:r>
          </w:p>
          <w:p w:rsidR="00BA0834" w:rsidRPr="00424759" w:rsidRDefault="00BA0834" w:rsidP="000F6965">
            <w:pPr>
              <w:pStyle w:val="Balk5"/>
              <w:spacing w:before="0"/>
              <w:outlineLvl w:val="4"/>
              <w:rPr>
                <w:b/>
                <w:bCs/>
                <w:color w:val="000000" w:themeColor="text1"/>
              </w:rPr>
            </w:pPr>
            <w:r w:rsidRPr="00424759">
              <w:rPr>
                <w:rFonts w:ascii="Arial" w:hAnsi="Arial" w:cs="Arial"/>
                <w:color w:val="000000" w:themeColor="text1"/>
              </w:rPr>
              <w:t>EBSCO eBook Subscription Super Collection</w:t>
            </w:r>
          </w:p>
          <w:p w:rsidR="00BA0834" w:rsidRPr="00424759" w:rsidRDefault="00BA0834" w:rsidP="000F6965">
            <w:pPr>
              <w:spacing w:line="259" w:lineRule="auto"/>
              <w:rPr>
                <w:rFonts w:ascii="Calibri" w:eastAsia="Calibri" w:hAnsi="Calibri" w:cs="Calibri"/>
                <w:color w:val="000000" w:themeColor="text1"/>
              </w:rPr>
            </w:pPr>
            <w:r w:rsidRPr="00424759">
              <w:rPr>
                <w:color w:val="000000" w:themeColor="text1"/>
              </w:rPr>
              <w:fldChar w:fldCharType="end"/>
            </w:r>
          </w:p>
        </w:tc>
        <w:tc>
          <w:tcPr>
            <w:tcW w:w="6000" w:type="dxa"/>
            <w:tcBorders>
              <w:top w:val="single" w:sz="12" w:space="0" w:color="000000"/>
              <w:left w:val="single" w:sz="12" w:space="0" w:color="000000"/>
              <w:bottom w:val="single" w:sz="12" w:space="0" w:color="000000"/>
              <w:right w:val="single" w:sz="12" w:space="0" w:color="000000"/>
            </w:tcBorders>
          </w:tcPr>
          <w:p w:rsidR="00BA0834" w:rsidRDefault="00BA0834" w:rsidP="000F6965">
            <w:pPr>
              <w:pStyle w:val="Balk3"/>
              <w:shd w:val="clear" w:color="auto" w:fill="F9F9F9"/>
              <w:spacing w:before="0"/>
              <w:outlineLvl w:val="2"/>
              <w:rPr>
                <w:rFonts w:ascii="Arial" w:eastAsia="Times New Roman" w:hAnsi="Arial" w:cs="Arial"/>
                <w:color w:val="212529"/>
                <w:sz w:val="27"/>
                <w:szCs w:val="27"/>
              </w:rPr>
            </w:pPr>
            <w:r>
              <w:rPr>
                <w:rFonts w:ascii="Calibri" w:hAnsi="Calibri" w:cs="Calibri"/>
                <w:b/>
                <w:bCs/>
                <w:color w:val="212529"/>
                <w:szCs w:val="24"/>
              </w:rPr>
              <w:t>Kullanıcı sınırı bulundurmadan 600.000’den fazla e-kitaba erişim sağlayan EBSCO E-kitap Koleksiyonu (Super Collection) hem sayı hem de içerik bakımından dünyadaki en geniş kapsamlı disiplinlerarası tam metin e-kitap veritabanıdır.</w:t>
            </w:r>
          </w:p>
          <w:p w:rsidR="00BA0834" w:rsidRPr="009F0C81" w:rsidRDefault="00BA0834" w:rsidP="000F6965">
            <w:pPr>
              <w:spacing w:line="259" w:lineRule="auto"/>
              <w:rPr>
                <w:rFonts w:ascii="Calibri" w:eastAsia="Calibri" w:hAnsi="Calibri" w:cs="Calibri"/>
              </w:rPr>
            </w:pPr>
          </w:p>
        </w:tc>
      </w:tr>
      <w:tr w:rsidR="00BA0834" w:rsidRPr="009F0C81" w:rsidTr="000F6965">
        <w:trPr>
          <w:trHeight w:val="1549"/>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61"/>
              <w:jc w:val="center"/>
            </w:pPr>
          </w:p>
          <w:p w:rsidR="00BA0834" w:rsidRDefault="00BA0834" w:rsidP="000F6965">
            <w:pPr>
              <w:spacing w:line="259" w:lineRule="auto"/>
              <w:ind w:left="61"/>
              <w:jc w:val="center"/>
            </w:pPr>
          </w:p>
          <w:p w:rsidR="00BA0834" w:rsidRPr="009F0C81" w:rsidRDefault="00BA0834" w:rsidP="000F6965">
            <w:pPr>
              <w:spacing w:line="259" w:lineRule="auto"/>
              <w:ind w:left="61"/>
              <w:jc w:val="center"/>
            </w:pPr>
            <w:r w:rsidRPr="009F0C81">
              <w:t>3</w:t>
            </w:r>
          </w:p>
        </w:tc>
        <w:tc>
          <w:tcPr>
            <w:tcW w:w="1964"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right="53"/>
            </w:pPr>
          </w:p>
          <w:p w:rsidR="00BA0834" w:rsidRDefault="00BA0834" w:rsidP="000F6965">
            <w:pPr>
              <w:spacing w:line="259" w:lineRule="auto"/>
              <w:ind w:right="53"/>
            </w:pPr>
          </w:p>
          <w:p w:rsidR="00BA0834" w:rsidRPr="009F0C81" w:rsidRDefault="00BA0834" w:rsidP="000F6965">
            <w:pPr>
              <w:spacing w:line="259" w:lineRule="auto"/>
              <w:ind w:right="53"/>
              <w:rPr>
                <w:rFonts w:ascii="Calibri" w:hAnsi="Calibri" w:cs="Calibri"/>
                <w:shd w:val="clear" w:color="auto" w:fill="FFFFFF"/>
              </w:rPr>
            </w:pPr>
            <w:r w:rsidRPr="009F0C81">
              <w:t>İ</w:t>
            </w:r>
            <w:r w:rsidRPr="009F0C81">
              <w:rPr>
                <w:b/>
              </w:rPr>
              <w:t>nCites</w:t>
            </w:r>
          </w:p>
        </w:tc>
        <w:tc>
          <w:tcPr>
            <w:tcW w:w="600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ind w:right="53"/>
              <w:rPr>
                <w:rFonts w:ascii="Calibri" w:hAnsi="Calibri" w:cs="Calibri"/>
                <w:shd w:val="clear" w:color="auto" w:fill="FFFFFF"/>
              </w:rPr>
            </w:pPr>
            <w:r w:rsidRPr="009F0C81">
              <w:rPr>
                <w:rFonts w:ascii="Calibri" w:hAnsi="Calibri" w:cs="Calibri"/>
                <w:shd w:val="clear" w:color="auto" w:fill="FFFFFF"/>
              </w:rPr>
              <w:t>Akademik, kamu ve özel sektörden kurumlar için ulusal veya uluslararası bağlamda rakiplerin/modellerin üretkenliği ve kıyaslama çıktısını analiz etmek için kullanılan, atıf temelli bir değerlendirme aracıdır</w:t>
            </w:r>
          </w:p>
        </w:tc>
      </w:tr>
      <w:tr w:rsidR="00BA0834" w:rsidRPr="009F0C81" w:rsidTr="000F6965">
        <w:trPr>
          <w:trHeight w:val="1164"/>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117"/>
              <w:jc w:val="center"/>
            </w:pPr>
          </w:p>
          <w:p w:rsidR="00BA0834" w:rsidRPr="009F0C81" w:rsidRDefault="00BA0834" w:rsidP="000F6965">
            <w:pPr>
              <w:spacing w:line="259" w:lineRule="auto"/>
              <w:ind w:left="117"/>
              <w:jc w:val="center"/>
            </w:pPr>
            <w:r w:rsidRPr="009F0C81">
              <w:t>4</w:t>
            </w:r>
          </w:p>
        </w:tc>
        <w:tc>
          <w:tcPr>
            <w:tcW w:w="1964" w:type="dxa"/>
            <w:tcBorders>
              <w:top w:val="single" w:sz="12" w:space="0" w:color="000000"/>
              <w:left w:val="single" w:sz="12" w:space="0" w:color="000000"/>
              <w:bottom w:val="single" w:sz="12" w:space="0" w:color="000000"/>
              <w:right w:val="single" w:sz="12" w:space="0" w:color="000000"/>
            </w:tcBorders>
          </w:tcPr>
          <w:p w:rsidR="00BA0834" w:rsidRPr="00424759" w:rsidRDefault="00BA0834" w:rsidP="000F6965">
            <w:pPr>
              <w:rPr>
                <w:rStyle w:val="Kpr"/>
                <w:rFonts w:ascii="Arial" w:hAnsi="Arial" w:cs="Arial"/>
                <w:color w:val="000000" w:themeColor="text1"/>
              </w:rPr>
            </w:pPr>
            <w:r w:rsidRPr="00424759">
              <w:rPr>
                <w:color w:val="000000" w:themeColor="text1"/>
              </w:rPr>
              <w:fldChar w:fldCharType="begin"/>
            </w:r>
            <w:r w:rsidRPr="00424759">
              <w:rPr>
                <w:color w:val="000000" w:themeColor="text1"/>
              </w:rPr>
              <w:instrText xml:space="preserve"> HYPERLINK "https://kutup.dicle.edu.tr/vetisbt/" \l "ID846" </w:instrText>
            </w:r>
            <w:r w:rsidRPr="00424759">
              <w:rPr>
                <w:color w:val="000000" w:themeColor="text1"/>
              </w:rPr>
              <w:fldChar w:fldCharType="separate"/>
            </w:r>
          </w:p>
          <w:p w:rsidR="00BA0834" w:rsidRPr="00424759" w:rsidRDefault="00BA0834" w:rsidP="000F6965">
            <w:pPr>
              <w:pStyle w:val="Balk5"/>
              <w:spacing w:before="0"/>
              <w:outlineLvl w:val="4"/>
              <w:rPr>
                <w:b/>
                <w:bCs/>
                <w:color w:val="000000" w:themeColor="text1"/>
              </w:rPr>
            </w:pPr>
            <w:r w:rsidRPr="00424759">
              <w:rPr>
                <w:rFonts w:ascii="Arial" w:hAnsi="Arial" w:cs="Arial"/>
                <w:color w:val="000000" w:themeColor="text1"/>
              </w:rPr>
              <w:t>Hiperkitap Veri Tabanı</w:t>
            </w:r>
          </w:p>
          <w:p w:rsidR="00BA0834" w:rsidRPr="00424759" w:rsidRDefault="00BA0834" w:rsidP="000F6965">
            <w:pPr>
              <w:spacing w:line="259" w:lineRule="auto"/>
              <w:rPr>
                <w:rFonts w:ascii="Arial" w:hAnsi="Arial" w:cs="Arial"/>
                <w:color w:val="000000" w:themeColor="text1"/>
                <w:shd w:val="clear" w:color="auto" w:fill="F9F9F9"/>
              </w:rPr>
            </w:pPr>
            <w:r w:rsidRPr="00424759">
              <w:rPr>
                <w:color w:val="000000" w:themeColor="text1"/>
              </w:rPr>
              <w:fldChar w:fldCharType="end"/>
            </w:r>
          </w:p>
        </w:tc>
        <w:tc>
          <w:tcPr>
            <w:tcW w:w="600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rPr>
                <w:rFonts w:ascii="Arial" w:hAnsi="Arial" w:cs="Arial"/>
                <w:shd w:val="clear" w:color="auto" w:fill="F9F9F9"/>
              </w:rPr>
            </w:pPr>
            <w:r>
              <w:rPr>
                <w:rFonts w:ascii="Calibri" w:hAnsi="Calibri" w:cs="Calibri"/>
                <w:color w:val="212529"/>
                <w:shd w:val="clear" w:color="auto" w:fill="F9F9F9"/>
              </w:rPr>
              <w:t>Hiperkitap sahip olduğu 30.000’e yakın Türkçe içerikle Türkiye’nin ilk e-kitap veritabanıdır. </w:t>
            </w:r>
          </w:p>
        </w:tc>
      </w:tr>
      <w:tr w:rsidR="00BA0834" w:rsidRPr="009F0C81" w:rsidTr="000F6965">
        <w:trPr>
          <w:trHeight w:val="1164"/>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61"/>
              <w:jc w:val="center"/>
            </w:pPr>
          </w:p>
          <w:p w:rsidR="00BA0834" w:rsidRPr="009F0C81" w:rsidRDefault="00BA0834" w:rsidP="000F6965">
            <w:pPr>
              <w:spacing w:line="259" w:lineRule="auto"/>
              <w:ind w:left="61"/>
              <w:jc w:val="center"/>
            </w:pPr>
            <w:r w:rsidRPr="009F0C81">
              <w:t xml:space="preserve">5 </w:t>
            </w:r>
          </w:p>
        </w:tc>
        <w:tc>
          <w:tcPr>
            <w:tcW w:w="1964"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67" w:lineRule="auto"/>
              <w:rPr>
                <w:rFonts w:ascii="Calibri" w:eastAsia="Calibri" w:hAnsi="Calibri" w:cs="Calibri"/>
              </w:rPr>
            </w:pPr>
            <w:r w:rsidRPr="009F0C81">
              <w:rPr>
                <w:b/>
              </w:rPr>
              <w:t>Vetis +Yordam</w:t>
            </w:r>
          </w:p>
        </w:tc>
        <w:tc>
          <w:tcPr>
            <w:tcW w:w="600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67" w:lineRule="auto"/>
            </w:pPr>
            <w:r w:rsidRPr="009F0C81">
              <w:rPr>
                <w:rFonts w:ascii="Calibri" w:eastAsia="Calibri" w:hAnsi="Calibri" w:cs="Calibri"/>
              </w:rPr>
              <w:t>Kütüphane elektronik kaynaklarına proxy ayarlarına gerek duymadan Kampüs dışından erişim sağlar.</w:t>
            </w:r>
            <w:r w:rsidRPr="009F0C81">
              <w:t xml:space="preserve"> </w:t>
            </w:r>
          </w:p>
          <w:p w:rsidR="00BA0834" w:rsidRPr="009F0C81" w:rsidRDefault="00BA0834" w:rsidP="000F6965">
            <w:pPr>
              <w:spacing w:line="267" w:lineRule="auto"/>
              <w:rPr>
                <w:rFonts w:ascii="Calibri" w:eastAsia="Calibri" w:hAnsi="Calibri" w:cs="Calibri"/>
              </w:rPr>
            </w:pPr>
          </w:p>
        </w:tc>
      </w:tr>
      <w:tr w:rsidR="00BA0834" w:rsidRPr="009F0C81" w:rsidTr="000F6965">
        <w:trPr>
          <w:trHeight w:val="1164"/>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61"/>
              <w:jc w:val="center"/>
            </w:pPr>
          </w:p>
          <w:p w:rsidR="00BA0834" w:rsidRPr="009F0C81" w:rsidRDefault="00BA0834" w:rsidP="000F6965">
            <w:pPr>
              <w:spacing w:line="259" w:lineRule="auto"/>
              <w:ind w:left="61"/>
              <w:jc w:val="center"/>
            </w:pPr>
            <w:r w:rsidRPr="009F0C81">
              <w:t xml:space="preserve">6 </w:t>
            </w:r>
          </w:p>
        </w:tc>
        <w:tc>
          <w:tcPr>
            <w:tcW w:w="1964"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pPr>
            <w:r>
              <w:t>AYEUM Veritabanı</w:t>
            </w:r>
          </w:p>
        </w:tc>
        <w:tc>
          <w:tcPr>
            <w:tcW w:w="6000" w:type="dxa"/>
            <w:tcBorders>
              <w:top w:val="single" w:sz="12" w:space="0" w:color="000000"/>
              <w:left w:val="single" w:sz="12" w:space="0" w:color="000000"/>
              <w:bottom w:val="single" w:sz="12" w:space="0" w:color="000000"/>
              <w:right w:val="single" w:sz="12" w:space="0" w:color="000000"/>
            </w:tcBorders>
          </w:tcPr>
          <w:p w:rsidR="00BA0834" w:rsidRPr="00391BF2" w:rsidRDefault="00BA0834" w:rsidP="000F6965">
            <w:r>
              <w:rPr>
                <w:rFonts w:ascii="Open Sans" w:hAnsi="Open Sans" w:cs="Open Sans"/>
                <w:color w:val="212529"/>
                <w:shd w:val="clear" w:color="auto" w:fill="FFFFFF"/>
              </w:rPr>
              <w:t>Statista veritabanı 18.000 farklı kaynaktan 60.000’in üzerinde konu alanı için 1.000.000’dan fazla istatistiki veri sunmaktadır. Ülkeler, piyasalar ve endüstriler hakkındaki tüm veriler PPT, XLS, PDF ve PNG formatlarda indirilebilir.</w:t>
            </w:r>
          </w:p>
        </w:tc>
      </w:tr>
      <w:tr w:rsidR="00BA0834" w:rsidRPr="009F0C81" w:rsidTr="000F6965">
        <w:trPr>
          <w:trHeight w:val="1164"/>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80"/>
              <w:jc w:val="center"/>
            </w:pPr>
          </w:p>
          <w:p w:rsidR="00BA0834" w:rsidRPr="009F0C81" w:rsidRDefault="00BA0834" w:rsidP="000F6965">
            <w:pPr>
              <w:spacing w:line="259" w:lineRule="auto"/>
              <w:ind w:left="80"/>
              <w:jc w:val="center"/>
            </w:pPr>
            <w:r w:rsidRPr="009F0C81">
              <w:t>7</w:t>
            </w:r>
          </w:p>
        </w:tc>
        <w:tc>
          <w:tcPr>
            <w:tcW w:w="1964"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ind w:right="30"/>
              <w:rPr>
                <w:rFonts w:ascii="Calibri" w:eastAsia="Calibri" w:hAnsi="Calibri" w:cs="Calibri"/>
              </w:rPr>
            </w:pPr>
            <w:r w:rsidRPr="009F0C81">
              <w:rPr>
                <w:b/>
              </w:rPr>
              <w:t>Bookcites</w:t>
            </w:r>
          </w:p>
        </w:tc>
        <w:tc>
          <w:tcPr>
            <w:tcW w:w="600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ind w:right="30"/>
              <w:rPr>
                <w:rFonts w:ascii="Calibri" w:eastAsia="Calibri" w:hAnsi="Calibri" w:cs="Calibri"/>
              </w:rPr>
            </w:pPr>
            <w:r w:rsidRPr="009F0C81">
              <w:rPr>
                <w:rFonts w:ascii="Calibri" w:eastAsia="Calibri" w:hAnsi="Calibri" w:cs="Calibri"/>
              </w:rPr>
              <w:t>Türkiye merkezli yayıncıların yayınladığı kitapları temel alan Atıf Veri Tabanı’dır.</w:t>
            </w:r>
          </w:p>
        </w:tc>
      </w:tr>
      <w:tr w:rsidR="00BA0834" w:rsidRPr="009F0C81" w:rsidTr="000F6965">
        <w:trPr>
          <w:trHeight w:val="1165"/>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80"/>
              <w:jc w:val="center"/>
            </w:pPr>
          </w:p>
          <w:p w:rsidR="00BA0834" w:rsidRPr="009F0C81" w:rsidRDefault="00BA0834" w:rsidP="000F6965">
            <w:pPr>
              <w:spacing w:line="259" w:lineRule="auto"/>
              <w:ind w:left="80"/>
              <w:jc w:val="center"/>
            </w:pPr>
            <w:r w:rsidRPr="009F0C81">
              <w:t>8</w:t>
            </w:r>
          </w:p>
        </w:tc>
        <w:tc>
          <w:tcPr>
            <w:tcW w:w="1964" w:type="dxa"/>
            <w:tcBorders>
              <w:top w:val="single" w:sz="12" w:space="0" w:color="000000"/>
              <w:left w:val="single" w:sz="12" w:space="0" w:color="000000"/>
              <w:bottom w:val="single" w:sz="12" w:space="0" w:color="000000"/>
              <w:right w:val="single" w:sz="12" w:space="0" w:color="000000"/>
            </w:tcBorders>
            <w:vAlign w:val="center"/>
          </w:tcPr>
          <w:p w:rsidR="00BA0834" w:rsidRPr="009F0C81" w:rsidRDefault="00BA0834" w:rsidP="000F6965">
            <w:pPr>
              <w:spacing w:line="259" w:lineRule="auto"/>
              <w:ind w:right="303"/>
            </w:pPr>
            <w:r w:rsidRPr="009F0C81">
              <w:rPr>
                <w:b/>
              </w:rPr>
              <w:t xml:space="preserve">İdeal Online Süreli Yayın </w:t>
            </w:r>
          </w:p>
        </w:tc>
        <w:tc>
          <w:tcPr>
            <w:tcW w:w="600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rPr>
                <w:rFonts w:ascii="Calibri" w:eastAsia="Calibri" w:hAnsi="Calibri" w:cs="Calibri"/>
              </w:rPr>
            </w:pPr>
            <w:r w:rsidRPr="009F0C81">
              <w:rPr>
                <w:rFonts w:ascii="Calibri" w:eastAsia="Calibri" w:hAnsi="Calibri" w:cs="Calibri"/>
              </w:rPr>
              <w:t>Sosyal Bilimler, Davranış Bilimleri, Teknoloji, Sağlık Bilimleri alanlarını kapsayan Türkçe tam metin Süreli Veri Tabanı</w:t>
            </w:r>
          </w:p>
        </w:tc>
      </w:tr>
      <w:tr w:rsidR="00BA0834" w:rsidRPr="009F0C81" w:rsidTr="000F6965">
        <w:trPr>
          <w:trHeight w:val="1164"/>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80"/>
              <w:jc w:val="center"/>
            </w:pPr>
          </w:p>
          <w:p w:rsidR="00BA0834" w:rsidRPr="009F0C81" w:rsidRDefault="00BA0834" w:rsidP="000F6965">
            <w:pPr>
              <w:spacing w:line="259" w:lineRule="auto"/>
              <w:ind w:left="80"/>
              <w:jc w:val="center"/>
            </w:pPr>
            <w:r w:rsidRPr="009F0C81">
              <w:t>9</w:t>
            </w:r>
          </w:p>
        </w:tc>
        <w:tc>
          <w:tcPr>
            <w:tcW w:w="1964"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rPr>
                <w:rFonts w:ascii="Calibri" w:eastAsia="Calibri" w:hAnsi="Calibri" w:cs="Calibri"/>
              </w:rPr>
            </w:pPr>
            <w:r w:rsidRPr="009F0C81">
              <w:rPr>
                <w:b/>
              </w:rPr>
              <w:t>İdeal Online  Din Bilimleri</w:t>
            </w:r>
          </w:p>
        </w:tc>
        <w:tc>
          <w:tcPr>
            <w:tcW w:w="6000" w:type="dxa"/>
            <w:tcBorders>
              <w:top w:val="single" w:sz="12" w:space="0" w:color="000000"/>
              <w:left w:val="single" w:sz="12" w:space="0" w:color="000000"/>
              <w:bottom w:val="single" w:sz="12" w:space="0" w:color="000000"/>
              <w:right w:val="single" w:sz="12" w:space="0" w:color="000000"/>
            </w:tcBorders>
            <w:vAlign w:val="center"/>
          </w:tcPr>
          <w:p w:rsidR="00BA0834" w:rsidRPr="009F0C81" w:rsidRDefault="00BA0834" w:rsidP="000F6965">
            <w:pPr>
              <w:spacing w:line="259" w:lineRule="auto"/>
            </w:pPr>
            <w:r w:rsidRPr="009F0C81">
              <w:rPr>
                <w:rFonts w:ascii="Calibri" w:eastAsia="Calibri" w:hAnsi="Calibri" w:cs="Calibri"/>
              </w:rPr>
              <w:t xml:space="preserve">Din Bilimleri alanında Veri Tabanı </w:t>
            </w:r>
          </w:p>
        </w:tc>
      </w:tr>
      <w:tr w:rsidR="00BA0834" w:rsidRPr="009F0C81" w:rsidTr="000F6965">
        <w:trPr>
          <w:trHeight w:val="1162"/>
        </w:trPr>
        <w:tc>
          <w:tcPr>
            <w:tcW w:w="83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ind w:left="82"/>
              <w:jc w:val="center"/>
            </w:pPr>
            <w:r w:rsidRPr="009F0C81">
              <w:t>10</w:t>
            </w:r>
          </w:p>
        </w:tc>
        <w:tc>
          <w:tcPr>
            <w:tcW w:w="1964"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rPr>
                <w:rFonts w:ascii="Calibri" w:eastAsia="Calibri" w:hAnsi="Calibri" w:cs="Calibri"/>
              </w:rPr>
            </w:pPr>
            <w:r w:rsidRPr="009F0C81">
              <w:rPr>
                <w:b/>
              </w:rPr>
              <w:t>UptoDate</w:t>
            </w:r>
          </w:p>
        </w:tc>
        <w:tc>
          <w:tcPr>
            <w:tcW w:w="6000" w:type="dxa"/>
            <w:tcBorders>
              <w:top w:val="single" w:sz="12" w:space="0" w:color="000000"/>
              <w:left w:val="single" w:sz="12" w:space="0" w:color="000000"/>
              <w:bottom w:val="single" w:sz="12" w:space="0" w:color="000000"/>
              <w:right w:val="single" w:sz="12" w:space="0" w:color="000000"/>
            </w:tcBorders>
            <w:vAlign w:val="center"/>
          </w:tcPr>
          <w:p w:rsidR="00BA0834" w:rsidRPr="009F0C81" w:rsidRDefault="00BA0834" w:rsidP="000F6965">
            <w:pPr>
              <w:spacing w:line="259" w:lineRule="auto"/>
            </w:pPr>
            <w:r w:rsidRPr="009F0C81">
              <w:rPr>
                <w:rFonts w:ascii="Calibri" w:eastAsia="Calibri" w:hAnsi="Calibri" w:cs="Calibri"/>
              </w:rPr>
              <w:t xml:space="preserve">Kanıta Dayalı Tıp Veri Tabanı </w:t>
            </w:r>
          </w:p>
        </w:tc>
      </w:tr>
      <w:tr w:rsidR="00BA0834" w:rsidRPr="009F0C81" w:rsidTr="000F6965">
        <w:trPr>
          <w:trHeight w:val="1162"/>
        </w:trPr>
        <w:tc>
          <w:tcPr>
            <w:tcW w:w="830" w:type="dxa"/>
            <w:tcBorders>
              <w:top w:val="single" w:sz="12" w:space="0" w:color="000000"/>
              <w:left w:val="single" w:sz="12" w:space="0" w:color="000000"/>
              <w:bottom w:val="single" w:sz="12" w:space="0" w:color="000000"/>
              <w:right w:val="single" w:sz="12" w:space="0" w:color="000000"/>
            </w:tcBorders>
          </w:tcPr>
          <w:p w:rsidR="00BA0834" w:rsidRPr="009F0C81" w:rsidRDefault="00BA0834" w:rsidP="000F6965">
            <w:pPr>
              <w:spacing w:line="259" w:lineRule="auto"/>
              <w:ind w:left="82"/>
              <w:jc w:val="center"/>
            </w:pPr>
            <w:r>
              <w:t>11</w:t>
            </w:r>
          </w:p>
        </w:tc>
        <w:tc>
          <w:tcPr>
            <w:tcW w:w="1964" w:type="dxa"/>
            <w:tcBorders>
              <w:top w:val="single" w:sz="12" w:space="0" w:color="000000"/>
              <w:left w:val="single" w:sz="12" w:space="0" w:color="000000"/>
              <w:bottom w:val="single" w:sz="12" w:space="0" w:color="000000"/>
              <w:right w:val="single" w:sz="12" w:space="0" w:color="000000"/>
            </w:tcBorders>
          </w:tcPr>
          <w:p w:rsidR="00BA0834" w:rsidRPr="00424759" w:rsidRDefault="00BA0834" w:rsidP="000F6965">
            <w:pPr>
              <w:spacing w:line="259" w:lineRule="auto"/>
              <w:rPr>
                <w:b/>
                <w:color w:val="000000" w:themeColor="text1"/>
              </w:rPr>
            </w:pPr>
            <w:r w:rsidRPr="00424759">
              <w:rPr>
                <w:b/>
                <w:color w:val="000000" w:themeColor="text1"/>
              </w:rPr>
              <w:t>Wİkilala</w:t>
            </w:r>
          </w:p>
        </w:tc>
        <w:tc>
          <w:tcPr>
            <w:tcW w:w="6000" w:type="dxa"/>
            <w:tcBorders>
              <w:top w:val="single" w:sz="12" w:space="0" w:color="000000"/>
              <w:left w:val="single" w:sz="12" w:space="0" w:color="000000"/>
              <w:bottom w:val="single" w:sz="12" w:space="0" w:color="000000"/>
              <w:right w:val="single" w:sz="12" w:space="0" w:color="000000"/>
            </w:tcBorders>
            <w:vAlign w:val="center"/>
          </w:tcPr>
          <w:p w:rsidR="00BA0834" w:rsidRPr="00424759" w:rsidRDefault="00BA0834" w:rsidP="000F6965">
            <w:pPr>
              <w:spacing w:line="259" w:lineRule="auto"/>
              <w:rPr>
                <w:rFonts w:ascii="Calibri" w:eastAsia="Calibri" w:hAnsi="Calibri" w:cs="Calibri"/>
                <w:color w:val="000000" w:themeColor="text1"/>
              </w:rPr>
            </w:pPr>
            <w:r w:rsidRPr="00424759">
              <w:rPr>
                <w:color w:val="000000" w:themeColor="text1"/>
                <w:shd w:val="clear" w:color="auto" w:fill="F9F9F9"/>
              </w:rPr>
              <w:t>Wikilala matbaanın icadından sonra basılmış Osmanlıca metinler (gazete, dergi, kitap ve belge) içerisinde "arama" yapılmasına olanak sağlayan bir dijital kütüphanedir.</w:t>
            </w:r>
          </w:p>
        </w:tc>
      </w:tr>
      <w:tr w:rsidR="00BA0834" w:rsidRPr="009F0C81" w:rsidTr="000F6965">
        <w:trPr>
          <w:trHeight w:val="1162"/>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82"/>
              <w:jc w:val="center"/>
            </w:pPr>
            <w:r>
              <w:t>12</w:t>
            </w:r>
          </w:p>
        </w:tc>
        <w:tc>
          <w:tcPr>
            <w:tcW w:w="1964"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rPr>
                <w:b/>
              </w:rPr>
            </w:pPr>
            <w:r>
              <w:rPr>
                <w:b/>
              </w:rPr>
              <w:t>Müteferriqa</w:t>
            </w:r>
          </w:p>
        </w:tc>
        <w:tc>
          <w:tcPr>
            <w:tcW w:w="6000" w:type="dxa"/>
            <w:tcBorders>
              <w:top w:val="single" w:sz="12" w:space="0" w:color="000000"/>
              <w:left w:val="single" w:sz="12" w:space="0" w:color="000000"/>
              <w:bottom w:val="single" w:sz="12" w:space="0" w:color="000000"/>
              <w:right w:val="single" w:sz="12" w:space="0" w:color="000000"/>
            </w:tcBorders>
            <w:vAlign w:val="center"/>
          </w:tcPr>
          <w:p w:rsidR="00BA0834" w:rsidRDefault="00BA0834" w:rsidP="000F6965">
            <w:pPr>
              <w:spacing w:line="259" w:lineRule="auto"/>
              <w:rPr>
                <w:color w:val="7184A0"/>
                <w:shd w:val="clear" w:color="auto" w:fill="F9F9F9"/>
              </w:rPr>
            </w:pPr>
            <w:r>
              <w:rPr>
                <w:rFonts w:ascii="Calibri" w:hAnsi="Calibri" w:cs="Calibri"/>
                <w:color w:val="212529"/>
                <w:bdr w:val="none" w:sz="0" w:space="0" w:color="auto" w:frame="1"/>
                <w:shd w:val="clear" w:color="auto" w:fill="F9F9F9"/>
              </w:rPr>
              <w:t>Osmanlı İmparatorluğunda 18. Yüzyıldan 20. Yüzyılın ortalarına kadar yayımlanmış basılı materyallerden oluşan kaynaktır.</w:t>
            </w:r>
          </w:p>
        </w:tc>
      </w:tr>
      <w:tr w:rsidR="00BA0834" w:rsidRPr="009F0C81" w:rsidTr="000F6965">
        <w:trPr>
          <w:trHeight w:val="1162"/>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ind w:left="82"/>
              <w:jc w:val="center"/>
            </w:pPr>
            <w:r>
              <w:t>13</w:t>
            </w:r>
          </w:p>
        </w:tc>
        <w:tc>
          <w:tcPr>
            <w:tcW w:w="1964" w:type="dxa"/>
            <w:tcBorders>
              <w:top w:val="single" w:sz="12" w:space="0" w:color="000000"/>
              <w:left w:val="single" w:sz="12" w:space="0" w:color="000000"/>
              <w:bottom w:val="single" w:sz="12" w:space="0" w:color="000000"/>
              <w:right w:val="single" w:sz="12" w:space="0" w:color="000000"/>
            </w:tcBorders>
          </w:tcPr>
          <w:p w:rsidR="00BA0834" w:rsidRDefault="00BA0834" w:rsidP="000F6965">
            <w:pPr>
              <w:spacing w:line="259" w:lineRule="auto"/>
              <w:rPr>
                <w:b/>
              </w:rPr>
            </w:pPr>
            <w:r>
              <w:rPr>
                <w:b/>
              </w:rPr>
              <w:t>Beck Online</w:t>
            </w:r>
          </w:p>
        </w:tc>
        <w:tc>
          <w:tcPr>
            <w:tcW w:w="6000" w:type="dxa"/>
            <w:tcBorders>
              <w:top w:val="single" w:sz="12" w:space="0" w:color="000000"/>
              <w:left w:val="single" w:sz="12" w:space="0" w:color="000000"/>
              <w:bottom w:val="single" w:sz="12" w:space="0" w:color="000000"/>
              <w:right w:val="single" w:sz="12" w:space="0" w:color="000000"/>
            </w:tcBorders>
            <w:vAlign w:val="center"/>
          </w:tcPr>
          <w:p w:rsidR="00BA0834" w:rsidRDefault="00BA0834" w:rsidP="000F6965">
            <w:pPr>
              <w:spacing w:line="259" w:lineRule="auto"/>
              <w:rPr>
                <w:color w:val="7184A0"/>
                <w:shd w:val="clear" w:color="auto" w:fill="F9F9F9"/>
              </w:rPr>
            </w:pPr>
            <w:r>
              <w:rPr>
                <w:color w:val="7184A0"/>
                <w:shd w:val="clear" w:color="auto" w:fill="F9F9F9"/>
              </w:rPr>
              <w:t>Alman hukuk uygulamaları içtihatlar, kılavuzlar, C.H. Beck Verlag tarafından yayınlana kitaplar vb. bir çok yayına ulaşım sağlanmaktadır.</w:t>
            </w:r>
          </w:p>
        </w:tc>
      </w:tr>
      <w:tr w:rsidR="00BA0834" w:rsidRPr="009F0C81" w:rsidTr="000F6965">
        <w:trPr>
          <w:trHeight w:val="1162"/>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ind w:left="82"/>
              <w:jc w:val="center"/>
            </w:pPr>
            <w:r>
              <w:t>14</w:t>
            </w:r>
          </w:p>
        </w:tc>
        <w:tc>
          <w:tcPr>
            <w:tcW w:w="1964" w:type="dxa"/>
            <w:tcBorders>
              <w:top w:val="single" w:sz="12" w:space="0" w:color="000000"/>
              <w:left w:val="single" w:sz="12" w:space="0" w:color="000000"/>
              <w:bottom w:val="single" w:sz="12" w:space="0" w:color="000000"/>
              <w:right w:val="single" w:sz="12" w:space="0" w:color="000000"/>
            </w:tcBorders>
          </w:tcPr>
          <w:p w:rsidR="00BA0834" w:rsidRDefault="00BA0834" w:rsidP="000F6965">
            <w:pPr>
              <w:rPr>
                <w:b/>
              </w:rPr>
            </w:pPr>
            <w:r>
              <w:rPr>
                <w:b/>
              </w:rPr>
              <w:t>Hein Online</w:t>
            </w:r>
          </w:p>
        </w:tc>
        <w:tc>
          <w:tcPr>
            <w:tcW w:w="6000" w:type="dxa"/>
            <w:tcBorders>
              <w:top w:val="single" w:sz="12" w:space="0" w:color="000000"/>
              <w:left w:val="single" w:sz="12" w:space="0" w:color="000000"/>
              <w:bottom w:val="single" w:sz="12" w:space="0" w:color="000000"/>
              <w:right w:val="single" w:sz="12" w:space="0" w:color="000000"/>
            </w:tcBorders>
            <w:vAlign w:val="center"/>
          </w:tcPr>
          <w:p w:rsidR="00BA0834" w:rsidRDefault="00BA0834" w:rsidP="000F6965">
            <w:pPr>
              <w:rPr>
                <w:rFonts w:ascii="Arial" w:hAnsi="Arial" w:cs="Arial"/>
                <w:color w:val="858585"/>
                <w:shd w:val="clear" w:color="auto" w:fill="F9F9F9"/>
              </w:rPr>
            </w:pPr>
            <w:r>
              <w:rPr>
                <w:rFonts w:ascii="Arial" w:hAnsi="Arial" w:cs="Arial"/>
                <w:color w:val="858585"/>
                <w:shd w:val="clear" w:color="auto" w:fill="F9F9F9"/>
              </w:rPr>
              <w:t>Hukuk, hukuk tarihi ve ilişkili alanlarda 2000 in üzerinde süreli yayına ulaşım sağlamaktadır.</w:t>
            </w:r>
          </w:p>
        </w:tc>
      </w:tr>
      <w:tr w:rsidR="00BA0834" w:rsidRPr="009F0C81" w:rsidTr="000F6965">
        <w:trPr>
          <w:trHeight w:val="1162"/>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ind w:left="82"/>
              <w:jc w:val="center"/>
            </w:pPr>
            <w:r>
              <w:t>15</w:t>
            </w:r>
          </w:p>
        </w:tc>
        <w:tc>
          <w:tcPr>
            <w:tcW w:w="1964" w:type="dxa"/>
            <w:tcBorders>
              <w:top w:val="single" w:sz="12" w:space="0" w:color="000000"/>
              <w:left w:val="single" w:sz="12" w:space="0" w:color="000000"/>
              <w:bottom w:val="single" w:sz="12" w:space="0" w:color="000000"/>
              <w:right w:val="single" w:sz="12" w:space="0" w:color="000000"/>
            </w:tcBorders>
          </w:tcPr>
          <w:p w:rsidR="00BA0834" w:rsidRDefault="00BA0834" w:rsidP="000F6965">
            <w:pPr>
              <w:rPr>
                <w:b/>
              </w:rPr>
            </w:pPr>
            <w:r>
              <w:rPr>
                <w:b/>
              </w:rPr>
              <w:t>Jurix</w:t>
            </w:r>
          </w:p>
        </w:tc>
        <w:tc>
          <w:tcPr>
            <w:tcW w:w="6000" w:type="dxa"/>
            <w:tcBorders>
              <w:top w:val="single" w:sz="12" w:space="0" w:color="000000"/>
              <w:left w:val="single" w:sz="12" w:space="0" w:color="000000"/>
              <w:bottom w:val="single" w:sz="12" w:space="0" w:color="000000"/>
              <w:right w:val="single" w:sz="12" w:space="0" w:color="000000"/>
            </w:tcBorders>
            <w:vAlign w:val="center"/>
          </w:tcPr>
          <w:p w:rsidR="00BA0834" w:rsidRDefault="00BA0834" w:rsidP="000F6965">
            <w:pPr>
              <w:spacing w:line="259" w:lineRule="auto"/>
              <w:rPr>
                <w:color w:val="7184A0"/>
                <w:shd w:val="clear" w:color="auto" w:fill="F9F9F9"/>
              </w:rPr>
            </w:pPr>
            <w:r>
              <w:rPr>
                <w:color w:val="7184A0"/>
                <w:shd w:val="clear" w:color="auto" w:fill="F9F9F9"/>
              </w:rPr>
              <w:t>Hukukla ilgili süreli yayınları içermektedir.</w:t>
            </w:r>
          </w:p>
        </w:tc>
      </w:tr>
      <w:tr w:rsidR="00BA0834" w:rsidRPr="009F0C81" w:rsidTr="000F6965">
        <w:trPr>
          <w:trHeight w:val="1162"/>
        </w:trPr>
        <w:tc>
          <w:tcPr>
            <w:tcW w:w="830" w:type="dxa"/>
            <w:tcBorders>
              <w:top w:val="single" w:sz="12" w:space="0" w:color="000000"/>
              <w:left w:val="single" w:sz="12" w:space="0" w:color="000000"/>
              <w:bottom w:val="single" w:sz="12" w:space="0" w:color="000000"/>
              <w:right w:val="single" w:sz="12" w:space="0" w:color="000000"/>
            </w:tcBorders>
          </w:tcPr>
          <w:p w:rsidR="00BA0834" w:rsidRDefault="00BA0834" w:rsidP="000F6965">
            <w:pPr>
              <w:ind w:left="82"/>
              <w:jc w:val="center"/>
            </w:pPr>
            <w:r>
              <w:t>16</w:t>
            </w:r>
          </w:p>
        </w:tc>
        <w:tc>
          <w:tcPr>
            <w:tcW w:w="1964" w:type="dxa"/>
            <w:tcBorders>
              <w:top w:val="single" w:sz="12" w:space="0" w:color="000000"/>
              <w:left w:val="single" w:sz="12" w:space="0" w:color="000000"/>
              <w:bottom w:val="single" w:sz="12" w:space="0" w:color="000000"/>
              <w:right w:val="single" w:sz="12" w:space="0" w:color="000000"/>
            </w:tcBorders>
          </w:tcPr>
          <w:p w:rsidR="00BA0834" w:rsidRDefault="00BA0834" w:rsidP="000F6965">
            <w:pPr>
              <w:rPr>
                <w:b/>
              </w:rPr>
            </w:pPr>
            <w:r>
              <w:rPr>
                <w:b/>
              </w:rPr>
              <w:t>Turcademy</w:t>
            </w:r>
          </w:p>
        </w:tc>
        <w:tc>
          <w:tcPr>
            <w:tcW w:w="6000" w:type="dxa"/>
            <w:tcBorders>
              <w:top w:val="single" w:sz="12" w:space="0" w:color="000000"/>
              <w:left w:val="single" w:sz="12" w:space="0" w:color="000000"/>
              <w:bottom w:val="single" w:sz="12" w:space="0" w:color="000000"/>
              <w:right w:val="single" w:sz="12" w:space="0" w:color="000000"/>
            </w:tcBorders>
            <w:vAlign w:val="center"/>
          </w:tcPr>
          <w:p w:rsidR="00BA0834" w:rsidRDefault="00BA0834" w:rsidP="000F6965">
            <w:pPr>
              <w:rPr>
                <w:rFonts w:ascii="Arial" w:hAnsi="Arial" w:cs="Arial"/>
                <w:color w:val="858585"/>
                <w:shd w:val="clear" w:color="auto" w:fill="F9F9F9"/>
              </w:rPr>
            </w:pPr>
            <w:r>
              <w:rPr>
                <w:rFonts w:ascii="Arial" w:hAnsi="Arial" w:cs="Arial"/>
                <w:color w:val="858585"/>
                <w:shd w:val="clear" w:color="auto" w:fill="F9F9F9"/>
              </w:rPr>
              <w:t>Türkiye’deki 20 yayınevinin yayınlamış olduğu farklı disiplinlerde 12.000 in üzerinde Türkçe akademik kitap içermektedir.</w:t>
            </w:r>
          </w:p>
        </w:tc>
      </w:tr>
    </w:tbl>
    <w:p w:rsidR="00BA0834" w:rsidRPr="009F0C81" w:rsidRDefault="00BA0834" w:rsidP="00BA0834">
      <w:pPr>
        <w:rPr>
          <w:rFonts w:hint="eastAsia"/>
        </w:rPr>
      </w:pPr>
      <w:r w:rsidRPr="009F0C81">
        <w:t xml:space="preserve"> </w:t>
      </w:r>
    </w:p>
    <w:p w:rsidR="00BA0834" w:rsidRPr="009F0C81" w:rsidRDefault="00BA0834" w:rsidP="00BA0834">
      <w:pPr>
        <w:rPr>
          <w:rFonts w:hint="eastAsia"/>
        </w:rPr>
      </w:pPr>
      <w:r w:rsidRPr="009F0C81">
        <w:rPr>
          <w:b/>
        </w:rPr>
        <w:t xml:space="preserve"> </w:t>
      </w:r>
    </w:p>
    <w:p w:rsidR="00BA0834" w:rsidRPr="009F0C81" w:rsidRDefault="00BA0834" w:rsidP="00BA0834">
      <w:pPr>
        <w:rPr>
          <w:rFonts w:hint="eastAsia"/>
        </w:rPr>
      </w:pPr>
      <w:r w:rsidRPr="009F0C81">
        <w:rPr>
          <w:b/>
        </w:rPr>
        <w:t xml:space="preserve"> </w:t>
      </w:r>
      <w:r>
        <w:rPr>
          <w:b/>
        </w:rPr>
        <w:tab/>
      </w:r>
      <w:r>
        <w:rPr>
          <w:b/>
        </w:rPr>
        <w:tab/>
      </w:r>
      <w:r w:rsidRPr="009F0C81">
        <w:rPr>
          <w:b/>
        </w:rPr>
        <w:t xml:space="preserve">ULAKBİM ARACILIĞI İLE ERİŞİM SAĞLANAN VERİTABANLARI </w:t>
      </w:r>
    </w:p>
    <w:p w:rsidR="00BA0834" w:rsidRPr="009F0C81" w:rsidRDefault="00BA0834" w:rsidP="00BA0834">
      <w:pPr>
        <w:ind w:left="2833"/>
        <w:rPr>
          <w:rFonts w:hint="eastAsia"/>
        </w:rPr>
      </w:pPr>
      <w:r w:rsidRPr="009F0C81">
        <w:rPr>
          <w:b/>
        </w:rPr>
        <w:t xml:space="preserve"> </w:t>
      </w:r>
    </w:p>
    <w:tbl>
      <w:tblPr>
        <w:tblStyle w:val="TableGrid"/>
        <w:tblW w:w="9182" w:type="dxa"/>
        <w:tblInd w:w="118" w:type="dxa"/>
        <w:tblCellMar>
          <w:top w:w="41" w:type="dxa"/>
          <w:bottom w:w="1" w:type="dxa"/>
        </w:tblCellMar>
        <w:tblLook w:val="04A0" w:firstRow="1" w:lastRow="0" w:firstColumn="1" w:lastColumn="0" w:noHBand="0" w:noVBand="1"/>
      </w:tblPr>
      <w:tblGrid>
        <w:gridCol w:w="1385"/>
        <w:gridCol w:w="106"/>
        <w:gridCol w:w="665"/>
        <w:gridCol w:w="382"/>
        <w:gridCol w:w="84"/>
        <w:gridCol w:w="953"/>
        <w:gridCol w:w="126"/>
        <w:gridCol w:w="86"/>
        <w:gridCol w:w="191"/>
        <w:gridCol w:w="5204"/>
      </w:tblGrid>
      <w:tr w:rsidR="00BA0834" w:rsidRPr="009F0C81" w:rsidTr="000F6965">
        <w:trPr>
          <w:trHeight w:val="828"/>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43"/>
              <w:jc w:val="center"/>
            </w:pPr>
            <w:r w:rsidRPr="009F0C81">
              <w:rPr>
                <w:rFonts w:ascii="Calibri" w:eastAsia="Calibri" w:hAnsi="Calibri" w:cs="Calibri"/>
                <w:b/>
                <w:sz w:val="20"/>
              </w:rPr>
              <w:t xml:space="preserve"> </w:t>
            </w:r>
          </w:p>
          <w:p w:rsidR="00BA0834" w:rsidRPr="009F0C81" w:rsidRDefault="00BA0834" w:rsidP="000F6965">
            <w:pPr>
              <w:spacing w:line="259" w:lineRule="auto"/>
              <w:ind w:right="1"/>
              <w:jc w:val="center"/>
            </w:pPr>
            <w:r w:rsidRPr="009F0C81">
              <w:rPr>
                <w:rFonts w:ascii="Calibri" w:eastAsia="Calibri" w:hAnsi="Calibri" w:cs="Calibri"/>
                <w:b/>
                <w:sz w:val="20"/>
              </w:rPr>
              <w:t xml:space="preserve">Sıra   No </w:t>
            </w:r>
          </w:p>
        </w:tc>
        <w:tc>
          <w:tcPr>
            <w:tcW w:w="2402" w:type="dxa"/>
            <w:gridSpan w:val="7"/>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241"/>
              <w:jc w:val="center"/>
            </w:pPr>
            <w:r w:rsidRPr="009F0C81">
              <w:rPr>
                <w:rFonts w:ascii="Calibri" w:eastAsia="Calibri" w:hAnsi="Calibri" w:cs="Calibri"/>
                <w:b/>
              </w:rPr>
              <w:t xml:space="preserve"> </w:t>
            </w:r>
          </w:p>
          <w:p w:rsidR="00BA0834" w:rsidRPr="009F0C81" w:rsidRDefault="00BA0834" w:rsidP="000F6965">
            <w:pPr>
              <w:spacing w:line="259" w:lineRule="auto"/>
              <w:ind w:left="106"/>
            </w:pPr>
            <w:r w:rsidRPr="009F0C81">
              <w:rPr>
                <w:rFonts w:ascii="Calibri" w:eastAsia="Calibri" w:hAnsi="Calibri" w:cs="Calibri"/>
                <w:b/>
                <w:sz w:val="20"/>
              </w:rPr>
              <w:t xml:space="preserve">    Veritabanı Adı </w:t>
            </w:r>
          </w:p>
        </w:tc>
        <w:tc>
          <w:tcPr>
            <w:tcW w:w="191"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b/>
              </w:rPr>
              <w:t xml:space="preserve"> </w:t>
            </w:r>
          </w:p>
          <w:p w:rsidR="00BA0834" w:rsidRPr="009F0C81" w:rsidRDefault="00BA0834" w:rsidP="000F6965">
            <w:pPr>
              <w:spacing w:line="259" w:lineRule="auto"/>
              <w:ind w:left="106"/>
            </w:pPr>
            <w:r w:rsidRPr="009F0C81">
              <w:rPr>
                <w:rFonts w:ascii="Calibri" w:eastAsia="Calibri" w:hAnsi="Calibri" w:cs="Calibri"/>
                <w:b/>
                <w:sz w:val="20"/>
              </w:rPr>
              <w:t xml:space="preserve">Kapsamı </w:t>
            </w:r>
          </w:p>
        </w:tc>
      </w:tr>
      <w:tr w:rsidR="00BA0834" w:rsidRPr="009F0C81" w:rsidTr="000F6965">
        <w:trPr>
          <w:trHeight w:val="828"/>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right="1"/>
              <w:jc w:val="center"/>
            </w:pPr>
            <w:r w:rsidRPr="009F0C81">
              <w:rPr>
                <w:rFonts w:ascii="Calibri" w:eastAsia="Calibri" w:hAnsi="Calibri" w:cs="Calibri"/>
                <w:b/>
              </w:rPr>
              <w:t xml:space="preserve">1 </w:t>
            </w:r>
          </w:p>
        </w:tc>
        <w:tc>
          <w:tcPr>
            <w:tcW w:w="2402" w:type="dxa"/>
            <w:gridSpan w:val="7"/>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Taylor &amp; Francis Journal </w:t>
            </w:r>
          </w:p>
        </w:tc>
        <w:tc>
          <w:tcPr>
            <w:tcW w:w="191"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Genel </w:t>
            </w:r>
          </w:p>
        </w:tc>
      </w:tr>
      <w:tr w:rsidR="00BA0834" w:rsidRPr="009F0C81" w:rsidTr="000F6965">
        <w:trPr>
          <w:trHeight w:val="998"/>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right="1"/>
              <w:jc w:val="center"/>
            </w:pPr>
            <w:r w:rsidRPr="009F0C81">
              <w:rPr>
                <w:rFonts w:ascii="Calibri" w:eastAsia="Calibri" w:hAnsi="Calibri" w:cs="Calibri"/>
                <w:b/>
              </w:rPr>
              <w:t xml:space="preserve">2 </w:t>
            </w:r>
          </w:p>
        </w:tc>
        <w:tc>
          <w:tcPr>
            <w:tcW w:w="2402" w:type="dxa"/>
            <w:gridSpan w:val="7"/>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Science Direct Freedom Collection  </w:t>
            </w:r>
          </w:p>
        </w:tc>
        <w:tc>
          <w:tcPr>
            <w:tcW w:w="191"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 </w:t>
            </w:r>
          </w:p>
          <w:p w:rsidR="00BA0834" w:rsidRPr="009F0C81" w:rsidRDefault="00BA0834" w:rsidP="000F6965">
            <w:pPr>
              <w:spacing w:line="259" w:lineRule="auto"/>
              <w:ind w:left="106"/>
            </w:pPr>
            <w:r w:rsidRPr="009F0C81">
              <w:rPr>
                <w:rFonts w:ascii="Calibri" w:eastAsia="Calibri" w:hAnsi="Calibri" w:cs="Calibri"/>
              </w:rPr>
              <w:t xml:space="preserve"> </w:t>
            </w:r>
          </w:p>
          <w:p w:rsidR="00BA0834" w:rsidRPr="009F0C81" w:rsidRDefault="00BA0834" w:rsidP="000F6965">
            <w:pPr>
              <w:spacing w:line="259" w:lineRule="auto"/>
              <w:ind w:left="106"/>
            </w:pPr>
            <w:r w:rsidRPr="009F0C81">
              <w:rPr>
                <w:rFonts w:ascii="Calibri" w:eastAsia="Calibri" w:hAnsi="Calibri" w:cs="Calibri"/>
              </w:rPr>
              <w:t xml:space="preserve">Genel </w:t>
            </w:r>
          </w:p>
        </w:tc>
      </w:tr>
      <w:tr w:rsidR="00BA0834" w:rsidRPr="009F0C81" w:rsidTr="000F6965">
        <w:trPr>
          <w:trHeight w:val="272"/>
        </w:trPr>
        <w:tc>
          <w:tcPr>
            <w:tcW w:w="1385" w:type="dxa"/>
            <w:vMerge w:val="restart"/>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left="52"/>
              <w:jc w:val="center"/>
            </w:pPr>
            <w:r w:rsidRPr="009F0C81">
              <w:rPr>
                <w:rFonts w:ascii="Calibri" w:eastAsia="Calibri" w:hAnsi="Calibri" w:cs="Calibri"/>
                <w:b/>
              </w:rPr>
              <w:lastRenderedPageBreak/>
              <w:t xml:space="preserve"> </w:t>
            </w:r>
          </w:p>
          <w:p w:rsidR="00BA0834" w:rsidRPr="009F0C81" w:rsidRDefault="00BA0834" w:rsidP="000F6965">
            <w:pPr>
              <w:spacing w:line="259" w:lineRule="auto"/>
              <w:ind w:right="1"/>
              <w:jc w:val="center"/>
            </w:pPr>
            <w:r w:rsidRPr="009F0C81">
              <w:rPr>
                <w:rFonts w:ascii="Calibri" w:eastAsia="Calibri" w:hAnsi="Calibri" w:cs="Calibri"/>
                <w:b/>
              </w:rPr>
              <w:t xml:space="preserve">3 </w:t>
            </w:r>
          </w:p>
        </w:tc>
        <w:tc>
          <w:tcPr>
            <w:tcW w:w="106" w:type="dxa"/>
            <w:vMerge w:val="restart"/>
            <w:tcBorders>
              <w:top w:val="single" w:sz="4" w:space="0" w:color="000000"/>
              <w:left w:val="single" w:sz="4" w:space="0" w:color="000000"/>
              <w:bottom w:val="single" w:sz="4" w:space="0" w:color="000000"/>
              <w:right w:val="nil"/>
            </w:tcBorders>
          </w:tcPr>
          <w:p w:rsidR="00BA0834" w:rsidRPr="009F0C81" w:rsidRDefault="00BA0834" w:rsidP="000F6965">
            <w:pPr>
              <w:spacing w:after="160" w:line="259" w:lineRule="auto"/>
            </w:pPr>
          </w:p>
        </w:tc>
        <w:tc>
          <w:tcPr>
            <w:tcW w:w="2210" w:type="dxa"/>
            <w:gridSpan w:val="5"/>
            <w:tcBorders>
              <w:top w:val="single" w:sz="4" w:space="0" w:color="000000"/>
              <w:left w:val="nil"/>
              <w:bottom w:val="nil"/>
              <w:right w:val="nil"/>
            </w:tcBorders>
            <w:shd w:val="clear" w:color="auto" w:fill="F9F9F9"/>
          </w:tcPr>
          <w:p w:rsidR="00BA0834" w:rsidRPr="009F0C81" w:rsidRDefault="00BA0834" w:rsidP="000F6965">
            <w:pPr>
              <w:spacing w:line="259" w:lineRule="auto"/>
            </w:pPr>
            <w:r w:rsidRPr="009F0C81">
              <w:rPr>
                <w:rFonts w:ascii="Calibri" w:eastAsia="Calibri" w:hAnsi="Calibri" w:cs="Calibri"/>
                <w:b/>
              </w:rPr>
              <w:t>Springer Nature – Sprin-</w:t>
            </w:r>
          </w:p>
        </w:tc>
        <w:tc>
          <w:tcPr>
            <w:tcW w:w="86" w:type="dxa"/>
            <w:vMerge w:val="restart"/>
            <w:tcBorders>
              <w:top w:val="single" w:sz="4" w:space="0" w:color="000000"/>
              <w:left w:val="nil"/>
              <w:bottom w:val="nil"/>
              <w:right w:val="nil"/>
            </w:tcBorders>
            <w:vAlign w:val="bottom"/>
          </w:tcPr>
          <w:p w:rsidR="00BA0834" w:rsidRPr="009F0C81" w:rsidRDefault="00BA0834" w:rsidP="000F6965">
            <w:pPr>
              <w:spacing w:line="259" w:lineRule="auto"/>
              <w:ind w:left="9"/>
            </w:pPr>
            <w:r w:rsidRPr="009F0C81">
              <w:rPr>
                <w:rFonts w:ascii="Calibri" w:eastAsia="Calibri" w:hAnsi="Calibri" w:cs="Calibri"/>
                <w:b/>
              </w:rPr>
              <w:t xml:space="preserve"> </w:t>
            </w:r>
          </w:p>
        </w:tc>
        <w:tc>
          <w:tcPr>
            <w:tcW w:w="191" w:type="dxa"/>
            <w:vMerge w:val="restart"/>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vMerge w:val="restart"/>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right="86"/>
            </w:pPr>
            <w:r w:rsidRPr="009F0C81">
              <w:rPr>
                <w:rFonts w:ascii="Calibri" w:eastAsia="Calibri" w:hAnsi="Calibri" w:cs="Calibri"/>
              </w:rPr>
              <w:t xml:space="preserve">SpringerLink 2281 dergi, Adis 22 dergi, Palgrave Macmillan Journals 47 dergiye sahip her alanda araştırma yapma olanağını sunan veritabanlarıdır. Academic Journals 38 dergi, Nature Journals All  46 dergiye sahip daha çok sağlık ve fen bilimleri alanlarında araştırma yapma olanağını sunan veritabanlarıdır. </w:t>
            </w: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vAlign w:val="bottom"/>
          </w:tcPr>
          <w:p w:rsidR="00BA0834" w:rsidRPr="009F0C81" w:rsidRDefault="00BA0834" w:rsidP="000F6965">
            <w:pPr>
              <w:spacing w:after="160" w:line="259" w:lineRule="auto"/>
            </w:pPr>
          </w:p>
        </w:tc>
        <w:tc>
          <w:tcPr>
            <w:tcW w:w="665" w:type="dxa"/>
            <w:tcBorders>
              <w:top w:val="nil"/>
              <w:left w:val="nil"/>
              <w:bottom w:val="nil"/>
              <w:right w:val="nil"/>
            </w:tcBorders>
            <w:shd w:val="clear" w:color="auto" w:fill="F9F9F9"/>
          </w:tcPr>
          <w:p w:rsidR="00BA0834" w:rsidRPr="009F0C81" w:rsidRDefault="00BA0834" w:rsidP="000F6965">
            <w:pPr>
              <w:spacing w:line="259" w:lineRule="auto"/>
            </w:pPr>
            <w:r w:rsidRPr="009F0C81">
              <w:rPr>
                <w:rFonts w:ascii="Calibri" w:eastAsia="Calibri" w:hAnsi="Calibri" w:cs="Calibri"/>
                <w:b/>
              </w:rPr>
              <w:t>gerLink</w:t>
            </w:r>
          </w:p>
        </w:tc>
        <w:tc>
          <w:tcPr>
            <w:tcW w:w="1544" w:type="dxa"/>
            <w:gridSpan w:val="4"/>
            <w:tcBorders>
              <w:top w:val="nil"/>
              <w:left w:val="nil"/>
              <w:bottom w:val="nil"/>
              <w:right w:val="nil"/>
            </w:tcBorders>
          </w:tcPr>
          <w:p w:rsidR="00BA0834" w:rsidRPr="009F0C81" w:rsidRDefault="00BA0834" w:rsidP="000F6965">
            <w:pPr>
              <w:spacing w:line="259" w:lineRule="auto"/>
            </w:pPr>
            <w:r w:rsidRPr="009F0C81">
              <w:rPr>
                <w:rFonts w:ascii="Calibri" w:eastAsia="Calibri" w:hAnsi="Calibri" w:cs="Calibri"/>
                <w:b/>
              </w:rPr>
              <w:t xml:space="preserve"> </w:t>
            </w:r>
          </w:p>
        </w:tc>
        <w:tc>
          <w:tcPr>
            <w:tcW w:w="0" w:type="auto"/>
            <w:vMerge/>
            <w:tcBorders>
              <w:top w:val="nil"/>
              <w:left w:val="nil"/>
              <w:bottom w:val="nil"/>
              <w:right w:val="nil"/>
            </w:tcBorders>
          </w:tcPr>
          <w:p w:rsidR="00BA0834" w:rsidRPr="009F0C81" w:rsidRDefault="00BA0834" w:rsidP="000F6965">
            <w:pPr>
              <w:spacing w:after="160" w:line="259" w:lineRule="auto"/>
            </w:pP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2084" w:type="dxa"/>
            <w:gridSpan w:val="4"/>
            <w:tcBorders>
              <w:top w:val="nil"/>
              <w:left w:val="nil"/>
              <w:bottom w:val="nil"/>
              <w:right w:val="nil"/>
            </w:tcBorders>
            <w:shd w:val="clear" w:color="auto" w:fill="F9F9F9"/>
          </w:tcPr>
          <w:p w:rsidR="00BA0834" w:rsidRPr="009F0C81" w:rsidRDefault="00BA0834" w:rsidP="000F6965">
            <w:pPr>
              <w:spacing w:line="259" w:lineRule="auto"/>
            </w:pPr>
            <w:r w:rsidRPr="009F0C81">
              <w:rPr>
                <w:rFonts w:ascii="Calibri" w:eastAsia="Calibri" w:hAnsi="Calibri" w:cs="Calibri"/>
                <w:b/>
              </w:rPr>
              <w:t xml:space="preserve">Springer Nature – Adis </w:t>
            </w:r>
          </w:p>
        </w:tc>
        <w:tc>
          <w:tcPr>
            <w:tcW w:w="126" w:type="dxa"/>
            <w:vMerge w:val="restart"/>
            <w:tcBorders>
              <w:top w:val="nil"/>
              <w:left w:val="nil"/>
              <w:bottom w:val="nil"/>
              <w:right w:val="nil"/>
            </w:tcBorders>
          </w:tcPr>
          <w:p w:rsidR="00BA0834" w:rsidRPr="009F0C81" w:rsidRDefault="00BA0834" w:rsidP="000F6965">
            <w:pPr>
              <w:spacing w:after="160" w:line="259" w:lineRule="auto"/>
            </w:pPr>
          </w:p>
        </w:tc>
        <w:tc>
          <w:tcPr>
            <w:tcW w:w="0" w:type="auto"/>
            <w:vMerge/>
            <w:tcBorders>
              <w:top w:val="nil"/>
              <w:left w:val="nil"/>
              <w:bottom w:val="nil"/>
              <w:right w:val="nil"/>
            </w:tcBorders>
          </w:tcPr>
          <w:p w:rsidR="00BA0834" w:rsidRPr="009F0C81" w:rsidRDefault="00BA0834" w:rsidP="000F6965">
            <w:pPr>
              <w:spacing w:after="160" w:line="259" w:lineRule="auto"/>
            </w:pP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2084" w:type="dxa"/>
            <w:gridSpan w:val="4"/>
            <w:tcBorders>
              <w:top w:val="nil"/>
              <w:left w:val="nil"/>
              <w:bottom w:val="nil"/>
              <w:right w:val="nil"/>
            </w:tcBorders>
            <w:shd w:val="clear" w:color="auto" w:fill="F9F9F9"/>
          </w:tcPr>
          <w:p w:rsidR="00BA0834" w:rsidRPr="009F0C81" w:rsidRDefault="00BA0834" w:rsidP="000F6965">
            <w:pPr>
              <w:spacing w:line="259" w:lineRule="auto"/>
              <w:ind w:right="-32"/>
            </w:pPr>
            <w:r w:rsidRPr="009F0C81">
              <w:rPr>
                <w:rFonts w:ascii="Calibri" w:eastAsia="Calibri" w:hAnsi="Calibri" w:cs="Calibri"/>
                <w:b/>
              </w:rPr>
              <w:t>Springer Nature – Palg-</w:t>
            </w:r>
          </w:p>
        </w:tc>
        <w:tc>
          <w:tcPr>
            <w:tcW w:w="0" w:type="auto"/>
            <w:vMerge/>
            <w:tcBorders>
              <w:top w:val="nil"/>
              <w:left w:val="nil"/>
              <w:bottom w:val="nil"/>
              <w:right w:val="nil"/>
            </w:tcBorders>
          </w:tcPr>
          <w:p w:rsidR="00BA0834" w:rsidRPr="009F0C81" w:rsidRDefault="00BA0834" w:rsidP="000F6965">
            <w:pPr>
              <w:spacing w:after="160" w:line="259" w:lineRule="auto"/>
            </w:pPr>
          </w:p>
        </w:tc>
        <w:tc>
          <w:tcPr>
            <w:tcW w:w="0" w:type="auto"/>
            <w:vMerge/>
            <w:tcBorders>
              <w:top w:val="nil"/>
              <w:left w:val="nil"/>
              <w:bottom w:val="nil"/>
              <w:right w:val="nil"/>
            </w:tcBorders>
          </w:tcPr>
          <w:p w:rsidR="00BA0834" w:rsidRPr="009F0C81" w:rsidRDefault="00BA0834" w:rsidP="000F6965">
            <w:pPr>
              <w:spacing w:after="160" w:line="259" w:lineRule="auto"/>
            </w:pP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2210" w:type="dxa"/>
            <w:gridSpan w:val="5"/>
            <w:tcBorders>
              <w:top w:val="nil"/>
              <w:left w:val="nil"/>
              <w:bottom w:val="nil"/>
              <w:right w:val="nil"/>
            </w:tcBorders>
            <w:shd w:val="clear" w:color="auto" w:fill="F9F9F9"/>
          </w:tcPr>
          <w:p w:rsidR="00BA0834" w:rsidRPr="009F0C81" w:rsidRDefault="00BA0834" w:rsidP="000F6965">
            <w:pPr>
              <w:spacing w:line="259" w:lineRule="auto"/>
              <w:ind w:right="-9"/>
            </w:pPr>
            <w:r w:rsidRPr="009F0C81">
              <w:rPr>
                <w:rFonts w:ascii="Calibri" w:eastAsia="Calibri" w:hAnsi="Calibri" w:cs="Calibri"/>
                <w:b/>
              </w:rPr>
              <w:t>rave Macmillan Journals</w:t>
            </w:r>
          </w:p>
        </w:tc>
        <w:tc>
          <w:tcPr>
            <w:tcW w:w="0" w:type="auto"/>
            <w:vMerge/>
            <w:tcBorders>
              <w:top w:val="nil"/>
              <w:left w:val="nil"/>
              <w:bottom w:val="nil"/>
              <w:right w:val="nil"/>
            </w:tcBorders>
          </w:tcPr>
          <w:p w:rsidR="00BA0834" w:rsidRPr="009F0C81" w:rsidRDefault="00BA0834" w:rsidP="000F6965">
            <w:pPr>
              <w:spacing w:after="160" w:line="259" w:lineRule="auto"/>
            </w:pP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6"/>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2296" w:type="dxa"/>
            <w:gridSpan w:val="6"/>
            <w:tcBorders>
              <w:top w:val="nil"/>
              <w:left w:val="nil"/>
              <w:bottom w:val="nil"/>
              <w:right w:val="nil"/>
            </w:tcBorders>
            <w:shd w:val="clear" w:color="auto" w:fill="FDFDFD"/>
          </w:tcPr>
          <w:p w:rsidR="00BA0834" w:rsidRPr="009F0C81" w:rsidRDefault="00BA0834" w:rsidP="000F6965">
            <w:pPr>
              <w:spacing w:line="259" w:lineRule="auto"/>
            </w:pPr>
            <w:r w:rsidRPr="009F0C81">
              <w:rPr>
                <w:rFonts w:ascii="Calibri" w:eastAsia="Calibri" w:hAnsi="Calibri" w:cs="Calibri"/>
                <w:b/>
              </w:rPr>
              <w:t>Springer Nature – Acade-</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1131" w:type="dxa"/>
            <w:gridSpan w:val="3"/>
            <w:tcBorders>
              <w:top w:val="nil"/>
              <w:left w:val="nil"/>
              <w:bottom w:val="nil"/>
              <w:right w:val="nil"/>
            </w:tcBorders>
            <w:shd w:val="clear" w:color="auto" w:fill="FDFDFD"/>
          </w:tcPr>
          <w:p w:rsidR="00BA0834" w:rsidRPr="009F0C81" w:rsidRDefault="00BA0834" w:rsidP="000F6965">
            <w:pPr>
              <w:spacing w:line="259" w:lineRule="auto"/>
              <w:ind w:right="-1"/>
            </w:pPr>
            <w:r w:rsidRPr="009F0C81">
              <w:rPr>
                <w:rFonts w:ascii="Calibri" w:eastAsia="Calibri" w:hAnsi="Calibri" w:cs="Calibri"/>
                <w:b/>
              </w:rPr>
              <w:t>mic Journals</w:t>
            </w:r>
          </w:p>
        </w:tc>
        <w:tc>
          <w:tcPr>
            <w:tcW w:w="1165" w:type="dxa"/>
            <w:gridSpan w:val="3"/>
            <w:tcBorders>
              <w:top w:val="nil"/>
              <w:left w:val="nil"/>
              <w:bottom w:val="nil"/>
              <w:right w:val="nil"/>
            </w:tcBorders>
          </w:tcPr>
          <w:p w:rsidR="00BA0834" w:rsidRPr="009F0C81" w:rsidRDefault="00BA0834" w:rsidP="000F6965">
            <w:pPr>
              <w:spacing w:line="259" w:lineRule="auto"/>
            </w:pPr>
            <w:r w:rsidRPr="009F0C81">
              <w:rPr>
                <w:rFonts w:ascii="Calibri" w:eastAsia="Calibri" w:hAnsi="Calibri" w:cs="Calibri"/>
                <w:b/>
              </w:rPr>
              <w:t xml:space="preserve">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2296" w:type="dxa"/>
            <w:gridSpan w:val="6"/>
            <w:tcBorders>
              <w:top w:val="nil"/>
              <w:left w:val="nil"/>
              <w:bottom w:val="nil"/>
              <w:right w:val="nil"/>
            </w:tcBorders>
            <w:shd w:val="clear" w:color="auto" w:fill="FDFDFD"/>
          </w:tcPr>
          <w:p w:rsidR="00BA0834" w:rsidRPr="009F0C81" w:rsidRDefault="00BA0834" w:rsidP="000F6965">
            <w:pPr>
              <w:spacing w:line="259" w:lineRule="auto"/>
              <w:ind w:right="-4"/>
            </w:pPr>
            <w:r w:rsidRPr="009F0C81">
              <w:rPr>
                <w:rFonts w:ascii="Calibri" w:eastAsia="Calibri" w:hAnsi="Calibri" w:cs="Calibri"/>
                <w:b/>
              </w:rPr>
              <w:t xml:space="preserve">Springer Nature – Nature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72"/>
        </w:trPr>
        <w:tc>
          <w:tcPr>
            <w:tcW w:w="0" w:type="auto"/>
            <w:vMerge/>
            <w:tcBorders>
              <w:top w:val="nil"/>
              <w:left w:val="single" w:sz="4" w:space="0" w:color="000000"/>
              <w:bottom w:val="single" w:sz="4" w:space="0" w:color="000000"/>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single" w:sz="4" w:space="0" w:color="000000"/>
              <w:right w:val="nil"/>
            </w:tcBorders>
          </w:tcPr>
          <w:p w:rsidR="00BA0834" w:rsidRPr="009F0C81" w:rsidRDefault="00BA0834" w:rsidP="000F6965">
            <w:pPr>
              <w:spacing w:after="160" w:line="259" w:lineRule="auto"/>
            </w:pPr>
          </w:p>
        </w:tc>
        <w:tc>
          <w:tcPr>
            <w:tcW w:w="1047" w:type="dxa"/>
            <w:gridSpan w:val="2"/>
            <w:tcBorders>
              <w:top w:val="nil"/>
              <w:left w:val="nil"/>
              <w:bottom w:val="single" w:sz="4" w:space="0" w:color="000000"/>
              <w:right w:val="nil"/>
            </w:tcBorders>
            <w:shd w:val="clear" w:color="auto" w:fill="FDFDFD"/>
          </w:tcPr>
          <w:p w:rsidR="00BA0834" w:rsidRPr="009F0C81" w:rsidRDefault="00BA0834" w:rsidP="000F6965">
            <w:pPr>
              <w:spacing w:line="259" w:lineRule="auto"/>
            </w:pPr>
            <w:r w:rsidRPr="009F0C81">
              <w:rPr>
                <w:rFonts w:ascii="Calibri" w:eastAsia="Calibri" w:hAnsi="Calibri" w:cs="Calibri"/>
                <w:b/>
              </w:rPr>
              <w:t>Journals All</w:t>
            </w:r>
          </w:p>
        </w:tc>
        <w:tc>
          <w:tcPr>
            <w:tcW w:w="1249" w:type="dxa"/>
            <w:gridSpan w:val="4"/>
            <w:tcBorders>
              <w:top w:val="nil"/>
              <w:left w:val="nil"/>
              <w:bottom w:val="single" w:sz="4" w:space="0" w:color="000000"/>
              <w:right w:val="nil"/>
            </w:tcBorders>
          </w:tcPr>
          <w:p w:rsidR="00BA0834" w:rsidRPr="009F0C81" w:rsidRDefault="00BA0834" w:rsidP="000F6965">
            <w:pPr>
              <w:spacing w:line="259" w:lineRule="auto"/>
            </w:pPr>
            <w:r w:rsidRPr="009F0C81">
              <w:rPr>
                <w:rFonts w:ascii="Calibri" w:eastAsia="Calibri" w:hAnsi="Calibri" w:cs="Calibri"/>
                <w:b/>
              </w:rPr>
              <w:t xml:space="preserve"> </w:t>
            </w:r>
          </w:p>
        </w:tc>
        <w:tc>
          <w:tcPr>
            <w:tcW w:w="0" w:type="auto"/>
            <w:vMerge/>
            <w:tcBorders>
              <w:top w:val="nil"/>
              <w:left w:val="nil"/>
              <w:bottom w:val="single" w:sz="4" w:space="0" w:color="000000"/>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BA0834" w:rsidRPr="009F0C81" w:rsidRDefault="00BA0834" w:rsidP="000F6965">
            <w:pPr>
              <w:spacing w:after="160" w:line="259" w:lineRule="auto"/>
            </w:pPr>
          </w:p>
        </w:tc>
      </w:tr>
      <w:tr w:rsidR="00BA0834" w:rsidRPr="009F0C81" w:rsidTr="000F6965">
        <w:trPr>
          <w:trHeight w:val="818"/>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right="1"/>
              <w:jc w:val="center"/>
            </w:pPr>
            <w:r w:rsidRPr="009F0C81">
              <w:rPr>
                <w:rFonts w:ascii="Calibri" w:eastAsia="Calibri" w:hAnsi="Calibri" w:cs="Calibri"/>
                <w:b/>
              </w:rPr>
              <w:t xml:space="preserve">4 </w:t>
            </w:r>
          </w:p>
        </w:tc>
        <w:tc>
          <w:tcPr>
            <w:tcW w:w="2402" w:type="dxa"/>
            <w:gridSpan w:val="7"/>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OvidSP - LWW </w:t>
            </w:r>
          </w:p>
        </w:tc>
        <w:tc>
          <w:tcPr>
            <w:tcW w:w="191"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Ovid kapsamında yer alan LWW Total Access Dergi Koleksiyonu; yüksek kaliteli tam metin tıbbi kaynaklarla dolu, birçok uzmanlık alanı içeren tıbbi bilgilere hızlı ve </w:t>
            </w:r>
          </w:p>
        </w:tc>
      </w:tr>
    </w:tbl>
    <w:p w:rsidR="00BA0834" w:rsidRPr="009F0C81" w:rsidRDefault="00BA0834" w:rsidP="00BA0834">
      <w:pPr>
        <w:ind w:left="-1301" w:right="39"/>
        <w:rPr>
          <w:rFonts w:hint="eastAsia"/>
        </w:rPr>
      </w:pPr>
    </w:p>
    <w:tbl>
      <w:tblPr>
        <w:tblStyle w:val="TableGrid"/>
        <w:tblW w:w="9182" w:type="dxa"/>
        <w:tblInd w:w="118" w:type="dxa"/>
        <w:tblCellMar>
          <w:top w:w="41" w:type="dxa"/>
        </w:tblCellMar>
        <w:tblLook w:val="04A0" w:firstRow="1" w:lastRow="0" w:firstColumn="1" w:lastColumn="0" w:noHBand="0" w:noVBand="1"/>
      </w:tblPr>
      <w:tblGrid>
        <w:gridCol w:w="1384"/>
        <w:gridCol w:w="106"/>
        <w:gridCol w:w="321"/>
        <w:gridCol w:w="172"/>
        <w:gridCol w:w="761"/>
        <w:gridCol w:w="144"/>
        <w:gridCol w:w="348"/>
        <w:gridCol w:w="239"/>
        <w:gridCol w:w="186"/>
        <w:gridCol w:w="122"/>
        <w:gridCol w:w="196"/>
        <w:gridCol w:w="5203"/>
      </w:tblGrid>
      <w:tr w:rsidR="00BA0834" w:rsidRPr="009F0C81" w:rsidTr="000F6965">
        <w:trPr>
          <w:trHeight w:val="1085"/>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after="160" w:line="259" w:lineRule="auto"/>
            </w:pPr>
          </w:p>
        </w:tc>
        <w:tc>
          <w:tcPr>
            <w:tcW w:w="2397" w:type="dxa"/>
            <w:gridSpan w:val="9"/>
            <w:tcBorders>
              <w:top w:val="single" w:sz="4" w:space="0" w:color="000000"/>
              <w:left w:val="single" w:sz="4" w:space="0" w:color="000000"/>
              <w:bottom w:val="single" w:sz="4" w:space="0" w:color="000000"/>
              <w:right w:val="nil"/>
            </w:tcBorders>
          </w:tcPr>
          <w:p w:rsidR="00BA0834" w:rsidRPr="009F0C81" w:rsidRDefault="00BA0834" w:rsidP="000F6965">
            <w:pPr>
              <w:spacing w:after="160" w:line="259" w:lineRule="auto"/>
            </w:pPr>
          </w:p>
        </w:tc>
        <w:tc>
          <w:tcPr>
            <w:tcW w:w="196"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kolay erişim sağlamaktadır. Koleksiyon, her kütüphanede bulunması gereken klinik dergileri içermenin yanı sıra uzmanlık alanlarına özel konu başlıklarıyla daha spesifik dergiler de içermektedir. </w:t>
            </w:r>
          </w:p>
        </w:tc>
      </w:tr>
      <w:tr w:rsidR="00BA0834" w:rsidRPr="009F0C81" w:rsidTr="000F6965">
        <w:trPr>
          <w:trHeight w:val="274"/>
        </w:trPr>
        <w:tc>
          <w:tcPr>
            <w:tcW w:w="1385" w:type="dxa"/>
            <w:vMerge w:val="restart"/>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right="1"/>
              <w:jc w:val="center"/>
            </w:pPr>
            <w:r w:rsidRPr="009F0C81">
              <w:rPr>
                <w:rFonts w:ascii="Calibri" w:eastAsia="Calibri" w:hAnsi="Calibri" w:cs="Calibri"/>
                <w:b/>
              </w:rPr>
              <w:t xml:space="preserve">5 </w:t>
            </w:r>
          </w:p>
        </w:tc>
        <w:tc>
          <w:tcPr>
            <w:tcW w:w="2397" w:type="dxa"/>
            <w:gridSpan w:val="9"/>
            <w:tcBorders>
              <w:top w:val="single" w:sz="4" w:space="0" w:color="000000"/>
              <w:left w:val="single" w:sz="4" w:space="0" w:color="000000"/>
              <w:bottom w:val="nil"/>
              <w:right w:val="nil"/>
            </w:tcBorders>
          </w:tcPr>
          <w:p w:rsidR="00BA0834" w:rsidRPr="009F0C81" w:rsidRDefault="00BA0834" w:rsidP="000F6965">
            <w:pPr>
              <w:spacing w:line="259" w:lineRule="auto"/>
              <w:ind w:left="106"/>
            </w:pPr>
            <w:r w:rsidRPr="009F0C81">
              <w:rPr>
                <w:rFonts w:ascii="Calibri" w:eastAsia="Calibri" w:hAnsi="Calibri" w:cs="Calibri"/>
                <w:b/>
              </w:rPr>
              <w:t xml:space="preserve"> </w:t>
            </w:r>
          </w:p>
        </w:tc>
        <w:tc>
          <w:tcPr>
            <w:tcW w:w="196" w:type="dxa"/>
            <w:vMerge w:val="restart"/>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vMerge w:val="restart"/>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 </w:t>
            </w:r>
          </w:p>
          <w:p w:rsidR="00BA0834" w:rsidRPr="009F0C81" w:rsidRDefault="00BA0834" w:rsidP="000F6965">
            <w:pPr>
              <w:spacing w:line="259" w:lineRule="auto"/>
              <w:ind w:left="106"/>
            </w:pPr>
            <w:r w:rsidRPr="009F0C81">
              <w:rPr>
                <w:rFonts w:ascii="Calibri" w:eastAsia="Calibri" w:hAnsi="Calibri" w:cs="Calibri"/>
              </w:rPr>
              <w:t xml:space="preserve"> </w:t>
            </w:r>
          </w:p>
          <w:p w:rsidR="00BA0834" w:rsidRPr="009F0C81" w:rsidRDefault="00BA0834" w:rsidP="000F6965">
            <w:pPr>
              <w:spacing w:line="259" w:lineRule="auto"/>
              <w:ind w:left="106"/>
            </w:pPr>
            <w:r w:rsidRPr="009F0C81">
              <w:rPr>
                <w:rFonts w:ascii="Calibri" w:eastAsia="Calibri" w:hAnsi="Calibri" w:cs="Calibri"/>
              </w:rPr>
              <w:t xml:space="preserve">Atıf Veritabanı </w:t>
            </w: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106" w:type="dxa"/>
            <w:vMerge w:val="restart"/>
            <w:tcBorders>
              <w:top w:val="nil"/>
              <w:left w:val="single" w:sz="4" w:space="0" w:color="000000"/>
              <w:bottom w:val="single" w:sz="4" w:space="0" w:color="000000"/>
              <w:right w:val="nil"/>
            </w:tcBorders>
          </w:tcPr>
          <w:p w:rsidR="00BA0834" w:rsidRPr="009F0C81" w:rsidRDefault="00BA0834" w:rsidP="000F6965">
            <w:pPr>
              <w:spacing w:after="160" w:line="259" w:lineRule="auto"/>
            </w:pPr>
          </w:p>
        </w:tc>
        <w:tc>
          <w:tcPr>
            <w:tcW w:w="1397" w:type="dxa"/>
            <w:gridSpan w:val="4"/>
            <w:tcBorders>
              <w:top w:val="nil"/>
              <w:left w:val="nil"/>
              <w:bottom w:val="nil"/>
              <w:right w:val="nil"/>
            </w:tcBorders>
            <w:shd w:val="clear" w:color="auto" w:fill="FDFDFD"/>
          </w:tcPr>
          <w:p w:rsidR="00BA0834" w:rsidRPr="009F0C81" w:rsidRDefault="00BA0834" w:rsidP="000F6965">
            <w:pPr>
              <w:spacing w:line="259" w:lineRule="auto"/>
              <w:ind w:right="-2"/>
            </w:pPr>
            <w:r w:rsidRPr="009F0C81">
              <w:rPr>
                <w:rFonts w:ascii="Calibri" w:eastAsia="Calibri" w:hAnsi="Calibri" w:cs="Calibri"/>
                <w:b/>
              </w:rPr>
              <w:t>Web of Science</w:t>
            </w:r>
          </w:p>
        </w:tc>
        <w:tc>
          <w:tcPr>
            <w:tcW w:w="894" w:type="dxa"/>
            <w:gridSpan w:val="4"/>
            <w:tcBorders>
              <w:top w:val="nil"/>
              <w:left w:val="nil"/>
              <w:bottom w:val="nil"/>
              <w:right w:val="nil"/>
            </w:tcBorders>
          </w:tcPr>
          <w:p w:rsidR="00BA0834" w:rsidRPr="009F0C81" w:rsidRDefault="00BA0834" w:rsidP="000F6965">
            <w:pPr>
              <w:spacing w:line="259" w:lineRule="auto"/>
            </w:pPr>
            <w:r w:rsidRPr="009F0C81">
              <w:rPr>
                <w:rFonts w:ascii="Calibri" w:eastAsia="Calibri" w:hAnsi="Calibri" w:cs="Calibri"/>
                <w:b/>
              </w:rPr>
              <w:t xml:space="preserve">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1984" w:type="dxa"/>
            <w:gridSpan w:val="6"/>
            <w:tcBorders>
              <w:top w:val="nil"/>
              <w:left w:val="nil"/>
              <w:bottom w:val="nil"/>
              <w:right w:val="nil"/>
            </w:tcBorders>
            <w:shd w:val="clear" w:color="auto" w:fill="FDFDFD"/>
          </w:tcPr>
          <w:p w:rsidR="00BA0834" w:rsidRPr="009F0C81" w:rsidRDefault="00BA0834" w:rsidP="000F6965">
            <w:pPr>
              <w:spacing w:line="259" w:lineRule="auto"/>
            </w:pPr>
            <w:r w:rsidRPr="009F0C81">
              <w:rPr>
                <w:rFonts w:ascii="Calibri" w:eastAsia="Calibri" w:hAnsi="Calibri" w:cs="Calibri"/>
              </w:rPr>
              <w:t>Science Citation Index</w:t>
            </w:r>
          </w:p>
        </w:tc>
        <w:tc>
          <w:tcPr>
            <w:tcW w:w="307" w:type="dxa"/>
            <w:gridSpan w:val="2"/>
            <w:tcBorders>
              <w:top w:val="nil"/>
              <w:left w:val="nil"/>
              <w:bottom w:val="nil"/>
              <w:right w:val="nil"/>
            </w:tcBorders>
          </w:tcPr>
          <w:p w:rsidR="00BA0834" w:rsidRPr="009F0C81" w:rsidRDefault="00BA0834" w:rsidP="000F6965">
            <w:pPr>
              <w:spacing w:line="259" w:lineRule="auto"/>
              <w:ind w:left="-18"/>
            </w:pPr>
            <w:r w:rsidRPr="009F0C81">
              <w:rPr>
                <w:rFonts w:ascii="Calibri" w:eastAsia="Calibri" w:hAnsi="Calibri" w:cs="Calibri"/>
              </w:rPr>
              <w:t xml:space="preserve">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2291" w:type="dxa"/>
            <w:gridSpan w:val="8"/>
            <w:tcBorders>
              <w:top w:val="nil"/>
              <w:left w:val="nil"/>
              <w:bottom w:val="nil"/>
              <w:right w:val="nil"/>
            </w:tcBorders>
            <w:shd w:val="clear" w:color="auto" w:fill="FDFDFD"/>
          </w:tcPr>
          <w:p w:rsidR="00BA0834" w:rsidRPr="009F0C81" w:rsidRDefault="00BA0834" w:rsidP="000F6965">
            <w:pPr>
              <w:spacing w:line="259" w:lineRule="auto"/>
            </w:pPr>
            <w:r w:rsidRPr="009F0C81">
              <w:rPr>
                <w:rFonts w:ascii="Calibri" w:eastAsia="Calibri" w:hAnsi="Calibri" w:cs="Calibri"/>
              </w:rPr>
              <w:t>Social Science Citation In-</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6"/>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320" w:type="dxa"/>
            <w:tcBorders>
              <w:top w:val="nil"/>
              <w:left w:val="nil"/>
              <w:bottom w:val="nil"/>
              <w:right w:val="nil"/>
            </w:tcBorders>
            <w:shd w:val="clear" w:color="auto" w:fill="FDFDFD"/>
          </w:tcPr>
          <w:p w:rsidR="00BA0834" w:rsidRPr="009F0C81" w:rsidRDefault="00BA0834" w:rsidP="000F6965">
            <w:pPr>
              <w:spacing w:line="259" w:lineRule="auto"/>
              <w:ind w:right="-1"/>
            </w:pPr>
            <w:r w:rsidRPr="009F0C81">
              <w:rPr>
                <w:rFonts w:ascii="Calibri" w:eastAsia="Calibri" w:hAnsi="Calibri" w:cs="Calibri"/>
              </w:rPr>
              <w:t>dex</w:t>
            </w:r>
          </w:p>
        </w:tc>
        <w:tc>
          <w:tcPr>
            <w:tcW w:w="1972" w:type="dxa"/>
            <w:gridSpan w:val="7"/>
            <w:tcBorders>
              <w:top w:val="nil"/>
              <w:left w:val="nil"/>
              <w:bottom w:val="nil"/>
              <w:right w:val="nil"/>
            </w:tcBorders>
          </w:tcPr>
          <w:p w:rsidR="00BA0834" w:rsidRPr="009F0C81" w:rsidRDefault="00BA0834" w:rsidP="000F6965">
            <w:pPr>
              <w:spacing w:line="259" w:lineRule="auto"/>
            </w:pPr>
            <w:r w:rsidRPr="009F0C81">
              <w:rPr>
                <w:rFonts w:ascii="Calibri" w:eastAsia="Calibri" w:hAnsi="Calibri" w:cs="Calibri"/>
              </w:rPr>
              <w:t xml:space="preserve">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2291" w:type="dxa"/>
            <w:gridSpan w:val="8"/>
            <w:tcBorders>
              <w:top w:val="nil"/>
              <w:left w:val="nil"/>
              <w:bottom w:val="nil"/>
              <w:right w:val="nil"/>
            </w:tcBorders>
            <w:shd w:val="clear" w:color="auto" w:fill="FDFDFD"/>
          </w:tcPr>
          <w:p w:rsidR="00BA0834" w:rsidRPr="009F0C81" w:rsidRDefault="00BA0834" w:rsidP="000F6965">
            <w:pPr>
              <w:spacing w:line="259" w:lineRule="auto"/>
              <w:ind w:right="-10"/>
            </w:pPr>
            <w:r w:rsidRPr="009F0C81">
              <w:rPr>
                <w:rFonts w:ascii="Calibri" w:eastAsia="Calibri" w:hAnsi="Calibri" w:cs="Calibri"/>
              </w:rPr>
              <w:t xml:space="preserve">Art &amp; Humanities Citation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492" w:type="dxa"/>
            <w:gridSpan w:val="2"/>
            <w:tcBorders>
              <w:top w:val="nil"/>
              <w:left w:val="nil"/>
              <w:bottom w:val="nil"/>
              <w:right w:val="nil"/>
            </w:tcBorders>
            <w:shd w:val="clear" w:color="auto" w:fill="FDFDFD"/>
          </w:tcPr>
          <w:p w:rsidR="00BA0834" w:rsidRPr="009F0C81" w:rsidRDefault="00BA0834" w:rsidP="000F6965">
            <w:pPr>
              <w:spacing w:line="259" w:lineRule="auto"/>
            </w:pPr>
            <w:r w:rsidRPr="009F0C81">
              <w:rPr>
                <w:rFonts w:ascii="Calibri" w:eastAsia="Calibri" w:hAnsi="Calibri" w:cs="Calibri"/>
              </w:rPr>
              <w:t>Index</w:t>
            </w:r>
          </w:p>
        </w:tc>
        <w:tc>
          <w:tcPr>
            <w:tcW w:w="1799" w:type="dxa"/>
            <w:gridSpan w:val="6"/>
            <w:tcBorders>
              <w:top w:val="nil"/>
              <w:left w:val="nil"/>
              <w:bottom w:val="nil"/>
              <w:right w:val="nil"/>
            </w:tcBorders>
          </w:tcPr>
          <w:p w:rsidR="00BA0834" w:rsidRPr="009F0C81" w:rsidRDefault="00BA0834" w:rsidP="000F6965">
            <w:pPr>
              <w:spacing w:line="259" w:lineRule="auto"/>
            </w:pPr>
            <w:r w:rsidRPr="009F0C81">
              <w:rPr>
                <w:rFonts w:ascii="Calibri" w:eastAsia="Calibri" w:hAnsi="Calibri" w:cs="Calibri"/>
              </w:rPr>
              <w:t xml:space="preserve">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1745" w:type="dxa"/>
            <w:gridSpan w:val="5"/>
            <w:tcBorders>
              <w:top w:val="nil"/>
              <w:left w:val="nil"/>
              <w:bottom w:val="nil"/>
              <w:right w:val="nil"/>
            </w:tcBorders>
            <w:shd w:val="clear" w:color="auto" w:fill="FDFDFD"/>
          </w:tcPr>
          <w:p w:rsidR="00BA0834" w:rsidRPr="009F0C81" w:rsidRDefault="00BA0834" w:rsidP="000F6965">
            <w:pPr>
              <w:spacing w:line="259" w:lineRule="auto"/>
              <w:ind w:right="-1"/>
            </w:pPr>
            <w:r w:rsidRPr="009F0C81">
              <w:rPr>
                <w:rFonts w:ascii="Calibri" w:eastAsia="Calibri" w:hAnsi="Calibri" w:cs="Calibri"/>
              </w:rPr>
              <w:t>Book Citaiton Index</w:t>
            </w:r>
          </w:p>
        </w:tc>
        <w:tc>
          <w:tcPr>
            <w:tcW w:w="546" w:type="dxa"/>
            <w:gridSpan w:val="3"/>
            <w:tcBorders>
              <w:top w:val="nil"/>
              <w:left w:val="nil"/>
              <w:bottom w:val="nil"/>
              <w:right w:val="nil"/>
            </w:tcBorders>
          </w:tcPr>
          <w:p w:rsidR="00BA0834" w:rsidRPr="009F0C81" w:rsidRDefault="00BA0834" w:rsidP="000F6965">
            <w:pPr>
              <w:spacing w:line="259" w:lineRule="auto"/>
            </w:pPr>
            <w:r w:rsidRPr="009F0C81">
              <w:rPr>
                <w:rFonts w:ascii="Calibri" w:eastAsia="Calibri" w:hAnsi="Calibri" w:cs="Calibri"/>
              </w:rPr>
              <w:t xml:space="preserve">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2170" w:type="dxa"/>
            <w:gridSpan w:val="7"/>
            <w:tcBorders>
              <w:top w:val="nil"/>
              <w:left w:val="nil"/>
              <w:bottom w:val="nil"/>
              <w:right w:val="nil"/>
            </w:tcBorders>
            <w:shd w:val="clear" w:color="auto" w:fill="FDFDFD"/>
          </w:tcPr>
          <w:p w:rsidR="00BA0834" w:rsidRPr="009F0C81" w:rsidRDefault="00BA0834" w:rsidP="000F6965">
            <w:pPr>
              <w:spacing w:line="259" w:lineRule="auto"/>
            </w:pPr>
            <w:r w:rsidRPr="009F0C81">
              <w:rPr>
                <w:rFonts w:ascii="Calibri" w:eastAsia="Calibri" w:hAnsi="Calibri" w:cs="Calibri"/>
              </w:rPr>
              <w:t>Conference Proceedings</w:t>
            </w:r>
          </w:p>
        </w:tc>
        <w:tc>
          <w:tcPr>
            <w:tcW w:w="121" w:type="dxa"/>
            <w:vMerge w:val="restart"/>
            <w:tcBorders>
              <w:top w:val="nil"/>
              <w:left w:val="nil"/>
              <w:bottom w:val="single" w:sz="4" w:space="0" w:color="000000"/>
              <w:right w:val="nil"/>
            </w:tcBorders>
          </w:tcPr>
          <w:p w:rsidR="00BA0834" w:rsidRPr="009F0C81" w:rsidRDefault="00BA0834" w:rsidP="000F6965">
            <w:pPr>
              <w:spacing w:line="259" w:lineRule="auto"/>
            </w:pPr>
            <w:r w:rsidRPr="009F0C81">
              <w:rPr>
                <w:rFonts w:ascii="Calibri" w:eastAsia="Calibri" w:hAnsi="Calibri" w:cs="Calibri"/>
              </w:rPr>
              <w:t xml:space="preserve"> </w:t>
            </w: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69"/>
        </w:trPr>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nil"/>
            </w:tcBorders>
          </w:tcPr>
          <w:p w:rsidR="00BA0834" w:rsidRPr="009F0C81" w:rsidRDefault="00BA0834" w:rsidP="000F6965">
            <w:pPr>
              <w:spacing w:after="160" w:line="259" w:lineRule="auto"/>
            </w:pPr>
          </w:p>
        </w:tc>
        <w:tc>
          <w:tcPr>
            <w:tcW w:w="1984" w:type="dxa"/>
            <w:gridSpan w:val="6"/>
            <w:tcBorders>
              <w:top w:val="nil"/>
              <w:left w:val="nil"/>
              <w:bottom w:val="nil"/>
              <w:right w:val="nil"/>
            </w:tcBorders>
            <w:shd w:val="clear" w:color="auto" w:fill="FDFDFD"/>
          </w:tcPr>
          <w:p w:rsidR="00BA0834" w:rsidRPr="009F0C81" w:rsidRDefault="00BA0834" w:rsidP="000F6965">
            <w:pPr>
              <w:spacing w:line="259" w:lineRule="auto"/>
            </w:pPr>
            <w:r w:rsidRPr="009F0C81">
              <w:rPr>
                <w:rFonts w:ascii="Calibri" w:eastAsia="Calibri" w:hAnsi="Calibri" w:cs="Calibri"/>
              </w:rPr>
              <w:t>Citation Index (CPCI-S</w:t>
            </w:r>
          </w:p>
        </w:tc>
        <w:tc>
          <w:tcPr>
            <w:tcW w:w="186" w:type="dxa"/>
            <w:vMerge w:val="restart"/>
            <w:tcBorders>
              <w:top w:val="nil"/>
              <w:left w:val="nil"/>
              <w:bottom w:val="single" w:sz="4" w:space="0" w:color="000000"/>
              <w:right w:val="nil"/>
            </w:tcBorders>
          </w:tcPr>
          <w:p w:rsidR="00BA0834" w:rsidRPr="009F0C81" w:rsidRDefault="00BA0834" w:rsidP="000F6965">
            <w:pPr>
              <w:spacing w:line="259" w:lineRule="auto"/>
              <w:ind w:left="-48"/>
            </w:pPr>
            <w:r w:rsidRPr="009F0C81">
              <w:rPr>
                <w:rFonts w:ascii="Calibri" w:eastAsia="Calibri" w:hAnsi="Calibri" w:cs="Calibri"/>
                <w:noProof/>
              </w:rPr>
              <mc:AlternateContent>
                <mc:Choice Requires="wpg">
                  <w:drawing>
                    <wp:inline distT="0" distB="0" distL="0" distR="0" wp14:anchorId="75FACD2D" wp14:editId="319E33E1">
                      <wp:extent cx="42483" cy="142810"/>
                      <wp:effectExtent l="0" t="0" r="0" b="0"/>
                      <wp:docPr id="117686" name="Group 117686"/>
                      <wp:cNvGraphicFramePr/>
                      <a:graphic xmlns:a="http://schemas.openxmlformats.org/drawingml/2006/main">
                        <a:graphicData uri="http://schemas.microsoft.com/office/word/2010/wordprocessingGroup">
                          <wpg:wgp>
                            <wpg:cNvGrpSpPr/>
                            <wpg:grpSpPr>
                              <a:xfrm>
                                <a:off x="0" y="0"/>
                                <a:ext cx="42483" cy="142810"/>
                                <a:chOff x="0" y="0"/>
                                <a:chExt cx="42483" cy="142810"/>
                              </a:xfrm>
                            </wpg:grpSpPr>
                            <wps:wsp>
                              <wps:cNvPr id="117680" name="Rectangle 117680"/>
                              <wps:cNvSpPr/>
                              <wps:spPr>
                                <a:xfrm>
                                  <a:off x="0" y="0"/>
                                  <a:ext cx="56502" cy="189937"/>
                                </a:xfrm>
                                <a:prstGeom prst="rect">
                                  <a:avLst/>
                                </a:prstGeom>
                                <a:ln>
                                  <a:noFill/>
                                </a:ln>
                              </wps:spPr>
                              <wps:txbx>
                                <w:txbxContent>
                                  <w:p w:rsidR="00F66639" w:rsidRDefault="00F66639" w:rsidP="00BA0834">
                                    <w:pPr>
                                      <w:rPr>
                                        <w:rFonts w:hint="eastAsia"/>
                                      </w:rPr>
                                    </w:pPr>
                                    <w:r>
                                      <w:rPr>
                                        <w:rFonts w:ascii="Calibri" w:eastAsia="Calibri" w:hAnsi="Calibri" w:cs="Calibri"/>
                                      </w:rPr>
                                      <w:t>)</w:t>
                                    </w:r>
                                  </w:p>
                                </w:txbxContent>
                              </wps:txbx>
                              <wps:bodyPr horzOverflow="overflow" vert="horz" lIns="0" tIns="0" rIns="0" bIns="0" rtlCol="0">
                                <a:noAutofit/>
                              </wps:bodyPr>
                            </wps:wsp>
                          </wpg:wgp>
                        </a:graphicData>
                      </a:graphic>
                    </wp:inline>
                  </w:drawing>
                </mc:Choice>
                <mc:Fallback>
                  <w:pict>
                    <v:group w14:anchorId="75FACD2D" id="Group 117686" o:spid="_x0000_s1057" style="width:3.35pt;height:11.25pt;mso-position-horizontal-relative:char;mso-position-vertical-relative:line" coordsize="42483,14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E0gCgIAAJAEAAAOAAAAZHJzL2Uyb0RvYy54bWykVNtu2zAMfR+wfxD0vjhO0jQ14hTDugYD&#10;hrVotw9QZMk2IIuCpMTOvn6UfEnRAsPQvSgUKZPnHJLZ3naNIidhXQ06p+lsTonQHIpalzn99fP+&#10;04YS55kumAItcnoWjt7uPn7YtiYTC6hAFcISTKJd1pqcVt6bLEkcr0TD3AyM0BiUYBvm8WrLpLCs&#10;xeyNShbz+TppwRbGAhfOofeuD9JdzC+l4P5BSic8UTlFbD6eNp6HcCa7LctKy0xV8wEGeweKhtUa&#10;i06p7phn5GjrN6mamltwIP2MQ5OAlDUXkQOySeev2OwtHE3kUmZtaSaZUNpXOr07Lf9xerSkLrB3&#10;6fV6s6ZEswb7FEuTwYcitabM8O3emmfzaAdH2d8C707aJvwiI9JFec+TvKLzhKNztVhtlpRwjKSr&#10;xSYd1OcVtujNR7z6+rfPkrFkEpBNQFqDY+QuSrn/U+q5YkbEBrjA/qVSOEy9Uk84Y0yXSvRqRVIB&#10;Br6fpHKZQ9X+Vaer9dV8Mei0ublZXocpnQizzFjn9wIaEoycWgQQZ4+dvjvfPx2fhJJKh1PDfa1U&#10;Hw0e1G1EFSzfHbo4Bss0VAuuAxRnZFyB/f2AGy4VtDmFwaJh6bF4iFKivmlUOuzXaNjROIyG9eoL&#10;xC3s4Xw+epB1xHupNuDCFkYrjn3kPqxo2KuX9/jq8key+wMAAP//AwBQSwMEFAAGAAgAAAAhAPoc&#10;n/vaAAAAAgEAAA8AAABkcnMvZG93bnJldi54bWxMj0FrwkAQhe+F/odlCr3VTVK0kmYjIm1PUqgK&#10;4m3MjkkwOxuyaxL/fVcv7WXg8R7vfZMtRtOInjpXW1YQTyIQxIXVNZcKdtvPlzkI55E1NpZJwZUc&#10;LPLHhwxTbQf+oX7jSxFK2KWooPK+TaV0RUUG3cS2xME72c6gD7Irpe5wCOWmkUkUzaTBmsNChS2t&#10;KirOm4tR8DXgsHyNP/r1+bS6HrbT7/06JqWen8blOwhPo/8Lww0/oEMemI72wtqJRkF4xN9v8GZv&#10;II4KkmQKMs/kf/T8FwAA//8DAFBLAQItABQABgAIAAAAIQC2gziS/gAAAOEBAAATAAAAAAAAAAAA&#10;AAAAAAAAAABbQ29udGVudF9UeXBlc10ueG1sUEsBAi0AFAAGAAgAAAAhADj9If/WAAAAlAEAAAsA&#10;AAAAAAAAAAAAAAAALwEAAF9yZWxzLy5yZWxzUEsBAi0AFAAGAAgAAAAhALF4TSAKAgAAkAQAAA4A&#10;AAAAAAAAAAAAAAAALgIAAGRycy9lMm9Eb2MueG1sUEsBAi0AFAAGAAgAAAAhAPocn/vaAAAAAgEA&#10;AA8AAAAAAAAAAAAAAAAAZAQAAGRycy9kb3ducmV2LnhtbFBLBQYAAAAABAAEAPMAAABrBQAAAAA=&#10;">
                      <v:rect id="Rectangle 117680" o:spid="_x0000_s1058" style="position:absolute;width:56502;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h5xAAAAN8AAAAPAAAAZHJzL2Rvd25yZXYueG1sRE9Na8JA&#10;EL0L/odlhN50Yw82RleRtqJHqwXrbchOk9DsbMiuJu2vdw4Fj4/3vVz3rlY3akPl2cB0koAizr2t&#10;uDDwedqOU1AhIlusPZOBXwqwXg0HS8ys7/iDbsdYKAnhkKGBMsYm0zrkJTkME98QC/ftW4dRYFto&#10;22In4a7Wz0ky0w4rloYSG3otKf85Xp2BXdpsvvb+ryvq98vufDjP307zaMzTqN8sQEXq40P8795b&#10;mT99maXyQP4IAL26AwAA//8DAFBLAQItABQABgAIAAAAIQDb4fbL7gAAAIUBAAATAAAAAAAAAAAA&#10;AAAAAAAAAABbQ29udGVudF9UeXBlc10ueG1sUEsBAi0AFAAGAAgAAAAhAFr0LFu/AAAAFQEAAAsA&#10;AAAAAAAAAAAAAAAAHwEAAF9yZWxzLy5yZWxzUEsBAi0AFAAGAAgAAAAhACezuHnEAAAA3wAAAA8A&#10;AAAAAAAAAAAAAAAABwIAAGRycy9kb3ducmV2LnhtbFBLBQYAAAAAAwADALcAAAD4AgAAAAA=&#10;" filled="f" stroked="f">
                        <v:textbox inset="0,0,0,0">
                          <w:txbxContent>
                            <w:p w:rsidR="00F66639" w:rsidRDefault="00F66639" w:rsidP="00BA0834">
                              <w:pPr>
                                <w:rPr>
                                  <w:rFonts w:hint="eastAsia"/>
                                </w:rPr>
                              </w:pPr>
                              <w:r>
                                <w:rPr>
                                  <w:rFonts w:ascii="Calibri" w:eastAsia="Calibri" w:hAnsi="Calibri" w:cs="Calibri"/>
                                </w:rPr>
                                <w:t>)</w:t>
                              </w:r>
                            </w:p>
                          </w:txbxContent>
                        </v:textbox>
                      </v:rect>
                      <w10:anchorlock/>
                    </v:group>
                  </w:pict>
                </mc:Fallback>
              </mc:AlternateContent>
            </w:r>
            <w:r w:rsidRPr="009F0C81">
              <w:rPr>
                <w:rFonts w:ascii="Calibri" w:eastAsia="Calibri" w:hAnsi="Calibri" w:cs="Calibri"/>
              </w:rPr>
              <w:t xml:space="preserve"> </w:t>
            </w:r>
          </w:p>
        </w:tc>
        <w:tc>
          <w:tcPr>
            <w:tcW w:w="0" w:type="auto"/>
            <w:vMerge/>
            <w:tcBorders>
              <w:top w:val="nil"/>
              <w:left w:val="nil"/>
              <w:bottom w:val="nil"/>
              <w:right w:val="nil"/>
            </w:tcBorders>
          </w:tcPr>
          <w:p w:rsidR="00BA0834" w:rsidRPr="009F0C81" w:rsidRDefault="00BA0834" w:rsidP="000F6965">
            <w:pPr>
              <w:spacing w:after="160" w:line="259" w:lineRule="auto"/>
            </w:pPr>
          </w:p>
        </w:tc>
        <w:tc>
          <w:tcPr>
            <w:tcW w:w="0" w:type="auto"/>
            <w:vMerge/>
            <w:tcBorders>
              <w:top w:val="nil"/>
              <w:left w:val="nil"/>
              <w:bottom w:val="nil"/>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nil"/>
              <w:right w:val="single" w:sz="4" w:space="0" w:color="000000"/>
            </w:tcBorders>
          </w:tcPr>
          <w:p w:rsidR="00BA0834" w:rsidRPr="009F0C81" w:rsidRDefault="00BA0834" w:rsidP="000F6965">
            <w:pPr>
              <w:spacing w:after="160" w:line="259" w:lineRule="auto"/>
            </w:pPr>
          </w:p>
        </w:tc>
      </w:tr>
      <w:tr w:rsidR="00BA0834" w:rsidRPr="009F0C81" w:rsidTr="000F6965">
        <w:trPr>
          <w:trHeight w:val="272"/>
        </w:trPr>
        <w:tc>
          <w:tcPr>
            <w:tcW w:w="0" w:type="auto"/>
            <w:vMerge/>
            <w:tcBorders>
              <w:top w:val="nil"/>
              <w:left w:val="single" w:sz="4" w:space="0" w:color="000000"/>
              <w:bottom w:val="single" w:sz="4" w:space="0" w:color="000000"/>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single" w:sz="4" w:space="0" w:color="000000"/>
              <w:right w:val="nil"/>
            </w:tcBorders>
          </w:tcPr>
          <w:p w:rsidR="00BA0834" w:rsidRPr="009F0C81" w:rsidRDefault="00BA0834" w:rsidP="000F6965">
            <w:pPr>
              <w:spacing w:after="160" w:line="259" w:lineRule="auto"/>
            </w:pPr>
          </w:p>
        </w:tc>
        <w:tc>
          <w:tcPr>
            <w:tcW w:w="1253" w:type="dxa"/>
            <w:gridSpan w:val="3"/>
            <w:tcBorders>
              <w:top w:val="nil"/>
              <w:left w:val="nil"/>
              <w:bottom w:val="single" w:sz="4" w:space="0" w:color="000000"/>
              <w:right w:val="nil"/>
            </w:tcBorders>
            <w:shd w:val="clear" w:color="auto" w:fill="FDFDFD"/>
          </w:tcPr>
          <w:p w:rsidR="00BA0834" w:rsidRPr="009F0C81" w:rsidRDefault="00BA0834" w:rsidP="000F6965">
            <w:pPr>
              <w:spacing w:line="259" w:lineRule="auto"/>
            </w:pPr>
            <w:r w:rsidRPr="009F0C81">
              <w:rPr>
                <w:rFonts w:ascii="Calibri" w:eastAsia="Calibri" w:hAnsi="Calibri" w:cs="Calibri"/>
              </w:rPr>
              <w:t>ve  (CPCI-SSH)</w:t>
            </w:r>
          </w:p>
        </w:tc>
        <w:tc>
          <w:tcPr>
            <w:tcW w:w="731" w:type="dxa"/>
            <w:gridSpan w:val="3"/>
            <w:tcBorders>
              <w:top w:val="nil"/>
              <w:left w:val="nil"/>
              <w:bottom w:val="single" w:sz="4" w:space="0" w:color="000000"/>
              <w:right w:val="nil"/>
            </w:tcBorders>
          </w:tcPr>
          <w:p w:rsidR="00BA0834" w:rsidRPr="009F0C81" w:rsidRDefault="00BA0834" w:rsidP="000F6965">
            <w:pPr>
              <w:spacing w:line="259" w:lineRule="auto"/>
            </w:pPr>
            <w:r w:rsidRPr="009F0C81">
              <w:rPr>
                <w:rFonts w:ascii="Calibri" w:eastAsia="Calibri" w:hAnsi="Calibri" w:cs="Calibri"/>
                <w:b/>
              </w:rPr>
              <w:t xml:space="preserve">  </w:t>
            </w:r>
          </w:p>
        </w:tc>
        <w:tc>
          <w:tcPr>
            <w:tcW w:w="0" w:type="auto"/>
            <w:vMerge/>
            <w:tcBorders>
              <w:top w:val="nil"/>
              <w:left w:val="nil"/>
              <w:bottom w:val="single" w:sz="4" w:space="0" w:color="000000"/>
              <w:right w:val="nil"/>
            </w:tcBorders>
          </w:tcPr>
          <w:p w:rsidR="00BA0834" w:rsidRPr="009F0C81" w:rsidRDefault="00BA0834" w:rsidP="000F6965">
            <w:pPr>
              <w:spacing w:after="160" w:line="259" w:lineRule="auto"/>
            </w:pPr>
          </w:p>
        </w:tc>
        <w:tc>
          <w:tcPr>
            <w:tcW w:w="0" w:type="auto"/>
            <w:vMerge/>
            <w:tcBorders>
              <w:top w:val="nil"/>
              <w:left w:val="nil"/>
              <w:bottom w:val="single" w:sz="4" w:space="0" w:color="000000"/>
              <w:right w:val="nil"/>
            </w:tcBorders>
          </w:tcPr>
          <w:p w:rsidR="00BA0834" w:rsidRPr="009F0C81" w:rsidRDefault="00BA0834" w:rsidP="000F6965">
            <w:pPr>
              <w:spacing w:after="160" w:line="259" w:lineRule="auto"/>
            </w:pPr>
          </w:p>
        </w:tc>
        <w:tc>
          <w:tcPr>
            <w:tcW w:w="0" w:type="auto"/>
            <w:vMerge/>
            <w:tcBorders>
              <w:top w:val="nil"/>
              <w:left w:val="nil"/>
              <w:bottom w:val="single" w:sz="4" w:space="0" w:color="000000"/>
              <w:right w:val="single" w:sz="4" w:space="0" w:color="000000"/>
            </w:tcBorders>
          </w:tcPr>
          <w:p w:rsidR="00BA0834" w:rsidRPr="009F0C81" w:rsidRDefault="00BA0834" w:rsidP="000F6965">
            <w:pPr>
              <w:spacing w:after="160" w:line="259" w:lineRule="auto"/>
            </w:pPr>
          </w:p>
        </w:tc>
        <w:tc>
          <w:tcPr>
            <w:tcW w:w="0" w:type="auto"/>
            <w:vMerge/>
            <w:tcBorders>
              <w:top w:val="nil"/>
              <w:left w:val="single" w:sz="4" w:space="0" w:color="000000"/>
              <w:bottom w:val="single" w:sz="4" w:space="0" w:color="000000"/>
              <w:right w:val="single" w:sz="4" w:space="0" w:color="000000"/>
            </w:tcBorders>
          </w:tcPr>
          <w:p w:rsidR="00BA0834" w:rsidRPr="009F0C81" w:rsidRDefault="00BA0834" w:rsidP="000F6965">
            <w:pPr>
              <w:spacing w:after="160" w:line="259" w:lineRule="auto"/>
            </w:pPr>
          </w:p>
        </w:tc>
      </w:tr>
      <w:tr w:rsidR="00BA0834" w:rsidRPr="009F0C81" w:rsidTr="000F6965">
        <w:trPr>
          <w:trHeight w:val="1352"/>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right="1"/>
              <w:jc w:val="center"/>
            </w:pPr>
            <w:r w:rsidRPr="009F0C81">
              <w:rPr>
                <w:rFonts w:ascii="Calibri" w:eastAsia="Calibri" w:hAnsi="Calibri" w:cs="Calibri"/>
                <w:b/>
              </w:rPr>
              <w:t xml:space="preserve">6 </w:t>
            </w:r>
          </w:p>
        </w:tc>
        <w:tc>
          <w:tcPr>
            <w:tcW w:w="2397" w:type="dxa"/>
            <w:gridSpan w:val="9"/>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 </w:t>
            </w:r>
          </w:p>
          <w:p w:rsidR="00BA0834" w:rsidRPr="009F0C81" w:rsidRDefault="00BA0834" w:rsidP="000F6965">
            <w:pPr>
              <w:spacing w:line="259" w:lineRule="auto"/>
              <w:ind w:left="106"/>
            </w:pPr>
            <w:r w:rsidRPr="009F0C81">
              <w:rPr>
                <w:rFonts w:ascii="Calibri" w:eastAsia="Calibri" w:hAnsi="Calibri" w:cs="Calibri"/>
                <w:b/>
              </w:rPr>
              <w:t xml:space="preserve">Wiley Online Library </w:t>
            </w:r>
          </w:p>
        </w:tc>
        <w:tc>
          <w:tcPr>
            <w:tcW w:w="196"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 </w:t>
            </w:r>
          </w:p>
          <w:p w:rsidR="00BA0834" w:rsidRPr="009F0C81" w:rsidRDefault="00BA0834" w:rsidP="000F6965">
            <w:pPr>
              <w:spacing w:line="259" w:lineRule="auto"/>
              <w:ind w:left="106"/>
            </w:pPr>
            <w:r w:rsidRPr="009F0C81">
              <w:rPr>
                <w:rFonts w:ascii="Calibri" w:eastAsia="Calibri" w:hAnsi="Calibri" w:cs="Calibri"/>
              </w:rPr>
              <w:t xml:space="preserve">2.000'den fazla dergiden, 21.000'den fazla kitaptan ve yüzlerce referans çalışmasından, laboratuvar protokolünden ve veri tabanından her alanda 7,5 milyondan fazla makaleye erişim sağlanmaktadır </w:t>
            </w:r>
          </w:p>
        </w:tc>
      </w:tr>
      <w:tr w:rsidR="00BA0834" w:rsidRPr="009F0C81" w:rsidTr="000F6965">
        <w:trPr>
          <w:trHeight w:val="1138"/>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left="52"/>
              <w:jc w:val="center"/>
            </w:pPr>
            <w:r w:rsidRPr="009F0C81">
              <w:rPr>
                <w:rFonts w:ascii="Calibri" w:eastAsia="Calibri" w:hAnsi="Calibri" w:cs="Calibri"/>
                <w:b/>
              </w:rPr>
              <w:t xml:space="preserve"> </w:t>
            </w:r>
          </w:p>
          <w:p w:rsidR="00BA0834" w:rsidRPr="009F0C81" w:rsidRDefault="00BA0834" w:rsidP="000F6965">
            <w:pPr>
              <w:spacing w:line="259" w:lineRule="auto"/>
              <w:ind w:right="1"/>
              <w:jc w:val="center"/>
            </w:pPr>
            <w:r w:rsidRPr="009F0C81">
              <w:rPr>
                <w:rFonts w:ascii="Calibri" w:eastAsia="Calibri" w:hAnsi="Calibri" w:cs="Calibri"/>
                <w:b/>
              </w:rPr>
              <w:t xml:space="preserve">7 </w:t>
            </w:r>
          </w:p>
        </w:tc>
        <w:tc>
          <w:tcPr>
            <w:tcW w:w="2397" w:type="dxa"/>
            <w:gridSpan w:val="9"/>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 </w:t>
            </w:r>
          </w:p>
          <w:p w:rsidR="00BA0834" w:rsidRPr="009F0C81" w:rsidRDefault="00BA0834" w:rsidP="000F6965">
            <w:pPr>
              <w:spacing w:line="259" w:lineRule="auto"/>
              <w:ind w:left="106"/>
            </w:pPr>
            <w:r w:rsidRPr="009F0C81">
              <w:rPr>
                <w:rFonts w:ascii="Calibri" w:eastAsia="Calibri" w:hAnsi="Calibri" w:cs="Calibri"/>
                <w:b/>
              </w:rPr>
              <w:t xml:space="preserve">EBSCOHost </w:t>
            </w:r>
          </w:p>
        </w:tc>
        <w:tc>
          <w:tcPr>
            <w:tcW w:w="196"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Her konuda mevcut 11 adet tam metinli veritabanı, 14 adet bibliyografik veritabanı ve 1 adet de kanıta dayalı toplamda 26 adet veritabanını barındırmaktadır. </w:t>
            </w:r>
          </w:p>
        </w:tc>
      </w:tr>
      <w:tr w:rsidR="00BA0834" w:rsidRPr="009F0C81" w:rsidTr="000F6965">
        <w:trPr>
          <w:trHeight w:val="1296"/>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right="1"/>
              <w:jc w:val="center"/>
            </w:pPr>
            <w:r w:rsidRPr="009F0C81">
              <w:rPr>
                <w:rFonts w:ascii="Calibri" w:eastAsia="Calibri" w:hAnsi="Calibri" w:cs="Calibri"/>
                <w:b/>
              </w:rPr>
              <w:t xml:space="preserve">8 </w:t>
            </w:r>
          </w:p>
        </w:tc>
        <w:tc>
          <w:tcPr>
            <w:tcW w:w="2397" w:type="dxa"/>
            <w:gridSpan w:val="9"/>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right="-71"/>
            </w:pPr>
            <w:r w:rsidRPr="009F0C81">
              <w:rPr>
                <w:rFonts w:ascii="Calibri" w:eastAsia="Calibri" w:hAnsi="Calibri" w:cs="Calibri"/>
                <w:b/>
              </w:rPr>
              <w:t xml:space="preserve">Jstor Archive Journal Content </w:t>
            </w:r>
          </w:p>
        </w:tc>
        <w:tc>
          <w:tcPr>
            <w:tcW w:w="196"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JSTOR, akademik dergiler, kitaplar ve birincil kaynaklardan oluşan akademik bir kütüphanedir. 70’în üzerinde disiplini kapsayan akademik araştırmaları bünyesinde barındıran multidisipliner bir veritabanıdır. </w:t>
            </w:r>
          </w:p>
        </w:tc>
      </w:tr>
      <w:tr w:rsidR="00BA0834" w:rsidRPr="009F0C81" w:rsidTr="000F6965">
        <w:trPr>
          <w:trHeight w:val="545"/>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right="1"/>
              <w:jc w:val="center"/>
            </w:pPr>
            <w:r w:rsidRPr="009F0C81">
              <w:rPr>
                <w:rFonts w:ascii="Calibri" w:eastAsia="Calibri" w:hAnsi="Calibri" w:cs="Calibri"/>
                <w:b/>
              </w:rPr>
              <w:t xml:space="preserve">9 </w:t>
            </w:r>
          </w:p>
        </w:tc>
        <w:tc>
          <w:tcPr>
            <w:tcW w:w="2397" w:type="dxa"/>
            <w:gridSpan w:val="9"/>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Scopus </w:t>
            </w:r>
          </w:p>
        </w:tc>
        <w:tc>
          <w:tcPr>
            <w:tcW w:w="196"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Atıf Veritabanı </w:t>
            </w:r>
          </w:p>
        </w:tc>
      </w:tr>
      <w:tr w:rsidR="00BA0834" w:rsidRPr="009F0C81" w:rsidTr="000F6965">
        <w:trPr>
          <w:trHeight w:val="530"/>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2"/>
              <w:jc w:val="center"/>
            </w:pPr>
            <w:r w:rsidRPr="009F0C81">
              <w:rPr>
                <w:rFonts w:ascii="Calibri" w:eastAsia="Calibri" w:hAnsi="Calibri" w:cs="Calibri"/>
                <w:b/>
              </w:rPr>
              <w:t xml:space="preserve">10 </w:t>
            </w:r>
          </w:p>
        </w:tc>
        <w:tc>
          <w:tcPr>
            <w:tcW w:w="2397" w:type="dxa"/>
            <w:gridSpan w:val="9"/>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Turnitin </w:t>
            </w:r>
          </w:p>
        </w:tc>
        <w:tc>
          <w:tcPr>
            <w:tcW w:w="196"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pPr>
            <w:r w:rsidRPr="009F0C81">
              <w:rPr>
                <w:rFonts w:ascii="Calibri" w:eastAsia="Calibri" w:hAnsi="Calibri" w:cs="Calibri"/>
              </w:rPr>
              <w:t xml:space="preserve">İntihal Analiz Programı </w:t>
            </w:r>
          </w:p>
        </w:tc>
      </w:tr>
      <w:tr w:rsidR="00BA0834" w:rsidRPr="009F0C81" w:rsidTr="000F6965">
        <w:trPr>
          <w:trHeight w:val="1199"/>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52"/>
              <w:jc w:val="center"/>
            </w:pPr>
            <w:r w:rsidRPr="009F0C81">
              <w:rPr>
                <w:rFonts w:ascii="Calibri" w:eastAsia="Calibri" w:hAnsi="Calibri" w:cs="Calibri"/>
                <w:b/>
              </w:rPr>
              <w:t xml:space="preserve"> 11 </w:t>
            </w:r>
          </w:p>
        </w:tc>
        <w:tc>
          <w:tcPr>
            <w:tcW w:w="2397" w:type="dxa"/>
            <w:gridSpan w:val="9"/>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CAB Abstracts </w:t>
            </w:r>
          </w:p>
        </w:tc>
        <w:tc>
          <w:tcPr>
            <w:tcW w:w="196" w:type="dxa"/>
            <w:tcBorders>
              <w:top w:val="single" w:sz="4" w:space="0" w:color="000000"/>
              <w:left w:val="nil"/>
              <w:bottom w:val="single" w:sz="4" w:space="0" w:color="000000"/>
              <w:right w:val="single" w:sz="4" w:space="0" w:color="000000"/>
            </w:tcBorders>
          </w:tcPr>
          <w:p w:rsidR="00BA0834" w:rsidRPr="009F0C81" w:rsidRDefault="00BA0834" w:rsidP="000F6965">
            <w:pPr>
              <w:spacing w:after="160" w:line="259" w:lineRule="auto"/>
            </w:pP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106" w:right="8"/>
            </w:pPr>
            <w:r w:rsidRPr="009F0C81">
              <w:rPr>
                <w:rFonts w:ascii="Calibri" w:eastAsia="Calibri" w:hAnsi="Calibri" w:cs="Calibri"/>
              </w:rPr>
              <w:t xml:space="preserve">Bu veri tabanı, dergiler, seri yayınlar, konferans tutanakları, kitaplar, tezler, yıllık raporlar, patentler ve standartlar için bibliyografik bilgiler ile bazı kaynaklar için tam metin bilgi sağlamaktadır. </w:t>
            </w:r>
          </w:p>
        </w:tc>
      </w:tr>
      <w:tr w:rsidR="00BA0834" w:rsidRPr="009F0C81" w:rsidTr="000F6965">
        <w:trPr>
          <w:trHeight w:val="933"/>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2"/>
              <w:jc w:val="center"/>
            </w:pPr>
            <w:r w:rsidRPr="009F0C81">
              <w:rPr>
                <w:rFonts w:ascii="Calibri" w:eastAsia="Calibri" w:hAnsi="Calibri" w:cs="Calibri"/>
                <w:b/>
              </w:rPr>
              <w:lastRenderedPageBreak/>
              <w:t xml:space="preserve">12 </w:t>
            </w:r>
          </w:p>
        </w:tc>
        <w:tc>
          <w:tcPr>
            <w:tcW w:w="2397" w:type="dxa"/>
            <w:gridSpan w:val="9"/>
            <w:tcBorders>
              <w:top w:val="single" w:sz="4" w:space="0" w:color="000000"/>
              <w:left w:val="single" w:sz="4" w:space="0" w:color="000000"/>
              <w:bottom w:val="single" w:sz="4" w:space="0" w:color="000000"/>
              <w:right w:val="nil"/>
            </w:tcBorders>
          </w:tcPr>
          <w:p w:rsidR="00BA0834" w:rsidRPr="009F0C81" w:rsidRDefault="00BA0834" w:rsidP="000F6965">
            <w:pPr>
              <w:spacing w:line="259" w:lineRule="auto"/>
              <w:ind w:left="106"/>
            </w:pPr>
            <w:r w:rsidRPr="009F0C81">
              <w:rPr>
                <w:rFonts w:ascii="Calibri" w:eastAsia="Calibri" w:hAnsi="Calibri" w:cs="Calibri"/>
                <w:b/>
              </w:rPr>
              <w:t xml:space="preserve"> Emerald Premier eJournal</w:t>
            </w:r>
          </w:p>
        </w:tc>
        <w:tc>
          <w:tcPr>
            <w:tcW w:w="196" w:type="dxa"/>
            <w:tcBorders>
              <w:top w:val="single" w:sz="4" w:space="0" w:color="000000"/>
              <w:left w:val="nil"/>
              <w:bottom w:val="single" w:sz="4" w:space="0" w:color="000000"/>
              <w:right w:val="single" w:sz="4" w:space="0" w:color="000000"/>
            </w:tcBorders>
          </w:tcPr>
          <w:p w:rsidR="00BA0834" w:rsidRPr="009F0C81" w:rsidRDefault="00BA0834" w:rsidP="000F6965">
            <w:pPr>
              <w:spacing w:line="259" w:lineRule="auto"/>
              <w:ind w:left="71"/>
            </w:pPr>
            <w:r w:rsidRPr="009F0C81">
              <w:rPr>
                <w:rFonts w:ascii="Calibri" w:eastAsia="Calibri" w:hAnsi="Calibri" w:cs="Calibri"/>
                <w:b/>
              </w:rPr>
              <w:t xml:space="preserve"> </w:t>
            </w: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39" w:lineRule="auto"/>
              <w:ind w:left="106"/>
            </w:pPr>
            <w:r w:rsidRPr="009F0C81">
              <w:rPr>
                <w:rFonts w:ascii="Calibri" w:eastAsia="Calibri" w:hAnsi="Calibri" w:cs="Calibri"/>
              </w:rPr>
              <w:t xml:space="preserve">İşletme, yönetim, pazarlama, turizm ve otelcilik, kütüphanecilik konularında bir dergi koleksiyonudur. </w:t>
            </w:r>
          </w:p>
          <w:p w:rsidR="00BA0834" w:rsidRPr="009F0C81" w:rsidRDefault="00BA0834" w:rsidP="000F6965">
            <w:pPr>
              <w:spacing w:line="259" w:lineRule="auto"/>
              <w:ind w:left="106"/>
            </w:pPr>
            <w:r w:rsidRPr="009F0C81">
              <w:rPr>
                <w:rFonts w:ascii="Calibri" w:eastAsia="Calibri" w:hAnsi="Calibri" w:cs="Calibri"/>
              </w:rPr>
              <w:t xml:space="preserve">Sosyal bilimlerle ilgili kitaplara erişim sağlanmaktadır. </w:t>
            </w:r>
          </w:p>
        </w:tc>
      </w:tr>
      <w:tr w:rsidR="00BA0834" w:rsidRPr="009F0C81" w:rsidTr="000F6965">
        <w:trPr>
          <w:trHeight w:val="2365"/>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8"/>
              <w:jc w:val="center"/>
            </w:pPr>
            <w:r w:rsidRPr="009F0C81">
              <w:rPr>
                <w:rFonts w:ascii="Calibri" w:eastAsia="Calibri" w:hAnsi="Calibri" w:cs="Calibri"/>
                <w:b/>
              </w:rPr>
              <w:t xml:space="preserve"> 13 </w:t>
            </w:r>
          </w:p>
          <w:p w:rsidR="00BA0834" w:rsidRPr="009F0C81" w:rsidRDefault="00BA0834" w:rsidP="000F6965">
            <w:pPr>
              <w:spacing w:line="259" w:lineRule="auto"/>
              <w:ind w:left="2"/>
            </w:pPr>
            <w:r w:rsidRPr="009F0C81">
              <w:rPr>
                <w:rFonts w:ascii="Calibri" w:eastAsia="Calibri" w:hAnsi="Calibri" w:cs="Calibri"/>
                <w:b/>
              </w:rPr>
              <w:t xml:space="preserve"> </w:t>
            </w:r>
          </w:p>
        </w:tc>
        <w:tc>
          <w:tcPr>
            <w:tcW w:w="2593" w:type="dxa"/>
            <w:gridSpan w:val="10"/>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b/>
              </w:rPr>
              <w:t xml:space="preserve">IEEE </w:t>
            </w: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rPr>
              <w:t xml:space="preserve">IEEE/IEL veri tabanı, elektrik mühendisliği, bilgisayar bilimi ve elektronik alanlarında dünyanın en yüksek kalitedeki 195’i aktif olmak üzere toplam 366 IEEE ve IBM dergi ve magazine, yıllık 1.800’ün üzerinde IEEE konferans başlığından bildirilere ve taslakları hariç 6.200’den fazla onaylanmış ve yayınlanmış IEEE standardı olmak üzere toplam 4,3 milyondan fazla tam metin dokümana erişim sağlamaktadır. </w:t>
            </w:r>
          </w:p>
        </w:tc>
      </w:tr>
      <w:tr w:rsidR="00BA0834" w:rsidRPr="009F0C81" w:rsidTr="000F6965">
        <w:trPr>
          <w:trHeight w:val="372"/>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8"/>
              <w:jc w:val="center"/>
            </w:pPr>
            <w:r w:rsidRPr="009F0C81">
              <w:rPr>
                <w:rFonts w:ascii="Calibri" w:eastAsia="Calibri" w:hAnsi="Calibri" w:cs="Calibri"/>
                <w:b/>
              </w:rPr>
              <w:t xml:space="preserve"> 14 </w:t>
            </w:r>
          </w:p>
        </w:tc>
        <w:tc>
          <w:tcPr>
            <w:tcW w:w="2593" w:type="dxa"/>
            <w:gridSpan w:val="10"/>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b/>
              </w:rPr>
              <w:t xml:space="preserve">Ithenticate </w:t>
            </w: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rPr>
              <w:t xml:space="preserve">İntihal Analiz Programı </w:t>
            </w:r>
          </w:p>
        </w:tc>
      </w:tr>
      <w:tr w:rsidR="00BA0834" w:rsidRPr="009F0C81" w:rsidTr="000F6965">
        <w:trPr>
          <w:trHeight w:val="378"/>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right="42"/>
              <w:jc w:val="center"/>
            </w:pPr>
            <w:r w:rsidRPr="009F0C81">
              <w:rPr>
                <w:rFonts w:ascii="Calibri" w:eastAsia="Calibri" w:hAnsi="Calibri" w:cs="Calibri"/>
                <w:b/>
              </w:rPr>
              <w:t xml:space="preserve">15 </w:t>
            </w:r>
          </w:p>
        </w:tc>
        <w:tc>
          <w:tcPr>
            <w:tcW w:w="2593" w:type="dxa"/>
            <w:gridSpan w:val="10"/>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b/>
              </w:rPr>
              <w:t xml:space="preserve">Mendeley </w:t>
            </w: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rPr>
              <w:t xml:space="preserve">Referans Yönetim Sistemi </w:t>
            </w:r>
          </w:p>
        </w:tc>
      </w:tr>
      <w:tr w:rsidR="00BA0834" w:rsidRPr="009F0C81" w:rsidTr="000F6965">
        <w:trPr>
          <w:trHeight w:val="1085"/>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8"/>
              <w:jc w:val="center"/>
            </w:pPr>
            <w:r w:rsidRPr="009F0C81">
              <w:rPr>
                <w:rFonts w:ascii="Calibri" w:eastAsia="Calibri" w:hAnsi="Calibri" w:cs="Calibri"/>
                <w:b/>
              </w:rPr>
              <w:t xml:space="preserve"> </w:t>
            </w:r>
          </w:p>
          <w:p w:rsidR="00BA0834" w:rsidRPr="009F0C81" w:rsidRDefault="00BA0834" w:rsidP="000F6965">
            <w:pPr>
              <w:spacing w:line="259" w:lineRule="auto"/>
              <w:ind w:right="42"/>
              <w:jc w:val="center"/>
            </w:pPr>
            <w:r w:rsidRPr="009F0C81">
              <w:rPr>
                <w:rFonts w:ascii="Calibri" w:eastAsia="Calibri" w:hAnsi="Calibri" w:cs="Calibri"/>
                <w:b/>
              </w:rPr>
              <w:t xml:space="preserve">16 </w:t>
            </w:r>
          </w:p>
        </w:tc>
        <w:tc>
          <w:tcPr>
            <w:tcW w:w="2593" w:type="dxa"/>
            <w:gridSpan w:val="10"/>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b/>
              </w:rPr>
              <w:t xml:space="preserve">Proquest Disertation &amp; </w:t>
            </w:r>
          </w:p>
          <w:p w:rsidR="00BA0834" w:rsidRPr="009F0C81" w:rsidRDefault="00BA0834" w:rsidP="000F6965">
            <w:pPr>
              <w:spacing w:line="259" w:lineRule="auto"/>
            </w:pPr>
            <w:r w:rsidRPr="009F0C81">
              <w:rPr>
                <w:rFonts w:ascii="Calibri" w:eastAsia="Calibri" w:hAnsi="Calibri" w:cs="Calibri"/>
                <w:b/>
              </w:rPr>
              <w:t xml:space="preserve">Thesis </w:t>
            </w: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right="49"/>
            </w:pPr>
            <w:r w:rsidRPr="009F0C81">
              <w:rPr>
                <w:rFonts w:ascii="Calibri" w:eastAsia="Calibri" w:hAnsi="Calibri" w:cs="Calibri"/>
              </w:rPr>
              <w:t xml:space="preserve">Amerikan Kongre Kütüphanesi resmi tez deposu olan ProQuest Dissertations and Theses Global, başka herhangi bir biçimde yayınlanmamış önemli birincil araştırmalara erişim sunar. </w:t>
            </w:r>
          </w:p>
        </w:tc>
      </w:tr>
      <w:tr w:rsidR="00BA0834" w:rsidRPr="009F0C81" w:rsidTr="000F6965">
        <w:trPr>
          <w:trHeight w:val="302"/>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right="42"/>
              <w:jc w:val="center"/>
            </w:pPr>
            <w:r w:rsidRPr="009F0C81">
              <w:rPr>
                <w:rFonts w:ascii="Calibri" w:eastAsia="Calibri" w:hAnsi="Calibri" w:cs="Calibri"/>
                <w:b/>
              </w:rPr>
              <w:t xml:space="preserve">17 </w:t>
            </w:r>
          </w:p>
        </w:tc>
        <w:tc>
          <w:tcPr>
            <w:tcW w:w="2593" w:type="dxa"/>
            <w:gridSpan w:val="10"/>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b/>
              </w:rPr>
              <w:t xml:space="preserve">İntihal.net </w:t>
            </w:r>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pPr>
            <w:r w:rsidRPr="009F0C81">
              <w:rPr>
                <w:rFonts w:ascii="Calibri" w:eastAsia="Calibri" w:hAnsi="Calibri" w:cs="Calibri"/>
              </w:rPr>
              <w:t xml:space="preserve">İntihal Analiz Programı </w:t>
            </w:r>
          </w:p>
        </w:tc>
      </w:tr>
      <w:tr w:rsidR="00BA0834" w:rsidRPr="009F0C81" w:rsidTr="000F6965">
        <w:trPr>
          <w:trHeight w:val="516"/>
        </w:trPr>
        <w:tc>
          <w:tcPr>
            <w:tcW w:w="138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right="42"/>
              <w:jc w:val="center"/>
              <w:rPr>
                <w:rFonts w:ascii="Calibri" w:eastAsia="Calibri" w:hAnsi="Calibri" w:cs="Calibri"/>
                <w:b/>
              </w:rPr>
            </w:pPr>
            <w:r>
              <w:rPr>
                <w:rFonts w:ascii="Calibri" w:eastAsia="Calibri" w:hAnsi="Calibri" w:cs="Calibri"/>
                <w:b/>
              </w:rPr>
              <w:t>18</w:t>
            </w:r>
          </w:p>
        </w:tc>
        <w:tc>
          <w:tcPr>
            <w:tcW w:w="2593" w:type="dxa"/>
            <w:gridSpan w:val="10"/>
            <w:tcBorders>
              <w:top w:val="single" w:sz="4" w:space="0" w:color="000000"/>
              <w:left w:val="single" w:sz="4" w:space="0" w:color="000000"/>
              <w:bottom w:val="single" w:sz="4" w:space="0" w:color="000000"/>
              <w:right w:val="single" w:sz="4" w:space="0" w:color="000000"/>
            </w:tcBorders>
          </w:tcPr>
          <w:p w:rsidR="00BA0834" w:rsidRPr="0024355F" w:rsidRDefault="00391AF4" w:rsidP="000F6965">
            <w:pPr>
              <w:spacing w:line="259" w:lineRule="auto"/>
              <w:rPr>
                <w:rFonts w:ascii="Calibri" w:eastAsia="Calibri" w:hAnsi="Calibri" w:cs="Calibri"/>
                <w:b/>
              </w:rPr>
            </w:pPr>
            <w:hyperlink r:id="rId9" w:tgtFrame="_blank" w:history="1">
              <w:r w:rsidR="00BA0834" w:rsidRPr="0024355F">
                <w:rPr>
                  <w:rStyle w:val="Kpr"/>
                  <w:rFonts w:ascii="Roboto" w:hAnsi="Roboto"/>
                  <w:b/>
                  <w:shd w:val="clear" w:color="auto" w:fill="F9F9F9"/>
                </w:rPr>
                <w:t>Annual Reviews</w:t>
              </w:r>
            </w:hyperlink>
          </w:p>
        </w:tc>
        <w:tc>
          <w:tcPr>
            <w:tcW w:w="520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rPr>
                <w:rFonts w:ascii="Calibri" w:eastAsia="Calibri" w:hAnsi="Calibri" w:cs="Calibri"/>
              </w:rPr>
            </w:pPr>
            <w:r>
              <w:rPr>
                <w:rFonts w:ascii="Calibri" w:eastAsia="Calibri" w:hAnsi="Calibri" w:cs="Calibri"/>
              </w:rPr>
              <w:t>Çeşitli konularda 66 dergiye tam metin erişim sağlar.</w:t>
            </w:r>
          </w:p>
        </w:tc>
      </w:tr>
    </w:tbl>
    <w:p w:rsidR="00BA0834" w:rsidRPr="009F0C81" w:rsidRDefault="00BA0834" w:rsidP="00BA0834">
      <w:pPr>
        <w:rPr>
          <w:rFonts w:hint="eastAsia"/>
        </w:rPr>
      </w:pPr>
      <w:r w:rsidRPr="009F0C81">
        <w:rPr>
          <w:b/>
        </w:rPr>
        <w:t xml:space="preserve"> </w:t>
      </w:r>
    </w:p>
    <w:p w:rsidR="00BA0834" w:rsidRDefault="00BA0834" w:rsidP="00BA0834">
      <w:pPr>
        <w:spacing w:after="25"/>
        <w:rPr>
          <w:rFonts w:hint="eastAsia"/>
          <w:b/>
        </w:rPr>
      </w:pPr>
      <w:r w:rsidRPr="009F0C81">
        <w:rPr>
          <w:b/>
        </w:rPr>
        <w:t xml:space="preserve"> </w:t>
      </w:r>
    </w:p>
    <w:p w:rsidR="00BA0834" w:rsidRDefault="00BA0834" w:rsidP="00BA0834">
      <w:pPr>
        <w:spacing w:after="25"/>
        <w:rPr>
          <w:rFonts w:hint="eastAsia"/>
          <w:b/>
        </w:rPr>
      </w:pPr>
    </w:p>
    <w:p w:rsidR="00BA0834" w:rsidRDefault="00BA0834" w:rsidP="00BA0834">
      <w:pPr>
        <w:spacing w:after="25"/>
        <w:rPr>
          <w:rFonts w:hint="eastAsia"/>
          <w:b/>
        </w:rPr>
      </w:pPr>
    </w:p>
    <w:p w:rsidR="00BA0834" w:rsidRPr="009F0C81" w:rsidRDefault="00BA0834" w:rsidP="00BA0834">
      <w:pPr>
        <w:spacing w:after="25"/>
        <w:rPr>
          <w:rFonts w:hint="eastAsia"/>
        </w:rPr>
      </w:pPr>
      <w:r w:rsidRPr="009F0C81">
        <w:rPr>
          <w:b/>
        </w:rPr>
        <w:t xml:space="preserve">ÖZEL ANLAŞMALI VERİTABANI </w:t>
      </w:r>
    </w:p>
    <w:p w:rsidR="00BA0834" w:rsidRPr="009F0C81" w:rsidRDefault="00BA0834" w:rsidP="00BA0834">
      <w:pPr>
        <w:ind w:left="35"/>
        <w:jc w:val="center"/>
        <w:rPr>
          <w:rFonts w:hint="eastAsia"/>
        </w:rPr>
      </w:pPr>
      <w:r w:rsidRPr="009F0C81">
        <w:rPr>
          <w:b/>
        </w:rPr>
        <w:t xml:space="preserve"> </w:t>
      </w:r>
    </w:p>
    <w:tbl>
      <w:tblPr>
        <w:tblStyle w:val="TableGrid"/>
        <w:tblW w:w="8082" w:type="dxa"/>
        <w:tblInd w:w="396" w:type="dxa"/>
        <w:tblCellMar>
          <w:top w:w="48" w:type="dxa"/>
          <w:left w:w="106" w:type="dxa"/>
          <w:right w:w="89" w:type="dxa"/>
        </w:tblCellMar>
        <w:tblLook w:val="04A0" w:firstRow="1" w:lastRow="0" w:firstColumn="1" w:lastColumn="0" w:noHBand="0" w:noVBand="1"/>
      </w:tblPr>
      <w:tblGrid>
        <w:gridCol w:w="852"/>
        <w:gridCol w:w="2835"/>
        <w:gridCol w:w="4395"/>
      </w:tblGrid>
      <w:tr w:rsidR="00BA0834" w:rsidRPr="009F0C81" w:rsidTr="000F6965">
        <w:trPr>
          <w:trHeight w:val="814"/>
        </w:trPr>
        <w:tc>
          <w:tcPr>
            <w:tcW w:w="852"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31"/>
              <w:jc w:val="center"/>
            </w:pPr>
            <w:r w:rsidRPr="009F0C81">
              <w:rPr>
                <w:rFonts w:ascii="Calibri" w:eastAsia="Calibri" w:hAnsi="Calibri" w:cs="Calibri"/>
              </w:rPr>
              <w:t xml:space="preserve"> </w:t>
            </w:r>
          </w:p>
          <w:p w:rsidR="00BA0834" w:rsidRPr="009F0C81" w:rsidRDefault="00BA0834" w:rsidP="000F6965">
            <w:pPr>
              <w:spacing w:line="259" w:lineRule="auto"/>
              <w:ind w:right="18"/>
              <w:jc w:val="center"/>
            </w:pPr>
            <w:r w:rsidRPr="009F0C81">
              <w:rPr>
                <w:rFonts w:ascii="Calibri" w:eastAsia="Calibri" w:hAnsi="Calibri" w:cs="Calibri"/>
                <w:b/>
              </w:rPr>
              <w:t xml:space="preserve">Sıra </w:t>
            </w:r>
          </w:p>
          <w:p w:rsidR="00BA0834" w:rsidRPr="009F0C81" w:rsidRDefault="00BA0834" w:rsidP="000F6965">
            <w:pPr>
              <w:spacing w:line="259" w:lineRule="auto"/>
              <w:ind w:right="17"/>
              <w:jc w:val="center"/>
            </w:pPr>
            <w:r w:rsidRPr="009F0C81">
              <w:rPr>
                <w:rFonts w:ascii="Calibri" w:eastAsia="Calibri" w:hAnsi="Calibri" w:cs="Calibri"/>
                <w:b/>
              </w:rPr>
              <w:t xml:space="preserve">No </w:t>
            </w:r>
          </w:p>
        </w:tc>
        <w:tc>
          <w:tcPr>
            <w:tcW w:w="283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31"/>
              <w:jc w:val="center"/>
            </w:pPr>
            <w:r w:rsidRPr="009F0C81">
              <w:rPr>
                <w:rFonts w:ascii="Calibri" w:eastAsia="Calibri" w:hAnsi="Calibri" w:cs="Calibri"/>
                <w:b/>
              </w:rPr>
              <w:t xml:space="preserve"> </w:t>
            </w:r>
          </w:p>
          <w:p w:rsidR="00BA0834" w:rsidRPr="009F0C81" w:rsidRDefault="00BA0834" w:rsidP="000F6965">
            <w:pPr>
              <w:spacing w:line="259" w:lineRule="auto"/>
            </w:pPr>
            <w:r w:rsidRPr="009F0C81">
              <w:rPr>
                <w:rFonts w:ascii="Calibri" w:eastAsia="Calibri" w:hAnsi="Calibri" w:cs="Calibri"/>
                <w:b/>
              </w:rPr>
              <w:t xml:space="preserve">    Veritabanı Adı </w:t>
            </w:r>
          </w:p>
        </w:tc>
        <w:tc>
          <w:tcPr>
            <w:tcW w:w="439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3"/>
            </w:pPr>
            <w:r w:rsidRPr="009F0C81">
              <w:rPr>
                <w:rFonts w:ascii="Calibri" w:eastAsia="Calibri" w:hAnsi="Calibri" w:cs="Calibri"/>
                <w:b/>
              </w:rPr>
              <w:t xml:space="preserve"> </w:t>
            </w:r>
          </w:p>
          <w:p w:rsidR="00BA0834" w:rsidRPr="009F0C81" w:rsidRDefault="00BA0834" w:rsidP="000F6965">
            <w:pPr>
              <w:spacing w:line="259" w:lineRule="auto"/>
              <w:ind w:left="3"/>
            </w:pPr>
            <w:r w:rsidRPr="009F0C81">
              <w:rPr>
                <w:rFonts w:ascii="Calibri" w:eastAsia="Calibri" w:hAnsi="Calibri" w:cs="Calibri"/>
                <w:b/>
                <w:sz w:val="20"/>
              </w:rPr>
              <w:t>Kapsamı</w:t>
            </w:r>
            <w:r w:rsidRPr="009F0C81">
              <w:rPr>
                <w:sz w:val="20"/>
              </w:rPr>
              <w:t xml:space="preserve"> </w:t>
            </w:r>
          </w:p>
        </w:tc>
      </w:tr>
      <w:tr w:rsidR="00BA0834" w:rsidRPr="009F0C81" w:rsidTr="000F6965">
        <w:trPr>
          <w:trHeight w:val="1851"/>
        </w:trPr>
        <w:tc>
          <w:tcPr>
            <w:tcW w:w="852"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36"/>
              <w:jc w:val="center"/>
            </w:pPr>
            <w:r w:rsidRPr="009F0C81">
              <w:rPr>
                <w:rFonts w:ascii="Calibri" w:eastAsia="Calibri" w:hAnsi="Calibri" w:cs="Calibri"/>
                <w:b/>
              </w:rPr>
              <w:t xml:space="preserve"> </w:t>
            </w:r>
          </w:p>
          <w:p w:rsidR="00BA0834" w:rsidRPr="009F0C81" w:rsidRDefault="00BA0834" w:rsidP="000F6965">
            <w:pPr>
              <w:spacing w:line="259" w:lineRule="auto"/>
              <w:ind w:left="36"/>
              <w:jc w:val="center"/>
            </w:pPr>
            <w:r w:rsidRPr="009F0C81">
              <w:rPr>
                <w:rFonts w:ascii="Calibri" w:eastAsia="Calibri" w:hAnsi="Calibri" w:cs="Calibri"/>
                <w:b/>
              </w:rPr>
              <w:t xml:space="preserve"> </w:t>
            </w:r>
          </w:p>
          <w:p w:rsidR="00BA0834" w:rsidRPr="009F0C81" w:rsidRDefault="00BA0834" w:rsidP="000F6965">
            <w:pPr>
              <w:spacing w:line="259" w:lineRule="auto"/>
              <w:ind w:right="22"/>
              <w:jc w:val="center"/>
            </w:pPr>
            <w:r w:rsidRPr="009F0C81">
              <w:rPr>
                <w:rFonts w:ascii="Calibri" w:eastAsia="Calibri" w:hAnsi="Calibri" w:cs="Calibri"/>
                <w:b/>
              </w:rPr>
              <w:t>1</w:t>
            </w:r>
            <w:r w:rsidRPr="009F0C81">
              <w:rPr>
                <w:rFonts w:ascii="Calibri" w:eastAsia="Calibri" w:hAnsi="Calibri" w:cs="Calibri"/>
              </w:rPr>
              <w:t xml:space="preserve"> </w:t>
            </w:r>
          </w:p>
        </w:tc>
        <w:tc>
          <w:tcPr>
            <w:tcW w:w="283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left="27"/>
              <w:jc w:val="center"/>
            </w:pPr>
            <w:r w:rsidRPr="009F0C81">
              <w:rPr>
                <w:rFonts w:ascii="Calibri" w:eastAsia="Calibri" w:hAnsi="Calibri" w:cs="Calibri"/>
                <w:b/>
              </w:rPr>
              <w:t xml:space="preserve"> </w:t>
            </w:r>
          </w:p>
          <w:p w:rsidR="00BA0834" w:rsidRPr="009F0C81" w:rsidRDefault="00BA0834" w:rsidP="000F6965">
            <w:pPr>
              <w:spacing w:line="259" w:lineRule="auto"/>
              <w:ind w:left="27"/>
              <w:jc w:val="center"/>
            </w:pPr>
            <w:r w:rsidRPr="009F0C81">
              <w:rPr>
                <w:rFonts w:ascii="Calibri" w:eastAsia="Calibri" w:hAnsi="Calibri" w:cs="Calibri"/>
                <w:b/>
              </w:rPr>
              <w:t xml:space="preserve"> </w:t>
            </w:r>
          </w:p>
          <w:p w:rsidR="00BA0834" w:rsidRPr="009F0C81" w:rsidRDefault="00BA0834" w:rsidP="000F6965">
            <w:pPr>
              <w:spacing w:line="259" w:lineRule="auto"/>
              <w:ind w:right="19"/>
              <w:jc w:val="center"/>
            </w:pPr>
            <w:r w:rsidRPr="009F0C81">
              <w:rPr>
                <w:rFonts w:ascii="Calibri" w:eastAsia="Calibri" w:hAnsi="Calibri" w:cs="Calibri"/>
                <w:b/>
              </w:rPr>
              <w:t xml:space="preserve">Kazancı </w:t>
            </w:r>
          </w:p>
        </w:tc>
        <w:tc>
          <w:tcPr>
            <w:tcW w:w="4395" w:type="dxa"/>
            <w:tcBorders>
              <w:top w:val="single" w:sz="4" w:space="0" w:color="000000"/>
              <w:left w:val="single" w:sz="4" w:space="0" w:color="000000"/>
              <w:bottom w:val="single" w:sz="4" w:space="0" w:color="000000"/>
              <w:right w:val="single" w:sz="4" w:space="0" w:color="000000"/>
            </w:tcBorders>
          </w:tcPr>
          <w:p w:rsidR="00BA0834" w:rsidRPr="009F0C81" w:rsidRDefault="00BA0834" w:rsidP="000F6965">
            <w:pPr>
              <w:spacing w:line="259" w:lineRule="auto"/>
              <w:ind w:right="24"/>
            </w:pPr>
            <w:r w:rsidRPr="009F0C81">
              <w:rPr>
                <w:sz w:val="20"/>
              </w:rPr>
              <w:t xml:space="preserve">T.C. Mevzuatı (Kanunlar, KHK’ler, Tüzükler, </w:t>
            </w:r>
          </w:p>
          <w:p w:rsidR="00BA0834" w:rsidRPr="009F0C81" w:rsidRDefault="00BA0834" w:rsidP="000F6965">
            <w:pPr>
              <w:spacing w:line="259" w:lineRule="auto"/>
              <w:ind w:right="20"/>
            </w:pPr>
            <w:r w:rsidRPr="009F0C81">
              <w:rPr>
                <w:sz w:val="20"/>
              </w:rPr>
              <w:t xml:space="preserve">Yönetmelikler, B.K. Kararları, Genelgeler, </w:t>
            </w:r>
          </w:p>
          <w:p w:rsidR="00BA0834" w:rsidRPr="009F0C81" w:rsidRDefault="00BA0834" w:rsidP="000F6965">
            <w:r w:rsidRPr="009F0C81">
              <w:rPr>
                <w:sz w:val="20"/>
              </w:rPr>
              <w:t xml:space="preserve">Tebliğler).  Kanun maddeleri ve konuları ile ilişkilendirilmiş, özü yazılmış, tasnifli İçtihatlar </w:t>
            </w:r>
          </w:p>
          <w:p w:rsidR="00BA0834" w:rsidRPr="009F0C81" w:rsidRDefault="00BA0834" w:rsidP="000F6965">
            <w:pPr>
              <w:spacing w:line="259" w:lineRule="auto"/>
              <w:ind w:left="65"/>
            </w:pPr>
            <w:r w:rsidRPr="009F0C81">
              <w:rPr>
                <w:sz w:val="20"/>
              </w:rPr>
              <w:t xml:space="preserve">(Yargıtay, Danıştay, Anayasa Mahkemesi, Avrupa </w:t>
            </w:r>
          </w:p>
          <w:p w:rsidR="00BA0834" w:rsidRPr="009F0C81" w:rsidRDefault="00BA0834" w:rsidP="000F6965">
            <w:pPr>
              <w:spacing w:line="259" w:lineRule="auto"/>
            </w:pPr>
            <w:r w:rsidRPr="009F0C81">
              <w:rPr>
                <w:sz w:val="20"/>
              </w:rPr>
              <w:t xml:space="preserve">İnsan Hakları Mahkemesi Kararları). Resmi Gazete günlük olarak sisteme girilmekte ve değişiklikler aynı gün yerlerine işlenmektedir. </w:t>
            </w:r>
          </w:p>
        </w:tc>
      </w:tr>
    </w:tbl>
    <w:p w:rsidR="00934B9C" w:rsidRDefault="00934B9C">
      <w:pPr>
        <w:pStyle w:val="Standard"/>
        <w:spacing w:line="360" w:lineRule="auto"/>
        <w:rPr>
          <w:rFonts w:ascii="Calibri" w:hAnsi="Calibri"/>
          <w:b/>
          <w:bCs/>
        </w:rPr>
      </w:pPr>
    </w:p>
    <w:p w:rsidR="00D27CC7" w:rsidRDefault="00D27CC7">
      <w:pPr>
        <w:pStyle w:val="Standard"/>
        <w:spacing w:line="360" w:lineRule="auto"/>
        <w:rPr>
          <w:rFonts w:ascii="Calibri" w:hAnsi="Calibri"/>
          <w:b/>
          <w:bCs/>
        </w:rPr>
      </w:pPr>
    </w:p>
    <w:tbl>
      <w:tblPr>
        <w:tblW w:w="4302" w:type="pct"/>
        <w:tblInd w:w="5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 w:type="dxa"/>
          <w:right w:w="10" w:type="dxa"/>
        </w:tblCellMar>
        <w:tblLook w:val="0000" w:firstRow="0" w:lastRow="0" w:firstColumn="0" w:lastColumn="0" w:noHBand="0" w:noVBand="0"/>
      </w:tblPr>
      <w:tblGrid>
        <w:gridCol w:w="4253"/>
        <w:gridCol w:w="3544"/>
      </w:tblGrid>
      <w:tr w:rsidR="00D27CC7" w:rsidRPr="00F652CC" w:rsidTr="000F6965">
        <w:trPr>
          <w:trHeight w:hRule="exact" w:val="742"/>
        </w:trPr>
        <w:tc>
          <w:tcPr>
            <w:tcW w:w="7797" w:type="dxa"/>
            <w:gridSpan w:val="2"/>
            <w:shd w:val="clear" w:color="auto" w:fill="DEEAF6" w:themeFill="accent1" w:themeFillTint="33"/>
            <w:tcMar>
              <w:top w:w="0" w:type="dxa"/>
              <w:left w:w="0" w:type="dxa"/>
              <w:bottom w:w="0" w:type="dxa"/>
              <w:right w:w="0" w:type="dxa"/>
            </w:tcMar>
            <w:vAlign w:val="center"/>
          </w:tcPr>
          <w:p w:rsidR="00D27CC7" w:rsidRPr="00F652CC" w:rsidRDefault="00D27CC7" w:rsidP="000F6965">
            <w:pPr>
              <w:jc w:val="center"/>
              <w:rPr>
                <w:rFonts w:hint="eastAsia"/>
                <w:b/>
                <w:bCs/>
                <w:sz w:val="20"/>
                <w:szCs w:val="20"/>
              </w:rPr>
            </w:pPr>
            <w:r>
              <w:rPr>
                <w:b/>
                <w:bCs/>
                <w:sz w:val="20"/>
                <w:szCs w:val="20"/>
              </w:rPr>
              <w:t>2025</w:t>
            </w:r>
            <w:r w:rsidRPr="00F652CC">
              <w:rPr>
                <w:b/>
                <w:bCs/>
                <w:sz w:val="20"/>
                <w:szCs w:val="20"/>
              </w:rPr>
              <w:t xml:space="preserve"> YIL SONU İTİBARİYLE</w:t>
            </w:r>
          </w:p>
          <w:p w:rsidR="00D27CC7" w:rsidRPr="00F652CC" w:rsidRDefault="00D27CC7" w:rsidP="000F6965">
            <w:pPr>
              <w:jc w:val="center"/>
              <w:rPr>
                <w:rFonts w:hint="eastAsia"/>
                <w:b/>
                <w:bCs/>
                <w:sz w:val="20"/>
                <w:szCs w:val="20"/>
              </w:rPr>
            </w:pPr>
            <w:r w:rsidRPr="00F652CC">
              <w:rPr>
                <w:b/>
                <w:bCs/>
                <w:sz w:val="20"/>
                <w:szCs w:val="20"/>
              </w:rPr>
              <w:t>OTOMASYON SİSTEMİNDE BULUNAN KOLEKSİYON (TASNİF EDİLEN)</w:t>
            </w:r>
          </w:p>
        </w:tc>
      </w:tr>
      <w:tr w:rsidR="00D27CC7" w:rsidRPr="00F652CC" w:rsidTr="000F6965">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D27CC7" w:rsidRPr="00F652CC" w:rsidRDefault="00D27CC7" w:rsidP="000F6965">
            <w:pPr>
              <w:rPr>
                <w:rFonts w:hint="eastAsia"/>
                <w:sz w:val="20"/>
                <w:szCs w:val="20"/>
              </w:rPr>
            </w:pPr>
            <w:r w:rsidRPr="00F652CC">
              <w:rPr>
                <w:sz w:val="20"/>
                <w:szCs w:val="20"/>
              </w:rPr>
              <w:t>Kitap (Demirbaş Numarası Verilen)</w:t>
            </w:r>
          </w:p>
        </w:tc>
        <w:tc>
          <w:tcPr>
            <w:tcW w:w="3544" w:type="dxa"/>
            <w:tcBorders>
              <w:left w:val="single" w:sz="4" w:space="0" w:color="auto"/>
            </w:tcBorders>
            <w:shd w:val="clear" w:color="auto" w:fill="auto"/>
            <w:tcMar>
              <w:top w:w="0" w:type="dxa"/>
              <w:left w:w="0" w:type="dxa"/>
              <w:bottom w:w="0" w:type="dxa"/>
              <w:right w:w="0" w:type="dxa"/>
            </w:tcMar>
            <w:vAlign w:val="center"/>
          </w:tcPr>
          <w:p w:rsidR="00D27CC7" w:rsidRPr="00F652CC" w:rsidRDefault="00D27CC7" w:rsidP="000F6965">
            <w:pPr>
              <w:jc w:val="center"/>
              <w:rPr>
                <w:rFonts w:hint="eastAsia"/>
                <w:sz w:val="20"/>
                <w:szCs w:val="20"/>
              </w:rPr>
            </w:pPr>
            <w:r>
              <w:rPr>
                <w:sz w:val="20"/>
                <w:szCs w:val="20"/>
              </w:rPr>
              <w:t>121.501</w:t>
            </w:r>
          </w:p>
        </w:tc>
      </w:tr>
      <w:tr w:rsidR="00D27CC7" w:rsidRPr="00F652CC" w:rsidTr="000F6965">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D27CC7" w:rsidRPr="00F652CC" w:rsidRDefault="00D27CC7" w:rsidP="000F6965">
            <w:pPr>
              <w:rPr>
                <w:rFonts w:hint="eastAsia"/>
                <w:sz w:val="20"/>
                <w:szCs w:val="20"/>
              </w:rPr>
            </w:pPr>
            <w:r w:rsidRPr="00F652CC">
              <w:rPr>
                <w:sz w:val="20"/>
                <w:szCs w:val="20"/>
              </w:rPr>
              <w:t>Elektronik Kitap</w:t>
            </w:r>
          </w:p>
        </w:tc>
        <w:tc>
          <w:tcPr>
            <w:tcW w:w="3544" w:type="dxa"/>
            <w:tcBorders>
              <w:left w:val="single" w:sz="4" w:space="0" w:color="auto"/>
            </w:tcBorders>
            <w:shd w:val="clear" w:color="auto" w:fill="auto"/>
            <w:tcMar>
              <w:top w:w="0" w:type="dxa"/>
              <w:left w:w="0" w:type="dxa"/>
              <w:bottom w:w="0" w:type="dxa"/>
              <w:right w:w="0" w:type="dxa"/>
            </w:tcMar>
            <w:vAlign w:val="center"/>
          </w:tcPr>
          <w:p w:rsidR="00D27CC7" w:rsidRPr="00F652CC" w:rsidRDefault="009877F5" w:rsidP="000F6965">
            <w:pPr>
              <w:jc w:val="center"/>
              <w:rPr>
                <w:rFonts w:hint="eastAsia"/>
                <w:sz w:val="20"/>
                <w:szCs w:val="20"/>
              </w:rPr>
            </w:pPr>
            <w:r w:rsidRPr="009877F5">
              <w:rPr>
                <w:sz w:val="20"/>
                <w:szCs w:val="20"/>
              </w:rPr>
              <w:t>1.062.582</w:t>
            </w:r>
          </w:p>
        </w:tc>
      </w:tr>
      <w:tr w:rsidR="00D27CC7" w:rsidRPr="00F652CC" w:rsidTr="000F6965">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D27CC7" w:rsidRPr="00F652CC" w:rsidRDefault="00D27CC7" w:rsidP="000F6965">
            <w:pPr>
              <w:rPr>
                <w:rFonts w:hint="eastAsia"/>
                <w:sz w:val="20"/>
                <w:szCs w:val="20"/>
              </w:rPr>
            </w:pPr>
            <w:r w:rsidRPr="00F652CC">
              <w:rPr>
                <w:sz w:val="20"/>
                <w:szCs w:val="20"/>
              </w:rPr>
              <w:t>Tez</w:t>
            </w:r>
          </w:p>
        </w:tc>
        <w:tc>
          <w:tcPr>
            <w:tcW w:w="3544" w:type="dxa"/>
            <w:tcBorders>
              <w:left w:val="single" w:sz="4" w:space="0" w:color="auto"/>
            </w:tcBorders>
            <w:shd w:val="clear" w:color="auto" w:fill="auto"/>
            <w:tcMar>
              <w:top w:w="0" w:type="dxa"/>
              <w:left w:w="0" w:type="dxa"/>
              <w:bottom w:w="0" w:type="dxa"/>
              <w:right w:w="0" w:type="dxa"/>
            </w:tcMar>
            <w:vAlign w:val="center"/>
          </w:tcPr>
          <w:p w:rsidR="00D27CC7" w:rsidRPr="00F652CC" w:rsidRDefault="00D27CC7" w:rsidP="000F6965">
            <w:pPr>
              <w:jc w:val="center"/>
              <w:rPr>
                <w:rFonts w:hint="eastAsia"/>
                <w:sz w:val="20"/>
                <w:szCs w:val="20"/>
              </w:rPr>
            </w:pPr>
            <w:r>
              <w:rPr>
                <w:sz w:val="20"/>
                <w:szCs w:val="20"/>
              </w:rPr>
              <w:t>8.586</w:t>
            </w:r>
          </w:p>
        </w:tc>
      </w:tr>
      <w:tr w:rsidR="00D27CC7" w:rsidRPr="00F652CC" w:rsidTr="000F6965">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D27CC7" w:rsidRPr="00F652CC" w:rsidRDefault="00D27CC7" w:rsidP="000F6965">
            <w:pPr>
              <w:rPr>
                <w:rFonts w:hint="eastAsia"/>
                <w:sz w:val="20"/>
                <w:szCs w:val="20"/>
              </w:rPr>
            </w:pPr>
            <w:r w:rsidRPr="00F652CC">
              <w:rPr>
                <w:sz w:val="20"/>
                <w:szCs w:val="20"/>
              </w:rPr>
              <w:t>Dergi / Süreli Yayın</w:t>
            </w:r>
          </w:p>
        </w:tc>
        <w:tc>
          <w:tcPr>
            <w:tcW w:w="3544" w:type="dxa"/>
            <w:tcBorders>
              <w:left w:val="single" w:sz="4" w:space="0" w:color="auto"/>
            </w:tcBorders>
            <w:shd w:val="clear" w:color="auto" w:fill="auto"/>
            <w:tcMar>
              <w:top w:w="0" w:type="dxa"/>
              <w:left w:w="0" w:type="dxa"/>
              <w:bottom w:w="0" w:type="dxa"/>
              <w:right w:w="0" w:type="dxa"/>
            </w:tcMar>
            <w:vAlign w:val="center"/>
          </w:tcPr>
          <w:p w:rsidR="00D27CC7" w:rsidRPr="00F652CC" w:rsidRDefault="00D27CC7" w:rsidP="000F6965">
            <w:pPr>
              <w:jc w:val="center"/>
              <w:rPr>
                <w:rFonts w:hint="eastAsia"/>
                <w:sz w:val="20"/>
                <w:szCs w:val="20"/>
              </w:rPr>
            </w:pPr>
            <w:r>
              <w:rPr>
                <w:sz w:val="20"/>
                <w:szCs w:val="20"/>
              </w:rPr>
              <w:t>10.026</w:t>
            </w:r>
          </w:p>
        </w:tc>
      </w:tr>
      <w:tr w:rsidR="00D27CC7" w:rsidRPr="00F652CC" w:rsidTr="000F6965">
        <w:trPr>
          <w:trHeight w:hRule="exact" w:val="314"/>
        </w:trPr>
        <w:tc>
          <w:tcPr>
            <w:tcW w:w="4253" w:type="dxa"/>
            <w:tcBorders>
              <w:right w:val="single" w:sz="4" w:space="0" w:color="auto"/>
            </w:tcBorders>
            <w:shd w:val="clear" w:color="auto" w:fill="auto"/>
            <w:tcMar>
              <w:top w:w="0" w:type="dxa"/>
              <w:left w:w="0" w:type="dxa"/>
              <w:bottom w:w="0" w:type="dxa"/>
              <w:right w:w="0" w:type="dxa"/>
            </w:tcMar>
            <w:vAlign w:val="center"/>
          </w:tcPr>
          <w:p w:rsidR="00D27CC7" w:rsidRPr="00F652CC" w:rsidRDefault="00D27CC7" w:rsidP="000F6965">
            <w:pPr>
              <w:rPr>
                <w:rFonts w:hint="eastAsia"/>
                <w:sz w:val="20"/>
                <w:szCs w:val="20"/>
              </w:rPr>
            </w:pPr>
            <w:r w:rsidRPr="00F652CC">
              <w:rPr>
                <w:sz w:val="20"/>
                <w:szCs w:val="20"/>
              </w:rPr>
              <w:t>Çevrimiçi Veritabanı Sayısı</w:t>
            </w:r>
          </w:p>
        </w:tc>
        <w:tc>
          <w:tcPr>
            <w:tcW w:w="3544" w:type="dxa"/>
            <w:tcBorders>
              <w:left w:val="single" w:sz="4" w:space="0" w:color="auto"/>
            </w:tcBorders>
            <w:shd w:val="clear" w:color="auto" w:fill="auto"/>
            <w:tcMar>
              <w:top w:w="0" w:type="dxa"/>
              <w:left w:w="0" w:type="dxa"/>
              <w:bottom w:w="0" w:type="dxa"/>
              <w:right w:w="0" w:type="dxa"/>
            </w:tcMar>
            <w:vAlign w:val="center"/>
          </w:tcPr>
          <w:p w:rsidR="00D27CC7" w:rsidRPr="00F652CC" w:rsidRDefault="00D27CC7" w:rsidP="000F6965">
            <w:pPr>
              <w:jc w:val="center"/>
              <w:rPr>
                <w:rFonts w:hint="eastAsia"/>
                <w:sz w:val="20"/>
                <w:szCs w:val="20"/>
              </w:rPr>
            </w:pPr>
            <w:r>
              <w:rPr>
                <w:sz w:val="20"/>
                <w:szCs w:val="20"/>
              </w:rPr>
              <w:t>35</w:t>
            </w:r>
          </w:p>
        </w:tc>
      </w:tr>
      <w:tr w:rsidR="00D27CC7" w:rsidRPr="00F652CC" w:rsidTr="000F6965">
        <w:trPr>
          <w:trHeight w:hRule="exact" w:val="480"/>
        </w:trPr>
        <w:tc>
          <w:tcPr>
            <w:tcW w:w="4253" w:type="dxa"/>
            <w:tcBorders>
              <w:right w:val="single" w:sz="4" w:space="0" w:color="auto"/>
            </w:tcBorders>
            <w:shd w:val="clear" w:color="auto" w:fill="auto"/>
            <w:tcMar>
              <w:top w:w="0" w:type="dxa"/>
              <w:left w:w="0" w:type="dxa"/>
              <w:bottom w:w="0" w:type="dxa"/>
              <w:right w:w="0" w:type="dxa"/>
            </w:tcMar>
            <w:vAlign w:val="center"/>
          </w:tcPr>
          <w:p w:rsidR="00D27CC7" w:rsidRPr="00F652CC" w:rsidRDefault="00D27CC7" w:rsidP="000F6965">
            <w:pPr>
              <w:rPr>
                <w:rFonts w:hint="eastAsia"/>
                <w:sz w:val="20"/>
                <w:szCs w:val="20"/>
              </w:rPr>
            </w:pPr>
            <w:r w:rsidRPr="00F652CC">
              <w:rPr>
                <w:sz w:val="20"/>
                <w:szCs w:val="20"/>
              </w:rPr>
              <w:t>Kataloglanmayı Bekleyen Kitap</w:t>
            </w:r>
          </w:p>
        </w:tc>
        <w:tc>
          <w:tcPr>
            <w:tcW w:w="3544" w:type="dxa"/>
            <w:tcBorders>
              <w:left w:val="single" w:sz="4" w:space="0" w:color="auto"/>
            </w:tcBorders>
            <w:shd w:val="clear" w:color="auto" w:fill="auto"/>
            <w:tcMar>
              <w:top w:w="0" w:type="dxa"/>
              <w:left w:w="0" w:type="dxa"/>
              <w:bottom w:w="0" w:type="dxa"/>
              <w:right w:w="0" w:type="dxa"/>
            </w:tcMar>
            <w:vAlign w:val="center"/>
          </w:tcPr>
          <w:p w:rsidR="00D27CC7" w:rsidRPr="00F652CC" w:rsidRDefault="00D27CC7" w:rsidP="000F6965">
            <w:pPr>
              <w:jc w:val="center"/>
              <w:rPr>
                <w:rFonts w:hint="eastAsia"/>
                <w:sz w:val="20"/>
                <w:szCs w:val="20"/>
              </w:rPr>
            </w:pPr>
            <w:r>
              <w:rPr>
                <w:sz w:val="20"/>
                <w:szCs w:val="20"/>
              </w:rPr>
              <w:t>1.500</w:t>
            </w:r>
          </w:p>
        </w:tc>
      </w:tr>
      <w:tr w:rsidR="00D27CC7" w:rsidRPr="00F652CC" w:rsidTr="000F6965">
        <w:trPr>
          <w:trHeight w:hRule="exact" w:val="480"/>
        </w:trPr>
        <w:tc>
          <w:tcPr>
            <w:tcW w:w="4253" w:type="dxa"/>
            <w:tcBorders>
              <w:right w:val="single" w:sz="4" w:space="0" w:color="auto"/>
            </w:tcBorders>
            <w:shd w:val="clear" w:color="auto" w:fill="DEEAF6" w:themeFill="accent1" w:themeFillTint="33"/>
            <w:tcMar>
              <w:top w:w="0" w:type="dxa"/>
              <w:left w:w="0" w:type="dxa"/>
              <w:bottom w:w="0" w:type="dxa"/>
              <w:right w:w="0" w:type="dxa"/>
            </w:tcMar>
            <w:vAlign w:val="center"/>
          </w:tcPr>
          <w:p w:rsidR="00D27CC7" w:rsidRPr="00F652CC" w:rsidRDefault="00D27CC7" w:rsidP="000F6965">
            <w:pPr>
              <w:rPr>
                <w:rFonts w:hint="eastAsia"/>
                <w:b/>
                <w:bCs/>
                <w:sz w:val="20"/>
                <w:szCs w:val="20"/>
              </w:rPr>
            </w:pPr>
            <w:r w:rsidRPr="009877F5">
              <w:rPr>
                <w:b/>
                <w:bCs/>
                <w:sz w:val="20"/>
                <w:szCs w:val="20"/>
              </w:rPr>
              <w:t>TOPLAM</w:t>
            </w:r>
          </w:p>
        </w:tc>
        <w:tc>
          <w:tcPr>
            <w:tcW w:w="3544" w:type="dxa"/>
            <w:tcBorders>
              <w:left w:val="single" w:sz="4" w:space="0" w:color="auto"/>
            </w:tcBorders>
            <w:shd w:val="clear" w:color="auto" w:fill="DEEAF6" w:themeFill="accent1" w:themeFillTint="33"/>
            <w:tcMar>
              <w:top w:w="0" w:type="dxa"/>
              <w:left w:w="0" w:type="dxa"/>
              <w:bottom w:w="0" w:type="dxa"/>
              <w:right w:w="0" w:type="dxa"/>
            </w:tcMar>
            <w:vAlign w:val="center"/>
          </w:tcPr>
          <w:p w:rsidR="00D27CC7" w:rsidRPr="00F652CC" w:rsidRDefault="009877F5" w:rsidP="000F6965">
            <w:pPr>
              <w:jc w:val="center"/>
              <w:rPr>
                <w:rFonts w:hint="eastAsia"/>
                <w:b/>
                <w:bCs/>
                <w:sz w:val="20"/>
                <w:szCs w:val="20"/>
              </w:rPr>
            </w:pPr>
            <w:r>
              <w:rPr>
                <w:b/>
                <w:bCs/>
                <w:sz w:val="20"/>
                <w:szCs w:val="20"/>
              </w:rPr>
              <w:t>1.204.230</w:t>
            </w:r>
          </w:p>
        </w:tc>
      </w:tr>
    </w:tbl>
    <w:p w:rsidR="00934B9C" w:rsidRDefault="00934B9C">
      <w:pPr>
        <w:pStyle w:val="Standard"/>
        <w:spacing w:line="360" w:lineRule="auto"/>
        <w:jc w:val="both"/>
        <w:rPr>
          <w:rFonts w:ascii="Calibri" w:hAnsi="Calibri"/>
          <w:b/>
          <w:bCs/>
          <w:color w:val="FF3333"/>
        </w:rPr>
      </w:pPr>
    </w:p>
    <w:p w:rsidR="00934B9C" w:rsidRDefault="00B95FD8">
      <w:pPr>
        <w:pStyle w:val="Standard"/>
        <w:spacing w:line="360" w:lineRule="auto"/>
        <w:jc w:val="both"/>
        <w:rPr>
          <w:rFonts w:ascii="Calibri" w:hAnsi="Calibri"/>
          <w:b/>
          <w:bCs/>
        </w:rPr>
      </w:pPr>
      <w:r>
        <w:rPr>
          <w:rFonts w:ascii="Calibri" w:hAnsi="Calibri"/>
          <w:b/>
          <w:bCs/>
        </w:rPr>
        <w:t>1.9. Yönetim ve İç Kontrol Sistemi</w:t>
      </w:r>
    </w:p>
    <w:p w:rsidR="00053FD8" w:rsidRDefault="00053FD8" w:rsidP="00053FD8">
      <w:pPr>
        <w:ind w:left="-5" w:right="5"/>
        <w:jc w:val="both"/>
        <w:rPr>
          <w:rFonts w:hint="eastAsia"/>
        </w:rPr>
      </w:pPr>
      <w:r>
        <w:t xml:space="preserve">124 sayılı Yükseköğretim Üst Kuruluşları ile Yükseköğretim Kurumlarının İdari Teşkilatı Hakkında Kanun Hükmünde Kararnamenin 26/g maddesi ile kurulmuş ve Üniversite İdari Teşkilatında yerini almış olan Kütüphane ve Dokümantasyon Daire Başkanlığı’nın görevleri şunlardır: </w:t>
      </w:r>
    </w:p>
    <w:p w:rsidR="00053FD8" w:rsidRDefault="00053FD8" w:rsidP="00053FD8">
      <w:pPr>
        <w:spacing w:after="31" w:line="259" w:lineRule="auto"/>
        <w:jc w:val="both"/>
        <w:rPr>
          <w:rFonts w:hint="eastAsia"/>
        </w:rPr>
      </w:pPr>
      <w:r>
        <w:t xml:space="preserve"> </w:t>
      </w:r>
    </w:p>
    <w:p w:rsidR="00053FD8" w:rsidRDefault="00053FD8" w:rsidP="00053FD8">
      <w:pPr>
        <w:numPr>
          <w:ilvl w:val="0"/>
          <w:numId w:val="3"/>
        </w:numPr>
        <w:suppressAutoHyphens w:val="0"/>
        <w:autoSpaceDN/>
        <w:spacing w:after="53" w:line="249" w:lineRule="auto"/>
        <w:ind w:right="5" w:hanging="360"/>
        <w:jc w:val="both"/>
        <w:textAlignment w:val="auto"/>
        <w:rPr>
          <w:rFonts w:hint="eastAsia"/>
        </w:rPr>
      </w:pPr>
      <w:r>
        <w:t xml:space="preserve">Eğitim-öğretim ve araştırmaların gerektirdiği her türlü bilgi ve belgenin sağlanmasını; sağlanan bilgilerin sistematik bir şekilde düzenlenerek kullanıma sunulması için gerekli kütüphane hizmetlerini düzenlemek, yürütmek ve denetlemek. </w:t>
      </w:r>
    </w:p>
    <w:p w:rsidR="00053FD8" w:rsidRDefault="00053FD8" w:rsidP="00053FD8">
      <w:pPr>
        <w:numPr>
          <w:ilvl w:val="0"/>
          <w:numId w:val="3"/>
        </w:numPr>
        <w:suppressAutoHyphens w:val="0"/>
        <w:autoSpaceDN/>
        <w:spacing w:after="51" w:line="249" w:lineRule="auto"/>
        <w:ind w:right="5" w:hanging="360"/>
        <w:jc w:val="both"/>
        <w:textAlignment w:val="auto"/>
        <w:rPr>
          <w:rFonts w:hint="eastAsia"/>
        </w:rPr>
      </w:pPr>
      <w:r>
        <w:t xml:space="preserve">Bütçe olanaklarını en verimli biçimde kullanarak, kütüphanenin bilgi kaynağı gereksinimlerini sağlayıp, konu ile ilgili Rektörlüğe önerilerde bulunmak. </w:t>
      </w:r>
    </w:p>
    <w:p w:rsidR="00053FD8" w:rsidRDefault="00053FD8" w:rsidP="00053FD8">
      <w:pPr>
        <w:numPr>
          <w:ilvl w:val="0"/>
          <w:numId w:val="3"/>
        </w:numPr>
        <w:suppressAutoHyphens w:val="0"/>
        <w:autoSpaceDN/>
        <w:spacing w:after="50" w:line="249" w:lineRule="auto"/>
        <w:ind w:right="5" w:hanging="360"/>
        <w:jc w:val="both"/>
        <w:textAlignment w:val="auto"/>
        <w:rPr>
          <w:rFonts w:hint="eastAsia"/>
        </w:rPr>
      </w:pPr>
      <w:r>
        <w:t xml:space="preserve">Kütüphanecilik alanındaki gelişmeleri izleyerek, yeni teknolojilerin kütüphaneye girmesi için çalışmalar yapmak. </w:t>
      </w:r>
    </w:p>
    <w:p w:rsidR="00053FD8" w:rsidRDefault="00053FD8" w:rsidP="00053FD8">
      <w:pPr>
        <w:numPr>
          <w:ilvl w:val="0"/>
          <w:numId w:val="3"/>
        </w:numPr>
        <w:suppressAutoHyphens w:val="0"/>
        <w:autoSpaceDN/>
        <w:spacing w:after="53" w:line="249" w:lineRule="auto"/>
        <w:ind w:right="5" w:hanging="360"/>
        <w:jc w:val="both"/>
        <w:textAlignment w:val="auto"/>
        <w:rPr>
          <w:rFonts w:hint="eastAsia"/>
        </w:rPr>
      </w:pPr>
      <w:r>
        <w:t xml:space="preserve">Merkez kütüphane ve birimlerden yapılan istekleri göz önüne alarak her yıl yurt içinden ve yurt dışından sağlanacak kitap, süreli yayın, araç-gereç ve benzeri materyal için gerekli bütçe taslağını hazırlayıp Rektörlüğe sunmak. </w:t>
      </w:r>
    </w:p>
    <w:p w:rsidR="00053FD8" w:rsidRDefault="00053FD8" w:rsidP="00053FD8">
      <w:pPr>
        <w:numPr>
          <w:ilvl w:val="0"/>
          <w:numId w:val="3"/>
        </w:numPr>
        <w:suppressAutoHyphens w:val="0"/>
        <w:autoSpaceDN/>
        <w:spacing w:after="55" w:line="249" w:lineRule="auto"/>
        <w:ind w:right="5" w:hanging="360"/>
        <w:jc w:val="both"/>
        <w:textAlignment w:val="auto"/>
        <w:rPr>
          <w:rFonts w:hint="eastAsia"/>
        </w:rPr>
      </w:pPr>
      <w:r>
        <w:t xml:space="preserve">Kütüphane hizmetleri için yeterli kadroyu oluşturmada gerekli çalışmaları yapmak, kütüphaneye atanacak ya da görevlendirilecek personel konusunda Rektörlüğe görüş bildirmek ve Üniversitedeki Kütüphane personeli üzerinde genel eğitim ve denetim görevini yürütmek </w:t>
      </w:r>
    </w:p>
    <w:p w:rsidR="00053FD8" w:rsidRDefault="00053FD8" w:rsidP="00053FD8">
      <w:pPr>
        <w:numPr>
          <w:ilvl w:val="0"/>
          <w:numId w:val="3"/>
        </w:numPr>
        <w:suppressAutoHyphens w:val="0"/>
        <w:autoSpaceDN/>
        <w:spacing w:after="50" w:line="249" w:lineRule="auto"/>
        <w:ind w:right="5" w:hanging="360"/>
        <w:jc w:val="both"/>
        <w:textAlignment w:val="auto"/>
        <w:rPr>
          <w:rFonts w:hint="eastAsia"/>
        </w:rPr>
      </w:pPr>
      <w:r>
        <w:t xml:space="preserve">Gerektiğinde kütüphanecilik eğitimi gören öğrencilere staj ve uygulama çalışmaları yaptırmak. </w:t>
      </w:r>
    </w:p>
    <w:p w:rsidR="00053FD8" w:rsidRDefault="00053FD8" w:rsidP="00053FD8">
      <w:pPr>
        <w:numPr>
          <w:ilvl w:val="0"/>
          <w:numId w:val="3"/>
        </w:numPr>
        <w:suppressAutoHyphens w:val="0"/>
        <w:autoSpaceDN/>
        <w:spacing w:after="7" w:line="249" w:lineRule="auto"/>
        <w:ind w:right="5" w:hanging="360"/>
        <w:jc w:val="both"/>
        <w:textAlignment w:val="auto"/>
        <w:rPr>
          <w:rFonts w:hint="eastAsia"/>
        </w:rPr>
      </w:pPr>
      <w:r>
        <w:t xml:space="preserve">Kütüphane  hizmetleri hakkında faaliyet raporu hazırlamak ve Rektörlüğe sunmak. </w:t>
      </w:r>
    </w:p>
    <w:p w:rsidR="00053FD8" w:rsidRDefault="00053FD8" w:rsidP="00053FD8">
      <w:pPr>
        <w:numPr>
          <w:ilvl w:val="0"/>
          <w:numId w:val="3"/>
        </w:numPr>
        <w:suppressAutoHyphens w:val="0"/>
        <w:autoSpaceDN/>
        <w:spacing w:after="7" w:line="249" w:lineRule="auto"/>
        <w:ind w:right="5" w:hanging="360"/>
        <w:jc w:val="both"/>
        <w:textAlignment w:val="auto"/>
        <w:rPr>
          <w:rFonts w:hint="eastAsia"/>
        </w:rPr>
      </w:pPr>
      <w:r>
        <w:t xml:space="preserve">Merkez ve birim kütüphanelerinin eşgüdüm ve işbirliği içinde çalışmalarını sağlamak. </w:t>
      </w:r>
    </w:p>
    <w:p w:rsidR="00053FD8" w:rsidRDefault="00053FD8" w:rsidP="00053FD8">
      <w:pPr>
        <w:numPr>
          <w:ilvl w:val="0"/>
          <w:numId w:val="3"/>
        </w:numPr>
        <w:suppressAutoHyphens w:val="0"/>
        <w:autoSpaceDN/>
        <w:spacing w:after="7" w:line="249" w:lineRule="auto"/>
        <w:ind w:right="5" w:hanging="360"/>
        <w:jc w:val="both"/>
        <w:textAlignment w:val="auto"/>
        <w:rPr>
          <w:rFonts w:hint="eastAsia"/>
        </w:rPr>
      </w:pPr>
      <w:r>
        <w:t xml:space="preserve">İdarenin görev alanına giren konularda performans ve kalite ölçütlerini uygulamak. </w:t>
      </w:r>
    </w:p>
    <w:p w:rsidR="00053FD8" w:rsidRDefault="00053FD8" w:rsidP="00053FD8">
      <w:pPr>
        <w:numPr>
          <w:ilvl w:val="0"/>
          <w:numId w:val="3"/>
        </w:numPr>
        <w:suppressAutoHyphens w:val="0"/>
        <w:autoSpaceDN/>
        <w:spacing w:after="7" w:line="249" w:lineRule="auto"/>
        <w:ind w:right="5" w:hanging="360"/>
        <w:jc w:val="both"/>
        <w:textAlignment w:val="auto"/>
        <w:rPr>
          <w:rFonts w:hint="eastAsia"/>
        </w:rPr>
      </w:pPr>
      <w:r>
        <w:t xml:space="preserve">İdarenin hizmetlerini geliştirmek ve performansla ilgili verileri toplayarak, analiz etmek. </w:t>
      </w:r>
    </w:p>
    <w:p w:rsidR="00053FD8" w:rsidRDefault="00053FD8" w:rsidP="00053FD8">
      <w:pPr>
        <w:numPr>
          <w:ilvl w:val="0"/>
          <w:numId w:val="3"/>
        </w:numPr>
        <w:suppressAutoHyphens w:val="0"/>
        <w:autoSpaceDN/>
        <w:spacing w:after="7" w:line="249" w:lineRule="auto"/>
        <w:ind w:right="5" w:hanging="360"/>
        <w:jc w:val="both"/>
        <w:textAlignment w:val="auto"/>
        <w:rPr>
          <w:rFonts w:hint="eastAsia"/>
        </w:rPr>
      </w:pPr>
      <w:r>
        <w:t xml:space="preserve">İdarenin kullanımında bulunan taşınırlara ilişkin cetvelleri düzenlemek. </w:t>
      </w:r>
    </w:p>
    <w:p w:rsidR="00053FD8" w:rsidRDefault="00053FD8" w:rsidP="00053FD8">
      <w:pPr>
        <w:numPr>
          <w:ilvl w:val="0"/>
          <w:numId w:val="3"/>
        </w:numPr>
        <w:suppressAutoHyphens w:val="0"/>
        <w:autoSpaceDN/>
        <w:spacing w:after="7" w:line="249" w:lineRule="auto"/>
        <w:ind w:right="5" w:hanging="360"/>
        <w:jc w:val="both"/>
        <w:textAlignment w:val="auto"/>
        <w:rPr>
          <w:rFonts w:hint="eastAsia"/>
        </w:rPr>
      </w:pPr>
      <w:r>
        <w:t xml:space="preserve">Bilgi-belge hizmetleri kapsamında üst yönetim tarafından verilen görevleri yürütmek. </w:t>
      </w:r>
    </w:p>
    <w:p w:rsidR="00053FD8" w:rsidRDefault="00053FD8" w:rsidP="00053FD8">
      <w:pPr>
        <w:ind w:left="-5" w:right="5"/>
        <w:jc w:val="both"/>
        <w:rPr>
          <w:rFonts w:hint="eastAsia"/>
        </w:rPr>
      </w:pPr>
      <w:r>
        <w:t xml:space="preserve">Dicle Üniversitesi Kütüphane ve Dokümantasyon Daire Başkanlığının sorumluluğu, Üniversitemizin amacı doğrultusunda araştırma, eğitim ve öğretim gereksinimlerini karşılamak için her türlü yayın ve   bilgi  kaynağını  sağlayarak, düzenleyerek, öğretim üyeleri, öğrenciler ve diğer kütüphane kullanıcılarının hizmetine sunulmasını sağlamaktır. </w:t>
      </w:r>
    </w:p>
    <w:p w:rsidR="00053FD8" w:rsidRDefault="00053FD8" w:rsidP="00053FD8">
      <w:pPr>
        <w:ind w:left="-5" w:right="5"/>
        <w:jc w:val="both"/>
        <w:rPr>
          <w:rFonts w:hint="eastAsia"/>
        </w:rPr>
      </w:pPr>
      <w:r>
        <w:t xml:space="preserve">Ayrıca 5018 sayılı Kamu Mali Yönetimi ve Kontrol Kanunun, bütçeyle ödenek tahsis edilen her bir harcama biriminin en üst yöneticisi, Harcama Yetkilisi olarak belirlenmiştir. Kütüphane ve Dokümantasyon Daire Başkanı Harcama Yetkilisi olarak kanunen atanmıştır. Harcama Yetkilisinin sorumlulukları ise Taşınır Mal Yönetmeliğinin 5. maddesi 1. fıkrasında açıkça ifade edilmiştir. Harcama Yetkilisi, taşınırların etkili, verimli, hukuka uygun olarak edinilmesinden; taşınırın kullanılmasından,   kontrolünden ve kayıtların ilgili yönetmelikte belirtilen esas ve usullere göre saydam, erişilebilir şekilde tutulmasından; taşınır yönetim hesabını sağlamaktan sorumludur. Harcama Yetkilisi, birimlerinin stratejik planlarının ve bütçelerinin kalkınma planına, yıllık programlara, kurumun stratejik plan ve performans hedefleri ile hizmet gereklerine uygun olarak hazırlanması ve uygulanmasından, sorumlulukları altındaki kaynakların etkili, ekonomik ve verimli bir şekilde elde edilmesi ve kullanımını sağlamaktan,  kayıp ve kötüye kullanımının önlenmesini sağlamakla sorumludur. Daire Başkanı,   gerçekleştirme görevlileri, ihale görevlileri, taşınır kayıt ve kontrol yetkilisini ve diğer bölüm sorumlularını atamakla yetkilidir. </w:t>
      </w:r>
    </w:p>
    <w:p w:rsidR="00053FD8" w:rsidRDefault="00053FD8">
      <w:pPr>
        <w:pStyle w:val="Standard"/>
        <w:spacing w:line="360" w:lineRule="auto"/>
        <w:jc w:val="both"/>
        <w:rPr>
          <w:rFonts w:ascii="Calibri" w:hAnsi="Calibri"/>
          <w:b/>
          <w:bCs/>
        </w:rPr>
      </w:pPr>
    </w:p>
    <w:p w:rsidR="00934B9C" w:rsidRDefault="00934B9C">
      <w:pPr>
        <w:pStyle w:val="Balk1"/>
      </w:pPr>
    </w:p>
    <w:p w:rsidR="00934B9C" w:rsidRDefault="00B95FD8">
      <w:pPr>
        <w:pStyle w:val="Balk1"/>
        <w:spacing w:line="360" w:lineRule="auto"/>
      </w:pPr>
      <w:bookmarkStart w:id="14" w:name="_Toc216264469"/>
      <w:r>
        <w:t>2. AMAÇ ve HEDEFLER</w:t>
      </w:r>
      <w:bookmarkEnd w:id="14"/>
    </w:p>
    <w:p w:rsidR="00934B9C" w:rsidRDefault="000F6965">
      <w:pPr>
        <w:pStyle w:val="Standard"/>
        <w:spacing w:line="360" w:lineRule="auto"/>
        <w:jc w:val="both"/>
        <w:rPr>
          <w:rFonts w:ascii="Calibri" w:hAnsi="Calibri"/>
          <w:b/>
          <w:bCs/>
        </w:rPr>
      </w:pPr>
      <w:r>
        <w:rPr>
          <w:rFonts w:ascii="Calibri" w:hAnsi="Calibri"/>
          <w:b/>
          <w:bCs/>
        </w:rPr>
        <w:tab/>
      </w:r>
    </w:p>
    <w:p w:rsidR="00934B9C" w:rsidRDefault="00B95FD8">
      <w:pPr>
        <w:pStyle w:val="Balk2"/>
        <w:spacing w:line="360" w:lineRule="auto"/>
        <w:rPr>
          <w:sz w:val="24"/>
          <w:szCs w:val="24"/>
        </w:rPr>
      </w:pPr>
      <w:bookmarkStart w:id="15" w:name="_Toc216264470"/>
      <w:r>
        <w:rPr>
          <w:sz w:val="24"/>
          <w:szCs w:val="24"/>
        </w:rPr>
        <w:t>2.1. Birimin Amaç ve Hedefleri</w:t>
      </w:r>
      <w:bookmarkEnd w:id="15"/>
    </w:p>
    <w:p w:rsidR="000F6965" w:rsidRPr="005716CB" w:rsidRDefault="00B95FD8" w:rsidP="000F6965">
      <w:pPr>
        <w:pStyle w:val="Balk2"/>
        <w:spacing w:line="360" w:lineRule="auto"/>
        <w:rPr>
          <w:color w:val="FF0000"/>
          <w:sz w:val="24"/>
          <w:szCs w:val="24"/>
        </w:rPr>
      </w:pPr>
      <w:r>
        <w:tab/>
      </w:r>
      <w:bookmarkStart w:id="16" w:name="_Toc216264472"/>
    </w:p>
    <w:p w:rsidR="000F6965" w:rsidRPr="00550E81" w:rsidRDefault="000F6965" w:rsidP="000F6965">
      <w:pPr>
        <w:jc w:val="both"/>
        <w:rPr>
          <w:rFonts w:ascii="Times New Roman" w:hAnsi="Times New Roman" w:cs="Times New Roman"/>
        </w:rPr>
      </w:pPr>
      <w:r w:rsidRPr="006A7360">
        <w:rPr>
          <w:rFonts w:ascii="Calibri" w:hAnsi="Calibri"/>
          <w:b/>
          <w:bCs/>
          <w:color w:val="FF0000"/>
        </w:rPr>
        <w:tab/>
      </w:r>
      <w:r w:rsidRPr="00550E81">
        <w:rPr>
          <w:rFonts w:ascii="Times New Roman" w:hAnsi="Times New Roman" w:cs="Times New Roman"/>
          <w:b/>
          <w:bCs/>
        </w:rPr>
        <w:t xml:space="preserve">Amaç ve hedefler tablosu </w:t>
      </w:r>
    </w:p>
    <w:tbl>
      <w:tblPr>
        <w:tblStyle w:val="TabloKlavuzu"/>
        <w:tblW w:w="0" w:type="auto"/>
        <w:tblLook w:val="04A0" w:firstRow="1" w:lastRow="0" w:firstColumn="1" w:lastColumn="0" w:noHBand="0" w:noVBand="1"/>
      </w:tblPr>
      <w:tblGrid>
        <w:gridCol w:w="704"/>
        <w:gridCol w:w="5245"/>
        <w:gridCol w:w="3113"/>
      </w:tblGrid>
      <w:tr w:rsidR="000F6965" w:rsidRPr="00550E81" w:rsidTr="000F6965">
        <w:tc>
          <w:tcPr>
            <w:tcW w:w="704" w:type="dxa"/>
          </w:tcPr>
          <w:p w:rsidR="000F6965" w:rsidRPr="002E0113" w:rsidRDefault="000F6965" w:rsidP="000F6965">
            <w:pPr>
              <w:jc w:val="both"/>
              <w:rPr>
                <w:rFonts w:ascii="Times New Roman" w:hAnsi="Times New Roman" w:cs="Times New Roman"/>
                <w:b/>
                <w:sz w:val="24"/>
                <w:szCs w:val="24"/>
              </w:rPr>
            </w:pPr>
            <w:r>
              <w:rPr>
                <w:rFonts w:ascii="Times New Roman" w:hAnsi="Times New Roman" w:cs="Times New Roman"/>
                <w:b/>
                <w:sz w:val="24"/>
                <w:szCs w:val="24"/>
              </w:rPr>
              <w:t>Sıra</w:t>
            </w:r>
          </w:p>
        </w:tc>
        <w:tc>
          <w:tcPr>
            <w:tcW w:w="5245" w:type="dxa"/>
          </w:tcPr>
          <w:p w:rsidR="000F6965" w:rsidRPr="002E0113" w:rsidRDefault="000F6965" w:rsidP="000F6965">
            <w:pPr>
              <w:jc w:val="both"/>
              <w:rPr>
                <w:rFonts w:ascii="Times New Roman" w:hAnsi="Times New Roman" w:cs="Times New Roman"/>
                <w:b/>
                <w:sz w:val="24"/>
                <w:szCs w:val="24"/>
              </w:rPr>
            </w:pPr>
            <w:r w:rsidRPr="002E0113">
              <w:rPr>
                <w:rFonts w:ascii="Times New Roman" w:hAnsi="Times New Roman" w:cs="Times New Roman"/>
                <w:b/>
                <w:sz w:val="24"/>
                <w:szCs w:val="24"/>
              </w:rPr>
              <w:t>Amaçlar</w:t>
            </w:r>
          </w:p>
        </w:tc>
        <w:tc>
          <w:tcPr>
            <w:tcW w:w="3113" w:type="dxa"/>
          </w:tcPr>
          <w:p w:rsidR="000F6965" w:rsidRPr="002E0113" w:rsidRDefault="000F6965" w:rsidP="000F6965">
            <w:pPr>
              <w:jc w:val="both"/>
              <w:rPr>
                <w:rFonts w:ascii="Times New Roman" w:hAnsi="Times New Roman" w:cs="Times New Roman"/>
                <w:b/>
                <w:sz w:val="24"/>
                <w:szCs w:val="24"/>
              </w:rPr>
            </w:pPr>
            <w:r w:rsidRPr="002E0113">
              <w:rPr>
                <w:rFonts w:ascii="Times New Roman" w:hAnsi="Times New Roman" w:cs="Times New Roman"/>
                <w:b/>
                <w:sz w:val="24"/>
                <w:szCs w:val="24"/>
              </w:rPr>
              <w:t>Hedefler</w:t>
            </w:r>
          </w:p>
        </w:tc>
      </w:tr>
      <w:tr w:rsidR="000F6965" w:rsidRPr="00550E81" w:rsidTr="000F6965">
        <w:tc>
          <w:tcPr>
            <w:tcW w:w="704" w:type="dxa"/>
          </w:tcPr>
          <w:p w:rsidR="000F6965" w:rsidRPr="00550E81" w:rsidRDefault="000F6965" w:rsidP="000F6965">
            <w:pPr>
              <w:jc w:val="both"/>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0F6965" w:rsidRDefault="000F6965" w:rsidP="000F6965">
            <w:pPr>
              <w:jc w:val="both"/>
            </w:pPr>
            <w:r w:rsidRPr="00E52D34">
              <w:t>Ü</w:t>
            </w:r>
            <w:r w:rsidRPr="00E52D34">
              <w:rPr>
                <w:spacing w:val="-2"/>
              </w:rPr>
              <w:t>n</w:t>
            </w:r>
            <w:r w:rsidRPr="00E52D34">
              <w:t>iv</w:t>
            </w:r>
            <w:r w:rsidRPr="00E52D34">
              <w:rPr>
                <w:spacing w:val="-1"/>
              </w:rPr>
              <w:t>e</w:t>
            </w:r>
            <w:r w:rsidRPr="00E52D34">
              <w:t>rsit</w:t>
            </w:r>
            <w:r w:rsidRPr="00E52D34">
              <w:rPr>
                <w:spacing w:val="-3"/>
              </w:rPr>
              <w:t>e</w:t>
            </w:r>
            <w:r w:rsidRPr="00E52D34">
              <w:t>mi</w:t>
            </w:r>
            <w:r w:rsidRPr="00E52D34">
              <w:rPr>
                <w:spacing w:val="-1"/>
              </w:rPr>
              <w:t>z</w:t>
            </w:r>
            <w:r>
              <w:t xml:space="preserve">in </w:t>
            </w:r>
            <w:r w:rsidRPr="00E52D34">
              <w:rPr>
                <w:spacing w:val="-5"/>
              </w:rPr>
              <w:t>g</w:t>
            </w:r>
            <w:r w:rsidRPr="00E52D34">
              <w:rPr>
                <w:spacing w:val="-1"/>
              </w:rPr>
              <w:t>e</w:t>
            </w:r>
            <w:r w:rsidRPr="00E52D34">
              <w:rPr>
                <w:spacing w:val="2"/>
              </w:rPr>
              <w:t>r</w:t>
            </w:r>
            <w:r w:rsidRPr="00E52D34">
              <w:rPr>
                <w:spacing w:val="-1"/>
              </w:rPr>
              <w:t>e</w:t>
            </w:r>
            <w:r w:rsidRPr="00E52D34">
              <w:rPr>
                <w:spacing w:val="2"/>
              </w:rPr>
              <w:t>k</w:t>
            </w:r>
            <w:r w:rsidRPr="00E52D34">
              <w:rPr>
                <w:spacing w:val="-2"/>
              </w:rPr>
              <w:t>s</w:t>
            </w:r>
            <w:r w:rsidRPr="00E52D34">
              <w:t>i</w:t>
            </w:r>
            <w:r w:rsidRPr="00E52D34">
              <w:rPr>
                <w:spacing w:val="-2"/>
              </w:rPr>
              <w:t>n</w:t>
            </w:r>
            <w:r w:rsidRPr="00E52D34">
              <w:t xml:space="preserve">im   </w:t>
            </w:r>
            <w:r w:rsidRPr="00E52D34">
              <w:rPr>
                <w:spacing w:val="21"/>
              </w:rPr>
              <w:t xml:space="preserve"> </w:t>
            </w:r>
            <w:r w:rsidRPr="00E52D34">
              <w:rPr>
                <w:spacing w:val="-2"/>
              </w:rPr>
              <w:t>d</w:t>
            </w:r>
            <w:r w:rsidRPr="00E52D34">
              <w:rPr>
                <w:spacing w:val="2"/>
              </w:rPr>
              <w:t>u</w:t>
            </w:r>
            <w:r w:rsidRPr="00E52D34">
              <w:rPr>
                <w:spacing w:val="-10"/>
              </w:rPr>
              <w:t>y</w:t>
            </w:r>
            <w:r w:rsidRPr="00E52D34">
              <w:t>d</w:t>
            </w:r>
            <w:r w:rsidRPr="00E52D34">
              <w:rPr>
                <w:spacing w:val="2"/>
              </w:rPr>
              <w:t>u</w:t>
            </w:r>
            <w:r w:rsidRPr="00E52D34">
              <w:rPr>
                <w:spacing w:val="-2"/>
              </w:rPr>
              <w:t>ğ</w:t>
            </w:r>
            <w:r w:rsidRPr="00E52D34">
              <w:t xml:space="preserve">u   </w:t>
            </w:r>
            <w:r w:rsidRPr="00E52D34">
              <w:rPr>
                <w:spacing w:val="16"/>
              </w:rPr>
              <w:t xml:space="preserve"> </w:t>
            </w:r>
            <w:r w:rsidRPr="00E52D34">
              <w:t>bi</w:t>
            </w:r>
            <w:r w:rsidRPr="00E52D34">
              <w:rPr>
                <w:spacing w:val="3"/>
              </w:rPr>
              <w:t>l</w:t>
            </w:r>
            <w:r w:rsidRPr="00E52D34">
              <w:rPr>
                <w:spacing w:val="-2"/>
              </w:rPr>
              <w:t>g</w:t>
            </w:r>
            <w:r w:rsidRPr="00E52D34">
              <w:t xml:space="preserve">i   – </w:t>
            </w:r>
            <w:r w:rsidRPr="00E52D34">
              <w:rPr>
                <w:spacing w:val="-2"/>
              </w:rPr>
              <w:t>b</w:t>
            </w:r>
            <w:r w:rsidRPr="00E52D34">
              <w:rPr>
                <w:spacing w:val="-1"/>
              </w:rPr>
              <w:t>e</w:t>
            </w:r>
            <w:r w:rsidRPr="00E52D34">
              <w:rPr>
                <w:spacing w:val="3"/>
              </w:rPr>
              <w:t>l</w:t>
            </w:r>
            <w:r w:rsidRPr="00E52D34">
              <w:rPr>
                <w:spacing w:val="-5"/>
              </w:rPr>
              <w:t>g</w:t>
            </w:r>
            <w:r w:rsidRPr="00E52D34">
              <w:t>e</w:t>
            </w:r>
            <w:r w:rsidRPr="00E52D34">
              <w:rPr>
                <w:spacing w:val="2"/>
              </w:rPr>
              <w:t xml:space="preserve"> </w:t>
            </w:r>
            <w:r w:rsidRPr="00E52D34">
              <w:t>k</w:t>
            </w:r>
            <w:r w:rsidRPr="00E52D34">
              <w:rPr>
                <w:spacing w:val="4"/>
              </w:rPr>
              <w:t>a</w:t>
            </w:r>
            <w:r w:rsidRPr="00E52D34">
              <w:rPr>
                <w:spacing w:val="-7"/>
              </w:rPr>
              <w:t>y</w:t>
            </w:r>
            <w:r w:rsidRPr="00E52D34">
              <w:rPr>
                <w:spacing w:val="2"/>
              </w:rPr>
              <w:t>n</w:t>
            </w:r>
            <w:r w:rsidRPr="00E52D34">
              <w:rPr>
                <w:spacing w:val="-3"/>
              </w:rPr>
              <w:t>a</w:t>
            </w:r>
            <w:r w:rsidRPr="00E52D34">
              <w:rPr>
                <w:spacing w:val="3"/>
              </w:rPr>
              <w:t>k</w:t>
            </w:r>
            <w:r w:rsidRPr="00E52D34">
              <w:t>l</w:t>
            </w:r>
            <w:r w:rsidRPr="00E52D34">
              <w:rPr>
                <w:spacing w:val="-1"/>
              </w:rPr>
              <w:t>ar</w:t>
            </w:r>
            <w:r w:rsidRPr="00E52D34">
              <w:rPr>
                <w:spacing w:val="-2"/>
              </w:rPr>
              <w:t>ı</w:t>
            </w:r>
            <w:r w:rsidRPr="00E52D34">
              <w:t>nı</w:t>
            </w:r>
            <w:r w:rsidRPr="00E52D34">
              <w:rPr>
                <w:spacing w:val="4"/>
              </w:rPr>
              <w:t xml:space="preserve"> </w:t>
            </w:r>
            <w:r w:rsidRPr="00E52D34">
              <w:t>Kütüph</w:t>
            </w:r>
            <w:r w:rsidRPr="00E52D34">
              <w:rPr>
                <w:spacing w:val="-1"/>
              </w:rPr>
              <w:t>a</w:t>
            </w:r>
            <w:r w:rsidRPr="00E52D34">
              <w:t xml:space="preserve">ne </w:t>
            </w:r>
            <w:r w:rsidRPr="00E52D34">
              <w:rPr>
                <w:spacing w:val="2"/>
              </w:rPr>
              <w:t>v</w:t>
            </w:r>
            <w:r w:rsidRPr="00E52D34">
              <w:t>e Doküm</w:t>
            </w:r>
            <w:r w:rsidRPr="00E52D34">
              <w:rPr>
                <w:spacing w:val="-1"/>
              </w:rPr>
              <w:t>a</w:t>
            </w:r>
            <w:r w:rsidRPr="00E52D34">
              <w:t>n</w:t>
            </w:r>
            <w:r w:rsidRPr="00E52D34">
              <w:rPr>
                <w:spacing w:val="3"/>
              </w:rPr>
              <w:t>t</w:t>
            </w:r>
            <w:r w:rsidRPr="00E52D34">
              <w:rPr>
                <w:spacing w:val="-1"/>
              </w:rPr>
              <w:t>a</w:t>
            </w:r>
            <w:r w:rsidRPr="00E52D34">
              <w:rPr>
                <w:spacing w:val="2"/>
              </w:rPr>
              <w:t>s</w:t>
            </w:r>
            <w:r w:rsidRPr="00E52D34">
              <w:rPr>
                <w:spacing w:val="-5"/>
              </w:rPr>
              <w:t>y</w:t>
            </w:r>
            <w:r w:rsidRPr="00E52D34">
              <w:rPr>
                <w:spacing w:val="2"/>
              </w:rPr>
              <w:t>o</w:t>
            </w:r>
            <w:r w:rsidRPr="00E52D34">
              <w:t>n</w:t>
            </w:r>
            <w:r w:rsidRPr="00E52D34">
              <w:rPr>
                <w:spacing w:val="3"/>
              </w:rPr>
              <w:t xml:space="preserve"> </w:t>
            </w:r>
            <w:r w:rsidRPr="00E52D34">
              <w:t>D</w:t>
            </w:r>
            <w:r w:rsidRPr="00E52D34">
              <w:rPr>
                <w:spacing w:val="-1"/>
              </w:rPr>
              <w:t>a</w:t>
            </w:r>
            <w:r w:rsidRPr="00E52D34">
              <w:t>i</w:t>
            </w:r>
            <w:r w:rsidRPr="00E52D34">
              <w:rPr>
                <w:spacing w:val="2"/>
              </w:rPr>
              <w:t>r</w:t>
            </w:r>
            <w:r w:rsidRPr="00E52D34">
              <w:t>e</w:t>
            </w:r>
            <w:r w:rsidRPr="00E52D34">
              <w:rPr>
                <w:spacing w:val="2"/>
              </w:rPr>
              <w:t xml:space="preserve"> </w:t>
            </w:r>
            <w:r w:rsidRPr="00E52D34">
              <w:rPr>
                <w:spacing w:val="-2"/>
              </w:rPr>
              <w:t>B</w:t>
            </w:r>
            <w:r w:rsidRPr="00E52D34">
              <w:rPr>
                <w:spacing w:val="-1"/>
              </w:rPr>
              <w:t>a</w:t>
            </w:r>
            <w:r w:rsidRPr="00E52D34">
              <w:t>şkanl</w:t>
            </w:r>
            <w:r w:rsidRPr="00E52D34">
              <w:rPr>
                <w:spacing w:val="2"/>
              </w:rPr>
              <w:t>ı</w:t>
            </w:r>
            <w:r w:rsidRPr="00E52D34">
              <w:rPr>
                <w:spacing w:val="-2"/>
              </w:rPr>
              <w:t>ğ</w:t>
            </w:r>
            <w:r w:rsidRPr="00E52D34">
              <w:t>ı</w:t>
            </w:r>
            <w:r w:rsidRPr="00E52D34">
              <w:rPr>
                <w:spacing w:val="4"/>
              </w:rPr>
              <w:t xml:space="preserve"> </w:t>
            </w:r>
            <w:r w:rsidRPr="00E52D34">
              <w:t>Yön</w:t>
            </w:r>
            <w:r w:rsidRPr="00E52D34">
              <w:rPr>
                <w:spacing w:val="-1"/>
              </w:rPr>
              <w:t>e</w:t>
            </w:r>
            <w:r w:rsidRPr="00E52D34">
              <w:rPr>
                <w:spacing w:val="1"/>
              </w:rPr>
              <w:t>r</w:t>
            </w:r>
            <w:r w:rsidRPr="00E52D34">
              <w:rPr>
                <w:spacing w:val="-2"/>
              </w:rPr>
              <w:t>g</w:t>
            </w:r>
            <w:r w:rsidRPr="00E52D34">
              <w:rPr>
                <w:spacing w:val="-1"/>
              </w:rPr>
              <w:t>e</w:t>
            </w:r>
            <w:r w:rsidRPr="00E52D34">
              <w:t>si</w:t>
            </w:r>
            <w:r w:rsidRPr="00E52D34">
              <w:rPr>
                <w:spacing w:val="1"/>
              </w:rPr>
              <w:t xml:space="preserve"> </w:t>
            </w:r>
            <w:r w:rsidRPr="00E52D34">
              <w:t>i</w:t>
            </w:r>
            <w:r w:rsidRPr="00E52D34">
              <w:rPr>
                <w:spacing w:val="1"/>
              </w:rPr>
              <w:t>l</w:t>
            </w:r>
            <w:r w:rsidRPr="00E52D34">
              <w:t>e Kütüph</w:t>
            </w:r>
            <w:r w:rsidRPr="00E52D34">
              <w:rPr>
                <w:spacing w:val="-1"/>
              </w:rPr>
              <w:t>a</w:t>
            </w:r>
            <w:r w:rsidRPr="00E52D34">
              <w:t>ne</w:t>
            </w:r>
            <w:r>
              <w:t xml:space="preserve"> </w:t>
            </w:r>
            <w:r w:rsidRPr="00E52D34">
              <w:t>ve Doküm</w:t>
            </w:r>
            <w:r w:rsidRPr="00E52D34">
              <w:rPr>
                <w:spacing w:val="1"/>
              </w:rPr>
              <w:t>a</w:t>
            </w:r>
            <w:r w:rsidRPr="00E52D34">
              <w:t>nta</w:t>
            </w:r>
            <w:r w:rsidRPr="00E52D34">
              <w:rPr>
                <w:spacing w:val="2"/>
              </w:rPr>
              <w:t>s</w:t>
            </w:r>
            <w:r w:rsidRPr="00E52D34">
              <w:rPr>
                <w:spacing w:val="-5"/>
              </w:rPr>
              <w:t>y</w:t>
            </w:r>
            <w:r w:rsidRPr="00E52D34">
              <w:t xml:space="preserve">on </w:t>
            </w:r>
            <w:r w:rsidRPr="00E52D34">
              <w:rPr>
                <w:spacing w:val="2"/>
              </w:rPr>
              <w:t xml:space="preserve"> </w:t>
            </w:r>
            <w:r w:rsidRPr="00E52D34">
              <w:t>D</w:t>
            </w:r>
            <w:r w:rsidRPr="00E52D34">
              <w:rPr>
                <w:spacing w:val="-1"/>
              </w:rPr>
              <w:t>a</w:t>
            </w:r>
            <w:r w:rsidRPr="00E52D34">
              <w:t>ire B</w:t>
            </w:r>
            <w:r w:rsidRPr="00E52D34">
              <w:rPr>
                <w:spacing w:val="-1"/>
              </w:rPr>
              <w:t>a</w:t>
            </w:r>
            <w:r w:rsidRPr="00E52D34">
              <w:t>şkanl</w:t>
            </w:r>
            <w:r w:rsidRPr="00E52D34">
              <w:rPr>
                <w:spacing w:val="2"/>
              </w:rPr>
              <w:t>ı</w:t>
            </w:r>
            <w:r w:rsidRPr="00E52D34">
              <w:rPr>
                <w:spacing w:val="-2"/>
              </w:rPr>
              <w:t>ğ</w:t>
            </w:r>
            <w:r w:rsidRPr="00E52D34">
              <w:t>ı Mat</w:t>
            </w:r>
            <w:r w:rsidRPr="00E52D34">
              <w:rPr>
                <w:spacing w:val="1"/>
              </w:rPr>
              <w:t>e</w:t>
            </w:r>
            <w:r w:rsidRPr="00E52D34">
              <w:rPr>
                <w:spacing w:val="4"/>
              </w:rPr>
              <w:t>r</w:t>
            </w:r>
            <w:r w:rsidRPr="00E52D34">
              <w:rPr>
                <w:spacing w:val="-5"/>
              </w:rPr>
              <w:t>y</w:t>
            </w:r>
            <w:r w:rsidRPr="00E52D34">
              <w:rPr>
                <w:spacing w:val="-1"/>
              </w:rPr>
              <w:t>a</w:t>
            </w:r>
            <w:r w:rsidRPr="00E52D34">
              <w:t xml:space="preserve">l </w:t>
            </w:r>
            <w:r w:rsidRPr="00E52D34">
              <w:rPr>
                <w:spacing w:val="-2"/>
              </w:rPr>
              <w:t>B</w:t>
            </w:r>
            <w:r w:rsidRPr="00E52D34">
              <w:rPr>
                <w:spacing w:val="1"/>
              </w:rPr>
              <w:t>a</w:t>
            </w:r>
            <w:r w:rsidRPr="00E52D34">
              <w:rPr>
                <w:spacing w:val="-2"/>
              </w:rPr>
              <w:t>ğ</w:t>
            </w:r>
            <w:r w:rsidRPr="00E52D34">
              <w:t>ış Al</w:t>
            </w:r>
            <w:r w:rsidRPr="00E52D34">
              <w:rPr>
                <w:spacing w:val="3"/>
              </w:rPr>
              <w:t>m</w:t>
            </w:r>
            <w:r w:rsidRPr="00E52D34">
              <w:t>a</w:t>
            </w:r>
            <w:r>
              <w:t xml:space="preserve"> </w:t>
            </w:r>
            <w:r w:rsidRPr="00E52D34">
              <w:t>Yön</w:t>
            </w:r>
            <w:r w:rsidRPr="00E52D34">
              <w:rPr>
                <w:spacing w:val="1"/>
              </w:rPr>
              <w:t>er</w:t>
            </w:r>
            <w:r w:rsidRPr="00E52D34">
              <w:rPr>
                <w:spacing w:val="-2"/>
              </w:rPr>
              <w:t>g</w:t>
            </w:r>
            <w:r w:rsidRPr="00E52D34">
              <w:rPr>
                <w:spacing w:val="-1"/>
              </w:rPr>
              <w:t>e</w:t>
            </w:r>
            <w:r w:rsidRPr="00E52D34">
              <w:t>s</w:t>
            </w:r>
            <w:r w:rsidRPr="00E52D34">
              <w:rPr>
                <w:spacing w:val="8"/>
              </w:rPr>
              <w:t>i</w:t>
            </w:r>
            <w:r w:rsidRPr="00E52D34">
              <w:t xml:space="preserve">” </w:t>
            </w:r>
            <w:r w:rsidRPr="00E52D34">
              <w:rPr>
                <w:spacing w:val="-1"/>
              </w:rPr>
              <w:t>çe</w:t>
            </w:r>
            <w:r w:rsidRPr="00E52D34">
              <w:t>rç</w:t>
            </w:r>
            <w:r w:rsidRPr="00E52D34">
              <w:rPr>
                <w:spacing w:val="-1"/>
              </w:rPr>
              <w:t>e</w:t>
            </w:r>
            <w:r w:rsidRPr="00E52D34">
              <w:rPr>
                <w:spacing w:val="-2"/>
              </w:rPr>
              <w:t>v</w:t>
            </w:r>
            <w:r w:rsidRPr="00E52D34">
              <w:rPr>
                <w:spacing w:val="-1"/>
              </w:rPr>
              <w:t>e</w:t>
            </w:r>
            <w:r w:rsidRPr="00E52D34">
              <w:t>sinde</w:t>
            </w:r>
            <w:r w:rsidRPr="00E52D34">
              <w:rPr>
                <w:spacing w:val="2"/>
              </w:rPr>
              <w:t xml:space="preserve"> </w:t>
            </w:r>
            <w:r w:rsidRPr="00E52D34">
              <w:t>s</w:t>
            </w:r>
            <w:r w:rsidRPr="00E52D34">
              <w:rPr>
                <w:spacing w:val="-1"/>
              </w:rPr>
              <w:t>a</w:t>
            </w:r>
            <w:r w:rsidRPr="00E52D34">
              <w:rPr>
                <w:spacing w:val="-2"/>
              </w:rPr>
              <w:t>ğ</w:t>
            </w:r>
            <w:r w:rsidRPr="00E52D34">
              <w:t>l</w:t>
            </w:r>
            <w:r w:rsidRPr="00E52D34">
              <w:rPr>
                <w:spacing w:val="4"/>
              </w:rPr>
              <w:t>a</w:t>
            </w:r>
            <w:r w:rsidRPr="00E52D34">
              <w:rPr>
                <w:spacing w:val="-7"/>
              </w:rPr>
              <w:t>y</w:t>
            </w:r>
            <w:r w:rsidRPr="00E52D34">
              <w:rPr>
                <w:spacing w:val="1"/>
              </w:rPr>
              <w:t>a</w:t>
            </w:r>
            <w:r w:rsidRPr="00E52D34">
              <w:rPr>
                <w:spacing w:val="-1"/>
              </w:rPr>
              <w:t>r</w:t>
            </w:r>
            <w:r w:rsidRPr="00E52D34">
              <w:rPr>
                <w:spacing w:val="-3"/>
              </w:rPr>
              <w:t>a</w:t>
            </w:r>
            <w:r w:rsidRPr="00E52D34">
              <w:t>k</w:t>
            </w:r>
            <w:r w:rsidRPr="00E52D34">
              <w:rPr>
                <w:spacing w:val="5"/>
              </w:rPr>
              <w:t xml:space="preserve"> </w:t>
            </w:r>
            <w:r w:rsidRPr="00E52D34">
              <w:rPr>
                <w:spacing w:val="-2"/>
              </w:rPr>
              <w:t>gü</w:t>
            </w:r>
            <w:r w:rsidRPr="00E52D34">
              <w:rPr>
                <w:spacing w:val="2"/>
              </w:rPr>
              <w:t>n</w:t>
            </w:r>
            <w:r w:rsidRPr="00E52D34">
              <w:rPr>
                <w:spacing w:val="-1"/>
              </w:rPr>
              <w:t>c</w:t>
            </w:r>
            <w:r w:rsidRPr="00E52D34">
              <w:rPr>
                <w:spacing w:val="-3"/>
              </w:rPr>
              <w:t>e</w:t>
            </w:r>
            <w:r w:rsidRPr="00E52D34">
              <w:t>l</w:t>
            </w:r>
            <w:r w:rsidRPr="00E52D34">
              <w:rPr>
                <w:spacing w:val="3"/>
              </w:rPr>
              <w:t xml:space="preserve"> </w:t>
            </w:r>
            <w:r w:rsidRPr="00E52D34">
              <w:t>ve</w:t>
            </w:r>
            <w:r w:rsidRPr="00E52D34">
              <w:rPr>
                <w:spacing w:val="1"/>
              </w:rPr>
              <w:t xml:space="preserve"> </w:t>
            </w:r>
            <w:r w:rsidRPr="00E52D34">
              <w:rPr>
                <w:spacing w:val="-1"/>
              </w:rPr>
              <w:t>ze</w:t>
            </w:r>
            <w:r w:rsidRPr="00E52D34">
              <w:rPr>
                <w:spacing w:val="2"/>
              </w:rPr>
              <w:t>n</w:t>
            </w:r>
            <w:r w:rsidRPr="00E52D34">
              <w:rPr>
                <w:spacing w:val="-2"/>
              </w:rPr>
              <w:t>g</w:t>
            </w:r>
            <w:r w:rsidRPr="00E52D34">
              <w:t>in bir k</w:t>
            </w:r>
            <w:r w:rsidRPr="00E52D34">
              <w:rPr>
                <w:spacing w:val="-1"/>
              </w:rPr>
              <w:t>o</w:t>
            </w:r>
            <w:r w:rsidRPr="00E52D34">
              <w:rPr>
                <w:spacing w:val="3"/>
              </w:rPr>
              <w:t>l</w:t>
            </w:r>
            <w:r w:rsidRPr="00E52D34">
              <w:rPr>
                <w:spacing w:val="-1"/>
              </w:rPr>
              <w:t>e</w:t>
            </w:r>
            <w:r w:rsidRPr="00E52D34">
              <w:t>k</w:t>
            </w:r>
            <w:r w:rsidRPr="00E52D34">
              <w:rPr>
                <w:spacing w:val="-2"/>
              </w:rPr>
              <w:t>s</w:t>
            </w:r>
            <w:r w:rsidRPr="00E52D34">
              <w:rPr>
                <w:spacing w:val="3"/>
              </w:rPr>
              <w:t>i</w:t>
            </w:r>
            <w:r w:rsidRPr="00E52D34">
              <w:rPr>
                <w:spacing w:val="-7"/>
              </w:rPr>
              <w:t>y</w:t>
            </w:r>
            <w:r w:rsidRPr="00E52D34">
              <w:t xml:space="preserve">on </w:t>
            </w:r>
            <w:r w:rsidRPr="00E52D34">
              <w:rPr>
                <w:spacing w:val="2"/>
              </w:rPr>
              <w:t>o</w:t>
            </w:r>
            <w:r w:rsidRPr="00E52D34">
              <w:t>l</w:t>
            </w:r>
            <w:r w:rsidRPr="00E52D34">
              <w:rPr>
                <w:spacing w:val="-2"/>
              </w:rPr>
              <w:t>u</w:t>
            </w:r>
            <w:r w:rsidRPr="00E52D34">
              <w:rPr>
                <w:spacing w:val="1"/>
              </w:rPr>
              <w:t>ş</w:t>
            </w:r>
            <w:r w:rsidRPr="00E52D34">
              <w:t>tu</w:t>
            </w:r>
            <w:r w:rsidRPr="00E52D34">
              <w:rPr>
                <w:spacing w:val="-3"/>
              </w:rPr>
              <w:t>r</w:t>
            </w:r>
            <w:r w:rsidRPr="00E52D34">
              <w:t>m</w:t>
            </w:r>
            <w:r w:rsidRPr="00E52D34">
              <w:rPr>
                <w:spacing w:val="-3"/>
              </w:rPr>
              <w:t>a</w:t>
            </w:r>
            <w:r w:rsidRPr="00E52D34">
              <w:t>k.</w:t>
            </w:r>
          </w:p>
          <w:p w:rsidR="000F6965" w:rsidRPr="00550E81" w:rsidRDefault="000F6965" w:rsidP="000F6965">
            <w:pPr>
              <w:jc w:val="both"/>
              <w:rPr>
                <w:rFonts w:ascii="Times New Roman" w:hAnsi="Times New Roman" w:cs="Times New Roman"/>
                <w:sz w:val="24"/>
                <w:szCs w:val="24"/>
              </w:rPr>
            </w:pPr>
          </w:p>
        </w:tc>
        <w:tc>
          <w:tcPr>
            <w:tcW w:w="3113" w:type="dxa"/>
          </w:tcPr>
          <w:p w:rsidR="000F6965" w:rsidRPr="002C18EA" w:rsidRDefault="000F6965" w:rsidP="000F6965">
            <w:pPr>
              <w:jc w:val="both"/>
            </w:pPr>
            <w:r>
              <w:rPr>
                <w:rFonts w:ascii="Times New Roman" w:hAnsi="Times New Roman" w:cs="Times New Roman"/>
                <w:sz w:val="24"/>
                <w:szCs w:val="24"/>
              </w:rPr>
              <w:t>1.1</w:t>
            </w:r>
            <w:r w:rsidRPr="002C18EA">
              <w:rPr>
                <w:rFonts w:ascii="Times New Roman" w:hAnsi="Times New Roman" w:cs="Times New Roman"/>
                <w:sz w:val="24"/>
                <w:szCs w:val="24"/>
              </w:rPr>
              <w:t xml:space="preserve"> </w:t>
            </w:r>
            <w:r w:rsidRPr="002C18EA">
              <w:t xml:space="preserve">Her yıl Merkez Kütüphanesinde etkin kullanılan </w:t>
            </w:r>
            <w:r w:rsidRPr="002C18EA">
              <w:rPr>
                <w:spacing w:val="-4"/>
              </w:rPr>
              <w:t>E</w:t>
            </w:r>
            <w:r w:rsidRPr="002C18EA">
              <w:rPr>
                <w:spacing w:val="1"/>
              </w:rPr>
              <w:t>l</w:t>
            </w:r>
            <w:r w:rsidRPr="002C18EA">
              <w:rPr>
                <w:spacing w:val="-5"/>
              </w:rPr>
              <w:t>e</w:t>
            </w:r>
            <w:r w:rsidRPr="002C18EA">
              <w:rPr>
                <w:spacing w:val="2"/>
              </w:rPr>
              <w:t>k</w:t>
            </w:r>
            <w:r w:rsidRPr="002C18EA">
              <w:rPr>
                <w:spacing w:val="-1"/>
              </w:rPr>
              <w:t>tr</w:t>
            </w:r>
            <w:r w:rsidRPr="002C18EA">
              <w:t>o</w:t>
            </w:r>
            <w:r w:rsidRPr="002C18EA">
              <w:rPr>
                <w:spacing w:val="-4"/>
              </w:rPr>
              <w:t>n</w:t>
            </w:r>
            <w:r w:rsidRPr="002C18EA">
              <w:rPr>
                <w:spacing w:val="-1"/>
              </w:rPr>
              <w:t>i</w:t>
            </w:r>
            <w:r w:rsidRPr="002C18EA">
              <w:t xml:space="preserve">k veritabanı sayısını </w:t>
            </w:r>
          </w:p>
          <w:p w:rsidR="000F6965" w:rsidRPr="002C18EA" w:rsidRDefault="000F6965" w:rsidP="000F6965">
            <w:pPr>
              <w:jc w:val="both"/>
            </w:pPr>
            <w:r w:rsidRPr="002C18EA">
              <w:t xml:space="preserve">% 20 oranında artırmak.  </w:t>
            </w:r>
          </w:p>
          <w:p w:rsidR="000F6965" w:rsidRPr="002C18EA" w:rsidRDefault="000F6965" w:rsidP="000F6965">
            <w:pPr>
              <w:jc w:val="both"/>
              <w:rPr>
                <w:spacing w:val="1"/>
              </w:rPr>
            </w:pPr>
            <w:r>
              <w:rPr>
                <w:rFonts w:ascii="Times New Roman" w:hAnsi="Times New Roman" w:cs="Times New Roman"/>
                <w:sz w:val="24"/>
                <w:szCs w:val="24"/>
              </w:rPr>
              <w:t>1.2</w:t>
            </w:r>
            <w:r w:rsidRPr="002C18EA">
              <w:rPr>
                <w:spacing w:val="1"/>
              </w:rPr>
              <w:t xml:space="preserve"> Z</w:t>
            </w:r>
            <w:r w:rsidRPr="002C18EA">
              <w:t>e</w:t>
            </w:r>
            <w:r w:rsidRPr="002C18EA">
              <w:rPr>
                <w:spacing w:val="-2"/>
              </w:rPr>
              <w:t>ng</w:t>
            </w:r>
            <w:r w:rsidRPr="002C18EA">
              <w:rPr>
                <w:spacing w:val="1"/>
              </w:rPr>
              <w:t>i</w:t>
            </w:r>
            <w:r w:rsidRPr="002C18EA">
              <w:t>n</w:t>
            </w:r>
            <w:r w:rsidRPr="002C18EA">
              <w:rPr>
                <w:spacing w:val="-5"/>
              </w:rPr>
              <w:t xml:space="preserve"> v</w:t>
            </w:r>
            <w:r w:rsidRPr="002C18EA">
              <w:t>e güncel</w:t>
            </w:r>
            <w:r w:rsidRPr="002C18EA">
              <w:rPr>
                <w:spacing w:val="-4"/>
              </w:rPr>
              <w:t xml:space="preserve"> </w:t>
            </w:r>
            <w:r w:rsidRPr="002C18EA">
              <w:rPr>
                <w:spacing w:val="2"/>
              </w:rPr>
              <w:t>k</w:t>
            </w:r>
            <w:r w:rsidRPr="002C18EA">
              <w:rPr>
                <w:spacing w:val="1"/>
              </w:rPr>
              <w:t>i</w:t>
            </w:r>
            <w:r w:rsidRPr="002C18EA">
              <w:rPr>
                <w:spacing w:val="-4"/>
              </w:rPr>
              <w:t>t</w:t>
            </w:r>
            <w:r w:rsidRPr="002C18EA">
              <w:t>ap</w:t>
            </w:r>
            <w:r w:rsidRPr="002C18EA">
              <w:rPr>
                <w:spacing w:val="-5"/>
              </w:rPr>
              <w:t xml:space="preserve"> </w:t>
            </w:r>
            <w:r w:rsidRPr="002C18EA">
              <w:rPr>
                <w:spacing w:val="5"/>
              </w:rPr>
              <w:t>k</w:t>
            </w:r>
            <w:r w:rsidRPr="002C18EA">
              <w:rPr>
                <w:spacing w:val="-5"/>
              </w:rPr>
              <w:t>o</w:t>
            </w:r>
            <w:r w:rsidRPr="002C18EA">
              <w:rPr>
                <w:spacing w:val="1"/>
              </w:rPr>
              <w:t>l</w:t>
            </w:r>
            <w:r w:rsidRPr="002C18EA">
              <w:rPr>
                <w:spacing w:val="-5"/>
              </w:rPr>
              <w:t>e</w:t>
            </w:r>
            <w:r w:rsidRPr="002C18EA">
              <w:rPr>
                <w:spacing w:val="2"/>
              </w:rPr>
              <w:t>k</w:t>
            </w:r>
            <w:r w:rsidRPr="002C18EA">
              <w:t>s</w:t>
            </w:r>
            <w:r w:rsidRPr="002C18EA">
              <w:rPr>
                <w:spacing w:val="1"/>
              </w:rPr>
              <w:t>i</w:t>
            </w:r>
            <w:r w:rsidRPr="002C18EA">
              <w:rPr>
                <w:spacing w:val="-5"/>
              </w:rPr>
              <w:t>yo</w:t>
            </w:r>
            <w:r w:rsidRPr="002C18EA">
              <w:t xml:space="preserve">nun </w:t>
            </w:r>
            <w:r w:rsidRPr="002C18EA">
              <w:rPr>
                <w:spacing w:val="-2"/>
              </w:rPr>
              <w:t>o</w:t>
            </w:r>
            <w:r w:rsidRPr="002C18EA">
              <w:rPr>
                <w:spacing w:val="-1"/>
              </w:rPr>
              <w:t>l</w:t>
            </w:r>
            <w:r w:rsidRPr="002C18EA">
              <w:t>uş</w:t>
            </w:r>
            <w:r w:rsidRPr="002C18EA">
              <w:rPr>
                <w:spacing w:val="-1"/>
              </w:rPr>
              <w:t>t</w:t>
            </w:r>
            <w:r w:rsidRPr="002C18EA">
              <w:t>u</w:t>
            </w:r>
            <w:r w:rsidRPr="002C18EA">
              <w:rPr>
                <w:spacing w:val="-3"/>
              </w:rPr>
              <w:t>r</w:t>
            </w:r>
            <w:r w:rsidRPr="002C18EA">
              <w:rPr>
                <w:spacing w:val="-5"/>
              </w:rPr>
              <w:t>u</w:t>
            </w:r>
            <w:r w:rsidRPr="002C18EA">
              <w:rPr>
                <w:spacing w:val="-1"/>
              </w:rPr>
              <w:t>l</w:t>
            </w:r>
            <w:r w:rsidRPr="002C18EA">
              <w:rPr>
                <w:spacing w:val="2"/>
              </w:rPr>
              <w:t>m</w:t>
            </w:r>
            <w:r w:rsidRPr="002C18EA">
              <w:rPr>
                <w:spacing w:val="-2"/>
              </w:rPr>
              <w:t>a</w:t>
            </w:r>
            <w:r w:rsidRPr="002C18EA">
              <w:t>sı için h</w:t>
            </w:r>
            <w:r w:rsidRPr="002C18EA">
              <w:rPr>
                <w:spacing w:val="1"/>
              </w:rPr>
              <w:t xml:space="preserve">er yıl mevcut basılı yayınları  </w:t>
            </w:r>
          </w:p>
          <w:p w:rsidR="000F6965" w:rsidRDefault="000F6965" w:rsidP="000F6965">
            <w:pPr>
              <w:jc w:val="both"/>
              <w:rPr>
                <w:spacing w:val="1"/>
              </w:rPr>
            </w:pPr>
            <w:r w:rsidRPr="002C18EA">
              <w:rPr>
                <w:spacing w:val="1"/>
              </w:rPr>
              <w:t>% 5 oranında artırmak.</w:t>
            </w:r>
          </w:p>
          <w:p w:rsidR="00A81C4E" w:rsidRPr="00550E81" w:rsidRDefault="00A81C4E" w:rsidP="00A81C4E">
            <w:pPr>
              <w:jc w:val="both"/>
              <w:rPr>
                <w:rFonts w:ascii="Times New Roman" w:hAnsi="Times New Roman" w:cs="Times New Roman"/>
                <w:sz w:val="24"/>
                <w:szCs w:val="24"/>
              </w:rPr>
            </w:pPr>
            <w:r>
              <w:rPr>
                <w:spacing w:val="1"/>
              </w:rPr>
              <w:t>1.3 Elektronik dergi ve ya kitap satın almayı %2 oranında artırmak</w:t>
            </w:r>
          </w:p>
        </w:tc>
      </w:tr>
      <w:tr w:rsidR="000F6965" w:rsidRPr="00550E81" w:rsidTr="000F6965">
        <w:tc>
          <w:tcPr>
            <w:tcW w:w="704" w:type="dxa"/>
          </w:tcPr>
          <w:p w:rsidR="000F6965" w:rsidRPr="00550E81" w:rsidRDefault="000F6965" w:rsidP="000F6965">
            <w:pPr>
              <w:jc w:val="both"/>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0F6965" w:rsidRPr="00E52D34" w:rsidRDefault="000F6965" w:rsidP="000F6965">
            <w:pPr>
              <w:jc w:val="both"/>
            </w:pPr>
            <w:r w:rsidRPr="00E52D34">
              <w:rPr>
                <w:spacing w:val="1"/>
              </w:rPr>
              <w:t>K</w:t>
            </w:r>
            <w:r w:rsidRPr="00E52D34">
              <w:t>ü</w:t>
            </w:r>
            <w:r w:rsidRPr="00E52D34">
              <w:rPr>
                <w:spacing w:val="-1"/>
              </w:rPr>
              <w:t>t</w:t>
            </w:r>
            <w:r w:rsidRPr="00E52D34">
              <w:rPr>
                <w:spacing w:val="-2"/>
              </w:rPr>
              <w:t>üp</w:t>
            </w:r>
            <w:r w:rsidRPr="00E52D34">
              <w:t>ha</w:t>
            </w:r>
            <w:r w:rsidRPr="00E52D34">
              <w:rPr>
                <w:spacing w:val="-5"/>
              </w:rPr>
              <w:t>n</w:t>
            </w:r>
            <w:r>
              <w:t xml:space="preserve">e </w:t>
            </w:r>
            <w:r w:rsidRPr="00E52D34">
              <w:rPr>
                <w:spacing w:val="2"/>
              </w:rPr>
              <w:t>k</w:t>
            </w:r>
            <w:r w:rsidRPr="00E52D34">
              <w:rPr>
                <w:spacing w:val="-1"/>
              </w:rPr>
              <w:t>o</w:t>
            </w:r>
            <w:r w:rsidRPr="00E52D34">
              <w:rPr>
                <w:spacing w:val="1"/>
              </w:rPr>
              <w:t>l</w:t>
            </w:r>
            <w:r w:rsidRPr="00E52D34">
              <w:rPr>
                <w:spacing w:val="-5"/>
              </w:rPr>
              <w:t>e</w:t>
            </w:r>
            <w:r w:rsidRPr="00E52D34">
              <w:rPr>
                <w:spacing w:val="2"/>
              </w:rPr>
              <w:t>k</w:t>
            </w:r>
            <w:r w:rsidRPr="00E52D34">
              <w:rPr>
                <w:spacing w:val="-2"/>
              </w:rPr>
              <w:t>s</w:t>
            </w:r>
            <w:r w:rsidRPr="00E52D34">
              <w:rPr>
                <w:spacing w:val="1"/>
              </w:rPr>
              <w:t>i</w:t>
            </w:r>
            <w:r w:rsidRPr="00E52D34">
              <w:rPr>
                <w:spacing w:val="-5"/>
              </w:rPr>
              <w:t>y</w:t>
            </w:r>
            <w:r w:rsidRPr="00E52D34">
              <w:t>onu</w:t>
            </w:r>
            <w:r w:rsidRPr="00E52D34">
              <w:rPr>
                <w:spacing w:val="-5"/>
              </w:rPr>
              <w:t>n</w:t>
            </w:r>
            <w:r w:rsidRPr="00E52D34">
              <w:t>un</w:t>
            </w:r>
            <w:r>
              <w:t xml:space="preserve"> </w:t>
            </w:r>
            <w:r w:rsidRPr="00E52D34">
              <w:rPr>
                <w:spacing w:val="-2"/>
              </w:rPr>
              <w:t>u</w:t>
            </w:r>
            <w:r w:rsidRPr="00E52D34">
              <w:rPr>
                <w:spacing w:val="1"/>
              </w:rPr>
              <w:t>l</w:t>
            </w:r>
            <w:r w:rsidRPr="00E52D34">
              <w:t>u</w:t>
            </w:r>
            <w:r w:rsidRPr="00E52D34">
              <w:rPr>
                <w:spacing w:val="-2"/>
              </w:rPr>
              <w:t>s</w:t>
            </w:r>
            <w:r w:rsidRPr="00E52D34">
              <w:rPr>
                <w:spacing w:val="1"/>
              </w:rPr>
              <w:t>l</w:t>
            </w:r>
            <w:r w:rsidRPr="00E52D34">
              <w:t>a</w:t>
            </w:r>
            <w:r w:rsidRPr="00E52D34">
              <w:rPr>
                <w:spacing w:val="-3"/>
              </w:rPr>
              <w:t>r</w:t>
            </w:r>
            <w:r w:rsidRPr="00E52D34">
              <w:t>a</w:t>
            </w:r>
            <w:r w:rsidRPr="00E52D34">
              <w:rPr>
                <w:spacing w:val="-1"/>
              </w:rPr>
              <w:t>r</w:t>
            </w:r>
            <w:r w:rsidRPr="00E52D34">
              <w:rPr>
                <w:spacing w:val="-5"/>
              </w:rPr>
              <w:t>a</w:t>
            </w:r>
            <w:r w:rsidRPr="00E52D34">
              <w:t>sı</w:t>
            </w:r>
            <w:r w:rsidRPr="00E52D34">
              <w:rPr>
                <w:spacing w:val="2"/>
              </w:rPr>
              <w:t xml:space="preserve"> </w:t>
            </w:r>
            <w:r w:rsidRPr="00E52D34">
              <w:t>s</w:t>
            </w:r>
            <w:r w:rsidRPr="00E52D34">
              <w:rPr>
                <w:spacing w:val="-1"/>
              </w:rPr>
              <w:t>t</w:t>
            </w:r>
            <w:r w:rsidRPr="00E52D34">
              <w:t>an</w:t>
            </w:r>
            <w:r w:rsidRPr="00E52D34">
              <w:rPr>
                <w:spacing w:val="-2"/>
              </w:rPr>
              <w:t>d</w:t>
            </w:r>
            <w:r w:rsidRPr="00E52D34">
              <w:t>a</w:t>
            </w:r>
            <w:r w:rsidRPr="00E52D34">
              <w:rPr>
                <w:spacing w:val="-1"/>
              </w:rPr>
              <w:t>r</w:t>
            </w:r>
            <w:r w:rsidRPr="00E52D34">
              <w:rPr>
                <w:spacing w:val="-4"/>
              </w:rPr>
              <w:t>t</w:t>
            </w:r>
            <w:r w:rsidRPr="00E52D34">
              <w:rPr>
                <w:spacing w:val="1"/>
              </w:rPr>
              <w:t>l</w:t>
            </w:r>
            <w:r w:rsidRPr="00E52D34">
              <w:t xml:space="preserve">ara </w:t>
            </w:r>
            <w:r w:rsidRPr="00E52D34">
              <w:rPr>
                <w:spacing w:val="1"/>
              </w:rPr>
              <w:t>u</w:t>
            </w:r>
            <w:r w:rsidRPr="00E52D34">
              <w:rPr>
                <w:spacing w:val="-5"/>
              </w:rPr>
              <w:t>y</w:t>
            </w:r>
            <w:r w:rsidRPr="00E52D34">
              <w:t>g</w:t>
            </w:r>
            <w:r w:rsidRPr="00E52D34">
              <w:rPr>
                <w:spacing w:val="-2"/>
              </w:rPr>
              <w:t>u</w:t>
            </w:r>
            <w:r w:rsidRPr="00E52D34">
              <w:t>n</w:t>
            </w:r>
            <w:r w:rsidRPr="00E52D34">
              <w:rPr>
                <w:spacing w:val="1"/>
              </w:rPr>
              <w:t xml:space="preserve"> </w:t>
            </w:r>
            <w:r w:rsidRPr="00E52D34">
              <w:t>k</w:t>
            </w:r>
            <w:r w:rsidRPr="00E52D34">
              <w:rPr>
                <w:spacing w:val="-2"/>
              </w:rPr>
              <w:t>a</w:t>
            </w:r>
            <w:r w:rsidRPr="00E52D34">
              <w:rPr>
                <w:spacing w:val="-1"/>
              </w:rPr>
              <w:t>t</w:t>
            </w:r>
            <w:r w:rsidRPr="00E52D34">
              <w:t>a</w:t>
            </w:r>
            <w:r w:rsidRPr="00E52D34">
              <w:rPr>
                <w:spacing w:val="1"/>
              </w:rPr>
              <w:t>l</w:t>
            </w:r>
            <w:r w:rsidRPr="00E52D34">
              <w:t>o</w:t>
            </w:r>
            <w:r w:rsidRPr="00E52D34">
              <w:rPr>
                <w:spacing w:val="-2"/>
              </w:rPr>
              <w:t>g</w:t>
            </w:r>
            <w:r w:rsidRPr="00E52D34">
              <w:rPr>
                <w:spacing w:val="-1"/>
              </w:rPr>
              <w:t>l</w:t>
            </w:r>
            <w:r w:rsidRPr="00E52D34">
              <w:rPr>
                <w:spacing w:val="-5"/>
              </w:rPr>
              <w:t>a</w:t>
            </w:r>
            <w:r w:rsidRPr="00E52D34">
              <w:rPr>
                <w:spacing w:val="2"/>
              </w:rPr>
              <w:t>m</w:t>
            </w:r>
            <w:r w:rsidRPr="00E52D34">
              <w:t>a</w:t>
            </w:r>
            <w:r w:rsidRPr="00E52D34">
              <w:rPr>
                <w:spacing w:val="4"/>
              </w:rPr>
              <w:t xml:space="preserve"> </w:t>
            </w:r>
            <w:r w:rsidRPr="00E52D34">
              <w:rPr>
                <w:spacing w:val="-5"/>
              </w:rPr>
              <w:t>v</w:t>
            </w:r>
            <w:r w:rsidRPr="00E52D34">
              <w:t>e</w:t>
            </w:r>
            <w:r w:rsidRPr="00E52D34">
              <w:rPr>
                <w:spacing w:val="5"/>
              </w:rPr>
              <w:t xml:space="preserve"> </w:t>
            </w:r>
            <w:r w:rsidRPr="00E52D34">
              <w:t>s</w:t>
            </w:r>
            <w:r w:rsidRPr="00E52D34">
              <w:rPr>
                <w:spacing w:val="-1"/>
              </w:rPr>
              <w:t>ı</w:t>
            </w:r>
            <w:r w:rsidRPr="00E52D34">
              <w:rPr>
                <w:spacing w:val="-2"/>
              </w:rPr>
              <w:t>n</w:t>
            </w:r>
            <w:r w:rsidRPr="00E52D34">
              <w:rPr>
                <w:spacing w:val="-4"/>
              </w:rPr>
              <w:t>ı</w:t>
            </w:r>
            <w:r w:rsidRPr="00E52D34">
              <w:rPr>
                <w:spacing w:val="1"/>
              </w:rPr>
              <w:t>fl</w:t>
            </w:r>
            <w:r w:rsidRPr="00E52D34">
              <w:rPr>
                <w:spacing w:val="-5"/>
              </w:rPr>
              <w:t>a</w:t>
            </w:r>
            <w:r w:rsidRPr="00E52D34">
              <w:rPr>
                <w:spacing w:val="-1"/>
              </w:rPr>
              <w:t>m</w:t>
            </w:r>
            <w:r w:rsidRPr="00E52D34">
              <w:t>a</w:t>
            </w:r>
            <w:r w:rsidRPr="00E52D34">
              <w:rPr>
                <w:spacing w:val="1"/>
              </w:rPr>
              <w:t xml:space="preserve"> </w:t>
            </w:r>
            <w:r w:rsidRPr="00E52D34">
              <w:t>h</w:t>
            </w:r>
            <w:r w:rsidRPr="00E52D34">
              <w:rPr>
                <w:spacing w:val="1"/>
              </w:rPr>
              <w:t>i</w:t>
            </w:r>
            <w:r w:rsidRPr="00E52D34">
              <w:rPr>
                <w:spacing w:val="-5"/>
              </w:rPr>
              <w:t>z</w:t>
            </w:r>
            <w:r w:rsidRPr="00E52D34">
              <w:rPr>
                <w:spacing w:val="-1"/>
              </w:rPr>
              <w:t>m</w:t>
            </w:r>
            <w:r w:rsidRPr="00E52D34">
              <w:t>e</w:t>
            </w:r>
            <w:r w:rsidRPr="00E52D34">
              <w:rPr>
                <w:spacing w:val="-1"/>
              </w:rPr>
              <w:t>t</w:t>
            </w:r>
            <w:r w:rsidRPr="00E52D34">
              <w:rPr>
                <w:spacing w:val="1"/>
              </w:rPr>
              <w:t>l</w:t>
            </w:r>
            <w:r w:rsidRPr="00E52D34">
              <w:t>e</w:t>
            </w:r>
            <w:r w:rsidRPr="00E52D34">
              <w:rPr>
                <w:spacing w:val="-6"/>
              </w:rPr>
              <w:t>r</w:t>
            </w:r>
            <w:r w:rsidRPr="00E52D34">
              <w:rPr>
                <w:spacing w:val="2"/>
              </w:rPr>
              <w:t>i</w:t>
            </w:r>
            <w:r w:rsidRPr="00E52D34">
              <w:rPr>
                <w:spacing w:val="-2"/>
              </w:rPr>
              <w:t>n</w:t>
            </w:r>
            <w:r w:rsidRPr="00E52D34">
              <w:rPr>
                <w:spacing w:val="1"/>
              </w:rPr>
              <w:t>i</w:t>
            </w:r>
            <w:r w:rsidRPr="00E52D34">
              <w:t xml:space="preserve">n </w:t>
            </w:r>
            <w:r w:rsidRPr="00E52D34">
              <w:rPr>
                <w:spacing w:val="-5"/>
              </w:rPr>
              <w:t>y</w:t>
            </w:r>
            <w:r w:rsidRPr="00E52D34">
              <w:t>ürü</w:t>
            </w:r>
            <w:r w:rsidRPr="00E52D34">
              <w:rPr>
                <w:spacing w:val="-1"/>
              </w:rPr>
              <w:t>t</w:t>
            </w:r>
            <w:r w:rsidRPr="00E52D34">
              <w:t>ü</w:t>
            </w:r>
            <w:r w:rsidRPr="00E52D34">
              <w:rPr>
                <w:spacing w:val="-1"/>
              </w:rPr>
              <w:t>l</w:t>
            </w:r>
            <w:r w:rsidRPr="00E52D34">
              <w:rPr>
                <w:spacing w:val="2"/>
              </w:rPr>
              <w:t>m</w:t>
            </w:r>
            <w:r w:rsidRPr="00E52D34">
              <w:t>e</w:t>
            </w:r>
            <w:r w:rsidRPr="00E52D34">
              <w:rPr>
                <w:spacing w:val="-2"/>
              </w:rPr>
              <w:t>s</w:t>
            </w:r>
            <w:r w:rsidRPr="00E52D34">
              <w:rPr>
                <w:spacing w:val="1"/>
              </w:rPr>
              <w:t>i</w:t>
            </w:r>
            <w:r w:rsidRPr="00E52D34">
              <w:t>.</w:t>
            </w:r>
          </w:p>
          <w:p w:rsidR="000F6965" w:rsidRPr="00550E81" w:rsidRDefault="000F6965" w:rsidP="000F6965">
            <w:pPr>
              <w:jc w:val="both"/>
              <w:rPr>
                <w:rFonts w:ascii="Times New Roman" w:hAnsi="Times New Roman" w:cs="Times New Roman"/>
                <w:sz w:val="24"/>
                <w:szCs w:val="24"/>
              </w:rPr>
            </w:pPr>
          </w:p>
        </w:tc>
        <w:tc>
          <w:tcPr>
            <w:tcW w:w="3113" w:type="dxa"/>
          </w:tcPr>
          <w:p w:rsidR="000F6965" w:rsidRDefault="000F6965" w:rsidP="000F6965">
            <w:pPr>
              <w:jc w:val="both"/>
            </w:pPr>
            <w:r>
              <w:rPr>
                <w:rFonts w:ascii="Times New Roman" w:hAnsi="Times New Roman" w:cs="Times New Roman"/>
                <w:sz w:val="24"/>
                <w:szCs w:val="24"/>
              </w:rPr>
              <w:t>2.1</w:t>
            </w:r>
            <w:r w:rsidRPr="00E52D34">
              <w:rPr>
                <w:spacing w:val="1"/>
              </w:rPr>
              <w:t xml:space="preserve"> K</w:t>
            </w:r>
            <w:r w:rsidRPr="00E52D34">
              <w:rPr>
                <w:spacing w:val="-2"/>
              </w:rPr>
              <w:t>o</w:t>
            </w:r>
            <w:r w:rsidRPr="00E52D34">
              <w:rPr>
                <w:spacing w:val="-1"/>
              </w:rPr>
              <w:t>l</w:t>
            </w:r>
            <w:r w:rsidRPr="00E52D34">
              <w:rPr>
                <w:spacing w:val="-5"/>
              </w:rPr>
              <w:t>e</w:t>
            </w:r>
            <w:r w:rsidRPr="00E52D34">
              <w:rPr>
                <w:spacing w:val="2"/>
              </w:rPr>
              <w:t>k</w:t>
            </w:r>
            <w:r w:rsidRPr="00E52D34">
              <w:rPr>
                <w:spacing w:val="-5"/>
              </w:rPr>
              <w:t>s</w:t>
            </w:r>
            <w:r w:rsidRPr="00E52D34">
              <w:rPr>
                <w:spacing w:val="1"/>
              </w:rPr>
              <w:t>i</w:t>
            </w:r>
            <w:r w:rsidRPr="00E52D34">
              <w:rPr>
                <w:spacing w:val="-5"/>
              </w:rPr>
              <w:t>y</w:t>
            </w:r>
            <w:r w:rsidRPr="00E52D34">
              <w:t>ona</w:t>
            </w:r>
            <w:r w:rsidRPr="00E52D34">
              <w:rPr>
                <w:spacing w:val="14"/>
              </w:rPr>
              <w:t xml:space="preserve"> </w:t>
            </w:r>
            <w:r w:rsidRPr="00E52D34">
              <w:rPr>
                <w:spacing w:val="2"/>
              </w:rPr>
              <w:t>k</w:t>
            </w:r>
            <w:r w:rsidRPr="00E52D34">
              <w:t>a</w:t>
            </w:r>
            <w:r w:rsidRPr="00E52D34">
              <w:rPr>
                <w:spacing w:val="-1"/>
              </w:rPr>
              <w:t>t</w:t>
            </w:r>
            <w:r w:rsidRPr="00E52D34">
              <w:rPr>
                <w:spacing w:val="-4"/>
              </w:rPr>
              <w:t>ı</w:t>
            </w:r>
            <w:r w:rsidRPr="00E52D34">
              <w:rPr>
                <w:spacing w:val="1"/>
              </w:rPr>
              <w:t>l</w:t>
            </w:r>
            <w:r w:rsidRPr="00E52D34">
              <w:t>a</w:t>
            </w:r>
            <w:r w:rsidRPr="00E52D34">
              <w:rPr>
                <w:spacing w:val="-2"/>
              </w:rPr>
              <w:t>c</w:t>
            </w:r>
            <w:r w:rsidRPr="00E52D34">
              <w:rPr>
                <w:spacing w:val="-5"/>
              </w:rPr>
              <w:t>a</w:t>
            </w:r>
            <w:r w:rsidRPr="00E52D34">
              <w:t>k</w:t>
            </w:r>
            <w:r w:rsidRPr="00E52D34">
              <w:rPr>
                <w:spacing w:val="19"/>
              </w:rPr>
              <w:t xml:space="preserve"> </w:t>
            </w:r>
            <w:r w:rsidRPr="00E52D34">
              <w:rPr>
                <w:spacing w:val="-2"/>
              </w:rPr>
              <w:t>o</w:t>
            </w:r>
            <w:r w:rsidRPr="00E52D34">
              <w:rPr>
                <w:spacing w:val="-1"/>
              </w:rPr>
              <w:t>l</w:t>
            </w:r>
            <w:r w:rsidRPr="00E52D34">
              <w:t>an</w:t>
            </w:r>
            <w:r w:rsidRPr="00E52D34">
              <w:rPr>
                <w:spacing w:val="19"/>
              </w:rPr>
              <w:t xml:space="preserve"> </w:t>
            </w:r>
            <w:r w:rsidRPr="00E52D34">
              <w:rPr>
                <w:spacing w:val="-5"/>
              </w:rPr>
              <w:t>y</w:t>
            </w:r>
            <w:r w:rsidRPr="00E52D34">
              <w:t>a</w:t>
            </w:r>
            <w:r w:rsidRPr="00E52D34">
              <w:rPr>
                <w:spacing w:val="-5"/>
              </w:rPr>
              <w:t>y</w:t>
            </w:r>
            <w:r w:rsidRPr="00E52D34">
              <w:rPr>
                <w:spacing w:val="-1"/>
              </w:rPr>
              <w:t>ı</w:t>
            </w:r>
            <w:r w:rsidRPr="00E52D34">
              <w:t>n</w:t>
            </w:r>
            <w:r w:rsidRPr="00E52D34">
              <w:rPr>
                <w:spacing w:val="1"/>
              </w:rPr>
              <w:t>l</w:t>
            </w:r>
            <w:r w:rsidRPr="00E52D34">
              <w:t>a</w:t>
            </w:r>
            <w:r w:rsidRPr="00E52D34">
              <w:rPr>
                <w:spacing w:val="-1"/>
              </w:rPr>
              <w:t>r</w:t>
            </w:r>
            <w:r w:rsidRPr="00E52D34">
              <w:rPr>
                <w:spacing w:val="-3"/>
              </w:rPr>
              <w:t>ı</w:t>
            </w:r>
            <w:r w:rsidRPr="00E52D34">
              <w:t>n</w:t>
            </w:r>
            <w:r w:rsidRPr="00E52D34">
              <w:rPr>
                <w:spacing w:val="12"/>
              </w:rPr>
              <w:t xml:space="preserve"> </w:t>
            </w:r>
            <w:r w:rsidRPr="00E52D34">
              <w:rPr>
                <w:spacing w:val="5"/>
              </w:rPr>
              <w:t>k</w:t>
            </w:r>
            <w:r w:rsidRPr="00E52D34">
              <w:t>a</w:t>
            </w:r>
            <w:r w:rsidRPr="00E52D34">
              <w:rPr>
                <w:spacing w:val="-1"/>
              </w:rPr>
              <w:t>t</w:t>
            </w:r>
            <w:r w:rsidRPr="00E52D34">
              <w:rPr>
                <w:spacing w:val="-2"/>
              </w:rPr>
              <w:t>a</w:t>
            </w:r>
            <w:r w:rsidRPr="00E52D34">
              <w:rPr>
                <w:spacing w:val="-1"/>
              </w:rPr>
              <w:t>l</w:t>
            </w:r>
            <w:r w:rsidRPr="00E52D34">
              <w:rPr>
                <w:spacing w:val="-2"/>
              </w:rPr>
              <w:t>o</w:t>
            </w:r>
            <w:r w:rsidRPr="00E52D34">
              <w:t>g</w:t>
            </w:r>
            <w:r w:rsidRPr="00E52D34">
              <w:rPr>
                <w:spacing w:val="1"/>
              </w:rPr>
              <w:t>l</w:t>
            </w:r>
            <w:r w:rsidRPr="00E52D34">
              <w:rPr>
                <w:spacing w:val="-5"/>
              </w:rPr>
              <w:t>a</w:t>
            </w:r>
            <w:r w:rsidRPr="00E52D34">
              <w:rPr>
                <w:spacing w:val="-1"/>
              </w:rPr>
              <w:t>m</w:t>
            </w:r>
            <w:r w:rsidRPr="00E52D34">
              <w:t>a</w:t>
            </w:r>
            <w:r w:rsidRPr="00E52D34">
              <w:rPr>
                <w:spacing w:val="16"/>
              </w:rPr>
              <w:t xml:space="preserve"> </w:t>
            </w:r>
            <w:r w:rsidRPr="00E52D34">
              <w:rPr>
                <w:spacing w:val="-5"/>
              </w:rPr>
              <w:t>v</w:t>
            </w:r>
            <w:r w:rsidRPr="00E52D34">
              <w:t>e</w:t>
            </w:r>
            <w:r w:rsidRPr="00E52D34">
              <w:rPr>
                <w:spacing w:val="16"/>
              </w:rPr>
              <w:t xml:space="preserve"> </w:t>
            </w:r>
            <w:r w:rsidRPr="00E52D34">
              <w:t>s</w:t>
            </w:r>
            <w:r w:rsidRPr="00E52D34">
              <w:rPr>
                <w:spacing w:val="-1"/>
              </w:rPr>
              <w:t>ı</w:t>
            </w:r>
            <w:r w:rsidRPr="00E52D34">
              <w:t>n</w:t>
            </w:r>
            <w:r w:rsidRPr="00E52D34">
              <w:rPr>
                <w:spacing w:val="-1"/>
              </w:rPr>
              <w:t>ıfl</w:t>
            </w:r>
            <w:r w:rsidRPr="00E52D34">
              <w:t>ama</w:t>
            </w:r>
            <w:r>
              <w:t xml:space="preserve"> </w:t>
            </w:r>
            <w:r w:rsidRPr="00E52D34">
              <w:t>ça</w:t>
            </w:r>
            <w:r w:rsidRPr="00E52D34">
              <w:rPr>
                <w:spacing w:val="1"/>
              </w:rPr>
              <w:t>l</w:t>
            </w:r>
            <w:r w:rsidRPr="00E52D34">
              <w:rPr>
                <w:spacing w:val="-1"/>
              </w:rPr>
              <w:t>ı</w:t>
            </w:r>
            <w:r w:rsidRPr="00E52D34">
              <w:rPr>
                <w:spacing w:val="-5"/>
              </w:rPr>
              <w:t>ş</w:t>
            </w:r>
            <w:r w:rsidRPr="00E52D34">
              <w:rPr>
                <w:spacing w:val="-1"/>
              </w:rPr>
              <w:t>m</w:t>
            </w:r>
            <w:r w:rsidRPr="00E52D34">
              <w:t>a</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 xml:space="preserve">n </w:t>
            </w:r>
            <w:r w:rsidRPr="00E52D34">
              <w:rPr>
                <w:spacing w:val="-5"/>
              </w:rPr>
              <w:t>d</w:t>
            </w:r>
            <w:r w:rsidRPr="00E52D34">
              <w:t>e</w:t>
            </w:r>
            <w:r w:rsidRPr="00E52D34">
              <w:rPr>
                <w:spacing w:val="-5"/>
              </w:rPr>
              <w:t>v</w:t>
            </w:r>
            <w:r w:rsidRPr="00E52D34">
              <w:t>am</w:t>
            </w:r>
            <w:r w:rsidRPr="00E52D34">
              <w:rPr>
                <w:spacing w:val="1"/>
              </w:rPr>
              <w:t xml:space="preserve"> </w:t>
            </w:r>
            <w:r w:rsidRPr="00E52D34">
              <w:t>e</w:t>
            </w:r>
            <w:r w:rsidRPr="00E52D34">
              <w:rPr>
                <w:spacing w:val="-1"/>
              </w:rPr>
              <w:t>tt</w:t>
            </w:r>
            <w:r w:rsidRPr="00E52D34">
              <w:rPr>
                <w:spacing w:val="1"/>
              </w:rPr>
              <w:t>i</w:t>
            </w:r>
            <w:r w:rsidRPr="00E52D34">
              <w:rPr>
                <w:spacing w:val="-6"/>
              </w:rPr>
              <w:t>r</w:t>
            </w:r>
            <w:r w:rsidRPr="00E52D34">
              <w:rPr>
                <w:spacing w:val="-1"/>
              </w:rPr>
              <w:t>il</w:t>
            </w:r>
            <w:r w:rsidRPr="00E52D34">
              <w:rPr>
                <w:spacing w:val="2"/>
              </w:rPr>
              <w:t>m</w:t>
            </w:r>
            <w:r w:rsidRPr="00E52D34">
              <w:t>e</w:t>
            </w:r>
            <w:r w:rsidRPr="00E52D34">
              <w:rPr>
                <w:spacing w:val="-5"/>
              </w:rPr>
              <w:t>s</w:t>
            </w:r>
            <w:r>
              <w:t>i.</w:t>
            </w:r>
          </w:p>
          <w:p w:rsidR="000F6965" w:rsidRDefault="000F6965" w:rsidP="000F6965">
            <w:pPr>
              <w:jc w:val="both"/>
              <w:rPr>
                <w:rFonts w:ascii="Times New Roman" w:hAnsi="Times New Roman" w:cs="Times New Roman"/>
                <w:sz w:val="24"/>
                <w:szCs w:val="24"/>
              </w:rPr>
            </w:pPr>
          </w:p>
          <w:p w:rsidR="000F6965" w:rsidRPr="002C18EA" w:rsidRDefault="000F6965" w:rsidP="000F6965">
            <w:pPr>
              <w:jc w:val="both"/>
              <w:rPr>
                <w:rFonts w:ascii="Times New Roman" w:hAnsi="Times New Roman" w:cs="Times New Roman"/>
                <w:sz w:val="24"/>
                <w:szCs w:val="24"/>
              </w:rPr>
            </w:pPr>
            <w:r w:rsidRPr="002C18EA">
              <w:rPr>
                <w:rFonts w:ascii="Times New Roman" w:hAnsi="Times New Roman" w:cs="Times New Roman"/>
                <w:sz w:val="24"/>
                <w:szCs w:val="24"/>
              </w:rPr>
              <w:t xml:space="preserve">2.2 Ulusal ve Uluslararası konu ile ilgili eğitim çalışmalarına her yıl en az 1 kişinin katılımının sağlanması </w:t>
            </w:r>
          </w:p>
          <w:p w:rsidR="000F6965" w:rsidRPr="002C18EA" w:rsidRDefault="000F6965" w:rsidP="000F6965">
            <w:pPr>
              <w:jc w:val="both"/>
              <w:rPr>
                <w:rFonts w:ascii="Times New Roman" w:hAnsi="Times New Roman" w:cs="Times New Roman"/>
                <w:sz w:val="24"/>
                <w:szCs w:val="24"/>
              </w:rPr>
            </w:pPr>
            <w:r w:rsidRPr="002C18EA">
              <w:rPr>
                <w:rFonts w:ascii="Times New Roman" w:hAnsi="Times New Roman" w:cs="Times New Roman"/>
                <w:sz w:val="24"/>
                <w:szCs w:val="24"/>
              </w:rPr>
              <w:t>2.3 Konu ile ilgili yeniliklerin takibi.</w:t>
            </w:r>
          </w:p>
          <w:p w:rsidR="000F6965" w:rsidRPr="00550E81" w:rsidRDefault="000F6965" w:rsidP="000F6965">
            <w:pPr>
              <w:jc w:val="both"/>
              <w:rPr>
                <w:rFonts w:ascii="Times New Roman" w:hAnsi="Times New Roman" w:cs="Times New Roman"/>
                <w:sz w:val="24"/>
                <w:szCs w:val="24"/>
              </w:rPr>
            </w:pPr>
          </w:p>
        </w:tc>
      </w:tr>
      <w:tr w:rsidR="000F6965" w:rsidRPr="00550E81" w:rsidTr="000F6965">
        <w:tc>
          <w:tcPr>
            <w:tcW w:w="704" w:type="dxa"/>
          </w:tcPr>
          <w:p w:rsidR="000F6965" w:rsidRPr="00550E81" w:rsidRDefault="000F6965" w:rsidP="000F6965">
            <w:pPr>
              <w:jc w:val="both"/>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0F6965" w:rsidRPr="00550E81" w:rsidRDefault="000F6965" w:rsidP="000F6965">
            <w:pPr>
              <w:jc w:val="both"/>
              <w:rPr>
                <w:rFonts w:ascii="Times New Roman" w:hAnsi="Times New Roman" w:cs="Times New Roman"/>
                <w:sz w:val="24"/>
                <w:szCs w:val="24"/>
              </w:rPr>
            </w:pPr>
            <w:r w:rsidRPr="00E52D34">
              <w:rPr>
                <w:spacing w:val="-2"/>
              </w:rPr>
              <w:t>K</w:t>
            </w:r>
            <w:r w:rsidRPr="00E52D34">
              <w:t>ü</w:t>
            </w:r>
            <w:r w:rsidRPr="00E52D34">
              <w:rPr>
                <w:spacing w:val="-1"/>
              </w:rPr>
              <w:t>t</w:t>
            </w:r>
            <w:r w:rsidRPr="00E52D34">
              <w:t>ü</w:t>
            </w:r>
            <w:r w:rsidRPr="00E52D34">
              <w:rPr>
                <w:spacing w:val="1"/>
              </w:rPr>
              <w:t>p</w:t>
            </w:r>
            <w:r w:rsidRPr="00E52D34">
              <w:rPr>
                <w:spacing w:val="-2"/>
              </w:rPr>
              <w:t>ha</w:t>
            </w:r>
            <w:r w:rsidRPr="00E52D34">
              <w:t>n</w:t>
            </w:r>
            <w:r w:rsidRPr="00E52D34">
              <w:rPr>
                <w:spacing w:val="-2"/>
              </w:rPr>
              <w:t>e</w:t>
            </w:r>
            <w:r w:rsidRPr="00E52D34">
              <w:t>n</w:t>
            </w:r>
            <w:r w:rsidRPr="00E52D34">
              <w:rPr>
                <w:spacing w:val="-1"/>
              </w:rPr>
              <w:t>i</w:t>
            </w:r>
            <w:r>
              <w:t xml:space="preserve">n </w:t>
            </w:r>
            <w:r w:rsidRPr="00E52D34">
              <w:rPr>
                <w:spacing w:val="-5"/>
              </w:rPr>
              <w:t>v</w:t>
            </w:r>
            <w:r>
              <w:t xml:space="preserve">e </w:t>
            </w:r>
            <w:r w:rsidRPr="00E52D34">
              <w:rPr>
                <w:spacing w:val="2"/>
              </w:rPr>
              <w:t>k</w:t>
            </w:r>
            <w:r w:rsidRPr="00E52D34">
              <w:t>ü</w:t>
            </w:r>
            <w:r w:rsidRPr="00E52D34">
              <w:rPr>
                <w:spacing w:val="-1"/>
              </w:rPr>
              <w:t>t</w:t>
            </w:r>
            <w:r w:rsidRPr="00E52D34">
              <w:rPr>
                <w:spacing w:val="-2"/>
              </w:rPr>
              <w:t>ü</w:t>
            </w:r>
            <w:r w:rsidRPr="00E52D34">
              <w:t>ph</w:t>
            </w:r>
            <w:r w:rsidRPr="00E52D34">
              <w:rPr>
                <w:spacing w:val="-2"/>
              </w:rPr>
              <w:t>a</w:t>
            </w:r>
            <w:r w:rsidRPr="00E52D34">
              <w:t>ne ka</w:t>
            </w:r>
            <w:r w:rsidRPr="00E52D34">
              <w:rPr>
                <w:spacing w:val="-5"/>
              </w:rPr>
              <w:t>y</w:t>
            </w:r>
            <w:r w:rsidRPr="00E52D34">
              <w:t>n</w:t>
            </w:r>
            <w:r w:rsidRPr="00E52D34">
              <w:rPr>
                <w:spacing w:val="-2"/>
              </w:rPr>
              <w:t>a</w:t>
            </w:r>
            <w:r w:rsidRPr="00E52D34">
              <w:t>k</w:t>
            </w:r>
            <w:r w:rsidRPr="00E52D34">
              <w:rPr>
                <w:spacing w:val="1"/>
              </w:rPr>
              <w:t>l</w:t>
            </w:r>
            <w:r w:rsidRPr="00E52D34">
              <w:t>a</w:t>
            </w:r>
            <w:r w:rsidRPr="00E52D34">
              <w:rPr>
                <w:spacing w:val="-1"/>
              </w:rPr>
              <w:t>r</w:t>
            </w:r>
            <w:r w:rsidRPr="00E52D34">
              <w:rPr>
                <w:spacing w:val="-4"/>
              </w:rPr>
              <w:t>ı</w:t>
            </w:r>
            <w:r w:rsidRPr="00E52D34">
              <w:t>n</w:t>
            </w:r>
            <w:r w:rsidRPr="00E52D34">
              <w:rPr>
                <w:spacing w:val="-1"/>
              </w:rPr>
              <w:t>ı</w:t>
            </w:r>
            <w:r w:rsidRPr="00E52D34">
              <w:t>n e</w:t>
            </w:r>
            <w:r w:rsidRPr="00E52D34">
              <w:rPr>
                <w:spacing w:val="-1"/>
              </w:rPr>
              <w:t>t</w:t>
            </w:r>
            <w:r w:rsidRPr="00E52D34">
              <w:t>k</w:t>
            </w:r>
            <w:r w:rsidRPr="00E52D34">
              <w:rPr>
                <w:spacing w:val="-1"/>
              </w:rPr>
              <w:t>i</w:t>
            </w:r>
            <w:r w:rsidRPr="00E52D34">
              <w:t>n k</w:t>
            </w:r>
            <w:r w:rsidRPr="00E52D34">
              <w:rPr>
                <w:spacing w:val="-2"/>
              </w:rPr>
              <w:t>u</w:t>
            </w:r>
            <w:r w:rsidRPr="00E52D34">
              <w:rPr>
                <w:spacing w:val="1"/>
              </w:rPr>
              <w:t>ll</w:t>
            </w:r>
            <w:r w:rsidRPr="00E52D34">
              <w:t>an</w:t>
            </w:r>
            <w:r w:rsidRPr="00E52D34">
              <w:rPr>
                <w:spacing w:val="-6"/>
              </w:rPr>
              <w:t>ı</w:t>
            </w:r>
            <w:r w:rsidRPr="00E52D34">
              <w:rPr>
                <w:spacing w:val="2"/>
              </w:rPr>
              <w:t>m</w:t>
            </w:r>
            <w:r w:rsidRPr="00E52D34">
              <w:rPr>
                <w:spacing w:val="-1"/>
              </w:rPr>
              <w:t>ı</w:t>
            </w:r>
            <w:r w:rsidRPr="00E52D34">
              <w:rPr>
                <w:spacing w:val="-2"/>
              </w:rPr>
              <w:t>n</w:t>
            </w:r>
            <w:r w:rsidRPr="00E52D34">
              <w:rPr>
                <w:spacing w:val="-1"/>
              </w:rPr>
              <w:t>ı</w:t>
            </w:r>
            <w:r w:rsidRPr="00E52D34">
              <w:t xml:space="preserve">n </w:t>
            </w:r>
            <w:r w:rsidRPr="00E52D34">
              <w:rPr>
                <w:spacing w:val="1"/>
              </w:rPr>
              <w:t>s</w:t>
            </w:r>
            <w:r w:rsidRPr="00E52D34">
              <w:rPr>
                <w:spacing w:val="-2"/>
              </w:rPr>
              <w:t>ağ</w:t>
            </w:r>
            <w:r w:rsidRPr="00E52D34">
              <w:rPr>
                <w:spacing w:val="-1"/>
              </w:rPr>
              <w:t>l</w:t>
            </w:r>
            <w:r w:rsidRPr="00E52D34">
              <w:t>a</w:t>
            </w:r>
            <w:r w:rsidRPr="00E52D34">
              <w:rPr>
                <w:spacing w:val="-2"/>
              </w:rPr>
              <w:t>n</w:t>
            </w:r>
            <w:r w:rsidRPr="00E52D34">
              <w:rPr>
                <w:spacing w:val="-1"/>
              </w:rPr>
              <w:t>m</w:t>
            </w:r>
            <w:r w:rsidRPr="00E52D34">
              <w:rPr>
                <w:spacing w:val="-2"/>
              </w:rPr>
              <w:t>a</w:t>
            </w:r>
            <w:r w:rsidRPr="00E52D34">
              <w:t>s</w:t>
            </w:r>
            <w:r w:rsidRPr="00E52D34">
              <w:rPr>
                <w:spacing w:val="-1"/>
              </w:rPr>
              <w:t>ı</w:t>
            </w:r>
          </w:p>
        </w:tc>
        <w:tc>
          <w:tcPr>
            <w:tcW w:w="3113" w:type="dxa"/>
          </w:tcPr>
          <w:p w:rsidR="000F6965" w:rsidRDefault="000F6965" w:rsidP="000F6965">
            <w:pPr>
              <w:jc w:val="both"/>
              <w:rPr>
                <w:rFonts w:ascii="Times New Roman" w:hAnsi="Times New Roman" w:cs="Times New Roman"/>
                <w:sz w:val="24"/>
                <w:szCs w:val="24"/>
              </w:rPr>
            </w:pPr>
            <w:r>
              <w:rPr>
                <w:rFonts w:ascii="Times New Roman" w:hAnsi="Times New Roman" w:cs="Times New Roman"/>
                <w:sz w:val="24"/>
                <w:szCs w:val="24"/>
              </w:rPr>
              <w:t>3.1</w:t>
            </w:r>
            <w:r w:rsidRPr="00E52D34">
              <w:rPr>
                <w:spacing w:val="-2"/>
              </w:rPr>
              <w:t xml:space="preserve"> K</w:t>
            </w:r>
            <w:r w:rsidRPr="00E52D34">
              <w:t>ü</w:t>
            </w:r>
            <w:r w:rsidRPr="00E52D34">
              <w:rPr>
                <w:spacing w:val="-4"/>
              </w:rPr>
              <w:t>t</w:t>
            </w:r>
            <w:r w:rsidRPr="00E52D34">
              <w:t>üp</w:t>
            </w:r>
            <w:r w:rsidRPr="00E52D34">
              <w:rPr>
                <w:spacing w:val="-5"/>
              </w:rPr>
              <w:t>h</w:t>
            </w:r>
            <w:r>
              <w:t xml:space="preserve">anenin var olan aktif üye </w:t>
            </w:r>
            <w:r w:rsidRPr="00E52D34">
              <w:t xml:space="preserve">sayısının her yıl % </w:t>
            </w:r>
            <w:r>
              <w:t>2</w:t>
            </w:r>
            <w:r w:rsidRPr="00E52D34">
              <w:t xml:space="preserve"> oranında a</w:t>
            </w:r>
            <w:r w:rsidRPr="00E52D34">
              <w:rPr>
                <w:spacing w:val="-1"/>
              </w:rPr>
              <w:t>r</w:t>
            </w:r>
            <w:r w:rsidRPr="00E52D34">
              <w:rPr>
                <w:spacing w:val="-4"/>
              </w:rPr>
              <w:t>t</w:t>
            </w:r>
            <w:r w:rsidRPr="00E52D34">
              <w:rPr>
                <w:spacing w:val="-1"/>
              </w:rPr>
              <w:t>tırı</w:t>
            </w:r>
            <w:r w:rsidRPr="00E52D34">
              <w:rPr>
                <w:spacing w:val="1"/>
              </w:rPr>
              <w:t>l</w:t>
            </w:r>
            <w:r w:rsidRPr="00E52D34">
              <w:rPr>
                <w:spacing w:val="2"/>
              </w:rPr>
              <w:t>m</w:t>
            </w:r>
            <w:r w:rsidRPr="00E52D34">
              <w:t>ası</w:t>
            </w:r>
          </w:p>
          <w:p w:rsidR="000F6965" w:rsidRDefault="000F6965" w:rsidP="000F6965">
            <w:pPr>
              <w:jc w:val="both"/>
              <w:rPr>
                <w:rFonts w:ascii="Times New Roman" w:hAnsi="Times New Roman" w:cs="Times New Roman"/>
                <w:sz w:val="24"/>
                <w:szCs w:val="24"/>
              </w:rPr>
            </w:pPr>
            <w:r>
              <w:rPr>
                <w:rFonts w:ascii="Times New Roman" w:hAnsi="Times New Roman" w:cs="Times New Roman"/>
                <w:sz w:val="24"/>
                <w:szCs w:val="24"/>
              </w:rPr>
              <w:t>3.2</w:t>
            </w:r>
            <w:r w:rsidRPr="00E52D34">
              <w:rPr>
                <w:spacing w:val="-2"/>
              </w:rPr>
              <w:t xml:space="preserve"> E</w:t>
            </w:r>
            <w:r w:rsidRPr="00E52D34">
              <w:rPr>
                <w:spacing w:val="1"/>
              </w:rPr>
              <w:t>l</w:t>
            </w:r>
            <w:r w:rsidRPr="00E52D34">
              <w:rPr>
                <w:spacing w:val="-5"/>
              </w:rPr>
              <w:t>e</w:t>
            </w:r>
            <w:r w:rsidRPr="00E52D34">
              <w:rPr>
                <w:spacing w:val="2"/>
              </w:rPr>
              <w:t>k</w:t>
            </w:r>
            <w:r w:rsidRPr="00E52D34">
              <w:rPr>
                <w:spacing w:val="-1"/>
              </w:rPr>
              <w:t>tr</w:t>
            </w:r>
            <w:r w:rsidRPr="00E52D34">
              <w:rPr>
                <w:spacing w:val="-5"/>
              </w:rPr>
              <w:t>o</w:t>
            </w:r>
            <w:r w:rsidRPr="00E52D34">
              <w:t>n</w:t>
            </w:r>
            <w:r w:rsidRPr="00E52D34">
              <w:rPr>
                <w:spacing w:val="-1"/>
              </w:rPr>
              <w:t>i</w:t>
            </w:r>
            <w:r w:rsidRPr="00E52D34">
              <w:t>k</w:t>
            </w:r>
            <w:r w:rsidRPr="00E52D34">
              <w:rPr>
                <w:spacing w:val="4"/>
              </w:rPr>
              <w:t xml:space="preserve"> </w:t>
            </w:r>
            <w:r w:rsidRPr="00E52D34">
              <w:rPr>
                <w:spacing w:val="-5"/>
              </w:rPr>
              <w:t>v</w:t>
            </w:r>
            <w:r w:rsidRPr="00E52D34">
              <w:t xml:space="preserve">eri </w:t>
            </w:r>
            <w:r w:rsidRPr="00E52D34">
              <w:rPr>
                <w:spacing w:val="-4"/>
              </w:rPr>
              <w:t>t</w:t>
            </w:r>
            <w:r w:rsidRPr="00E52D34">
              <w:t>ab</w:t>
            </w:r>
            <w:r w:rsidRPr="00E52D34">
              <w:rPr>
                <w:spacing w:val="-5"/>
              </w:rPr>
              <w:t>a</w:t>
            </w:r>
            <w:r w:rsidRPr="00E52D34">
              <w:t>n</w:t>
            </w:r>
            <w:r w:rsidRPr="00E52D34">
              <w:rPr>
                <w:spacing w:val="1"/>
              </w:rPr>
              <w:t>l</w:t>
            </w:r>
            <w:r w:rsidRPr="00E52D34">
              <w:t>arı</w:t>
            </w:r>
            <w:r w:rsidR="00D76C1C">
              <w:t xml:space="preserve"> ve basılı kaynakların </w:t>
            </w:r>
            <w:r w:rsidRPr="00E52D34">
              <w:rPr>
                <w:spacing w:val="5"/>
              </w:rPr>
              <w:t>k</w:t>
            </w:r>
            <w:r w:rsidRPr="00E52D34">
              <w:rPr>
                <w:spacing w:val="-2"/>
              </w:rPr>
              <w:t>u</w:t>
            </w:r>
            <w:r w:rsidRPr="00E52D34">
              <w:rPr>
                <w:spacing w:val="-1"/>
              </w:rPr>
              <w:t>l</w:t>
            </w:r>
            <w:r w:rsidRPr="00E52D34">
              <w:rPr>
                <w:spacing w:val="1"/>
              </w:rPr>
              <w:t>l</w:t>
            </w:r>
            <w:r w:rsidRPr="00E52D34">
              <w:rPr>
                <w:spacing w:val="-2"/>
              </w:rPr>
              <w:t>a</w:t>
            </w:r>
            <w:r w:rsidRPr="00E52D34">
              <w:t>n</w:t>
            </w:r>
            <w:r w:rsidRPr="00E52D34">
              <w:rPr>
                <w:spacing w:val="-4"/>
              </w:rPr>
              <w:t>ı</w:t>
            </w:r>
            <w:r w:rsidRPr="00E52D34">
              <w:rPr>
                <w:spacing w:val="2"/>
              </w:rPr>
              <w:t>m</w:t>
            </w:r>
            <w:r w:rsidRPr="00E52D34">
              <w:rPr>
                <w:spacing w:val="-8"/>
              </w:rPr>
              <w:t>ı</w:t>
            </w:r>
            <w:r w:rsidRPr="00E52D34">
              <w:t>n</w:t>
            </w:r>
            <w:r w:rsidRPr="00E52D34">
              <w:rPr>
                <w:spacing w:val="-1"/>
              </w:rPr>
              <w:t>ı</w:t>
            </w:r>
            <w:r w:rsidRPr="00E52D34">
              <w:t>n ar</w:t>
            </w:r>
            <w:r w:rsidRPr="00E52D34">
              <w:rPr>
                <w:spacing w:val="-4"/>
              </w:rPr>
              <w:t>t</w:t>
            </w:r>
            <w:r w:rsidRPr="00E52D34">
              <w:rPr>
                <w:spacing w:val="-1"/>
              </w:rPr>
              <w:t>tırıl</w:t>
            </w:r>
            <w:r w:rsidRPr="00E52D34">
              <w:rPr>
                <w:spacing w:val="2"/>
              </w:rPr>
              <w:t>m</w:t>
            </w:r>
            <w:r w:rsidRPr="00E52D34">
              <w:t>ası</w:t>
            </w:r>
          </w:p>
          <w:p w:rsidR="000F6965" w:rsidRDefault="000F6965" w:rsidP="000F6965">
            <w:pPr>
              <w:rPr>
                <w:rFonts w:ascii="Times New Roman" w:hAnsi="Times New Roman" w:cs="Times New Roman"/>
                <w:sz w:val="24"/>
                <w:szCs w:val="24"/>
              </w:rPr>
            </w:pPr>
            <w:r>
              <w:rPr>
                <w:rFonts w:ascii="Times New Roman" w:hAnsi="Times New Roman" w:cs="Times New Roman"/>
                <w:sz w:val="24"/>
                <w:szCs w:val="24"/>
              </w:rPr>
              <w:t>3.3Akademik Birimlere verilen oryantasyon eğitiminin devamlılığının sağlanması</w:t>
            </w:r>
          </w:p>
          <w:p w:rsidR="000F6965" w:rsidRPr="00550E81" w:rsidRDefault="000F6965" w:rsidP="000F6965">
            <w:pPr>
              <w:jc w:val="both"/>
              <w:rPr>
                <w:rFonts w:ascii="Times New Roman" w:hAnsi="Times New Roman" w:cs="Times New Roman"/>
                <w:sz w:val="24"/>
                <w:szCs w:val="24"/>
              </w:rPr>
            </w:pPr>
          </w:p>
        </w:tc>
      </w:tr>
      <w:tr w:rsidR="000F6965" w:rsidRPr="00550E81" w:rsidTr="000F6965">
        <w:tc>
          <w:tcPr>
            <w:tcW w:w="704" w:type="dxa"/>
          </w:tcPr>
          <w:p w:rsidR="000F6965" w:rsidRPr="00550E81" w:rsidRDefault="000F6965" w:rsidP="000F6965">
            <w:pPr>
              <w:jc w:val="both"/>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0F6965" w:rsidRPr="00550E81" w:rsidRDefault="000F6965" w:rsidP="000F6965">
            <w:pPr>
              <w:jc w:val="both"/>
              <w:rPr>
                <w:rFonts w:ascii="Times New Roman" w:hAnsi="Times New Roman" w:cs="Times New Roman"/>
                <w:sz w:val="24"/>
                <w:szCs w:val="24"/>
              </w:rPr>
            </w:pPr>
            <w:r>
              <w:rPr>
                <w:rFonts w:ascii="Times New Roman" w:hAnsi="Times New Roman" w:cs="Times New Roman"/>
                <w:sz w:val="24"/>
                <w:szCs w:val="24"/>
              </w:rPr>
              <w:t>Kütüphanecilik alanında kullanılan güncel teknolojik cihazların takip edilerek temin edilmesi.</w:t>
            </w:r>
          </w:p>
        </w:tc>
        <w:tc>
          <w:tcPr>
            <w:tcW w:w="3113" w:type="dxa"/>
          </w:tcPr>
          <w:p w:rsidR="000F6965" w:rsidRDefault="000F6965" w:rsidP="000F6965">
            <w:pPr>
              <w:rPr>
                <w:rFonts w:ascii="Times New Roman" w:hAnsi="Times New Roman" w:cs="Times New Roman"/>
                <w:sz w:val="24"/>
                <w:szCs w:val="24"/>
              </w:rPr>
            </w:pPr>
            <w:r>
              <w:rPr>
                <w:rFonts w:ascii="Times New Roman" w:hAnsi="Times New Roman" w:cs="Times New Roman"/>
                <w:sz w:val="24"/>
                <w:szCs w:val="24"/>
              </w:rPr>
              <w:t>4.1 Konu ile ilgili ulusal ve uluslararası toplantılara personelin katılımının sağlanması.</w:t>
            </w:r>
          </w:p>
          <w:p w:rsidR="000F6965" w:rsidRDefault="000F6965" w:rsidP="000F6965">
            <w:pPr>
              <w:jc w:val="both"/>
              <w:rPr>
                <w:rFonts w:ascii="Times New Roman" w:hAnsi="Times New Roman" w:cs="Times New Roman"/>
                <w:sz w:val="24"/>
                <w:szCs w:val="24"/>
              </w:rPr>
            </w:pPr>
            <w:r>
              <w:rPr>
                <w:rFonts w:ascii="Times New Roman" w:hAnsi="Times New Roman" w:cs="Times New Roman"/>
                <w:sz w:val="24"/>
                <w:szCs w:val="24"/>
              </w:rPr>
              <w:t>4.2 Paydaşlarımızla konu ile ilgili işbirliğinin sağlanması.</w:t>
            </w:r>
          </w:p>
          <w:p w:rsidR="000F6965" w:rsidRPr="00550E81" w:rsidRDefault="000F6965" w:rsidP="000F6965">
            <w:pPr>
              <w:jc w:val="both"/>
              <w:rPr>
                <w:rFonts w:ascii="Times New Roman" w:hAnsi="Times New Roman" w:cs="Times New Roman"/>
                <w:sz w:val="24"/>
                <w:szCs w:val="24"/>
              </w:rPr>
            </w:pPr>
          </w:p>
        </w:tc>
      </w:tr>
    </w:tbl>
    <w:p w:rsidR="000F6965" w:rsidRPr="00550E81" w:rsidRDefault="000F6965" w:rsidP="000F6965">
      <w:pPr>
        <w:jc w:val="both"/>
        <w:rPr>
          <w:rFonts w:ascii="Times New Roman" w:hAnsi="Times New Roman" w:cs="Times New Roman"/>
        </w:rPr>
      </w:pPr>
    </w:p>
    <w:p w:rsidR="000F6965" w:rsidRDefault="000F6965" w:rsidP="000F6965">
      <w:pPr>
        <w:pStyle w:val="Standard"/>
        <w:spacing w:line="360" w:lineRule="auto"/>
        <w:jc w:val="both"/>
        <w:rPr>
          <w:rFonts w:hint="eastAsia"/>
        </w:rPr>
      </w:pPr>
    </w:p>
    <w:p w:rsidR="000F6965" w:rsidRDefault="000F6965" w:rsidP="000F6965">
      <w:pPr>
        <w:pStyle w:val="Standard"/>
        <w:spacing w:line="360" w:lineRule="auto"/>
        <w:jc w:val="both"/>
        <w:rPr>
          <w:rFonts w:hint="eastAsia"/>
        </w:rPr>
      </w:pPr>
    </w:p>
    <w:p w:rsidR="000F6965" w:rsidRDefault="000F6965" w:rsidP="000F6965">
      <w:pPr>
        <w:pStyle w:val="Standard"/>
        <w:spacing w:line="360" w:lineRule="auto"/>
        <w:jc w:val="both"/>
        <w:rPr>
          <w:rFonts w:hint="eastAsia"/>
        </w:rPr>
      </w:pPr>
    </w:p>
    <w:p w:rsidR="000F6965" w:rsidRPr="00001942" w:rsidRDefault="000F6965" w:rsidP="000F6965">
      <w:pPr>
        <w:pStyle w:val="Standard"/>
        <w:spacing w:line="360" w:lineRule="auto"/>
        <w:jc w:val="both"/>
        <w:rPr>
          <w:rFonts w:hint="eastAsia"/>
          <w:b/>
        </w:rPr>
      </w:pPr>
      <w:r w:rsidRPr="00001942">
        <w:rPr>
          <w:b/>
        </w:rPr>
        <w:lastRenderedPageBreak/>
        <w:t>2.2. Temel Politikalar ve Öncelikler</w:t>
      </w:r>
    </w:p>
    <w:p w:rsidR="000F6965" w:rsidRPr="00A577BC" w:rsidRDefault="000F6965" w:rsidP="000F6965">
      <w:pPr>
        <w:pStyle w:val="GvdeMetni"/>
        <w:spacing w:before="132" w:line="360" w:lineRule="auto"/>
        <w:ind w:right="495" w:firstLine="708"/>
        <w:jc w:val="both"/>
        <w:rPr>
          <w:rFonts w:ascii="Times New Roman" w:hAnsi="Times New Roman" w:cs="Times New Roman"/>
        </w:rPr>
      </w:pPr>
      <w:r w:rsidRPr="00A577BC">
        <w:rPr>
          <w:rFonts w:ascii="Times New Roman" w:hAnsi="Times New Roman" w:cs="Times New Roman"/>
        </w:rPr>
        <w:t>Cumhurbaşkanlığı Hükümet Sisteminin On İkinci Kalkınma Planı</w:t>
      </w:r>
      <w:r w:rsidRPr="00A577BC">
        <w:rPr>
          <w:rFonts w:ascii="Times New Roman" w:hAnsi="Times New Roman" w:cs="Times New Roman"/>
          <w:spacing w:val="-7"/>
        </w:rPr>
        <w:t xml:space="preserve"> </w:t>
      </w:r>
      <w:r w:rsidRPr="00A577BC">
        <w:rPr>
          <w:rFonts w:ascii="Times New Roman" w:hAnsi="Times New Roman" w:cs="Times New Roman"/>
        </w:rPr>
        <w:t>(2024-2028),</w:t>
      </w:r>
      <w:r w:rsidRPr="00A577BC">
        <w:rPr>
          <w:rFonts w:ascii="Times New Roman" w:hAnsi="Times New Roman" w:cs="Times New Roman"/>
          <w:spacing w:val="-7"/>
        </w:rPr>
        <w:t xml:space="preserve"> </w:t>
      </w:r>
      <w:r w:rsidRPr="00A577BC">
        <w:rPr>
          <w:rFonts w:ascii="Times New Roman" w:hAnsi="Times New Roman" w:cs="Times New Roman"/>
        </w:rPr>
        <w:t>uzun</w:t>
      </w:r>
      <w:r w:rsidRPr="00A577BC">
        <w:rPr>
          <w:rFonts w:ascii="Times New Roman" w:hAnsi="Times New Roman" w:cs="Times New Roman"/>
          <w:spacing w:val="-9"/>
        </w:rPr>
        <w:t xml:space="preserve"> </w:t>
      </w:r>
      <w:r w:rsidRPr="00A577BC">
        <w:rPr>
          <w:rFonts w:ascii="Times New Roman" w:hAnsi="Times New Roman" w:cs="Times New Roman"/>
        </w:rPr>
        <w:t>vadeli</w:t>
      </w:r>
      <w:r w:rsidRPr="00A577BC">
        <w:rPr>
          <w:rFonts w:ascii="Times New Roman" w:hAnsi="Times New Roman" w:cs="Times New Roman"/>
          <w:spacing w:val="-6"/>
        </w:rPr>
        <w:t xml:space="preserve"> </w:t>
      </w:r>
      <w:r w:rsidRPr="00A577BC">
        <w:rPr>
          <w:rFonts w:ascii="Times New Roman" w:hAnsi="Times New Roman" w:cs="Times New Roman"/>
        </w:rPr>
        <w:t>bir</w:t>
      </w:r>
      <w:r w:rsidRPr="00A577BC">
        <w:rPr>
          <w:rFonts w:ascii="Times New Roman" w:hAnsi="Times New Roman" w:cs="Times New Roman"/>
          <w:spacing w:val="-7"/>
        </w:rPr>
        <w:t xml:space="preserve"> </w:t>
      </w:r>
      <w:r w:rsidRPr="00A577BC">
        <w:rPr>
          <w:rFonts w:ascii="Times New Roman" w:hAnsi="Times New Roman" w:cs="Times New Roman"/>
        </w:rPr>
        <w:t>perspektifle</w:t>
      </w:r>
      <w:r w:rsidRPr="00A577BC">
        <w:rPr>
          <w:rFonts w:ascii="Times New Roman" w:hAnsi="Times New Roman" w:cs="Times New Roman"/>
          <w:spacing w:val="-8"/>
        </w:rPr>
        <w:t xml:space="preserve"> </w:t>
      </w:r>
      <w:r w:rsidRPr="00A577BC">
        <w:rPr>
          <w:rFonts w:ascii="Times New Roman" w:hAnsi="Times New Roman" w:cs="Times New Roman"/>
        </w:rPr>
        <w:t>ülkemizin</w:t>
      </w:r>
      <w:r w:rsidRPr="00A577BC">
        <w:rPr>
          <w:rFonts w:ascii="Times New Roman" w:hAnsi="Times New Roman" w:cs="Times New Roman"/>
          <w:spacing w:val="-6"/>
        </w:rPr>
        <w:t xml:space="preserve"> </w:t>
      </w:r>
      <w:r w:rsidRPr="00A577BC">
        <w:rPr>
          <w:rFonts w:ascii="Times New Roman" w:hAnsi="Times New Roman" w:cs="Times New Roman"/>
        </w:rPr>
        <w:t>kalkınma</w:t>
      </w:r>
      <w:r w:rsidRPr="00A577BC">
        <w:rPr>
          <w:rFonts w:ascii="Times New Roman" w:hAnsi="Times New Roman" w:cs="Times New Roman"/>
          <w:spacing w:val="-7"/>
        </w:rPr>
        <w:t xml:space="preserve"> </w:t>
      </w:r>
      <w:r w:rsidRPr="00A577BC">
        <w:rPr>
          <w:rFonts w:ascii="Times New Roman" w:hAnsi="Times New Roman" w:cs="Times New Roman"/>
        </w:rPr>
        <w:t>vizyonunu</w:t>
      </w:r>
      <w:r w:rsidRPr="00A577BC">
        <w:rPr>
          <w:rFonts w:ascii="Times New Roman" w:hAnsi="Times New Roman" w:cs="Times New Roman"/>
          <w:spacing w:val="-7"/>
        </w:rPr>
        <w:t xml:space="preserve"> </w:t>
      </w:r>
      <w:r w:rsidRPr="00A577BC">
        <w:rPr>
          <w:rFonts w:ascii="Times New Roman" w:hAnsi="Times New Roman" w:cs="Times New Roman"/>
        </w:rPr>
        <w:t>ortaya</w:t>
      </w:r>
      <w:r w:rsidRPr="00A577BC">
        <w:rPr>
          <w:rFonts w:ascii="Times New Roman" w:hAnsi="Times New Roman" w:cs="Times New Roman"/>
          <w:spacing w:val="-8"/>
        </w:rPr>
        <w:t xml:space="preserve"> </w:t>
      </w:r>
      <w:r w:rsidRPr="00A577BC">
        <w:rPr>
          <w:rFonts w:ascii="Times New Roman" w:hAnsi="Times New Roman" w:cs="Times New Roman"/>
        </w:rPr>
        <w:t>koyarak, milletimizin temel değerlerini beklentilerini karşılamak, ülkemizin uluslararası konumunu yükseltmek ve halkımızın refahını artırmak için temel yol haritası olarak tasarlanmıştır.</w:t>
      </w:r>
    </w:p>
    <w:p w:rsidR="000F6965" w:rsidRDefault="000F6965" w:rsidP="000F6965">
      <w:pPr>
        <w:pStyle w:val="GvdeMetni"/>
        <w:spacing w:before="161" w:line="360" w:lineRule="auto"/>
        <w:ind w:left="-142" w:right="497" w:firstLine="851"/>
        <w:jc w:val="both"/>
        <w:rPr>
          <w:rFonts w:ascii="Times New Roman" w:hAnsi="Times New Roman" w:cs="Times New Roman"/>
        </w:rPr>
      </w:pPr>
      <w:r w:rsidRPr="00A577BC">
        <w:rPr>
          <w:rFonts w:ascii="Times New Roman" w:hAnsi="Times New Roman" w:cs="Times New Roman"/>
        </w:rPr>
        <w:t>On İkinci Kalkınma Planı, ülkemizin her alanda verimliliği artırarak, milli teknoloji hamlesiyle uluslararası düzeyde rekabet gücü kazanılmasına yönelik daha fazla değer üreten bir ekonomik ve sosyal kalkınma süreci öngörmektedir.</w:t>
      </w:r>
    </w:p>
    <w:p w:rsidR="00C4118B" w:rsidRPr="00A577BC" w:rsidRDefault="00C4118B" w:rsidP="000F6965">
      <w:pPr>
        <w:pStyle w:val="GvdeMetni"/>
        <w:spacing w:before="161" w:line="360" w:lineRule="auto"/>
        <w:ind w:left="-142" w:right="497" w:firstLine="851"/>
        <w:jc w:val="both"/>
        <w:rPr>
          <w:rFonts w:ascii="Times New Roman" w:hAnsi="Times New Roman" w:cs="Times New Roman"/>
        </w:rPr>
      </w:pPr>
    </w:p>
    <w:bookmarkEnd w:id="16"/>
    <w:p w:rsidR="00934B9C" w:rsidRDefault="00934B9C">
      <w:pPr>
        <w:pStyle w:val="Standard"/>
        <w:spacing w:line="360" w:lineRule="auto"/>
        <w:jc w:val="both"/>
        <w:rPr>
          <w:rFonts w:ascii="Calibri" w:hAnsi="Calibri"/>
          <w:b/>
          <w:bCs/>
        </w:rPr>
      </w:pPr>
    </w:p>
    <w:p w:rsidR="00934B9C" w:rsidRDefault="00B95FD8">
      <w:pPr>
        <w:pStyle w:val="Balk1"/>
        <w:spacing w:line="360" w:lineRule="auto"/>
      </w:pPr>
      <w:bookmarkStart w:id="17" w:name="_Toc216264473"/>
      <w:r>
        <w:t>3. FAALİYETLERE İLİŞKİN BİLGİ VE DEĞERLENDİRMELER</w:t>
      </w:r>
      <w:bookmarkEnd w:id="17"/>
    </w:p>
    <w:p w:rsidR="00934B9C" w:rsidRPr="00FD46D0" w:rsidRDefault="00B95FD8" w:rsidP="00082DE7">
      <w:pPr>
        <w:pStyle w:val="Standard"/>
        <w:spacing w:line="360" w:lineRule="auto"/>
        <w:jc w:val="both"/>
        <w:rPr>
          <w:rFonts w:hint="eastAsia"/>
          <w:color w:val="FF0000"/>
        </w:rPr>
      </w:pPr>
      <w:r>
        <w:rPr>
          <w:rFonts w:ascii="Calibri" w:hAnsi="Calibri"/>
          <w:b/>
          <w:bCs/>
        </w:rPr>
        <w:tab/>
      </w:r>
    </w:p>
    <w:p w:rsidR="00934B9C" w:rsidRPr="00082DE7" w:rsidRDefault="00B95FD8">
      <w:pPr>
        <w:pStyle w:val="Balk2"/>
        <w:rPr>
          <w:sz w:val="24"/>
          <w:szCs w:val="24"/>
        </w:rPr>
      </w:pPr>
      <w:bookmarkStart w:id="18" w:name="_Toc216264474"/>
      <w:r w:rsidRPr="00082DE7">
        <w:rPr>
          <w:sz w:val="24"/>
          <w:szCs w:val="24"/>
        </w:rPr>
        <w:t>3.1. Mali Bilgiler</w:t>
      </w:r>
      <w:bookmarkEnd w:id="18"/>
    </w:p>
    <w:p w:rsidR="00934B9C" w:rsidRPr="00FD46D0" w:rsidRDefault="00B95FD8" w:rsidP="00082DE7">
      <w:pPr>
        <w:pStyle w:val="Standard"/>
        <w:jc w:val="both"/>
        <w:rPr>
          <w:rFonts w:ascii="Calibri" w:hAnsi="Calibri"/>
          <w:b/>
          <w:bCs/>
          <w:color w:val="FF0000"/>
        </w:rPr>
      </w:pPr>
      <w:r w:rsidRPr="00FD46D0">
        <w:rPr>
          <w:rFonts w:ascii="Calibri" w:hAnsi="Calibri"/>
          <w:b/>
          <w:bCs/>
          <w:color w:val="FF0000"/>
        </w:rPr>
        <w:tab/>
      </w:r>
    </w:p>
    <w:p w:rsidR="00B57EA4" w:rsidRDefault="00B57EA4">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3.1.1. Bütçe Uygulama Sonuçları</w:t>
      </w:r>
    </w:p>
    <w:p w:rsidR="00934B9C" w:rsidRDefault="00B95FD8">
      <w:pPr>
        <w:pStyle w:val="Standard"/>
        <w:spacing w:line="360" w:lineRule="auto"/>
        <w:jc w:val="both"/>
        <w:rPr>
          <w:rFonts w:ascii="Calibri" w:hAnsi="Calibri"/>
          <w:b/>
          <w:bCs/>
        </w:rPr>
      </w:pPr>
      <w:r>
        <w:rPr>
          <w:rFonts w:ascii="Calibri" w:hAnsi="Calibri"/>
          <w:b/>
          <w:bCs/>
        </w:rPr>
        <w:t>3.1.1.1. Bütçe Giderleri</w:t>
      </w:r>
    </w:p>
    <w:p w:rsidR="00934B9C" w:rsidRDefault="00B95FD8">
      <w:pPr>
        <w:pStyle w:val="Standard"/>
        <w:spacing w:line="360" w:lineRule="auto"/>
        <w:jc w:val="both"/>
        <w:rPr>
          <w:rFonts w:ascii="Calibri" w:hAnsi="Calibri"/>
          <w:b/>
          <w:bCs/>
        </w:rPr>
      </w:pPr>
      <w:r>
        <w:rPr>
          <w:rFonts w:ascii="Calibri" w:hAnsi="Calibri"/>
          <w:b/>
          <w:bCs/>
        </w:rPr>
        <w:t>Bütçe hedef ve gerçekleşmeleri ile meydana gelen sapmaların nedenleri belirtilecektir.</w:t>
      </w:r>
    </w:p>
    <w:p w:rsidR="00934B9C" w:rsidRDefault="00934B9C">
      <w:pPr>
        <w:pStyle w:val="Standard"/>
        <w:spacing w:line="360" w:lineRule="auto"/>
        <w:jc w:val="both"/>
        <w:rPr>
          <w:rFonts w:ascii="Calibri" w:hAnsi="Calibri"/>
          <w:b/>
          <w:bCs/>
        </w:rPr>
      </w:pPr>
    </w:p>
    <w:p w:rsidR="007A58E4" w:rsidRDefault="007A58E4">
      <w:pPr>
        <w:pStyle w:val="Standard"/>
        <w:spacing w:line="360" w:lineRule="auto"/>
        <w:jc w:val="both"/>
        <w:rPr>
          <w:rFonts w:ascii="Calibri" w:hAnsi="Calibri"/>
          <w:b/>
          <w:bCs/>
        </w:rPr>
      </w:pPr>
    </w:p>
    <w:p w:rsidR="007A58E4" w:rsidRDefault="007A58E4">
      <w:pPr>
        <w:pStyle w:val="Standard"/>
        <w:spacing w:line="360" w:lineRule="auto"/>
        <w:jc w:val="both"/>
        <w:rPr>
          <w:rFonts w:ascii="Calibri" w:hAnsi="Calibri"/>
          <w:b/>
          <w:bCs/>
        </w:rPr>
      </w:pPr>
    </w:p>
    <w:p w:rsidR="00934B9C" w:rsidRDefault="00445DD4">
      <w:pPr>
        <w:pStyle w:val="Standard"/>
        <w:spacing w:line="360" w:lineRule="auto"/>
        <w:jc w:val="both"/>
        <w:rPr>
          <w:rFonts w:ascii="Calibri" w:hAnsi="Calibri"/>
          <w:b/>
          <w:bCs/>
        </w:rPr>
      </w:pPr>
      <w:r>
        <w:rPr>
          <w:rFonts w:ascii="Calibri" w:hAnsi="Calibri"/>
          <w:b/>
          <w:bCs/>
        </w:rPr>
        <w:tab/>
        <w:t xml:space="preserve">2025 </w:t>
      </w:r>
      <w:r w:rsidR="00B95FD8">
        <w:rPr>
          <w:rFonts w:ascii="Calibri" w:hAnsi="Calibri"/>
          <w:b/>
          <w:bCs/>
        </w:rPr>
        <w:t>Yılı  Ödenek ve Gerçekleşme (Ekonomik Sınıflandırma) (TL)</w:t>
      </w:r>
    </w:p>
    <w:tbl>
      <w:tblPr>
        <w:tblW w:w="5000" w:type="pct"/>
        <w:tblLayout w:type="fixed"/>
        <w:tblCellMar>
          <w:left w:w="10" w:type="dxa"/>
          <w:right w:w="10" w:type="dxa"/>
        </w:tblCellMar>
        <w:tblLook w:val="0000" w:firstRow="0" w:lastRow="0" w:firstColumn="0" w:lastColumn="0" w:noHBand="0" w:noVBand="0"/>
      </w:tblPr>
      <w:tblGrid>
        <w:gridCol w:w="2263"/>
        <w:gridCol w:w="1134"/>
        <w:gridCol w:w="1134"/>
        <w:gridCol w:w="1418"/>
        <w:gridCol w:w="885"/>
        <w:gridCol w:w="1114"/>
        <w:gridCol w:w="1114"/>
      </w:tblGrid>
      <w:tr w:rsidR="00934B9C" w:rsidTr="00F66639">
        <w:tc>
          <w:tcPr>
            <w:tcW w:w="2263"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Açıklama</w:t>
            </w:r>
          </w:p>
        </w:tc>
        <w:tc>
          <w:tcPr>
            <w:tcW w:w="113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K.B.Ö.</w:t>
            </w:r>
          </w:p>
        </w:tc>
        <w:tc>
          <w:tcPr>
            <w:tcW w:w="113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spacing w:before="34"/>
              <w:rPr>
                <w:rFonts w:ascii="Calibri" w:hAnsi="Calibri" w:cs="Calibri"/>
                <w:b/>
                <w:bCs/>
                <w:sz w:val="22"/>
                <w:szCs w:val="22"/>
              </w:rPr>
            </w:pPr>
            <w:r>
              <w:rPr>
                <w:rFonts w:ascii="Calibri" w:hAnsi="Calibri" w:cs="Calibri"/>
                <w:b/>
                <w:bCs/>
                <w:sz w:val="22"/>
                <w:szCs w:val="22"/>
              </w:rPr>
              <w:t>Yıl Sonu</w:t>
            </w:r>
          </w:p>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Ödenek</w:t>
            </w:r>
          </w:p>
        </w:tc>
        <w:tc>
          <w:tcPr>
            <w:tcW w:w="1418"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Harcama</w:t>
            </w:r>
          </w:p>
        </w:tc>
        <w:tc>
          <w:tcPr>
            <w:tcW w:w="885"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jc w:val="center"/>
              <w:rPr>
                <w:rFonts w:ascii="Calibri" w:hAnsi="Calibri" w:cs="Calibri"/>
                <w:b/>
                <w:bCs/>
                <w:sz w:val="22"/>
                <w:szCs w:val="22"/>
              </w:rPr>
            </w:pPr>
            <w:r>
              <w:rPr>
                <w:rFonts w:ascii="Calibri" w:hAnsi="Calibri" w:cs="Calibri"/>
                <w:b/>
                <w:bCs/>
                <w:sz w:val="22"/>
                <w:szCs w:val="22"/>
              </w:rPr>
              <w:t>K.B.Ö. /Toplam</w:t>
            </w:r>
          </w:p>
          <w:p w:rsidR="00934B9C" w:rsidRDefault="00B95FD8">
            <w:pPr>
              <w:pStyle w:val="Standard"/>
              <w:widowControl w:val="0"/>
              <w:autoSpaceDE w:val="0"/>
              <w:jc w:val="center"/>
              <w:rPr>
                <w:rFonts w:ascii="Calibri" w:hAnsi="Calibri" w:cs="Calibri"/>
                <w:b/>
                <w:bCs/>
                <w:sz w:val="22"/>
                <w:szCs w:val="22"/>
              </w:rPr>
            </w:pPr>
            <w:r>
              <w:rPr>
                <w:rFonts w:ascii="Calibri" w:hAnsi="Calibri" w:cs="Calibri"/>
                <w:b/>
                <w:bCs/>
                <w:sz w:val="22"/>
                <w:szCs w:val="22"/>
              </w:rPr>
              <w:t>Öd.(%)</w:t>
            </w:r>
          </w:p>
        </w:tc>
        <w:tc>
          <w:tcPr>
            <w:tcW w:w="1114" w:type="dxa"/>
            <w:tcBorders>
              <w:top w:val="single" w:sz="4" w:space="0" w:color="808080"/>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Harcama/ K.B.Ö</w:t>
            </w:r>
          </w:p>
        </w:tc>
        <w:tc>
          <w:tcPr>
            <w:tcW w:w="1114" w:type="dxa"/>
            <w:tcBorders>
              <w:top w:val="single" w:sz="4" w:space="0" w:color="808080"/>
              <w:left w:val="single" w:sz="4" w:space="0" w:color="808080"/>
              <w:bottom w:val="single" w:sz="4" w:space="0" w:color="808080"/>
              <w:right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b/>
                <w:bCs/>
                <w:sz w:val="22"/>
                <w:szCs w:val="22"/>
              </w:rPr>
              <w:t>Harcama/</w:t>
            </w:r>
            <w:r>
              <w:rPr>
                <w:rFonts w:ascii="Calibri" w:hAnsi="Calibri" w:cs="Calibri"/>
                <w:b/>
                <w:bCs/>
                <w:spacing w:val="-1"/>
                <w:sz w:val="22"/>
                <w:szCs w:val="22"/>
              </w:rPr>
              <w:t xml:space="preserve"> </w:t>
            </w:r>
            <w:r>
              <w:rPr>
                <w:rFonts w:ascii="Calibri" w:hAnsi="Calibri" w:cs="Calibri"/>
                <w:b/>
                <w:bCs/>
                <w:sz w:val="22"/>
                <w:szCs w:val="22"/>
              </w:rPr>
              <w:t>Top. Ödenek (%)</w:t>
            </w:r>
          </w:p>
        </w:tc>
      </w:tr>
      <w:tr w:rsidR="00934B9C" w:rsidTr="00F66639">
        <w:trPr>
          <w:trHeight w:hRule="exact" w:val="340"/>
        </w:trPr>
        <w:tc>
          <w:tcPr>
            <w:tcW w:w="226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Personel</w:t>
            </w:r>
            <w:r>
              <w:rPr>
                <w:rFonts w:ascii="Calibri" w:hAnsi="Calibri" w:cs="Calibri"/>
                <w:spacing w:val="-1"/>
                <w:sz w:val="22"/>
                <w:szCs w:val="22"/>
              </w:rPr>
              <w:t xml:space="preserve"> </w:t>
            </w:r>
            <w:r>
              <w:rPr>
                <w:rFonts w:ascii="Calibri" w:hAnsi="Calibri" w:cs="Calibri"/>
                <w:sz w:val="22"/>
                <w:szCs w:val="22"/>
              </w:rPr>
              <w:t>Giderleri</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15.240.000</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15.240.000</w:t>
            </w:r>
          </w:p>
        </w:tc>
        <w:tc>
          <w:tcPr>
            <w:tcW w:w="1418"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15.239.412,91</w:t>
            </w:r>
          </w:p>
        </w:tc>
        <w:tc>
          <w:tcPr>
            <w:tcW w:w="885"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100</w:t>
            </w: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99</w:t>
            </w: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99</w:t>
            </w:r>
          </w:p>
        </w:tc>
      </w:tr>
      <w:tr w:rsidR="00934B9C" w:rsidTr="00F66639">
        <w:trPr>
          <w:trHeight w:hRule="exact" w:val="340"/>
        </w:trPr>
        <w:tc>
          <w:tcPr>
            <w:tcW w:w="226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ascii="Calibri" w:hAnsi="Calibri" w:cs="Calibri"/>
                <w:sz w:val="22"/>
                <w:szCs w:val="22"/>
              </w:rPr>
            </w:pPr>
            <w:r>
              <w:rPr>
                <w:rFonts w:ascii="Calibri" w:hAnsi="Calibri" w:cs="Calibri"/>
                <w:sz w:val="22"/>
                <w:szCs w:val="22"/>
              </w:rPr>
              <w:t>Sos. Güv. Kurum. Devlet</w:t>
            </w:r>
          </w:p>
          <w:p w:rsidR="00934B9C" w:rsidRDefault="00B95FD8">
            <w:pPr>
              <w:pStyle w:val="Standard"/>
              <w:widowControl w:val="0"/>
              <w:autoSpaceDE w:val="0"/>
              <w:rPr>
                <w:rFonts w:hint="eastAsia"/>
              </w:rPr>
            </w:pPr>
            <w:r>
              <w:rPr>
                <w:rFonts w:ascii="Calibri" w:hAnsi="Calibri" w:cs="Calibri"/>
                <w:sz w:val="22"/>
                <w:szCs w:val="22"/>
              </w:rPr>
              <w:t>Primi</w:t>
            </w:r>
            <w:r>
              <w:rPr>
                <w:rFonts w:ascii="Calibri" w:hAnsi="Calibri" w:cs="Calibri"/>
                <w:spacing w:val="-1"/>
                <w:sz w:val="22"/>
                <w:szCs w:val="22"/>
              </w:rPr>
              <w:t xml:space="preserve"> </w:t>
            </w:r>
            <w:r>
              <w:rPr>
                <w:rFonts w:ascii="Calibri" w:hAnsi="Calibri" w:cs="Calibri"/>
                <w:sz w:val="22"/>
                <w:szCs w:val="22"/>
              </w:rPr>
              <w:t>Gid.</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2.959.000</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2.959.000</w:t>
            </w:r>
          </w:p>
        </w:tc>
        <w:tc>
          <w:tcPr>
            <w:tcW w:w="1418"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2.958.139,01</w:t>
            </w:r>
          </w:p>
        </w:tc>
        <w:tc>
          <w:tcPr>
            <w:tcW w:w="885"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100</w:t>
            </w: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99</w:t>
            </w: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99</w:t>
            </w:r>
          </w:p>
        </w:tc>
      </w:tr>
      <w:tr w:rsidR="00934B9C" w:rsidTr="00F66639">
        <w:trPr>
          <w:trHeight w:hRule="exact" w:val="340"/>
        </w:trPr>
        <w:tc>
          <w:tcPr>
            <w:tcW w:w="226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Mal ve Hizmet</w:t>
            </w:r>
            <w:r>
              <w:rPr>
                <w:rFonts w:ascii="Calibri" w:hAnsi="Calibri" w:cs="Calibri"/>
                <w:spacing w:val="-1"/>
                <w:sz w:val="22"/>
                <w:szCs w:val="22"/>
              </w:rPr>
              <w:t xml:space="preserve"> </w:t>
            </w:r>
            <w:r>
              <w:rPr>
                <w:rFonts w:ascii="Calibri" w:hAnsi="Calibri" w:cs="Calibri"/>
                <w:sz w:val="22"/>
                <w:szCs w:val="22"/>
              </w:rPr>
              <w:t>Alım</w:t>
            </w:r>
          </w:p>
          <w:p w:rsidR="00934B9C" w:rsidRDefault="00B95FD8">
            <w:pPr>
              <w:pStyle w:val="Standard"/>
              <w:widowControl w:val="0"/>
              <w:autoSpaceDE w:val="0"/>
              <w:rPr>
                <w:rFonts w:ascii="Calibri" w:hAnsi="Calibri" w:cs="Calibri"/>
                <w:sz w:val="22"/>
                <w:szCs w:val="22"/>
              </w:rPr>
            </w:pPr>
            <w:r>
              <w:rPr>
                <w:rFonts w:ascii="Calibri" w:hAnsi="Calibri" w:cs="Calibri"/>
                <w:sz w:val="22"/>
                <w:szCs w:val="22"/>
              </w:rPr>
              <w:t>Giderleri</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129.000</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129.000</w:t>
            </w:r>
          </w:p>
        </w:tc>
        <w:tc>
          <w:tcPr>
            <w:tcW w:w="1418"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128.719,80</w:t>
            </w:r>
          </w:p>
        </w:tc>
        <w:tc>
          <w:tcPr>
            <w:tcW w:w="885"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100</w:t>
            </w: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99</w:t>
            </w: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99</w:t>
            </w:r>
          </w:p>
        </w:tc>
      </w:tr>
      <w:tr w:rsidR="00934B9C" w:rsidTr="00F66639">
        <w:trPr>
          <w:trHeight w:hRule="exact" w:val="340"/>
        </w:trPr>
        <w:tc>
          <w:tcPr>
            <w:tcW w:w="226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Cari</w:t>
            </w:r>
            <w:r>
              <w:rPr>
                <w:rFonts w:ascii="Calibri" w:hAnsi="Calibri" w:cs="Calibri"/>
                <w:spacing w:val="-1"/>
                <w:sz w:val="22"/>
                <w:szCs w:val="22"/>
              </w:rPr>
              <w:t xml:space="preserve"> </w:t>
            </w:r>
            <w:r>
              <w:rPr>
                <w:rFonts w:ascii="Calibri" w:hAnsi="Calibri" w:cs="Calibri"/>
                <w:sz w:val="22"/>
                <w:szCs w:val="22"/>
              </w:rPr>
              <w:t>Transferler</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418"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885"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rsidTr="00F66639">
        <w:trPr>
          <w:trHeight w:hRule="exact" w:val="340"/>
        </w:trPr>
        <w:tc>
          <w:tcPr>
            <w:tcW w:w="226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Sermaye</w:t>
            </w:r>
            <w:r>
              <w:rPr>
                <w:rFonts w:ascii="Calibri" w:hAnsi="Calibri" w:cs="Calibri"/>
                <w:spacing w:val="-1"/>
                <w:sz w:val="22"/>
                <w:szCs w:val="22"/>
              </w:rPr>
              <w:t xml:space="preserve"> </w:t>
            </w:r>
            <w:r>
              <w:rPr>
                <w:rFonts w:ascii="Calibri" w:hAnsi="Calibri" w:cs="Calibri"/>
                <w:sz w:val="22"/>
                <w:szCs w:val="22"/>
              </w:rPr>
              <w:t>Giderleri</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6.497.000</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6.497.000</w:t>
            </w:r>
          </w:p>
        </w:tc>
        <w:tc>
          <w:tcPr>
            <w:tcW w:w="1418"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6.496.282,92</w:t>
            </w:r>
          </w:p>
        </w:tc>
        <w:tc>
          <w:tcPr>
            <w:tcW w:w="885"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100</w:t>
            </w: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99</w:t>
            </w: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99</w:t>
            </w:r>
          </w:p>
        </w:tc>
      </w:tr>
      <w:tr w:rsidR="00934B9C" w:rsidTr="00F66639">
        <w:trPr>
          <w:trHeight w:hRule="exact" w:val="340"/>
        </w:trPr>
        <w:tc>
          <w:tcPr>
            <w:tcW w:w="2263"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B95FD8">
            <w:pPr>
              <w:pStyle w:val="Standard"/>
              <w:widowControl w:val="0"/>
              <w:autoSpaceDE w:val="0"/>
              <w:rPr>
                <w:rFonts w:hint="eastAsia"/>
              </w:rPr>
            </w:pPr>
            <w:r>
              <w:rPr>
                <w:rFonts w:ascii="Calibri" w:hAnsi="Calibri" w:cs="Calibri"/>
                <w:sz w:val="22"/>
                <w:szCs w:val="22"/>
              </w:rPr>
              <w:t>Sermaye</w:t>
            </w:r>
            <w:r>
              <w:rPr>
                <w:rFonts w:ascii="Calibri" w:hAnsi="Calibri" w:cs="Calibri"/>
                <w:spacing w:val="-1"/>
                <w:sz w:val="22"/>
                <w:szCs w:val="22"/>
              </w:rPr>
              <w:t xml:space="preserve"> </w:t>
            </w:r>
            <w:r>
              <w:rPr>
                <w:rFonts w:ascii="Calibri" w:hAnsi="Calibri" w:cs="Calibri"/>
                <w:sz w:val="22"/>
                <w:szCs w:val="22"/>
              </w:rPr>
              <w:t>Transferleri</w:t>
            </w: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3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418"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885"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auto"/>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r w:rsidR="00934B9C" w:rsidTr="00F66639">
        <w:trPr>
          <w:trHeight w:hRule="exact" w:val="340"/>
        </w:trPr>
        <w:tc>
          <w:tcPr>
            <w:tcW w:w="2263"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B95FD8">
            <w:pPr>
              <w:pStyle w:val="Standard"/>
              <w:widowControl w:val="0"/>
              <w:autoSpaceDE w:val="0"/>
              <w:rPr>
                <w:rFonts w:ascii="Calibri" w:hAnsi="Calibri" w:cs="Calibri"/>
                <w:b/>
                <w:bCs/>
                <w:sz w:val="22"/>
                <w:szCs w:val="22"/>
              </w:rPr>
            </w:pPr>
            <w:r>
              <w:rPr>
                <w:rFonts w:ascii="Calibri" w:hAnsi="Calibri" w:cs="Calibri"/>
                <w:b/>
                <w:bCs/>
                <w:sz w:val="22"/>
                <w:szCs w:val="22"/>
              </w:rPr>
              <w:t>TOPLAM</w:t>
            </w:r>
          </w:p>
        </w:tc>
        <w:tc>
          <w:tcPr>
            <w:tcW w:w="113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24.825.000</w:t>
            </w:r>
          </w:p>
        </w:tc>
        <w:tc>
          <w:tcPr>
            <w:tcW w:w="113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24.825.000</w:t>
            </w:r>
          </w:p>
        </w:tc>
        <w:tc>
          <w:tcPr>
            <w:tcW w:w="1418"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F66639">
            <w:pPr>
              <w:pStyle w:val="Standard"/>
              <w:widowControl w:val="0"/>
              <w:autoSpaceDE w:val="0"/>
              <w:snapToGrid w:val="0"/>
              <w:rPr>
                <w:rFonts w:ascii="Calibri" w:hAnsi="Calibri" w:cs="Calibri"/>
                <w:sz w:val="22"/>
                <w:szCs w:val="22"/>
              </w:rPr>
            </w:pPr>
            <w:r>
              <w:rPr>
                <w:rFonts w:ascii="Calibri" w:hAnsi="Calibri" w:cs="Calibri"/>
                <w:sz w:val="22"/>
                <w:szCs w:val="22"/>
              </w:rPr>
              <w:t>24.822.554,64</w:t>
            </w:r>
          </w:p>
        </w:tc>
        <w:tc>
          <w:tcPr>
            <w:tcW w:w="885"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c>
          <w:tcPr>
            <w:tcW w:w="1114" w:type="dxa"/>
            <w:tcBorders>
              <w:left w:val="single" w:sz="4" w:space="0" w:color="808080"/>
              <w:bottom w:val="single" w:sz="4" w:space="0" w:color="808080"/>
              <w:right w:val="single" w:sz="4" w:space="0" w:color="808080"/>
            </w:tcBorders>
            <w:shd w:val="clear" w:color="auto" w:fill="DEEAF6" w:themeFill="accent1" w:themeFillTint="33"/>
            <w:tcMar>
              <w:top w:w="0" w:type="dxa"/>
              <w:left w:w="0" w:type="dxa"/>
              <w:bottom w:w="0" w:type="dxa"/>
              <w:right w:w="0" w:type="dxa"/>
            </w:tcMar>
            <w:vAlign w:val="center"/>
          </w:tcPr>
          <w:p w:rsidR="00934B9C" w:rsidRDefault="00934B9C">
            <w:pPr>
              <w:pStyle w:val="Standard"/>
              <w:widowControl w:val="0"/>
              <w:autoSpaceDE w:val="0"/>
              <w:snapToGrid w:val="0"/>
              <w:rPr>
                <w:rFonts w:ascii="Calibri" w:hAnsi="Calibri" w:cs="Calibri"/>
                <w:sz w:val="22"/>
                <w:szCs w:val="22"/>
              </w:rPr>
            </w:pPr>
          </w:p>
        </w:tc>
      </w:tr>
    </w:tbl>
    <w:p w:rsidR="00745F12" w:rsidRDefault="00745F12" w:rsidP="00745F12">
      <w:pPr>
        <w:pStyle w:val="Standard"/>
        <w:spacing w:line="360" w:lineRule="auto"/>
        <w:jc w:val="both"/>
        <w:rPr>
          <w:rFonts w:ascii="Times New Roman" w:hAnsi="Times New Roman" w:cs="Times New Roman"/>
          <w:b/>
          <w:bCs/>
          <w:sz w:val="20"/>
          <w:szCs w:val="20"/>
        </w:rPr>
      </w:pPr>
    </w:p>
    <w:p w:rsidR="00645AD8" w:rsidRDefault="00645AD8" w:rsidP="00745F12">
      <w:pPr>
        <w:pStyle w:val="Standard"/>
        <w:rPr>
          <w:rFonts w:ascii="Times New Roman" w:hAnsi="Times New Roman" w:cs="Times New Roman"/>
          <w:b/>
          <w:bCs/>
        </w:rPr>
      </w:pPr>
    </w:p>
    <w:p w:rsidR="00645AD8" w:rsidRDefault="00645AD8" w:rsidP="00745F12">
      <w:pPr>
        <w:pStyle w:val="Standard"/>
        <w:rPr>
          <w:rFonts w:ascii="Times New Roman" w:hAnsi="Times New Roman" w:cs="Times New Roman"/>
          <w:b/>
          <w:bCs/>
        </w:rPr>
      </w:pPr>
    </w:p>
    <w:p w:rsidR="00B57EA4" w:rsidRDefault="00B57EA4" w:rsidP="00745F12">
      <w:pPr>
        <w:pStyle w:val="Standard"/>
        <w:rPr>
          <w:rFonts w:ascii="Times New Roman" w:hAnsi="Times New Roman" w:cs="Times New Roman"/>
          <w:b/>
          <w:bCs/>
        </w:rPr>
      </w:pPr>
    </w:p>
    <w:p w:rsidR="00001942" w:rsidRDefault="00001942" w:rsidP="00745F12">
      <w:pPr>
        <w:pStyle w:val="Standard"/>
        <w:rPr>
          <w:rFonts w:ascii="Times New Roman" w:hAnsi="Times New Roman" w:cs="Times New Roman"/>
          <w:b/>
          <w:bCs/>
        </w:rPr>
      </w:pPr>
    </w:p>
    <w:p w:rsidR="00001942" w:rsidRDefault="00001942" w:rsidP="00745F12">
      <w:pPr>
        <w:pStyle w:val="Standard"/>
        <w:rPr>
          <w:rFonts w:ascii="Times New Roman" w:hAnsi="Times New Roman" w:cs="Times New Roman"/>
          <w:b/>
          <w:bCs/>
        </w:rPr>
      </w:pPr>
    </w:p>
    <w:p w:rsidR="00B57EA4" w:rsidRDefault="00B57EA4" w:rsidP="00745F12">
      <w:pPr>
        <w:pStyle w:val="Standard"/>
        <w:rPr>
          <w:rFonts w:ascii="Times New Roman" w:hAnsi="Times New Roman" w:cs="Times New Roman"/>
          <w:b/>
          <w:bCs/>
        </w:rPr>
      </w:pPr>
    </w:p>
    <w:p w:rsidR="00507D9B" w:rsidRDefault="00507D9B">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lastRenderedPageBreak/>
        <w:t>3.1.1.2. Bütçe Gelirleri</w:t>
      </w:r>
    </w:p>
    <w:p w:rsidR="00934B9C" w:rsidRDefault="00934B9C">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3.1.1.3. Temel Mali Tablolara İlişkin Açıklamalar</w:t>
      </w:r>
    </w:p>
    <w:p w:rsidR="00A62181" w:rsidRDefault="00A62181" w:rsidP="00A62181">
      <w:pPr>
        <w:pStyle w:val="Standard"/>
        <w:spacing w:line="360" w:lineRule="auto"/>
        <w:jc w:val="both"/>
        <w:rPr>
          <w:rFonts w:ascii="Calibri" w:hAnsi="Calibri"/>
          <w:b/>
          <w:bCs/>
        </w:rPr>
      </w:pPr>
    </w:p>
    <w:p w:rsidR="00A62181" w:rsidRPr="0079703E" w:rsidRDefault="00A62181" w:rsidP="00A62181">
      <w:pPr>
        <w:widowControl w:val="0"/>
        <w:autoSpaceDE w:val="0"/>
        <w:adjustRightInd w:val="0"/>
        <w:spacing w:line="271" w:lineRule="exact"/>
        <w:rPr>
          <w:rFonts w:hint="eastAsia"/>
        </w:rPr>
      </w:pPr>
    </w:p>
    <w:tbl>
      <w:tblPr>
        <w:tblW w:w="9639" w:type="dxa"/>
        <w:tblInd w:w="-562" w:type="dxa"/>
        <w:tblLayout w:type="fixed"/>
        <w:tblCellMar>
          <w:left w:w="0" w:type="dxa"/>
          <w:right w:w="0" w:type="dxa"/>
        </w:tblCellMar>
        <w:tblLook w:val="0000" w:firstRow="0" w:lastRow="0" w:firstColumn="0" w:lastColumn="0" w:noHBand="0" w:noVBand="0"/>
      </w:tblPr>
      <w:tblGrid>
        <w:gridCol w:w="709"/>
        <w:gridCol w:w="1266"/>
        <w:gridCol w:w="2268"/>
        <w:gridCol w:w="1417"/>
        <w:gridCol w:w="1560"/>
        <w:gridCol w:w="1144"/>
        <w:gridCol w:w="1275"/>
      </w:tblGrid>
      <w:tr w:rsidR="00A62181" w:rsidRPr="0079703E" w:rsidTr="00F66639">
        <w:trPr>
          <w:cantSplit/>
          <w:trHeight w:val="1640"/>
        </w:trPr>
        <w:tc>
          <w:tcPr>
            <w:tcW w:w="709" w:type="dxa"/>
            <w:tcBorders>
              <w:top w:val="single" w:sz="4" w:space="0" w:color="000000"/>
              <w:left w:val="single" w:sz="4" w:space="0" w:color="000000"/>
              <w:bottom w:val="single" w:sz="4" w:space="0" w:color="000000"/>
              <w:right w:val="single" w:sz="4" w:space="0" w:color="000000"/>
            </w:tcBorders>
            <w:textDirection w:val="btLr"/>
          </w:tcPr>
          <w:p w:rsidR="00A62181" w:rsidRPr="0079703E" w:rsidRDefault="00A62181" w:rsidP="00F66639">
            <w:pPr>
              <w:widowControl w:val="0"/>
              <w:autoSpaceDE w:val="0"/>
              <w:adjustRightInd w:val="0"/>
              <w:spacing w:line="193" w:lineRule="exact"/>
              <w:ind w:left="119" w:right="113"/>
              <w:rPr>
                <w:rFonts w:hint="eastAsia"/>
              </w:rPr>
            </w:pPr>
            <w:r w:rsidRPr="0079703E">
              <w:rPr>
                <w:b/>
                <w:bCs/>
                <w:spacing w:val="-1"/>
              </w:rPr>
              <w:t>H</w:t>
            </w:r>
            <w:r w:rsidRPr="0079703E">
              <w:rPr>
                <w:b/>
                <w:bCs/>
                <w:spacing w:val="1"/>
              </w:rPr>
              <w:t>A</w:t>
            </w:r>
            <w:r w:rsidRPr="0079703E">
              <w:rPr>
                <w:b/>
                <w:bCs/>
              </w:rPr>
              <w:t>R</w:t>
            </w:r>
            <w:r w:rsidRPr="0079703E">
              <w:rPr>
                <w:b/>
                <w:bCs/>
                <w:spacing w:val="-1"/>
              </w:rPr>
              <w:t>CAM</w:t>
            </w:r>
            <w:r w:rsidRPr="0079703E">
              <w:rPr>
                <w:b/>
                <w:bCs/>
              </w:rPr>
              <w:t>A</w:t>
            </w:r>
          </w:p>
          <w:p w:rsidR="00A62181" w:rsidRPr="0079703E" w:rsidRDefault="00A62181" w:rsidP="00F66639">
            <w:pPr>
              <w:widowControl w:val="0"/>
              <w:autoSpaceDE w:val="0"/>
              <w:adjustRightInd w:val="0"/>
              <w:spacing w:line="194" w:lineRule="exact"/>
              <w:ind w:left="217" w:right="113"/>
              <w:rPr>
                <w:rFonts w:hint="eastAsia"/>
              </w:rPr>
            </w:pPr>
            <w:r w:rsidRPr="0079703E">
              <w:rPr>
                <w:b/>
                <w:bCs/>
                <w:spacing w:val="1"/>
              </w:rPr>
              <w:t>KA</w:t>
            </w:r>
            <w:r w:rsidRPr="0079703E">
              <w:rPr>
                <w:b/>
                <w:bCs/>
                <w:spacing w:val="-1"/>
              </w:rPr>
              <w:t>L</w:t>
            </w:r>
            <w:r w:rsidRPr="0079703E">
              <w:rPr>
                <w:b/>
                <w:bCs/>
                <w:spacing w:val="-2"/>
              </w:rPr>
              <w:t>E</w:t>
            </w:r>
            <w:r w:rsidRPr="0079703E">
              <w:rPr>
                <w:b/>
                <w:bCs/>
                <w:spacing w:val="1"/>
              </w:rPr>
              <w:t>M</w:t>
            </w:r>
            <w:r w:rsidRPr="0079703E">
              <w:rPr>
                <w:b/>
                <w:bCs/>
              </w:rPr>
              <w:t>İ</w:t>
            </w:r>
          </w:p>
        </w:tc>
        <w:tc>
          <w:tcPr>
            <w:tcW w:w="1266" w:type="dxa"/>
            <w:tcBorders>
              <w:top w:val="single" w:sz="4" w:space="0" w:color="000000"/>
              <w:left w:val="single" w:sz="4" w:space="0" w:color="000000"/>
              <w:bottom w:val="single" w:sz="4" w:space="0" w:color="000000"/>
              <w:right w:val="single" w:sz="4" w:space="0" w:color="000000"/>
            </w:tcBorders>
            <w:textDirection w:val="btLr"/>
          </w:tcPr>
          <w:p w:rsidR="00A62181" w:rsidRDefault="00A62181" w:rsidP="00F66639">
            <w:pPr>
              <w:widowControl w:val="0"/>
              <w:autoSpaceDE w:val="0"/>
              <w:adjustRightInd w:val="0"/>
              <w:spacing w:line="193" w:lineRule="exact"/>
              <w:ind w:left="113" w:right="511"/>
              <w:jc w:val="center"/>
              <w:rPr>
                <w:rFonts w:hint="eastAsia"/>
                <w:b/>
                <w:bCs/>
              </w:rPr>
            </w:pPr>
          </w:p>
          <w:p w:rsidR="00A62181" w:rsidRPr="0079703E" w:rsidRDefault="00A62181" w:rsidP="00F66639">
            <w:pPr>
              <w:widowControl w:val="0"/>
              <w:autoSpaceDE w:val="0"/>
              <w:adjustRightInd w:val="0"/>
              <w:spacing w:line="193" w:lineRule="exact"/>
              <w:ind w:left="113" w:right="511"/>
              <w:jc w:val="center"/>
              <w:rPr>
                <w:rFonts w:hint="eastAsia"/>
              </w:rPr>
            </w:pPr>
            <w:r w:rsidRPr="0079703E">
              <w:rPr>
                <w:b/>
                <w:bCs/>
              </w:rPr>
              <w:t>TAN</w:t>
            </w:r>
            <w:r w:rsidRPr="0079703E">
              <w:rPr>
                <w:b/>
                <w:bCs/>
                <w:spacing w:val="-2"/>
              </w:rPr>
              <w:t>I</w:t>
            </w:r>
            <w:r w:rsidRPr="0079703E">
              <w:rPr>
                <w:b/>
                <w:bCs/>
              </w:rPr>
              <w:t>M</w:t>
            </w:r>
          </w:p>
        </w:tc>
        <w:tc>
          <w:tcPr>
            <w:tcW w:w="3685" w:type="dxa"/>
            <w:gridSpan w:val="2"/>
            <w:tcBorders>
              <w:top w:val="single" w:sz="4" w:space="0" w:color="000000"/>
              <w:left w:val="single" w:sz="4" w:space="0" w:color="auto"/>
              <w:bottom w:val="single" w:sz="4" w:space="0" w:color="000000"/>
              <w:right w:val="single" w:sz="4" w:space="0" w:color="auto"/>
            </w:tcBorders>
            <w:textDirection w:val="btLr"/>
          </w:tcPr>
          <w:p w:rsidR="00A62181" w:rsidRDefault="00A62181" w:rsidP="00F66639">
            <w:pPr>
              <w:widowControl w:val="0"/>
              <w:autoSpaceDE w:val="0"/>
              <w:adjustRightInd w:val="0"/>
              <w:spacing w:line="193" w:lineRule="exact"/>
              <w:ind w:left="121" w:right="113"/>
              <w:jc w:val="center"/>
              <w:rPr>
                <w:rFonts w:hint="eastAsia"/>
                <w:b/>
              </w:rPr>
            </w:pPr>
            <w:r>
              <w:rPr>
                <w:b/>
              </w:rPr>
              <w:t xml:space="preserve"> </w:t>
            </w:r>
          </w:p>
          <w:p w:rsidR="00A62181" w:rsidRDefault="00A62181" w:rsidP="00F66639">
            <w:pPr>
              <w:widowControl w:val="0"/>
              <w:autoSpaceDE w:val="0"/>
              <w:adjustRightInd w:val="0"/>
              <w:spacing w:line="193" w:lineRule="exact"/>
              <w:ind w:left="121" w:right="113"/>
              <w:jc w:val="center"/>
              <w:rPr>
                <w:rFonts w:hint="eastAsia"/>
                <w:b/>
              </w:rPr>
            </w:pPr>
          </w:p>
          <w:p w:rsidR="00A62181" w:rsidRDefault="00A62181" w:rsidP="00F66639">
            <w:pPr>
              <w:widowControl w:val="0"/>
              <w:autoSpaceDE w:val="0"/>
              <w:adjustRightInd w:val="0"/>
              <w:spacing w:line="193" w:lineRule="exact"/>
              <w:ind w:left="121" w:right="113"/>
              <w:jc w:val="center"/>
              <w:rPr>
                <w:rFonts w:hint="eastAsia"/>
                <w:b/>
              </w:rPr>
            </w:pPr>
          </w:p>
          <w:p w:rsidR="00A62181" w:rsidRDefault="00A62181" w:rsidP="00F66639">
            <w:pPr>
              <w:widowControl w:val="0"/>
              <w:autoSpaceDE w:val="0"/>
              <w:adjustRightInd w:val="0"/>
              <w:spacing w:line="193" w:lineRule="exact"/>
              <w:ind w:left="121" w:right="113"/>
              <w:jc w:val="center"/>
              <w:rPr>
                <w:rFonts w:hint="eastAsia"/>
                <w:b/>
              </w:rPr>
            </w:pPr>
          </w:p>
          <w:p w:rsidR="00A62181" w:rsidRDefault="00A62181" w:rsidP="00F66639">
            <w:pPr>
              <w:widowControl w:val="0"/>
              <w:autoSpaceDE w:val="0"/>
              <w:adjustRightInd w:val="0"/>
              <w:spacing w:line="193" w:lineRule="exact"/>
              <w:ind w:left="121" w:right="113"/>
              <w:jc w:val="center"/>
              <w:rPr>
                <w:rFonts w:hint="eastAsia"/>
                <w:b/>
              </w:rPr>
            </w:pPr>
          </w:p>
          <w:p w:rsidR="00A62181" w:rsidRPr="0079703E" w:rsidRDefault="00A62181" w:rsidP="00F66639">
            <w:pPr>
              <w:widowControl w:val="0"/>
              <w:autoSpaceDE w:val="0"/>
              <w:adjustRightInd w:val="0"/>
              <w:spacing w:line="193" w:lineRule="exact"/>
              <w:ind w:left="121" w:right="113"/>
              <w:jc w:val="center"/>
              <w:rPr>
                <w:rFonts w:hint="eastAsia"/>
                <w:b/>
              </w:rPr>
            </w:pPr>
            <w:r w:rsidRPr="0079703E">
              <w:rPr>
                <w:b/>
              </w:rPr>
              <w:t>DETAY</w:t>
            </w:r>
          </w:p>
        </w:tc>
        <w:tc>
          <w:tcPr>
            <w:tcW w:w="1560" w:type="dxa"/>
            <w:tcBorders>
              <w:top w:val="single" w:sz="4" w:space="0" w:color="000000"/>
              <w:left w:val="single" w:sz="4" w:space="0" w:color="auto"/>
              <w:bottom w:val="single" w:sz="4" w:space="0" w:color="000000"/>
              <w:right w:val="single" w:sz="4" w:space="0" w:color="000000"/>
            </w:tcBorders>
            <w:textDirection w:val="btLr"/>
          </w:tcPr>
          <w:p w:rsidR="00A62181" w:rsidRDefault="00A62181" w:rsidP="00F66639">
            <w:pPr>
              <w:widowControl w:val="0"/>
              <w:autoSpaceDE w:val="0"/>
              <w:adjustRightInd w:val="0"/>
              <w:spacing w:line="193" w:lineRule="exact"/>
              <w:ind w:left="113" w:right="113"/>
              <w:rPr>
                <w:rFonts w:hint="eastAsia"/>
                <w:b/>
                <w:bCs/>
                <w:spacing w:val="-1"/>
              </w:rPr>
            </w:pPr>
            <w:r w:rsidRPr="0079703E">
              <w:rPr>
                <w:b/>
                <w:bCs/>
                <w:spacing w:val="-1"/>
              </w:rPr>
              <w:t xml:space="preserve">    </w:t>
            </w:r>
          </w:p>
          <w:p w:rsidR="00A62181" w:rsidRDefault="00A62181" w:rsidP="00F66639">
            <w:pPr>
              <w:widowControl w:val="0"/>
              <w:autoSpaceDE w:val="0"/>
              <w:adjustRightInd w:val="0"/>
              <w:spacing w:line="193" w:lineRule="exact"/>
              <w:ind w:left="113" w:right="113"/>
              <w:rPr>
                <w:rFonts w:hint="eastAsia"/>
                <w:b/>
                <w:bCs/>
                <w:spacing w:val="-1"/>
              </w:rPr>
            </w:pPr>
          </w:p>
          <w:p w:rsidR="00A62181" w:rsidRPr="0079703E" w:rsidRDefault="00A62181" w:rsidP="00F66639">
            <w:pPr>
              <w:widowControl w:val="0"/>
              <w:autoSpaceDE w:val="0"/>
              <w:adjustRightInd w:val="0"/>
              <w:spacing w:line="193" w:lineRule="exact"/>
              <w:ind w:left="113" w:right="113"/>
              <w:rPr>
                <w:rFonts w:hint="eastAsia"/>
              </w:rPr>
            </w:pPr>
            <w:r w:rsidRPr="0079703E">
              <w:rPr>
                <w:b/>
                <w:bCs/>
                <w:spacing w:val="-1"/>
              </w:rPr>
              <w:t>H</w:t>
            </w:r>
            <w:r w:rsidRPr="0079703E">
              <w:rPr>
                <w:b/>
                <w:bCs/>
                <w:spacing w:val="1"/>
              </w:rPr>
              <w:t>A</w:t>
            </w:r>
            <w:r w:rsidRPr="0079703E">
              <w:rPr>
                <w:b/>
                <w:bCs/>
              </w:rPr>
              <w:t>R</w:t>
            </w:r>
            <w:r w:rsidRPr="0079703E">
              <w:rPr>
                <w:b/>
                <w:bCs/>
                <w:spacing w:val="-1"/>
              </w:rPr>
              <w:t>C</w:t>
            </w:r>
            <w:r w:rsidRPr="0079703E">
              <w:rPr>
                <w:b/>
                <w:bCs/>
                <w:spacing w:val="1"/>
              </w:rPr>
              <w:t>A</w:t>
            </w:r>
            <w:r w:rsidRPr="0079703E">
              <w:rPr>
                <w:b/>
                <w:bCs/>
                <w:spacing w:val="-3"/>
              </w:rPr>
              <w:t>N</w:t>
            </w:r>
            <w:r w:rsidRPr="0079703E">
              <w:rPr>
                <w:b/>
                <w:bCs/>
                <w:spacing w:val="1"/>
              </w:rPr>
              <w:t>A</w:t>
            </w:r>
            <w:r w:rsidRPr="0079703E">
              <w:rPr>
                <w:b/>
                <w:bCs/>
              </w:rPr>
              <w:t>N</w:t>
            </w:r>
          </w:p>
        </w:tc>
        <w:tc>
          <w:tcPr>
            <w:tcW w:w="1144" w:type="dxa"/>
            <w:tcBorders>
              <w:top w:val="single" w:sz="4" w:space="0" w:color="000000"/>
              <w:left w:val="single" w:sz="4" w:space="0" w:color="000000"/>
              <w:bottom w:val="single" w:sz="4" w:space="0" w:color="000000"/>
              <w:right w:val="single" w:sz="4" w:space="0" w:color="000000"/>
            </w:tcBorders>
            <w:textDirection w:val="btLr"/>
          </w:tcPr>
          <w:p w:rsidR="00A62181" w:rsidRDefault="00A62181" w:rsidP="00F66639">
            <w:pPr>
              <w:widowControl w:val="0"/>
              <w:autoSpaceDE w:val="0"/>
              <w:adjustRightInd w:val="0"/>
              <w:spacing w:line="193" w:lineRule="exact"/>
              <w:ind w:left="263" w:right="113"/>
              <w:rPr>
                <w:rFonts w:hint="eastAsia"/>
                <w:b/>
                <w:bCs/>
                <w:spacing w:val="1"/>
              </w:rPr>
            </w:pPr>
          </w:p>
          <w:p w:rsidR="00A62181" w:rsidRPr="0079703E" w:rsidRDefault="00A62181" w:rsidP="00F66639">
            <w:pPr>
              <w:widowControl w:val="0"/>
              <w:autoSpaceDE w:val="0"/>
              <w:adjustRightInd w:val="0"/>
              <w:spacing w:line="193" w:lineRule="exact"/>
              <w:ind w:left="113" w:right="113"/>
              <w:rPr>
                <w:rFonts w:hint="eastAsia"/>
              </w:rPr>
            </w:pPr>
            <w:r w:rsidRPr="0079703E">
              <w:rPr>
                <w:b/>
                <w:bCs/>
                <w:spacing w:val="1"/>
              </w:rPr>
              <w:t>KA</w:t>
            </w:r>
            <w:r w:rsidRPr="0079703E">
              <w:rPr>
                <w:b/>
                <w:bCs/>
                <w:spacing w:val="-3"/>
              </w:rPr>
              <w:t>L</w:t>
            </w:r>
            <w:r w:rsidRPr="0079703E">
              <w:rPr>
                <w:b/>
                <w:bCs/>
                <w:spacing w:val="1"/>
              </w:rPr>
              <w:t>A</w:t>
            </w:r>
            <w:r w:rsidRPr="0079703E">
              <w:rPr>
                <w:b/>
                <w:bCs/>
              </w:rPr>
              <w:t>N</w:t>
            </w:r>
          </w:p>
        </w:tc>
        <w:tc>
          <w:tcPr>
            <w:tcW w:w="1275" w:type="dxa"/>
            <w:tcBorders>
              <w:top w:val="single" w:sz="4" w:space="0" w:color="000000"/>
              <w:left w:val="single" w:sz="4" w:space="0" w:color="000000"/>
              <w:bottom w:val="single" w:sz="4" w:space="0" w:color="000000"/>
              <w:right w:val="single" w:sz="4" w:space="0" w:color="000000"/>
            </w:tcBorders>
            <w:textDirection w:val="btLr"/>
          </w:tcPr>
          <w:p w:rsidR="00A62181" w:rsidRDefault="00A62181" w:rsidP="00F66639">
            <w:pPr>
              <w:widowControl w:val="0"/>
              <w:autoSpaceDE w:val="0"/>
              <w:adjustRightInd w:val="0"/>
              <w:spacing w:line="193" w:lineRule="exact"/>
              <w:ind w:left="113" w:right="113"/>
              <w:rPr>
                <w:rFonts w:hint="eastAsia"/>
                <w:b/>
                <w:bCs/>
              </w:rPr>
            </w:pPr>
            <w:r>
              <w:rPr>
                <w:b/>
                <w:bCs/>
              </w:rPr>
              <w:t xml:space="preserve">  </w:t>
            </w:r>
          </w:p>
          <w:p w:rsidR="00A62181" w:rsidRPr="00ED28CC" w:rsidRDefault="00A62181" w:rsidP="00F66639">
            <w:pPr>
              <w:jc w:val="center"/>
              <w:rPr>
                <w:rFonts w:hint="eastAsia"/>
                <w:b/>
              </w:rPr>
            </w:pPr>
          </w:p>
          <w:p w:rsidR="00A62181" w:rsidRPr="0079703E" w:rsidRDefault="00A62181" w:rsidP="00F66639">
            <w:pPr>
              <w:jc w:val="center"/>
              <w:rPr>
                <w:rFonts w:hint="eastAsia"/>
              </w:rPr>
            </w:pPr>
            <w:r w:rsidRPr="00ED28CC">
              <w:rPr>
                <w:b/>
              </w:rPr>
              <w:t>TOPLAM</w:t>
            </w:r>
          </w:p>
        </w:tc>
      </w:tr>
      <w:tr w:rsidR="00A62181" w:rsidRPr="0079703E" w:rsidTr="00F66639">
        <w:trPr>
          <w:trHeight w:val="1077"/>
        </w:trPr>
        <w:tc>
          <w:tcPr>
            <w:tcW w:w="709"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266"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A62181" w:rsidRPr="00ED28CC" w:rsidRDefault="00A62181" w:rsidP="00F66639">
            <w:pPr>
              <w:rPr>
                <w:rFonts w:hint="eastAsia"/>
              </w:rPr>
            </w:pPr>
          </w:p>
          <w:p w:rsidR="00A62181" w:rsidRPr="00ED28CC" w:rsidRDefault="00A62181" w:rsidP="00F66639">
            <w:pPr>
              <w:rPr>
                <w:rFonts w:hint="eastAsia"/>
                <w:b/>
              </w:rPr>
            </w:pPr>
            <w:r w:rsidRPr="00ED28CC">
              <w:rPr>
                <w:b/>
              </w:rPr>
              <w:t xml:space="preserve">              İşin Adı</w:t>
            </w:r>
          </w:p>
        </w:tc>
        <w:tc>
          <w:tcPr>
            <w:tcW w:w="1417" w:type="dxa"/>
            <w:tcBorders>
              <w:top w:val="single" w:sz="4" w:space="0" w:color="000000"/>
              <w:left w:val="single" w:sz="4" w:space="0" w:color="000000"/>
              <w:bottom w:val="single" w:sz="4" w:space="0" w:color="000000"/>
              <w:right w:val="single" w:sz="4" w:space="0" w:color="auto"/>
            </w:tcBorders>
          </w:tcPr>
          <w:p w:rsidR="00A62181" w:rsidRDefault="00A62181" w:rsidP="00F66639">
            <w:pPr>
              <w:widowControl w:val="0"/>
              <w:autoSpaceDE w:val="0"/>
              <w:adjustRightInd w:val="0"/>
              <w:spacing w:line="192" w:lineRule="exact"/>
              <w:ind w:left="169"/>
              <w:rPr>
                <w:rFonts w:hint="eastAsia"/>
              </w:rPr>
            </w:pPr>
          </w:p>
          <w:p w:rsidR="00A62181" w:rsidRPr="00ED28CC" w:rsidRDefault="00A62181" w:rsidP="00F66639">
            <w:pPr>
              <w:rPr>
                <w:rFonts w:hint="eastAsia"/>
                <w:b/>
              </w:rPr>
            </w:pPr>
            <w:r>
              <w:rPr>
                <w:b/>
              </w:rPr>
              <w:t>İşin Tut</w:t>
            </w:r>
            <w:r w:rsidRPr="00ED28CC">
              <w:rPr>
                <w:b/>
              </w:rPr>
              <w:t>arı</w:t>
            </w:r>
          </w:p>
        </w:tc>
        <w:tc>
          <w:tcPr>
            <w:tcW w:w="1560" w:type="dxa"/>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144"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275"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r>
      <w:tr w:rsidR="00A62181" w:rsidRPr="0079703E" w:rsidTr="00F66639">
        <w:trPr>
          <w:trHeight w:hRule="exact" w:val="979"/>
        </w:trPr>
        <w:tc>
          <w:tcPr>
            <w:tcW w:w="709"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before="9" w:line="170" w:lineRule="exact"/>
              <w:rPr>
                <w:rFonts w:hint="eastAsia"/>
              </w:rPr>
            </w:pPr>
          </w:p>
          <w:p w:rsidR="00A62181" w:rsidRPr="0079703E" w:rsidRDefault="00A62181" w:rsidP="00F66639">
            <w:pPr>
              <w:widowControl w:val="0"/>
              <w:autoSpaceDE w:val="0"/>
              <w:adjustRightInd w:val="0"/>
              <w:ind w:left="102"/>
              <w:rPr>
                <w:rFonts w:hint="eastAsia"/>
              </w:rPr>
            </w:pPr>
            <w:r w:rsidRPr="0079703E">
              <w:rPr>
                <w:spacing w:val="1"/>
              </w:rPr>
              <w:t>0</w:t>
            </w:r>
            <w:r w:rsidRPr="0079703E">
              <w:rPr>
                <w:spacing w:val="-1"/>
              </w:rPr>
              <w:t>1</w:t>
            </w:r>
            <w:r w:rsidRPr="0079703E">
              <w:t>.1</w:t>
            </w:r>
          </w:p>
        </w:tc>
        <w:tc>
          <w:tcPr>
            <w:tcW w:w="1266"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p w:rsidR="00A62181" w:rsidRPr="00ED28CC" w:rsidRDefault="00A62181" w:rsidP="00F66639">
            <w:pPr>
              <w:rPr>
                <w:rFonts w:hint="eastAsia"/>
              </w:rPr>
            </w:pPr>
            <w:r w:rsidRPr="00ED28CC">
              <w:t>Personel Maaşları</w:t>
            </w:r>
          </w:p>
        </w:tc>
        <w:tc>
          <w:tcPr>
            <w:tcW w:w="2268"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r w:rsidRPr="00ED28CC">
              <w:t>Personel Maaşları</w:t>
            </w:r>
          </w:p>
        </w:tc>
        <w:tc>
          <w:tcPr>
            <w:tcW w:w="1417" w:type="dxa"/>
            <w:tcBorders>
              <w:top w:val="single" w:sz="4" w:space="0" w:color="000000"/>
              <w:left w:val="single" w:sz="4" w:space="0" w:color="000000"/>
              <w:bottom w:val="single" w:sz="4" w:space="0" w:color="000000"/>
              <w:right w:val="single" w:sz="4" w:space="0" w:color="auto"/>
            </w:tcBorders>
          </w:tcPr>
          <w:p w:rsidR="00A62181" w:rsidRPr="0079703E" w:rsidRDefault="00A62181" w:rsidP="00F66639">
            <w:pPr>
              <w:widowControl w:val="0"/>
              <w:autoSpaceDE w:val="0"/>
              <w:adjustRightInd w:val="0"/>
              <w:rPr>
                <w:rFonts w:hint="eastAsia"/>
              </w:rPr>
            </w:pPr>
          </w:p>
        </w:tc>
        <w:tc>
          <w:tcPr>
            <w:tcW w:w="1560" w:type="dxa"/>
            <w:tcBorders>
              <w:top w:val="single" w:sz="4" w:space="0" w:color="000000"/>
              <w:left w:val="single" w:sz="4" w:space="0" w:color="auto"/>
              <w:bottom w:val="single" w:sz="4" w:space="0" w:color="000000"/>
              <w:right w:val="single" w:sz="4" w:space="0" w:color="000000"/>
            </w:tcBorders>
          </w:tcPr>
          <w:p w:rsidR="00A62181" w:rsidRPr="0079703E" w:rsidRDefault="00A62181" w:rsidP="00A62181">
            <w:pPr>
              <w:widowControl w:val="0"/>
              <w:autoSpaceDE w:val="0"/>
              <w:adjustRightInd w:val="0"/>
              <w:ind w:left="100"/>
              <w:rPr>
                <w:rFonts w:hint="eastAsia"/>
              </w:rPr>
            </w:pPr>
            <w:r>
              <w:rPr>
                <w:rFonts w:ascii="Arial" w:hAnsi="Arial" w:cs="Arial"/>
                <w:color w:val="212529"/>
                <w:shd w:val="clear" w:color="auto" w:fill="FDFDFD"/>
              </w:rPr>
              <w:t xml:space="preserve">                              15.239.412,91</w:t>
            </w:r>
          </w:p>
        </w:tc>
        <w:tc>
          <w:tcPr>
            <w:tcW w:w="1144"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r>
              <w:rPr>
                <w:rFonts w:ascii="Arial" w:hAnsi="Arial" w:cs="Arial"/>
                <w:color w:val="212529"/>
                <w:shd w:val="clear" w:color="auto" w:fill="FDFDFD"/>
              </w:rPr>
              <w:t>587,09</w:t>
            </w:r>
          </w:p>
        </w:tc>
        <w:tc>
          <w:tcPr>
            <w:tcW w:w="1275"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r>
              <w:rPr>
                <w:rFonts w:ascii="Arial" w:hAnsi="Arial" w:cs="Arial"/>
                <w:color w:val="212529"/>
                <w:shd w:val="clear" w:color="auto" w:fill="FDFDFD"/>
              </w:rPr>
              <w:t>15.240.000,00</w:t>
            </w:r>
          </w:p>
        </w:tc>
      </w:tr>
      <w:tr w:rsidR="00A62181" w:rsidRPr="0079703E" w:rsidTr="00F66639">
        <w:trPr>
          <w:trHeight w:hRule="exact" w:val="482"/>
        </w:trPr>
        <w:tc>
          <w:tcPr>
            <w:tcW w:w="709" w:type="dxa"/>
            <w:vMerge w:val="restart"/>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before="1" w:line="160" w:lineRule="exact"/>
              <w:rPr>
                <w:rFonts w:hint="eastAsia"/>
              </w:rPr>
            </w:pPr>
          </w:p>
          <w:p w:rsidR="00A62181" w:rsidRPr="0079703E" w:rsidRDefault="00A62181" w:rsidP="00F66639">
            <w:pPr>
              <w:widowControl w:val="0"/>
              <w:autoSpaceDE w:val="0"/>
              <w:adjustRightInd w:val="0"/>
              <w:spacing w:line="200" w:lineRule="exact"/>
              <w:rPr>
                <w:rFonts w:hint="eastAsia"/>
              </w:rPr>
            </w:pPr>
          </w:p>
          <w:p w:rsidR="00A62181" w:rsidRPr="0079703E" w:rsidRDefault="00A62181" w:rsidP="00F66639">
            <w:pPr>
              <w:widowControl w:val="0"/>
              <w:autoSpaceDE w:val="0"/>
              <w:adjustRightInd w:val="0"/>
              <w:ind w:left="102"/>
              <w:rPr>
                <w:rFonts w:hint="eastAsia"/>
              </w:rPr>
            </w:pPr>
            <w:r w:rsidRPr="0079703E">
              <w:rPr>
                <w:spacing w:val="1"/>
              </w:rPr>
              <w:t>0</w:t>
            </w:r>
            <w:r w:rsidRPr="0079703E">
              <w:rPr>
                <w:spacing w:val="-1"/>
              </w:rPr>
              <w:t>3</w:t>
            </w:r>
            <w:r w:rsidRPr="0079703E">
              <w:t>.2</w:t>
            </w:r>
          </w:p>
        </w:tc>
        <w:tc>
          <w:tcPr>
            <w:tcW w:w="1266" w:type="dxa"/>
            <w:vMerge w:val="restart"/>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p w:rsidR="00A62181" w:rsidRPr="00ED28CC" w:rsidRDefault="00A62181" w:rsidP="00F66639">
            <w:pPr>
              <w:rPr>
                <w:rFonts w:hint="eastAsia"/>
              </w:rPr>
            </w:pPr>
          </w:p>
          <w:p w:rsidR="00A62181" w:rsidRPr="00ED28CC" w:rsidRDefault="00A62181" w:rsidP="00F66639">
            <w:pPr>
              <w:rPr>
                <w:rFonts w:hint="eastAsia"/>
              </w:rPr>
            </w:pPr>
            <w:r w:rsidRPr="00ED28CC">
              <w:t>Kırtasiye ve Büro</w:t>
            </w:r>
          </w:p>
          <w:p w:rsidR="00A62181" w:rsidRPr="00ED28CC" w:rsidRDefault="00A62181" w:rsidP="00F66639">
            <w:pPr>
              <w:rPr>
                <w:rFonts w:hint="eastAsia"/>
              </w:rPr>
            </w:pPr>
            <w:r w:rsidRPr="00ED28CC">
              <w:t>Malzemeleri</w:t>
            </w: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Kırtasiye Giderleri</w:t>
            </w:r>
          </w:p>
        </w:tc>
        <w:tc>
          <w:tcPr>
            <w:tcW w:w="1417"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t>36.000</w:t>
            </w:r>
          </w:p>
        </w:tc>
        <w:tc>
          <w:tcPr>
            <w:tcW w:w="1560" w:type="dxa"/>
            <w:vMerge w:val="restart"/>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r>
              <w:t>42.840</w:t>
            </w:r>
          </w:p>
        </w:tc>
        <w:tc>
          <w:tcPr>
            <w:tcW w:w="1144" w:type="dxa"/>
            <w:vMerge w:val="restart"/>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p w:rsidR="00A62181" w:rsidRPr="0079703E" w:rsidRDefault="00A62181" w:rsidP="00F66639">
            <w:pPr>
              <w:widowControl w:val="0"/>
              <w:autoSpaceDE w:val="0"/>
              <w:adjustRightInd w:val="0"/>
              <w:ind w:left="102"/>
              <w:rPr>
                <w:rFonts w:hint="eastAsia"/>
              </w:rPr>
            </w:pPr>
          </w:p>
          <w:p w:rsidR="00A62181" w:rsidRPr="0079703E" w:rsidRDefault="00A62181" w:rsidP="00F66639">
            <w:pPr>
              <w:widowControl w:val="0"/>
              <w:autoSpaceDE w:val="0"/>
              <w:adjustRightInd w:val="0"/>
              <w:ind w:left="102"/>
              <w:rPr>
                <w:rFonts w:hint="eastAsia"/>
              </w:rPr>
            </w:pPr>
          </w:p>
        </w:tc>
        <w:tc>
          <w:tcPr>
            <w:tcW w:w="1275" w:type="dxa"/>
            <w:vMerge w:val="restart"/>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r>
              <w:t>42.840</w:t>
            </w:r>
          </w:p>
          <w:p w:rsidR="00A62181" w:rsidRPr="0079703E" w:rsidRDefault="00A62181" w:rsidP="00F66639">
            <w:pPr>
              <w:widowControl w:val="0"/>
              <w:autoSpaceDE w:val="0"/>
              <w:adjustRightInd w:val="0"/>
              <w:ind w:left="100"/>
              <w:rPr>
                <w:rFonts w:hint="eastAsia"/>
              </w:rPr>
            </w:pPr>
          </w:p>
          <w:p w:rsidR="00A62181" w:rsidRPr="0079703E" w:rsidRDefault="00A62181" w:rsidP="00F66639">
            <w:pPr>
              <w:widowControl w:val="0"/>
              <w:autoSpaceDE w:val="0"/>
              <w:adjustRightInd w:val="0"/>
              <w:ind w:left="100"/>
              <w:rPr>
                <w:rFonts w:hint="eastAsia"/>
              </w:rPr>
            </w:pPr>
          </w:p>
        </w:tc>
      </w:tr>
      <w:tr w:rsidR="00A62181" w:rsidRPr="0079703E" w:rsidTr="00F66639">
        <w:trPr>
          <w:trHeight w:hRule="exact" w:val="235"/>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Büro Malzemesi</w:t>
            </w:r>
          </w:p>
        </w:tc>
        <w:tc>
          <w:tcPr>
            <w:tcW w:w="1417"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t xml:space="preserve">   </w:t>
            </w: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r>
      <w:tr w:rsidR="00A62181" w:rsidRPr="0079703E" w:rsidTr="00F66639">
        <w:trPr>
          <w:trHeight w:hRule="exact" w:val="221"/>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Baskı ve Cilt Giderleri</w:t>
            </w:r>
          </w:p>
        </w:tc>
        <w:tc>
          <w:tcPr>
            <w:tcW w:w="1417"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w:t>
            </w: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r>
      <w:tr w:rsidR="00A62181" w:rsidRPr="0079703E" w:rsidTr="00F66639">
        <w:trPr>
          <w:trHeight w:hRule="exact" w:val="250"/>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Temizlik Malzemesi</w:t>
            </w:r>
          </w:p>
        </w:tc>
        <w:tc>
          <w:tcPr>
            <w:tcW w:w="1417"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t>52.079,80</w:t>
            </w: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r>
      <w:tr w:rsidR="00A62181" w:rsidRPr="0079703E" w:rsidTr="00F66639">
        <w:trPr>
          <w:trHeight w:hRule="exact" w:val="358"/>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Elektrik Malzemesi</w:t>
            </w:r>
          </w:p>
        </w:tc>
        <w:tc>
          <w:tcPr>
            <w:tcW w:w="1417"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r>
      <w:tr w:rsidR="00A62181" w:rsidRPr="0079703E" w:rsidTr="00F66639">
        <w:trPr>
          <w:trHeight w:hRule="exact" w:val="634"/>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line="178" w:lineRule="exact"/>
              <w:ind w:left="102"/>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t>Diğer Tüketim Malzemeleri</w:t>
            </w:r>
          </w:p>
        </w:tc>
        <w:tc>
          <w:tcPr>
            <w:tcW w:w="1417"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r>
      <w:tr w:rsidR="00A62181" w:rsidRPr="0079703E" w:rsidTr="00F66639">
        <w:trPr>
          <w:trHeight w:hRule="exact" w:val="739"/>
        </w:trPr>
        <w:tc>
          <w:tcPr>
            <w:tcW w:w="709"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before="6" w:line="170" w:lineRule="exact"/>
              <w:rPr>
                <w:rFonts w:hint="eastAsia"/>
              </w:rPr>
            </w:pPr>
          </w:p>
          <w:p w:rsidR="00A62181" w:rsidRPr="0079703E" w:rsidRDefault="00A62181" w:rsidP="00F66639">
            <w:pPr>
              <w:widowControl w:val="0"/>
              <w:autoSpaceDE w:val="0"/>
              <w:adjustRightInd w:val="0"/>
              <w:ind w:left="102"/>
              <w:rPr>
                <w:rFonts w:hint="eastAsia"/>
              </w:rPr>
            </w:pPr>
            <w:r w:rsidRPr="0079703E">
              <w:rPr>
                <w:spacing w:val="1"/>
              </w:rPr>
              <w:t>0</w:t>
            </w:r>
            <w:r w:rsidRPr="0079703E">
              <w:rPr>
                <w:spacing w:val="-1"/>
              </w:rPr>
              <w:t>3</w:t>
            </w:r>
            <w:r w:rsidRPr="0079703E">
              <w:t>.3</w:t>
            </w:r>
          </w:p>
        </w:tc>
        <w:tc>
          <w:tcPr>
            <w:tcW w:w="1266"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Yolluklar</w:t>
            </w:r>
          </w:p>
        </w:tc>
        <w:tc>
          <w:tcPr>
            <w:tcW w:w="2268"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417"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560" w:type="dxa"/>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r>
              <w:rPr>
                <w:rFonts w:ascii="Arial" w:hAnsi="Arial" w:cs="Arial"/>
                <w:color w:val="212529"/>
                <w:shd w:val="clear" w:color="auto" w:fill="FAFAFB"/>
              </w:rPr>
              <w:t>149.507,27</w:t>
            </w:r>
          </w:p>
        </w:tc>
        <w:tc>
          <w:tcPr>
            <w:tcW w:w="1144"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r>
              <w:rPr>
                <w:rFonts w:ascii="Arial" w:hAnsi="Arial" w:cs="Arial"/>
                <w:color w:val="212529"/>
                <w:shd w:val="clear" w:color="auto" w:fill="FAFAFB"/>
              </w:rPr>
              <w:t>492,73</w:t>
            </w:r>
          </w:p>
        </w:tc>
        <w:tc>
          <w:tcPr>
            <w:tcW w:w="1275"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r>
              <w:rPr>
                <w:rFonts w:ascii="Arial" w:hAnsi="Arial" w:cs="Arial"/>
                <w:color w:val="212529"/>
                <w:shd w:val="clear" w:color="auto" w:fill="FAFAFB"/>
              </w:rPr>
              <w:t>150.000</w:t>
            </w:r>
          </w:p>
        </w:tc>
      </w:tr>
      <w:tr w:rsidR="00A62181" w:rsidRPr="0079703E" w:rsidTr="00F66639">
        <w:trPr>
          <w:trHeight w:val="720"/>
        </w:trPr>
        <w:tc>
          <w:tcPr>
            <w:tcW w:w="709" w:type="dxa"/>
            <w:vMerge w:val="restart"/>
            <w:tcBorders>
              <w:top w:val="single" w:sz="4" w:space="0" w:color="000000"/>
              <w:left w:val="single" w:sz="4" w:space="0" w:color="000000"/>
              <w:right w:val="single" w:sz="4" w:space="0" w:color="000000"/>
            </w:tcBorders>
          </w:tcPr>
          <w:p w:rsidR="00A62181" w:rsidRPr="0079703E" w:rsidRDefault="00A62181" w:rsidP="00F66639">
            <w:pPr>
              <w:widowControl w:val="0"/>
              <w:autoSpaceDE w:val="0"/>
              <w:adjustRightInd w:val="0"/>
              <w:spacing w:before="8" w:line="170" w:lineRule="exact"/>
              <w:rPr>
                <w:rFonts w:hint="eastAsia"/>
              </w:rPr>
            </w:pPr>
          </w:p>
          <w:p w:rsidR="00A62181" w:rsidRPr="0079703E" w:rsidRDefault="00A62181" w:rsidP="00F66639">
            <w:pPr>
              <w:widowControl w:val="0"/>
              <w:autoSpaceDE w:val="0"/>
              <w:adjustRightInd w:val="0"/>
              <w:ind w:left="102"/>
              <w:rPr>
                <w:rFonts w:hint="eastAsia"/>
              </w:rPr>
            </w:pPr>
            <w:r w:rsidRPr="0079703E">
              <w:rPr>
                <w:spacing w:val="1"/>
              </w:rPr>
              <w:t>0</w:t>
            </w:r>
            <w:r w:rsidRPr="0079703E">
              <w:rPr>
                <w:spacing w:val="-1"/>
              </w:rPr>
              <w:t>3</w:t>
            </w:r>
            <w:r w:rsidRPr="0079703E">
              <w:t>.5</w:t>
            </w:r>
          </w:p>
        </w:tc>
        <w:tc>
          <w:tcPr>
            <w:tcW w:w="1266" w:type="dxa"/>
            <w:vMerge w:val="restart"/>
            <w:tcBorders>
              <w:top w:val="single" w:sz="4" w:space="0" w:color="000000"/>
              <w:left w:val="single" w:sz="4" w:space="0" w:color="000000"/>
              <w:right w:val="single" w:sz="4" w:space="0" w:color="000000"/>
            </w:tcBorders>
          </w:tcPr>
          <w:p w:rsidR="00A62181" w:rsidRPr="0079703E" w:rsidRDefault="00A62181" w:rsidP="00F66639">
            <w:pPr>
              <w:widowControl w:val="0"/>
              <w:autoSpaceDE w:val="0"/>
              <w:adjustRightInd w:val="0"/>
              <w:spacing w:before="1"/>
              <w:ind w:left="100"/>
              <w:rPr>
                <w:rFonts w:hint="eastAsia"/>
              </w:rPr>
            </w:pPr>
            <w:r w:rsidRPr="0079703E">
              <w:rPr>
                <w:spacing w:val="1"/>
                <w:position w:val="1"/>
              </w:rPr>
              <w:t>Hizmet Alımı</w:t>
            </w:r>
          </w:p>
        </w:tc>
        <w:tc>
          <w:tcPr>
            <w:tcW w:w="2268" w:type="dxa"/>
            <w:vMerge w:val="restart"/>
            <w:tcBorders>
              <w:top w:val="single" w:sz="4" w:space="0" w:color="000000"/>
              <w:left w:val="single" w:sz="4" w:space="0" w:color="000000"/>
              <w:right w:val="single" w:sz="4" w:space="0" w:color="000000"/>
            </w:tcBorders>
          </w:tcPr>
          <w:p w:rsidR="00A62181" w:rsidRDefault="00A62181" w:rsidP="00F66639">
            <w:pPr>
              <w:widowControl w:val="0"/>
              <w:autoSpaceDE w:val="0"/>
              <w:adjustRightInd w:val="0"/>
              <w:rPr>
                <w:rFonts w:hint="eastAsia"/>
              </w:rPr>
            </w:pPr>
            <w:r>
              <w:t xml:space="preserve"> Kargo Ücreti</w:t>
            </w:r>
          </w:p>
          <w:p w:rsidR="00A62181" w:rsidRDefault="00A62181" w:rsidP="00F66639">
            <w:pPr>
              <w:widowControl w:val="0"/>
              <w:autoSpaceDE w:val="0"/>
              <w:adjustRightInd w:val="0"/>
              <w:rPr>
                <w:rFonts w:hint="eastAsia"/>
              </w:rPr>
            </w:pPr>
            <w:r>
              <w:t xml:space="preserve">Kütüphane Sistemleri Hizmet </w:t>
            </w:r>
          </w:p>
          <w:p w:rsidR="00A62181" w:rsidRPr="0079703E" w:rsidRDefault="00A62181" w:rsidP="00F66639">
            <w:pPr>
              <w:widowControl w:val="0"/>
              <w:autoSpaceDE w:val="0"/>
              <w:adjustRightInd w:val="0"/>
              <w:rPr>
                <w:rFonts w:hint="eastAsia"/>
              </w:rPr>
            </w:pPr>
            <w:r>
              <w:t>Alımı</w:t>
            </w:r>
          </w:p>
        </w:tc>
        <w:tc>
          <w:tcPr>
            <w:tcW w:w="1417" w:type="dxa"/>
            <w:tcBorders>
              <w:top w:val="single" w:sz="4" w:space="0" w:color="000000"/>
              <w:left w:val="single" w:sz="4" w:space="0" w:color="000000"/>
              <w:right w:val="single" w:sz="4" w:space="0" w:color="000000"/>
            </w:tcBorders>
          </w:tcPr>
          <w:p w:rsidR="00A62181" w:rsidRPr="0079703E" w:rsidRDefault="00A62181" w:rsidP="00F66639">
            <w:pPr>
              <w:widowControl w:val="0"/>
              <w:autoSpaceDE w:val="0"/>
              <w:adjustRightInd w:val="0"/>
              <w:rPr>
                <w:rFonts w:hint="eastAsia"/>
              </w:rPr>
            </w:pPr>
            <w:r>
              <w:rPr>
                <w:noProof/>
                <w:lang w:eastAsia="tr-TR" w:bidi="ar-SA"/>
              </w:rPr>
              <mc:AlternateContent>
                <mc:Choice Requires="wps">
                  <w:drawing>
                    <wp:anchor distT="0" distB="0" distL="114300" distR="114300" simplePos="0" relativeHeight="251659264" behindDoc="0" locked="0" layoutInCell="1" allowOverlap="1" wp14:anchorId="62F3A551" wp14:editId="381A0113">
                      <wp:simplePos x="0" y="0"/>
                      <wp:positionH relativeFrom="column">
                        <wp:posOffset>0</wp:posOffset>
                      </wp:positionH>
                      <wp:positionV relativeFrom="paragraph">
                        <wp:posOffset>10160</wp:posOffset>
                      </wp:positionV>
                      <wp:extent cx="904875" cy="0"/>
                      <wp:effectExtent l="13970" t="10160" r="5080" b="8890"/>
                      <wp:wrapNone/>
                      <wp:docPr id="11" name="Düz Ok Bağlayıcısı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1DABF" id="Düz Ok Bağlayıcısı 11" o:spid="_x0000_s1026" type="#_x0000_t32" style="position:absolute;margin-left:0;margin-top:.8pt;width:71.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0NSOQIAAEoEAAAOAAAAZHJzL2Uyb0RvYy54bWysVM2O0zAQviPxDlbubZKS7rZR2xUkLZeF&#10;rbTLA7i2k1jr2JbtNi2IZ9ln6J0bfTDG7g8ULgiRgzOOZ775ZuZzJnfbVqANM5YrOY3SfhIhJomi&#10;XNbT6NPTojeKkHVYUiyUZNNox2x0N3v9atLpnA1UowRlBgGItHmnp1HjnM7j2JKGtdj2lWYSDitl&#10;Wuxga+qYGtwBeiviQZLcxJ0yVBtFmLXwtTweRrOAX1WMuIeqsswhMY2AmwurCevKr/FsgvPaYN1w&#10;cqKB/4FFi7mEpBeoEjuM1ob/AdVyYpRVlesT1caqqjhhoQaoJk1+q+axwZqFWqA5Vl/aZP8fLPm4&#10;WRrEKcwujZDELcyo/P7tM3p4Ru/w4UXg3WFPDnt72CPwgHZ12uYQVcil8QWTrXzU94o8WyRV0WBZ&#10;s0D7aacBKkTEVyF+YzUkXXUfFAUfvHYq9G5bmdZDQlfQNoxodxkR2zpE4OM4yUa3wwiR81GM83Oc&#10;Nta9Z6pF3phG1hnM68YVSkrQgTJpyII399ZBHRB4DvBJpVpwIYIchEQdZBoOhiHAKsGpP/Ru1tSr&#10;Qhi0wV5Q4fFNAbArN6PWkgawhmE6P9kOc3G0wV9Ijwd1AZ2TdVTMl3Eyno/mo6yXDW7mvSwpy97b&#10;RZH1bhbp7bB8UxZFmX711NIsbzilTHp2Z/Wm2d+p43SPjrq76PfShvgaPZQIZM/vQDoM1s/yqIqV&#10;orul8d3wMwbBBufT5fI34td98Pr5C5j9AAAA//8DAFBLAwQUAAYACAAAACEAVeckm9kAAAAEAQAA&#10;DwAAAGRycy9kb3ducmV2LnhtbEyPwU7DMBBE70j8g7VIXBB1GtEK0jhVhcSBI20lrtt4mwTidRQ7&#10;TejXs+VCj7OzmnmTryfXqhP1ofFsYD5LQBGX3jZcGdjv3h6fQYWIbLH1TAZ+KMC6uL3JMbN+5A86&#10;bWOlJIRDhgbqGLtM61DW5DDMfEcs3tH3DqPIvtK2x1HCXavTJFlqhw1LQ40dvdZUfm8HZ4DCsJgn&#10;mxdX7d/P48Nnev4au50x93fTZgUq0hT/n+GCL+hQCNPBD2yDag3IkCjXJaiL+ZQuQB3+tC5yfQ1f&#10;/AIAAP//AwBQSwECLQAUAAYACAAAACEAtoM4kv4AAADhAQAAEwAAAAAAAAAAAAAAAAAAAAAAW0Nv&#10;bnRlbnRfVHlwZXNdLnhtbFBLAQItABQABgAIAAAAIQA4/SH/1gAAAJQBAAALAAAAAAAAAAAAAAAA&#10;AC8BAABfcmVscy8ucmVsc1BLAQItABQABgAIAAAAIQBzd0NSOQIAAEoEAAAOAAAAAAAAAAAAAAAA&#10;AC4CAABkcnMvZTJvRG9jLnhtbFBLAQItABQABgAIAAAAIQBV5ySb2QAAAAQBAAAPAAAAAAAAAAAA&#10;AAAAAJMEAABkcnMvZG93bnJldi54bWxQSwUGAAAAAAQABADzAAAAmQUAAAAA&#10;"/>
                  </w:pict>
                </mc:Fallback>
              </mc:AlternateContent>
            </w:r>
          </w:p>
        </w:tc>
        <w:tc>
          <w:tcPr>
            <w:tcW w:w="1560" w:type="dxa"/>
            <w:vMerge w:val="restart"/>
            <w:tcBorders>
              <w:top w:val="single" w:sz="4" w:space="0" w:color="000000"/>
              <w:left w:val="single" w:sz="4" w:space="0" w:color="auto"/>
              <w:right w:val="single" w:sz="4" w:space="0" w:color="000000"/>
            </w:tcBorders>
          </w:tcPr>
          <w:p w:rsidR="00A62181" w:rsidRPr="0079703E" w:rsidRDefault="00A62181" w:rsidP="00F66639">
            <w:pPr>
              <w:widowControl w:val="0"/>
              <w:autoSpaceDE w:val="0"/>
              <w:adjustRightInd w:val="0"/>
              <w:ind w:left="100"/>
              <w:rPr>
                <w:rFonts w:hint="eastAsia"/>
              </w:rPr>
            </w:pPr>
          </w:p>
        </w:tc>
        <w:tc>
          <w:tcPr>
            <w:tcW w:w="1144" w:type="dxa"/>
            <w:vMerge w:val="restart"/>
            <w:tcBorders>
              <w:top w:val="single" w:sz="4" w:space="0" w:color="000000"/>
              <w:left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275" w:type="dxa"/>
            <w:vMerge w:val="restart"/>
            <w:tcBorders>
              <w:top w:val="single" w:sz="4" w:space="0" w:color="000000"/>
              <w:left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p>
        </w:tc>
      </w:tr>
      <w:tr w:rsidR="00A62181" w:rsidRPr="0079703E" w:rsidTr="00F66639">
        <w:trPr>
          <w:trHeight w:val="720"/>
        </w:trPr>
        <w:tc>
          <w:tcPr>
            <w:tcW w:w="709" w:type="dxa"/>
            <w:vMerge/>
            <w:tcBorders>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before="8" w:line="170" w:lineRule="exact"/>
              <w:rPr>
                <w:rFonts w:hint="eastAsia"/>
              </w:rPr>
            </w:pPr>
          </w:p>
        </w:tc>
        <w:tc>
          <w:tcPr>
            <w:tcW w:w="1266" w:type="dxa"/>
            <w:vMerge/>
            <w:tcBorders>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before="1"/>
              <w:ind w:left="100"/>
              <w:rPr>
                <w:rFonts w:hint="eastAsia"/>
                <w:spacing w:val="1"/>
                <w:position w:val="1"/>
              </w:rPr>
            </w:pPr>
          </w:p>
        </w:tc>
        <w:tc>
          <w:tcPr>
            <w:tcW w:w="2268" w:type="dxa"/>
            <w:vMerge/>
            <w:tcBorders>
              <w:left w:val="single" w:sz="4" w:space="0" w:color="000000"/>
              <w:bottom w:val="single" w:sz="4" w:space="0" w:color="000000"/>
              <w:right w:val="single" w:sz="4" w:space="0" w:color="000000"/>
            </w:tcBorders>
          </w:tcPr>
          <w:p w:rsidR="00A62181" w:rsidRDefault="00A62181" w:rsidP="00F66639">
            <w:pPr>
              <w:widowControl w:val="0"/>
              <w:autoSpaceDE w:val="0"/>
              <w:adjustRightInd w:val="0"/>
              <w:rPr>
                <w:rFonts w:hint="eastAsia"/>
              </w:rPr>
            </w:pPr>
          </w:p>
        </w:tc>
        <w:tc>
          <w:tcPr>
            <w:tcW w:w="1417" w:type="dxa"/>
            <w:tcBorders>
              <w:top w:val="nil"/>
              <w:left w:val="single" w:sz="4" w:space="0" w:color="000000"/>
              <w:bottom w:val="single" w:sz="4" w:space="0" w:color="000000"/>
              <w:right w:val="single" w:sz="4" w:space="0" w:color="000000"/>
            </w:tcBorders>
          </w:tcPr>
          <w:p w:rsidR="00A62181" w:rsidRPr="007E0877" w:rsidRDefault="00A62181" w:rsidP="00F66639">
            <w:pPr>
              <w:widowControl w:val="0"/>
              <w:autoSpaceDE w:val="0"/>
              <w:adjustRightInd w:val="0"/>
              <w:rPr>
                <w:rFonts w:hint="eastAsia"/>
              </w:rPr>
            </w:pPr>
          </w:p>
        </w:tc>
        <w:tc>
          <w:tcPr>
            <w:tcW w:w="1560" w:type="dxa"/>
            <w:vMerge/>
            <w:tcBorders>
              <w:left w:val="single" w:sz="4" w:space="0" w:color="auto"/>
              <w:bottom w:val="single" w:sz="4" w:space="0" w:color="000000"/>
              <w:right w:val="single" w:sz="4" w:space="0" w:color="000000"/>
            </w:tcBorders>
          </w:tcPr>
          <w:p w:rsidR="00A62181" w:rsidRDefault="00A62181" w:rsidP="00F66639">
            <w:pPr>
              <w:widowControl w:val="0"/>
              <w:autoSpaceDE w:val="0"/>
              <w:adjustRightInd w:val="0"/>
              <w:ind w:left="100"/>
              <w:rPr>
                <w:rFonts w:hint="eastAsia"/>
              </w:rPr>
            </w:pPr>
          </w:p>
        </w:tc>
        <w:tc>
          <w:tcPr>
            <w:tcW w:w="1144" w:type="dxa"/>
            <w:vMerge/>
            <w:tcBorders>
              <w:left w:val="single" w:sz="4" w:space="0" w:color="000000"/>
              <w:bottom w:val="single" w:sz="4" w:space="0" w:color="000000"/>
              <w:right w:val="single" w:sz="4" w:space="0" w:color="000000"/>
            </w:tcBorders>
          </w:tcPr>
          <w:p w:rsidR="00A62181" w:rsidRDefault="00A62181" w:rsidP="00F66639">
            <w:pPr>
              <w:widowControl w:val="0"/>
              <w:autoSpaceDE w:val="0"/>
              <w:adjustRightInd w:val="0"/>
              <w:ind w:left="102"/>
              <w:rPr>
                <w:rFonts w:ascii="Segoe UI" w:hAnsi="Segoe UI" w:cs="Segoe UI"/>
                <w:color w:val="212529"/>
                <w:sz w:val="20"/>
                <w:szCs w:val="20"/>
              </w:rPr>
            </w:pPr>
          </w:p>
        </w:tc>
        <w:tc>
          <w:tcPr>
            <w:tcW w:w="1275" w:type="dxa"/>
            <w:vMerge/>
            <w:tcBorders>
              <w:left w:val="single" w:sz="4" w:space="0" w:color="000000"/>
              <w:bottom w:val="single" w:sz="4" w:space="0" w:color="000000"/>
              <w:right w:val="single" w:sz="4" w:space="0" w:color="000000"/>
            </w:tcBorders>
          </w:tcPr>
          <w:p w:rsidR="00A62181" w:rsidRDefault="00A62181" w:rsidP="00F66639">
            <w:pPr>
              <w:widowControl w:val="0"/>
              <w:autoSpaceDE w:val="0"/>
              <w:adjustRightInd w:val="0"/>
              <w:ind w:left="100"/>
              <w:rPr>
                <w:rFonts w:hint="eastAsia"/>
              </w:rPr>
            </w:pPr>
          </w:p>
        </w:tc>
      </w:tr>
      <w:tr w:rsidR="00A62181" w:rsidRPr="0079703E" w:rsidTr="00F66639">
        <w:trPr>
          <w:trHeight w:hRule="exact" w:val="235"/>
        </w:trPr>
        <w:tc>
          <w:tcPr>
            <w:tcW w:w="709" w:type="dxa"/>
            <w:vMerge w:val="restart"/>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before="1" w:line="160" w:lineRule="exact"/>
              <w:rPr>
                <w:rFonts w:hint="eastAsia"/>
              </w:rPr>
            </w:pPr>
          </w:p>
          <w:p w:rsidR="00A62181" w:rsidRPr="0079703E" w:rsidRDefault="00A62181" w:rsidP="00F66639">
            <w:pPr>
              <w:widowControl w:val="0"/>
              <w:autoSpaceDE w:val="0"/>
              <w:adjustRightInd w:val="0"/>
              <w:spacing w:line="200" w:lineRule="exact"/>
              <w:rPr>
                <w:rFonts w:hint="eastAsia"/>
              </w:rPr>
            </w:pPr>
          </w:p>
          <w:p w:rsidR="00A62181" w:rsidRPr="0079703E" w:rsidRDefault="00A62181" w:rsidP="00F66639">
            <w:pPr>
              <w:widowControl w:val="0"/>
              <w:autoSpaceDE w:val="0"/>
              <w:adjustRightInd w:val="0"/>
              <w:ind w:left="102"/>
              <w:rPr>
                <w:rFonts w:hint="eastAsia"/>
              </w:rPr>
            </w:pPr>
            <w:r w:rsidRPr="0079703E">
              <w:rPr>
                <w:spacing w:val="1"/>
              </w:rPr>
              <w:t>0</w:t>
            </w:r>
            <w:r w:rsidRPr="0079703E">
              <w:rPr>
                <w:spacing w:val="-1"/>
              </w:rPr>
              <w:t>3</w:t>
            </w:r>
            <w:r w:rsidRPr="0079703E">
              <w:t>.7</w:t>
            </w:r>
          </w:p>
        </w:tc>
        <w:tc>
          <w:tcPr>
            <w:tcW w:w="1266" w:type="dxa"/>
            <w:vMerge w:val="restart"/>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p w:rsidR="00A62181" w:rsidRPr="00ED28CC" w:rsidRDefault="00A62181" w:rsidP="00F66639">
            <w:pPr>
              <w:rPr>
                <w:rFonts w:hint="eastAsia"/>
              </w:rPr>
            </w:pPr>
          </w:p>
          <w:p w:rsidR="00A62181" w:rsidRPr="00ED28CC" w:rsidRDefault="00A62181" w:rsidP="00F66639">
            <w:pPr>
              <w:rPr>
                <w:rFonts w:hint="eastAsia"/>
              </w:rPr>
            </w:pPr>
            <w:r w:rsidRPr="00ED28CC">
              <w:t>Menkul Mal Alımı</w:t>
            </w:r>
          </w:p>
          <w:p w:rsidR="00A62181" w:rsidRPr="00ED28CC" w:rsidRDefault="00A62181" w:rsidP="00F66639">
            <w:pPr>
              <w:rPr>
                <w:rFonts w:hint="eastAsia"/>
              </w:rPr>
            </w:pPr>
            <w:r w:rsidRPr="00ED28CC">
              <w:t>ve Bakım ve Onarım</w:t>
            </w: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Büro ve İşyeri Mal ve Malzeme Alımı:</w:t>
            </w:r>
          </w:p>
        </w:tc>
        <w:tc>
          <w:tcPr>
            <w:tcW w:w="1417" w:type="dxa"/>
            <w:tcBorders>
              <w:top w:val="single" w:sz="4" w:space="0" w:color="000000"/>
              <w:left w:val="single" w:sz="4" w:space="0" w:color="000000"/>
              <w:bottom w:val="single" w:sz="4" w:space="0" w:color="000000"/>
              <w:right w:val="single" w:sz="4" w:space="0" w:color="000000"/>
            </w:tcBorders>
          </w:tcPr>
          <w:p w:rsidR="00A62181" w:rsidRPr="00203F5D" w:rsidRDefault="00A62181" w:rsidP="00A62181">
            <w:pPr>
              <w:widowControl w:val="0"/>
              <w:autoSpaceDE w:val="0"/>
              <w:adjustRightInd w:val="0"/>
              <w:rPr>
                <w:rFonts w:hint="eastAsia"/>
              </w:rPr>
            </w:pPr>
            <w:r w:rsidRPr="00203F5D">
              <w:t xml:space="preserve">  </w:t>
            </w:r>
          </w:p>
        </w:tc>
        <w:tc>
          <w:tcPr>
            <w:tcW w:w="1560" w:type="dxa"/>
            <w:vMerge w:val="restart"/>
            <w:tcBorders>
              <w:top w:val="single" w:sz="4" w:space="0" w:color="000000"/>
              <w:left w:val="single" w:sz="4" w:space="0" w:color="auto"/>
              <w:bottom w:val="single" w:sz="4" w:space="0" w:color="000000"/>
              <w:right w:val="single" w:sz="4" w:space="0" w:color="000000"/>
            </w:tcBorders>
          </w:tcPr>
          <w:p w:rsidR="00A62181" w:rsidRPr="00203F5D" w:rsidRDefault="00A62181" w:rsidP="00F66639">
            <w:pPr>
              <w:widowControl w:val="0"/>
              <w:autoSpaceDE w:val="0"/>
              <w:adjustRightInd w:val="0"/>
              <w:rPr>
                <w:rFonts w:hint="eastAsia"/>
              </w:rPr>
            </w:pPr>
          </w:p>
          <w:p w:rsidR="00A62181" w:rsidRDefault="00A62181" w:rsidP="00A62181">
            <w:pPr>
              <w:widowControl w:val="0"/>
              <w:autoSpaceDE w:val="0"/>
              <w:adjustRightInd w:val="0"/>
              <w:rPr>
                <w:rFonts w:hint="eastAsia"/>
              </w:rPr>
            </w:pPr>
          </w:p>
          <w:p w:rsidR="00A62181" w:rsidRDefault="00A62181" w:rsidP="00A62181">
            <w:pPr>
              <w:widowControl w:val="0"/>
              <w:autoSpaceDE w:val="0"/>
              <w:adjustRightInd w:val="0"/>
              <w:rPr>
                <w:rFonts w:hint="eastAsia"/>
              </w:rPr>
            </w:pPr>
          </w:p>
          <w:p w:rsidR="00A62181" w:rsidRDefault="00A62181" w:rsidP="00A62181">
            <w:pPr>
              <w:widowControl w:val="0"/>
              <w:autoSpaceDE w:val="0"/>
              <w:adjustRightInd w:val="0"/>
              <w:rPr>
                <w:rFonts w:hint="eastAsia"/>
              </w:rPr>
            </w:pPr>
          </w:p>
          <w:p w:rsidR="00A62181" w:rsidRPr="00203F5D" w:rsidRDefault="00A62181" w:rsidP="00A62181">
            <w:pPr>
              <w:widowControl w:val="0"/>
              <w:autoSpaceDE w:val="0"/>
              <w:adjustRightInd w:val="0"/>
              <w:rPr>
                <w:rFonts w:hint="eastAsia"/>
              </w:rPr>
            </w:pPr>
            <w:r>
              <w:t>144.380,12</w:t>
            </w:r>
          </w:p>
        </w:tc>
        <w:tc>
          <w:tcPr>
            <w:tcW w:w="1144" w:type="dxa"/>
            <w:vMerge w:val="restart"/>
            <w:tcBorders>
              <w:top w:val="single" w:sz="4" w:space="0" w:color="000000"/>
              <w:left w:val="single" w:sz="4" w:space="0" w:color="000000"/>
              <w:bottom w:val="single" w:sz="4" w:space="0" w:color="000000"/>
              <w:right w:val="single" w:sz="4" w:space="0" w:color="000000"/>
            </w:tcBorders>
          </w:tcPr>
          <w:p w:rsidR="00A62181" w:rsidRDefault="00A62181" w:rsidP="00F66639">
            <w:pPr>
              <w:widowControl w:val="0"/>
              <w:autoSpaceDE w:val="0"/>
              <w:adjustRightInd w:val="0"/>
              <w:ind w:left="102"/>
              <w:rPr>
                <w:rFonts w:hint="eastAsia"/>
              </w:rPr>
            </w:pPr>
          </w:p>
          <w:p w:rsidR="00A62181" w:rsidRDefault="00A62181" w:rsidP="00F66639">
            <w:pPr>
              <w:widowControl w:val="0"/>
              <w:autoSpaceDE w:val="0"/>
              <w:adjustRightInd w:val="0"/>
              <w:ind w:left="102"/>
              <w:rPr>
                <w:rFonts w:hint="eastAsia"/>
              </w:rPr>
            </w:pPr>
          </w:p>
          <w:p w:rsidR="00A62181" w:rsidRDefault="00A62181" w:rsidP="00F66639">
            <w:pPr>
              <w:widowControl w:val="0"/>
              <w:autoSpaceDE w:val="0"/>
              <w:adjustRightInd w:val="0"/>
              <w:ind w:left="102"/>
              <w:rPr>
                <w:rFonts w:hint="eastAsia"/>
              </w:rPr>
            </w:pPr>
          </w:p>
          <w:p w:rsidR="00A62181" w:rsidRDefault="00A62181" w:rsidP="00A62181">
            <w:pPr>
              <w:widowControl w:val="0"/>
              <w:autoSpaceDE w:val="0"/>
              <w:adjustRightInd w:val="0"/>
              <w:ind w:left="102"/>
              <w:rPr>
                <w:rFonts w:hint="eastAsia"/>
              </w:rPr>
            </w:pPr>
          </w:p>
          <w:p w:rsidR="00A62181" w:rsidRPr="0079703E" w:rsidRDefault="00A62181" w:rsidP="00A62181">
            <w:pPr>
              <w:widowControl w:val="0"/>
              <w:autoSpaceDE w:val="0"/>
              <w:adjustRightInd w:val="0"/>
              <w:ind w:left="102"/>
              <w:rPr>
                <w:rFonts w:hint="eastAsia"/>
              </w:rPr>
            </w:pPr>
            <w:r>
              <w:t>619,88</w:t>
            </w:r>
          </w:p>
        </w:tc>
        <w:tc>
          <w:tcPr>
            <w:tcW w:w="1275" w:type="dxa"/>
            <w:vMerge w:val="restart"/>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p>
          <w:p w:rsidR="00A62181" w:rsidRPr="0079703E" w:rsidRDefault="00A62181" w:rsidP="00F66639">
            <w:pPr>
              <w:widowControl w:val="0"/>
              <w:autoSpaceDE w:val="0"/>
              <w:adjustRightInd w:val="0"/>
              <w:ind w:left="100"/>
              <w:rPr>
                <w:rFonts w:hint="eastAsia"/>
              </w:rPr>
            </w:pPr>
          </w:p>
          <w:p w:rsidR="00A62181" w:rsidRPr="0079703E" w:rsidRDefault="00A62181" w:rsidP="00F66639">
            <w:pPr>
              <w:widowControl w:val="0"/>
              <w:autoSpaceDE w:val="0"/>
              <w:adjustRightInd w:val="0"/>
              <w:ind w:left="100"/>
              <w:rPr>
                <w:rFonts w:hint="eastAsia"/>
              </w:rPr>
            </w:pPr>
          </w:p>
          <w:p w:rsidR="00A62181" w:rsidRDefault="00A62181" w:rsidP="00F66639">
            <w:pPr>
              <w:widowControl w:val="0"/>
              <w:autoSpaceDE w:val="0"/>
              <w:adjustRightInd w:val="0"/>
              <w:ind w:left="100"/>
              <w:rPr>
                <w:rFonts w:hint="eastAsia"/>
              </w:rPr>
            </w:pPr>
          </w:p>
          <w:p w:rsidR="00A62181" w:rsidRPr="0079703E" w:rsidRDefault="00A62181" w:rsidP="00F66639">
            <w:pPr>
              <w:widowControl w:val="0"/>
              <w:autoSpaceDE w:val="0"/>
              <w:adjustRightInd w:val="0"/>
              <w:ind w:left="100"/>
              <w:rPr>
                <w:rFonts w:hint="eastAsia"/>
              </w:rPr>
            </w:pPr>
            <w:r>
              <w:rPr>
                <w:rFonts w:ascii="Arial" w:hAnsi="Arial" w:cs="Arial"/>
                <w:color w:val="212529"/>
                <w:shd w:val="clear" w:color="auto" w:fill="FDFDFD"/>
              </w:rPr>
              <w:t>145.000</w:t>
            </w:r>
          </w:p>
        </w:tc>
      </w:tr>
      <w:tr w:rsidR="00A62181" w:rsidRPr="0079703E" w:rsidTr="00F66639">
        <w:trPr>
          <w:trHeight w:hRule="exact" w:val="830"/>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0"/>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Büro ve İşyeri Makine ve Teçhizat</w:t>
            </w:r>
            <w:r>
              <w:t xml:space="preserve">  </w:t>
            </w:r>
            <w:r w:rsidRPr="00ED28CC">
              <w:t>Alımı:</w:t>
            </w:r>
          </w:p>
        </w:tc>
        <w:tc>
          <w:tcPr>
            <w:tcW w:w="1417"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r w:rsidRPr="0079703E">
              <w:t xml:space="preserve">   </w:t>
            </w:r>
            <w:r>
              <w:t>96.241,6</w:t>
            </w: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r>
      <w:tr w:rsidR="00A62181" w:rsidRPr="0079703E" w:rsidTr="00F66639">
        <w:trPr>
          <w:trHeight w:hRule="exact" w:val="379"/>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Yedek Parça Alımı:</w:t>
            </w:r>
          </w:p>
        </w:tc>
        <w:tc>
          <w:tcPr>
            <w:tcW w:w="1417"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rPr>
                <w:rFonts w:hint="eastAsia"/>
              </w:rPr>
            </w:pP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r>
      <w:tr w:rsidR="00A62181" w:rsidRPr="0079703E" w:rsidTr="00F66639">
        <w:trPr>
          <w:trHeight w:hRule="exact" w:val="797"/>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Diğer Dayanıklı Mal ve Malzeme Alımı:</w:t>
            </w:r>
          </w:p>
        </w:tc>
        <w:tc>
          <w:tcPr>
            <w:tcW w:w="1417"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r>
      <w:tr w:rsidR="00A62181" w:rsidRPr="0079703E" w:rsidTr="00F66639">
        <w:trPr>
          <w:trHeight w:hRule="exact" w:val="1470"/>
        </w:trPr>
        <w:tc>
          <w:tcPr>
            <w:tcW w:w="709"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266" w:type="dxa"/>
            <w:vMerge/>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p>
          <w:p w:rsidR="00A62181" w:rsidRPr="00ED28CC" w:rsidRDefault="00A62181" w:rsidP="00F66639">
            <w:pPr>
              <w:rPr>
                <w:rFonts w:hint="eastAsia"/>
              </w:rPr>
            </w:pPr>
            <w:r w:rsidRPr="00ED28CC">
              <w:t>Bakım ve Onarım Giderleri:</w:t>
            </w:r>
          </w:p>
        </w:tc>
        <w:tc>
          <w:tcPr>
            <w:tcW w:w="1417" w:type="dxa"/>
            <w:tcBorders>
              <w:top w:val="single" w:sz="4" w:space="0" w:color="000000"/>
              <w:left w:val="single" w:sz="4" w:space="0" w:color="000000"/>
              <w:bottom w:val="single" w:sz="4" w:space="0" w:color="000000"/>
              <w:right w:val="single" w:sz="4" w:space="0" w:color="000000"/>
            </w:tcBorders>
          </w:tcPr>
          <w:p w:rsidR="00A62181" w:rsidRDefault="00A62181" w:rsidP="00F66639">
            <w:pPr>
              <w:widowControl w:val="0"/>
              <w:autoSpaceDE w:val="0"/>
              <w:adjustRightInd w:val="0"/>
              <w:ind w:left="102"/>
              <w:rPr>
                <w:rFonts w:hint="eastAsia"/>
              </w:rPr>
            </w:pPr>
          </w:p>
          <w:p w:rsidR="00A62181" w:rsidRPr="0079703E" w:rsidRDefault="00A62181" w:rsidP="00F66639">
            <w:pPr>
              <w:widowControl w:val="0"/>
              <w:autoSpaceDE w:val="0"/>
              <w:adjustRightInd w:val="0"/>
              <w:ind w:left="102"/>
              <w:rPr>
                <w:rFonts w:hint="eastAsia"/>
              </w:rPr>
            </w:pPr>
            <w:r>
              <w:t>48.138,52</w:t>
            </w:r>
          </w:p>
        </w:tc>
        <w:tc>
          <w:tcPr>
            <w:tcW w:w="1560" w:type="dxa"/>
            <w:vMerge/>
            <w:tcBorders>
              <w:top w:val="single" w:sz="4" w:space="0" w:color="000000"/>
              <w:left w:val="single" w:sz="4" w:space="0" w:color="auto"/>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144"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c>
          <w:tcPr>
            <w:tcW w:w="1275" w:type="dxa"/>
            <w:vMerge/>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ind w:left="102"/>
              <w:rPr>
                <w:rFonts w:hint="eastAsia"/>
              </w:rPr>
            </w:pPr>
          </w:p>
        </w:tc>
      </w:tr>
      <w:tr w:rsidR="00A62181" w:rsidRPr="0079703E" w:rsidTr="00F66639">
        <w:trPr>
          <w:trHeight w:hRule="exact" w:val="2207"/>
        </w:trPr>
        <w:tc>
          <w:tcPr>
            <w:tcW w:w="709"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before="8" w:line="170" w:lineRule="exact"/>
              <w:rPr>
                <w:rFonts w:hint="eastAsia"/>
              </w:rPr>
            </w:pPr>
          </w:p>
          <w:p w:rsidR="00A62181" w:rsidRPr="0079703E" w:rsidRDefault="00A62181" w:rsidP="00F66639">
            <w:pPr>
              <w:widowControl w:val="0"/>
              <w:autoSpaceDE w:val="0"/>
              <w:adjustRightInd w:val="0"/>
              <w:ind w:left="102"/>
              <w:rPr>
                <w:rFonts w:hint="eastAsia"/>
              </w:rPr>
            </w:pPr>
            <w:r w:rsidRPr="0079703E">
              <w:rPr>
                <w:spacing w:val="1"/>
              </w:rPr>
              <w:t>0</w:t>
            </w:r>
            <w:r w:rsidRPr="0079703E">
              <w:rPr>
                <w:spacing w:val="-1"/>
              </w:rPr>
              <w:t>3</w:t>
            </w:r>
            <w:r w:rsidRPr="0079703E">
              <w:t>.8</w:t>
            </w:r>
          </w:p>
        </w:tc>
        <w:tc>
          <w:tcPr>
            <w:tcW w:w="1266"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Gayri Menkul Mal</w:t>
            </w:r>
          </w:p>
          <w:p w:rsidR="00A62181" w:rsidRPr="00ED28CC" w:rsidRDefault="00A62181" w:rsidP="00F66639">
            <w:pPr>
              <w:rPr>
                <w:rFonts w:hint="eastAsia"/>
              </w:rPr>
            </w:pPr>
            <w:r w:rsidRPr="00ED28CC">
              <w:t>Bakım ve Onarım</w:t>
            </w:r>
          </w:p>
          <w:p w:rsidR="00A62181" w:rsidRPr="00ED28CC" w:rsidRDefault="00A62181" w:rsidP="00F66639">
            <w:pPr>
              <w:rPr>
                <w:rFonts w:hint="eastAsia"/>
              </w:rPr>
            </w:pPr>
            <w:r w:rsidRPr="00ED28CC">
              <w:t>Giderleri</w:t>
            </w:r>
          </w:p>
        </w:tc>
        <w:tc>
          <w:tcPr>
            <w:tcW w:w="2268"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t>Bina Bakım ve Onarımı İçin Malzeme Alımı</w:t>
            </w:r>
          </w:p>
        </w:tc>
        <w:tc>
          <w:tcPr>
            <w:tcW w:w="1417"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 xml:space="preserve">   </w:t>
            </w:r>
          </w:p>
          <w:p w:rsidR="00A62181" w:rsidRPr="00ED28CC" w:rsidRDefault="00F52FB3" w:rsidP="00F66639">
            <w:pPr>
              <w:rPr>
                <w:rFonts w:hint="eastAsia"/>
              </w:rPr>
            </w:pPr>
            <w:r>
              <w:t>32.160</w:t>
            </w:r>
          </w:p>
        </w:tc>
        <w:tc>
          <w:tcPr>
            <w:tcW w:w="1560" w:type="dxa"/>
            <w:tcBorders>
              <w:top w:val="single" w:sz="4" w:space="0" w:color="000000"/>
              <w:left w:val="single" w:sz="4" w:space="0" w:color="auto"/>
              <w:bottom w:val="single" w:sz="4" w:space="0" w:color="000000"/>
              <w:right w:val="single" w:sz="4" w:space="0" w:color="000000"/>
            </w:tcBorders>
          </w:tcPr>
          <w:p w:rsidR="00A62181" w:rsidRDefault="00A62181" w:rsidP="00F66639">
            <w:pPr>
              <w:rPr>
                <w:rFonts w:hint="eastAsia"/>
              </w:rPr>
            </w:pPr>
          </w:p>
          <w:p w:rsidR="00A62181" w:rsidRPr="00ED28CC" w:rsidRDefault="00F52FB3" w:rsidP="00F66639">
            <w:pPr>
              <w:rPr>
                <w:rFonts w:hint="eastAsia"/>
              </w:rPr>
            </w:pPr>
            <w:r>
              <w:t>32.160</w:t>
            </w:r>
          </w:p>
        </w:tc>
        <w:tc>
          <w:tcPr>
            <w:tcW w:w="1144" w:type="dxa"/>
            <w:tcBorders>
              <w:top w:val="single" w:sz="4" w:space="0" w:color="000000"/>
              <w:left w:val="single" w:sz="4" w:space="0" w:color="000000"/>
              <w:bottom w:val="single" w:sz="4" w:space="0" w:color="000000"/>
              <w:right w:val="single" w:sz="4" w:space="0" w:color="000000"/>
            </w:tcBorders>
          </w:tcPr>
          <w:p w:rsidR="00A62181" w:rsidRDefault="00A62181" w:rsidP="00F66639">
            <w:pPr>
              <w:rPr>
                <w:rFonts w:hint="eastAsia"/>
              </w:rPr>
            </w:pPr>
            <w:r w:rsidRPr="00ED28CC">
              <w:t xml:space="preserve">   </w:t>
            </w:r>
          </w:p>
          <w:p w:rsidR="00A62181" w:rsidRPr="00ED28CC" w:rsidRDefault="00F52FB3" w:rsidP="00F66639">
            <w:pPr>
              <w:rPr>
                <w:rFonts w:hint="eastAsia"/>
              </w:rPr>
            </w:pPr>
            <w:r>
              <w:t>840</w:t>
            </w:r>
          </w:p>
        </w:tc>
        <w:tc>
          <w:tcPr>
            <w:tcW w:w="1275" w:type="dxa"/>
            <w:tcBorders>
              <w:top w:val="single" w:sz="4" w:space="0" w:color="000000"/>
              <w:left w:val="single" w:sz="4" w:space="0" w:color="000000"/>
              <w:bottom w:val="single" w:sz="4" w:space="0" w:color="000000"/>
              <w:right w:val="single" w:sz="4" w:space="0" w:color="000000"/>
            </w:tcBorders>
          </w:tcPr>
          <w:p w:rsidR="00A62181" w:rsidRDefault="00A62181" w:rsidP="00F66639">
            <w:pPr>
              <w:widowControl w:val="0"/>
              <w:autoSpaceDE w:val="0"/>
              <w:adjustRightInd w:val="0"/>
              <w:rPr>
                <w:rFonts w:hint="eastAsia"/>
              </w:rPr>
            </w:pPr>
          </w:p>
          <w:p w:rsidR="00A62181" w:rsidRPr="0079703E" w:rsidRDefault="00F52FB3" w:rsidP="00F66639">
            <w:pPr>
              <w:widowControl w:val="0"/>
              <w:autoSpaceDE w:val="0"/>
              <w:adjustRightInd w:val="0"/>
              <w:rPr>
                <w:rFonts w:hint="eastAsia"/>
              </w:rPr>
            </w:pPr>
            <w:r>
              <w:t>33.000</w:t>
            </w:r>
          </w:p>
        </w:tc>
      </w:tr>
      <w:tr w:rsidR="00A62181" w:rsidRPr="0079703E" w:rsidTr="00F66639">
        <w:trPr>
          <w:trHeight w:hRule="exact" w:val="2626"/>
        </w:trPr>
        <w:tc>
          <w:tcPr>
            <w:tcW w:w="709" w:type="dxa"/>
            <w:tcBorders>
              <w:top w:val="single" w:sz="4" w:space="0" w:color="000000"/>
              <w:left w:val="single" w:sz="4" w:space="0" w:color="000000"/>
              <w:bottom w:val="single" w:sz="4" w:space="0" w:color="000000"/>
              <w:right w:val="single" w:sz="4" w:space="0" w:color="000000"/>
            </w:tcBorders>
          </w:tcPr>
          <w:p w:rsidR="00A62181" w:rsidRPr="0079703E" w:rsidRDefault="00A62181" w:rsidP="00F66639">
            <w:pPr>
              <w:widowControl w:val="0"/>
              <w:autoSpaceDE w:val="0"/>
              <w:adjustRightInd w:val="0"/>
              <w:spacing w:before="8" w:line="170" w:lineRule="exact"/>
              <w:rPr>
                <w:rFonts w:hint="eastAsia"/>
              </w:rPr>
            </w:pPr>
          </w:p>
          <w:p w:rsidR="00A62181" w:rsidRPr="0079703E" w:rsidRDefault="00A62181" w:rsidP="00F66639">
            <w:pPr>
              <w:widowControl w:val="0"/>
              <w:autoSpaceDE w:val="0"/>
              <w:adjustRightInd w:val="0"/>
              <w:ind w:left="102"/>
              <w:rPr>
                <w:rFonts w:hint="eastAsia"/>
              </w:rPr>
            </w:pPr>
            <w:r w:rsidRPr="0079703E">
              <w:rPr>
                <w:spacing w:val="1"/>
              </w:rPr>
              <w:t>0</w:t>
            </w:r>
            <w:r w:rsidRPr="0079703E">
              <w:rPr>
                <w:spacing w:val="-1"/>
              </w:rPr>
              <w:t>6</w:t>
            </w:r>
            <w:r w:rsidRPr="0079703E">
              <w:t>.1</w:t>
            </w:r>
          </w:p>
        </w:tc>
        <w:tc>
          <w:tcPr>
            <w:tcW w:w="1266" w:type="dxa"/>
            <w:tcBorders>
              <w:top w:val="single" w:sz="4" w:space="0" w:color="000000"/>
              <w:left w:val="single" w:sz="4" w:space="0" w:color="000000"/>
              <w:bottom w:val="single" w:sz="4" w:space="0" w:color="000000"/>
              <w:right w:val="single" w:sz="4" w:space="0" w:color="000000"/>
            </w:tcBorders>
          </w:tcPr>
          <w:p w:rsidR="00A62181" w:rsidRPr="00ED28CC" w:rsidRDefault="00A62181" w:rsidP="00F66639">
            <w:pPr>
              <w:rPr>
                <w:rFonts w:hint="eastAsia"/>
              </w:rPr>
            </w:pPr>
            <w:r w:rsidRPr="00ED28CC">
              <w:t>Yayın Alımları</w:t>
            </w:r>
          </w:p>
        </w:tc>
        <w:tc>
          <w:tcPr>
            <w:tcW w:w="2268" w:type="dxa"/>
            <w:tcBorders>
              <w:top w:val="single" w:sz="4" w:space="0" w:color="000000"/>
              <w:left w:val="single" w:sz="4" w:space="0" w:color="000000"/>
              <w:bottom w:val="single" w:sz="4" w:space="0" w:color="000000"/>
              <w:right w:val="single" w:sz="4" w:space="0" w:color="000000"/>
            </w:tcBorders>
          </w:tcPr>
          <w:tbl>
            <w:tblPr>
              <w:tblW w:w="2809"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9"/>
            </w:tblGrid>
            <w:tr w:rsidR="00A62181" w:rsidRPr="00ED28CC" w:rsidTr="00F66639">
              <w:trPr>
                <w:trHeight w:val="351"/>
              </w:trPr>
              <w:tc>
                <w:tcPr>
                  <w:tcW w:w="2809" w:type="dxa"/>
                  <w:shd w:val="clear" w:color="auto" w:fill="auto"/>
                </w:tcPr>
                <w:p w:rsidR="00A62181" w:rsidRPr="00ED28CC" w:rsidRDefault="00A62181" w:rsidP="00F66639">
                  <w:pPr>
                    <w:rPr>
                      <w:rFonts w:hint="eastAsia"/>
                    </w:rPr>
                  </w:pPr>
                  <w:r w:rsidRPr="00ED28CC">
                    <w:t>Kitap Alımları</w:t>
                  </w:r>
                </w:p>
              </w:tc>
            </w:tr>
            <w:tr w:rsidR="00A62181" w:rsidRPr="00ED28CC" w:rsidTr="00F66639">
              <w:trPr>
                <w:trHeight w:val="351"/>
              </w:trPr>
              <w:tc>
                <w:tcPr>
                  <w:tcW w:w="2809" w:type="dxa"/>
                  <w:shd w:val="clear" w:color="auto" w:fill="auto"/>
                </w:tcPr>
                <w:p w:rsidR="00A62181" w:rsidRPr="00ED28CC" w:rsidRDefault="00A62181" w:rsidP="00F66639">
                  <w:pPr>
                    <w:rPr>
                      <w:rFonts w:hint="eastAsia"/>
                    </w:rPr>
                  </w:pPr>
                  <w:r w:rsidRPr="00ED28CC">
                    <w:t>Veri tabanı Alımı</w:t>
                  </w:r>
                </w:p>
              </w:tc>
            </w:tr>
          </w:tbl>
          <w:p w:rsidR="00A62181" w:rsidRPr="00ED28CC" w:rsidRDefault="00A62181" w:rsidP="00F66639">
            <w:pPr>
              <w:rPr>
                <w:rFonts w:hint="eastAsia"/>
              </w:rPr>
            </w:pPr>
          </w:p>
          <w:p w:rsidR="00A62181" w:rsidRPr="00ED28CC" w:rsidRDefault="00A62181" w:rsidP="00F66639">
            <w:pPr>
              <w:rPr>
                <w:rFonts w:hint="eastAsia"/>
              </w:rPr>
            </w:pPr>
          </w:p>
        </w:tc>
        <w:tc>
          <w:tcPr>
            <w:tcW w:w="1417" w:type="dxa"/>
            <w:tcBorders>
              <w:top w:val="single" w:sz="4" w:space="0" w:color="000000"/>
              <w:left w:val="single" w:sz="4" w:space="0" w:color="000000"/>
              <w:bottom w:val="single" w:sz="4" w:space="0" w:color="000000"/>
              <w:right w:val="single" w:sz="4" w:space="0" w:color="000000"/>
            </w:tcBorders>
          </w:tcPr>
          <w:tbl>
            <w:tblPr>
              <w:tblW w:w="1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2"/>
            </w:tblGrid>
            <w:tr w:rsidR="00A62181" w:rsidRPr="00ED28CC" w:rsidTr="00F66639">
              <w:trPr>
                <w:trHeight w:val="245"/>
              </w:trPr>
              <w:tc>
                <w:tcPr>
                  <w:tcW w:w="1372" w:type="dxa"/>
                  <w:shd w:val="clear" w:color="auto" w:fill="auto"/>
                </w:tcPr>
                <w:p w:rsidR="00A62181" w:rsidRPr="00ED28CC" w:rsidRDefault="009C4EB4" w:rsidP="00F66639">
                  <w:pPr>
                    <w:jc w:val="center"/>
                    <w:rPr>
                      <w:rFonts w:hint="eastAsia"/>
                    </w:rPr>
                  </w:pPr>
                  <w:r>
                    <w:t>402.335,94</w:t>
                  </w:r>
                </w:p>
              </w:tc>
            </w:tr>
            <w:tr w:rsidR="00A62181" w:rsidRPr="00ED28CC" w:rsidTr="00F66639">
              <w:trPr>
                <w:trHeight w:val="353"/>
              </w:trPr>
              <w:tc>
                <w:tcPr>
                  <w:tcW w:w="1372" w:type="dxa"/>
                  <w:shd w:val="clear" w:color="auto" w:fill="auto"/>
                </w:tcPr>
                <w:p w:rsidR="00A62181" w:rsidRDefault="009C4EB4" w:rsidP="00F66639">
                  <w:pPr>
                    <w:rPr>
                      <w:rFonts w:ascii="Calibri" w:hAnsi="Calibri"/>
                    </w:rPr>
                  </w:pPr>
                  <w:r>
                    <w:rPr>
                      <w:rFonts w:ascii="Calibri" w:hAnsi="Calibri"/>
                    </w:rPr>
                    <w:t>6.094.464,06</w:t>
                  </w:r>
                </w:p>
                <w:p w:rsidR="00A62181" w:rsidRPr="00ED28CC" w:rsidRDefault="00A62181" w:rsidP="00F66639">
                  <w:pPr>
                    <w:rPr>
                      <w:rFonts w:hint="eastAsia"/>
                    </w:rPr>
                  </w:pPr>
                </w:p>
              </w:tc>
            </w:tr>
          </w:tbl>
          <w:p w:rsidR="00A62181" w:rsidRPr="00ED28CC" w:rsidRDefault="00A62181" w:rsidP="00F66639">
            <w:pPr>
              <w:rPr>
                <w:rFonts w:hint="eastAsia"/>
              </w:rPr>
            </w:pPr>
          </w:p>
        </w:tc>
        <w:tc>
          <w:tcPr>
            <w:tcW w:w="1560" w:type="dxa"/>
            <w:tcBorders>
              <w:top w:val="single" w:sz="4" w:space="0" w:color="000000"/>
              <w:left w:val="single" w:sz="4" w:space="0" w:color="auto"/>
              <w:bottom w:val="single" w:sz="4" w:space="0" w:color="000000"/>
              <w:right w:val="single" w:sz="4" w:space="0" w:color="000000"/>
            </w:tcBorders>
          </w:tcPr>
          <w:p w:rsidR="00A62181" w:rsidRPr="00ED28CC" w:rsidRDefault="009C4EB4" w:rsidP="00F66639">
            <w:pPr>
              <w:rPr>
                <w:rFonts w:hint="eastAsia"/>
              </w:rPr>
            </w:pPr>
            <w:r>
              <w:t>6.496.282,92</w:t>
            </w:r>
          </w:p>
        </w:tc>
        <w:tc>
          <w:tcPr>
            <w:tcW w:w="1144" w:type="dxa"/>
            <w:tcBorders>
              <w:top w:val="single" w:sz="4" w:space="0" w:color="000000"/>
              <w:left w:val="single" w:sz="4" w:space="0" w:color="000000"/>
              <w:bottom w:val="single" w:sz="4" w:space="0" w:color="000000"/>
              <w:right w:val="single" w:sz="4" w:space="0" w:color="000000"/>
            </w:tcBorders>
          </w:tcPr>
          <w:p w:rsidR="00A62181" w:rsidRPr="00ED28CC" w:rsidRDefault="00A62181" w:rsidP="009C4EB4">
            <w:pPr>
              <w:rPr>
                <w:rFonts w:hint="eastAsia"/>
              </w:rPr>
            </w:pPr>
            <w:r>
              <w:rPr>
                <w:rFonts w:ascii="Segoe UI" w:hAnsi="Segoe UI" w:cs="Segoe UI"/>
                <w:color w:val="212529"/>
                <w:sz w:val="20"/>
                <w:szCs w:val="20"/>
              </w:rPr>
              <w:t xml:space="preserve"> </w:t>
            </w:r>
            <w:r w:rsidR="009C4EB4">
              <w:rPr>
                <w:rFonts w:ascii="Segoe UI" w:hAnsi="Segoe UI" w:cs="Segoe UI"/>
                <w:color w:val="212529"/>
                <w:sz w:val="20"/>
                <w:szCs w:val="20"/>
              </w:rPr>
              <w:t>717,08</w:t>
            </w:r>
          </w:p>
        </w:tc>
        <w:tc>
          <w:tcPr>
            <w:tcW w:w="1275" w:type="dxa"/>
            <w:tcBorders>
              <w:top w:val="single" w:sz="4" w:space="0" w:color="000000"/>
              <w:left w:val="single" w:sz="4" w:space="0" w:color="000000"/>
              <w:bottom w:val="single" w:sz="4" w:space="0" w:color="000000"/>
              <w:right w:val="single" w:sz="4" w:space="0" w:color="000000"/>
            </w:tcBorders>
          </w:tcPr>
          <w:p w:rsidR="00A62181" w:rsidRPr="0079703E" w:rsidRDefault="009C4EB4" w:rsidP="00F66639">
            <w:pPr>
              <w:widowControl w:val="0"/>
              <w:autoSpaceDE w:val="0"/>
              <w:adjustRightInd w:val="0"/>
              <w:ind w:left="100"/>
              <w:rPr>
                <w:rFonts w:hint="eastAsia"/>
              </w:rPr>
            </w:pPr>
            <w:r>
              <w:rPr>
                <w:rFonts w:ascii="Arial" w:hAnsi="Arial" w:cs="Arial"/>
                <w:color w:val="212529"/>
                <w:shd w:val="clear" w:color="auto" w:fill="FDFDFD"/>
              </w:rPr>
              <w:t>6.497.000</w:t>
            </w:r>
          </w:p>
        </w:tc>
      </w:tr>
    </w:tbl>
    <w:p w:rsidR="00934B9C" w:rsidRDefault="00934B9C">
      <w:pPr>
        <w:pStyle w:val="Standard"/>
        <w:spacing w:line="360" w:lineRule="auto"/>
        <w:jc w:val="both"/>
        <w:rPr>
          <w:rFonts w:hint="eastAsia"/>
        </w:rPr>
      </w:pPr>
    </w:p>
    <w:p w:rsidR="006144E5" w:rsidRDefault="006144E5">
      <w:pPr>
        <w:pStyle w:val="Standard"/>
        <w:spacing w:line="360" w:lineRule="auto"/>
        <w:jc w:val="both"/>
        <w:rPr>
          <w:rFonts w:ascii="Calibri" w:hAnsi="Calibri"/>
        </w:rPr>
      </w:pPr>
    </w:p>
    <w:p w:rsidR="009E6528" w:rsidRPr="00480A20" w:rsidRDefault="009E6528" w:rsidP="006144E5">
      <w:pPr>
        <w:widowControl w:val="0"/>
        <w:autoSpaceDE w:val="0"/>
        <w:adjustRightInd w:val="0"/>
        <w:spacing w:before="34"/>
        <w:ind w:left="221"/>
        <w:rPr>
          <w:rFonts w:ascii="Arial" w:hAnsi="Arial" w:cs="Arial"/>
          <w:sz w:val="21"/>
          <w:szCs w:val="21"/>
        </w:rPr>
      </w:pPr>
      <w:r w:rsidRPr="00480A20">
        <w:rPr>
          <w:rFonts w:ascii="Arial" w:hAnsi="Arial" w:cs="Arial"/>
          <w:spacing w:val="1"/>
          <w:sz w:val="21"/>
          <w:szCs w:val="21"/>
        </w:rPr>
        <w:t>S</w:t>
      </w:r>
      <w:r w:rsidRPr="00480A20">
        <w:rPr>
          <w:rFonts w:ascii="Arial" w:hAnsi="Arial" w:cs="Arial"/>
          <w:sz w:val="21"/>
          <w:szCs w:val="21"/>
        </w:rPr>
        <w:t>a</w:t>
      </w:r>
      <w:r w:rsidRPr="00480A20">
        <w:rPr>
          <w:rFonts w:ascii="Arial" w:hAnsi="Arial" w:cs="Arial"/>
          <w:spacing w:val="-1"/>
          <w:sz w:val="21"/>
          <w:szCs w:val="21"/>
        </w:rPr>
        <w:t>t</w:t>
      </w:r>
      <w:r w:rsidRPr="00480A20">
        <w:rPr>
          <w:rFonts w:ascii="Arial" w:hAnsi="Arial" w:cs="Arial"/>
          <w:spacing w:val="-4"/>
          <w:sz w:val="21"/>
          <w:szCs w:val="21"/>
        </w:rPr>
        <w:t>ı</w:t>
      </w:r>
      <w:r w:rsidRPr="00480A20">
        <w:rPr>
          <w:rFonts w:ascii="Arial" w:hAnsi="Arial" w:cs="Arial"/>
          <w:sz w:val="21"/>
          <w:szCs w:val="21"/>
        </w:rPr>
        <w:t xml:space="preserve">n </w:t>
      </w:r>
      <w:r w:rsidRPr="00480A20">
        <w:rPr>
          <w:rFonts w:ascii="Arial" w:hAnsi="Arial" w:cs="Arial"/>
          <w:spacing w:val="16"/>
          <w:sz w:val="21"/>
          <w:szCs w:val="21"/>
        </w:rPr>
        <w:t xml:space="preserve"> </w:t>
      </w:r>
      <w:r w:rsidRPr="00480A20">
        <w:rPr>
          <w:rFonts w:ascii="Arial" w:hAnsi="Arial" w:cs="Arial"/>
          <w:spacing w:val="-2"/>
          <w:sz w:val="21"/>
          <w:szCs w:val="21"/>
        </w:rPr>
        <w:t>a</w:t>
      </w:r>
      <w:r w:rsidRPr="00480A20">
        <w:rPr>
          <w:rFonts w:ascii="Arial" w:hAnsi="Arial" w:cs="Arial"/>
          <w:spacing w:val="-1"/>
          <w:sz w:val="21"/>
          <w:szCs w:val="21"/>
        </w:rPr>
        <w:t>l</w:t>
      </w:r>
      <w:r w:rsidRPr="00480A20">
        <w:rPr>
          <w:rFonts w:ascii="Arial" w:hAnsi="Arial" w:cs="Arial"/>
          <w:spacing w:val="2"/>
          <w:sz w:val="21"/>
          <w:szCs w:val="21"/>
        </w:rPr>
        <w:t>m</w:t>
      </w:r>
      <w:r w:rsidRPr="00480A20">
        <w:rPr>
          <w:rFonts w:ascii="Arial" w:hAnsi="Arial" w:cs="Arial"/>
          <w:spacing w:val="-2"/>
          <w:sz w:val="21"/>
          <w:szCs w:val="21"/>
        </w:rPr>
        <w:t>a</w:t>
      </w:r>
      <w:r w:rsidRPr="00480A20">
        <w:rPr>
          <w:rFonts w:ascii="Arial" w:hAnsi="Arial" w:cs="Arial"/>
          <w:spacing w:val="-1"/>
          <w:sz w:val="21"/>
          <w:szCs w:val="21"/>
        </w:rPr>
        <w:t>l</w:t>
      </w:r>
      <w:r w:rsidRPr="00480A20">
        <w:rPr>
          <w:rFonts w:ascii="Arial" w:hAnsi="Arial" w:cs="Arial"/>
          <w:sz w:val="21"/>
          <w:szCs w:val="21"/>
        </w:rPr>
        <w:t xml:space="preserve">arda </w:t>
      </w:r>
      <w:r w:rsidRPr="00480A20">
        <w:rPr>
          <w:rFonts w:ascii="Arial" w:hAnsi="Arial" w:cs="Arial"/>
          <w:spacing w:val="15"/>
          <w:sz w:val="21"/>
          <w:szCs w:val="21"/>
        </w:rPr>
        <w:t xml:space="preserve"> </w:t>
      </w:r>
      <w:r w:rsidRPr="00480A20">
        <w:rPr>
          <w:rFonts w:ascii="Arial" w:hAnsi="Arial" w:cs="Arial"/>
          <w:spacing w:val="-4"/>
          <w:sz w:val="21"/>
          <w:szCs w:val="21"/>
        </w:rPr>
        <w:t>K</w:t>
      </w:r>
      <w:r w:rsidRPr="00480A20">
        <w:rPr>
          <w:rFonts w:ascii="Arial" w:hAnsi="Arial" w:cs="Arial"/>
          <w:spacing w:val="-2"/>
          <w:sz w:val="21"/>
          <w:szCs w:val="21"/>
        </w:rPr>
        <w:t>a</w:t>
      </w:r>
      <w:r w:rsidRPr="00480A20">
        <w:rPr>
          <w:rFonts w:ascii="Arial" w:hAnsi="Arial" w:cs="Arial"/>
          <w:spacing w:val="-1"/>
          <w:sz w:val="21"/>
          <w:szCs w:val="21"/>
        </w:rPr>
        <w:t>m</w:t>
      </w:r>
      <w:r w:rsidRPr="00480A20">
        <w:rPr>
          <w:rFonts w:ascii="Arial" w:hAnsi="Arial" w:cs="Arial"/>
          <w:sz w:val="21"/>
          <w:szCs w:val="21"/>
        </w:rPr>
        <w:t xml:space="preserve">u </w:t>
      </w:r>
      <w:r w:rsidRPr="00480A20">
        <w:rPr>
          <w:rFonts w:ascii="Arial" w:hAnsi="Arial" w:cs="Arial"/>
          <w:spacing w:val="16"/>
          <w:sz w:val="21"/>
          <w:szCs w:val="21"/>
        </w:rPr>
        <w:t xml:space="preserve"> </w:t>
      </w:r>
      <w:r w:rsidRPr="00480A20">
        <w:rPr>
          <w:rFonts w:ascii="Arial" w:hAnsi="Arial" w:cs="Arial"/>
          <w:spacing w:val="-6"/>
          <w:sz w:val="21"/>
          <w:szCs w:val="21"/>
        </w:rPr>
        <w:t>İ</w:t>
      </w:r>
      <w:r w:rsidRPr="00480A20">
        <w:rPr>
          <w:rFonts w:ascii="Arial" w:hAnsi="Arial" w:cs="Arial"/>
          <w:sz w:val="21"/>
          <w:szCs w:val="21"/>
        </w:rPr>
        <w:t>h</w:t>
      </w:r>
      <w:r w:rsidRPr="00480A20">
        <w:rPr>
          <w:rFonts w:ascii="Arial" w:hAnsi="Arial" w:cs="Arial"/>
          <w:spacing w:val="-2"/>
          <w:sz w:val="21"/>
          <w:szCs w:val="21"/>
        </w:rPr>
        <w:t>a</w:t>
      </w:r>
      <w:r w:rsidRPr="00480A20">
        <w:rPr>
          <w:rFonts w:ascii="Arial" w:hAnsi="Arial" w:cs="Arial"/>
          <w:spacing w:val="1"/>
          <w:sz w:val="21"/>
          <w:szCs w:val="21"/>
        </w:rPr>
        <w:t>l</w:t>
      </w:r>
      <w:r w:rsidRPr="00480A20">
        <w:rPr>
          <w:rFonts w:ascii="Arial" w:hAnsi="Arial" w:cs="Arial"/>
          <w:sz w:val="21"/>
          <w:szCs w:val="21"/>
        </w:rPr>
        <w:t xml:space="preserve">e </w:t>
      </w:r>
      <w:r w:rsidRPr="00480A20">
        <w:rPr>
          <w:rFonts w:ascii="Arial" w:hAnsi="Arial" w:cs="Arial"/>
          <w:spacing w:val="16"/>
          <w:sz w:val="21"/>
          <w:szCs w:val="21"/>
        </w:rPr>
        <w:t xml:space="preserve"> </w:t>
      </w:r>
      <w:r w:rsidRPr="00480A20">
        <w:rPr>
          <w:rFonts w:ascii="Arial" w:hAnsi="Arial" w:cs="Arial"/>
          <w:spacing w:val="1"/>
          <w:sz w:val="21"/>
          <w:szCs w:val="21"/>
        </w:rPr>
        <w:t>K</w:t>
      </w:r>
      <w:r w:rsidRPr="00480A20">
        <w:rPr>
          <w:rFonts w:ascii="Arial" w:hAnsi="Arial" w:cs="Arial"/>
          <w:spacing w:val="-5"/>
          <w:sz w:val="21"/>
          <w:szCs w:val="21"/>
        </w:rPr>
        <w:t>a</w:t>
      </w:r>
      <w:r w:rsidRPr="00480A20">
        <w:rPr>
          <w:rFonts w:ascii="Arial" w:hAnsi="Arial" w:cs="Arial"/>
          <w:sz w:val="21"/>
          <w:szCs w:val="21"/>
        </w:rPr>
        <w:t>nu</w:t>
      </w:r>
      <w:r w:rsidRPr="00480A20">
        <w:rPr>
          <w:rFonts w:ascii="Arial" w:hAnsi="Arial" w:cs="Arial"/>
          <w:spacing w:val="-5"/>
          <w:sz w:val="21"/>
          <w:szCs w:val="21"/>
        </w:rPr>
        <w:t>n</w:t>
      </w:r>
      <w:r w:rsidRPr="00480A20">
        <w:rPr>
          <w:rFonts w:ascii="Arial" w:hAnsi="Arial" w:cs="Arial"/>
          <w:sz w:val="21"/>
          <w:szCs w:val="21"/>
        </w:rPr>
        <w:t xml:space="preserve">una </w:t>
      </w:r>
      <w:r w:rsidRPr="00480A20">
        <w:rPr>
          <w:rFonts w:ascii="Arial" w:hAnsi="Arial" w:cs="Arial"/>
          <w:spacing w:val="13"/>
          <w:sz w:val="21"/>
          <w:szCs w:val="21"/>
        </w:rPr>
        <w:t xml:space="preserve"> </w:t>
      </w:r>
      <w:r w:rsidRPr="00480A20">
        <w:rPr>
          <w:rFonts w:ascii="Arial" w:hAnsi="Arial" w:cs="Arial"/>
          <w:spacing w:val="-2"/>
          <w:sz w:val="21"/>
          <w:szCs w:val="21"/>
        </w:rPr>
        <w:t>g</w:t>
      </w:r>
      <w:r w:rsidRPr="00480A20">
        <w:rPr>
          <w:rFonts w:ascii="Arial" w:hAnsi="Arial" w:cs="Arial"/>
          <w:sz w:val="21"/>
          <w:szCs w:val="21"/>
        </w:rPr>
        <w:t>ör</w:t>
      </w:r>
      <w:r w:rsidRPr="00480A20">
        <w:rPr>
          <w:rFonts w:ascii="Arial" w:hAnsi="Arial" w:cs="Arial"/>
          <w:spacing w:val="3"/>
          <w:sz w:val="21"/>
          <w:szCs w:val="21"/>
        </w:rPr>
        <w:t>e</w:t>
      </w:r>
      <w:r w:rsidRPr="00480A20">
        <w:rPr>
          <w:rFonts w:ascii="Arial" w:hAnsi="Arial" w:cs="Arial"/>
          <w:sz w:val="21"/>
          <w:szCs w:val="21"/>
        </w:rPr>
        <w:t>,</w:t>
      </w:r>
      <w:r w:rsidRPr="00480A20">
        <w:rPr>
          <w:rFonts w:ascii="Arial" w:hAnsi="Arial" w:cs="Arial"/>
          <w:spacing w:val="34"/>
          <w:sz w:val="21"/>
          <w:szCs w:val="21"/>
        </w:rPr>
        <w:t xml:space="preserve"> </w:t>
      </w:r>
      <w:r w:rsidRPr="00480A20">
        <w:rPr>
          <w:rFonts w:ascii="Arial" w:hAnsi="Arial" w:cs="Arial"/>
          <w:sz w:val="21"/>
          <w:szCs w:val="21"/>
        </w:rPr>
        <w:t>a</w:t>
      </w:r>
      <w:r w:rsidRPr="00480A20">
        <w:rPr>
          <w:rFonts w:ascii="Arial" w:hAnsi="Arial" w:cs="Arial"/>
          <w:spacing w:val="-2"/>
          <w:sz w:val="21"/>
          <w:szCs w:val="21"/>
        </w:rPr>
        <w:t>ş</w:t>
      </w:r>
      <w:r w:rsidRPr="00480A20">
        <w:rPr>
          <w:rFonts w:ascii="Arial" w:hAnsi="Arial" w:cs="Arial"/>
          <w:sz w:val="21"/>
          <w:szCs w:val="21"/>
        </w:rPr>
        <w:t>ağ</w:t>
      </w:r>
      <w:r w:rsidRPr="00480A20">
        <w:rPr>
          <w:rFonts w:ascii="Arial" w:hAnsi="Arial" w:cs="Arial"/>
          <w:spacing w:val="-1"/>
          <w:sz w:val="21"/>
          <w:szCs w:val="21"/>
        </w:rPr>
        <w:t>ı</w:t>
      </w:r>
      <w:r w:rsidRPr="00480A20">
        <w:rPr>
          <w:rFonts w:ascii="Arial" w:hAnsi="Arial" w:cs="Arial"/>
          <w:sz w:val="21"/>
          <w:szCs w:val="21"/>
        </w:rPr>
        <w:t>d</w:t>
      </w:r>
      <w:r w:rsidRPr="00480A20">
        <w:rPr>
          <w:rFonts w:ascii="Arial" w:hAnsi="Arial" w:cs="Arial"/>
          <w:spacing w:val="-2"/>
          <w:sz w:val="21"/>
          <w:szCs w:val="21"/>
        </w:rPr>
        <w:t>a</w:t>
      </w:r>
      <w:r w:rsidRPr="00480A20">
        <w:rPr>
          <w:rFonts w:ascii="Arial" w:hAnsi="Arial" w:cs="Arial"/>
          <w:sz w:val="21"/>
          <w:szCs w:val="21"/>
        </w:rPr>
        <w:t>ki</w:t>
      </w:r>
      <w:r w:rsidRPr="00480A20">
        <w:rPr>
          <w:rFonts w:ascii="Arial" w:hAnsi="Arial" w:cs="Arial"/>
          <w:spacing w:val="36"/>
          <w:sz w:val="21"/>
          <w:szCs w:val="21"/>
        </w:rPr>
        <w:t xml:space="preserve"> </w:t>
      </w:r>
      <w:r w:rsidRPr="00480A20">
        <w:rPr>
          <w:rFonts w:ascii="Arial" w:hAnsi="Arial" w:cs="Arial"/>
          <w:spacing w:val="-2"/>
          <w:sz w:val="21"/>
          <w:szCs w:val="21"/>
        </w:rPr>
        <w:t>ç</w:t>
      </w:r>
      <w:r w:rsidRPr="00480A20">
        <w:rPr>
          <w:rFonts w:ascii="Arial" w:hAnsi="Arial" w:cs="Arial"/>
          <w:spacing w:val="1"/>
          <w:sz w:val="21"/>
          <w:szCs w:val="21"/>
        </w:rPr>
        <w:t>i</w:t>
      </w:r>
      <w:r w:rsidRPr="00480A20">
        <w:rPr>
          <w:rFonts w:ascii="Arial" w:hAnsi="Arial" w:cs="Arial"/>
          <w:spacing w:val="-2"/>
          <w:sz w:val="21"/>
          <w:szCs w:val="21"/>
        </w:rPr>
        <w:t>z</w:t>
      </w:r>
      <w:r w:rsidRPr="00480A20">
        <w:rPr>
          <w:rFonts w:ascii="Arial" w:hAnsi="Arial" w:cs="Arial"/>
          <w:sz w:val="21"/>
          <w:szCs w:val="21"/>
        </w:rPr>
        <w:t>e</w:t>
      </w:r>
      <w:r w:rsidRPr="00480A20">
        <w:rPr>
          <w:rFonts w:ascii="Arial" w:hAnsi="Arial" w:cs="Arial"/>
          <w:spacing w:val="1"/>
          <w:sz w:val="21"/>
          <w:szCs w:val="21"/>
        </w:rPr>
        <w:t>l</w:t>
      </w:r>
      <w:r w:rsidRPr="00480A20">
        <w:rPr>
          <w:rFonts w:ascii="Arial" w:hAnsi="Arial" w:cs="Arial"/>
          <w:spacing w:val="-2"/>
          <w:sz w:val="21"/>
          <w:szCs w:val="21"/>
        </w:rPr>
        <w:t>g</w:t>
      </w:r>
      <w:r w:rsidRPr="00480A20">
        <w:rPr>
          <w:rFonts w:ascii="Arial" w:hAnsi="Arial" w:cs="Arial"/>
          <w:sz w:val="21"/>
          <w:szCs w:val="21"/>
        </w:rPr>
        <w:t>ede</w:t>
      </w:r>
      <w:r w:rsidRPr="00480A20">
        <w:rPr>
          <w:rFonts w:ascii="Arial" w:hAnsi="Arial" w:cs="Arial"/>
          <w:spacing w:val="33"/>
          <w:sz w:val="21"/>
          <w:szCs w:val="21"/>
        </w:rPr>
        <w:t xml:space="preserve"> </w:t>
      </w:r>
      <w:r w:rsidRPr="00480A20">
        <w:rPr>
          <w:rFonts w:ascii="Arial" w:hAnsi="Arial" w:cs="Arial"/>
          <w:spacing w:val="-2"/>
          <w:sz w:val="21"/>
          <w:szCs w:val="21"/>
        </w:rPr>
        <w:t>b</w:t>
      </w:r>
      <w:r w:rsidRPr="00480A20">
        <w:rPr>
          <w:rFonts w:ascii="Arial" w:hAnsi="Arial" w:cs="Arial"/>
          <w:sz w:val="21"/>
          <w:szCs w:val="21"/>
        </w:rPr>
        <w:t>e</w:t>
      </w:r>
      <w:r w:rsidRPr="00480A20">
        <w:rPr>
          <w:rFonts w:ascii="Arial" w:hAnsi="Arial" w:cs="Arial"/>
          <w:spacing w:val="-1"/>
          <w:sz w:val="21"/>
          <w:szCs w:val="21"/>
        </w:rPr>
        <w:t>l</w:t>
      </w:r>
      <w:r w:rsidRPr="00480A20">
        <w:rPr>
          <w:rFonts w:ascii="Arial" w:hAnsi="Arial" w:cs="Arial"/>
          <w:spacing w:val="1"/>
          <w:sz w:val="21"/>
          <w:szCs w:val="21"/>
        </w:rPr>
        <w:t>i</w:t>
      </w:r>
      <w:r w:rsidRPr="00480A20">
        <w:rPr>
          <w:rFonts w:ascii="Arial" w:hAnsi="Arial" w:cs="Arial"/>
          <w:spacing w:val="-1"/>
          <w:sz w:val="21"/>
          <w:szCs w:val="21"/>
        </w:rPr>
        <w:t>rt</w:t>
      </w:r>
      <w:r w:rsidRPr="00480A20">
        <w:rPr>
          <w:rFonts w:ascii="Arial" w:hAnsi="Arial" w:cs="Arial"/>
          <w:spacing w:val="1"/>
          <w:sz w:val="21"/>
          <w:szCs w:val="21"/>
        </w:rPr>
        <w:t>i</w:t>
      </w:r>
      <w:r w:rsidRPr="00480A20">
        <w:rPr>
          <w:rFonts w:ascii="Arial" w:hAnsi="Arial" w:cs="Arial"/>
          <w:spacing w:val="-1"/>
          <w:sz w:val="21"/>
          <w:szCs w:val="21"/>
        </w:rPr>
        <w:t>l</w:t>
      </w:r>
      <w:r w:rsidRPr="00480A20">
        <w:rPr>
          <w:rFonts w:ascii="Arial" w:hAnsi="Arial" w:cs="Arial"/>
          <w:spacing w:val="-2"/>
          <w:sz w:val="21"/>
          <w:szCs w:val="21"/>
        </w:rPr>
        <w:t>d</w:t>
      </w:r>
      <w:r w:rsidRPr="00480A20">
        <w:rPr>
          <w:rFonts w:ascii="Arial" w:hAnsi="Arial" w:cs="Arial"/>
          <w:spacing w:val="1"/>
          <w:sz w:val="21"/>
          <w:szCs w:val="21"/>
        </w:rPr>
        <w:t>i</w:t>
      </w:r>
      <w:r w:rsidRPr="00480A20">
        <w:rPr>
          <w:rFonts w:ascii="Arial" w:hAnsi="Arial" w:cs="Arial"/>
          <w:sz w:val="21"/>
          <w:szCs w:val="21"/>
        </w:rPr>
        <w:t>ği</w:t>
      </w:r>
      <w:r w:rsidRPr="00480A20">
        <w:rPr>
          <w:rFonts w:ascii="Arial" w:hAnsi="Arial" w:cs="Arial"/>
          <w:spacing w:val="37"/>
          <w:sz w:val="21"/>
          <w:szCs w:val="21"/>
        </w:rPr>
        <w:t xml:space="preserve"> </w:t>
      </w:r>
      <w:r w:rsidRPr="00480A20">
        <w:rPr>
          <w:rFonts w:ascii="Arial" w:hAnsi="Arial" w:cs="Arial"/>
          <w:sz w:val="21"/>
          <w:szCs w:val="21"/>
        </w:rPr>
        <w:t>sa</w:t>
      </w:r>
      <w:r w:rsidRPr="00480A20">
        <w:rPr>
          <w:rFonts w:ascii="Arial" w:hAnsi="Arial" w:cs="Arial"/>
          <w:spacing w:val="-2"/>
          <w:sz w:val="21"/>
          <w:szCs w:val="21"/>
        </w:rPr>
        <w:t>y</w:t>
      </w:r>
      <w:r w:rsidRPr="00480A20">
        <w:rPr>
          <w:rFonts w:ascii="Arial" w:hAnsi="Arial" w:cs="Arial"/>
          <w:spacing w:val="-1"/>
          <w:sz w:val="21"/>
          <w:szCs w:val="21"/>
        </w:rPr>
        <w:t>ı</w:t>
      </w:r>
      <w:r w:rsidRPr="00480A20">
        <w:rPr>
          <w:rFonts w:ascii="Arial" w:hAnsi="Arial" w:cs="Arial"/>
          <w:sz w:val="21"/>
          <w:szCs w:val="21"/>
        </w:rPr>
        <w:t>da</w:t>
      </w:r>
      <w:r w:rsidRPr="00480A20">
        <w:rPr>
          <w:rFonts w:ascii="Arial" w:hAnsi="Arial" w:cs="Arial"/>
          <w:spacing w:val="33"/>
          <w:sz w:val="21"/>
          <w:szCs w:val="21"/>
        </w:rPr>
        <w:t xml:space="preserve"> </w:t>
      </w:r>
      <w:r w:rsidRPr="00480A20">
        <w:rPr>
          <w:rFonts w:ascii="Arial" w:hAnsi="Arial" w:cs="Arial"/>
          <w:sz w:val="21"/>
          <w:szCs w:val="21"/>
        </w:rPr>
        <w:t>g</w:t>
      </w:r>
      <w:r w:rsidRPr="00480A20">
        <w:rPr>
          <w:rFonts w:ascii="Arial" w:hAnsi="Arial" w:cs="Arial"/>
          <w:spacing w:val="1"/>
          <w:sz w:val="21"/>
          <w:szCs w:val="21"/>
        </w:rPr>
        <w:t>i</w:t>
      </w:r>
      <w:r w:rsidRPr="00480A20">
        <w:rPr>
          <w:rFonts w:ascii="Arial" w:hAnsi="Arial" w:cs="Arial"/>
          <w:spacing w:val="-2"/>
          <w:sz w:val="21"/>
          <w:szCs w:val="21"/>
        </w:rPr>
        <w:t>d</w:t>
      </w:r>
      <w:r w:rsidRPr="00480A20">
        <w:rPr>
          <w:rFonts w:ascii="Arial" w:hAnsi="Arial" w:cs="Arial"/>
          <w:sz w:val="21"/>
          <w:szCs w:val="21"/>
        </w:rPr>
        <w:t>e</w:t>
      </w:r>
      <w:r w:rsidRPr="00480A20">
        <w:rPr>
          <w:rFonts w:ascii="Arial" w:hAnsi="Arial" w:cs="Arial"/>
          <w:spacing w:val="-3"/>
          <w:sz w:val="21"/>
          <w:szCs w:val="21"/>
        </w:rPr>
        <w:t>r</w:t>
      </w:r>
      <w:r w:rsidRPr="00480A20">
        <w:rPr>
          <w:rFonts w:ascii="Arial" w:hAnsi="Arial" w:cs="Arial"/>
          <w:spacing w:val="1"/>
          <w:sz w:val="21"/>
          <w:szCs w:val="21"/>
        </w:rPr>
        <w:t>l</w:t>
      </w:r>
      <w:r w:rsidRPr="00480A20">
        <w:rPr>
          <w:rFonts w:ascii="Arial" w:hAnsi="Arial" w:cs="Arial"/>
          <w:sz w:val="21"/>
          <w:szCs w:val="21"/>
        </w:rPr>
        <w:t>er</w:t>
      </w:r>
      <w:r w:rsidR="006144E5">
        <w:rPr>
          <w:rFonts w:ascii="Arial" w:hAnsi="Arial" w:cs="Arial"/>
          <w:sz w:val="21"/>
          <w:szCs w:val="21"/>
        </w:rPr>
        <w:t xml:space="preserve"> </w:t>
      </w:r>
      <w:r w:rsidRPr="00480A20">
        <w:rPr>
          <w:rFonts w:ascii="Arial" w:hAnsi="Arial" w:cs="Arial"/>
          <w:spacing w:val="-4"/>
          <w:position w:val="-1"/>
          <w:sz w:val="21"/>
          <w:szCs w:val="21"/>
        </w:rPr>
        <w:t>t</w:t>
      </w:r>
      <w:r w:rsidRPr="00480A20">
        <w:rPr>
          <w:rFonts w:ascii="Arial" w:hAnsi="Arial" w:cs="Arial"/>
          <w:position w:val="-1"/>
          <w:sz w:val="21"/>
          <w:szCs w:val="21"/>
        </w:rPr>
        <w:t>ah</w:t>
      </w:r>
      <w:r w:rsidRPr="00480A20">
        <w:rPr>
          <w:rFonts w:ascii="Arial" w:hAnsi="Arial" w:cs="Arial"/>
          <w:spacing w:val="-5"/>
          <w:position w:val="-1"/>
          <w:sz w:val="21"/>
          <w:szCs w:val="21"/>
        </w:rPr>
        <w:t>a</w:t>
      </w:r>
      <w:r w:rsidRPr="00480A20">
        <w:rPr>
          <w:rFonts w:ascii="Arial" w:hAnsi="Arial" w:cs="Arial"/>
          <w:position w:val="-1"/>
          <w:sz w:val="21"/>
          <w:szCs w:val="21"/>
        </w:rPr>
        <w:t>k</w:t>
      </w:r>
      <w:r w:rsidRPr="00480A20">
        <w:rPr>
          <w:rFonts w:ascii="Arial" w:hAnsi="Arial" w:cs="Arial"/>
          <w:spacing w:val="2"/>
          <w:position w:val="-1"/>
          <w:sz w:val="21"/>
          <w:szCs w:val="21"/>
        </w:rPr>
        <w:t>k</w:t>
      </w:r>
      <w:r w:rsidRPr="00480A20">
        <w:rPr>
          <w:rFonts w:ascii="Arial" w:hAnsi="Arial" w:cs="Arial"/>
          <w:spacing w:val="-5"/>
          <w:position w:val="-1"/>
          <w:sz w:val="21"/>
          <w:szCs w:val="21"/>
        </w:rPr>
        <w:t>u</w:t>
      </w:r>
      <w:r w:rsidRPr="00480A20">
        <w:rPr>
          <w:rFonts w:ascii="Arial" w:hAnsi="Arial" w:cs="Arial"/>
          <w:position w:val="-1"/>
          <w:sz w:val="21"/>
          <w:szCs w:val="21"/>
        </w:rPr>
        <w:t>k</w:t>
      </w:r>
      <w:r w:rsidRPr="00480A20">
        <w:rPr>
          <w:rFonts w:ascii="Arial" w:hAnsi="Arial" w:cs="Arial"/>
          <w:spacing w:val="4"/>
          <w:position w:val="-1"/>
          <w:sz w:val="21"/>
          <w:szCs w:val="21"/>
        </w:rPr>
        <w:t xml:space="preserve"> </w:t>
      </w:r>
      <w:r w:rsidRPr="00480A20">
        <w:rPr>
          <w:rFonts w:ascii="Arial" w:hAnsi="Arial" w:cs="Arial"/>
          <w:spacing w:val="-2"/>
          <w:position w:val="-1"/>
          <w:sz w:val="21"/>
          <w:szCs w:val="21"/>
        </w:rPr>
        <w:t>e</w:t>
      </w:r>
      <w:r w:rsidRPr="00480A20">
        <w:rPr>
          <w:rFonts w:ascii="Arial" w:hAnsi="Arial" w:cs="Arial"/>
          <w:spacing w:val="-1"/>
          <w:position w:val="-1"/>
          <w:sz w:val="21"/>
          <w:szCs w:val="21"/>
        </w:rPr>
        <w:t>tt</w:t>
      </w:r>
      <w:r w:rsidRPr="00480A20">
        <w:rPr>
          <w:rFonts w:ascii="Arial" w:hAnsi="Arial" w:cs="Arial"/>
          <w:spacing w:val="1"/>
          <w:position w:val="-1"/>
          <w:sz w:val="21"/>
          <w:szCs w:val="21"/>
        </w:rPr>
        <w:t>i</w:t>
      </w:r>
      <w:r w:rsidRPr="00480A20">
        <w:rPr>
          <w:rFonts w:ascii="Arial" w:hAnsi="Arial" w:cs="Arial"/>
          <w:spacing w:val="-3"/>
          <w:position w:val="-1"/>
          <w:sz w:val="21"/>
          <w:szCs w:val="21"/>
        </w:rPr>
        <w:t>r</w:t>
      </w:r>
      <w:r w:rsidRPr="00480A20">
        <w:rPr>
          <w:rFonts w:ascii="Arial" w:hAnsi="Arial" w:cs="Arial"/>
          <w:spacing w:val="-1"/>
          <w:position w:val="-1"/>
          <w:sz w:val="21"/>
          <w:szCs w:val="21"/>
        </w:rPr>
        <w:t>ilm</w:t>
      </w:r>
      <w:r w:rsidRPr="00480A20">
        <w:rPr>
          <w:rFonts w:ascii="Arial" w:hAnsi="Arial" w:cs="Arial"/>
          <w:spacing w:val="1"/>
          <w:position w:val="-1"/>
          <w:sz w:val="21"/>
          <w:szCs w:val="21"/>
        </w:rPr>
        <w:t>i</w:t>
      </w:r>
      <w:r w:rsidRPr="00480A20">
        <w:rPr>
          <w:rFonts w:ascii="Arial" w:hAnsi="Arial" w:cs="Arial"/>
          <w:position w:val="-1"/>
          <w:sz w:val="21"/>
          <w:szCs w:val="21"/>
        </w:rPr>
        <w:t>ş</w:t>
      </w:r>
      <w:r w:rsidRPr="00480A20">
        <w:rPr>
          <w:rFonts w:ascii="Arial" w:hAnsi="Arial" w:cs="Arial"/>
          <w:spacing w:val="-6"/>
          <w:position w:val="-1"/>
          <w:sz w:val="21"/>
          <w:szCs w:val="21"/>
        </w:rPr>
        <w:t>t</w:t>
      </w:r>
      <w:r w:rsidRPr="00480A20">
        <w:rPr>
          <w:rFonts w:ascii="Arial" w:hAnsi="Arial" w:cs="Arial"/>
          <w:spacing w:val="1"/>
          <w:position w:val="-1"/>
          <w:sz w:val="21"/>
          <w:szCs w:val="21"/>
        </w:rPr>
        <w:t>i</w:t>
      </w:r>
      <w:r w:rsidRPr="00480A20">
        <w:rPr>
          <w:rFonts w:ascii="Arial" w:hAnsi="Arial" w:cs="Arial"/>
          <w:spacing w:val="-1"/>
          <w:position w:val="-1"/>
          <w:sz w:val="21"/>
          <w:szCs w:val="21"/>
        </w:rPr>
        <w:t>r</w:t>
      </w:r>
      <w:r w:rsidRPr="00480A20">
        <w:rPr>
          <w:rFonts w:ascii="Arial" w:hAnsi="Arial" w:cs="Arial"/>
          <w:position w:val="-1"/>
          <w:sz w:val="21"/>
          <w:szCs w:val="21"/>
        </w:rPr>
        <w:t>.</w:t>
      </w:r>
    </w:p>
    <w:p w:rsidR="009E6528" w:rsidRPr="00480A20" w:rsidRDefault="009E6528" w:rsidP="009E6528">
      <w:pPr>
        <w:widowControl w:val="0"/>
        <w:autoSpaceDE w:val="0"/>
        <w:adjustRightInd w:val="0"/>
        <w:spacing w:before="5" w:line="120" w:lineRule="exact"/>
        <w:rPr>
          <w:rFonts w:ascii="Arial" w:hAnsi="Arial" w:cs="Arial"/>
          <w:sz w:val="12"/>
          <w:szCs w:val="12"/>
        </w:rPr>
      </w:pPr>
    </w:p>
    <w:tbl>
      <w:tblPr>
        <w:tblW w:w="0" w:type="auto"/>
        <w:tblInd w:w="112" w:type="dxa"/>
        <w:tblLayout w:type="fixed"/>
        <w:tblCellMar>
          <w:left w:w="0" w:type="dxa"/>
          <w:right w:w="0" w:type="dxa"/>
        </w:tblCellMar>
        <w:tblLook w:val="0000" w:firstRow="0" w:lastRow="0" w:firstColumn="0" w:lastColumn="0" w:noHBand="0" w:noVBand="0"/>
      </w:tblPr>
      <w:tblGrid>
        <w:gridCol w:w="4362"/>
        <w:gridCol w:w="1985"/>
        <w:gridCol w:w="3402"/>
      </w:tblGrid>
      <w:tr w:rsidR="009E6528" w:rsidRPr="00480A20" w:rsidTr="00F66639">
        <w:trPr>
          <w:trHeight w:hRule="exact" w:val="547"/>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501" w:right="1883"/>
              <w:jc w:val="center"/>
              <w:rPr>
                <w:rFonts w:hint="eastAsia"/>
              </w:rPr>
            </w:pPr>
            <w:r w:rsidRPr="00480A20">
              <w:rPr>
                <w:rFonts w:cs="Calibri"/>
                <w:b/>
                <w:bCs/>
                <w:spacing w:val="3"/>
                <w:position w:val="1"/>
              </w:rPr>
              <w:t>Y</w:t>
            </w:r>
            <w:r w:rsidRPr="00480A20">
              <w:rPr>
                <w:rFonts w:cs="Calibri"/>
                <w:b/>
                <w:bCs/>
                <w:spacing w:val="1"/>
                <w:position w:val="1"/>
              </w:rPr>
              <w:t>ap</w:t>
            </w:r>
            <w:r w:rsidRPr="00480A20">
              <w:rPr>
                <w:rFonts w:cs="Calibri"/>
                <w:b/>
                <w:bCs/>
                <w:spacing w:val="3"/>
                <w:position w:val="1"/>
              </w:rPr>
              <w:t>ıl</w:t>
            </w:r>
            <w:r w:rsidRPr="00480A20">
              <w:rPr>
                <w:rFonts w:cs="Calibri"/>
                <w:b/>
                <w:bCs/>
                <w:spacing w:val="4"/>
                <w:position w:val="1"/>
              </w:rPr>
              <w:t>a</w:t>
            </w:r>
            <w:r w:rsidRPr="00480A20">
              <w:rPr>
                <w:rFonts w:cs="Calibri"/>
                <w:b/>
                <w:bCs/>
                <w:position w:val="1"/>
              </w:rPr>
              <w:t>n</w:t>
            </w:r>
            <w:r w:rsidRPr="00480A20">
              <w:rPr>
                <w:rFonts w:cs="Calibri"/>
                <w:b/>
                <w:bCs/>
                <w:spacing w:val="4"/>
                <w:position w:val="1"/>
              </w:rPr>
              <w:t xml:space="preserve"> </w:t>
            </w:r>
            <w:r w:rsidRPr="00480A20">
              <w:rPr>
                <w:rFonts w:cs="Calibri"/>
                <w:b/>
                <w:bCs/>
                <w:spacing w:val="3"/>
                <w:position w:val="1"/>
              </w:rPr>
              <w:t>i</w:t>
            </w:r>
            <w:r w:rsidRPr="00480A20">
              <w:rPr>
                <w:rFonts w:cs="Calibri"/>
                <w:b/>
                <w:bCs/>
                <w:position w:val="1"/>
              </w:rPr>
              <w:t>ş</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342" w:right="341"/>
              <w:jc w:val="center"/>
              <w:rPr>
                <w:rFonts w:cs="Calibri" w:hint="eastAsia"/>
              </w:rPr>
            </w:pPr>
            <w:r w:rsidRPr="00480A20">
              <w:rPr>
                <w:rFonts w:cs="Calibri"/>
                <w:b/>
                <w:bCs/>
                <w:position w:val="1"/>
              </w:rPr>
              <w:t>Y</w:t>
            </w:r>
            <w:r w:rsidRPr="00480A20">
              <w:rPr>
                <w:rFonts w:cs="Calibri"/>
                <w:b/>
                <w:bCs/>
                <w:spacing w:val="-1"/>
                <w:position w:val="1"/>
              </w:rPr>
              <w:t>ap</w:t>
            </w:r>
            <w:r w:rsidRPr="00480A20">
              <w:rPr>
                <w:rFonts w:cs="Calibri"/>
                <w:b/>
                <w:bCs/>
                <w:spacing w:val="1"/>
                <w:position w:val="1"/>
              </w:rPr>
              <w:t>ıl</w:t>
            </w:r>
            <w:r w:rsidRPr="00480A20">
              <w:rPr>
                <w:rFonts w:cs="Calibri"/>
                <w:b/>
                <w:bCs/>
                <w:spacing w:val="-1"/>
                <w:position w:val="1"/>
              </w:rPr>
              <w:t>a</w:t>
            </w:r>
            <w:r w:rsidRPr="00480A20">
              <w:rPr>
                <w:rFonts w:cs="Calibri"/>
                <w:b/>
                <w:bCs/>
                <w:position w:val="1"/>
              </w:rPr>
              <w:t>n</w:t>
            </w:r>
            <w:r w:rsidRPr="00480A20">
              <w:rPr>
                <w:rFonts w:cs="Calibri"/>
                <w:b/>
                <w:bCs/>
                <w:spacing w:val="-1"/>
                <w:position w:val="1"/>
              </w:rPr>
              <w:t xml:space="preserve"> </w:t>
            </w:r>
            <w:r w:rsidRPr="00480A20">
              <w:rPr>
                <w:rFonts w:cs="Calibri"/>
                <w:b/>
                <w:bCs/>
                <w:spacing w:val="1"/>
                <w:position w:val="1"/>
              </w:rPr>
              <w:t>İ</w:t>
            </w:r>
            <w:r w:rsidRPr="00480A20">
              <w:rPr>
                <w:rFonts w:cs="Calibri"/>
                <w:b/>
                <w:bCs/>
                <w:spacing w:val="-2"/>
                <w:position w:val="1"/>
              </w:rPr>
              <w:t>ş</w:t>
            </w:r>
            <w:r w:rsidRPr="00480A20">
              <w:rPr>
                <w:rFonts w:cs="Calibri"/>
                <w:b/>
                <w:bCs/>
                <w:spacing w:val="1"/>
                <w:position w:val="1"/>
              </w:rPr>
              <w:t>l</w:t>
            </w:r>
            <w:r w:rsidRPr="00480A20">
              <w:rPr>
                <w:rFonts w:cs="Calibri"/>
                <w:b/>
                <w:bCs/>
                <w:spacing w:val="-1"/>
                <w:position w:val="1"/>
              </w:rPr>
              <w:t>e</w:t>
            </w:r>
            <w:r w:rsidRPr="00480A20">
              <w:rPr>
                <w:rFonts w:cs="Calibri"/>
                <w:b/>
                <w:bCs/>
                <w:position w:val="1"/>
              </w:rPr>
              <w:t>m</w:t>
            </w:r>
          </w:p>
          <w:p w:rsidR="009E6528" w:rsidRPr="00480A20" w:rsidRDefault="009E6528" w:rsidP="00F66639">
            <w:pPr>
              <w:widowControl w:val="0"/>
              <w:autoSpaceDE w:val="0"/>
              <w:adjustRightInd w:val="0"/>
              <w:ind w:left="683" w:right="683"/>
              <w:jc w:val="center"/>
              <w:rPr>
                <w:rFonts w:hint="eastAsia"/>
              </w:rPr>
            </w:pPr>
            <w:r w:rsidRPr="00480A20">
              <w:rPr>
                <w:rFonts w:cs="Calibri"/>
                <w:b/>
                <w:bCs/>
              </w:rPr>
              <w:t>Ad</w:t>
            </w:r>
            <w:r w:rsidRPr="00480A20">
              <w:rPr>
                <w:rFonts w:cs="Calibri"/>
                <w:b/>
                <w:bCs/>
                <w:spacing w:val="-1"/>
              </w:rPr>
              <w:t>ed</w:t>
            </w:r>
            <w:r w:rsidRPr="00480A20">
              <w:rPr>
                <w:rFonts w:cs="Calibri"/>
                <w:b/>
                <w:bCs/>
              </w:rPr>
              <w:t>i</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19"/>
              <w:rPr>
                <w:rFonts w:hint="eastAsia"/>
              </w:rPr>
            </w:pPr>
            <w:r w:rsidRPr="00480A20">
              <w:rPr>
                <w:rFonts w:cs="Calibri"/>
                <w:b/>
                <w:bCs/>
                <w:spacing w:val="-1"/>
                <w:position w:val="1"/>
              </w:rPr>
              <w:t>Ka</w:t>
            </w:r>
            <w:r w:rsidRPr="00480A20">
              <w:rPr>
                <w:rFonts w:cs="Calibri"/>
                <w:b/>
                <w:bCs/>
                <w:position w:val="1"/>
              </w:rPr>
              <w:t xml:space="preserve">mu </w:t>
            </w:r>
            <w:r w:rsidRPr="00480A20">
              <w:rPr>
                <w:rFonts w:cs="Calibri"/>
                <w:b/>
                <w:bCs/>
                <w:spacing w:val="1"/>
                <w:position w:val="1"/>
              </w:rPr>
              <w:t>İ</w:t>
            </w:r>
            <w:r w:rsidRPr="00480A20">
              <w:rPr>
                <w:rFonts w:cs="Calibri"/>
                <w:b/>
                <w:bCs/>
                <w:spacing w:val="-1"/>
                <w:position w:val="1"/>
              </w:rPr>
              <w:t>ha</w:t>
            </w:r>
            <w:r w:rsidRPr="00480A20">
              <w:rPr>
                <w:rFonts w:cs="Calibri"/>
                <w:b/>
                <w:bCs/>
                <w:spacing w:val="1"/>
                <w:position w:val="1"/>
              </w:rPr>
              <w:t>l</w:t>
            </w:r>
            <w:r w:rsidRPr="00480A20">
              <w:rPr>
                <w:rFonts w:cs="Calibri"/>
                <w:b/>
                <w:bCs/>
                <w:position w:val="1"/>
              </w:rPr>
              <w:t>e K</w:t>
            </w:r>
            <w:r w:rsidRPr="00480A20">
              <w:rPr>
                <w:rFonts w:cs="Calibri"/>
                <w:b/>
                <w:bCs/>
                <w:spacing w:val="-1"/>
                <w:position w:val="1"/>
              </w:rPr>
              <w:t>anunu</w:t>
            </w:r>
            <w:r w:rsidRPr="00480A20">
              <w:rPr>
                <w:rFonts w:cs="Calibri"/>
                <w:b/>
                <w:bCs/>
                <w:position w:val="1"/>
              </w:rPr>
              <w:t>n</w:t>
            </w:r>
            <w:r w:rsidRPr="00480A20">
              <w:rPr>
                <w:rFonts w:cs="Calibri"/>
                <w:b/>
                <w:bCs/>
                <w:spacing w:val="-1"/>
                <w:position w:val="1"/>
              </w:rPr>
              <w:t xml:space="preserve"> </w:t>
            </w:r>
            <w:r w:rsidRPr="00480A20">
              <w:rPr>
                <w:rFonts w:cs="Calibri"/>
                <w:b/>
                <w:bCs/>
                <w:spacing w:val="1"/>
                <w:position w:val="1"/>
              </w:rPr>
              <w:t>ilg</w:t>
            </w:r>
            <w:r w:rsidRPr="00480A20">
              <w:rPr>
                <w:rFonts w:cs="Calibri"/>
                <w:b/>
                <w:bCs/>
                <w:spacing w:val="-2"/>
                <w:position w:val="1"/>
              </w:rPr>
              <w:t>i</w:t>
            </w:r>
            <w:r w:rsidRPr="00480A20">
              <w:rPr>
                <w:rFonts w:cs="Calibri"/>
                <w:b/>
                <w:bCs/>
                <w:spacing w:val="1"/>
                <w:position w:val="1"/>
              </w:rPr>
              <w:t>l</w:t>
            </w:r>
            <w:r w:rsidRPr="00480A20">
              <w:rPr>
                <w:rFonts w:cs="Calibri"/>
                <w:b/>
                <w:bCs/>
                <w:position w:val="1"/>
              </w:rPr>
              <w:t>i</w:t>
            </w:r>
            <w:r w:rsidRPr="00480A20">
              <w:rPr>
                <w:rFonts w:cs="Calibri"/>
                <w:b/>
                <w:bCs/>
                <w:spacing w:val="-3"/>
                <w:position w:val="1"/>
              </w:rPr>
              <w:t xml:space="preserve"> </w:t>
            </w:r>
            <w:r w:rsidRPr="00480A20">
              <w:rPr>
                <w:rFonts w:cs="Calibri"/>
                <w:b/>
                <w:bCs/>
                <w:position w:val="1"/>
              </w:rPr>
              <w:t>ma</w:t>
            </w:r>
            <w:r w:rsidRPr="00480A20">
              <w:rPr>
                <w:rFonts w:cs="Calibri"/>
                <w:b/>
                <w:bCs/>
                <w:spacing w:val="-2"/>
                <w:position w:val="1"/>
              </w:rPr>
              <w:t>d</w:t>
            </w:r>
            <w:r w:rsidRPr="00480A20">
              <w:rPr>
                <w:rFonts w:cs="Calibri"/>
                <w:b/>
                <w:bCs/>
                <w:spacing w:val="-1"/>
                <w:position w:val="1"/>
              </w:rPr>
              <w:t>de</w:t>
            </w:r>
            <w:r w:rsidRPr="00480A20">
              <w:rPr>
                <w:rFonts w:cs="Calibri"/>
                <w:b/>
                <w:bCs/>
                <w:position w:val="1"/>
              </w:rPr>
              <w:t>si</w:t>
            </w:r>
          </w:p>
        </w:tc>
      </w:tr>
      <w:tr w:rsidR="009E6528" w:rsidRPr="00480A20" w:rsidTr="00F66639">
        <w:trPr>
          <w:trHeight w:hRule="exact" w:val="413"/>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hint="eastAsia"/>
              </w:rPr>
            </w:pPr>
            <w:r w:rsidRPr="00480A20">
              <w:rPr>
                <w:rFonts w:cs="Calibri"/>
                <w:spacing w:val="2"/>
                <w:position w:val="1"/>
              </w:rPr>
              <w:t>V</w:t>
            </w:r>
            <w:r w:rsidRPr="00480A20">
              <w:rPr>
                <w:rFonts w:cs="Calibri"/>
                <w:spacing w:val="3"/>
                <w:position w:val="1"/>
              </w:rPr>
              <w:t>e</w:t>
            </w:r>
            <w:r w:rsidRPr="00480A20">
              <w:rPr>
                <w:rFonts w:cs="Calibri"/>
                <w:spacing w:val="2"/>
                <w:position w:val="1"/>
              </w:rPr>
              <w:t>ri</w:t>
            </w:r>
            <w:r w:rsidRPr="00480A20">
              <w:rPr>
                <w:rFonts w:cs="Calibri"/>
                <w:spacing w:val="3"/>
                <w:position w:val="1"/>
              </w:rPr>
              <w:t>t</w:t>
            </w:r>
            <w:r w:rsidRPr="00480A20">
              <w:rPr>
                <w:rFonts w:cs="Calibri"/>
                <w:spacing w:val="2"/>
                <w:position w:val="1"/>
              </w:rPr>
              <w:t>ab</w:t>
            </w:r>
            <w:r w:rsidRPr="00480A20">
              <w:rPr>
                <w:rFonts w:cs="Calibri"/>
                <w:spacing w:val="4"/>
                <w:position w:val="1"/>
              </w:rPr>
              <w:t>a</w:t>
            </w:r>
            <w:r w:rsidRPr="00480A20">
              <w:rPr>
                <w:rFonts w:cs="Calibri"/>
                <w:spacing w:val="2"/>
                <w:position w:val="1"/>
              </w:rPr>
              <w:t>n</w:t>
            </w:r>
            <w:r w:rsidRPr="00480A20">
              <w:rPr>
                <w:rFonts w:cs="Calibri"/>
                <w:position w:val="1"/>
              </w:rPr>
              <w:t>ı</w:t>
            </w:r>
            <w:r w:rsidRPr="00480A20">
              <w:rPr>
                <w:rFonts w:cs="Calibri"/>
                <w:spacing w:val="5"/>
                <w:position w:val="1"/>
              </w:rPr>
              <w:t xml:space="preserve"> </w:t>
            </w:r>
            <w:r w:rsidRPr="00480A20">
              <w:rPr>
                <w:rFonts w:cs="Calibri"/>
                <w:spacing w:val="2"/>
                <w:position w:val="1"/>
              </w:rPr>
              <w:t>Öd</w:t>
            </w:r>
            <w:r w:rsidRPr="00480A20">
              <w:rPr>
                <w:rFonts w:cs="Calibri"/>
                <w:spacing w:val="3"/>
                <w:position w:val="1"/>
              </w:rPr>
              <w:t>eme</w:t>
            </w:r>
            <w:r w:rsidRPr="00480A20">
              <w:rPr>
                <w:rFonts w:cs="Calibri"/>
                <w:spacing w:val="2"/>
                <w:position w:val="1"/>
              </w:rPr>
              <w:t>s</w:t>
            </w:r>
            <w:r w:rsidRPr="00480A20">
              <w:rPr>
                <w:rFonts w:cs="Calibri"/>
                <w:position w:val="1"/>
              </w:rPr>
              <w:t>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4" w:lineRule="exact"/>
              <w:ind w:left="647" w:right="1023"/>
              <w:jc w:val="center"/>
              <w:rPr>
                <w:rFonts w:hint="eastAsia"/>
              </w:rPr>
            </w:pPr>
            <w:r>
              <w:t>14</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386" w:right="1506"/>
              <w:jc w:val="center"/>
              <w:rPr>
                <w:rFonts w:hint="eastAsia"/>
              </w:rPr>
            </w:pPr>
            <w:r w:rsidRPr="00480A20">
              <w:rPr>
                <w:rFonts w:cs="Calibri"/>
                <w:spacing w:val="3"/>
                <w:position w:val="1"/>
              </w:rPr>
              <w:t>22/</w:t>
            </w:r>
            <w:r w:rsidRPr="00480A20">
              <w:rPr>
                <w:rFonts w:cs="Calibri"/>
                <w:position w:val="1"/>
              </w:rPr>
              <w:t>a</w:t>
            </w:r>
          </w:p>
        </w:tc>
      </w:tr>
      <w:tr w:rsidR="009E6528" w:rsidRPr="00480A20" w:rsidTr="00F66639">
        <w:trPr>
          <w:trHeight w:hRule="exact" w:val="413"/>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cs="Calibri" w:hint="eastAsia"/>
                <w:spacing w:val="2"/>
                <w:position w:val="1"/>
              </w:rPr>
            </w:pPr>
            <w:r w:rsidRPr="00480A20">
              <w:rPr>
                <w:rFonts w:cs="Calibri"/>
                <w:spacing w:val="2"/>
                <w:position w:val="1"/>
              </w:rPr>
              <w:t>Kitap Alımları</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647" w:right="1023"/>
              <w:jc w:val="center"/>
              <w:rPr>
                <w:rFonts w:hint="eastAsia"/>
              </w:rPr>
            </w:pPr>
            <w:r w:rsidRPr="00480A20">
              <w:t>3</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386" w:right="1506"/>
              <w:jc w:val="center"/>
              <w:rPr>
                <w:rFonts w:cs="Calibri" w:hint="eastAsia"/>
                <w:spacing w:val="3"/>
                <w:position w:val="1"/>
              </w:rPr>
            </w:pPr>
            <w:r w:rsidRPr="00480A20">
              <w:rPr>
                <w:rFonts w:cs="Calibri"/>
                <w:spacing w:val="3"/>
                <w:position w:val="1"/>
              </w:rPr>
              <w:t>22/d</w:t>
            </w:r>
          </w:p>
        </w:tc>
      </w:tr>
      <w:tr w:rsidR="009E6528" w:rsidRPr="00480A20" w:rsidTr="00F66639">
        <w:trPr>
          <w:trHeight w:hRule="exact" w:val="413"/>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hint="eastAsia"/>
              </w:rPr>
            </w:pPr>
            <w:r w:rsidRPr="00480A20">
              <w:rPr>
                <w:rFonts w:cs="Calibri"/>
                <w:spacing w:val="3"/>
                <w:position w:val="1"/>
              </w:rPr>
              <w:t>Yo</w:t>
            </w:r>
            <w:r w:rsidRPr="00480A20">
              <w:rPr>
                <w:rFonts w:cs="Calibri"/>
                <w:spacing w:val="2"/>
                <w:position w:val="1"/>
              </w:rPr>
              <w:t>llu</w:t>
            </w:r>
            <w:r w:rsidRPr="00480A20">
              <w:rPr>
                <w:rFonts w:cs="Calibri"/>
                <w:position w:val="1"/>
              </w:rPr>
              <w:t>k</w:t>
            </w:r>
            <w:r w:rsidRPr="00480A20">
              <w:rPr>
                <w:rFonts w:cs="Calibri"/>
                <w:spacing w:val="5"/>
                <w:position w:val="1"/>
              </w:rPr>
              <w:t xml:space="preserve"> </w:t>
            </w:r>
            <w:r w:rsidRPr="00480A20">
              <w:rPr>
                <w:rFonts w:cs="Calibri"/>
                <w:spacing w:val="2"/>
                <w:position w:val="1"/>
              </w:rPr>
              <w:t>Öd</w:t>
            </w:r>
            <w:r w:rsidRPr="00480A20">
              <w:rPr>
                <w:rFonts w:cs="Calibri"/>
                <w:spacing w:val="3"/>
                <w:position w:val="1"/>
              </w:rPr>
              <w:t>eme</w:t>
            </w:r>
            <w:r w:rsidRPr="00480A20">
              <w:rPr>
                <w:rFonts w:cs="Calibri"/>
                <w:spacing w:val="2"/>
                <w:position w:val="1"/>
              </w:rPr>
              <w:t>s</w:t>
            </w:r>
            <w:r w:rsidRPr="00480A20">
              <w:rPr>
                <w:rFonts w:cs="Calibri"/>
                <w:position w:val="1"/>
              </w:rPr>
              <w:t>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4" w:lineRule="exact"/>
              <w:ind w:right="1084"/>
              <w:jc w:val="center"/>
              <w:rPr>
                <w:rFonts w:hint="eastAsia"/>
              </w:rPr>
            </w:pPr>
            <w:r>
              <w:t xml:space="preserve">         12</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700"/>
              <w:rPr>
                <w:rFonts w:hint="eastAsia"/>
              </w:rPr>
            </w:pPr>
            <w:r w:rsidRPr="00480A20">
              <w:rPr>
                <w:rFonts w:cs="Calibri"/>
                <w:spacing w:val="3"/>
                <w:position w:val="1"/>
              </w:rPr>
              <w:t>624</w:t>
            </w:r>
            <w:r w:rsidRPr="00480A20">
              <w:rPr>
                <w:rFonts w:cs="Calibri"/>
                <w:position w:val="1"/>
              </w:rPr>
              <w:t>5</w:t>
            </w:r>
            <w:r w:rsidRPr="00480A20">
              <w:rPr>
                <w:rFonts w:cs="Calibri"/>
                <w:spacing w:val="6"/>
                <w:position w:val="1"/>
              </w:rPr>
              <w:t xml:space="preserve"> </w:t>
            </w:r>
            <w:r w:rsidRPr="00480A20">
              <w:rPr>
                <w:rFonts w:cs="Calibri"/>
                <w:spacing w:val="2"/>
                <w:position w:val="1"/>
              </w:rPr>
              <w:t>sa</w:t>
            </w:r>
            <w:r w:rsidRPr="00480A20">
              <w:rPr>
                <w:rFonts w:cs="Calibri"/>
                <w:spacing w:val="3"/>
                <w:position w:val="1"/>
              </w:rPr>
              <w:t>y</w:t>
            </w:r>
            <w:r w:rsidRPr="00480A20">
              <w:rPr>
                <w:rFonts w:cs="Calibri"/>
                <w:spacing w:val="2"/>
                <w:position w:val="1"/>
              </w:rPr>
              <w:t>ı</w:t>
            </w:r>
            <w:r w:rsidRPr="00480A20">
              <w:rPr>
                <w:rFonts w:cs="Calibri"/>
                <w:spacing w:val="4"/>
                <w:position w:val="1"/>
              </w:rPr>
              <w:t>l</w:t>
            </w:r>
            <w:r w:rsidRPr="00480A20">
              <w:rPr>
                <w:rFonts w:cs="Calibri"/>
                <w:position w:val="1"/>
              </w:rPr>
              <w:t>ı</w:t>
            </w:r>
            <w:r w:rsidRPr="00480A20">
              <w:rPr>
                <w:rFonts w:cs="Calibri"/>
                <w:spacing w:val="5"/>
                <w:position w:val="1"/>
              </w:rPr>
              <w:t xml:space="preserve"> </w:t>
            </w:r>
            <w:r w:rsidRPr="00480A20">
              <w:rPr>
                <w:rFonts w:cs="Calibri"/>
                <w:spacing w:val="3"/>
                <w:position w:val="1"/>
              </w:rPr>
              <w:t>K</w:t>
            </w:r>
            <w:r w:rsidRPr="00480A20">
              <w:rPr>
                <w:rFonts w:cs="Calibri"/>
                <w:spacing w:val="2"/>
                <w:position w:val="1"/>
              </w:rPr>
              <w:t>anu</w:t>
            </w:r>
            <w:r w:rsidRPr="00480A20">
              <w:rPr>
                <w:rFonts w:cs="Calibri"/>
                <w:position w:val="1"/>
              </w:rPr>
              <w:t>n</w:t>
            </w:r>
          </w:p>
        </w:tc>
      </w:tr>
      <w:tr w:rsidR="009E6528" w:rsidRPr="00480A20" w:rsidTr="00F66639">
        <w:trPr>
          <w:trHeight w:hRule="exact" w:val="413"/>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hint="eastAsia"/>
              </w:rPr>
            </w:pPr>
            <w:r w:rsidRPr="00480A20">
              <w:rPr>
                <w:rFonts w:cs="Calibri"/>
                <w:spacing w:val="2"/>
                <w:position w:val="1"/>
              </w:rPr>
              <w:t>Bür</w:t>
            </w:r>
            <w:r w:rsidRPr="00480A20">
              <w:rPr>
                <w:rFonts w:cs="Calibri"/>
                <w:position w:val="1"/>
              </w:rPr>
              <w:t>o</w:t>
            </w:r>
            <w:r w:rsidRPr="00480A20">
              <w:rPr>
                <w:rFonts w:cs="Calibri"/>
                <w:spacing w:val="6"/>
                <w:position w:val="1"/>
              </w:rPr>
              <w:t xml:space="preserve"> </w:t>
            </w:r>
            <w:r w:rsidRPr="00480A20">
              <w:rPr>
                <w:rFonts w:cs="Calibri"/>
                <w:spacing w:val="3"/>
                <w:position w:val="1"/>
              </w:rPr>
              <w:t>M</w:t>
            </w:r>
            <w:r w:rsidRPr="00480A20">
              <w:rPr>
                <w:rFonts w:cs="Calibri"/>
                <w:spacing w:val="2"/>
                <w:position w:val="1"/>
              </w:rPr>
              <w:t>al</w:t>
            </w:r>
            <w:r w:rsidRPr="00480A20">
              <w:rPr>
                <w:rFonts w:cs="Calibri"/>
                <w:spacing w:val="1"/>
                <w:position w:val="1"/>
              </w:rPr>
              <w:t>z</w:t>
            </w:r>
            <w:r w:rsidRPr="00480A20">
              <w:rPr>
                <w:rFonts w:cs="Calibri"/>
                <w:spacing w:val="3"/>
                <w:position w:val="1"/>
              </w:rPr>
              <w:t>eme</w:t>
            </w:r>
            <w:r w:rsidRPr="00480A20">
              <w:rPr>
                <w:rFonts w:cs="Calibri"/>
                <w:spacing w:val="2"/>
                <w:position w:val="1"/>
              </w:rPr>
              <w:t>l</w:t>
            </w:r>
            <w:r w:rsidRPr="00480A20">
              <w:rPr>
                <w:rFonts w:cs="Calibri"/>
                <w:spacing w:val="3"/>
                <w:position w:val="1"/>
              </w:rPr>
              <w:t>e</w:t>
            </w:r>
            <w:r w:rsidRPr="00480A20">
              <w:rPr>
                <w:rFonts w:cs="Calibri"/>
                <w:spacing w:val="2"/>
                <w:position w:val="1"/>
              </w:rPr>
              <w:t>r</w:t>
            </w:r>
            <w:r w:rsidRPr="00480A20">
              <w:rPr>
                <w:rFonts w:cs="Calibri"/>
                <w:position w:val="1"/>
              </w:rPr>
              <w:t>i</w:t>
            </w:r>
            <w:r w:rsidRPr="00480A20">
              <w:rPr>
                <w:rFonts w:cs="Calibri"/>
                <w:spacing w:val="5"/>
                <w:position w:val="1"/>
              </w:rPr>
              <w:t xml:space="preserve"> </w:t>
            </w:r>
            <w:r w:rsidRPr="00480A20">
              <w:rPr>
                <w:rFonts w:cs="Calibri"/>
                <w:spacing w:val="2"/>
                <w:position w:val="1"/>
              </w:rPr>
              <w:t>Öd</w:t>
            </w:r>
            <w:r w:rsidRPr="00480A20">
              <w:rPr>
                <w:rFonts w:cs="Calibri"/>
                <w:spacing w:val="3"/>
                <w:position w:val="1"/>
              </w:rPr>
              <w:t>eme</w:t>
            </w:r>
            <w:r w:rsidRPr="00480A20">
              <w:rPr>
                <w:rFonts w:cs="Calibri"/>
                <w:spacing w:val="5"/>
                <w:position w:val="1"/>
              </w:rPr>
              <w:t>s</w:t>
            </w:r>
            <w:r w:rsidRPr="00480A20">
              <w:rPr>
                <w:rFonts w:cs="Calibri"/>
                <w:position w:val="1"/>
              </w:rPr>
              <w:t>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4" w:lineRule="exact"/>
              <w:ind w:left="704" w:right="1084"/>
              <w:jc w:val="center"/>
              <w:rPr>
                <w:rFonts w:hint="eastAsia"/>
              </w:rPr>
            </w:pPr>
            <w:r>
              <w:t>0</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434" w:right="1448"/>
              <w:jc w:val="center"/>
              <w:rPr>
                <w:rFonts w:hint="eastAsia"/>
              </w:rPr>
            </w:pPr>
            <w:r w:rsidRPr="00480A20">
              <w:rPr>
                <w:rFonts w:cs="Calibri"/>
                <w:spacing w:val="3"/>
                <w:position w:val="1"/>
              </w:rPr>
              <w:t>22/</w:t>
            </w:r>
            <w:r w:rsidRPr="00480A20">
              <w:rPr>
                <w:rFonts w:cs="Calibri"/>
                <w:position w:val="1"/>
              </w:rPr>
              <w:t>d</w:t>
            </w:r>
          </w:p>
        </w:tc>
      </w:tr>
      <w:tr w:rsidR="009E6528" w:rsidRPr="00480A20" w:rsidTr="00F66639">
        <w:trPr>
          <w:trHeight w:hRule="exact" w:val="518"/>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hint="eastAsia"/>
              </w:rPr>
            </w:pPr>
            <w:r w:rsidRPr="00480A20">
              <w:rPr>
                <w:rFonts w:cs="Calibri"/>
                <w:spacing w:val="2"/>
                <w:position w:val="1"/>
              </w:rPr>
              <w:t>Bask</w:t>
            </w:r>
            <w:r w:rsidRPr="00480A20">
              <w:rPr>
                <w:rFonts w:cs="Calibri"/>
                <w:position w:val="1"/>
              </w:rPr>
              <w:t>ı</w:t>
            </w:r>
            <w:r w:rsidRPr="00480A20">
              <w:rPr>
                <w:rFonts w:cs="Calibri"/>
                <w:spacing w:val="5"/>
                <w:position w:val="1"/>
              </w:rPr>
              <w:t xml:space="preserve"> </w:t>
            </w:r>
            <w:r w:rsidRPr="00480A20">
              <w:rPr>
                <w:rFonts w:cs="Calibri"/>
                <w:spacing w:val="3"/>
                <w:position w:val="1"/>
              </w:rPr>
              <w:t>v</w:t>
            </w:r>
            <w:r w:rsidRPr="00480A20">
              <w:rPr>
                <w:rFonts w:cs="Calibri"/>
                <w:position w:val="1"/>
              </w:rPr>
              <w:t>e</w:t>
            </w:r>
            <w:r w:rsidRPr="00480A20">
              <w:rPr>
                <w:rFonts w:cs="Calibri"/>
                <w:spacing w:val="5"/>
                <w:position w:val="1"/>
              </w:rPr>
              <w:t xml:space="preserve"> </w:t>
            </w:r>
            <w:r w:rsidRPr="00480A20">
              <w:rPr>
                <w:rFonts w:cs="Calibri"/>
                <w:spacing w:val="2"/>
                <w:position w:val="1"/>
              </w:rPr>
              <w:t>Cil</w:t>
            </w:r>
            <w:r w:rsidRPr="00480A20">
              <w:rPr>
                <w:rFonts w:cs="Calibri"/>
                <w:position w:val="1"/>
              </w:rPr>
              <w:t>t</w:t>
            </w:r>
            <w:r w:rsidRPr="00480A20">
              <w:rPr>
                <w:rFonts w:cs="Calibri"/>
                <w:spacing w:val="5"/>
                <w:position w:val="1"/>
              </w:rPr>
              <w:t xml:space="preserve"> </w:t>
            </w:r>
            <w:r w:rsidRPr="00480A20">
              <w:rPr>
                <w:rFonts w:cs="Calibri"/>
                <w:spacing w:val="2"/>
                <w:position w:val="1"/>
              </w:rPr>
              <w:t>G</w:t>
            </w:r>
            <w:r w:rsidRPr="00480A20">
              <w:rPr>
                <w:rFonts w:cs="Calibri"/>
                <w:spacing w:val="4"/>
                <w:position w:val="1"/>
              </w:rPr>
              <w:t>i</w:t>
            </w:r>
            <w:r w:rsidRPr="00480A20">
              <w:rPr>
                <w:rFonts w:cs="Calibri"/>
                <w:spacing w:val="2"/>
                <w:position w:val="1"/>
              </w:rPr>
              <w:t>d</w:t>
            </w:r>
            <w:r w:rsidRPr="00480A20">
              <w:rPr>
                <w:rFonts w:cs="Calibri"/>
                <w:spacing w:val="3"/>
                <w:position w:val="1"/>
              </w:rPr>
              <w:t>e</w:t>
            </w:r>
            <w:r w:rsidRPr="00480A20">
              <w:rPr>
                <w:rFonts w:cs="Calibri"/>
                <w:spacing w:val="2"/>
                <w:position w:val="1"/>
              </w:rPr>
              <w:t>rl</w:t>
            </w:r>
            <w:r w:rsidRPr="00480A20">
              <w:rPr>
                <w:rFonts w:cs="Calibri"/>
                <w:spacing w:val="3"/>
                <w:position w:val="1"/>
              </w:rPr>
              <w:t>e</w:t>
            </w:r>
            <w:r w:rsidRPr="00480A20">
              <w:rPr>
                <w:rFonts w:cs="Calibri"/>
                <w:spacing w:val="4"/>
                <w:position w:val="1"/>
              </w:rPr>
              <w:t>r</w:t>
            </w:r>
            <w:r w:rsidRPr="00480A20">
              <w:rPr>
                <w:rFonts w:cs="Calibri"/>
                <w:position w:val="1"/>
              </w:rPr>
              <w:t>i</w:t>
            </w:r>
            <w:r w:rsidRPr="00480A20">
              <w:rPr>
                <w:rFonts w:cs="Calibri"/>
                <w:spacing w:val="5"/>
                <w:position w:val="1"/>
              </w:rPr>
              <w:t xml:space="preserve"> </w:t>
            </w:r>
            <w:r w:rsidRPr="00480A20">
              <w:rPr>
                <w:rFonts w:cs="Calibri"/>
                <w:spacing w:val="2"/>
                <w:position w:val="1"/>
              </w:rPr>
              <w:t>Öd</w:t>
            </w:r>
            <w:r w:rsidRPr="00480A20">
              <w:rPr>
                <w:rFonts w:cs="Calibri"/>
                <w:spacing w:val="5"/>
                <w:position w:val="1"/>
              </w:rPr>
              <w:t>e</w:t>
            </w:r>
            <w:r w:rsidRPr="00480A20">
              <w:rPr>
                <w:rFonts w:cs="Calibri"/>
                <w:spacing w:val="3"/>
                <w:position w:val="1"/>
              </w:rPr>
              <w:t>me</w:t>
            </w:r>
            <w:r w:rsidRPr="00480A20">
              <w:rPr>
                <w:rFonts w:cs="Calibri"/>
                <w:spacing w:val="2"/>
                <w:position w:val="1"/>
              </w:rPr>
              <w:t>s</w:t>
            </w:r>
            <w:r w:rsidRPr="00480A20">
              <w:rPr>
                <w:rFonts w:cs="Calibri"/>
                <w:position w:val="1"/>
              </w:rPr>
              <w:t>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704" w:right="1084"/>
              <w:jc w:val="center"/>
              <w:rPr>
                <w:rFonts w:hint="eastAsia"/>
              </w:rPr>
            </w:pPr>
            <w:r w:rsidRPr="00480A20">
              <w:t>0</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439" w:right="1443"/>
              <w:jc w:val="center"/>
              <w:rPr>
                <w:rFonts w:hint="eastAsia"/>
              </w:rPr>
            </w:pPr>
            <w:r w:rsidRPr="00480A20">
              <w:rPr>
                <w:rFonts w:cs="Calibri"/>
                <w:spacing w:val="3"/>
                <w:position w:val="1"/>
              </w:rPr>
              <w:t>22/</w:t>
            </w:r>
            <w:r w:rsidRPr="00480A20">
              <w:rPr>
                <w:rFonts w:cs="Calibri"/>
                <w:position w:val="1"/>
              </w:rPr>
              <w:t>d</w:t>
            </w:r>
          </w:p>
        </w:tc>
      </w:tr>
      <w:tr w:rsidR="009E6528" w:rsidRPr="00480A20" w:rsidTr="00F66639">
        <w:trPr>
          <w:trHeight w:hRule="exact" w:val="521"/>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02"/>
              <w:rPr>
                <w:rFonts w:hint="eastAsia"/>
              </w:rPr>
            </w:pPr>
            <w:r w:rsidRPr="00480A20">
              <w:rPr>
                <w:rFonts w:cs="Calibri"/>
                <w:spacing w:val="3"/>
                <w:position w:val="1"/>
              </w:rPr>
              <w:t>Tem</w:t>
            </w:r>
            <w:r w:rsidRPr="00480A20">
              <w:rPr>
                <w:rFonts w:cs="Calibri"/>
                <w:spacing w:val="2"/>
                <w:position w:val="1"/>
              </w:rPr>
              <w:t>i</w:t>
            </w:r>
            <w:r w:rsidRPr="00480A20">
              <w:rPr>
                <w:rFonts w:cs="Calibri"/>
                <w:spacing w:val="1"/>
                <w:position w:val="1"/>
              </w:rPr>
              <w:t>z</w:t>
            </w:r>
            <w:r w:rsidRPr="00480A20">
              <w:rPr>
                <w:rFonts w:cs="Calibri"/>
                <w:spacing w:val="2"/>
                <w:position w:val="1"/>
              </w:rPr>
              <w:t>li</w:t>
            </w:r>
            <w:r w:rsidRPr="00480A20">
              <w:rPr>
                <w:rFonts w:cs="Calibri"/>
                <w:position w:val="1"/>
              </w:rPr>
              <w:t>k</w:t>
            </w:r>
            <w:r w:rsidRPr="00480A20">
              <w:rPr>
                <w:rFonts w:cs="Calibri"/>
                <w:spacing w:val="5"/>
                <w:position w:val="1"/>
              </w:rPr>
              <w:t xml:space="preserve"> </w:t>
            </w:r>
            <w:r w:rsidRPr="00480A20">
              <w:rPr>
                <w:rFonts w:cs="Calibri"/>
                <w:spacing w:val="3"/>
                <w:position w:val="1"/>
              </w:rPr>
              <w:t>M</w:t>
            </w:r>
            <w:r w:rsidRPr="00480A20">
              <w:rPr>
                <w:rFonts w:cs="Calibri"/>
                <w:spacing w:val="2"/>
                <w:position w:val="1"/>
              </w:rPr>
              <w:t>al</w:t>
            </w:r>
            <w:r w:rsidRPr="00480A20">
              <w:rPr>
                <w:rFonts w:cs="Calibri"/>
                <w:spacing w:val="1"/>
                <w:position w:val="1"/>
              </w:rPr>
              <w:t>z</w:t>
            </w:r>
            <w:r w:rsidRPr="00480A20">
              <w:rPr>
                <w:rFonts w:cs="Calibri"/>
                <w:spacing w:val="3"/>
                <w:position w:val="1"/>
              </w:rPr>
              <w:t>eme</w:t>
            </w:r>
            <w:r w:rsidRPr="00480A20">
              <w:rPr>
                <w:rFonts w:cs="Calibri"/>
                <w:spacing w:val="2"/>
                <w:position w:val="1"/>
              </w:rPr>
              <w:t>s</w:t>
            </w:r>
            <w:r w:rsidRPr="00480A20">
              <w:rPr>
                <w:rFonts w:cs="Calibri"/>
                <w:position w:val="1"/>
              </w:rPr>
              <w:t>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7" w:lineRule="exact"/>
              <w:ind w:left="704" w:right="1084"/>
              <w:jc w:val="center"/>
              <w:rPr>
                <w:rFonts w:hint="eastAsia"/>
              </w:rPr>
            </w:pPr>
            <w:r>
              <w:t>2</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ind w:left="1439" w:right="1443"/>
              <w:jc w:val="center"/>
              <w:rPr>
                <w:rFonts w:hint="eastAsia"/>
              </w:rPr>
            </w:pPr>
            <w:r w:rsidRPr="00480A20">
              <w:rPr>
                <w:rFonts w:cs="Calibri"/>
                <w:spacing w:val="3"/>
              </w:rPr>
              <w:t>22/</w:t>
            </w:r>
            <w:r w:rsidRPr="00480A20">
              <w:rPr>
                <w:rFonts w:cs="Calibri"/>
              </w:rPr>
              <w:t>d</w:t>
            </w:r>
          </w:p>
        </w:tc>
      </w:tr>
      <w:tr w:rsidR="009E6528" w:rsidRPr="00480A20" w:rsidTr="00F66639">
        <w:trPr>
          <w:trHeight w:hRule="exact" w:val="521"/>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02"/>
              <w:rPr>
                <w:rFonts w:cs="Calibri" w:hint="eastAsia"/>
                <w:spacing w:val="3"/>
                <w:position w:val="1"/>
              </w:rPr>
            </w:pPr>
            <w:r w:rsidRPr="00480A20">
              <w:rPr>
                <w:rFonts w:cs="Calibri"/>
                <w:spacing w:val="3"/>
                <w:position w:val="1"/>
              </w:rPr>
              <w:t>Kırtasiye Malzemesi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7" w:lineRule="exact"/>
              <w:ind w:left="704" w:right="1084"/>
              <w:jc w:val="center"/>
              <w:rPr>
                <w:rFonts w:hint="eastAsia"/>
              </w:rPr>
            </w:pPr>
            <w:r>
              <w:t>2</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ind w:left="1439" w:right="1443"/>
              <w:jc w:val="center"/>
              <w:rPr>
                <w:rFonts w:cs="Calibri" w:hint="eastAsia"/>
                <w:spacing w:val="3"/>
              </w:rPr>
            </w:pPr>
            <w:r w:rsidRPr="00480A20">
              <w:rPr>
                <w:rFonts w:cs="Calibri"/>
                <w:spacing w:val="3"/>
              </w:rPr>
              <w:t>22/d</w:t>
            </w:r>
          </w:p>
        </w:tc>
      </w:tr>
      <w:tr w:rsidR="009E6528" w:rsidRPr="00480A20" w:rsidTr="00F66639">
        <w:trPr>
          <w:trHeight w:hRule="exact" w:val="519"/>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hint="eastAsia"/>
              </w:rPr>
            </w:pPr>
            <w:r w:rsidRPr="00480A20">
              <w:rPr>
                <w:rFonts w:cs="Calibri"/>
                <w:spacing w:val="2"/>
                <w:position w:val="1"/>
              </w:rPr>
              <w:t>El</w:t>
            </w:r>
            <w:r w:rsidRPr="00480A20">
              <w:rPr>
                <w:rFonts w:cs="Calibri"/>
                <w:spacing w:val="3"/>
                <w:position w:val="1"/>
              </w:rPr>
              <w:t>ekt</w:t>
            </w:r>
            <w:r w:rsidRPr="00480A20">
              <w:rPr>
                <w:rFonts w:cs="Calibri"/>
                <w:spacing w:val="2"/>
                <w:position w:val="1"/>
              </w:rPr>
              <w:t>ri</w:t>
            </w:r>
            <w:r w:rsidRPr="00480A20">
              <w:rPr>
                <w:rFonts w:cs="Calibri"/>
                <w:position w:val="1"/>
              </w:rPr>
              <w:t>k</w:t>
            </w:r>
            <w:r w:rsidRPr="00480A20">
              <w:rPr>
                <w:rFonts w:cs="Calibri"/>
                <w:spacing w:val="5"/>
                <w:position w:val="1"/>
              </w:rPr>
              <w:t xml:space="preserve"> </w:t>
            </w:r>
            <w:r w:rsidRPr="00480A20">
              <w:rPr>
                <w:rFonts w:cs="Calibri"/>
                <w:spacing w:val="3"/>
                <w:position w:val="1"/>
              </w:rPr>
              <w:t>M</w:t>
            </w:r>
            <w:r w:rsidRPr="00480A20">
              <w:rPr>
                <w:rFonts w:cs="Calibri"/>
                <w:spacing w:val="2"/>
                <w:position w:val="1"/>
              </w:rPr>
              <w:t>al</w:t>
            </w:r>
            <w:r w:rsidRPr="00480A20">
              <w:rPr>
                <w:rFonts w:cs="Calibri"/>
                <w:spacing w:val="1"/>
                <w:position w:val="1"/>
              </w:rPr>
              <w:t>z</w:t>
            </w:r>
            <w:r w:rsidRPr="00480A20">
              <w:rPr>
                <w:rFonts w:cs="Calibri"/>
                <w:spacing w:val="3"/>
                <w:position w:val="1"/>
              </w:rPr>
              <w:t>eme</w:t>
            </w:r>
            <w:r w:rsidRPr="00480A20">
              <w:rPr>
                <w:rFonts w:cs="Calibri"/>
                <w:spacing w:val="2"/>
                <w:position w:val="1"/>
              </w:rPr>
              <w:t>s</w:t>
            </w:r>
            <w:r w:rsidRPr="00480A20">
              <w:rPr>
                <w:rFonts w:cs="Calibri"/>
                <w:position w:val="1"/>
              </w:rPr>
              <w:t>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4" w:lineRule="exact"/>
              <w:ind w:left="704" w:right="1084"/>
              <w:jc w:val="center"/>
              <w:rPr>
                <w:rFonts w:hint="eastAsia"/>
              </w:rPr>
            </w:pPr>
            <w:r>
              <w:t>0</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439" w:right="1443"/>
              <w:jc w:val="center"/>
              <w:rPr>
                <w:rFonts w:hint="eastAsia"/>
              </w:rPr>
            </w:pPr>
            <w:r w:rsidRPr="00480A20">
              <w:rPr>
                <w:rFonts w:cs="Calibri"/>
                <w:spacing w:val="3"/>
                <w:position w:val="1"/>
              </w:rPr>
              <w:t>22/</w:t>
            </w:r>
            <w:r w:rsidRPr="00480A20">
              <w:rPr>
                <w:rFonts w:cs="Calibri"/>
                <w:position w:val="1"/>
              </w:rPr>
              <w:t>d</w:t>
            </w:r>
          </w:p>
        </w:tc>
      </w:tr>
      <w:tr w:rsidR="009E6528" w:rsidRPr="00480A20" w:rsidTr="00F66639">
        <w:trPr>
          <w:trHeight w:hRule="exact" w:val="518"/>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cs="Calibri" w:hint="eastAsia"/>
                <w:position w:val="1"/>
              </w:rPr>
            </w:pPr>
            <w:r w:rsidRPr="00480A20">
              <w:rPr>
                <w:rFonts w:cs="Calibri"/>
                <w:spacing w:val="3"/>
                <w:position w:val="1"/>
              </w:rPr>
              <w:t>D</w:t>
            </w:r>
            <w:r w:rsidRPr="00480A20">
              <w:rPr>
                <w:rFonts w:cs="Calibri"/>
                <w:spacing w:val="2"/>
                <w:position w:val="1"/>
              </w:rPr>
              <w:t>i</w:t>
            </w:r>
            <w:r w:rsidRPr="00480A20">
              <w:rPr>
                <w:rFonts w:cs="Calibri"/>
                <w:spacing w:val="1"/>
                <w:position w:val="1"/>
              </w:rPr>
              <w:t>ğ</w:t>
            </w:r>
            <w:r w:rsidRPr="00480A20">
              <w:rPr>
                <w:rFonts w:cs="Calibri"/>
                <w:spacing w:val="3"/>
                <w:position w:val="1"/>
              </w:rPr>
              <w:t>e</w:t>
            </w:r>
            <w:r w:rsidRPr="00480A20">
              <w:rPr>
                <w:rFonts w:cs="Calibri"/>
                <w:position w:val="1"/>
              </w:rPr>
              <w:t>r</w:t>
            </w:r>
            <w:r w:rsidRPr="00480A20">
              <w:rPr>
                <w:rFonts w:cs="Calibri"/>
                <w:spacing w:val="5"/>
                <w:position w:val="1"/>
              </w:rPr>
              <w:t xml:space="preserve"> </w:t>
            </w:r>
            <w:r w:rsidRPr="00480A20">
              <w:rPr>
                <w:rFonts w:cs="Calibri"/>
                <w:spacing w:val="3"/>
                <w:position w:val="1"/>
              </w:rPr>
              <w:t>t</w:t>
            </w:r>
            <w:r w:rsidRPr="00480A20">
              <w:rPr>
                <w:rFonts w:cs="Calibri"/>
                <w:spacing w:val="2"/>
                <w:position w:val="1"/>
              </w:rPr>
              <w:t>ük</w:t>
            </w:r>
            <w:r w:rsidRPr="00480A20">
              <w:rPr>
                <w:rFonts w:cs="Calibri"/>
                <w:spacing w:val="3"/>
                <w:position w:val="1"/>
              </w:rPr>
              <w:t>et</w:t>
            </w:r>
            <w:r w:rsidRPr="00480A20">
              <w:rPr>
                <w:rFonts w:cs="Calibri"/>
                <w:spacing w:val="2"/>
                <w:position w:val="1"/>
              </w:rPr>
              <w:t>i</w:t>
            </w:r>
            <w:r w:rsidRPr="00480A20">
              <w:rPr>
                <w:rFonts w:cs="Calibri"/>
                <w:position w:val="1"/>
              </w:rPr>
              <w:t>m</w:t>
            </w:r>
            <w:r w:rsidRPr="00480A20">
              <w:rPr>
                <w:rFonts w:cs="Calibri"/>
                <w:spacing w:val="6"/>
                <w:position w:val="1"/>
              </w:rPr>
              <w:t xml:space="preserve"> </w:t>
            </w:r>
            <w:r w:rsidRPr="00480A20">
              <w:rPr>
                <w:rFonts w:cs="Calibri"/>
                <w:spacing w:val="3"/>
                <w:position w:val="1"/>
              </w:rPr>
              <w:t>M</w:t>
            </w:r>
            <w:r w:rsidRPr="00480A20">
              <w:rPr>
                <w:rFonts w:cs="Calibri"/>
                <w:spacing w:val="2"/>
                <w:position w:val="1"/>
              </w:rPr>
              <w:t>al</w:t>
            </w:r>
            <w:r w:rsidRPr="00480A20">
              <w:rPr>
                <w:rFonts w:cs="Calibri"/>
                <w:spacing w:val="1"/>
                <w:position w:val="1"/>
              </w:rPr>
              <w:t>z</w:t>
            </w:r>
            <w:r w:rsidRPr="00480A20">
              <w:rPr>
                <w:rFonts w:cs="Calibri"/>
                <w:position w:val="1"/>
              </w:rPr>
              <w:t>.</w:t>
            </w:r>
            <w:r w:rsidRPr="00480A20">
              <w:rPr>
                <w:rFonts w:cs="Calibri"/>
                <w:spacing w:val="7"/>
                <w:position w:val="1"/>
              </w:rPr>
              <w:t xml:space="preserve"> </w:t>
            </w:r>
            <w:r w:rsidRPr="00480A20">
              <w:rPr>
                <w:rFonts w:cs="Calibri"/>
                <w:spacing w:val="1"/>
                <w:position w:val="1"/>
              </w:rPr>
              <w:t>H</w:t>
            </w:r>
            <w:r w:rsidRPr="00480A20">
              <w:rPr>
                <w:rFonts w:cs="Calibri"/>
                <w:spacing w:val="2"/>
                <w:position w:val="1"/>
              </w:rPr>
              <w:t>ı</w:t>
            </w:r>
            <w:r w:rsidRPr="00480A20">
              <w:rPr>
                <w:rFonts w:cs="Calibri"/>
                <w:spacing w:val="4"/>
                <w:position w:val="1"/>
              </w:rPr>
              <w:t>r</w:t>
            </w:r>
            <w:r w:rsidRPr="00480A20">
              <w:rPr>
                <w:rFonts w:cs="Calibri"/>
                <w:spacing w:val="2"/>
                <w:position w:val="1"/>
              </w:rPr>
              <w:t>d</w:t>
            </w:r>
            <w:r w:rsidRPr="00480A20">
              <w:rPr>
                <w:rFonts w:cs="Calibri"/>
                <w:spacing w:val="4"/>
                <w:position w:val="1"/>
              </w:rPr>
              <w:t>a</w:t>
            </w:r>
            <w:r w:rsidRPr="00480A20">
              <w:rPr>
                <w:rFonts w:cs="Calibri"/>
                <w:spacing w:val="3"/>
                <w:position w:val="1"/>
              </w:rPr>
              <w:t>v</w:t>
            </w:r>
            <w:r w:rsidRPr="00480A20">
              <w:rPr>
                <w:rFonts w:cs="Calibri"/>
                <w:spacing w:val="2"/>
                <w:position w:val="1"/>
              </w:rPr>
              <w:t>a</w:t>
            </w:r>
            <w:r w:rsidRPr="00480A20">
              <w:rPr>
                <w:rFonts w:cs="Calibri"/>
                <w:position w:val="1"/>
              </w:rPr>
              <w:t>t</w:t>
            </w:r>
            <w:r w:rsidRPr="00480A20">
              <w:rPr>
                <w:rFonts w:cs="Calibri"/>
                <w:spacing w:val="5"/>
                <w:position w:val="1"/>
              </w:rPr>
              <w:t xml:space="preserve"> </w:t>
            </w:r>
            <w:r w:rsidRPr="00480A20">
              <w:rPr>
                <w:rFonts w:cs="Calibri"/>
                <w:spacing w:val="3"/>
                <w:position w:val="1"/>
              </w:rPr>
              <w:t>v</w:t>
            </w:r>
            <w:r w:rsidRPr="00480A20">
              <w:rPr>
                <w:rFonts w:cs="Calibri"/>
                <w:spacing w:val="2"/>
                <w:position w:val="1"/>
              </w:rPr>
              <w:t>.</w:t>
            </w:r>
            <w:r w:rsidRPr="00480A20">
              <w:rPr>
                <w:rFonts w:cs="Calibri"/>
                <w:position w:val="1"/>
              </w:rPr>
              <w:t>b</w:t>
            </w:r>
          </w:p>
          <w:p w:rsidR="009E6528" w:rsidRPr="00480A20" w:rsidRDefault="009E6528" w:rsidP="00F66639">
            <w:pPr>
              <w:widowControl w:val="0"/>
              <w:autoSpaceDE w:val="0"/>
              <w:adjustRightInd w:val="0"/>
              <w:spacing w:line="264" w:lineRule="exact"/>
              <w:ind w:left="102"/>
              <w:rPr>
                <w:rFonts w:hint="eastAsia"/>
              </w:rPr>
            </w:pPr>
            <w:r w:rsidRPr="00480A20">
              <w:rPr>
                <w:rFonts w:cs="Calibri"/>
                <w:position w:val="1"/>
              </w:rPr>
              <w:t>(Yangın Tüpü Dolumu)</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4" w:lineRule="exact"/>
              <w:ind w:left="704" w:right="1084"/>
              <w:jc w:val="center"/>
              <w:rPr>
                <w:rFonts w:hint="eastAsia"/>
              </w:rPr>
            </w:pPr>
            <w:r>
              <w:t>2</w:t>
            </w:r>
          </w:p>
          <w:p w:rsidR="009E6528" w:rsidRPr="00480A20" w:rsidRDefault="009E6528" w:rsidP="00F66639">
            <w:pPr>
              <w:widowControl w:val="0"/>
              <w:autoSpaceDE w:val="0"/>
              <w:adjustRightInd w:val="0"/>
              <w:spacing w:line="264" w:lineRule="exact"/>
              <w:ind w:left="704" w:right="1084"/>
              <w:jc w:val="center"/>
              <w:rPr>
                <w:rFonts w:hint="eastAsia"/>
              </w:rPr>
            </w:pP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439" w:right="1443"/>
              <w:jc w:val="center"/>
              <w:rPr>
                <w:rFonts w:hint="eastAsia"/>
              </w:rPr>
            </w:pPr>
            <w:r w:rsidRPr="00480A20">
              <w:rPr>
                <w:rFonts w:cs="Calibri"/>
                <w:spacing w:val="3"/>
                <w:position w:val="1"/>
              </w:rPr>
              <w:t>22/</w:t>
            </w:r>
            <w:r w:rsidRPr="00480A20">
              <w:rPr>
                <w:rFonts w:cs="Calibri"/>
                <w:position w:val="1"/>
              </w:rPr>
              <w:t>d</w:t>
            </w:r>
          </w:p>
        </w:tc>
      </w:tr>
      <w:tr w:rsidR="009E6528" w:rsidRPr="00480A20" w:rsidTr="00F66639">
        <w:trPr>
          <w:trHeight w:hRule="exact" w:val="518"/>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hint="eastAsia"/>
              </w:rPr>
            </w:pPr>
            <w:r w:rsidRPr="00480A20">
              <w:rPr>
                <w:rFonts w:cs="Calibri"/>
                <w:spacing w:val="3"/>
                <w:position w:val="1"/>
              </w:rPr>
              <w:t>Bakım ve Onarım Giderleri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9E6528" w:rsidP="006144E5">
            <w:pPr>
              <w:widowControl w:val="0"/>
              <w:autoSpaceDE w:val="0"/>
              <w:adjustRightInd w:val="0"/>
              <w:spacing w:line="264" w:lineRule="exact"/>
              <w:ind w:right="1084"/>
              <w:jc w:val="center"/>
              <w:rPr>
                <w:rFonts w:hint="eastAsia"/>
              </w:rPr>
            </w:pPr>
            <w:r w:rsidRPr="00480A20">
              <w:t xml:space="preserve">          </w:t>
            </w:r>
            <w:r w:rsidR="006144E5">
              <w:t>4</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439" w:right="1443"/>
              <w:jc w:val="center"/>
              <w:rPr>
                <w:rFonts w:hint="eastAsia"/>
              </w:rPr>
            </w:pPr>
            <w:r w:rsidRPr="00480A20">
              <w:rPr>
                <w:rFonts w:cs="Calibri"/>
                <w:spacing w:val="3"/>
                <w:position w:val="1"/>
              </w:rPr>
              <w:t>22/</w:t>
            </w:r>
            <w:r w:rsidRPr="00480A20">
              <w:rPr>
                <w:rFonts w:cs="Calibri"/>
                <w:position w:val="1"/>
              </w:rPr>
              <w:t>d</w:t>
            </w:r>
          </w:p>
        </w:tc>
      </w:tr>
      <w:tr w:rsidR="009E6528" w:rsidRPr="00480A20" w:rsidTr="00F66639">
        <w:trPr>
          <w:trHeight w:hRule="exact" w:val="518"/>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hint="eastAsia"/>
              </w:rPr>
            </w:pPr>
            <w:r w:rsidRPr="00480A20">
              <w:rPr>
                <w:rFonts w:cs="Calibri"/>
                <w:spacing w:val="3"/>
                <w:position w:val="1"/>
              </w:rPr>
              <w:t>Ye</w:t>
            </w:r>
            <w:r w:rsidRPr="00480A20">
              <w:rPr>
                <w:rFonts w:cs="Calibri"/>
                <w:spacing w:val="2"/>
                <w:position w:val="1"/>
              </w:rPr>
              <w:t>d</w:t>
            </w:r>
            <w:r w:rsidRPr="00480A20">
              <w:rPr>
                <w:rFonts w:cs="Calibri"/>
                <w:spacing w:val="3"/>
                <w:position w:val="1"/>
              </w:rPr>
              <w:t>e</w:t>
            </w:r>
            <w:r w:rsidRPr="00480A20">
              <w:rPr>
                <w:rFonts w:cs="Calibri"/>
                <w:position w:val="1"/>
              </w:rPr>
              <w:t>k</w:t>
            </w:r>
            <w:r w:rsidRPr="00480A20">
              <w:rPr>
                <w:rFonts w:cs="Calibri"/>
                <w:spacing w:val="5"/>
                <w:position w:val="1"/>
              </w:rPr>
              <w:t xml:space="preserve"> </w:t>
            </w:r>
            <w:r w:rsidRPr="00480A20">
              <w:rPr>
                <w:rFonts w:cs="Calibri"/>
                <w:spacing w:val="3"/>
                <w:position w:val="1"/>
              </w:rPr>
              <w:t>P</w:t>
            </w:r>
            <w:r w:rsidRPr="00480A20">
              <w:rPr>
                <w:rFonts w:cs="Calibri"/>
                <w:spacing w:val="2"/>
                <w:position w:val="1"/>
              </w:rPr>
              <w:t>arç</w:t>
            </w:r>
            <w:r w:rsidRPr="00480A20">
              <w:rPr>
                <w:rFonts w:cs="Calibri"/>
                <w:position w:val="1"/>
              </w:rPr>
              <w:t>a</w:t>
            </w:r>
            <w:r w:rsidRPr="00480A20">
              <w:rPr>
                <w:rFonts w:cs="Calibri"/>
                <w:spacing w:val="5"/>
                <w:position w:val="1"/>
              </w:rPr>
              <w:t xml:space="preserve"> </w:t>
            </w:r>
            <w:r w:rsidRPr="00480A20">
              <w:rPr>
                <w:rFonts w:cs="Calibri"/>
                <w:spacing w:val="2"/>
                <w:position w:val="1"/>
              </w:rPr>
              <w:t>alı</w:t>
            </w:r>
            <w:r w:rsidRPr="00480A20">
              <w:rPr>
                <w:rFonts w:cs="Calibri"/>
                <w:spacing w:val="3"/>
                <w:position w:val="1"/>
              </w:rPr>
              <w:t>m</w:t>
            </w:r>
            <w:r w:rsidRPr="00480A20">
              <w:rPr>
                <w:rFonts w:cs="Calibri"/>
                <w:position w:val="1"/>
              </w:rPr>
              <w:t>ı</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704" w:right="1084"/>
              <w:jc w:val="center"/>
              <w:rPr>
                <w:rFonts w:hint="eastAsia"/>
              </w:rPr>
            </w:pPr>
            <w:r w:rsidRPr="00480A20">
              <w:t>0</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439" w:right="1443"/>
              <w:jc w:val="center"/>
              <w:rPr>
                <w:rFonts w:hint="eastAsia"/>
              </w:rPr>
            </w:pPr>
            <w:r w:rsidRPr="00480A20">
              <w:rPr>
                <w:rFonts w:cs="Calibri"/>
                <w:spacing w:val="3"/>
                <w:position w:val="1"/>
              </w:rPr>
              <w:t>22/</w:t>
            </w:r>
            <w:r w:rsidRPr="00480A20">
              <w:rPr>
                <w:rFonts w:cs="Calibri"/>
                <w:position w:val="1"/>
              </w:rPr>
              <w:t>d</w:t>
            </w:r>
          </w:p>
        </w:tc>
      </w:tr>
      <w:tr w:rsidR="009E6528" w:rsidRPr="00480A20" w:rsidTr="00F66639">
        <w:trPr>
          <w:trHeight w:hRule="exact" w:val="518"/>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cs="Calibri" w:hint="eastAsia"/>
                <w:spacing w:val="3"/>
                <w:position w:val="1"/>
              </w:rPr>
            </w:pPr>
            <w:r w:rsidRPr="00480A20">
              <w:rPr>
                <w:rFonts w:cs="Calibri"/>
                <w:spacing w:val="3"/>
                <w:position w:val="1"/>
              </w:rPr>
              <w:t>Gayri Menkul Mal Bakım ve Onarım Giderleri</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4" w:lineRule="exact"/>
              <w:ind w:left="704" w:right="1084"/>
              <w:jc w:val="center"/>
              <w:rPr>
                <w:rFonts w:hint="eastAsia"/>
              </w:rPr>
            </w:pPr>
            <w:r>
              <w:t>1</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439" w:right="1443"/>
              <w:jc w:val="center"/>
              <w:rPr>
                <w:rFonts w:cs="Calibri" w:hint="eastAsia"/>
                <w:spacing w:val="3"/>
                <w:position w:val="1"/>
              </w:rPr>
            </w:pPr>
            <w:r w:rsidRPr="00480A20">
              <w:rPr>
                <w:rFonts w:cs="Calibri"/>
                <w:spacing w:val="3"/>
                <w:position w:val="1"/>
              </w:rPr>
              <w:t>22/d</w:t>
            </w:r>
          </w:p>
        </w:tc>
      </w:tr>
      <w:tr w:rsidR="009E6528" w:rsidRPr="00480A20" w:rsidTr="00F66639">
        <w:trPr>
          <w:trHeight w:hRule="exact" w:val="415"/>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02"/>
              <w:rPr>
                <w:rFonts w:hint="eastAsia"/>
              </w:rPr>
            </w:pPr>
            <w:r w:rsidRPr="00480A20">
              <w:rPr>
                <w:rFonts w:cs="Calibri"/>
                <w:spacing w:val="1"/>
                <w:position w:val="1"/>
              </w:rPr>
              <w:t xml:space="preserve">Hizmet Alımı </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647" w:right="1023"/>
              <w:jc w:val="center"/>
              <w:rPr>
                <w:rFonts w:hint="eastAsia"/>
              </w:rPr>
            </w:pPr>
            <w:r w:rsidRPr="00480A20">
              <w:t>3</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465" w:right="1427"/>
              <w:jc w:val="center"/>
              <w:rPr>
                <w:rFonts w:hint="eastAsia"/>
              </w:rPr>
            </w:pPr>
            <w:r w:rsidRPr="00480A20">
              <w:rPr>
                <w:rFonts w:cs="Calibri"/>
                <w:spacing w:val="3"/>
                <w:position w:val="1"/>
              </w:rPr>
              <w:t>22/</w:t>
            </w:r>
            <w:r w:rsidRPr="00480A20">
              <w:rPr>
                <w:rFonts w:cs="Calibri"/>
                <w:position w:val="1"/>
              </w:rPr>
              <w:t>a-d</w:t>
            </w:r>
          </w:p>
        </w:tc>
      </w:tr>
      <w:tr w:rsidR="009E6528" w:rsidRPr="00480A20" w:rsidTr="00F66639">
        <w:trPr>
          <w:trHeight w:hRule="exact" w:val="415"/>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02"/>
              <w:rPr>
                <w:rFonts w:cs="Calibri" w:hint="eastAsia"/>
                <w:spacing w:val="1"/>
                <w:position w:val="1"/>
              </w:rPr>
            </w:pPr>
            <w:r w:rsidRPr="00480A20">
              <w:rPr>
                <w:rFonts w:cs="Calibri"/>
                <w:spacing w:val="1"/>
                <w:position w:val="1"/>
              </w:rPr>
              <w:t>Büro ve İşyeri Makine ve Teçhizat Alımı</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6144E5" w:rsidP="00F66639">
            <w:pPr>
              <w:widowControl w:val="0"/>
              <w:autoSpaceDE w:val="0"/>
              <w:adjustRightInd w:val="0"/>
              <w:spacing w:line="267" w:lineRule="exact"/>
              <w:ind w:left="647" w:right="1023"/>
              <w:jc w:val="center"/>
              <w:rPr>
                <w:rFonts w:hint="eastAsia"/>
              </w:rPr>
            </w:pPr>
            <w:r>
              <w:t>4</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7" w:lineRule="exact"/>
              <w:ind w:left="1465" w:right="1427"/>
              <w:jc w:val="center"/>
              <w:rPr>
                <w:rFonts w:cs="Calibri" w:hint="eastAsia"/>
                <w:spacing w:val="3"/>
                <w:position w:val="1"/>
              </w:rPr>
            </w:pPr>
            <w:r w:rsidRPr="00480A20">
              <w:rPr>
                <w:rFonts w:cs="Calibri"/>
                <w:spacing w:val="3"/>
                <w:position w:val="1"/>
              </w:rPr>
              <w:t>22/d</w:t>
            </w:r>
          </w:p>
        </w:tc>
      </w:tr>
      <w:tr w:rsidR="009E6528" w:rsidRPr="00480A20" w:rsidTr="00F66639">
        <w:trPr>
          <w:trHeight w:hRule="exact" w:val="413"/>
        </w:trPr>
        <w:tc>
          <w:tcPr>
            <w:tcW w:w="436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spacing w:line="264" w:lineRule="exact"/>
              <w:ind w:left="102"/>
              <w:rPr>
                <w:rFonts w:hint="eastAsia"/>
              </w:rPr>
            </w:pPr>
            <w:r w:rsidRPr="00480A20">
              <w:rPr>
                <w:rFonts w:cs="Calibri"/>
                <w:b/>
                <w:bCs/>
                <w:spacing w:val="3"/>
                <w:position w:val="1"/>
              </w:rPr>
              <w:t>T</w:t>
            </w:r>
            <w:r w:rsidRPr="00480A20">
              <w:rPr>
                <w:rFonts w:cs="Calibri"/>
                <w:b/>
                <w:bCs/>
                <w:spacing w:val="2"/>
                <w:position w:val="1"/>
              </w:rPr>
              <w:t>OPL</w:t>
            </w:r>
            <w:r w:rsidRPr="00480A20">
              <w:rPr>
                <w:rFonts w:cs="Calibri"/>
                <w:b/>
                <w:bCs/>
                <w:spacing w:val="3"/>
                <w:position w:val="1"/>
              </w:rPr>
              <w:t>A</w:t>
            </w:r>
            <w:r w:rsidRPr="00480A20">
              <w:rPr>
                <w:rFonts w:cs="Calibri"/>
                <w:b/>
                <w:bCs/>
                <w:position w:val="1"/>
              </w:rPr>
              <w:t>M</w:t>
            </w:r>
          </w:p>
        </w:tc>
        <w:tc>
          <w:tcPr>
            <w:tcW w:w="1985" w:type="dxa"/>
            <w:tcBorders>
              <w:top w:val="single" w:sz="4" w:space="0" w:color="000000"/>
              <w:left w:val="single" w:sz="4" w:space="0" w:color="000000"/>
              <w:bottom w:val="single" w:sz="4" w:space="0" w:color="000000"/>
              <w:right w:val="single" w:sz="4" w:space="0" w:color="000000"/>
            </w:tcBorders>
          </w:tcPr>
          <w:p w:rsidR="009E6528" w:rsidRPr="00480A20" w:rsidRDefault="009E6528" w:rsidP="006144E5">
            <w:pPr>
              <w:widowControl w:val="0"/>
              <w:autoSpaceDE w:val="0"/>
              <w:adjustRightInd w:val="0"/>
              <w:rPr>
                <w:rFonts w:hint="eastAsia"/>
              </w:rPr>
            </w:pPr>
            <w:r w:rsidRPr="00480A20">
              <w:t xml:space="preserve">           </w:t>
            </w:r>
            <w:r w:rsidR="006144E5">
              <w:t>47</w:t>
            </w:r>
          </w:p>
        </w:tc>
        <w:tc>
          <w:tcPr>
            <w:tcW w:w="3402" w:type="dxa"/>
            <w:tcBorders>
              <w:top w:val="single" w:sz="4" w:space="0" w:color="000000"/>
              <w:left w:val="single" w:sz="4" w:space="0" w:color="000000"/>
              <w:bottom w:val="single" w:sz="4" w:space="0" w:color="000000"/>
              <w:right w:val="single" w:sz="4" w:space="0" w:color="000000"/>
            </w:tcBorders>
          </w:tcPr>
          <w:p w:rsidR="009E6528" w:rsidRPr="00480A20" w:rsidRDefault="009E6528" w:rsidP="00F66639">
            <w:pPr>
              <w:widowControl w:val="0"/>
              <w:autoSpaceDE w:val="0"/>
              <w:adjustRightInd w:val="0"/>
              <w:rPr>
                <w:rFonts w:hint="eastAsia"/>
              </w:rPr>
            </w:pPr>
          </w:p>
        </w:tc>
      </w:tr>
    </w:tbl>
    <w:p w:rsidR="009E6528" w:rsidRDefault="009E6528">
      <w:pPr>
        <w:pStyle w:val="Standard"/>
        <w:spacing w:line="360" w:lineRule="auto"/>
        <w:jc w:val="both"/>
        <w:rPr>
          <w:rFonts w:ascii="Calibri" w:hAnsi="Calibri"/>
        </w:rPr>
      </w:pPr>
    </w:p>
    <w:p w:rsidR="00001942" w:rsidRDefault="00001942">
      <w:pPr>
        <w:pStyle w:val="Standard"/>
        <w:spacing w:line="360" w:lineRule="auto"/>
        <w:jc w:val="both"/>
        <w:rPr>
          <w:rFonts w:ascii="Calibri" w:hAnsi="Calibri"/>
          <w:b/>
          <w:bCs/>
        </w:rPr>
      </w:pPr>
    </w:p>
    <w:p w:rsidR="00001942" w:rsidRDefault="00001942">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lastRenderedPageBreak/>
        <w:t>3.1.1.4. Mali Denetim Sonuçları</w:t>
      </w:r>
    </w:p>
    <w:p w:rsidR="00516A9E" w:rsidRDefault="00516A9E" w:rsidP="00516A9E">
      <w:pPr>
        <w:ind w:left="221" w:right="1951" w:firstLine="720"/>
        <w:jc w:val="both"/>
        <w:rPr>
          <w:rFonts w:hint="eastAsia"/>
        </w:rPr>
      </w:pPr>
      <w:r>
        <w:t xml:space="preserve">4734 sayılı Kamu İhaleleri Kanununun 62 nci maddesinin (ı) bendinde yer alan ;”Bu Kanunun  21  ve  22  nci  maddelerindeki  parasal  limitler  dahilinde  yapılacak harcamaların  yıllık  toplamı,  idarelerin  bütçelerine  bu  amaçla konulacak  ödenekleri  %10’unu Kamu İhale Kurulunun uygun görüşü olmadıkça aşamaz” hükmünün uygulanmasında, bütçenin %10’luk dilimin aşılmaması konusunda gerekli hassasiyet gösterilmiştir. Alım sonrası mal kabulü ilgili yönetmelik ve mevzuatlar gereği muayene komisyonu kurularak yaptırılmıştır.  5018 Sayılı Kamu Mali   Yönetimi   ve   Kontrol Kanununun 44. maddesine göre kabul edilen Taşınır Mal Yönetmeliğinin gerektirdiği sorumluluklar  harcama  yetkilisinin atamış  olduğu  Taşınır Kayıt  ve Kontrol  Yetkilisi tarafından yönetmeliğe uygun olarak yürütülmüştür. </w:t>
      </w:r>
    </w:p>
    <w:p w:rsidR="00516A9E" w:rsidRDefault="00516A9E" w:rsidP="00516A9E">
      <w:pPr>
        <w:pStyle w:val="Standard"/>
        <w:spacing w:line="360" w:lineRule="auto"/>
        <w:jc w:val="both"/>
        <w:rPr>
          <w:rFonts w:ascii="Calibri" w:hAnsi="Calibri"/>
        </w:rPr>
      </w:pPr>
    </w:p>
    <w:p w:rsidR="00516A9E" w:rsidRDefault="00C4118B">
      <w:pPr>
        <w:pStyle w:val="Standard"/>
        <w:spacing w:line="360" w:lineRule="auto"/>
        <w:jc w:val="both"/>
        <w:rPr>
          <w:rFonts w:ascii="Calibri" w:hAnsi="Calibri"/>
          <w:b/>
          <w:bCs/>
        </w:rPr>
      </w:pPr>
      <w:r>
        <w:rPr>
          <w:rFonts w:ascii="Calibri" w:hAnsi="Calibri"/>
          <w:b/>
          <w:bCs/>
        </w:rPr>
        <w:t>3.2. Performans Bilgileri</w:t>
      </w:r>
    </w:p>
    <w:p w:rsidR="00934B9C" w:rsidRDefault="00B95FD8">
      <w:pPr>
        <w:pStyle w:val="Standard"/>
        <w:spacing w:line="360" w:lineRule="auto"/>
        <w:jc w:val="both"/>
        <w:rPr>
          <w:rFonts w:ascii="Calibri" w:hAnsi="Calibri"/>
          <w:b/>
          <w:bCs/>
        </w:rPr>
      </w:pPr>
      <w:r>
        <w:rPr>
          <w:rFonts w:ascii="Calibri" w:hAnsi="Calibri"/>
          <w:b/>
          <w:bCs/>
        </w:rPr>
        <w:t xml:space="preserve"> Faaliyet bilgileri</w:t>
      </w:r>
    </w:p>
    <w:p w:rsidR="00342BEA" w:rsidRDefault="00342BEA" w:rsidP="00342BEA">
      <w:pPr>
        <w:spacing w:after="5" w:line="265" w:lineRule="auto"/>
        <w:ind w:right="84"/>
        <w:rPr>
          <w:rFonts w:hint="eastAsia"/>
        </w:rPr>
      </w:pPr>
      <w:r>
        <w:rPr>
          <w:rFonts w:ascii="Arial" w:eastAsia="Arial" w:hAnsi="Arial" w:cs="Arial"/>
          <w:sz w:val="21"/>
        </w:rPr>
        <w:t xml:space="preserve">Kütüphanemizde gerçekleştirilen faaliyetler aşağıda belirtilmiştir. </w:t>
      </w:r>
    </w:p>
    <w:p w:rsidR="00342BEA" w:rsidRPr="00C00313" w:rsidRDefault="00342BEA" w:rsidP="00342BEA">
      <w:pPr>
        <w:spacing w:after="109" w:line="259" w:lineRule="auto"/>
        <w:rPr>
          <w:rFonts w:hint="eastAsia"/>
        </w:rPr>
      </w:pPr>
      <w:r>
        <w:rPr>
          <w:rFonts w:ascii="Arial" w:eastAsia="Arial" w:hAnsi="Arial" w:cs="Arial"/>
          <w:sz w:val="12"/>
        </w:rPr>
        <w:t xml:space="preserve"> </w:t>
      </w:r>
      <w:r w:rsidRPr="00C00313">
        <w:rPr>
          <w:rFonts w:ascii="Arial" w:eastAsia="Arial" w:hAnsi="Arial" w:cs="Arial"/>
          <w:sz w:val="21"/>
        </w:rPr>
        <w:t>202</w:t>
      </w:r>
      <w:r>
        <w:rPr>
          <w:rFonts w:ascii="Arial" w:eastAsia="Arial" w:hAnsi="Arial" w:cs="Arial"/>
          <w:sz w:val="21"/>
        </w:rPr>
        <w:t>5</w:t>
      </w:r>
      <w:r w:rsidRPr="00C00313">
        <w:rPr>
          <w:rFonts w:ascii="Arial" w:eastAsia="Arial" w:hAnsi="Arial" w:cs="Arial"/>
          <w:sz w:val="21"/>
        </w:rPr>
        <w:t xml:space="preserve"> Yılı içinde Ali Emiri Merkez Kütüphane</w:t>
      </w:r>
      <w:r w:rsidR="00FC41BE">
        <w:rPr>
          <w:rFonts w:ascii="Arial" w:eastAsia="Arial" w:hAnsi="Arial" w:cs="Arial"/>
          <w:sz w:val="21"/>
        </w:rPr>
        <w:t>si ve Mehmet Esra Cansız Kütüphanesi’ne</w:t>
      </w:r>
      <w:r w:rsidRPr="00C00313">
        <w:rPr>
          <w:rFonts w:ascii="Arial" w:eastAsia="Arial" w:hAnsi="Arial" w:cs="Arial"/>
          <w:sz w:val="21"/>
        </w:rPr>
        <w:t xml:space="preserve"> gelen okuyucu sayısı         : </w:t>
      </w:r>
      <w:r w:rsidR="00FC41BE" w:rsidRPr="00FC41BE">
        <w:rPr>
          <w:rFonts w:ascii="Arial" w:eastAsia="Arial" w:hAnsi="Arial" w:cs="Arial"/>
          <w:color w:val="000000" w:themeColor="text1"/>
          <w:sz w:val="21"/>
        </w:rPr>
        <w:t>500.774</w:t>
      </w:r>
      <w:r w:rsidRPr="00FC41BE">
        <w:rPr>
          <w:rFonts w:ascii="Arial" w:eastAsia="Arial" w:hAnsi="Arial" w:cs="Arial"/>
          <w:color w:val="000000" w:themeColor="text1"/>
          <w:sz w:val="21"/>
        </w:rPr>
        <w:t xml:space="preserve"> </w:t>
      </w:r>
    </w:p>
    <w:p w:rsidR="00342BEA" w:rsidRDefault="00342BEA" w:rsidP="00342BEA">
      <w:pPr>
        <w:spacing w:after="11" w:line="259" w:lineRule="auto"/>
        <w:ind w:right="-6"/>
        <w:jc w:val="right"/>
        <w:rPr>
          <w:rFonts w:hint="eastAsia"/>
        </w:rPr>
      </w:pPr>
      <w:r>
        <w:rPr>
          <w:rFonts w:ascii="Arial" w:eastAsia="Arial" w:hAnsi="Arial" w:cs="Arial"/>
          <w:color w:val="FF0000"/>
          <w:sz w:val="21"/>
        </w:rPr>
        <w:t xml:space="preserve">                                                                                    </w:t>
      </w:r>
    </w:p>
    <w:p w:rsidR="00342BEA" w:rsidRPr="00342BEA" w:rsidRDefault="00342BEA" w:rsidP="00342BEA">
      <w:pPr>
        <w:spacing w:after="4" w:line="259" w:lineRule="auto"/>
        <w:rPr>
          <w:rFonts w:hint="eastAsia"/>
          <w:color w:val="FF0000"/>
        </w:rPr>
      </w:pPr>
      <w:r w:rsidRPr="00A52C5E">
        <w:rPr>
          <w:rFonts w:ascii="Arial" w:eastAsia="Arial" w:hAnsi="Arial" w:cs="Arial"/>
          <w:b/>
          <w:sz w:val="21"/>
        </w:rPr>
        <w:t>Engelsiz Bölümü kullanım sayısı</w:t>
      </w:r>
      <w:r w:rsidRPr="00342BEA">
        <w:rPr>
          <w:rFonts w:ascii="Arial" w:eastAsia="Arial" w:hAnsi="Arial" w:cs="Arial"/>
          <w:color w:val="FF0000"/>
          <w:sz w:val="21"/>
        </w:rPr>
        <w:t xml:space="preserve">: </w:t>
      </w:r>
      <w:r w:rsidR="000547F8" w:rsidRPr="000547F8">
        <w:rPr>
          <w:rFonts w:ascii="Arial" w:eastAsia="Arial" w:hAnsi="Arial" w:cs="Arial"/>
          <w:sz w:val="21"/>
        </w:rPr>
        <w:t>250</w:t>
      </w:r>
    </w:p>
    <w:p w:rsidR="00342BEA" w:rsidRDefault="00342BEA">
      <w:pPr>
        <w:pStyle w:val="Standard"/>
        <w:spacing w:line="360" w:lineRule="auto"/>
        <w:jc w:val="both"/>
        <w:rPr>
          <w:rFonts w:ascii="Calibri" w:hAnsi="Calibri"/>
          <w:b/>
          <w:bCs/>
        </w:rPr>
      </w:pPr>
    </w:p>
    <w:tbl>
      <w:tblPr>
        <w:tblStyle w:val="TableGrid"/>
        <w:tblW w:w="8735" w:type="dxa"/>
        <w:tblInd w:w="559" w:type="dxa"/>
        <w:tblCellMar>
          <w:top w:w="46" w:type="dxa"/>
          <w:left w:w="108" w:type="dxa"/>
        </w:tblCellMar>
        <w:tblLook w:val="04A0" w:firstRow="1" w:lastRow="0" w:firstColumn="1" w:lastColumn="0" w:noHBand="0" w:noVBand="1"/>
      </w:tblPr>
      <w:tblGrid>
        <w:gridCol w:w="6383"/>
        <w:gridCol w:w="1176"/>
        <w:gridCol w:w="1176"/>
      </w:tblGrid>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rFonts w:ascii="Arial" w:eastAsia="Arial" w:hAnsi="Arial" w:cs="Arial"/>
                <w:b/>
              </w:rPr>
              <w:t xml:space="preserve">YAPILAN İŞİN ADI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left="3"/>
            </w:pPr>
            <w:r>
              <w:rPr>
                <w:rFonts w:ascii="Arial" w:eastAsia="Arial" w:hAnsi="Arial" w:cs="Arial"/>
                <w:b/>
              </w:rPr>
              <w:t>2024</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left="2"/>
            </w:pPr>
            <w:r>
              <w:rPr>
                <w:rFonts w:ascii="Arial" w:eastAsia="Arial" w:hAnsi="Arial" w:cs="Arial"/>
                <w:b/>
              </w:rPr>
              <w:t>2025</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Görsel İşitsel Bölümü Materyal Kullanımı  (Karşılanan  Okuyucu Talebi )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0</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470"/>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45"/>
            </w:pPr>
            <w:r w:rsidRPr="00120326">
              <w:rPr>
                <w:sz w:val="20"/>
              </w:rPr>
              <w:t xml:space="preserve">Görsel İşitsel Bölümü Materyal Kullanımı  (Karşılanamayan Okuyucu Talebi)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 xml:space="preserve">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Oynanan  Akıl oyunları   sayısı (Dama –satranç)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0</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630</w:t>
            </w:r>
          </w:p>
        </w:tc>
      </w:tr>
      <w:tr w:rsidR="00342BEA" w:rsidRPr="00120326" w:rsidTr="00422003">
        <w:trPr>
          <w:trHeight w:val="288"/>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Yurtiçi Kütüphaneler arası işbirliği ödünç verilen materyal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32</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18</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Yurtiçi Kütüphaneler arası işbirliği gönderilen makale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 xml:space="preserve">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21</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Yurtiçi Kütüphaneler arası işbirliği ödünç alınan materyal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24</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4</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Yurtiçi Kütüphaneler arası işbirliği alınan makale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 xml:space="preserve">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Yurtdışı Kütüphaneler arası işbirliği ödünç verilen materyal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 xml:space="preserve">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Yurtdışı Kütüphaneler arası işbirliği gönderilen makale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 xml:space="preserve">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Yurtdışı Kütüphaneler arası işbirliği ödünç alınan materyal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 xml:space="preserve">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8"/>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Yurtdışı Kütüphaneler arası işbirliği alınan makale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 xml:space="preserve">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Ödünç verilen yayın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11.770</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8.657</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Ödünç verilen yayın sayısı ( İç ödünç)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128</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8</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Ödünç verilen dergi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0</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Ödünç verilen dergi sayısı ( İç Ödünç)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21</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Koleksiyona eklenen kitap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6.950</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7.936</w:t>
            </w:r>
          </w:p>
        </w:tc>
      </w:tr>
      <w:tr w:rsidR="00342BEA" w:rsidRPr="00120326" w:rsidTr="00422003">
        <w:trPr>
          <w:trHeight w:val="288"/>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Koleksiyona eklenen kitap dışı materyal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14</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7</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Koleksiyona eklenen tez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648</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26</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Kataloglanan dergi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26</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38</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Ciltlenen dergi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 xml:space="preserve">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Kataloglanan kitap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left="2"/>
            </w:pPr>
            <w:r w:rsidRPr="00120326">
              <w:t>6.950</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left="2"/>
            </w:pPr>
            <w:r>
              <w:t>7.936</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Bilgisayara girilen cilt kopya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369</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235</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lastRenderedPageBreak/>
              <w:t xml:space="preserve">Abone olunan On-line veri tabanı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1</w:t>
            </w:r>
            <w:r>
              <w:t>3</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16</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Elektronik dergi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rsidRPr="00120326">
              <w:t xml:space="preserve">59.769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t>66.005</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Elektronik kitap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left="91"/>
            </w:pPr>
            <w:r w:rsidRPr="00120326">
              <w:t xml:space="preserve">910.734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left="91"/>
            </w:pPr>
            <w:r>
              <w:t>1.062.582</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Elektronik tez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left="2"/>
            </w:pPr>
            <w:r w:rsidRPr="00120326">
              <w:t xml:space="preserve">5.500.000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left="2"/>
            </w:pPr>
            <w:r>
              <w:t>5.896.910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7438F5" w:rsidP="00422003">
            <w:pPr>
              <w:spacing w:line="259" w:lineRule="auto"/>
            </w:pPr>
            <w:r>
              <w:rPr>
                <w:sz w:val="20"/>
              </w:rPr>
              <w:t>D.Ü. Açık Erişimdeki</w:t>
            </w:r>
            <w:r w:rsidR="00342BEA" w:rsidRPr="00120326">
              <w:rPr>
                <w:sz w:val="20"/>
              </w:rPr>
              <w:t xml:space="preserve"> Kitap Sayısı  (Açık Arşiv)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185</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193</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D.Ü. Açık </w:t>
            </w:r>
            <w:r w:rsidR="007438F5">
              <w:rPr>
                <w:sz w:val="20"/>
              </w:rPr>
              <w:t>Erişimdeki</w:t>
            </w:r>
            <w:r w:rsidR="007438F5" w:rsidRPr="00120326">
              <w:rPr>
                <w:sz w:val="20"/>
              </w:rPr>
              <w:t xml:space="preserve"> </w:t>
            </w:r>
            <w:r w:rsidRPr="00120326">
              <w:rPr>
                <w:sz w:val="20"/>
              </w:rPr>
              <w:t xml:space="preserve">Tez (Açık Arşiv)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rsidRPr="00120326">
              <w:t xml:space="preserve">6.641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t>7.154</w:t>
            </w:r>
          </w:p>
        </w:tc>
      </w:tr>
      <w:tr w:rsidR="00342BEA" w:rsidRPr="00120326" w:rsidTr="00422003">
        <w:trPr>
          <w:trHeight w:val="288"/>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D.Ü. Açık </w:t>
            </w:r>
            <w:r w:rsidR="007438F5">
              <w:rPr>
                <w:sz w:val="20"/>
              </w:rPr>
              <w:t>Erişimdeki</w:t>
            </w:r>
            <w:r w:rsidR="007438F5" w:rsidRPr="00120326">
              <w:rPr>
                <w:sz w:val="20"/>
              </w:rPr>
              <w:t xml:space="preserve"> </w:t>
            </w:r>
            <w:r w:rsidR="007438F5">
              <w:rPr>
                <w:sz w:val="20"/>
              </w:rPr>
              <w:t xml:space="preserve">Makale </w:t>
            </w:r>
            <w:r w:rsidRPr="00120326">
              <w:rPr>
                <w:sz w:val="20"/>
              </w:rPr>
              <w:t xml:space="preserve">Sayısı  (Açık Arşiv)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rsidRPr="00120326">
              <w:t>17.800</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t>20.000</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D.Ü. Açık Erişime Eklenen Diğerleri (Açık Arşiv)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3.756</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t>4.163</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Veritabanlarında yapılan taramada indirilen tam metin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rsidRPr="00120326">
              <w:t>109.749</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t>98.357</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DF2C2F">
              <w:rPr>
                <w:color w:val="000000" w:themeColor="text1"/>
                <w:sz w:val="20"/>
              </w:rPr>
              <w:t xml:space="preserve">Oryantasyon Eğitimine Katılan Kişi sayısı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3"/>
              <w:jc w:val="center"/>
            </w:pPr>
            <w:r w:rsidRPr="00120326">
              <w:t>425</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7A22F3" w:rsidP="00422003">
            <w:pPr>
              <w:spacing w:line="259" w:lineRule="auto"/>
              <w:ind w:right="103"/>
              <w:jc w:val="center"/>
            </w:pPr>
            <w:r>
              <w:t>864</w:t>
            </w:r>
          </w:p>
        </w:tc>
      </w:tr>
      <w:tr w:rsidR="00342BEA" w:rsidRPr="00120326" w:rsidTr="00422003">
        <w:trPr>
          <w:trHeight w:val="286"/>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Kütüphane üye sayısı (Aktif Üye)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t>49.695</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t>51.967</w:t>
            </w:r>
          </w:p>
        </w:tc>
      </w:tr>
      <w:tr w:rsidR="00342BEA" w:rsidRPr="00120326" w:rsidTr="00422003">
        <w:trPr>
          <w:trHeight w:val="288"/>
        </w:trPr>
        <w:tc>
          <w:tcPr>
            <w:tcW w:w="6383"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pPr>
            <w:r w:rsidRPr="00120326">
              <w:rPr>
                <w:sz w:val="20"/>
              </w:rPr>
              <w:t xml:space="preserve">Yıl İçinde Üye olan  Okuyucu Sayısı(Aktif üye)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t>2.464</w:t>
            </w:r>
            <w:r w:rsidRPr="00120326">
              <w:t xml:space="preserve"> </w:t>
            </w:r>
          </w:p>
        </w:tc>
        <w:tc>
          <w:tcPr>
            <w:tcW w:w="1176" w:type="dxa"/>
            <w:tcBorders>
              <w:top w:val="single" w:sz="4" w:space="0" w:color="000000"/>
              <w:left w:val="single" w:sz="4" w:space="0" w:color="000000"/>
              <w:bottom w:val="single" w:sz="4" w:space="0" w:color="000000"/>
              <w:right w:val="single" w:sz="4" w:space="0" w:color="000000"/>
            </w:tcBorders>
          </w:tcPr>
          <w:p w:rsidR="00342BEA" w:rsidRPr="00120326" w:rsidRDefault="00342BEA" w:rsidP="00422003">
            <w:pPr>
              <w:spacing w:line="259" w:lineRule="auto"/>
              <w:ind w:right="106"/>
              <w:jc w:val="center"/>
            </w:pPr>
            <w:r>
              <w:t>2.191</w:t>
            </w:r>
          </w:p>
        </w:tc>
      </w:tr>
    </w:tbl>
    <w:p w:rsidR="00342BEA" w:rsidRDefault="00342BEA">
      <w:pPr>
        <w:pStyle w:val="Standard"/>
        <w:spacing w:line="360" w:lineRule="auto"/>
        <w:jc w:val="both"/>
        <w:rPr>
          <w:rFonts w:ascii="Calibri" w:hAnsi="Calibri"/>
          <w:b/>
          <w:bCs/>
        </w:rPr>
      </w:pPr>
    </w:p>
    <w:p w:rsidR="003012B2" w:rsidRDefault="003012B2">
      <w:pPr>
        <w:pStyle w:val="Standard"/>
        <w:spacing w:line="360" w:lineRule="auto"/>
        <w:jc w:val="both"/>
        <w:rPr>
          <w:rFonts w:ascii="Calibri" w:hAnsi="Calibri"/>
          <w:b/>
          <w:bCs/>
        </w:rPr>
      </w:pPr>
    </w:p>
    <w:p w:rsidR="003012B2" w:rsidRDefault="003012B2">
      <w:pPr>
        <w:pStyle w:val="Standard"/>
        <w:spacing w:line="360" w:lineRule="auto"/>
        <w:jc w:val="both"/>
        <w:rPr>
          <w:rFonts w:ascii="Calibri" w:hAnsi="Calibri"/>
          <w:b/>
          <w:bCs/>
        </w:rPr>
      </w:pPr>
    </w:p>
    <w:p w:rsidR="003012B2" w:rsidRDefault="003012B2">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Sosyal ve Kültürel Faaliyet Bilgileri</w:t>
      </w:r>
    </w:p>
    <w:tbl>
      <w:tblPr>
        <w:tblW w:w="5000" w:type="pct"/>
        <w:tblLayout w:type="fixed"/>
        <w:tblCellMar>
          <w:left w:w="10" w:type="dxa"/>
          <w:right w:w="10" w:type="dxa"/>
        </w:tblCellMar>
        <w:tblLook w:val="0000" w:firstRow="0" w:lastRow="0" w:firstColumn="0" w:lastColumn="0" w:noHBand="0" w:noVBand="0"/>
      </w:tblPr>
      <w:tblGrid>
        <w:gridCol w:w="2258"/>
        <w:gridCol w:w="2259"/>
        <w:gridCol w:w="2260"/>
        <w:gridCol w:w="2289"/>
      </w:tblGrid>
      <w:tr w:rsidR="00934B9C" w:rsidTr="00507D9B">
        <w:trPr>
          <w:trHeight w:hRule="exact" w:val="425"/>
        </w:trPr>
        <w:tc>
          <w:tcPr>
            <w:tcW w:w="2258" w:type="dxa"/>
            <w:vMerge w:val="restart"/>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FAALİYET TÜRÜ</w:t>
            </w:r>
          </w:p>
        </w:tc>
        <w:tc>
          <w:tcPr>
            <w:tcW w:w="6808" w:type="dxa"/>
            <w:gridSpan w:val="3"/>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DÜZENLENEN TOPLANTI SAYISI</w:t>
            </w:r>
          </w:p>
        </w:tc>
      </w:tr>
      <w:tr w:rsidR="00934B9C" w:rsidTr="00507D9B">
        <w:trPr>
          <w:trHeight w:hRule="exact" w:val="425"/>
        </w:trPr>
        <w:tc>
          <w:tcPr>
            <w:tcW w:w="2258" w:type="dxa"/>
            <w:vMerge/>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934B9C">
            <w:pPr>
              <w:rPr>
                <w:rFonts w:hint="eastAsia"/>
              </w:rPr>
            </w:pPr>
          </w:p>
        </w:tc>
        <w:tc>
          <w:tcPr>
            <w:tcW w:w="2259"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ULUSAL</w:t>
            </w:r>
          </w:p>
        </w:tc>
        <w:tc>
          <w:tcPr>
            <w:tcW w:w="2260"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ULUSLARARASI</w:t>
            </w:r>
          </w:p>
        </w:tc>
        <w:tc>
          <w:tcPr>
            <w:tcW w:w="228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Default="00B95FD8">
            <w:pPr>
              <w:pStyle w:val="TableContents"/>
              <w:jc w:val="center"/>
              <w:rPr>
                <w:rFonts w:ascii="Calibri" w:hAnsi="Calibri" w:cs="Calibri"/>
                <w:b/>
                <w:bCs/>
                <w:sz w:val="22"/>
                <w:szCs w:val="22"/>
              </w:rPr>
            </w:pPr>
            <w:r>
              <w:rPr>
                <w:rFonts w:ascii="Calibri" w:hAnsi="Calibri" w:cs="Calibri"/>
                <w:b/>
                <w:bCs/>
                <w:sz w:val="22"/>
                <w:szCs w:val="22"/>
              </w:rPr>
              <w:t>TOPLAM</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507D9B" w:rsidP="00507D9B">
            <w:pPr>
              <w:pStyle w:val="Standard"/>
              <w:keepNext/>
              <w:widowControl w:val="0"/>
              <w:rPr>
                <w:rFonts w:ascii="Calibri" w:hAnsi="Calibri" w:cs="Calibri"/>
                <w:sz w:val="22"/>
                <w:szCs w:val="22"/>
              </w:rPr>
            </w:pPr>
            <w:r>
              <w:rPr>
                <w:rFonts w:ascii="Calibri" w:hAnsi="Calibri" w:cs="Calibri"/>
                <w:sz w:val="22"/>
                <w:szCs w:val="22"/>
              </w:rPr>
              <w:t>Sempozyum</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507D9B">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keepNext/>
              <w:widowControl w:val="0"/>
              <w:rPr>
                <w:rFonts w:ascii="Calibri" w:hAnsi="Calibri" w:cs="Calibri"/>
                <w:sz w:val="22"/>
                <w:szCs w:val="22"/>
              </w:rPr>
            </w:pPr>
            <w:r>
              <w:rPr>
                <w:rFonts w:ascii="Calibri" w:hAnsi="Calibri" w:cs="Calibri"/>
                <w:sz w:val="22"/>
                <w:szCs w:val="22"/>
              </w:rPr>
              <w:t>Kongre</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507D9B" w:rsidRDefault="00507D9B">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Konferans</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3</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widowControl w:val="0"/>
              <w:snapToGrid w:val="0"/>
              <w:jc w:val="center"/>
              <w:rPr>
                <w:rFonts w:ascii="Calibri" w:hAnsi="Calibri" w:cs="Calibri"/>
                <w:sz w:val="22"/>
                <w:szCs w:val="22"/>
              </w:rPr>
            </w:pPr>
            <w:r>
              <w:rPr>
                <w:rFonts w:ascii="Calibri" w:hAnsi="Calibri" w:cs="Calibri"/>
                <w:sz w:val="22"/>
                <w:szCs w:val="22"/>
              </w:rPr>
              <w:t>-</w:t>
            </w: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3</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247FFA">
            <w:pPr>
              <w:pStyle w:val="Standard"/>
              <w:keepNext/>
              <w:widowControl w:val="0"/>
              <w:rPr>
                <w:rFonts w:ascii="Calibri" w:hAnsi="Calibri" w:cs="Calibri"/>
                <w:sz w:val="22"/>
                <w:szCs w:val="22"/>
              </w:rPr>
            </w:pPr>
            <w:r>
              <w:rPr>
                <w:rFonts w:ascii="Calibri" w:hAnsi="Calibri" w:cs="Calibri"/>
                <w:sz w:val="22"/>
                <w:szCs w:val="22"/>
              </w:rPr>
              <w:t>Film Gösterimi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10</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10</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Seminer</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Söyleşi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rsidP="00422003">
            <w:pPr>
              <w:pStyle w:val="Standard"/>
              <w:keepNext/>
              <w:widowControl w:val="0"/>
              <w:rPr>
                <w:rFonts w:ascii="Calibri" w:hAnsi="Calibri" w:cs="Calibri"/>
                <w:sz w:val="22"/>
                <w:szCs w:val="22"/>
              </w:rPr>
            </w:pPr>
            <w:r>
              <w:rPr>
                <w:rFonts w:ascii="Calibri" w:hAnsi="Calibri" w:cs="Calibri"/>
                <w:sz w:val="22"/>
                <w:szCs w:val="22"/>
              </w:rPr>
              <w:t>K</w:t>
            </w:r>
            <w:r w:rsidR="00422003">
              <w:rPr>
                <w:rFonts w:ascii="Calibri" w:hAnsi="Calibri" w:cs="Calibri"/>
                <w:sz w:val="22"/>
                <w:szCs w:val="22"/>
              </w:rPr>
              <w:t>ültürel Etkinlik</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422003">
            <w:pPr>
              <w:pStyle w:val="Standard"/>
              <w:widowControl w:val="0"/>
              <w:snapToGrid w:val="0"/>
              <w:jc w:val="center"/>
              <w:rPr>
                <w:rFonts w:ascii="Calibri" w:hAnsi="Calibri" w:cs="Calibri"/>
                <w:sz w:val="22"/>
                <w:szCs w:val="22"/>
              </w:rPr>
            </w:pPr>
            <w:r>
              <w:rPr>
                <w:rFonts w:ascii="Calibri" w:hAnsi="Calibri" w:cs="Calibri"/>
                <w:sz w:val="22"/>
                <w:szCs w:val="22"/>
              </w:rPr>
              <w:t>3</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3</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Sergi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422003">
            <w:pPr>
              <w:pStyle w:val="Standard"/>
              <w:widowControl w:val="0"/>
              <w:snapToGrid w:val="0"/>
              <w:jc w:val="center"/>
              <w:rPr>
                <w:rFonts w:ascii="Calibri" w:hAnsi="Calibri" w:cs="Calibri"/>
                <w:sz w:val="22"/>
                <w:szCs w:val="22"/>
              </w:rPr>
            </w:pPr>
            <w:r>
              <w:rPr>
                <w:rFonts w:ascii="Calibri" w:hAnsi="Calibri" w:cs="Calibri"/>
                <w:sz w:val="22"/>
                <w:szCs w:val="22"/>
              </w:rPr>
              <w:t>3</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3</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422003">
            <w:pPr>
              <w:pStyle w:val="Standard"/>
              <w:keepNext/>
              <w:widowControl w:val="0"/>
              <w:rPr>
                <w:rFonts w:ascii="Calibri" w:hAnsi="Calibri" w:cs="Calibri"/>
                <w:sz w:val="22"/>
                <w:szCs w:val="22"/>
              </w:rPr>
            </w:pPr>
            <w:r>
              <w:rPr>
                <w:rFonts w:ascii="Calibri" w:hAnsi="Calibri" w:cs="Calibri"/>
                <w:sz w:val="22"/>
                <w:szCs w:val="22"/>
              </w:rPr>
              <w:t>Kitap Kritiği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422003">
            <w:pPr>
              <w:pStyle w:val="Standard"/>
              <w:widowControl w:val="0"/>
              <w:snapToGrid w:val="0"/>
              <w:jc w:val="center"/>
              <w:rPr>
                <w:rFonts w:ascii="Calibri" w:hAnsi="Calibri" w:cs="Calibri"/>
                <w:sz w:val="22"/>
                <w:szCs w:val="22"/>
              </w:rPr>
            </w:pPr>
            <w:r>
              <w:rPr>
                <w:rFonts w:ascii="Calibri" w:hAnsi="Calibri" w:cs="Calibri"/>
                <w:sz w:val="22"/>
                <w:szCs w:val="22"/>
              </w:rPr>
              <w:t>7</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7</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422003">
            <w:pPr>
              <w:pStyle w:val="Standard"/>
              <w:keepNext/>
              <w:widowControl w:val="0"/>
              <w:rPr>
                <w:rFonts w:ascii="Calibri" w:hAnsi="Calibri" w:cs="Calibri"/>
                <w:sz w:val="22"/>
                <w:szCs w:val="22"/>
              </w:rPr>
            </w:pPr>
            <w:r>
              <w:rPr>
                <w:rFonts w:ascii="Calibri" w:hAnsi="Calibri" w:cs="Calibri"/>
                <w:sz w:val="22"/>
                <w:szCs w:val="22"/>
              </w:rPr>
              <w:t>Kültürel Gezi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0D14CC">
            <w:pPr>
              <w:pStyle w:val="Standard"/>
              <w:widowControl w:val="0"/>
              <w:snapToGrid w:val="0"/>
              <w:jc w:val="center"/>
              <w:rPr>
                <w:rFonts w:ascii="Calibri" w:hAnsi="Calibri" w:cs="Calibri"/>
                <w:sz w:val="22"/>
                <w:szCs w:val="22"/>
              </w:rPr>
            </w:pPr>
            <w:r>
              <w:rPr>
                <w:rFonts w:ascii="Calibri" w:hAnsi="Calibri" w:cs="Calibri"/>
                <w:sz w:val="22"/>
                <w:szCs w:val="22"/>
              </w:rPr>
              <w:t>1</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1</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Eğitim Semineri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422003">
            <w:pPr>
              <w:pStyle w:val="Standard"/>
              <w:widowControl w:val="0"/>
              <w:snapToGrid w:val="0"/>
              <w:jc w:val="center"/>
              <w:rPr>
                <w:rFonts w:ascii="Calibri" w:hAnsi="Calibri" w:cs="Calibri"/>
                <w:sz w:val="22"/>
                <w:szCs w:val="22"/>
              </w:rPr>
            </w:pPr>
            <w:r>
              <w:rPr>
                <w:rFonts w:ascii="Calibri" w:hAnsi="Calibri" w:cs="Calibri"/>
                <w:sz w:val="22"/>
                <w:szCs w:val="22"/>
              </w:rPr>
              <w:t>3</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3</w:t>
            </w:r>
          </w:p>
        </w:tc>
      </w:tr>
      <w:tr w:rsidR="00934B9C">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B95FD8">
            <w:pPr>
              <w:pStyle w:val="Standard"/>
              <w:keepNext/>
              <w:widowControl w:val="0"/>
              <w:rPr>
                <w:rFonts w:ascii="Calibri" w:hAnsi="Calibri" w:cs="Calibri"/>
                <w:sz w:val="22"/>
                <w:szCs w:val="22"/>
              </w:rPr>
            </w:pPr>
            <w:r>
              <w:rPr>
                <w:rFonts w:ascii="Calibri" w:hAnsi="Calibri" w:cs="Calibri"/>
                <w:sz w:val="22"/>
                <w:szCs w:val="22"/>
              </w:rPr>
              <w:t>Çalıştay</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0D14CC">
            <w:pPr>
              <w:pStyle w:val="Standard"/>
              <w:widowControl w:val="0"/>
              <w:snapToGrid w:val="0"/>
              <w:jc w:val="center"/>
              <w:rPr>
                <w:rFonts w:ascii="Calibri" w:hAnsi="Calibri" w:cs="Calibri"/>
                <w:sz w:val="22"/>
                <w:szCs w:val="22"/>
              </w:rPr>
            </w:pPr>
            <w:r>
              <w:rPr>
                <w:rFonts w:ascii="Calibri" w:hAnsi="Calibri" w:cs="Calibri"/>
                <w:sz w:val="22"/>
                <w:szCs w:val="22"/>
              </w:rPr>
              <w:t>1</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934B9C"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934B9C" w:rsidRDefault="00247FFA">
            <w:pPr>
              <w:pStyle w:val="Standard"/>
              <w:widowControl w:val="0"/>
              <w:snapToGrid w:val="0"/>
              <w:jc w:val="center"/>
              <w:rPr>
                <w:rFonts w:ascii="Calibri" w:hAnsi="Calibri" w:cs="Calibri"/>
                <w:sz w:val="22"/>
                <w:szCs w:val="22"/>
              </w:rPr>
            </w:pPr>
            <w:r>
              <w:rPr>
                <w:rFonts w:ascii="Calibri" w:hAnsi="Calibri" w:cs="Calibri"/>
                <w:sz w:val="22"/>
                <w:szCs w:val="22"/>
              </w:rPr>
              <w:t>1</w:t>
            </w:r>
          </w:p>
        </w:tc>
      </w:tr>
      <w:tr w:rsidR="00422003">
        <w:trPr>
          <w:trHeight w:hRule="exact" w:val="340"/>
        </w:trPr>
        <w:tc>
          <w:tcPr>
            <w:tcW w:w="2258"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422003" w:rsidRDefault="00422003">
            <w:pPr>
              <w:pStyle w:val="Standard"/>
              <w:keepNext/>
              <w:widowControl w:val="0"/>
              <w:rPr>
                <w:rFonts w:ascii="Calibri" w:hAnsi="Calibri" w:cs="Calibri"/>
                <w:sz w:val="22"/>
                <w:szCs w:val="22"/>
              </w:rPr>
            </w:pPr>
            <w:r>
              <w:rPr>
                <w:rFonts w:ascii="Calibri" w:hAnsi="Calibri" w:cs="Calibri"/>
                <w:sz w:val="22"/>
                <w:szCs w:val="22"/>
              </w:rPr>
              <w:t>Oryantasyon Eğitimleri</w:t>
            </w:r>
          </w:p>
        </w:tc>
        <w:tc>
          <w:tcPr>
            <w:tcW w:w="2259"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422003" w:rsidRDefault="00247FFA">
            <w:pPr>
              <w:pStyle w:val="Standard"/>
              <w:widowControl w:val="0"/>
              <w:snapToGrid w:val="0"/>
              <w:jc w:val="center"/>
              <w:rPr>
                <w:rFonts w:ascii="Calibri" w:hAnsi="Calibri" w:cs="Calibri"/>
                <w:sz w:val="22"/>
                <w:szCs w:val="22"/>
              </w:rPr>
            </w:pPr>
            <w:r>
              <w:rPr>
                <w:rFonts w:ascii="Calibri" w:hAnsi="Calibri" w:cs="Calibri"/>
                <w:sz w:val="22"/>
                <w:szCs w:val="22"/>
              </w:rPr>
              <w:t>19</w:t>
            </w:r>
          </w:p>
        </w:tc>
        <w:tc>
          <w:tcPr>
            <w:tcW w:w="2260" w:type="dxa"/>
            <w:tcBorders>
              <w:top w:val="single" w:sz="2" w:space="0" w:color="000001"/>
              <w:left w:val="single" w:sz="2" w:space="0" w:color="000001"/>
              <w:bottom w:val="single" w:sz="2" w:space="0" w:color="000001"/>
            </w:tcBorders>
            <w:shd w:val="clear" w:color="auto" w:fill="auto"/>
            <w:tcMar>
              <w:top w:w="55" w:type="dxa"/>
              <w:left w:w="45" w:type="dxa"/>
              <w:bottom w:w="55" w:type="dxa"/>
              <w:right w:w="55" w:type="dxa"/>
            </w:tcMar>
            <w:vAlign w:val="center"/>
          </w:tcPr>
          <w:p w:rsidR="00422003" w:rsidRDefault="00422003">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auto"/>
            <w:tcMar>
              <w:top w:w="55" w:type="dxa"/>
              <w:left w:w="45" w:type="dxa"/>
              <w:bottom w:w="55" w:type="dxa"/>
              <w:right w:w="55" w:type="dxa"/>
            </w:tcMar>
            <w:vAlign w:val="center"/>
          </w:tcPr>
          <w:p w:rsidR="00422003" w:rsidRDefault="00247FFA">
            <w:pPr>
              <w:pStyle w:val="Standard"/>
              <w:widowControl w:val="0"/>
              <w:snapToGrid w:val="0"/>
              <w:jc w:val="center"/>
              <w:rPr>
                <w:rFonts w:ascii="Calibri" w:hAnsi="Calibri" w:cs="Calibri"/>
                <w:sz w:val="22"/>
                <w:szCs w:val="22"/>
              </w:rPr>
            </w:pPr>
            <w:r>
              <w:rPr>
                <w:rFonts w:ascii="Calibri" w:hAnsi="Calibri" w:cs="Calibri"/>
                <w:sz w:val="22"/>
                <w:szCs w:val="22"/>
              </w:rPr>
              <w:t>19</w:t>
            </w:r>
          </w:p>
        </w:tc>
      </w:tr>
      <w:tr w:rsidR="00934B9C" w:rsidTr="00507D9B">
        <w:trPr>
          <w:trHeight w:hRule="exact" w:val="425"/>
        </w:trPr>
        <w:tc>
          <w:tcPr>
            <w:tcW w:w="2258"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B95FD8">
            <w:pPr>
              <w:pStyle w:val="Standard"/>
              <w:widowControl w:val="0"/>
              <w:rPr>
                <w:rFonts w:ascii="Calibri" w:hAnsi="Calibri" w:cs="Calibri"/>
                <w:b/>
                <w:bCs/>
                <w:sz w:val="22"/>
                <w:szCs w:val="22"/>
              </w:rPr>
            </w:pPr>
            <w:r w:rsidRPr="00507D9B">
              <w:rPr>
                <w:rFonts w:ascii="Calibri" w:hAnsi="Calibri" w:cs="Calibri"/>
                <w:b/>
                <w:bCs/>
                <w:sz w:val="22"/>
                <w:szCs w:val="22"/>
              </w:rPr>
              <w:t>TOPLAM</w:t>
            </w:r>
          </w:p>
        </w:tc>
        <w:tc>
          <w:tcPr>
            <w:tcW w:w="2259"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247FFA">
            <w:pPr>
              <w:pStyle w:val="Standard"/>
              <w:widowControl w:val="0"/>
              <w:snapToGrid w:val="0"/>
              <w:jc w:val="center"/>
              <w:rPr>
                <w:rFonts w:ascii="Calibri" w:hAnsi="Calibri" w:cs="Calibri"/>
                <w:sz w:val="22"/>
                <w:szCs w:val="22"/>
              </w:rPr>
            </w:pPr>
            <w:r>
              <w:rPr>
                <w:rFonts w:ascii="Calibri" w:hAnsi="Calibri" w:cs="Calibri"/>
                <w:sz w:val="22"/>
                <w:szCs w:val="22"/>
              </w:rPr>
              <w:t>50</w:t>
            </w:r>
          </w:p>
        </w:tc>
        <w:tc>
          <w:tcPr>
            <w:tcW w:w="2260" w:type="dxa"/>
            <w:tcBorders>
              <w:top w:val="single" w:sz="2" w:space="0" w:color="000001"/>
              <w:left w:val="single" w:sz="2" w:space="0" w:color="000001"/>
              <w:bottom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934B9C">
            <w:pPr>
              <w:pStyle w:val="Standard"/>
              <w:widowControl w:val="0"/>
              <w:snapToGrid w:val="0"/>
              <w:jc w:val="center"/>
              <w:rPr>
                <w:rFonts w:ascii="Calibri" w:hAnsi="Calibri" w:cs="Calibri"/>
                <w:sz w:val="22"/>
                <w:szCs w:val="22"/>
              </w:rPr>
            </w:pPr>
          </w:p>
        </w:tc>
        <w:tc>
          <w:tcPr>
            <w:tcW w:w="2289" w:type="dxa"/>
            <w:tcBorders>
              <w:top w:val="single" w:sz="2" w:space="0" w:color="000001"/>
              <w:left w:val="single" w:sz="2" w:space="0" w:color="000001"/>
              <w:bottom w:val="single" w:sz="2" w:space="0" w:color="000001"/>
              <w:right w:val="single" w:sz="2" w:space="0" w:color="000001"/>
            </w:tcBorders>
            <w:shd w:val="clear" w:color="auto" w:fill="DEEAF6" w:themeFill="accent1" w:themeFillTint="33"/>
            <w:tcMar>
              <w:top w:w="55" w:type="dxa"/>
              <w:left w:w="45" w:type="dxa"/>
              <w:bottom w:w="55" w:type="dxa"/>
              <w:right w:w="55" w:type="dxa"/>
            </w:tcMar>
            <w:vAlign w:val="center"/>
          </w:tcPr>
          <w:p w:rsidR="00934B9C" w:rsidRPr="00507D9B" w:rsidRDefault="00247FFA">
            <w:pPr>
              <w:pStyle w:val="Standard"/>
              <w:widowControl w:val="0"/>
              <w:snapToGrid w:val="0"/>
              <w:jc w:val="center"/>
              <w:rPr>
                <w:rFonts w:ascii="Calibri" w:hAnsi="Calibri" w:cs="Calibri"/>
                <w:sz w:val="22"/>
                <w:szCs w:val="22"/>
              </w:rPr>
            </w:pPr>
            <w:r>
              <w:rPr>
                <w:rFonts w:ascii="Calibri" w:hAnsi="Calibri" w:cs="Calibri"/>
                <w:sz w:val="22"/>
                <w:szCs w:val="22"/>
              </w:rPr>
              <w:t>50</w:t>
            </w:r>
          </w:p>
        </w:tc>
      </w:tr>
    </w:tbl>
    <w:p w:rsidR="003E5437" w:rsidRDefault="003E5437">
      <w:pPr>
        <w:pStyle w:val="Standard"/>
        <w:spacing w:line="360" w:lineRule="auto"/>
        <w:rPr>
          <w:rFonts w:ascii="Calibri" w:hAnsi="Calibri"/>
          <w:b/>
          <w:bCs/>
          <w:color w:val="FF3333"/>
          <w:sz w:val="28"/>
          <w:szCs w:val="28"/>
        </w:rPr>
      </w:pPr>
    </w:p>
    <w:p w:rsidR="003E5437" w:rsidRDefault="003E5437">
      <w:pPr>
        <w:pStyle w:val="Standard"/>
        <w:spacing w:line="360" w:lineRule="auto"/>
        <w:rPr>
          <w:rFonts w:hint="eastAsia"/>
        </w:rPr>
      </w:pPr>
    </w:p>
    <w:p w:rsidR="00001942" w:rsidRDefault="00001942">
      <w:pPr>
        <w:pStyle w:val="Standard"/>
        <w:spacing w:line="360" w:lineRule="auto"/>
        <w:rPr>
          <w:rFonts w:hint="eastAsia"/>
        </w:rPr>
      </w:pPr>
    </w:p>
    <w:p w:rsidR="00001942" w:rsidRDefault="00001942">
      <w:pPr>
        <w:pStyle w:val="Standard"/>
        <w:spacing w:line="360" w:lineRule="auto"/>
        <w:rPr>
          <w:rFonts w:hint="eastAsia"/>
        </w:rPr>
      </w:pPr>
    </w:p>
    <w:p w:rsidR="00001942" w:rsidRDefault="00001942">
      <w:pPr>
        <w:pStyle w:val="Standard"/>
        <w:spacing w:line="360" w:lineRule="auto"/>
        <w:rPr>
          <w:rFonts w:hint="eastAsia"/>
        </w:rPr>
      </w:pPr>
    </w:p>
    <w:p w:rsidR="00B57EA4" w:rsidRDefault="00B57EA4">
      <w:pPr>
        <w:pStyle w:val="Standard"/>
        <w:spacing w:line="360" w:lineRule="auto"/>
        <w:rPr>
          <w:rFonts w:hint="eastAsia"/>
        </w:rPr>
      </w:pPr>
    </w:p>
    <w:p w:rsidR="00934B9C" w:rsidRDefault="00B95FD8">
      <w:pPr>
        <w:pStyle w:val="Standard"/>
        <w:spacing w:line="360" w:lineRule="auto"/>
        <w:rPr>
          <w:rFonts w:ascii="Calibri" w:hAnsi="Calibri"/>
          <w:b/>
          <w:bCs/>
        </w:rPr>
      </w:pPr>
      <w:r>
        <w:rPr>
          <w:rFonts w:ascii="Calibri" w:hAnsi="Calibri"/>
          <w:b/>
          <w:bCs/>
        </w:rPr>
        <w:lastRenderedPageBreak/>
        <w:t>3.2.1.1.2. Yayınlarla İlgili Faaliyet Bigileri</w:t>
      </w:r>
    </w:p>
    <w:tbl>
      <w:tblPr>
        <w:tblW w:w="5000" w:type="pct"/>
        <w:tblLayout w:type="fixed"/>
        <w:tblCellMar>
          <w:left w:w="10" w:type="dxa"/>
          <w:right w:w="10" w:type="dxa"/>
        </w:tblCellMar>
        <w:tblLook w:val="0000" w:firstRow="0" w:lastRow="0" w:firstColumn="0" w:lastColumn="0" w:noHBand="0" w:noVBand="0"/>
      </w:tblPr>
      <w:tblGrid>
        <w:gridCol w:w="7492"/>
        <w:gridCol w:w="1564"/>
      </w:tblGrid>
      <w:tr w:rsidR="00934B9C" w:rsidTr="00507D9B">
        <w:trPr>
          <w:trHeight w:hRule="exact" w:val="425"/>
        </w:trPr>
        <w:tc>
          <w:tcPr>
            <w:tcW w:w="7492" w:type="dxa"/>
            <w:tcBorders>
              <w:top w:val="single" w:sz="6" w:space="0" w:color="000001"/>
              <w:left w:val="single" w:sz="6" w:space="0" w:color="000001"/>
              <w:bottom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YAYIN TÜRÜ</w:t>
            </w:r>
          </w:p>
        </w:tc>
        <w:tc>
          <w:tcPr>
            <w:tcW w:w="156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SAYISI</w:t>
            </w: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Uluslararası Makale</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D865D9">
            <w:pPr>
              <w:pStyle w:val="Standard"/>
              <w:snapToGrid w:val="0"/>
              <w:rPr>
                <w:rFonts w:ascii="Calibri" w:eastAsia="Times New Roman" w:hAnsi="Calibri" w:cs="Calibri"/>
                <w:sz w:val="22"/>
                <w:szCs w:val="22"/>
              </w:rPr>
            </w:pPr>
            <w:r>
              <w:rPr>
                <w:rFonts w:ascii="Calibri" w:eastAsia="Times New Roman" w:hAnsi="Calibri" w:cs="Calibri"/>
                <w:sz w:val="22"/>
                <w:szCs w:val="22"/>
              </w:rPr>
              <w:t>746</w:t>
            </w: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Ulusal Makale</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D865D9">
            <w:pPr>
              <w:pStyle w:val="Standard"/>
              <w:snapToGrid w:val="0"/>
              <w:rPr>
                <w:rFonts w:ascii="Calibri" w:eastAsia="Times New Roman" w:hAnsi="Calibri" w:cs="Calibri"/>
                <w:sz w:val="22"/>
                <w:szCs w:val="22"/>
              </w:rPr>
            </w:pPr>
            <w:r>
              <w:rPr>
                <w:rFonts w:ascii="Calibri" w:eastAsia="Times New Roman" w:hAnsi="Calibri" w:cs="Calibri"/>
                <w:sz w:val="22"/>
                <w:szCs w:val="22"/>
              </w:rPr>
              <w:t>321</w:t>
            </w: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Uluslararası Bildiri</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D865D9">
            <w:pPr>
              <w:pStyle w:val="Standard"/>
              <w:snapToGrid w:val="0"/>
              <w:rPr>
                <w:rFonts w:ascii="Calibri" w:eastAsia="Times New Roman" w:hAnsi="Calibri" w:cs="Calibri"/>
                <w:sz w:val="22"/>
                <w:szCs w:val="22"/>
              </w:rPr>
            </w:pPr>
            <w:r>
              <w:rPr>
                <w:rFonts w:ascii="Calibri" w:eastAsia="Times New Roman" w:hAnsi="Calibri" w:cs="Calibri"/>
                <w:sz w:val="22"/>
                <w:szCs w:val="22"/>
              </w:rPr>
              <w:t>16</w:t>
            </w: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sidRPr="00416BEC">
              <w:rPr>
                <w:rFonts w:ascii="Calibri" w:eastAsia="Times New Roman" w:hAnsi="Calibri" w:cs="Calibri"/>
                <w:sz w:val="22"/>
                <w:szCs w:val="22"/>
              </w:rPr>
              <w:t>Ulusal Bildiri</w:t>
            </w:r>
            <w:r w:rsidR="00416BEC" w:rsidRPr="00416BEC">
              <w:rPr>
                <w:rFonts w:ascii="Calibri" w:eastAsia="Times New Roman" w:hAnsi="Calibri" w:cs="Calibri"/>
                <w:sz w:val="22"/>
                <w:szCs w:val="22"/>
              </w:rPr>
              <w:t xml:space="preserve"> </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416BEC">
            <w:pPr>
              <w:pStyle w:val="Standard"/>
              <w:snapToGrid w:val="0"/>
              <w:rPr>
                <w:rFonts w:ascii="Calibri" w:eastAsia="Times New Roman" w:hAnsi="Calibri" w:cs="Calibri"/>
                <w:sz w:val="22"/>
                <w:szCs w:val="22"/>
              </w:rPr>
            </w:pPr>
            <w:r>
              <w:rPr>
                <w:rFonts w:ascii="Calibri" w:eastAsia="Times New Roman" w:hAnsi="Calibri" w:cs="Calibri"/>
                <w:sz w:val="22"/>
                <w:szCs w:val="22"/>
              </w:rPr>
              <w:t>95</w:t>
            </w:r>
          </w:p>
        </w:tc>
      </w:tr>
      <w:tr w:rsidR="00934B9C">
        <w:trPr>
          <w:trHeight w:hRule="exact" w:val="340"/>
        </w:trPr>
        <w:tc>
          <w:tcPr>
            <w:tcW w:w="7492" w:type="dxa"/>
            <w:tcBorders>
              <w:top w:val="single" w:sz="6" w:space="0" w:color="000001"/>
              <w:left w:val="single" w:sz="6" w:space="0" w:color="000001"/>
              <w:bottom w:val="single" w:sz="6" w:space="0" w:color="000001"/>
            </w:tcBorders>
            <w:shd w:val="clear" w:color="auto" w:fill="auto"/>
            <w:tcMar>
              <w:top w:w="0" w:type="dxa"/>
              <w:left w:w="76" w:type="dxa"/>
              <w:bottom w:w="0" w:type="dxa"/>
              <w:right w:w="108" w:type="dxa"/>
            </w:tcMar>
            <w:vAlign w:val="center"/>
          </w:tcPr>
          <w:p w:rsidR="00934B9C" w:rsidRDefault="00B95FD8">
            <w:pPr>
              <w:pStyle w:val="Standard"/>
              <w:rPr>
                <w:rFonts w:ascii="Calibri" w:eastAsia="Times New Roman" w:hAnsi="Calibri" w:cs="Calibri"/>
                <w:sz w:val="22"/>
                <w:szCs w:val="22"/>
              </w:rPr>
            </w:pPr>
            <w:r>
              <w:rPr>
                <w:rFonts w:ascii="Calibri" w:eastAsia="Times New Roman" w:hAnsi="Calibri" w:cs="Calibri"/>
                <w:sz w:val="22"/>
                <w:szCs w:val="22"/>
              </w:rPr>
              <w:t>Kitap</w:t>
            </w:r>
          </w:p>
        </w:tc>
        <w:tc>
          <w:tcPr>
            <w:tcW w:w="1564" w:type="dxa"/>
            <w:tcBorders>
              <w:top w:val="single" w:sz="6" w:space="0" w:color="000001"/>
              <w:left w:val="single" w:sz="6" w:space="0" w:color="000001"/>
              <w:bottom w:val="single" w:sz="6" w:space="0" w:color="000001"/>
              <w:right w:val="single" w:sz="6" w:space="0" w:color="000001"/>
            </w:tcBorders>
            <w:shd w:val="clear" w:color="auto" w:fill="auto"/>
            <w:tcMar>
              <w:top w:w="0" w:type="dxa"/>
              <w:left w:w="76" w:type="dxa"/>
              <w:bottom w:w="0" w:type="dxa"/>
              <w:right w:w="108" w:type="dxa"/>
            </w:tcMar>
            <w:vAlign w:val="center"/>
          </w:tcPr>
          <w:p w:rsidR="00934B9C" w:rsidRDefault="00D865D9">
            <w:pPr>
              <w:pStyle w:val="Standard"/>
              <w:snapToGrid w:val="0"/>
              <w:rPr>
                <w:rFonts w:ascii="Calibri" w:eastAsia="Times New Roman" w:hAnsi="Calibri" w:cs="Calibri"/>
                <w:sz w:val="22"/>
                <w:szCs w:val="22"/>
              </w:rPr>
            </w:pPr>
            <w:r>
              <w:rPr>
                <w:rFonts w:ascii="Calibri" w:eastAsia="Times New Roman" w:hAnsi="Calibri" w:cs="Calibri"/>
                <w:sz w:val="22"/>
                <w:szCs w:val="22"/>
              </w:rPr>
              <w:t>42</w:t>
            </w:r>
          </w:p>
        </w:tc>
      </w:tr>
      <w:tr w:rsidR="00934B9C" w:rsidTr="00507D9B">
        <w:trPr>
          <w:trHeight w:hRule="exact" w:val="425"/>
        </w:trPr>
        <w:tc>
          <w:tcPr>
            <w:tcW w:w="7492" w:type="dxa"/>
            <w:tcBorders>
              <w:top w:val="single" w:sz="6" w:space="0" w:color="000001"/>
              <w:left w:val="single" w:sz="6" w:space="0" w:color="000001"/>
              <w:bottom w:val="single" w:sz="6" w:space="0" w:color="000001"/>
            </w:tcBorders>
            <w:shd w:val="clear" w:color="auto" w:fill="DEEAF6" w:themeFill="accent1" w:themeFillTint="33"/>
            <w:tcMar>
              <w:top w:w="0" w:type="dxa"/>
              <w:left w:w="76" w:type="dxa"/>
              <w:bottom w:w="0" w:type="dxa"/>
              <w:right w:w="108" w:type="dxa"/>
            </w:tcMar>
            <w:vAlign w:val="center"/>
          </w:tcPr>
          <w:p w:rsidR="00934B9C" w:rsidRDefault="00B95FD8">
            <w:pPr>
              <w:pStyle w:val="Standard"/>
              <w:rPr>
                <w:rFonts w:ascii="Calibri" w:eastAsia="Times New Roman" w:hAnsi="Calibri" w:cs="Calibri"/>
                <w:b/>
                <w:sz w:val="22"/>
                <w:szCs w:val="22"/>
              </w:rPr>
            </w:pPr>
            <w:r>
              <w:rPr>
                <w:rFonts w:ascii="Calibri" w:eastAsia="Times New Roman" w:hAnsi="Calibri" w:cs="Calibri"/>
                <w:b/>
                <w:sz w:val="22"/>
                <w:szCs w:val="22"/>
              </w:rPr>
              <w:t>TOPLAM</w:t>
            </w:r>
          </w:p>
        </w:tc>
        <w:tc>
          <w:tcPr>
            <w:tcW w:w="1564"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top w:w="0" w:type="dxa"/>
              <w:left w:w="76" w:type="dxa"/>
              <w:bottom w:w="0" w:type="dxa"/>
              <w:right w:w="108" w:type="dxa"/>
            </w:tcMar>
            <w:vAlign w:val="center"/>
          </w:tcPr>
          <w:p w:rsidR="00934B9C" w:rsidRDefault="00416BEC">
            <w:pPr>
              <w:pStyle w:val="Standard"/>
              <w:snapToGrid w:val="0"/>
              <w:rPr>
                <w:rFonts w:ascii="Calibri" w:eastAsia="Times New Roman" w:hAnsi="Calibri" w:cs="Calibri"/>
                <w:b/>
                <w:sz w:val="22"/>
                <w:szCs w:val="22"/>
              </w:rPr>
            </w:pPr>
            <w:r>
              <w:rPr>
                <w:rFonts w:ascii="Calibri" w:eastAsia="Times New Roman" w:hAnsi="Calibri" w:cs="Calibri"/>
                <w:b/>
                <w:sz w:val="22"/>
                <w:szCs w:val="22"/>
              </w:rPr>
              <w:t>1.220</w:t>
            </w:r>
          </w:p>
        </w:tc>
      </w:tr>
    </w:tbl>
    <w:p w:rsidR="001A0F1B" w:rsidRDefault="001A0F1B">
      <w:pPr>
        <w:pStyle w:val="Standard"/>
        <w:spacing w:line="360" w:lineRule="auto"/>
        <w:jc w:val="both"/>
        <w:rPr>
          <w:rFonts w:ascii="Calibri" w:hAnsi="Calibri"/>
          <w:b/>
          <w:bCs/>
        </w:rPr>
      </w:pPr>
    </w:p>
    <w:p w:rsidR="00B62295" w:rsidRDefault="00B62295">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Performans Sonuçları Tablosu</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1276"/>
        <w:gridCol w:w="1134"/>
        <w:gridCol w:w="1418"/>
        <w:gridCol w:w="1134"/>
      </w:tblGrid>
      <w:tr w:rsidR="009D67DB" w:rsidRPr="00991AED" w:rsidTr="00874E8F">
        <w:tc>
          <w:tcPr>
            <w:tcW w:w="4536" w:type="dxa"/>
            <w:shd w:val="clear" w:color="auto" w:fill="auto"/>
          </w:tcPr>
          <w:p w:rsidR="009D67DB" w:rsidRPr="00987273" w:rsidRDefault="009D67DB" w:rsidP="00F66639">
            <w:pPr>
              <w:widowControl w:val="0"/>
              <w:autoSpaceDE w:val="0"/>
              <w:adjustRightInd w:val="0"/>
              <w:rPr>
                <w:rFonts w:hint="eastAsia"/>
                <w:b/>
                <w:bCs/>
              </w:rPr>
            </w:pPr>
            <w:r w:rsidRPr="00987273">
              <w:rPr>
                <w:b/>
                <w:bCs/>
              </w:rPr>
              <w:t>YAPILAN İŞİN ADI</w:t>
            </w:r>
          </w:p>
        </w:tc>
        <w:tc>
          <w:tcPr>
            <w:tcW w:w="1276" w:type="dxa"/>
            <w:shd w:val="clear" w:color="auto" w:fill="auto"/>
          </w:tcPr>
          <w:p w:rsidR="009D67DB" w:rsidRPr="006410A0" w:rsidRDefault="009D67DB" w:rsidP="00F66639">
            <w:pPr>
              <w:widowControl w:val="0"/>
              <w:autoSpaceDE w:val="0"/>
              <w:adjustRightInd w:val="0"/>
              <w:rPr>
                <w:rFonts w:hint="eastAsia"/>
              </w:rPr>
            </w:pPr>
            <w:r w:rsidRPr="006410A0">
              <w:t>202</w:t>
            </w:r>
            <w:r>
              <w:t>2</w:t>
            </w:r>
          </w:p>
        </w:tc>
        <w:tc>
          <w:tcPr>
            <w:tcW w:w="1134" w:type="dxa"/>
            <w:shd w:val="clear" w:color="auto" w:fill="auto"/>
          </w:tcPr>
          <w:p w:rsidR="009D67DB" w:rsidRPr="00991AED" w:rsidRDefault="009D67DB" w:rsidP="00F66639">
            <w:pPr>
              <w:widowControl w:val="0"/>
              <w:autoSpaceDE w:val="0"/>
              <w:adjustRightInd w:val="0"/>
              <w:rPr>
                <w:rFonts w:hint="eastAsia"/>
              </w:rPr>
            </w:pPr>
            <w:r w:rsidRPr="00991AED">
              <w:t>202</w:t>
            </w:r>
            <w:r>
              <w:t>3</w:t>
            </w:r>
          </w:p>
          <w:p w:rsidR="009D67DB" w:rsidRPr="00991AED" w:rsidRDefault="009D67DB" w:rsidP="00F66639">
            <w:pPr>
              <w:widowControl w:val="0"/>
              <w:autoSpaceDE w:val="0"/>
              <w:adjustRightInd w:val="0"/>
              <w:rPr>
                <w:rFonts w:hint="eastAsia"/>
              </w:rPr>
            </w:pPr>
          </w:p>
        </w:tc>
        <w:tc>
          <w:tcPr>
            <w:tcW w:w="1418" w:type="dxa"/>
          </w:tcPr>
          <w:p w:rsidR="009D67DB" w:rsidRPr="00991AED" w:rsidRDefault="009D67DB" w:rsidP="00F66639">
            <w:pPr>
              <w:widowControl w:val="0"/>
              <w:autoSpaceDE w:val="0"/>
              <w:adjustRightInd w:val="0"/>
              <w:rPr>
                <w:rFonts w:hint="eastAsia"/>
              </w:rPr>
            </w:pPr>
            <w:r w:rsidRPr="00991AED">
              <w:t>202</w:t>
            </w:r>
            <w:r>
              <w:t>4</w:t>
            </w:r>
          </w:p>
        </w:tc>
        <w:tc>
          <w:tcPr>
            <w:tcW w:w="1134" w:type="dxa"/>
          </w:tcPr>
          <w:p w:rsidR="009D67DB" w:rsidRPr="00991AED" w:rsidRDefault="009D67DB" w:rsidP="00F66639">
            <w:pPr>
              <w:widowControl w:val="0"/>
              <w:autoSpaceDE w:val="0"/>
              <w:adjustRightInd w:val="0"/>
              <w:rPr>
                <w:rFonts w:hint="eastAsia"/>
              </w:rPr>
            </w:pPr>
            <w:r>
              <w:t>2025</w:t>
            </w:r>
          </w:p>
        </w:tc>
      </w:tr>
      <w:tr w:rsidR="00625832" w:rsidRPr="003D49F3"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1"/>
              </w:rPr>
              <w:t>G</w:t>
            </w:r>
            <w:r w:rsidRPr="00723205">
              <w:t xml:space="preserve">örsel </w:t>
            </w:r>
            <w:r w:rsidRPr="00723205">
              <w:rPr>
                <w:spacing w:val="-1"/>
              </w:rPr>
              <w:t>İ</w:t>
            </w:r>
            <w:r w:rsidRPr="00723205">
              <w:t>ş</w:t>
            </w:r>
            <w:r w:rsidRPr="00723205">
              <w:rPr>
                <w:spacing w:val="1"/>
              </w:rPr>
              <w:t>i</w:t>
            </w:r>
            <w:r w:rsidRPr="00723205">
              <w:rPr>
                <w:spacing w:val="-1"/>
              </w:rPr>
              <w:t>t</w:t>
            </w:r>
            <w:r w:rsidRPr="00723205">
              <w:rPr>
                <w:spacing w:val="-2"/>
              </w:rPr>
              <w:t>s</w:t>
            </w:r>
            <w:r w:rsidRPr="00723205">
              <w:t>el</w:t>
            </w:r>
            <w:r w:rsidRPr="00723205">
              <w:rPr>
                <w:spacing w:val="-1"/>
              </w:rPr>
              <w:t xml:space="preserve"> </w:t>
            </w:r>
            <w:r w:rsidRPr="00723205">
              <w:t>Bö</w:t>
            </w:r>
            <w:r w:rsidRPr="00723205">
              <w:rPr>
                <w:spacing w:val="-1"/>
              </w:rPr>
              <w:t>l</w:t>
            </w:r>
            <w:r w:rsidRPr="00723205">
              <w:rPr>
                <w:spacing w:val="-2"/>
              </w:rPr>
              <w:t>ü</w:t>
            </w:r>
            <w:r w:rsidRPr="00723205">
              <w:rPr>
                <w:spacing w:val="1"/>
              </w:rPr>
              <w:t>m</w:t>
            </w:r>
            <w:r w:rsidRPr="00723205">
              <w:t>ü</w:t>
            </w:r>
            <w:r w:rsidRPr="00723205">
              <w:rPr>
                <w:spacing w:val="-3"/>
              </w:rPr>
              <w:t xml:space="preserve"> M</w:t>
            </w:r>
            <w:r w:rsidRPr="00723205">
              <w:t>a</w:t>
            </w:r>
            <w:r w:rsidRPr="00723205">
              <w:rPr>
                <w:spacing w:val="-3"/>
              </w:rPr>
              <w:t>t</w:t>
            </w:r>
            <w:r w:rsidRPr="00723205">
              <w:t>er</w:t>
            </w:r>
            <w:r w:rsidRPr="00723205">
              <w:rPr>
                <w:spacing w:val="-3"/>
              </w:rPr>
              <w:t>y</w:t>
            </w:r>
            <w:r w:rsidRPr="00723205">
              <w:t>al Ku</w:t>
            </w:r>
            <w:r w:rsidRPr="00723205">
              <w:rPr>
                <w:spacing w:val="-1"/>
              </w:rPr>
              <w:t>l</w:t>
            </w:r>
            <w:r w:rsidRPr="00723205">
              <w:rPr>
                <w:spacing w:val="1"/>
              </w:rPr>
              <w:t>l</w:t>
            </w:r>
            <w:r w:rsidRPr="00723205">
              <w:t>an</w:t>
            </w:r>
            <w:r w:rsidRPr="00723205">
              <w:rPr>
                <w:spacing w:val="-3"/>
              </w:rPr>
              <w:t>ı</w:t>
            </w:r>
            <w:r w:rsidRPr="00723205">
              <w:rPr>
                <w:spacing w:val="1"/>
              </w:rPr>
              <w:t>m</w:t>
            </w:r>
            <w:r w:rsidRPr="00723205">
              <w:t xml:space="preserve">ı  (Karşılanan  Okuyucu Talebi ) </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4</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8</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3D49F3" w:rsidTr="00874E8F">
        <w:tc>
          <w:tcPr>
            <w:tcW w:w="4536" w:type="dxa"/>
            <w:shd w:val="clear" w:color="auto" w:fill="auto"/>
          </w:tcPr>
          <w:p w:rsidR="00625832" w:rsidRPr="00723205" w:rsidRDefault="00625832" w:rsidP="00625832">
            <w:pPr>
              <w:widowControl w:val="0"/>
              <w:autoSpaceDE w:val="0"/>
              <w:adjustRightInd w:val="0"/>
              <w:rPr>
                <w:rFonts w:hint="eastAsia"/>
                <w:spacing w:val="-1"/>
              </w:rPr>
            </w:pPr>
            <w:r w:rsidRPr="00723205">
              <w:rPr>
                <w:spacing w:val="-1"/>
              </w:rPr>
              <w:t>G</w:t>
            </w:r>
            <w:r w:rsidRPr="00723205">
              <w:t xml:space="preserve">örsel </w:t>
            </w:r>
            <w:r w:rsidRPr="00723205">
              <w:rPr>
                <w:spacing w:val="-1"/>
              </w:rPr>
              <w:t>İ</w:t>
            </w:r>
            <w:r w:rsidRPr="00723205">
              <w:t>ş</w:t>
            </w:r>
            <w:r w:rsidRPr="00723205">
              <w:rPr>
                <w:spacing w:val="1"/>
              </w:rPr>
              <w:t>i</w:t>
            </w:r>
            <w:r w:rsidRPr="00723205">
              <w:rPr>
                <w:spacing w:val="-1"/>
              </w:rPr>
              <w:t>t</w:t>
            </w:r>
            <w:r w:rsidRPr="00723205">
              <w:rPr>
                <w:spacing w:val="-2"/>
              </w:rPr>
              <w:t>s</w:t>
            </w:r>
            <w:r w:rsidRPr="00723205">
              <w:t>el</w:t>
            </w:r>
            <w:r w:rsidRPr="00723205">
              <w:rPr>
                <w:spacing w:val="-1"/>
              </w:rPr>
              <w:t xml:space="preserve"> </w:t>
            </w:r>
            <w:r w:rsidRPr="00723205">
              <w:t>Bö</w:t>
            </w:r>
            <w:r w:rsidRPr="00723205">
              <w:rPr>
                <w:spacing w:val="-1"/>
              </w:rPr>
              <w:t>l</w:t>
            </w:r>
            <w:r w:rsidRPr="00723205">
              <w:rPr>
                <w:spacing w:val="-2"/>
              </w:rPr>
              <w:t>ü</w:t>
            </w:r>
            <w:r w:rsidRPr="00723205">
              <w:rPr>
                <w:spacing w:val="1"/>
              </w:rPr>
              <w:t>m</w:t>
            </w:r>
            <w:r w:rsidRPr="00723205">
              <w:t>ü</w:t>
            </w:r>
            <w:r w:rsidRPr="00723205">
              <w:rPr>
                <w:spacing w:val="-3"/>
              </w:rPr>
              <w:t xml:space="preserve"> M</w:t>
            </w:r>
            <w:r w:rsidRPr="00723205">
              <w:t>a</w:t>
            </w:r>
            <w:r w:rsidRPr="00723205">
              <w:rPr>
                <w:spacing w:val="-3"/>
              </w:rPr>
              <w:t>t</w:t>
            </w:r>
            <w:r w:rsidRPr="00723205">
              <w:t>er</w:t>
            </w:r>
            <w:r w:rsidRPr="00723205">
              <w:rPr>
                <w:spacing w:val="-3"/>
              </w:rPr>
              <w:t>y</w:t>
            </w:r>
            <w:r w:rsidRPr="00723205">
              <w:t>al Ku</w:t>
            </w:r>
            <w:r w:rsidRPr="00723205">
              <w:rPr>
                <w:spacing w:val="-1"/>
              </w:rPr>
              <w:t>l</w:t>
            </w:r>
            <w:r w:rsidRPr="00723205">
              <w:rPr>
                <w:spacing w:val="1"/>
              </w:rPr>
              <w:t>l</w:t>
            </w:r>
            <w:r w:rsidRPr="00723205">
              <w:t>an</w:t>
            </w:r>
            <w:r w:rsidRPr="00723205">
              <w:rPr>
                <w:spacing w:val="-3"/>
              </w:rPr>
              <w:t>ı</w:t>
            </w:r>
            <w:r w:rsidRPr="00723205">
              <w:rPr>
                <w:spacing w:val="1"/>
              </w:rPr>
              <w:t>m</w:t>
            </w:r>
            <w:r w:rsidRPr="00723205">
              <w:t>ı  (Karşılanamayan Okuyucu Talebi)</w:t>
            </w:r>
          </w:p>
        </w:tc>
        <w:tc>
          <w:tcPr>
            <w:tcW w:w="1276" w:type="dxa"/>
            <w:shd w:val="clear" w:color="auto" w:fill="auto"/>
          </w:tcPr>
          <w:p w:rsidR="00625832" w:rsidRPr="00FF04A4" w:rsidRDefault="00625832" w:rsidP="00874E8F">
            <w:pPr>
              <w:widowControl w:val="0"/>
              <w:autoSpaceDE w:val="0"/>
              <w:adjustRightInd w:val="0"/>
              <w:rPr>
                <w:rFonts w:hint="eastAsia"/>
                <w:spacing w:val="-1"/>
                <w:sz w:val="20"/>
                <w:szCs w:val="20"/>
              </w:rPr>
            </w:pPr>
            <w:r w:rsidRPr="00FF04A4">
              <w:rPr>
                <w:spacing w:val="-1"/>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3D49F3"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2"/>
              </w:rPr>
              <w:t>Oynanan  Akıl oyunları</w:t>
            </w:r>
            <w:r w:rsidRPr="00723205">
              <w:t xml:space="preserve">   sayısı (Dama –satranç)</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15</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5</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630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spacing w:val="-2"/>
              </w:rPr>
            </w:pPr>
            <w:r w:rsidRPr="00723205">
              <w:rPr>
                <w:spacing w:val="-2"/>
              </w:rPr>
              <w:t>Y</w:t>
            </w:r>
            <w:r w:rsidRPr="00723205">
              <w:t>ur</w:t>
            </w:r>
            <w:r w:rsidRPr="00723205">
              <w:rPr>
                <w:spacing w:val="-2"/>
              </w:rPr>
              <w:t>t</w:t>
            </w:r>
            <w:r w:rsidRPr="00723205">
              <w:rPr>
                <w:spacing w:val="1"/>
              </w:rPr>
              <w:t>i</w:t>
            </w:r>
            <w:r w:rsidRPr="00723205">
              <w:t>çi</w:t>
            </w:r>
            <w:r w:rsidRPr="00723205">
              <w:rPr>
                <w:spacing w:val="1"/>
              </w:rPr>
              <w:t xml:space="preserve"> </w:t>
            </w:r>
            <w:r w:rsidRPr="00723205">
              <w:rPr>
                <w:spacing w:val="-2"/>
              </w:rPr>
              <w:t>K</w:t>
            </w:r>
            <w:r w:rsidRPr="00723205">
              <w:t>ü</w:t>
            </w:r>
            <w:r w:rsidRPr="00723205">
              <w:rPr>
                <w:spacing w:val="-1"/>
              </w:rPr>
              <w:t>t</w:t>
            </w:r>
            <w:r w:rsidRPr="00723205">
              <w:t>üp</w:t>
            </w:r>
            <w:r w:rsidRPr="00723205">
              <w:rPr>
                <w:spacing w:val="-2"/>
              </w:rPr>
              <w:t>h</w:t>
            </w:r>
            <w:r w:rsidRPr="00723205">
              <w:t>an</w:t>
            </w:r>
            <w:r w:rsidRPr="00723205">
              <w:rPr>
                <w:spacing w:val="-2"/>
              </w:rPr>
              <w:t>e</w:t>
            </w:r>
            <w:r w:rsidRPr="00723205">
              <w:rPr>
                <w:spacing w:val="1"/>
              </w:rPr>
              <w:t>l</w:t>
            </w:r>
            <w:r w:rsidRPr="00723205">
              <w:t>er</w:t>
            </w:r>
            <w:r w:rsidRPr="00723205">
              <w:rPr>
                <w:spacing w:val="-1"/>
              </w:rPr>
              <w:t xml:space="preserve"> </w:t>
            </w:r>
            <w:r w:rsidRPr="00723205">
              <w:t>arası</w:t>
            </w:r>
            <w:r w:rsidRPr="00723205">
              <w:rPr>
                <w:spacing w:val="-4"/>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ö</w:t>
            </w:r>
            <w:r w:rsidRPr="00723205">
              <w:t>dü</w:t>
            </w:r>
            <w:r w:rsidRPr="00723205">
              <w:rPr>
                <w:spacing w:val="-2"/>
              </w:rPr>
              <w:t>n</w:t>
            </w:r>
            <w:r w:rsidRPr="00723205">
              <w:t xml:space="preserve">ç </w:t>
            </w:r>
            <w:r w:rsidRPr="00723205">
              <w:rPr>
                <w:spacing w:val="-2"/>
              </w:rPr>
              <w:t>v</w:t>
            </w:r>
            <w:r w:rsidRPr="00723205">
              <w:t>eri</w:t>
            </w:r>
            <w:r w:rsidRPr="00723205">
              <w:rPr>
                <w:spacing w:val="1"/>
              </w:rPr>
              <w:t>l</w:t>
            </w:r>
            <w:r w:rsidRPr="00723205">
              <w:t>en</w:t>
            </w:r>
            <w:r w:rsidRPr="00723205">
              <w:rPr>
                <w:spacing w:val="-3"/>
              </w:rPr>
              <w:t xml:space="preserve"> </w:t>
            </w:r>
            <w:r w:rsidRPr="00723205">
              <w:rPr>
                <w:spacing w:val="-1"/>
              </w:rPr>
              <w:t>m</w:t>
            </w:r>
            <w:r w:rsidRPr="00723205">
              <w:t>a</w:t>
            </w:r>
            <w:r w:rsidRPr="00723205">
              <w:rPr>
                <w:spacing w:val="-1"/>
              </w:rPr>
              <w:t>t</w:t>
            </w:r>
            <w:r w:rsidRPr="00723205">
              <w:t>er</w:t>
            </w:r>
            <w:r w:rsidRPr="00723205">
              <w:rPr>
                <w:spacing w:val="-3"/>
              </w:rPr>
              <w:t>y</w:t>
            </w:r>
            <w:r w:rsidRPr="00723205">
              <w:t>al</w:t>
            </w:r>
          </w:p>
        </w:tc>
        <w:tc>
          <w:tcPr>
            <w:tcW w:w="1276" w:type="dxa"/>
            <w:shd w:val="clear" w:color="auto" w:fill="auto"/>
          </w:tcPr>
          <w:p w:rsidR="00625832" w:rsidRPr="00FF04A4" w:rsidRDefault="00625832" w:rsidP="00874E8F">
            <w:pPr>
              <w:widowControl w:val="0"/>
              <w:autoSpaceDE w:val="0"/>
              <w:adjustRightInd w:val="0"/>
              <w:rPr>
                <w:rFonts w:hint="eastAsia"/>
                <w:spacing w:val="-2"/>
                <w:sz w:val="20"/>
                <w:szCs w:val="20"/>
              </w:rPr>
            </w:pPr>
            <w:r w:rsidRPr="00FF04A4">
              <w:rPr>
                <w:spacing w:val="-2"/>
                <w:sz w:val="20"/>
                <w:szCs w:val="20"/>
              </w:rPr>
              <w:t>23</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19</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32</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18</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2"/>
              </w:rPr>
              <w:t>Y</w:t>
            </w:r>
            <w:r w:rsidRPr="00723205">
              <w:t>ur</w:t>
            </w:r>
            <w:r w:rsidRPr="00723205">
              <w:rPr>
                <w:spacing w:val="-2"/>
              </w:rPr>
              <w:t>t</w:t>
            </w:r>
            <w:r w:rsidRPr="00723205">
              <w:rPr>
                <w:spacing w:val="1"/>
              </w:rPr>
              <w:t>i</w:t>
            </w:r>
            <w:r w:rsidRPr="00723205">
              <w:t xml:space="preserve">çi </w:t>
            </w:r>
            <w:r w:rsidRPr="00723205">
              <w:rPr>
                <w:spacing w:val="-2"/>
              </w:rPr>
              <w:t>K</w:t>
            </w:r>
            <w:r w:rsidRPr="00723205">
              <w:t>ütüp</w:t>
            </w:r>
            <w:r w:rsidRPr="00723205">
              <w:rPr>
                <w:spacing w:val="-2"/>
              </w:rPr>
              <w:t>h</w:t>
            </w:r>
            <w:r w:rsidRPr="00723205">
              <w:t>an</w:t>
            </w:r>
            <w:r w:rsidRPr="00723205">
              <w:rPr>
                <w:spacing w:val="-2"/>
              </w:rPr>
              <w:t>e</w:t>
            </w:r>
            <w:r w:rsidRPr="00723205">
              <w:rPr>
                <w:spacing w:val="1"/>
              </w:rPr>
              <w:t>l</w:t>
            </w:r>
            <w:r w:rsidRPr="00723205">
              <w:t>er</w:t>
            </w:r>
            <w:r w:rsidRPr="00723205">
              <w:rPr>
                <w:spacing w:val="-1"/>
              </w:rPr>
              <w:t xml:space="preserve"> </w:t>
            </w:r>
            <w:r w:rsidRPr="00723205">
              <w:t>arası</w:t>
            </w:r>
            <w:r w:rsidRPr="00723205">
              <w:rPr>
                <w:spacing w:val="-4"/>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g</w:t>
            </w:r>
            <w:r w:rsidRPr="00723205">
              <w:t>ön</w:t>
            </w:r>
            <w:r w:rsidRPr="00723205">
              <w:rPr>
                <w:spacing w:val="-2"/>
              </w:rPr>
              <w:t>d</w:t>
            </w:r>
            <w:r w:rsidRPr="00723205">
              <w:t>er</w:t>
            </w:r>
            <w:r w:rsidRPr="00723205">
              <w:rPr>
                <w:spacing w:val="-2"/>
              </w:rPr>
              <w:t>i</w:t>
            </w:r>
            <w:r w:rsidRPr="00723205">
              <w:rPr>
                <w:spacing w:val="1"/>
              </w:rPr>
              <w:t>l</w:t>
            </w:r>
            <w:r w:rsidRPr="00723205">
              <w:t>en</w:t>
            </w:r>
            <w:r w:rsidRPr="00723205">
              <w:rPr>
                <w:spacing w:val="-3"/>
              </w:rPr>
              <w:t xml:space="preserve"> </w:t>
            </w:r>
            <w:r w:rsidRPr="00723205">
              <w:rPr>
                <w:spacing w:val="1"/>
              </w:rPr>
              <w:t>m</w:t>
            </w:r>
            <w:r w:rsidRPr="00723205">
              <w:rPr>
                <w:spacing w:val="-2"/>
              </w:rPr>
              <w:t>a</w:t>
            </w:r>
            <w:r w:rsidRPr="00723205">
              <w:t>k</w:t>
            </w:r>
            <w:r w:rsidRPr="00723205">
              <w:rPr>
                <w:spacing w:val="-2"/>
              </w:rPr>
              <w:t>a</w:t>
            </w:r>
            <w:r w:rsidRPr="00723205">
              <w:rPr>
                <w:spacing w:val="-1"/>
              </w:rPr>
              <w:t>l</w:t>
            </w:r>
            <w:r w:rsidRPr="00723205">
              <w:t>e</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9</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21</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2"/>
              </w:rPr>
              <w:t>Y</w:t>
            </w:r>
            <w:r w:rsidRPr="00723205">
              <w:t>ur</w:t>
            </w:r>
            <w:r w:rsidRPr="00723205">
              <w:rPr>
                <w:spacing w:val="-2"/>
              </w:rPr>
              <w:t>t</w:t>
            </w:r>
            <w:r w:rsidRPr="00723205">
              <w:rPr>
                <w:spacing w:val="1"/>
              </w:rPr>
              <w:t>i</w:t>
            </w:r>
            <w:r w:rsidRPr="00723205">
              <w:t>çi</w:t>
            </w:r>
            <w:r w:rsidRPr="00723205">
              <w:rPr>
                <w:spacing w:val="1"/>
              </w:rPr>
              <w:t xml:space="preserve"> </w:t>
            </w:r>
            <w:r w:rsidRPr="00723205">
              <w:rPr>
                <w:spacing w:val="-2"/>
              </w:rPr>
              <w:t>K</w:t>
            </w:r>
            <w:r w:rsidRPr="00723205">
              <w:t>ü</w:t>
            </w:r>
            <w:r w:rsidRPr="00723205">
              <w:rPr>
                <w:spacing w:val="-1"/>
              </w:rPr>
              <w:t>t</w:t>
            </w:r>
            <w:r w:rsidRPr="00723205">
              <w:t>üp</w:t>
            </w:r>
            <w:r w:rsidRPr="00723205">
              <w:rPr>
                <w:spacing w:val="-2"/>
              </w:rPr>
              <w:t>h</w:t>
            </w:r>
            <w:r w:rsidRPr="00723205">
              <w:t>an</w:t>
            </w:r>
            <w:r w:rsidRPr="00723205">
              <w:rPr>
                <w:spacing w:val="-2"/>
              </w:rPr>
              <w:t>e</w:t>
            </w:r>
            <w:r w:rsidRPr="00723205">
              <w:rPr>
                <w:spacing w:val="1"/>
              </w:rPr>
              <w:t>l</w:t>
            </w:r>
            <w:r w:rsidRPr="00723205">
              <w:t>er</w:t>
            </w:r>
            <w:r w:rsidRPr="00723205">
              <w:rPr>
                <w:spacing w:val="-1"/>
              </w:rPr>
              <w:t xml:space="preserve"> </w:t>
            </w:r>
            <w:r w:rsidRPr="00723205">
              <w:t>arası</w:t>
            </w:r>
            <w:r w:rsidRPr="00723205">
              <w:rPr>
                <w:spacing w:val="-4"/>
              </w:rPr>
              <w:t xml:space="preserve"> </w:t>
            </w:r>
            <w:r w:rsidRPr="00723205">
              <w:rPr>
                <w:spacing w:val="1"/>
              </w:rPr>
              <w:t>iş</w:t>
            </w:r>
            <w:r w:rsidRPr="00723205">
              <w:t>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ö</w:t>
            </w:r>
            <w:r w:rsidRPr="00723205">
              <w:t>dü</w:t>
            </w:r>
            <w:r w:rsidRPr="00723205">
              <w:rPr>
                <w:spacing w:val="-2"/>
              </w:rPr>
              <w:t>n</w:t>
            </w:r>
            <w:r w:rsidRPr="00723205">
              <w:t>ç a</w:t>
            </w:r>
            <w:r w:rsidRPr="00723205">
              <w:rPr>
                <w:spacing w:val="1"/>
              </w:rPr>
              <w:t>l</w:t>
            </w:r>
            <w:r w:rsidRPr="00723205">
              <w:rPr>
                <w:spacing w:val="-1"/>
              </w:rPr>
              <w:t>ı</w:t>
            </w:r>
            <w:r w:rsidRPr="00723205">
              <w:t>n</w:t>
            </w:r>
            <w:r w:rsidRPr="00723205">
              <w:rPr>
                <w:spacing w:val="-2"/>
              </w:rPr>
              <w:t>a</w:t>
            </w:r>
            <w:r w:rsidRPr="00723205">
              <w:t>n</w:t>
            </w:r>
            <w:r w:rsidRPr="00723205">
              <w:rPr>
                <w:spacing w:val="-3"/>
              </w:rPr>
              <w:t xml:space="preserve"> </w:t>
            </w:r>
            <w:r w:rsidRPr="00723205">
              <w:rPr>
                <w:spacing w:val="1"/>
              </w:rPr>
              <w:t>m</w:t>
            </w:r>
            <w:r w:rsidRPr="00723205">
              <w:t>a</w:t>
            </w:r>
            <w:r w:rsidRPr="00723205">
              <w:rPr>
                <w:spacing w:val="-3"/>
              </w:rPr>
              <w:t>t</w:t>
            </w:r>
            <w:r w:rsidRPr="00723205">
              <w:t>er</w:t>
            </w:r>
            <w:r w:rsidRPr="00723205">
              <w:rPr>
                <w:spacing w:val="-3"/>
              </w:rPr>
              <w:t>y</w:t>
            </w:r>
            <w:r w:rsidRPr="00723205">
              <w:t>al</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86</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35</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24</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4</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2"/>
              </w:rPr>
              <w:t>Y</w:t>
            </w:r>
            <w:r w:rsidRPr="00723205">
              <w:t>ur</w:t>
            </w:r>
            <w:r w:rsidRPr="00723205">
              <w:rPr>
                <w:spacing w:val="-2"/>
              </w:rPr>
              <w:t>t</w:t>
            </w:r>
            <w:r w:rsidRPr="00723205">
              <w:rPr>
                <w:spacing w:val="1"/>
              </w:rPr>
              <w:t>i</w:t>
            </w:r>
            <w:r w:rsidRPr="00723205">
              <w:t xml:space="preserve">çi </w:t>
            </w:r>
            <w:r w:rsidRPr="00723205">
              <w:rPr>
                <w:spacing w:val="-2"/>
              </w:rPr>
              <w:t>K</w:t>
            </w:r>
            <w:r w:rsidRPr="00723205">
              <w:t>ütüp</w:t>
            </w:r>
            <w:r w:rsidRPr="00723205">
              <w:rPr>
                <w:spacing w:val="-2"/>
              </w:rPr>
              <w:t>h</w:t>
            </w:r>
            <w:r w:rsidRPr="00723205">
              <w:t>an</w:t>
            </w:r>
            <w:r w:rsidRPr="00723205">
              <w:rPr>
                <w:spacing w:val="-2"/>
              </w:rPr>
              <w:t>e</w:t>
            </w:r>
            <w:r w:rsidRPr="00723205">
              <w:rPr>
                <w:spacing w:val="1"/>
              </w:rPr>
              <w:t>l</w:t>
            </w:r>
            <w:r w:rsidRPr="00723205">
              <w:t>er</w:t>
            </w:r>
            <w:r w:rsidRPr="00723205">
              <w:rPr>
                <w:spacing w:val="-1"/>
              </w:rPr>
              <w:t xml:space="preserve"> </w:t>
            </w:r>
            <w:r w:rsidRPr="00723205">
              <w:t>arası</w:t>
            </w:r>
            <w:r w:rsidRPr="00723205">
              <w:rPr>
                <w:spacing w:val="-4"/>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a</w:t>
            </w:r>
            <w:r w:rsidRPr="00723205">
              <w:rPr>
                <w:spacing w:val="1"/>
              </w:rPr>
              <w:t>l</w:t>
            </w:r>
            <w:r w:rsidRPr="00723205">
              <w:rPr>
                <w:spacing w:val="-1"/>
              </w:rPr>
              <w:t>ı</w:t>
            </w:r>
            <w:r w:rsidRPr="00723205">
              <w:t>n</w:t>
            </w:r>
            <w:r w:rsidRPr="00723205">
              <w:rPr>
                <w:spacing w:val="-2"/>
              </w:rPr>
              <w:t>a</w:t>
            </w:r>
            <w:r w:rsidRPr="00723205">
              <w:t xml:space="preserve">n </w:t>
            </w:r>
            <w:r w:rsidRPr="00723205">
              <w:rPr>
                <w:spacing w:val="-1"/>
              </w:rPr>
              <w:t>m</w:t>
            </w:r>
            <w:r w:rsidRPr="00723205">
              <w:rPr>
                <w:spacing w:val="-2"/>
              </w:rPr>
              <w:t>a</w:t>
            </w:r>
            <w:r w:rsidRPr="00723205">
              <w:rPr>
                <w:spacing w:val="2"/>
              </w:rPr>
              <w:t>k</w:t>
            </w:r>
            <w:r w:rsidRPr="00723205">
              <w:rPr>
                <w:spacing w:val="-2"/>
              </w:rPr>
              <w:t>a</w:t>
            </w:r>
            <w:r w:rsidRPr="00723205">
              <w:rPr>
                <w:spacing w:val="1"/>
              </w:rPr>
              <w:t>l</w:t>
            </w:r>
            <w:r w:rsidRPr="00723205">
              <w:t>e</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2"/>
              </w:rPr>
              <w:t>Y</w:t>
            </w:r>
            <w:r w:rsidRPr="00723205">
              <w:t>ur</w:t>
            </w:r>
            <w:r w:rsidRPr="00723205">
              <w:rPr>
                <w:spacing w:val="-2"/>
              </w:rPr>
              <w:t>t</w:t>
            </w:r>
            <w:r w:rsidRPr="00723205">
              <w:t>d</w:t>
            </w:r>
            <w:r w:rsidRPr="00723205">
              <w:rPr>
                <w:spacing w:val="-1"/>
              </w:rPr>
              <w:t>ı</w:t>
            </w:r>
            <w:r w:rsidRPr="00723205">
              <w:t>şı</w:t>
            </w:r>
            <w:r w:rsidRPr="00723205">
              <w:rPr>
                <w:spacing w:val="-2"/>
              </w:rPr>
              <w:t xml:space="preserve"> </w:t>
            </w:r>
            <w:r w:rsidRPr="00723205">
              <w:t>Kü</w:t>
            </w:r>
            <w:r w:rsidRPr="00723205">
              <w:rPr>
                <w:spacing w:val="-1"/>
              </w:rPr>
              <w:t>t</w:t>
            </w:r>
            <w:r w:rsidRPr="00723205">
              <w:t>üpha</w:t>
            </w:r>
            <w:r w:rsidRPr="00723205">
              <w:rPr>
                <w:spacing w:val="-2"/>
              </w:rPr>
              <w:t>n</w:t>
            </w:r>
            <w:r w:rsidRPr="00723205">
              <w:t>e</w:t>
            </w:r>
            <w:r w:rsidRPr="00723205">
              <w:rPr>
                <w:spacing w:val="-1"/>
              </w:rPr>
              <w:t>l</w:t>
            </w:r>
            <w:r w:rsidRPr="00723205">
              <w:t>er</w:t>
            </w:r>
            <w:r w:rsidRPr="00723205">
              <w:rPr>
                <w:spacing w:val="-1"/>
              </w:rPr>
              <w:t xml:space="preserve"> </w:t>
            </w:r>
            <w:r w:rsidRPr="00723205">
              <w:t>ar</w:t>
            </w:r>
            <w:r w:rsidRPr="00723205">
              <w:rPr>
                <w:spacing w:val="-3"/>
              </w:rPr>
              <w:t>a</w:t>
            </w:r>
            <w:r w:rsidRPr="00723205">
              <w:t>sı</w:t>
            </w:r>
            <w:r w:rsidRPr="00723205">
              <w:rPr>
                <w:spacing w:val="-2"/>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ği</w:t>
            </w:r>
            <w:r w:rsidRPr="00723205">
              <w:rPr>
                <w:spacing w:val="2"/>
              </w:rPr>
              <w:t xml:space="preserve"> </w:t>
            </w:r>
            <w:r w:rsidRPr="00723205">
              <w:rPr>
                <w:spacing w:val="-2"/>
              </w:rPr>
              <w:t>ö</w:t>
            </w:r>
            <w:r w:rsidRPr="00723205">
              <w:t xml:space="preserve">dünç </w:t>
            </w:r>
            <w:r w:rsidRPr="00723205">
              <w:rPr>
                <w:spacing w:val="-3"/>
              </w:rPr>
              <w:t>v</w:t>
            </w:r>
            <w:r w:rsidRPr="00723205">
              <w:t>er</w:t>
            </w:r>
            <w:r w:rsidRPr="00723205">
              <w:rPr>
                <w:spacing w:val="-2"/>
              </w:rPr>
              <w:t>i</w:t>
            </w:r>
            <w:r w:rsidRPr="00723205">
              <w:rPr>
                <w:spacing w:val="1"/>
              </w:rPr>
              <w:t>l</w:t>
            </w:r>
            <w:r w:rsidRPr="00723205">
              <w:t>en</w:t>
            </w:r>
            <w:r w:rsidRPr="00723205">
              <w:rPr>
                <w:spacing w:val="-3"/>
              </w:rPr>
              <w:t xml:space="preserve"> </w:t>
            </w:r>
            <w:r w:rsidRPr="00723205">
              <w:rPr>
                <w:spacing w:val="-1"/>
              </w:rPr>
              <w:t>m</w:t>
            </w:r>
            <w:r w:rsidRPr="00723205">
              <w:t>a</w:t>
            </w:r>
            <w:r w:rsidRPr="00723205">
              <w:rPr>
                <w:spacing w:val="-1"/>
              </w:rPr>
              <w:t>t</w:t>
            </w:r>
            <w:r w:rsidRPr="00723205">
              <w:t>er</w:t>
            </w:r>
            <w:r w:rsidRPr="00723205">
              <w:rPr>
                <w:spacing w:val="-3"/>
              </w:rPr>
              <w:t>y</w:t>
            </w:r>
            <w:r w:rsidRPr="00723205">
              <w:t>al</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2"/>
              </w:rPr>
              <w:t>Y</w:t>
            </w:r>
            <w:r w:rsidRPr="00723205">
              <w:t>ur</w:t>
            </w:r>
            <w:r w:rsidRPr="00723205">
              <w:rPr>
                <w:spacing w:val="-2"/>
              </w:rPr>
              <w:t>t</w:t>
            </w:r>
            <w:r w:rsidRPr="00723205">
              <w:t>d</w:t>
            </w:r>
            <w:r w:rsidRPr="00723205">
              <w:rPr>
                <w:spacing w:val="-1"/>
              </w:rPr>
              <w:t>ı</w:t>
            </w:r>
            <w:r w:rsidRPr="00723205">
              <w:t>şı</w:t>
            </w:r>
            <w:r w:rsidRPr="00723205">
              <w:rPr>
                <w:spacing w:val="-2"/>
              </w:rPr>
              <w:t xml:space="preserve"> </w:t>
            </w:r>
            <w:r w:rsidRPr="00723205">
              <w:t>Kütüpha</w:t>
            </w:r>
            <w:r w:rsidRPr="00723205">
              <w:rPr>
                <w:spacing w:val="-2"/>
              </w:rPr>
              <w:t>n</w:t>
            </w:r>
            <w:r w:rsidRPr="00723205">
              <w:t>e</w:t>
            </w:r>
            <w:r w:rsidRPr="00723205">
              <w:rPr>
                <w:spacing w:val="-1"/>
              </w:rPr>
              <w:t>l</w:t>
            </w:r>
            <w:r w:rsidRPr="00723205">
              <w:t>er</w:t>
            </w:r>
            <w:r w:rsidRPr="00723205">
              <w:rPr>
                <w:spacing w:val="-1"/>
              </w:rPr>
              <w:t xml:space="preserve"> </w:t>
            </w:r>
            <w:r w:rsidRPr="00723205">
              <w:t>ar</w:t>
            </w:r>
            <w:r w:rsidRPr="00723205">
              <w:rPr>
                <w:spacing w:val="-2"/>
              </w:rPr>
              <w:t>a</w:t>
            </w:r>
            <w:r w:rsidRPr="00723205">
              <w:t>sı</w:t>
            </w:r>
            <w:r w:rsidRPr="00723205">
              <w:rPr>
                <w:spacing w:val="-2"/>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g</w:t>
            </w:r>
            <w:r w:rsidRPr="00723205">
              <w:t>ön</w:t>
            </w:r>
            <w:r w:rsidRPr="00723205">
              <w:rPr>
                <w:spacing w:val="-2"/>
              </w:rPr>
              <w:t>d</w:t>
            </w:r>
            <w:r w:rsidRPr="00723205">
              <w:t>er</w:t>
            </w:r>
            <w:r w:rsidRPr="00723205">
              <w:rPr>
                <w:spacing w:val="-2"/>
              </w:rPr>
              <w:t>i</w:t>
            </w:r>
            <w:r w:rsidRPr="00723205">
              <w:rPr>
                <w:spacing w:val="1"/>
              </w:rPr>
              <w:t>l</w:t>
            </w:r>
            <w:r w:rsidRPr="00723205">
              <w:t>en</w:t>
            </w:r>
            <w:r w:rsidRPr="00723205">
              <w:rPr>
                <w:spacing w:val="-3"/>
              </w:rPr>
              <w:t xml:space="preserve"> </w:t>
            </w:r>
            <w:r w:rsidRPr="00723205">
              <w:rPr>
                <w:spacing w:val="1"/>
              </w:rPr>
              <w:t>m</w:t>
            </w:r>
            <w:r w:rsidRPr="00723205">
              <w:rPr>
                <w:spacing w:val="-2"/>
              </w:rPr>
              <w:t>ak</w:t>
            </w:r>
            <w:r w:rsidRPr="00723205">
              <w:t>a</w:t>
            </w:r>
            <w:r w:rsidRPr="00723205">
              <w:rPr>
                <w:spacing w:val="1"/>
              </w:rPr>
              <w:t>l</w:t>
            </w:r>
            <w:r w:rsidRPr="00723205">
              <w:t>e</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2"/>
              </w:rPr>
              <w:t>Y</w:t>
            </w:r>
            <w:r w:rsidRPr="00723205">
              <w:t>ur</w:t>
            </w:r>
            <w:r w:rsidRPr="00723205">
              <w:rPr>
                <w:spacing w:val="-2"/>
              </w:rPr>
              <w:t>t</w:t>
            </w:r>
            <w:r w:rsidRPr="00723205">
              <w:t>d</w:t>
            </w:r>
            <w:r w:rsidRPr="00723205">
              <w:rPr>
                <w:spacing w:val="-1"/>
              </w:rPr>
              <w:t>ı</w:t>
            </w:r>
            <w:r w:rsidRPr="00723205">
              <w:t>şı</w:t>
            </w:r>
            <w:r w:rsidRPr="00723205">
              <w:rPr>
                <w:spacing w:val="-2"/>
              </w:rPr>
              <w:t xml:space="preserve"> </w:t>
            </w:r>
            <w:r w:rsidRPr="00723205">
              <w:t>Kü</w:t>
            </w:r>
            <w:r w:rsidRPr="00723205">
              <w:rPr>
                <w:spacing w:val="-1"/>
              </w:rPr>
              <w:t>t</w:t>
            </w:r>
            <w:r w:rsidRPr="00723205">
              <w:t>üpha</w:t>
            </w:r>
            <w:r w:rsidRPr="00723205">
              <w:rPr>
                <w:spacing w:val="-2"/>
              </w:rPr>
              <w:t>n</w:t>
            </w:r>
            <w:r w:rsidRPr="00723205">
              <w:t>e</w:t>
            </w:r>
            <w:r w:rsidRPr="00723205">
              <w:rPr>
                <w:spacing w:val="-1"/>
              </w:rPr>
              <w:t>l</w:t>
            </w:r>
            <w:r w:rsidRPr="00723205">
              <w:t>er</w:t>
            </w:r>
            <w:r w:rsidRPr="00723205">
              <w:rPr>
                <w:spacing w:val="-1"/>
              </w:rPr>
              <w:t xml:space="preserve"> </w:t>
            </w:r>
            <w:r w:rsidRPr="00723205">
              <w:t>ar</w:t>
            </w:r>
            <w:r w:rsidRPr="00723205">
              <w:rPr>
                <w:spacing w:val="-3"/>
              </w:rPr>
              <w:t>a</w:t>
            </w:r>
            <w:r w:rsidRPr="00723205">
              <w:t>sı</w:t>
            </w:r>
            <w:r w:rsidRPr="00723205">
              <w:rPr>
                <w:spacing w:val="-2"/>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ö</w:t>
            </w:r>
            <w:r w:rsidRPr="00723205">
              <w:t xml:space="preserve">dünç </w:t>
            </w:r>
            <w:r w:rsidRPr="00723205">
              <w:rPr>
                <w:spacing w:val="-3"/>
              </w:rPr>
              <w:t>a</w:t>
            </w:r>
            <w:r w:rsidRPr="00723205">
              <w:rPr>
                <w:spacing w:val="1"/>
              </w:rPr>
              <w:t>l</w:t>
            </w:r>
            <w:r w:rsidRPr="00723205">
              <w:rPr>
                <w:spacing w:val="-1"/>
              </w:rPr>
              <w:t>ı</w:t>
            </w:r>
            <w:r w:rsidRPr="00723205">
              <w:t>n</w:t>
            </w:r>
            <w:r w:rsidRPr="00723205">
              <w:rPr>
                <w:spacing w:val="-2"/>
              </w:rPr>
              <w:t>a</w:t>
            </w:r>
            <w:r w:rsidRPr="00723205">
              <w:t>n</w:t>
            </w:r>
            <w:r w:rsidRPr="00723205">
              <w:rPr>
                <w:spacing w:val="-3"/>
              </w:rPr>
              <w:t xml:space="preserve"> </w:t>
            </w:r>
            <w:r w:rsidRPr="00723205">
              <w:rPr>
                <w:spacing w:val="-1"/>
              </w:rPr>
              <w:t>m</w:t>
            </w:r>
            <w:r w:rsidRPr="00723205">
              <w:t>a</w:t>
            </w:r>
            <w:r w:rsidRPr="00723205">
              <w:rPr>
                <w:spacing w:val="-1"/>
              </w:rPr>
              <w:t>t</w:t>
            </w:r>
            <w:r w:rsidRPr="00723205">
              <w:t>er</w:t>
            </w:r>
            <w:r w:rsidRPr="00723205">
              <w:rPr>
                <w:spacing w:val="-3"/>
              </w:rPr>
              <w:t>y</w:t>
            </w:r>
            <w:r w:rsidRPr="00723205">
              <w:t>al</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2"/>
              </w:rPr>
              <w:t>Y</w:t>
            </w:r>
            <w:r w:rsidRPr="00723205">
              <w:t>ur</w:t>
            </w:r>
            <w:r w:rsidRPr="00723205">
              <w:rPr>
                <w:spacing w:val="-2"/>
              </w:rPr>
              <w:t>t</w:t>
            </w:r>
            <w:r w:rsidRPr="00723205">
              <w:t>d</w:t>
            </w:r>
            <w:r w:rsidRPr="00723205">
              <w:rPr>
                <w:spacing w:val="-1"/>
              </w:rPr>
              <w:t>ı</w:t>
            </w:r>
            <w:r w:rsidRPr="00723205">
              <w:t>şı</w:t>
            </w:r>
            <w:r w:rsidRPr="00723205">
              <w:rPr>
                <w:spacing w:val="-2"/>
              </w:rPr>
              <w:t xml:space="preserve"> </w:t>
            </w:r>
            <w:r w:rsidRPr="00723205">
              <w:t>Kütüpha</w:t>
            </w:r>
            <w:r w:rsidRPr="00723205">
              <w:rPr>
                <w:spacing w:val="-2"/>
              </w:rPr>
              <w:t>n</w:t>
            </w:r>
            <w:r w:rsidRPr="00723205">
              <w:t>e</w:t>
            </w:r>
            <w:r w:rsidRPr="00723205">
              <w:rPr>
                <w:spacing w:val="-1"/>
              </w:rPr>
              <w:t>l</w:t>
            </w:r>
            <w:r w:rsidRPr="00723205">
              <w:t>er</w:t>
            </w:r>
            <w:r w:rsidRPr="00723205">
              <w:rPr>
                <w:spacing w:val="-1"/>
              </w:rPr>
              <w:t xml:space="preserve"> </w:t>
            </w:r>
            <w:r w:rsidRPr="00723205">
              <w:t>ar</w:t>
            </w:r>
            <w:r w:rsidRPr="00723205">
              <w:rPr>
                <w:spacing w:val="-3"/>
              </w:rPr>
              <w:t>a</w:t>
            </w:r>
            <w:r w:rsidRPr="00723205">
              <w:t>sı</w:t>
            </w:r>
            <w:r w:rsidRPr="00723205">
              <w:rPr>
                <w:spacing w:val="-2"/>
              </w:rPr>
              <w:t xml:space="preserve"> </w:t>
            </w:r>
            <w:r w:rsidRPr="00723205">
              <w:rPr>
                <w:spacing w:val="1"/>
              </w:rPr>
              <w:t>i</w:t>
            </w:r>
            <w:r w:rsidRPr="00723205">
              <w:t>şb</w:t>
            </w:r>
            <w:r w:rsidRPr="00723205">
              <w:rPr>
                <w:spacing w:val="1"/>
              </w:rPr>
              <w:t>i</w:t>
            </w:r>
            <w:r w:rsidRPr="00723205">
              <w:rPr>
                <w:spacing w:val="-3"/>
              </w:rPr>
              <w:t>r</w:t>
            </w:r>
            <w:r w:rsidRPr="00723205">
              <w:rPr>
                <w:spacing w:val="1"/>
              </w:rPr>
              <w:t>l</w:t>
            </w:r>
            <w:r w:rsidRPr="00723205">
              <w:rPr>
                <w:spacing w:val="-1"/>
              </w:rPr>
              <w:t>i</w:t>
            </w:r>
            <w:r w:rsidRPr="00723205">
              <w:t xml:space="preserve">ği </w:t>
            </w:r>
            <w:r w:rsidRPr="00723205">
              <w:rPr>
                <w:spacing w:val="-2"/>
              </w:rPr>
              <w:t>a</w:t>
            </w:r>
            <w:r w:rsidRPr="00723205">
              <w:rPr>
                <w:spacing w:val="1"/>
              </w:rPr>
              <w:t>l</w:t>
            </w:r>
            <w:r w:rsidRPr="00723205">
              <w:rPr>
                <w:spacing w:val="-1"/>
              </w:rPr>
              <w:t>ı</w:t>
            </w:r>
            <w:r w:rsidRPr="00723205">
              <w:t>nan</w:t>
            </w:r>
            <w:r w:rsidRPr="00723205">
              <w:rPr>
                <w:spacing w:val="-2"/>
              </w:rPr>
              <w:t xml:space="preserve"> </w:t>
            </w:r>
            <w:r w:rsidRPr="00723205">
              <w:rPr>
                <w:spacing w:val="-1"/>
              </w:rPr>
              <w:t>m</w:t>
            </w:r>
            <w:r w:rsidRPr="00723205">
              <w:rPr>
                <w:spacing w:val="-2"/>
              </w:rPr>
              <w:t>a</w:t>
            </w:r>
            <w:r w:rsidRPr="00723205">
              <w:rPr>
                <w:spacing w:val="2"/>
              </w:rPr>
              <w:t>k</w:t>
            </w:r>
            <w:r w:rsidRPr="00723205">
              <w:t>a</w:t>
            </w:r>
            <w:r w:rsidRPr="00723205">
              <w:rPr>
                <w:spacing w:val="1"/>
              </w:rPr>
              <w:t>l</w:t>
            </w:r>
            <w:r w:rsidRPr="00723205">
              <w:t>e</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spacing w:val="1"/>
              </w:rPr>
              <w:t>Ö</w:t>
            </w:r>
            <w:r w:rsidRPr="00723205">
              <w:t>d</w:t>
            </w:r>
            <w:r w:rsidRPr="00723205">
              <w:rPr>
                <w:spacing w:val="-1"/>
              </w:rPr>
              <w:t>ü</w:t>
            </w:r>
            <w:r w:rsidRPr="00723205">
              <w:t>nç</w:t>
            </w:r>
            <w:r w:rsidRPr="00723205">
              <w:rPr>
                <w:spacing w:val="-5"/>
              </w:rPr>
              <w:t xml:space="preserve"> </w:t>
            </w:r>
            <w:r w:rsidRPr="00723205">
              <w:rPr>
                <w:spacing w:val="1"/>
              </w:rPr>
              <w:t>v</w:t>
            </w:r>
            <w:r w:rsidRPr="00723205">
              <w:t>er</w:t>
            </w:r>
            <w:r w:rsidRPr="00723205">
              <w:rPr>
                <w:spacing w:val="2"/>
              </w:rPr>
              <w:t>i</w:t>
            </w:r>
            <w:r w:rsidRPr="00723205">
              <w:rPr>
                <w:spacing w:val="-1"/>
              </w:rPr>
              <w:t>l</w:t>
            </w:r>
            <w:r w:rsidRPr="00723205">
              <w:t>en</w:t>
            </w:r>
            <w:r w:rsidRPr="00723205">
              <w:rPr>
                <w:spacing w:val="-2"/>
              </w:rPr>
              <w:t xml:space="preserve"> </w:t>
            </w:r>
            <w:r w:rsidRPr="00723205">
              <w:rPr>
                <w:spacing w:val="-4"/>
              </w:rPr>
              <w:t>y</w:t>
            </w:r>
            <w:r w:rsidRPr="00723205">
              <w:rPr>
                <w:spacing w:val="4"/>
              </w:rPr>
              <w:t>a</w:t>
            </w:r>
            <w:r w:rsidRPr="00723205">
              <w:rPr>
                <w:spacing w:val="-4"/>
              </w:rPr>
              <w:t>y</w:t>
            </w:r>
            <w:r w:rsidRPr="00723205">
              <w:rPr>
                <w:spacing w:val="2"/>
              </w:rPr>
              <w:t>ı</w:t>
            </w:r>
            <w:r w:rsidRPr="00723205">
              <w:t>n</w:t>
            </w:r>
            <w:r w:rsidRPr="00723205">
              <w:rPr>
                <w:spacing w:val="-3"/>
              </w:rPr>
              <w:t xml:space="preserve"> </w:t>
            </w:r>
            <w:r w:rsidRPr="00723205">
              <w:rPr>
                <w:spacing w:val="1"/>
              </w:rPr>
              <w:t>s</w:t>
            </w:r>
            <w:r w:rsidRPr="00723205">
              <w:rPr>
                <w:spacing w:val="2"/>
              </w:rPr>
              <w:t>a</w:t>
            </w:r>
            <w:r w:rsidRPr="00723205">
              <w:rPr>
                <w:spacing w:val="-4"/>
              </w:rPr>
              <w:t>y</w:t>
            </w:r>
            <w:r w:rsidRPr="00723205">
              <w:t>ı</w:t>
            </w:r>
            <w:r w:rsidRPr="00723205">
              <w:rPr>
                <w:spacing w:val="1"/>
              </w:rPr>
              <w:t>s</w:t>
            </w:r>
            <w:r w:rsidRPr="00723205">
              <w:t xml:space="preserve">ı </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4224</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6905</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11.770</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8.657</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spacing w:val="1"/>
              </w:rPr>
            </w:pPr>
            <w:r w:rsidRPr="00723205">
              <w:rPr>
                <w:spacing w:val="1"/>
              </w:rPr>
              <w:t>Ö</w:t>
            </w:r>
            <w:r w:rsidRPr="00723205">
              <w:t>d</w:t>
            </w:r>
            <w:r w:rsidRPr="00723205">
              <w:rPr>
                <w:spacing w:val="-1"/>
              </w:rPr>
              <w:t>ü</w:t>
            </w:r>
            <w:r w:rsidRPr="00723205">
              <w:t>nç</w:t>
            </w:r>
            <w:r w:rsidRPr="00723205">
              <w:rPr>
                <w:spacing w:val="-5"/>
              </w:rPr>
              <w:t xml:space="preserve"> </w:t>
            </w:r>
            <w:r w:rsidRPr="00723205">
              <w:rPr>
                <w:spacing w:val="1"/>
              </w:rPr>
              <w:t>v</w:t>
            </w:r>
            <w:r w:rsidRPr="00723205">
              <w:t>er</w:t>
            </w:r>
            <w:r w:rsidRPr="00723205">
              <w:rPr>
                <w:spacing w:val="2"/>
              </w:rPr>
              <w:t>i</w:t>
            </w:r>
            <w:r w:rsidRPr="00723205">
              <w:rPr>
                <w:spacing w:val="-1"/>
              </w:rPr>
              <w:t>l</w:t>
            </w:r>
            <w:r w:rsidRPr="00723205">
              <w:t>en</w:t>
            </w:r>
            <w:r w:rsidRPr="00723205">
              <w:rPr>
                <w:spacing w:val="-2"/>
              </w:rPr>
              <w:t xml:space="preserve"> </w:t>
            </w:r>
            <w:r w:rsidRPr="00723205">
              <w:rPr>
                <w:spacing w:val="-4"/>
              </w:rPr>
              <w:t>y</w:t>
            </w:r>
            <w:r w:rsidRPr="00723205">
              <w:rPr>
                <w:spacing w:val="4"/>
              </w:rPr>
              <w:t>a</w:t>
            </w:r>
            <w:r w:rsidRPr="00723205">
              <w:rPr>
                <w:spacing w:val="-4"/>
              </w:rPr>
              <w:t>y</w:t>
            </w:r>
            <w:r w:rsidRPr="00723205">
              <w:rPr>
                <w:spacing w:val="2"/>
              </w:rPr>
              <w:t>ı</w:t>
            </w:r>
            <w:r w:rsidRPr="00723205">
              <w:t>n</w:t>
            </w:r>
            <w:r w:rsidRPr="00723205">
              <w:rPr>
                <w:spacing w:val="-3"/>
              </w:rPr>
              <w:t xml:space="preserve"> </w:t>
            </w:r>
            <w:r w:rsidRPr="00723205">
              <w:rPr>
                <w:spacing w:val="1"/>
              </w:rPr>
              <w:t>s</w:t>
            </w:r>
            <w:r w:rsidRPr="00723205">
              <w:rPr>
                <w:spacing w:val="2"/>
              </w:rPr>
              <w:t>a</w:t>
            </w:r>
            <w:r w:rsidRPr="00723205">
              <w:rPr>
                <w:spacing w:val="-4"/>
              </w:rPr>
              <w:t>y</w:t>
            </w:r>
            <w:r w:rsidRPr="00723205">
              <w:t>ı</w:t>
            </w:r>
            <w:r w:rsidRPr="00723205">
              <w:rPr>
                <w:spacing w:val="1"/>
              </w:rPr>
              <w:t>s</w:t>
            </w:r>
            <w:r w:rsidRPr="00723205">
              <w:t>ı ( İç ödünç)</w:t>
            </w:r>
          </w:p>
        </w:tc>
        <w:tc>
          <w:tcPr>
            <w:tcW w:w="1276" w:type="dxa"/>
            <w:shd w:val="clear" w:color="auto" w:fill="auto"/>
          </w:tcPr>
          <w:p w:rsidR="00625832" w:rsidRPr="00FF04A4" w:rsidRDefault="00625832" w:rsidP="00874E8F">
            <w:pPr>
              <w:widowControl w:val="0"/>
              <w:autoSpaceDE w:val="0"/>
              <w:adjustRightInd w:val="0"/>
              <w:rPr>
                <w:rFonts w:hint="eastAsia"/>
                <w:spacing w:val="1"/>
                <w:sz w:val="20"/>
                <w:szCs w:val="20"/>
              </w:rPr>
            </w:pPr>
            <w:r w:rsidRPr="00FF04A4">
              <w:rPr>
                <w:spacing w:val="1"/>
                <w:sz w:val="20"/>
                <w:szCs w:val="20"/>
              </w:rPr>
              <w:t>159</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372</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128</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8</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color w:val="000000"/>
                <w:spacing w:val="-1"/>
              </w:rPr>
              <w:t>Ö</w:t>
            </w:r>
            <w:r w:rsidRPr="00723205">
              <w:rPr>
                <w:color w:val="000000"/>
              </w:rPr>
              <w:t xml:space="preserve">dünç </w:t>
            </w:r>
            <w:r w:rsidRPr="00723205">
              <w:rPr>
                <w:color w:val="000000"/>
                <w:spacing w:val="-3"/>
              </w:rPr>
              <w:t>v</w:t>
            </w:r>
            <w:r w:rsidRPr="00723205">
              <w:rPr>
                <w:color w:val="000000"/>
              </w:rPr>
              <w:t>eri</w:t>
            </w:r>
            <w:r w:rsidRPr="00723205">
              <w:rPr>
                <w:color w:val="000000"/>
                <w:spacing w:val="-1"/>
              </w:rPr>
              <w:t>l</w:t>
            </w:r>
            <w:r w:rsidRPr="00723205">
              <w:rPr>
                <w:color w:val="000000"/>
              </w:rPr>
              <w:t>en de</w:t>
            </w:r>
            <w:r w:rsidRPr="00723205">
              <w:rPr>
                <w:color w:val="000000"/>
                <w:spacing w:val="-3"/>
              </w:rPr>
              <w:t>r</w:t>
            </w:r>
            <w:r w:rsidRPr="00723205">
              <w:rPr>
                <w:color w:val="000000"/>
              </w:rPr>
              <w:t>gi</w:t>
            </w:r>
            <w:r w:rsidRPr="00723205">
              <w:rPr>
                <w:color w:val="000000"/>
                <w:spacing w:val="1"/>
              </w:rPr>
              <w:t xml:space="preserve"> </w:t>
            </w:r>
            <w:r w:rsidRPr="00723205">
              <w:rPr>
                <w:color w:val="000000"/>
              </w:rPr>
              <w:t>sa</w:t>
            </w:r>
            <w:r w:rsidRPr="00723205">
              <w:rPr>
                <w:color w:val="000000"/>
                <w:spacing w:val="-2"/>
              </w:rPr>
              <w:t>y</w:t>
            </w:r>
            <w:r w:rsidRPr="00723205">
              <w:rPr>
                <w:color w:val="000000"/>
                <w:spacing w:val="-1"/>
              </w:rPr>
              <w:t>ı</w:t>
            </w:r>
            <w:r w:rsidRPr="00723205">
              <w:rPr>
                <w:color w:val="000000"/>
              </w:rPr>
              <w:t xml:space="preserve">sı                                                      </w:t>
            </w:r>
            <w:r w:rsidRPr="00723205">
              <w:rPr>
                <w:color w:val="000000"/>
                <w:spacing w:val="33"/>
              </w:rPr>
              <w:t xml:space="preserve"> </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spacing w:val="-1"/>
              </w:rPr>
              <w:t>Ö</w:t>
            </w:r>
            <w:r w:rsidRPr="00723205">
              <w:rPr>
                <w:color w:val="000000"/>
              </w:rPr>
              <w:t xml:space="preserve">dünç </w:t>
            </w:r>
            <w:r w:rsidRPr="00723205">
              <w:rPr>
                <w:color w:val="000000"/>
                <w:spacing w:val="-3"/>
              </w:rPr>
              <w:t>v</w:t>
            </w:r>
            <w:r w:rsidRPr="00723205">
              <w:rPr>
                <w:color w:val="000000"/>
              </w:rPr>
              <w:t>eri</w:t>
            </w:r>
            <w:r w:rsidRPr="00723205">
              <w:rPr>
                <w:color w:val="000000"/>
                <w:spacing w:val="-1"/>
              </w:rPr>
              <w:t>l</w:t>
            </w:r>
            <w:r w:rsidRPr="00723205">
              <w:rPr>
                <w:color w:val="000000"/>
              </w:rPr>
              <w:t>en de</w:t>
            </w:r>
            <w:r w:rsidRPr="00723205">
              <w:rPr>
                <w:color w:val="000000"/>
                <w:spacing w:val="-3"/>
              </w:rPr>
              <w:t>r</w:t>
            </w:r>
            <w:r w:rsidRPr="00723205">
              <w:rPr>
                <w:color w:val="000000"/>
              </w:rPr>
              <w:t>gi</w:t>
            </w:r>
            <w:r w:rsidRPr="00723205">
              <w:rPr>
                <w:color w:val="000000"/>
                <w:spacing w:val="1"/>
              </w:rPr>
              <w:t xml:space="preserve"> </w:t>
            </w:r>
            <w:r w:rsidRPr="00723205">
              <w:rPr>
                <w:color w:val="000000"/>
              </w:rPr>
              <w:t>sa</w:t>
            </w:r>
            <w:r w:rsidRPr="00723205">
              <w:rPr>
                <w:color w:val="000000"/>
                <w:spacing w:val="-2"/>
              </w:rPr>
              <w:t>y</w:t>
            </w:r>
            <w:r w:rsidRPr="00723205">
              <w:rPr>
                <w:color w:val="000000"/>
                <w:spacing w:val="-1"/>
              </w:rPr>
              <w:t>ı</w:t>
            </w:r>
            <w:r w:rsidRPr="00723205">
              <w:rPr>
                <w:color w:val="000000"/>
              </w:rPr>
              <w:t>sı ( İç Ödünç)</w:t>
            </w:r>
          </w:p>
        </w:tc>
        <w:tc>
          <w:tcPr>
            <w:tcW w:w="1276" w:type="dxa"/>
            <w:shd w:val="clear" w:color="auto" w:fill="auto"/>
          </w:tcPr>
          <w:p w:rsidR="00625832" w:rsidRPr="00FF04A4" w:rsidRDefault="00625832" w:rsidP="00874E8F">
            <w:pPr>
              <w:widowControl w:val="0"/>
              <w:autoSpaceDE w:val="0"/>
              <w:adjustRightInd w:val="0"/>
              <w:rPr>
                <w:rFonts w:hint="eastAsia"/>
                <w:color w:val="000000"/>
                <w:spacing w:val="-1"/>
                <w:sz w:val="20"/>
                <w:szCs w:val="20"/>
              </w:rPr>
            </w:pPr>
            <w:r w:rsidRPr="00FF04A4">
              <w:rPr>
                <w:color w:val="000000"/>
                <w:spacing w:val="-1"/>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21</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color w:val="000000"/>
                <w:spacing w:val="1"/>
              </w:rPr>
              <w:t>K</w:t>
            </w:r>
            <w:r w:rsidRPr="00723205">
              <w:rPr>
                <w:color w:val="000000"/>
                <w:spacing w:val="-2"/>
              </w:rPr>
              <w:t>o</w:t>
            </w:r>
            <w:r w:rsidRPr="00723205">
              <w:rPr>
                <w:color w:val="000000"/>
                <w:spacing w:val="1"/>
              </w:rPr>
              <w:t>l</w:t>
            </w:r>
            <w:r w:rsidRPr="00723205">
              <w:rPr>
                <w:color w:val="000000"/>
                <w:spacing w:val="-2"/>
              </w:rPr>
              <w:t>e</w:t>
            </w:r>
            <w:r w:rsidRPr="00723205">
              <w:rPr>
                <w:color w:val="000000"/>
                <w:spacing w:val="3"/>
              </w:rPr>
              <w:t>k</w:t>
            </w:r>
            <w:r w:rsidRPr="00723205">
              <w:rPr>
                <w:color w:val="000000"/>
                <w:spacing w:val="-2"/>
              </w:rPr>
              <w:t>s</w:t>
            </w:r>
            <w:r w:rsidRPr="00723205">
              <w:rPr>
                <w:color w:val="000000"/>
                <w:spacing w:val="1"/>
              </w:rPr>
              <w:t>i</w:t>
            </w:r>
            <w:r w:rsidRPr="00723205">
              <w:rPr>
                <w:color w:val="000000"/>
                <w:spacing w:val="-2"/>
              </w:rPr>
              <w:t>y</w:t>
            </w:r>
            <w:r w:rsidRPr="00723205">
              <w:rPr>
                <w:color w:val="000000"/>
              </w:rPr>
              <w:t xml:space="preserve">ona </w:t>
            </w:r>
            <w:r w:rsidRPr="00723205">
              <w:rPr>
                <w:color w:val="000000"/>
                <w:spacing w:val="-3"/>
              </w:rPr>
              <w:t>e</w:t>
            </w:r>
            <w:r w:rsidRPr="00723205">
              <w:rPr>
                <w:color w:val="000000"/>
              </w:rPr>
              <w:t>k</w:t>
            </w:r>
            <w:r w:rsidRPr="00723205">
              <w:rPr>
                <w:color w:val="000000"/>
                <w:spacing w:val="1"/>
              </w:rPr>
              <w:t>l</w:t>
            </w:r>
            <w:r w:rsidRPr="00723205">
              <w:rPr>
                <w:color w:val="000000"/>
                <w:spacing w:val="-2"/>
              </w:rPr>
              <w:t>e</w:t>
            </w:r>
            <w:r w:rsidRPr="00723205">
              <w:rPr>
                <w:color w:val="000000"/>
              </w:rPr>
              <w:t>nen</w:t>
            </w:r>
            <w:r w:rsidRPr="00723205">
              <w:rPr>
                <w:color w:val="000000"/>
                <w:spacing w:val="-2"/>
              </w:rPr>
              <w:t xml:space="preserve"> </w:t>
            </w:r>
            <w:r w:rsidRPr="00723205">
              <w:rPr>
                <w:color w:val="000000"/>
              </w:rPr>
              <w:t>k</w:t>
            </w:r>
            <w:r w:rsidRPr="00723205">
              <w:rPr>
                <w:color w:val="000000"/>
                <w:spacing w:val="1"/>
              </w:rPr>
              <w:t>i</w:t>
            </w:r>
            <w:r w:rsidRPr="00723205">
              <w:rPr>
                <w:color w:val="000000"/>
                <w:spacing w:val="-1"/>
              </w:rPr>
              <w:t>t</w:t>
            </w:r>
            <w:r w:rsidRPr="00723205">
              <w:rPr>
                <w:color w:val="000000"/>
              </w:rPr>
              <w:t>ap</w:t>
            </w:r>
            <w:r w:rsidRPr="00723205">
              <w:rPr>
                <w:color w:val="000000"/>
                <w:spacing w:val="-3"/>
              </w:rPr>
              <w:t xml:space="preserve"> </w:t>
            </w:r>
            <w:r w:rsidRPr="00723205">
              <w:rPr>
                <w:color w:val="000000"/>
              </w:rPr>
              <w:t>sa</w:t>
            </w:r>
            <w:r w:rsidRPr="00723205">
              <w:rPr>
                <w:color w:val="000000"/>
                <w:spacing w:val="-2"/>
              </w:rPr>
              <w:t>y</w:t>
            </w:r>
            <w:r w:rsidRPr="00723205">
              <w:rPr>
                <w:color w:val="000000"/>
                <w:spacing w:val="-1"/>
              </w:rPr>
              <w:t>ı</w:t>
            </w:r>
            <w:r w:rsidRPr="00723205">
              <w:rPr>
                <w:color w:val="000000"/>
              </w:rPr>
              <w:t xml:space="preserve">sı                                            </w:t>
            </w:r>
            <w:r w:rsidRPr="00723205">
              <w:rPr>
                <w:color w:val="000000"/>
                <w:spacing w:val="11"/>
              </w:rPr>
              <w:t xml:space="preserve"> </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6792</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2762</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6.950</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7.936</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color w:val="000000"/>
              </w:rPr>
              <w:t>K</w:t>
            </w:r>
            <w:r w:rsidRPr="00723205">
              <w:rPr>
                <w:color w:val="000000"/>
                <w:spacing w:val="-2"/>
              </w:rPr>
              <w:t>o</w:t>
            </w:r>
            <w:r w:rsidRPr="00723205">
              <w:rPr>
                <w:color w:val="000000"/>
                <w:spacing w:val="1"/>
              </w:rPr>
              <w:t>l</w:t>
            </w:r>
            <w:r w:rsidRPr="00723205">
              <w:rPr>
                <w:color w:val="000000"/>
                <w:spacing w:val="-2"/>
              </w:rPr>
              <w:t>e</w:t>
            </w:r>
            <w:r w:rsidRPr="00723205">
              <w:rPr>
                <w:color w:val="000000"/>
                <w:spacing w:val="2"/>
              </w:rPr>
              <w:t>k</w:t>
            </w:r>
            <w:r w:rsidRPr="00723205">
              <w:rPr>
                <w:color w:val="000000"/>
                <w:spacing w:val="-2"/>
              </w:rPr>
              <w:t>s</w:t>
            </w:r>
            <w:r w:rsidRPr="00723205">
              <w:rPr>
                <w:color w:val="000000"/>
                <w:spacing w:val="1"/>
              </w:rPr>
              <w:t>i</w:t>
            </w:r>
            <w:r w:rsidRPr="00723205">
              <w:rPr>
                <w:color w:val="000000"/>
                <w:spacing w:val="-2"/>
              </w:rPr>
              <w:t>y</w:t>
            </w:r>
            <w:r w:rsidRPr="00723205">
              <w:rPr>
                <w:color w:val="000000"/>
              </w:rPr>
              <w:t xml:space="preserve">ona </w:t>
            </w:r>
            <w:r w:rsidRPr="00723205">
              <w:rPr>
                <w:color w:val="000000"/>
                <w:spacing w:val="-3"/>
              </w:rPr>
              <w:t>e</w:t>
            </w:r>
            <w:r w:rsidRPr="00723205">
              <w:rPr>
                <w:color w:val="000000"/>
              </w:rPr>
              <w:t>k</w:t>
            </w:r>
            <w:r w:rsidRPr="00723205">
              <w:rPr>
                <w:color w:val="000000"/>
                <w:spacing w:val="1"/>
              </w:rPr>
              <w:t>l</w:t>
            </w:r>
            <w:r w:rsidRPr="00723205">
              <w:rPr>
                <w:color w:val="000000"/>
                <w:spacing w:val="-2"/>
              </w:rPr>
              <w:t>e</w:t>
            </w:r>
            <w:r w:rsidRPr="00723205">
              <w:rPr>
                <w:color w:val="000000"/>
              </w:rPr>
              <w:t>nen k</w:t>
            </w:r>
            <w:r w:rsidRPr="00723205">
              <w:rPr>
                <w:color w:val="000000"/>
                <w:spacing w:val="1"/>
              </w:rPr>
              <w:t>i</w:t>
            </w:r>
            <w:r w:rsidRPr="00723205">
              <w:rPr>
                <w:color w:val="000000"/>
                <w:spacing w:val="-1"/>
              </w:rPr>
              <w:t>t</w:t>
            </w:r>
            <w:r w:rsidRPr="00723205">
              <w:rPr>
                <w:color w:val="000000"/>
              </w:rPr>
              <w:t>ap</w:t>
            </w:r>
            <w:r w:rsidRPr="00723205">
              <w:rPr>
                <w:color w:val="000000"/>
                <w:spacing w:val="-3"/>
              </w:rPr>
              <w:t xml:space="preserve"> </w:t>
            </w:r>
            <w:r w:rsidRPr="00723205">
              <w:rPr>
                <w:color w:val="000000"/>
              </w:rPr>
              <w:t>d</w:t>
            </w:r>
            <w:r w:rsidRPr="00723205">
              <w:rPr>
                <w:color w:val="000000"/>
                <w:spacing w:val="-1"/>
              </w:rPr>
              <w:t>ı</w:t>
            </w:r>
            <w:r w:rsidRPr="00723205">
              <w:rPr>
                <w:color w:val="000000"/>
              </w:rPr>
              <w:t>şı</w:t>
            </w:r>
            <w:r w:rsidRPr="00723205">
              <w:rPr>
                <w:color w:val="000000"/>
                <w:spacing w:val="-2"/>
              </w:rPr>
              <w:t xml:space="preserve"> </w:t>
            </w:r>
            <w:r w:rsidRPr="00723205">
              <w:rPr>
                <w:color w:val="000000"/>
                <w:spacing w:val="1"/>
              </w:rPr>
              <w:t>m</w:t>
            </w:r>
            <w:r w:rsidRPr="00723205">
              <w:rPr>
                <w:color w:val="000000"/>
              </w:rPr>
              <w:t>a</w:t>
            </w:r>
            <w:r w:rsidRPr="00723205">
              <w:rPr>
                <w:color w:val="000000"/>
                <w:spacing w:val="-1"/>
              </w:rPr>
              <w:t>t</w:t>
            </w:r>
            <w:r w:rsidRPr="00723205">
              <w:rPr>
                <w:color w:val="000000"/>
              </w:rPr>
              <w:t>er</w:t>
            </w:r>
            <w:r w:rsidRPr="00723205">
              <w:rPr>
                <w:color w:val="000000"/>
                <w:spacing w:val="-3"/>
              </w:rPr>
              <w:t>y</w:t>
            </w:r>
            <w:r w:rsidRPr="00723205">
              <w:rPr>
                <w:color w:val="000000"/>
              </w:rPr>
              <w:t>al</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19</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2</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14</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7</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color w:val="000000"/>
              </w:rPr>
            </w:pPr>
            <w:r w:rsidRPr="00723205">
              <w:rPr>
                <w:color w:val="000000"/>
              </w:rPr>
              <w:t>Koleksiyona eklenen tez sayısı</w:t>
            </w:r>
          </w:p>
        </w:tc>
        <w:tc>
          <w:tcPr>
            <w:tcW w:w="1276" w:type="dxa"/>
            <w:shd w:val="clear" w:color="auto" w:fill="auto"/>
          </w:tcPr>
          <w:p w:rsidR="00625832" w:rsidRPr="00FF04A4" w:rsidRDefault="00625832" w:rsidP="00874E8F">
            <w:pPr>
              <w:widowControl w:val="0"/>
              <w:autoSpaceDE w:val="0"/>
              <w:adjustRightInd w:val="0"/>
              <w:rPr>
                <w:rFonts w:hint="eastAsia"/>
                <w:color w:val="000000"/>
                <w:sz w:val="20"/>
                <w:szCs w:val="20"/>
              </w:rPr>
            </w:pPr>
            <w:r w:rsidRPr="00FF04A4">
              <w:rPr>
                <w:color w:val="000000"/>
                <w:sz w:val="20"/>
                <w:szCs w:val="20"/>
              </w:rPr>
              <w:t>891</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204</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648</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26</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color w:val="000000"/>
              </w:rPr>
            </w:pPr>
            <w:r w:rsidRPr="00723205">
              <w:rPr>
                <w:color w:val="000000"/>
              </w:rPr>
              <w:t>Kataloglanan dergi sayısı</w:t>
            </w:r>
          </w:p>
        </w:tc>
        <w:tc>
          <w:tcPr>
            <w:tcW w:w="1276" w:type="dxa"/>
            <w:shd w:val="clear" w:color="auto" w:fill="auto"/>
          </w:tcPr>
          <w:p w:rsidR="00625832" w:rsidRPr="00FF04A4" w:rsidRDefault="00625832" w:rsidP="00874E8F">
            <w:pPr>
              <w:widowControl w:val="0"/>
              <w:autoSpaceDE w:val="0"/>
              <w:adjustRightInd w:val="0"/>
              <w:rPr>
                <w:rFonts w:hint="eastAsia"/>
                <w:color w:val="000000"/>
                <w:sz w:val="20"/>
                <w:szCs w:val="20"/>
              </w:rPr>
            </w:pPr>
            <w:r w:rsidRPr="00FF04A4">
              <w:rPr>
                <w:color w:val="000000"/>
                <w:sz w:val="20"/>
                <w:szCs w:val="20"/>
              </w:rPr>
              <w:t>81</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14</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26</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38</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color w:val="000000"/>
                <w:spacing w:val="1"/>
              </w:rPr>
              <w:t>C</w:t>
            </w:r>
            <w:r w:rsidRPr="00723205">
              <w:rPr>
                <w:color w:val="000000"/>
                <w:spacing w:val="-1"/>
              </w:rPr>
              <w:t>i</w:t>
            </w:r>
            <w:r w:rsidRPr="00723205">
              <w:rPr>
                <w:color w:val="000000"/>
                <w:spacing w:val="1"/>
              </w:rPr>
              <w:t>l</w:t>
            </w:r>
            <w:r w:rsidRPr="00723205">
              <w:rPr>
                <w:color w:val="000000"/>
                <w:spacing w:val="-1"/>
              </w:rPr>
              <w:t>tl</w:t>
            </w:r>
            <w:r w:rsidRPr="00723205">
              <w:rPr>
                <w:color w:val="000000"/>
              </w:rPr>
              <w:t>en</w:t>
            </w:r>
            <w:r w:rsidRPr="00723205">
              <w:rPr>
                <w:color w:val="000000"/>
                <w:spacing w:val="-2"/>
              </w:rPr>
              <w:t>e</w:t>
            </w:r>
            <w:r w:rsidRPr="00723205">
              <w:rPr>
                <w:color w:val="000000"/>
              </w:rPr>
              <w:t>n der</w:t>
            </w:r>
            <w:r w:rsidRPr="00723205">
              <w:rPr>
                <w:color w:val="000000"/>
                <w:spacing w:val="-3"/>
              </w:rPr>
              <w:t>g</w:t>
            </w:r>
            <w:r w:rsidRPr="00723205">
              <w:rPr>
                <w:color w:val="000000"/>
              </w:rPr>
              <w:t>i</w:t>
            </w:r>
            <w:r w:rsidRPr="00723205">
              <w:rPr>
                <w:color w:val="000000"/>
                <w:spacing w:val="1"/>
              </w:rPr>
              <w:t xml:space="preserve"> </w:t>
            </w:r>
            <w:r w:rsidRPr="00723205">
              <w:rPr>
                <w:color w:val="000000"/>
              </w:rPr>
              <w:t>sa</w:t>
            </w:r>
            <w:r w:rsidRPr="00723205">
              <w:rPr>
                <w:color w:val="000000"/>
                <w:spacing w:val="-2"/>
              </w:rPr>
              <w:t>y</w:t>
            </w:r>
            <w:r w:rsidRPr="00723205">
              <w:rPr>
                <w:color w:val="000000"/>
                <w:spacing w:val="-1"/>
              </w:rPr>
              <w:t>ı</w:t>
            </w:r>
            <w:r w:rsidRPr="00723205">
              <w:rPr>
                <w:color w:val="000000"/>
              </w:rPr>
              <w:t>sı</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 xml:space="preserve">0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0</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rPr>
            </w:pPr>
            <w:r w:rsidRPr="00723205">
              <w:rPr>
                <w:color w:val="000000"/>
                <w:spacing w:val="1"/>
              </w:rPr>
              <w:t>K</w:t>
            </w:r>
            <w:r w:rsidRPr="00723205">
              <w:rPr>
                <w:color w:val="000000"/>
              </w:rPr>
              <w:t>a</w:t>
            </w:r>
            <w:r w:rsidRPr="00723205">
              <w:rPr>
                <w:color w:val="000000"/>
                <w:spacing w:val="-1"/>
              </w:rPr>
              <w:t>t</w:t>
            </w:r>
            <w:r w:rsidRPr="00723205">
              <w:rPr>
                <w:color w:val="000000"/>
                <w:spacing w:val="-2"/>
              </w:rPr>
              <w:t>a</w:t>
            </w:r>
            <w:r w:rsidRPr="00723205">
              <w:rPr>
                <w:color w:val="000000"/>
                <w:spacing w:val="1"/>
              </w:rPr>
              <w:t>l</w:t>
            </w:r>
            <w:r w:rsidRPr="00723205">
              <w:rPr>
                <w:color w:val="000000"/>
              </w:rPr>
              <w:t>o</w:t>
            </w:r>
            <w:r w:rsidRPr="00723205">
              <w:rPr>
                <w:color w:val="000000"/>
                <w:spacing w:val="-2"/>
              </w:rPr>
              <w:t>g</w:t>
            </w:r>
            <w:r w:rsidRPr="00723205">
              <w:rPr>
                <w:color w:val="000000"/>
                <w:spacing w:val="1"/>
              </w:rPr>
              <w:t>l</w:t>
            </w:r>
            <w:r w:rsidRPr="00723205">
              <w:rPr>
                <w:color w:val="000000"/>
              </w:rPr>
              <w:t>a</w:t>
            </w:r>
            <w:r w:rsidRPr="00723205">
              <w:rPr>
                <w:color w:val="000000"/>
                <w:spacing w:val="-2"/>
              </w:rPr>
              <w:t>n</w:t>
            </w:r>
            <w:r w:rsidRPr="00723205">
              <w:rPr>
                <w:color w:val="000000"/>
              </w:rPr>
              <w:t>an</w:t>
            </w:r>
            <w:r w:rsidRPr="00723205">
              <w:rPr>
                <w:color w:val="000000"/>
                <w:spacing w:val="-3"/>
              </w:rPr>
              <w:t xml:space="preserve"> </w:t>
            </w:r>
            <w:r w:rsidRPr="00723205">
              <w:rPr>
                <w:color w:val="000000"/>
              </w:rPr>
              <w:t>k</w:t>
            </w:r>
            <w:r w:rsidRPr="00723205">
              <w:rPr>
                <w:color w:val="000000"/>
                <w:spacing w:val="1"/>
              </w:rPr>
              <w:t>i</w:t>
            </w:r>
            <w:r w:rsidRPr="00723205">
              <w:rPr>
                <w:color w:val="000000"/>
                <w:spacing w:val="-1"/>
              </w:rPr>
              <w:t>t</w:t>
            </w:r>
            <w:r w:rsidRPr="00723205">
              <w:rPr>
                <w:color w:val="000000"/>
              </w:rPr>
              <w:t>ap sa</w:t>
            </w:r>
            <w:r w:rsidRPr="00723205">
              <w:rPr>
                <w:color w:val="000000"/>
                <w:spacing w:val="-2"/>
              </w:rPr>
              <w:t>y</w:t>
            </w:r>
            <w:r w:rsidRPr="00723205">
              <w:rPr>
                <w:color w:val="000000"/>
                <w:spacing w:val="-1"/>
              </w:rPr>
              <w:t>ı</w:t>
            </w:r>
            <w:r w:rsidRPr="00723205">
              <w:rPr>
                <w:color w:val="000000"/>
              </w:rPr>
              <w:t xml:space="preserve">sı                                                        </w:t>
            </w:r>
            <w:r w:rsidRPr="00723205">
              <w:rPr>
                <w:color w:val="000000"/>
                <w:spacing w:val="11"/>
              </w:rPr>
              <w:t xml:space="preserve"> </w:t>
            </w:r>
          </w:p>
        </w:tc>
        <w:tc>
          <w:tcPr>
            <w:tcW w:w="1276" w:type="dxa"/>
            <w:shd w:val="clear" w:color="auto" w:fill="auto"/>
          </w:tcPr>
          <w:p w:rsidR="00625832" w:rsidRPr="00FF04A4" w:rsidRDefault="00625832" w:rsidP="00874E8F">
            <w:pPr>
              <w:widowControl w:val="0"/>
              <w:autoSpaceDE w:val="0"/>
              <w:adjustRightInd w:val="0"/>
              <w:rPr>
                <w:rFonts w:hint="eastAsia"/>
                <w:sz w:val="20"/>
                <w:szCs w:val="20"/>
              </w:rPr>
            </w:pPr>
            <w:r w:rsidRPr="00FF04A4">
              <w:rPr>
                <w:sz w:val="20"/>
                <w:szCs w:val="20"/>
              </w:rPr>
              <w:t>6792</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2181</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left="2"/>
              <w:rPr>
                <w:rFonts w:hint="eastAsia"/>
                <w:sz w:val="20"/>
                <w:szCs w:val="20"/>
              </w:rPr>
            </w:pPr>
            <w:r w:rsidRPr="00FF04A4">
              <w:rPr>
                <w:sz w:val="20"/>
                <w:szCs w:val="20"/>
              </w:rPr>
              <w:t>6.950</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left="2"/>
              <w:rPr>
                <w:rFonts w:hint="eastAsia"/>
                <w:sz w:val="20"/>
                <w:szCs w:val="20"/>
              </w:rPr>
            </w:pPr>
            <w:r w:rsidRPr="00FF04A4">
              <w:rPr>
                <w:sz w:val="20"/>
                <w:szCs w:val="20"/>
              </w:rPr>
              <w:t>7.936</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Pr>
                <w:color w:val="000000"/>
              </w:rPr>
              <w:t>Koleksiyona eklenen</w:t>
            </w:r>
            <w:r w:rsidRPr="00723205">
              <w:rPr>
                <w:color w:val="000000"/>
              </w:rPr>
              <w:t xml:space="preserve"> </w:t>
            </w:r>
            <w:r w:rsidRPr="00723205">
              <w:rPr>
                <w:color w:val="000000"/>
                <w:spacing w:val="-2"/>
              </w:rPr>
              <w:t>c</w:t>
            </w:r>
            <w:r w:rsidRPr="00723205">
              <w:rPr>
                <w:color w:val="000000"/>
                <w:spacing w:val="1"/>
              </w:rPr>
              <w:t>il</w:t>
            </w:r>
            <w:r w:rsidRPr="00723205">
              <w:rPr>
                <w:color w:val="000000"/>
              </w:rPr>
              <w:t>t</w:t>
            </w:r>
            <w:r w:rsidRPr="00723205">
              <w:rPr>
                <w:color w:val="000000"/>
                <w:spacing w:val="-4"/>
              </w:rPr>
              <w:t xml:space="preserve"> </w:t>
            </w:r>
            <w:r w:rsidRPr="00723205">
              <w:rPr>
                <w:color w:val="000000"/>
                <w:spacing w:val="2"/>
              </w:rPr>
              <w:t>k</w:t>
            </w:r>
            <w:r w:rsidRPr="00723205">
              <w:rPr>
                <w:color w:val="000000"/>
                <w:spacing w:val="-2"/>
              </w:rPr>
              <w:t>opy</w:t>
            </w:r>
            <w:r w:rsidRPr="00723205">
              <w:rPr>
                <w:color w:val="000000"/>
              </w:rPr>
              <w:t>a sa</w:t>
            </w:r>
            <w:r w:rsidRPr="00723205">
              <w:rPr>
                <w:color w:val="000000"/>
                <w:spacing w:val="-2"/>
              </w:rPr>
              <w:t>y</w:t>
            </w:r>
            <w:r w:rsidRPr="00723205">
              <w:rPr>
                <w:color w:val="000000"/>
                <w:spacing w:val="-1"/>
              </w:rPr>
              <w:t>ı</w:t>
            </w:r>
            <w:r w:rsidRPr="00723205">
              <w:rPr>
                <w:color w:val="000000"/>
              </w:rPr>
              <w:t xml:space="preserve">sı  </w:t>
            </w:r>
          </w:p>
        </w:tc>
        <w:tc>
          <w:tcPr>
            <w:tcW w:w="1276" w:type="dxa"/>
            <w:shd w:val="clear" w:color="auto" w:fill="auto"/>
          </w:tcPr>
          <w:p w:rsidR="00625832" w:rsidRPr="00FF04A4" w:rsidRDefault="00625832" w:rsidP="00874E8F">
            <w:pPr>
              <w:widowControl w:val="0"/>
              <w:autoSpaceDE w:val="0"/>
              <w:adjustRightInd w:val="0"/>
              <w:rPr>
                <w:rFonts w:hint="eastAsia"/>
                <w:color w:val="000000"/>
                <w:spacing w:val="1"/>
                <w:sz w:val="20"/>
                <w:szCs w:val="20"/>
              </w:rPr>
            </w:pPr>
            <w:r w:rsidRPr="00FF04A4">
              <w:rPr>
                <w:color w:val="000000"/>
                <w:spacing w:val="1"/>
                <w:sz w:val="20"/>
                <w:szCs w:val="20"/>
              </w:rPr>
              <w:t>382</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72</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369</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3"/>
              <w:rPr>
                <w:rFonts w:hint="eastAsia"/>
                <w:sz w:val="20"/>
                <w:szCs w:val="20"/>
              </w:rPr>
            </w:pPr>
            <w:r w:rsidRPr="00FF04A4">
              <w:rPr>
                <w:sz w:val="20"/>
                <w:szCs w:val="20"/>
              </w:rPr>
              <w:t>235</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rPr>
              <w:t>Ab</w:t>
            </w:r>
            <w:r w:rsidRPr="00723205">
              <w:rPr>
                <w:color w:val="000000"/>
                <w:spacing w:val="-2"/>
              </w:rPr>
              <w:t>o</w:t>
            </w:r>
            <w:r w:rsidRPr="00723205">
              <w:rPr>
                <w:color w:val="000000"/>
              </w:rPr>
              <w:t xml:space="preserve">ne </w:t>
            </w:r>
            <w:r w:rsidRPr="00723205">
              <w:rPr>
                <w:color w:val="000000"/>
                <w:spacing w:val="-2"/>
              </w:rPr>
              <w:t>o</w:t>
            </w:r>
            <w:r w:rsidRPr="00723205">
              <w:rPr>
                <w:color w:val="000000"/>
                <w:spacing w:val="1"/>
              </w:rPr>
              <w:t>l</w:t>
            </w:r>
            <w:r w:rsidRPr="00723205">
              <w:rPr>
                <w:color w:val="000000"/>
              </w:rPr>
              <w:t>u</w:t>
            </w:r>
            <w:r w:rsidRPr="00723205">
              <w:rPr>
                <w:color w:val="000000"/>
                <w:spacing w:val="-2"/>
              </w:rPr>
              <w:t>n</w:t>
            </w:r>
            <w:r w:rsidRPr="00723205">
              <w:rPr>
                <w:color w:val="000000"/>
              </w:rPr>
              <w:t xml:space="preserve">an </w:t>
            </w:r>
            <w:r w:rsidRPr="00723205">
              <w:rPr>
                <w:color w:val="000000"/>
                <w:spacing w:val="-1"/>
              </w:rPr>
              <w:t>O</w:t>
            </w:r>
            <w:r w:rsidRPr="00723205">
              <w:rPr>
                <w:color w:val="000000"/>
                <w:spacing w:val="2"/>
              </w:rPr>
              <w:t>n</w:t>
            </w:r>
            <w:r w:rsidRPr="00723205">
              <w:rPr>
                <w:color w:val="000000"/>
                <w:spacing w:val="-1"/>
              </w:rPr>
              <w:t>-l</w:t>
            </w:r>
            <w:r w:rsidRPr="00723205">
              <w:rPr>
                <w:color w:val="000000"/>
                <w:spacing w:val="1"/>
              </w:rPr>
              <w:t>i</w:t>
            </w:r>
            <w:r w:rsidRPr="00723205">
              <w:rPr>
                <w:color w:val="000000"/>
              </w:rPr>
              <w:t xml:space="preserve">ne </w:t>
            </w:r>
            <w:r w:rsidRPr="00723205">
              <w:rPr>
                <w:color w:val="000000"/>
                <w:spacing w:val="-2"/>
              </w:rPr>
              <w:t>v</w:t>
            </w:r>
            <w:r w:rsidRPr="00723205">
              <w:rPr>
                <w:color w:val="000000"/>
              </w:rPr>
              <w:t>eri</w:t>
            </w:r>
            <w:r w:rsidRPr="00723205">
              <w:rPr>
                <w:color w:val="000000"/>
                <w:spacing w:val="-2"/>
              </w:rPr>
              <w:t xml:space="preserve"> </w:t>
            </w:r>
            <w:r w:rsidRPr="00723205">
              <w:rPr>
                <w:color w:val="000000"/>
                <w:spacing w:val="-1"/>
              </w:rPr>
              <w:t>t</w:t>
            </w:r>
            <w:r w:rsidRPr="00723205">
              <w:rPr>
                <w:color w:val="000000"/>
              </w:rPr>
              <w:t>abanı</w:t>
            </w:r>
          </w:p>
        </w:tc>
        <w:tc>
          <w:tcPr>
            <w:tcW w:w="1276" w:type="dxa"/>
            <w:shd w:val="clear" w:color="auto" w:fill="auto"/>
          </w:tcPr>
          <w:p w:rsidR="00625832" w:rsidRPr="00FF04A4" w:rsidRDefault="00625832" w:rsidP="00874E8F">
            <w:pPr>
              <w:widowControl w:val="0"/>
              <w:autoSpaceDE w:val="0"/>
              <w:adjustRightInd w:val="0"/>
              <w:rPr>
                <w:rFonts w:hint="eastAsia"/>
                <w:color w:val="000000"/>
                <w:spacing w:val="1"/>
                <w:sz w:val="20"/>
                <w:szCs w:val="20"/>
              </w:rPr>
            </w:pPr>
            <w:r w:rsidRPr="00FF04A4">
              <w:rPr>
                <w:color w:val="000000"/>
                <w:spacing w:val="1"/>
                <w:sz w:val="20"/>
                <w:szCs w:val="20"/>
              </w:rPr>
              <w:t>10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12</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6"/>
              <w:rPr>
                <w:rFonts w:hint="eastAsia"/>
                <w:sz w:val="20"/>
                <w:szCs w:val="20"/>
              </w:rPr>
            </w:pPr>
            <w:r w:rsidRPr="00FF04A4">
              <w:rPr>
                <w:sz w:val="20"/>
                <w:szCs w:val="20"/>
              </w:rPr>
              <w:t>13</w:t>
            </w:r>
            <w:r w:rsidR="00625832" w:rsidRPr="00FF04A4">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6"/>
              <w:rPr>
                <w:rFonts w:hint="eastAsia"/>
                <w:sz w:val="20"/>
                <w:szCs w:val="20"/>
              </w:rPr>
            </w:pPr>
            <w:r w:rsidRPr="00FF04A4">
              <w:rPr>
                <w:sz w:val="20"/>
                <w:szCs w:val="20"/>
              </w:rPr>
              <w:t>16</w:t>
            </w:r>
          </w:p>
        </w:tc>
      </w:tr>
      <w:tr w:rsidR="00625832" w:rsidRPr="00991AED"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rPr>
              <w:t>E</w:t>
            </w:r>
            <w:r w:rsidRPr="00723205">
              <w:rPr>
                <w:color w:val="000000"/>
                <w:spacing w:val="-1"/>
              </w:rPr>
              <w:t>l</w:t>
            </w:r>
            <w:r w:rsidRPr="00723205">
              <w:rPr>
                <w:color w:val="000000"/>
                <w:spacing w:val="-2"/>
              </w:rPr>
              <w:t>e</w:t>
            </w:r>
            <w:r w:rsidRPr="00723205">
              <w:rPr>
                <w:color w:val="000000"/>
                <w:spacing w:val="2"/>
              </w:rPr>
              <w:t>k</w:t>
            </w:r>
            <w:r w:rsidRPr="00723205">
              <w:rPr>
                <w:color w:val="000000"/>
                <w:spacing w:val="-1"/>
              </w:rPr>
              <w:t>tr</w:t>
            </w:r>
            <w:r w:rsidRPr="00723205">
              <w:rPr>
                <w:color w:val="000000"/>
              </w:rPr>
              <w:t>o</w:t>
            </w:r>
            <w:r w:rsidRPr="00723205">
              <w:rPr>
                <w:color w:val="000000"/>
                <w:spacing w:val="-2"/>
              </w:rPr>
              <w:t>n</w:t>
            </w:r>
            <w:r w:rsidRPr="00723205">
              <w:rPr>
                <w:color w:val="000000"/>
                <w:spacing w:val="-1"/>
              </w:rPr>
              <w:t>i</w:t>
            </w:r>
            <w:r w:rsidRPr="00723205">
              <w:rPr>
                <w:color w:val="000000"/>
              </w:rPr>
              <w:t>k</w:t>
            </w:r>
            <w:r w:rsidRPr="00723205">
              <w:rPr>
                <w:color w:val="000000"/>
                <w:spacing w:val="2"/>
              </w:rPr>
              <w:t xml:space="preserve"> </w:t>
            </w:r>
            <w:r w:rsidRPr="00723205">
              <w:rPr>
                <w:color w:val="000000"/>
              </w:rPr>
              <w:t>der</w:t>
            </w:r>
            <w:r w:rsidRPr="00723205">
              <w:rPr>
                <w:color w:val="000000"/>
                <w:spacing w:val="-3"/>
              </w:rPr>
              <w:t>g</w:t>
            </w:r>
            <w:r w:rsidRPr="00723205">
              <w:rPr>
                <w:color w:val="000000"/>
              </w:rPr>
              <w:t>i</w:t>
            </w:r>
          </w:p>
        </w:tc>
        <w:tc>
          <w:tcPr>
            <w:tcW w:w="1276" w:type="dxa"/>
            <w:shd w:val="clear" w:color="auto" w:fill="auto"/>
          </w:tcPr>
          <w:p w:rsidR="00625832" w:rsidRPr="00FF04A4" w:rsidRDefault="00625832" w:rsidP="00874E8F">
            <w:pPr>
              <w:widowControl w:val="0"/>
              <w:autoSpaceDE w:val="0"/>
              <w:adjustRightInd w:val="0"/>
              <w:rPr>
                <w:rFonts w:hint="eastAsia"/>
                <w:color w:val="000000"/>
                <w:spacing w:val="1"/>
                <w:sz w:val="20"/>
                <w:szCs w:val="20"/>
              </w:rPr>
            </w:pPr>
            <w:r w:rsidRPr="00FF04A4">
              <w:rPr>
                <w:color w:val="000000"/>
                <w:spacing w:val="1"/>
                <w:sz w:val="20"/>
                <w:szCs w:val="20"/>
              </w:rPr>
              <w:t>38870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50000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left="91"/>
              <w:rPr>
                <w:rFonts w:hint="eastAsia"/>
                <w:sz w:val="20"/>
                <w:szCs w:val="20"/>
              </w:rPr>
            </w:pPr>
            <w:r w:rsidRPr="00FF04A4">
              <w:rPr>
                <w:sz w:val="20"/>
                <w:szCs w:val="20"/>
              </w:rPr>
              <w:t>59.769</w:t>
            </w:r>
            <w:r w:rsidR="00625832" w:rsidRPr="00FF04A4">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left="91"/>
              <w:rPr>
                <w:rFonts w:hint="eastAsia"/>
                <w:sz w:val="20"/>
                <w:szCs w:val="20"/>
              </w:rPr>
            </w:pPr>
            <w:r w:rsidRPr="00FF04A4">
              <w:rPr>
                <w:sz w:val="20"/>
                <w:szCs w:val="20"/>
              </w:rPr>
              <w:t>66.005</w:t>
            </w:r>
          </w:p>
        </w:tc>
      </w:tr>
      <w:tr w:rsidR="00625832" w:rsidRPr="007701E4"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spacing w:val="-1"/>
              </w:rPr>
              <w:t>El</w:t>
            </w:r>
            <w:r w:rsidRPr="00723205">
              <w:rPr>
                <w:color w:val="000000"/>
              </w:rPr>
              <w:t>e</w:t>
            </w:r>
            <w:r w:rsidRPr="00723205">
              <w:rPr>
                <w:color w:val="000000"/>
                <w:spacing w:val="3"/>
              </w:rPr>
              <w:t>k</w:t>
            </w:r>
            <w:r w:rsidRPr="00723205">
              <w:rPr>
                <w:color w:val="000000"/>
              </w:rPr>
              <w:t>tro</w:t>
            </w:r>
            <w:r w:rsidRPr="00723205">
              <w:rPr>
                <w:color w:val="000000"/>
                <w:spacing w:val="-1"/>
              </w:rPr>
              <w:t>ni</w:t>
            </w:r>
            <w:r w:rsidRPr="00723205">
              <w:rPr>
                <w:color w:val="000000"/>
              </w:rPr>
              <w:t>k</w:t>
            </w:r>
            <w:r w:rsidRPr="00723205">
              <w:rPr>
                <w:color w:val="000000"/>
                <w:spacing w:val="-6"/>
              </w:rPr>
              <w:t xml:space="preserve"> </w:t>
            </w:r>
            <w:r w:rsidRPr="00723205">
              <w:rPr>
                <w:color w:val="000000"/>
                <w:spacing w:val="3"/>
              </w:rPr>
              <w:t>k</w:t>
            </w:r>
            <w:r w:rsidRPr="00723205">
              <w:rPr>
                <w:color w:val="000000"/>
                <w:spacing w:val="-1"/>
              </w:rPr>
              <w:t>i</w:t>
            </w:r>
            <w:r w:rsidRPr="00723205">
              <w:rPr>
                <w:color w:val="000000"/>
              </w:rPr>
              <w:t>tap</w:t>
            </w:r>
          </w:p>
        </w:tc>
        <w:tc>
          <w:tcPr>
            <w:tcW w:w="1276" w:type="dxa"/>
            <w:shd w:val="clear" w:color="auto" w:fill="auto"/>
          </w:tcPr>
          <w:p w:rsidR="00625832" w:rsidRPr="00FF04A4" w:rsidRDefault="00625832" w:rsidP="00874E8F">
            <w:pPr>
              <w:widowControl w:val="0"/>
              <w:autoSpaceDE w:val="0"/>
              <w:adjustRightInd w:val="0"/>
              <w:rPr>
                <w:rFonts w:hint="eastAsia"/>
                <w:color w:val="000000"/>
                <w:spacing w:val="1"/>
                <w:sz w:val="20"/>
                <w:szCs w:val="20"/>
              </w:rPr>
            </w:pPr>
            <w:r w:rsidRPr="00FF04A4">
              <w:rPr>
                <w:color w:val="000000"/>
                <w:spacing w:val="1"/>
                <w:sz w:val="20"/>
                <w:szCs w:val="20"/>
              </w:rPr>
              <w:t>295560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310000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left="2"/>
              <w:rPr>
                <w:rFonts w:hint="eastAsia"/>
                <w:sz w:val="20"/>
                <w:szCs w:val="20"/>
              </w:rPr>
            </w:pPr>
            <w:r w:rsidRPr="00FF04A4">
              <w:rPr>
                <w:sz w:val="20"/>
                <w:szCs w:val="20"/>
              </w:rPr>
              <w:t>910.734</w:t>
            </w:r>
            <w:r w:rsidR="00625832" w:rsidRPr="00FF04A4">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left="2"/>
              <w:rPr>
                <w:rFonts w:hint="eastAsia"/>
                <w:sz w:val="20"/>
                <w:szCs w:val="20"/>
              </w:rPr>
            </w:pPr>
            <w:r w:rsidRPr="00FF04A4">
              <w:rPr>
                <w:sz w:val="20"/>
                <w:szCs w:val="20"/>
              </w:rPr>
              <w:t>1.062.582</w:t>
            </w:r>
          </w:p>
        </w:tc>
      </w:tr>
      <w:tr w:rsidR="00625832" w:rsidRPr="007701E4"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spacing w:val="1"/>
              </w:rPr>
              <w:t>El</w:t>
            </w:r>
            <w:r w:rsidRPr="00723205">
              <w:rPr>
                <w:color w:val="000000"/>
              </w:rPr>
              <w:t>e</w:t>
            </w:r>
            <w:r w:rsidRPr="00723205">
              <w:rPr>
                <w:color w:val="000000"/>
                <w:spacing w:val="1"/>
              </w:rPr>
              <w:t>k</w:t>
            </w:r>
            <w:r w:rsidRPr="00723205">
              <w:rPr>
                <w:color w:val="000000"/>
              </w:rPr>
              <w:t>t</w:t>
            </w:r>
            <w:r w:rsidRPr="00723205">
              <w:rPr>
                <w:color w:val="000000"/>
                <w:spacing w:val="-1"/>
              </w:rPr>
              <w:t>r</w:t>
            </w:r>
            <w:r w:rsidRPr="00723205">
              <w:rPr>
                <w:color w:val="000000"/>
              </w:rPr>
              <w:t>on</w:t>
            </w:r>
            <w:r w:rsidRPr="00723205">
              <w:rPr>
                <w:color w:val="000000"/>
                <w:spacing w:val="1"/>
              </w:rPr>
              <w:t>i</w:t>
            </w:r>
            <w:r w:rsidRPr="00723205">
              <w:rPr>
                <w:color w:val="000000"/>
              </w:rPr>
              <w:t>k</w:t>
            </w:r>
            <w:r w:rsidRPr="00723205">
              <w:rPr>
                <w:color w:val="000000"/>
                <w:spacing w:val="-7"/>
              </w:rPr>
              <w:t xml:space="preserve"> </w:t>
            </w:r>
            <w:r w:rsidRPr="00723205">
              <w:rPr>
                <w:color w:val="000000"/>
              </w:rPr>
              <w:t>tez</w:t>
            </w:r>
          </w:p>
        </w:tc>
        <w:tc>
          <w:tcPr>
            <w:tcW w:w="1276" w:type="dxa"/>
            <w:shd w:val="clear" w:color="auto" w:fill="auto"/>
          </w:tcPr>
          <w:p w:rsidR="00625832" w:rsidRPr="00FF04A4" w:rsidRDefault="00625832" w:rsidP="00874E8F">
            <w:pPr>
              <w:widowControl w:val="0"/>
              <w:autoSpaceDE w:val="0"/>
              <w:adjustRightInd w:val="0"/>
              <w:rPr>
                <w:rFonts w:hint="eastAsia"/>
                <w:color w:val="000000"/>
                <w:spacing w:val="1"/>
                <w:sz w:val="20"/>
                <w:szCs w:val="20"/>
              </w:rPr>
            </w:pPr>
            <w:r w:rsidRPr="00FF04A4">
              <w:rPr>
                <w:color w:val="000000"/>
                <w:spacing w:val="1"/>
                <w:sz w:val="20"/>
                <w:szCs w:val="20"/>
              </w:rPr>
              <w:t>3900000</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5000000</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3"/>
              <w:rPr>
                <w:rFonts w:hint="eastAsia"/>
                <w:sz w:val="20"/>
                <w:szCs w:val="20"/>
              </w:rPr>
            </w:pPr>
            <w:r w:rsidRPr="00FF04A4">
              <w:rPr>
                <w:sz w:val="20"/>
                <w:szCs w:val="20"/>
              </w:rPr>
              <w:t>5</w:t>
            </w:r>
            <w:r w:rsidR="00FF04A4">
              <w:rPr>
                <w:sz w:val="20"/>
                <w:szCs w:val="20"/>
              </w:rPr>
              <w:t>500</w:t>
            </w:r>
            <w:r w:rsidRPr="00FF04A4">
              <w:rPr>
                <w:sz w:val="20"/>
                <w:szCs w:val="20"/>
              </w:rPr>
              <w:t>00</w:t>
            </w:r>
            <w:r w:rsidR="00874E8F">
              <w:rPr>
                <w:sz w:val="20"/>
                <w:szCs w:val="20"/>
              </w:rPr>
              <w:t>0</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3"/>
              <w:rPr>
                <w:rFonts w:hint="eastAsia"/>
                <w:sz w:val="20"/>
                <w:szCs w:val="20"/>
              </w:rPr>
            </w:pPr>
            <w:r w:rsidRPr="00FF04A4">
              <w:rPr>
                <w:sz w:val="20"/>
                <w:szCs w:val="20"/>
              </w:rPr>
              <w:t>5.896.910</w:t>
            </w:r>
          </w:p>
        </w:tc>
      </w:tr>
      <w:tr w:rsidR="00625832" w:rsidRPr="007701E4" w:rsidTr="00874E8F">
        <w:tc>
          <w:tcPr>
            <w:tcW w:w="4536" w:type="dxa"/>
            <w:shd w:val="clear" w:color="auto" w:fill="auto"/>
          </w:tcPr>
          <w:p w:rsidR="00625832" w:rsidRPr="00723205" w:rsidRDefault="00625832" w:rsidP="007529DC">
            <w:pPr>
              <w:widowControl w:val="0"/>
              <w:autoSpaceDE w:val="0"/>
              <w:adjustRightInd w:val="0"/>
              <w:rPr>
                <w:rFonts w:hint="eastAsia"/>
                <w:color w:val="000000"/>
                <w:spacing w:val="1"/>
              </w:rPr>
            </w:pPr>
            <w:r w:rsidRPr="00723205">
              <w:rPr>
                <w:color w:val="000000"/>
                <w:spacing w:val="1"/>
              </w:rPr>
              <w:lastRenderedPageBreak/>
              <w:t>D.Ü.</w:t>
            </w:r>
            <w:r w:rsidR="007529DC">
              <w:rPr>
                <w:color w:val="000000"/>
              </w:rPr>
              <w:t xml:space="preserve"> Açık Erişimdeki</w:t>
            </w:r>
            <w:r w:rsidRPr="00723205">
              <w:rPr>
                <w:color w:val="000000"/>
              </w:rPr>
              <w:t xml:space="preserve"> Kitap Sayısı </w:t>
            </w:r>
            <w:r w:rsidRPr="00723205">
              <w:rPr>
                <w:color w:val="000000"/>
                <w:spacing w:val="-3"/>
              </w:rPr>
              <w:t xml:space="preserve"> </w:t>
            </w:r>
            <w:r w:rsidRPr="00723205">
              <w:rPr>
                <w:color w:val="000000"/>
                <w:spacing w:val="-1"/>
              </w:rPr>
              <w:t>(</w:t>
            </w:r>
            <w:r w:rsidRPr="00723205">
              <w:rPr>
                <w:color w:val="000000"/>
              </w:rPr>
              <w:t>Aç</w:t>
            </w:r>
            <w:r w:rsidRPr="00723205">
              <w:rPr>
                <w:color w:val="000000"/>
                <w:spacing w:val="-1"/>
              </w:rPr>
              <w:t>ı</w:t>
            </w:r>
            <w:r w:rsidRPr="00723205">
              <w:rPr>
                <w:color w:val="000000"/>
              </w:rPr>
              <w:t>k</w:t>
            </w:r>
            <w:r w:rsidRPr="00723205">
              <w:rPr>
                <w:color w:val="000000"/>
                <w:spacing w:val="-1"/>
              </w:rPr>
              <w:t xml:space="preserve"> </w:t>
            </w:r>
            <w:r w:rsidRPr="00723205">
              <w:rPr>
                <w:color w:val="000000"/>
              </w:rPr>
              <w:t>A</w:t>
            </w:r>
            <w:r w:rsidRPr="00723205">
              <w:rPr>
                <w:color w:val="000000"/>
                <w:spacing w:val="-1"/>
              </w:rPr>
              <w:t>r</w:t>
            </w:r>
            <w:r w:rsidRPr="00723205">
              <w:rPr>
                <w:color w:val="000000"/>
              </w:rPr>
              <w:t>ş</w:t>
            </w:r>
            <w:r w:rsidRPr="00723205">
              <w:rPr>
                <w:color w:val="000000"/>
                <w:spacing w:val="1"/>
              </w:rPr>
              <w:t>i</w:t>
            </w:r>
            <w:r w:rsidRPr="00723205">
              <w:rPr>
                <w:color w:val="000000"/>
                <w:spacing w:val="-2"/>
              </w:rPr>
              <w:t>v</w:t>
            </w:r>
            <w:r w:rsidRPr="00723205">
              <w:rPr>
                <w:color w:val="000000"/>
              </w:rPr>
              <w:t>)</w:t>
            </w:r>
          </w:p>
        </w:tc>
        <w:tc>
          <w:tcPr>
            <w:tcW w:w="1276" w:type="dxa"/>
            <w:shd w:val="clear" w:color="auto" w:fill="auto"/>
          </w:tcPr>
          <w:p w:rsidR="00625832" w:rsidRPr="00FF04A4" w:rsidRDefault="00625832" w:rsidP="00874E8F">
            <w:pPr>
              <w:widowControl w:val="0"/>
              <w:autoSpaceDE w:val="0"/>
              <w:adjustRightInd w:val="0"/>
              <w:ind w:left="1647"/>
              <w:rPr>
                <w:rFonts w:hint="eastAsia"/>
                <w:color w:val="000000"/>
                <w:spacing w:val="1"/>
                <w:sz w:val="20"/>
                <w:szCs w:val="20"/>
              </w:rPr>
            </w:pPr>
            <w:r w:rsidRPr="00FF04A4">
              <w:rPr>
                <w:color w:val="000000"/>
                <w:spacing w:val="1"/>
                <w:sz w:val="20"/>
                <w:szCs w:val="20"/>
              </w:rPr>
              <w:t>123</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146</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6"/>
              <w:rPr>
                <w:rFonts w:hint="eastAsia"/>
                <w:sz w:val="20"/>
                <w:szCs w:val="20"/>
              </w:rPr>
            </w:pPr>
            <w:r w:rsidRPr="00FF04A4">
              <w:rPr>
                <w:sz w:val="20"/>
                <w:szCs w:val="20"/>
              </w:rPr>
              <w:t>185</w:t>
            </w:r>
            <w:r w:rsidR="00625832" w:rsidRPr="00FF04A4">
              <w:rPr>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6"/>
              <w:rPr>
                <w:rFonts w:hint="eastAsia"/>
                <w:sz w:val="20"/>
                <w:szCs w:val="20"/>
              </w:rPr>
            </w:pPr>
            <w:r w:rsidRPr="00FF04A4">
              <w:rPr>
                <w:sz w:val="20"/>
                <w:szCs w:val="20"/>
              </w:rPr>
              <w:t>193</w:t>
            </w:r>
          </w:p>
        </w:tc>
      </w:tr>
      <w:tr w:rsidR="00625832" w:rsidRPr="00C90614" w:rsidTr="00874E8F">
        <w:tc>
          <w:tcPr>
            <w:tcW w:w="4536" w:type="dxa"/>
            <w:shd w:val="clear" w:color="auto" w:fill="auto"/>
          </w:tcPr>
          <w:p w:rsidR="00625832" w:rsidRPr="00723205" w:rsidRDefault="00625832" w:rsidP="007529DC">
            <w:pPr>
              <w:widowControl w:val="0"/>
              <w:autoSpaceDE w:val="0"/>
              <w:adjustRightInd w:val="0"/>
              <w:rPr>
                <w:rFonts w:hint="eastAsia"/>
                <w:color w:val="000000"/>
                <w:spacing w:val="1"/>
              </w:rPr>
            </w:pPr>
            <w:r w:rsidRPr="00723205">
              <w:rPr>
                <w:color w:val="000000"/>
                <w:spacing w:val="1"/>
              </w:rPr>
              <w:t>D.Ü.</w:t>
            </w:r>
            <w:r w:rsidR="007529DC">
              <w:rPr>
                <w:color w:val="000000"/>
              </w:rPr>
              <w:t xml:space="preserve"> Açık Erişimdeki </w:t>
            </w:r>
            <w:r w:rsidRPr="00723205">
              <w:rPr>
                <w:color w:val="000000"/>
              </w:rPr>
              <w:t>Tez</w:t>
            </w:r>
            <w:r w:rsidRPr="00723205">
              <w:rPr>
                <w:color w:val="000000"/>
                <w:spacing w:val="-3"/>
              </w:rPr>
              <w:t xml:space="preserve"> </w:t>
            </w:r>
            <w:r w:rsidRPr="00723205">
              <w:rPr>
                <w:color w:val="000000"/>
                <w:spacing w:val="-1"/>
              </w:rPr>
              <w:t>(</w:t>
            </w:r>
            <w:r w:rsidRPr="00723205">
              <w:rPr>
                <w:color w:val="000000"/>
              </w:rPr>
              <w:t>Aç</w:t>
            </w:r>
            <w:r w:rsidRPr="00723205">
              <w:rPr>
                <w:color w:val="000000"/>
                <w:spacing w:val="-1"/>
              </w:rPr>
              <w:t>ı</w:t>
            </w:r>
            <w:r w:rsidRPr="00723205">
              <w:rPr>
                <w:color w:val="000000"/>
              </w:rPr>
              <w:t>k</w:t>
            </w:r>
            <w:r w:rsidRPr="00723205">
              <w:rPr>
                <w:color w:val="000000"/>
                <w:spacing w:val="-1"/>
              </w:rPr>
              <w:t xml:space="preserve"> </w:t>
            </w:r>
            <w:r w:rsidRPr="00723205">
              <w:rPr>
                <w:color w:val="000000"/>
              </w:rPr>
              <w:t>A</w:t>
            </w:r>
            <w:r w:rsidRPr="00723205">
              <w:rPr>
                <w:color w:val="000000"/>
                <w:spacing w:val="-1"/>
              </w:rPr>
              <w:t>r</w:t>
            </w:r>
            <w:r w:rsidRPr="00723205">
              <w:rPr>
                <w:color w:val="000000"/>
              </w:rPr>
              <w:t>ş</w:t>
            </w:r>
            <w:r w:rsidRPr="00723205">
              <w:rPr>
                <w:color w:val="000000"/>
                <w:spacing w:val="1"/>
              </w:rPr>
              <w:t>i</w:t>
            </w:r>
            <w:r w:rsidRPr="00723205">
              <w:rPr>
                <w:color w:val="000000"/>
                <w:spacing w:val="-2"/>
              </w:rPr>
              <w:t>v</w:t>
            </w:r>
            <w:r w:rsidRPr="00723205">
              <w:rPr>
                <w:color w:val="000000"/>
              </w:rPr>
              <w:t>)</w:t>
            </w:r>
          </w:p>
        </w:tc>
        <w:tc>
          <w:tcPr>
            <w:tcW w:w="1276" w:type="dxa"/>
            <w:shd w:val="clear" w:color="auto" w:fill="auto"/>
          </w:tcPr>
          <w:p w:rsidR="00625832" w:rsidRPr="00FF04A4" w:rsidRDefault="00625832" w:rsidP="00874E8F">
            <w:pPr>
              <w:widowControl w:val="0"/>
              <w:autoSpaceDE w:val="0"/>
              <w:adjustRightInd w:val="0"/>
              <w:rPr>
                <w:rFonts w:hint="eastAsia"/>
                <w:color w:val="000000"/>
                <w:spacing w:val="1"/>
                <w:sz w:val="20"/>
                <w:szCs w:val="20"/>
              </w:rPr>
            </w:pPr>
            <w:r w:rsidRPr="00FF04A4">
              <w:rPr>
                <w:color w:val="000000"/>
                <w:spacing w:val="1"/>
                <w:sz w:val="20"/>
                <w:szCs w:val="20"/>
              </w:rPr>
              <w:t>5514</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5641</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6"/>
              <w:rPr>
                <w:rFonts w:hint="eastAsia"/>
                <w:sz w:val="20"/>
                <w:szCs w:val="20"/>
              </w:rPr>
            </w:pPr>
            <w:r w:rsidRPr="00FF04A4">
              <w:rPr>
                <w:sz w:val="20"/>
                <w:szCs w:val="20"/>
              </w:rPr>
              <w:t>6.641</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6"/>
              <w:rPr>
                <w:rFonts w:hint="eastAsia"/>
                <w:sz w:val="20"/>
                <w:szCs w:val="20"/>
              </w:rPr>
            </w:pPr>
            <w:r w:rsidRPr="00FF04A4">
              <w:rPr>
                <w:sz w:val="20"/>
                <w:szCs w:val="20"/>
              </w:rPr>
              <w:t>7.154</w:t>
            </w:r>
          </w:p>
        </w:tc>
      </w:tr>
      <w:tr w:rsidR="00625832" w:rsidRPr="00C90614"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spacing w:val="1"/>
              </w:rPr>
              <w:t>D.Ü.</w:t>
            </w:r>
            <w:r w:rsidR="007529DC">
              <w:rPr>
                <w:color w:val="000000"/>
              </w:rPr>
              <w:t xml:space="preserve"> Açık Erişimdeki</w:t>
            </w:r>
            <w:r w:rsidRPr="00723205">
              <w:rPr>
                <w:color w:val="000000"/>
              </w:rPr>
              <w:t xml:space="preserve"> Makale Sayısı </w:t>
            </w:r>
            <w:r w:rsidRPr="00723205">
              <w:rPr>
                <w:color w:val="000000"/>
                <w:spacing w:val="-3"/>
              </w:rPr>
              <w:t xml:space="preserve"> </w:t>
            </w:r>
            <w:r w:rsidRPr="00723205">
              <w:rPr>
                <w:color w:val="000000"/>
                <w:spacing w:val="-1"/>
              </w:rPr>
              <w:t>(</w:t>
            </w:r>
            <w:r w:rsidRPr="00723205">
              <w:rPr>
                <w:color w:val="000000"/>
              </w:rPr>
              <w:t>Aç</w:t>
            </w:r>
            <w:r w:rsidRPr="00723205">
              <w:rPr>
                <w:color w:val="000000"/>
                <w:spacing w:val="-1"/>
              </w:rPr>
              <w:t>ı</w:t>
            </w:r>
            <w:r w:rsidRPr="00723205">
              <w:rPr>
                <w:color w:val="000000"/>
              </w:rPr>
              <w:t>k</w:t>
            </w:r>
            <w:r w:rsidRPr="00723205">
              <w:rPr>
                <w:color w:val="000000"/>
                <w:spacing w:val="-1"/>
              </w:rPr>
              <w:t xml:space="preserve"> </w:t>
            </w:r>
            <w:r w:rsidRPr="00723205">
              <w:rPr>
                <w:color w:val="000000"/>
              </w:rPr>
              <w:t>A</w:t>
            </w:r>
            <w:r w:rsidRPr="00723205">
              <w:rPr>
                <w:color w:val="000000"/>
                <w:spacing w:val="-1"/>
              </w:rPr>
              <w:t>r</w:t>
            </w:r>
            <w:r w:rsidRPr="00723205">
              <w:rPr>
                <w:color w:val="000000"/>
              </w:rPr>
              <w:t>ş</w:t>
            </w:r>
            <w:r w:rsidRPr="00723205">
              <w:rPr>
                <w:color w:val="000000"/>
                <w:spacing w:val="1"/>
              </w:rPr>
              <w:t>i</w:t>
            </w:r>
            <w:r w:rsidRPr="00723205">
              <w:rPr>
                <w:color w:val="000000"/>
                <w:spacing w:val="-2"/>
              </w:rPr>
              <w:t>v</w:t>
            </w:r>
            <w:r w:rsidRPr="00723205">
              <w:rPr>
                <w:color w:val="000000"/>
              </w:rPr>
              <w:t>)</w:t>
            </w:r>
          </w:p>
        </w:tc>
        <w:tc>
          <w:tcPr>
            <w:tcW w:w="1276" w:type="dxa"/>
            <w:shd w:val="clear" w:color="auto" w:fill="auto"/>
          </w:tcPr>
          <w:p w:rsidR="00625832" w:rsidRPr="00FF04A4" w:rsidRDefault="00625832" w:rsidP="00874E8F">
            <w:pPr>
              <w:widowControl w:val="0"/>
              <w:autoSpaceDE w:val="0"/>
              <w:adjustRightInd w:val="0"/>
              <w:ind w:left="1842"/>
              <w:rPr>
                <w:rFonts w:hint="eastAsia"/>
                <w:color w:val="000000"/>
                <w:spacing w:val="1"/>
                <w:sz w:val="20"/>
                <w:szCs w:val="20"/>
              </w:rPr>
            </w:pPr>
            <w:r w:rsidRPr="00FF04A4">
              <w:rPr>
                <w:color w:val="000000"/>
                <w:spacing w:val="1"/>
                <w:sz w:val="20"/>
                <w:szCs w:val="20"/>
              </w:rPr>
              <w:t>2187</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3579</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3"/>
              <w:rPr>
                <w:rFonts w:hint="eastAsia"/>
                <w:sz w:val="20"/>
                <w:szCs w:val="20"/>
              </w:rPr>
            </w:pPr>
            <w:r w:rsidRPr="00FF04A4">
              <w:rPr>
                <w:sz w:val="20"/>
                <w:szCs w:val="20"/>
              </w:rPr>
              <w:t>17.800</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9F02D6" w:rsidP="00874E8F">
            <w:pPr>
              <w:spacing w:line="259" w:lineRule="auto"/>
              <w:ind w:right="103"/>
              <w:rPr>
                <w:rFonts w:hint="eastAsia"/>
                <w:sz w:val="20"/>
                <w:szCs w:val="20"/>
              </w:rPr>
            </w:pPr>
            <w:r w:rsidRPr="00FF04A4">
              <w:rPr>
                <w:sz w:val="20"/>
                <w:szCs w:val="20"/>
              </w:rPr>
              <w:t>20.000</w:t>
            </w:r>
          </w:p>
        </w:tc>
      </w:tr>
      <w:tr w:rsidR="00625832" w:rsidRPr="00C90614"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spacing w:val="1"/>
              </w:rPr>
              <w:t>D.Ü.</w:t>
            </w:r>
            <w:r w:rsidRPr="00723205">
              <w:rPr>
                <w:color w:val="000000"/>
              </w:rPr>
              <w:t xml:space="preserve"> Açık Erişime Eklenen Diğerleri</w:t>
            </w:r>
            <w:r w:rsidRPr="00723205">
              <w:rPr>
                <w:color w:val="000000"/>
                <w:spacing w:val="-3"/>
              </w:rPr>
              <w:t xml:space="preserve"> </w:t>
            </w:r>
            <w:r w:rsidRPr="00723205">
              <w:rPr>
                <w:color w:val="000000"/>
                <w:spacing w:val="-1"/>
              </w:rPr>
              <w:t>(</w:t>
            </w:r>
            <w:r w:rsidRPr="00723205">
              <w:rPr>
                <w:color w:val="000000"/>
              </w:rPr>
              <w:t>Aç</w:t>
            </w:r>
            <w:r w:rsidRPr="00723205">
              <w:rPr>
                <w:color w:val="000000"/>
                <w:spacing w:val="-1"/>
              </w:rPr>
              <w:t>ı</w:t>
            </w:r>
            <w:r w:rsidRPr="00723205">
              <w:rPr>
                <w:color w:val="000000"/>
              </w:rPr>
              <w:t>k</w:t>
            </w:r>
            <w:r w:rsidRPr="00723205">
              <w:rPr>
                <w:color w:val="000000"/>
                <w:spacing w:val="-1"/>
              </w:rPr>
              <w:t xml:space="preserve"> </w:t>
            </w:r>
            <w:r w:rsidRPr="00723205">
              <w:rPr>
                <w:color w:val="000000"/>
              </w:rPr>
              <w:t>A</w:t>
            </w:r>
            <w:r w:rsidRPr="00723205">
              <w:rPr>
                <w:color w:val="000000"/>
                <w:spacing w:val="-1"/>
              </w:rPr>
              <w:t>r</w:t>
            </w:r>
            <w:r w:rsidRPr="00723205">
              <w:rPr>
                <w:color w:val="000000"/>
              </w:rPr>
              <w:t>ş</w:t>
            </w:r>
            <w:r w:rsidRPr="00723205">
              <w:rPr>
                <w:color w:val="000000"/>
                <w:spacing w:val="1"/>
              </w:rPr>
              <w:t>i</w:t>
            </w:r>
            <w:r w:rsidRPr="00723205">
              <w:rPr>
                <w:color w:val="000000"/>
                <w:spacing w:val="-2"/>
              </w:rPr>
              <w:t>v</w:t>
            </w:r>
            <w:r w:rsidRPr="00723205">
              <w:rPr>
                <w:color w:val="000000"/>
              </w:rPr>
              <w:t>)</w:t>
            </w:r>
          </w:p>
        </w:tc>
        <w:tc>
          <w:tcPr>
            <w:tcW w:w="1276" w:type="dxa"/>
            <w:shd w:val="clear" w:color="auto" w:fill="auto"/>
          </w:tcPr>
          <w:p w:rsidR="00625832" w:rsidRPr="00723205" w:rsidRDefault="00625832" w:rsidP="00874E8F">
            <w:pPr>
              <w:widowControl w:val="0"/>
              <w:autoSpaceDE w:val="0"/>
              <w:adjustRightInd w:val="0"/>
              <w:ind w:left="1347"/>
              <w:rPr>
                <w:rFonts w:hint="eastAsia"/>
                <w:color w:val="000000"/>
                <w:spacing w:val="1"/>
              </w:rPr>
            </w:pPr>
            <w:r>
              <w:rPr>
                <w:color w:val="000000"/>
                <w:spacing w:val="1"/>
              </w:rPr>
              <w:t>677</w:t>
            </w:r>
          </w:p>
        </w:tc>
        <w:tc>
          <w:tcPr>
            <w:tcW w:w="1134" w:type="dxa"/>
            <w:shd w:val="clear" w:color="auto" w:fill="auto"/>
          </w:tcPr>
          <w:p w:rsidR="00625832" w:rsidRPr="00FF04A4" w:rsidRDefault="00625832" w:rsidP="00874E8F">
            <w:pPr>
              <w:widowControl w:val="0"/>
              <w:autoSpaceDE w:val="0"/>
              <w:adjustRightInd w:val="0"/>
              <w:rPr>
                <w:rFonts w:hint="eastAsia"/>
                <w:color w:val="000000" w:themeColor="text1"/>
                <w:sz w:val="20"/>
                <w:szCs w:val="20"/>
              </w:rPr>
            </w:pPr>
            <w:r w:rsidRPr="00FF04A4">
              <w:rPr>
                <w:color w:val="000000" w:themeColor="text1"/>
                <w:sz w:val="20"/>
                <w:szCs w:val="20"/>
              </w:rPr>
              <w:t>949</w:t>
            </w:r>
          </w:p>
        </w:tc>
        <w:tc>
          <w:tcPr>
            <w:tcW w:w="1418"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6"/>
              <w:rPr>
                <w:rFonts w:hint="eastAsia"/>
                <w:sz w:val="20"/>
                <w:szCs w:val="20"/>
              </w:rPr>
            </w:pPr>
            <w:r w:rsidRPr="00FF04A4">
              <w:rPr>
                <w:sz w:val="20"/>
                <w:szCs w:val="20"/>
              </w:rPr>
              <w:t>3.756</w:t>
            </w:r>
          </w:p>
        </w:tc>
        <w:tc>
          <w:tcPr>
            <w:tcW w:w="1134" w:type="dxa"/>
            <w:tcBorders>
              <w:top w:val="single" w:sz="4" w:space="0" w:color="000000"/>
              <w:left w:val="single" w:sz="4" w:space="0" w:color="000000"/>
              <w:bottom w:val="single" w:sz="4" w:space="0" w:color="000000"/>
              <w:right w:val="single" w:sz="4" w:space="0" w:color="000000"/>
            </w:tcBorders>
          </w:tcPr>
          <w:p w:rsidR="00625832" w:rsidRPr="00FF04A4" w:rsidRDefault="00625832" w:rsidP="00874E8F">
            <w:pPr>
              <w:spacing w:line="259" w:lineRule="auto"/>
              <w:ind w:right="106"/>
              <w:rPr>
                <w:rFonts w:hint="eastAsia"/>
                <w:sz w:val="20"/>
                <w:szCs w:val="20"/>
              </w:rPr>
            </w:pPr>
            <w:r w:rsidRPr="00FF04A4">
              <w:rPr>
                <w:sz w:val="20"/>
                <w:szCs w:val="20"/>
              </w:rPr>
              <w:t>4.163</w:t>
            </w:r>
          </w:p>
        </w:tc>
      </w:tr>
      <w:tr w:rsidR="00625832" w:rsidRPr="008A4F02"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rPr>
              <w:t>Verit</w:t>
            </w:r>
            <w:r w:rsidRPr="00723205">
              <w:rPr>
                <w:color w:val="000000"/>
                <w:spacing w:val="-3"/>
              </w:rPr>
              <w:t>a</w:t>
            </w:r>
            <w:r w:rsidRPr="00723205">
              <w:rPr>
                <w:color w:val="000000"/>
              </w:rPr>
              <w:t>ba</w:t>
            </w:r>
            <w:r w:rsidRPr="00723205">
              <w:rPr>
                <w:color w:val="000000"/>
                <w:spacing w:val="-2"/>
              </w:rPr>
              <w:t>n</w:t>
            </w:r>
            <w:r w:rsidRPr="00723205">
              <w:rPr>
                <w:color w:val="000000"/>
                <w:spacing w:val="1"/>
              </w:rPr>
              <w:t>l</w:t>
            </w:r>
            <w:r w:rsidRPr="00723205">
              <w:rPr>
                <w:color w:val="000000"/>
              </w:rPr>
              <w:t>ar</w:t>
            </w:r>
            <w:r w:rsidRPr="00723205">
              <w:rPr>
                <w:color w:val="000000"/>
                <w:spacing w:val="-2"/>
              </w:rPr>
              <w:t>ın</w:t>
            </w:r>
            <w:r w:rsidRPr="00723205">
              <w:rPr>
                <w:color w:val="000000"/>
              </w:rPr>
              <w:t>da</w:t>
            </w:r>
            <w:r w:rsidRPr="00723205">
              <w:rPr>
                <w:color w:val="000000"/>
                <w:spacing w:val="1"/>
              </w:rPr>
              <w:t xml:space="preserve"> </w:t>
            </w:r>
            <w:r w:rsidRPr="00723205">
              <w:rPr>
                <w:color w:val="000000"/>
                <w:spacing w:val="-2"/>
              </w:rPr>
              <w:t>y</w:t>
            </w:r>
            <w:r w:rsidRPr="00723205">
              <w:rPr>
                <w:color w:val="000000"/>
              </w:rPr>
              <w:t>ap</w:t>
            </w:r>
            <w:r w:rsidRPr="00723205">
              <w:rPr>
                <w:color w:val="000000"/>
                <w:spacing w:val="-1"/>
              </w:rPr>
              <w:t>ı</w:t>
            </w:r>
            <w:r w:rsidRPr="00723205">
              <w:rPr>
                <w:color w:val="000000"/>
                <w:spacing w:val="1"/>
              </w:rPr>
              <w:t>l</w:t>
            </w:r>
            <w:r w:rsidRPr="00723205">
              <w:rPr>
                <w:color w:val="000000"/>
              </w:rPr>
              <w:t xml:space="preserve">an </w:t>
            </w:r>
            <w:r w:rsidRPr="00723205">
              <w:rPr>
                <w:color w:val="000000"/>
                <w:spacing w:val="-4"/>
              </w:rPr>
              <w:t>t</w:t>
            </w:r>
            <w:r w:rsidRPr="00723205">
              <w:rPr>
                <w:color w:val="000000"/>
              </w:rPr>
              <w:t>ar</w:t>
            </w:r>
            <w:r w:rsidRPr="00723205">
              <w:rPr>
                <w:color w:val="000000"/>
                <w:spacing w:val="-3"/>
              </w:rPr>
              <w:t>a</w:t>
            </w:r>
            <w:r w:rsidRPr="00723205">
              <w:rPr>
                <w:color w:val="000000"/>
                <w:spacing w:val="1"/>
              </w:rPr>
              <w:t>m</w:t>
            </w:r>
            <w:r w:rsidRPr="00723205">
              <w:rPr>
                <w:color w:val="000000"/>
              </w:rPr>
              <w:t>a</w:t>
            </w:r>
            <w:r w:rsidRPr="00723205">
              <w:rPr>
                <w:color w:val="000000"/>
                <w:spacing w:val="-2"/>
              </w:rPr>
              <w:t>d</w:t>
            </w:r>
            <w:r w:rsidRPr="00723205">
              <w:rPr>
                <w:color w:val="000000"/>
              </w:rPr>
              <w:t xml:space="preserve">a </w:t>
            </w:r>
            <w:r w:rsidRPr="00723205">
              <w:rPr>
                <w:color w:val="000000"/>
                <w:spacing w:val="1"/>
              </w:rPr>
              <w:t>i</w:t>
            </w:r>
            <w:r w:rsidRPr="00723205">
              <w:rPr>
                <w:color w:val="000000"/>
                <w:spacing w:val="-2"/>
              </w:rPr>
              <w:t>n</w:t>
            </w:r>
            <w:r w:rsidRPr="00723205">
              <w:rPr>
                <w:color w:val="000000"/>
              </w:rPr>
              <w:t>d</w:t>
            </w:r>
            <w:r w:rsidRPr="00723205">
              <w:rPr>
                <w:color w:val="000000"/>
                <w:spacing w:val="1"/>
              </w:rPr>
              <w:t>i</w:t>
            </w:r>
            <w:r w:rsidRPr="00723205">
              <w:rPr>
                <w:color w:val="000000"/>
                <w:spacing w:val="-3"/>
              </w:rPr>
              <w:t>r</w:t>
            </w:r>
            <w:r w:rsidRPr="00723205">
              <w:rPr>
                <w:color w:val="000000"/>
                <w:spacing w:val="1"/>
              </w:rPr>
              <w:t>il</w:t>
            </w:r>
            <w:r w:rsidRPr="00723205">
              <w:rPr>
                <w:color w:val="000000"/>
                <w:spacing w:val="-2"/>
              </w:rPr>
              <w:t>e</w:t>
            </w:r>
            <w:r w:rsidRPr="00723205">
              <w:rPr>
                <w:color w:val="000000"/>
              </w:rPr>
              <w:t xml:space="preserve">n </w:t>
            </w:r>
            <w:r w:rsidRPr="00723205">
              <w:rPr>
                <w:color w:val="000000"/>
                <w:spacing w:val="-1"/>
              </w:rPr>
              <w:t>t</w:t>
            </w:r>
            <w:r w:rsidRPr="00723205">
              <w:rPr>
                <w:color w:val="000000"/>
                <w:spacing w:val="-2"/>
              </w:rPr>
              <w:t>a</w:t>
            </w:r>
            <w:r w:rsidRPr="00723205">
              <w:rPr>
                <w:color w:val="000000"/>
              </w:rPr>
              <w:t>m</w:t>
            </w:r>
            <w:r w:rsidRPr="00723205">
              <w:rPr>
                <w:color w:val="000000"/>
                <w:spacing w:val="1"/>
              </w:rPr>
              <w:t xml:space="preserve"> </w:t>
            </w:r>
            <w:r w:rsidRPr="00723205">
              <w:rPr>
                <w:color w:val="000000"/>
                <w:spacing w:val="-1"/>
              </w:rPr>
              <w:t>m</w:t>
            </w:r>
            <w:r w:rsidRPr="00723205">
              <w:rPr>
                <w:color w:val="000000"/>
              </w:rPr>
              <w:t>e</w:t>
            </w:r>
            <w:r w:rsidRPr="00723205">
              <w:rPr>
                <w:color w:val="000000"/>
                <w:spacing w:val="-1"/>
              </w:rPr>
              <w:t>t</w:t>
            </w:r>
            <w:r w:rsidRPr="00723205">
              <w:rPr>
                <w:color w:val="000000"/>
                <w:spacing w:val="1"/>
              </w:rPr>
              <w:t>i</w:t>
            </w:r>
            <w:r w:rsidRPr="00723205">
              <w:rPr>
                <w:color w:val="000000"/>
              </w:rPr>
              <w:t>n</w:t>
            </w:r>
          </w:p>
        </w:tc>
        <w:tc>
          <w:tcPr>
            <w:tcW w:w="1276" w:type="dxa"/>
            <w:shd w:val="clear" w:color="auto" w:fill="auto"/>
          </w:tcPr>
          <w:p w:rsidR="00625832" w:rsidRPr="00874E8F" w:rsidRDefault="00625832" w:rsidP="00625832">
            <w:pPr>
              <w:widowControl w:val="0"/>
              <w:autoSpaceDE w:val="0"/>
              <w:adjustRightInd w:val="0"/>
              <w:rPr>
                <w:rFonts w:hint="eastAsia"/>
                <w:color w:val="000000"/>
                <w:spacing w:val="1"/>
                <w:sz w:val="20"/>
                <w:szCs w:val="20"/>
              </w:rPr>
            </w:pPr>
            <w:r w:rsidRPr="00874E8F">
              <w:rPr>
                <w:color w:val="000000"/>
                <w:spacing w:val="1"/>
                <w:sz w:val="20"/>
                <w:szCs w:val="20"/>
              </w:rPr>
              <w:t>80510</w:t>
            </w:r>
          </w:p>
        </w:tc>
        <w:tc>
          <w:tcPr>
            <w:tcW w:w="1134" w:type="dxa"/>
            <w:shd w:val="clear" w:color="auto" w:fill="auto"/>
          </w:tcPr>
          <w:p w:rsidR="00625832" w:rsidRPr="00874E8F" w:rsidRDefault="00625832" w:rsidP="00625832">
            <w:pPr>
              <w:widowControl w:val="0"/>
              <w:autoSpaceDE w:val="0"/>
              <w:adjustRightInd w:val="0"/>
              <w:jc w:val="center"/>
              <w:rPr>
                <w:rFonts w:hint="eastAsia"/>
                <w:color w:val="000000" w:themeColor="text1"/>
                <w:sz w:val="20"/>
                <w:szCs w:val="20"/>
              </w:rPr>
            </w:pPr>
            <w:r w:rsidRPr="00874E8F">
              <w:rPr>
                <w:color w:val="000000" w:themeColor="text1"/>
                <w:sz w:val="20"/>
                <w:szCs w:val="20"/>
              </w:rPr>
              <w:t>87135</w:t>
            </w:r>
          </w:p>
        </w:tc>
        <w:tc>
          <w:tcPr>
            <w:tcW w:w="1418" w:type="dxa"/>
            <w:tcBorders>
              <w:top w:val="single" w:sz="4" w:space="0" w:color="000000"/>
              <w:left w:val="single" w:sz="4" w:space="0" w:color="000000"/>
              <w:bottom w:val="single" w:sz="4" w:space="0" w:color="000000"/>
              <w:right w:val="single" w:sz="4" w:space="0" w:color="000000"/>
            </w:tcBorders>
          </w:tcPr>
          <w:p w:rsidR="00625832" w:rsidRPr="00874E8F" w:rsidRDefault="00625832" w:rsidP="00625832">
            <w:pPr>
              <w:spacing w:line="259" w:lineRule="auto"/>
              <w:ind w:right="103"/>
              <w:jc w:val="center"/>
              <w:rPr>
                <w:rFonts w:hint="eastAsia"/>
                <w:sz w:val="20"/>
                <w:szCs w:val="20"/>
              </w:rPr>
            </w:pPr>
            <w:r w:rsidRPr="00874E8F">
              <w:rPr>
                <w:sz w:val="20"/>
                <w:szCs w:val="20"/>
              </w:rPr>
              <w:t>109.749</w:t>
            </w:r>
          </w:p>
        </w:tc>
        <w:tc>
          <w:tcPr>
            <w:tcW w:w="1134" w:type="dxa"/>
            <w:tcBorders>
              <w:top w:val="single" w:sz="4" w:space="0" w:color="000000"/>
              <w:left w:val="single" w:sz="4" w:space="0" w:color="000000"/>
              <w:bottom w:val="single" w:sz="4" w:space="0" w:color="000000"/>
              <w:right w:val="single" w:sz="4" w:space="0" w:color="000000"/>
            </w:tcBorders>
          </w:tcPr>
          <w:p w:rsidR="00625832" w:rsidRPr="00874E8F" w:rsidRDefault="00625832" w:rsidP="00625832">
            <w:pPr>
              <w:spacing w:line="259" w:lineRule="auto"/>
              <w:ind w:right="103"/>
              <w:jc w:val="center"/>
              <w:rPr>
                <w:rFonts w:hint="eastAsia"/>
                <w:sz w:val="20"/>
                <w:szCs w:val="20"/>
              </w:rPr>
            </w:pPr>
            <w:r w:rsidRPr="00874E8F">
              <w:rPr>
                <w:sz w:val="20"/>
                <w:szCs w:val="20"/>
              </w:rPr>
              <w:t>98.357</w:t>
            </w:r>
          </w:p>
        </w:tc>
      </w:tr>
      <w:tr w:rsidR="00625832" w:rsidRPr="008A4F02" w:rsidTr="00874E8F">
        <w:tc>
          <w:tcPr>
            <w:tcW w:w="4536" w:type="dxa"/>
            <w:shd w:val="clear" w:color="auto" w:fill="auto"/>
          </w:tcPr>
          <w:p w:rsidR="00625832" w:rsidRPr="00723205" w:rsidRDefault="00625832" w:rsidP="00625832">
            <w:pPr>
              <w:widowControl w:val="0"/>
              <w:autoSpaceDE w:val="0"/>
              <w:adjustRightInd w:val="0"/>
              <w:rPr>
                <w:rFonts w:hint="eastAsia"/>
                <w:color w:val="000000"/>
                <w:spacing w:val="1"/>
              </w:rPr>
            </w:pPr>
            <w:r w:rsidRPr="00723205">
              <w:rPr>
                <w:color w:val="000000"/>
                <w:spacing w:val="1"/>
              </w:rPr>
              <w:t>Oryantasyon Eğitimine Katılan Kişi sayısı</w:t>
            </w:r>
          </w:p>
        </w:tc>
        <w:tc>
          <w:tcPr>
            <w:tcW w:w="1276" w:type="dxa"/>
            <w:shd w:val="clear" w:color="auto" w:fill="auto"/>
          </w:tcPr>
          <w:p w:rsidR="00625832" w:rsidRPr="00874E8F" w:rsidRDefault="00625832" w:rsidP="00625832">
            <w:pPr>
              <w:widowControl w:val="0"/>
              <w:autoSpaceDE w:val="0"/>
              <w:adjustRightInd w:val="0"/>
              <w:rPr>
                <w:rFonts w:hint="eastAsia"/>
                <w:color w:val="000000"/>
                <w:spacing w:val="1"/>
                <w:sz w:val="20"/>
                <w:szCs w:val="20"/>
              </w:rPr>
            </w:pPr>
            <w:r w:rsidRPr="00874E8F">
              <w:rPr>
                <w:color w:val="000000"/>
                <w:spacing w:val="1"/>
                <w:sz w:val="20"/>
                <w:szCs w:val="20"/>
              </w:rPr>
              <w:t>35</w:t>
            </w:r>
          </w:p>
        </w:tc>
        <w:tc>
          <w:tcPr>
            <w:tcW w:w="1134" w:type="dxa"/>
            <w:shd w:val="clear" w:color="auto" w:fill="auto"/>
          </w:tcPr>
          <w:p w:rsidR="00625832" w:rsidRPr="00874E8F" w:rsidRDefault="00625832" w:rsidP="00625832">
            <w:pPr>
              <w:widowControl w:val="0"/>
              <w:autoSpaceDE w:val="0"/>
              <w:adjustRightInd w:val="0"/>
              <w:jc w:val="center"/>
              <w:rPr>
                <w:rFonts w:hint="eastAsia"/>
                <w:color w:val="000000" w:themeColor="text1"/>
                <w:sz w:val="20"/>
                <w:szCs w:val="20"/>
              </w:rPr>
            </w:pPr>
            <w:r w:rsidRPr="00874E8F">
              <w:rPr>
                <w:color w:val="000000" w:themeColor="text1"/>
                <w:sz w:val="20"/>
                <w:szCs w:val="20"/>
              </w:rPr>
              <w:t>719</w:t>
            </w:r>
          </w:p>
        </w:tc>
        <w:tc>
          <w:tcPr>
            <w:tcW w:w="1418" w:type="dxa"/>
            <w:tcBorders>
              <w:top w:val="single" w:sz="4" w:space="0" w:color="000000"/>
              <w:left w:val="single" w:sz="4" w:space="0" w:color="000000"/>
              <w:bottom w:val="single" w:sz="4" w:space="0" w:color="000000"/>
              <w:right w:val="single" w:sz="4" w:space="0" w:color="000000"/>
            </w:tcBorders>
          </w:tcPr>
          <w:p w:rsidR="00625832" w:rsidRPr="00874E8F" w:rsidRDefault="00625832" w:rsidP="00625832">
            <w:pPr>
              <w:spacing w:line="259" w:lineRule="auto"/>
              <w:ind w:right="106"/>
              <w:jc w:val="center"/>
              <w:rPr>
                <w:rFonts w:hint="eastAsia"/>
                <w:sz w:val="20"/>
                <w:szCs w:val="20"/>
              </w:rPr>
            </w:pPr>
            <w:r w:rsidRPr="00874E8F">
              <w:rPr>
                <w:sz w:val="20"/>
                <w:szCs w:val="20"/>
              </w:rPr>
              <w:t>425</w:t>
            </w:r>
          </w:p>
        </w:tc>
        <w:tc>
          <w:tcPr>
            <w:tcW w:w="1134" w:type="dxa"/>
            <w:tcBorders>
              <w:top w:val="single" w:sz="4" w:space="0" w:color="000000"/>
              <w:left w:val="single" w:sz="4" w:space="0" w:color="000000"/>
              <w:bottom w:val="single" w:sz="4" w:space="0" w:color="000000"/>
              <w:right w:val="single" w:sz="4" w:space="0" w:color="000000"/>
            </w:tcBorders>
          </w:tcPr>
          <w:p w:rsidR="00625832" w:rsidRPr="00874E8F" w:rsidRDefault="00625832" w:rsidP="00625832">
            <w:pPr>
              <w:spacing w:line="259" w:lineRule="auto"/>
              <w:ind w:right="106"/>
              <w:jc w:val="center"/>
              <w:rPr>
                <w:rFonts w:hint="eastAsia"/>
                <w:sz w:val="20"/>
                <w:szCs w:val="20"/>
              </w:rPr>
            </w:pPr>
            <w:r w:rsidRPr="00874E8F">
              <w:rPr>
                <w:sz w:val="20"/>
                <w:szCs w:val="20"/>
              </w:rPr>
              <w:t>864</w:t>
            </w:r>
          </w:p>
        </w:tc>
      </w:tr>
      <w:tr w:rsidR="00625832" w:rsidRPr="008A4F02" w:rsidTr="00874E8F">
        <w:tc>
          <w:tcPr>
            <w:tcW w:w="4536" w:type="dxa"/>
            <w:shd w:val="clear" w:color="auto" w:fill="auto"/>
          </w:tcPr>
          <w:p w:rsidR="00625832" w:rsidRPr="00723205" w:rsidRDefault="00625832" w:rsidP="00625832">
            <w:pPr>
              <w:widowControl w:val="0"/>
              <w:autoSpaceDE w:val="0"/>
              <w:adjustRightInd w:val="0"/>
              <w:rPr>
                <w:rFonts w:hint="eastAsia"/>
                <w:color w:val="000000"/>
              </w:rPr>
            </w:pPr>
            <w:r w:rsidRPr="00723205">
              <w:rPr>
                <w:color w:val="000000"/>
              </w:rPr>
              <w:t>Kü</w:t>
            </w:r>
            <w:r w:rsidRPr="00723205">
              <w:rPr>
                <w:color w:val="000000"/>
                <w:spacing w:val="-1"/>
              </w:rPr>
              <w:t>t</w:t>
            </w:r>
            <w:r w:rsidRPr="00723205">
              <w:rPr>
                <w:color w:val="000000"/>
              </w:rPr>
              <w:t>ü</w:t>
            </w:r>
            <w:r w:rsidRPr="00723205">
              <w:rPr>
                <w:color w:val="000000"/>
                <w:spacing w:val="-2"/>
              </w:rPr>
              <w:t>p</w:t>
            </w:r>
            <w:r w:rsidRPr="00723205">
              <w:rPr>
                <w:color w:val="000000"/>
              </w:rPr>
              <w:t>ha</w:t>
            </w:r>
            <w:r w:rsidRPr="00723205">
              <w:rPr>
                <w:color w:val="000000"/>
                <w:spacing w:val="-2"/>
              </w:rPr>
              <w:t>n</w:t>
            </w:r>
            <w:r w:rsidRPr="00723205">
              <w:rPr>
                <w:color w:val="000000"/>
              </w:rPr>
              <w:t>e ü</w:t>
            </w:r>
            <w:r w:rsidRPr="00723205">
              <w:rPr>
                <w:color w:val="000000"/>
                <w:spacing w:val="-2"/>
              </w:rPr>
              <w:t>y</w:t>
            </w:r>
            <w:r w:rsidRPr="00723205">
              <w:rPr>
                <w:color w:val="000000"/>
              </w:rPr>
              <w:t>e sa</w:t>
            </w:r>
            <w:r w:rsidRPr="00723205">
              <w:rPr>
                <w:color w:val="000000"/>
                <w:spacing w:val="-2"/>
              </w:rPr>
              <w:t>y</w:t>
            </w:r>
            <w:r w:rsidRPr="00723205">
              <w:rPr>
                <w:color w:val="000000"/>
                <w:spacing w:val="-1"/>
              </w:rPr>
              <w:t>ı</w:t>
            </w:r>
            <w:r w:rsidRPr="00723205">
              <w:rPr>
                <w:color w:val="000000"/>
              </w:rPr>
              <w:t>sı (Aktif Üye)</w:t>
            </w:r>
          </w:p>
        </w:tc>
        <w:tc>
          <w:tcPr>
            <w:tcW w:w="1276" w:type="dxa"/>
            <w:shd w:val="clear" w:color="auto" w:fill="auto"/>
          </w:tcPr>
          <w:p w:rsidR="00625832" w:rsidRPr="00874E8F" w:rsidRDefault="00625832" w:rsidP="00625832">
            <w:pPr>
              <w:widowControl w:val="0"/>
              <w:autoSpaceDE w:val="0"/>
              <w:adjustRightInd w:val="0"/>
              <w:rPr>
                <w:rFonts w:hint="eastAsia"/>
                <w:color w:val="000000"/>
                <w:sz w:val="20"/>
                <w:szCs w:val="20"/>
              </w:rPr>
            </w:pPr>
            <w:r w:rsidRPr="00874E8F">
              <w:rPr>
                <w:color w:val="000000"/>
                <w:sz w:val="20"/>
                <w:szCs w:val="20"/>
              </w:rPr>
              <w:t>40097</w:t>
            </w:r>
          </w:p>
        </w:tc>
        <w:tc>
          <w:tcPr>
            <w:tcW w:w="1134" w:type="dxa"/>
            <w:shd w:val="clear" w:color="auto" w:fill="auto"/>
          </w:tcPr>
          <w:p w:rsidR="00625832" w:rsidRPr="00874E8F" w:rsidRDefault="00625832" w:rsidP="00625832">
            <w:pPr>
              <w:widowControl w:val="0"/>
              <w:autoSpaceDE w:val="0"/>
              <w:adjustRightInd w:val="0"/>
              <w:jc w:val="center"/>
              <w:rPr>
                <w:rFonts w:hint="eastAsia"/>
                <w:color w:val="000000" w:themeColor="text1"/>
                <w:sz w:val="20"/>
                <w:szCs w:val="20"/>
              </w:rPr>
            </w:pPr>
            <w:r w:rsidRPr="00874E8F">
              <w:rPr>
                <w:color w:val="000000" w:themeColor="text1"/>
                <w:sz w:val="20"/>
                <w:szCs w:val="20"/>
              </w:rPr>
              <w:t>45169</w:t>
            </w:r>
          </w:p>
        </w:tc>
        <w:tc>
          <w:tcPr>
            <w:tcW w:w="1418" w:type="dxa"/>
            <w:tcBorders>
              <w:top w:val="single" w:sz="4" w:space="0" w:color="000000"/>
              <w:left w:val="single" w:sz="4" w:space="0" w:color="000000"/>
              <w:bottom w:val="single" w:sz="4" w:space="0" w:color="000000"/>
              <w:right w:val="single" w:sz="4" w:space="0" w:color="000000"/>
            </w:tcBorders>
          </w:tcPr>
          <w:p w:rsidR="00625832" w:rsidRPr="00874E8F" w:rsidRDefault="00625832" w:rsidP="00625832">
            <w:pPr>
              <w:spacing w:line="259" w:lineRule="auto"/>
              <w:ind w:right="106"/>
              <w:jc w:val="center"/>
              <w:rPr>
                <w:rFonts w:hint="eastAsia"/>
                <w:sz w:val="20"/>
                <w:szCs w:val="20"/>
              </w:rPr>
            </w:pPr>
            <w:r w:rsidRPr="00874E8F">
              <w:rPr>
                <w:sz w:val="20"/>
                <w:szCs w:val="20"/>
              </w:rPr>
              <w:t xml:space="preserve">49.695 </w:t>
            </w:r>
          </w:p>
        </w:tc>
        <w:tc>
          <w:tcPr>
            <w:tcW w:w="1134" w:type="dxa"/>
            <w:tcBorders>
              <w:top w:val="single" w:sz="4" w:space="0" w:color="000000"/>
              <w:left w:val="single" w:sz="4" w:space="0" w:color="000000"/>
              <w:bottom w:val="single" w:sz="4" w:space="0" w:color="000000"/>
              <w:right w:val="single" w:sz="4" w:space="0" w:color="000000"/>
            </w:tcBorders>
          </w:tcPr>
          <w:p w:rsidR="00625832" w:rsidRPr="00874E8F" w:rsidRDefault="00625832" w:rsidP="00625832">
            <w:pPr>
              <w:spacing w:line="259" w:lineRule="auto"/>
              <w:ind w:right="106"/>
              <w:jc w:val="center"/>
              <w:rPr>
                <w:rFonts w:hint="eastAsia"/>
                <w:sz w:val="20"/>
                <w:szCs w:val="20"/>
              </w:rPr>
            </w:pPr>
            <w:r w:rsidRPr="00874E8F">
              <w:rPr>
                <w:sz w:val="20"/>
                <w:szCs w:val="20"/>
              </w:rPr>
              <w:t>51.967</w:t>
            </w:r>
          </w:p>
        </w:tc>
      </w:tr>
      <w:tr w:rsidR="00625832" w:rsidRPr="008A4F02" w:rsidTr="00874E8F">
        <w:tc>
          <w:tcPr>
            <w:tcW w:w="4536" w:type="dxa"/>
            <w:shd w:val="clear" w:color="auto" w:fill="auto"/>
          </w:tcPr>
          <w:p w:rsidR="00625832" w:rsidRPr="00723205" w:rsidRDefault="00625832" w:rsidP="00625832">
            <w:pPr>
              <w:widowControl w:val="0"/>
              <w:autoSpaceDE w:val="0"/>
              <w:adjustRightInd w:val="0"/>
              <w:rPr>
                <w:rFonts w:hint="eastAsia"/>
                <w:color w:val="000000"/>
              </w:rPr>
            </w:pPr>
            <w:r w:rsidRPr="00723205">
              <w:rPr>
                <w:color w:val="000000"/>
              </w:rPr>
              <w:t>Yıl İçinde Üye olan  Okuyucu Sayısı</w:t>
            </w:r>
          </w:p>
        </w:tc>
        <w:tc>
          <w:tcPr>
            <w:tcW w:w="1276" w:type="dxa"/>
            <w:shd w:val="clear" w:color="auto" w:fill="auto"/>
          </w:tcPr>
          <w:p w:rsidR="00625832" w:rsidRPr="00874E8F" w:rsidRDefault="00625832" w:rsidP="00625832">
            <w:pPr>
              <w:widowControl w:val="0"/>
              <w:autoSpaceDE w:val="0"/>
              <w:adjustRightInd w:val="0"/>
              <w:rPr>
                <w:rFonts w:hint="eastAsia"/>
                <w:color w:val="000000"/>
                <w:sz w:val="20"/>
                <w:szCs w:val="20"/>
              </w:rPr>
            </w:pPr>
            <w:r w:rsidRPr="00874E8F">
              <w:rPr>
                <w:color w:val="000000"/>
                <w:sz w:val="20"/>
                <w:szCs w:val="20"/>
              </w:rPr>
              <w:t>1976</w:t>
            </w:r>
          </w:p>
        </w:tc>
        <w:tc>
          <w:tcPr>
            <w:tcW w:w="1134" w:type="dxa"/>
            <w:shd w:val="clear" w:color="auto" w:fill="auto"/>
          </w:tcPr>
          <w:p w:rsidR="00625832" w:rsidRPr="00874E8F" w:rsidRDefault="00625832" w:rsidP="00625832">
            <w:pPr>
              <w:widowControl w:val="0"/>
              <w:autoSpaceDE w:val="0"/>
              <w:adjustRightInd w:val="0"/>
              <w:jc w:val="center"/>
              <w:rPr>
                <w:rFonts w:hint="eastAsia"/>
                <w:color w:val="000000" w:themeColor="text1"/>
                <w:sz w:val="20"/>
                <w:szCs w:val="20"/>
              </w:rPr>
            </w:pPr>
            <w:r w:rsidRPr="00874E8F">
              <w:rPr>
                <w:color w:val="000000" w:themeColor="text1"/>
                <w:sz w:val="20"/>
                <w:szCs w:val="20"/>
              </w:rPr>
              <w:t>5422</w:t>
            </w:r>
          </w:p>
        </w:tc>
        <w:tc>
          <w:tcPr>
            <w:tcW w:w="1418" w:type="dxa"/>
          </w:tcPr>
          <w:p w:rsidR="00625832" w:rsidRPr="00874E8F" w:rsidRDefault="00625832" w:rsidP="00625832">
            <w:pPr>
              <w:widowControl w:val="0"/>
              <w:autoSpaceDE w:val="0"/>
              <w:adjustRightInd w:val="0"/>
              <w:jc w:val="center"/>
              <w:rPr>
                <w:rFonts w:hint="eastAsia"/>
                <w:sz w:val="20"/>
                <w:szCs w:val="20"/>
              </w:rPr>
            </w:pPr>
            <w:r w:rsidRPr="00874E8F">
              <w:rPr>
                <w:sz w:val="20"/>
                <w:szCs w:val="20"/>
              </w:rPr>
              <w:t>2464</w:t>
            </w:r>
          </w:p>
        </w:tc>
        <w:tc>
          <w:tcPr>
            <w:tcW w:w="1134" w:type="dxa"/>
          </w:tcPr>
          <w:p w:rsidR="00625832" w:rsidRPr="00874E8F" w:rsidRDefault="00625832" w:rsidP="00625832">
            <w:pPr>
              <w:widowControl w:val="0"/>
              <w:autoSpaceDE w:val="0"/>
              <w:adjustRightInd w:val="0"/>
              <w:jc w:val="center"/>
              <w:rPr>
                <w:rFonts w:hint="eastAsia"/>
                <w:sz w:val="20"/>
                <w:szCs w:val="20"/>
              </w:rPr>
            </w:pPr>
            <w:r w:rsidRPr="00874E8F">
              <w:rPr>
                <w:sz w:val="20"/>
                <w:szCs w:val="20"/>
              </w:rPr>
              <w:t>2.191</w:t>
            </w:r>
          </w:p>
        </w:tc>
      </w:tr>
    </w:tbl>
    <w:p w:rsidR="009B1B46" w:rsidRDefault="009B1B46">
      <w:pPr>
        <w:pStyle w:val="Standard"/>
        <w:spacing w:line="360" w:lineRule="auto"/>
        <w:jc w:val="both"/>
        <w:rPr>
          <w:rFonts w:ascii="Calibri" w:hAnsi="Calibri"/>
          <w:b/>
          <w:bCs/>
        </w:rPr>
      </w:pPr>
    </w:p>
    <w:p w:rsidR="00934B9C" w:rsidRDefault="00B95FD8">
      <w:pPr>
        <w:pStyle w:val="Standard"/>
        <w:spacing w:line="360" w:lineRule="auto"/>
        <w:jc w:val="both"/>
        <w:rPr>
          <w:rFonts w:ascii="Calibri" w:hAnsi="Calibri"/>
          <w:b/>
          <w:bCs/>
        </w:rPr>
      </w:pPr>
      <w:r>
        <w:rPr>
          <w:rFonts w:ascii="Calibri" w:hAnsi="Calibri"/>
          <w:b/>
          <w:bCs/>
        </w:rPr>
        <w:t>Performans Sonuçlarının Değerlendirilmesi</w:t>
      </w:r>
    </w:p>
    <w:p w:rsidR="0077595A" w:rsidRPr="00B84C5C" w:rsidRDefault="0077595A" w:rsidP="0077595A">
      <w:pPr>
        <w:pStyle w:val="Standard"/>
        <w:spacing w:line="360" w:lineRule="auto"/>
        <w:jc w:val="both"/>
        <w:rPr>
          <w:rFonts w:ascii="Calibri" w:hAnsi="Calibri"/>
          <w:bCs/>
        </w:rPr>
      </w:pPr>
      <w:r w:rsidRPr="00B84C5C">
        <w:rPr>
          <w:rFonts w:ascii="Calibri" w:hAnsi="Calibri"/>
          <w:bCs/>
        </w:rPr>
        <w:t xml:space="preserve">1-Basılı yayın sayısını artırmak hedefine </w:t>
      </w:r>
      <w:r>
        <w:rPr>
          <w:rFonts w:ascii="Calibri" w:hAnsi="Calibri"/>
          <w:bCs/>
        </w:rPr>
        <w:t>ulaşıl</w:t>
      </w:r>
      <w:r w:rsidRPr="00B84C5C">
        <w:rPr>
          <w:rFonts w:ascii="Calibri" w:hAnsi="Calibri"/>
          <w:bCs/>
        </w:rPr>
        <w:t>mıştır.</w:t>
      </w:r>
    </w:p>
    <w:p w:rsidR="0077595A" w:rsidRDefault="0077595A" w:rsidP="0077595A">
      <w:pPr>
        <w:pStyle w:val="Standard"/>
        <w:spacing w:line="360" w:lineRule="auto"/>
        <w:jc w:val="both"/>
        <w:rPr>
          <w:rFonts w:ascii="Calibri" w:hAnsi="Calibri"/>
          <w:bCs/>
        </w:rPr>
      </w:pPr>
      <w:r w:rsidRPr="00B84C5C">
        <w:rPr>
          <w:rFonts w:ascii="Calibri" w:hAnsi="Calibri"/>
          <w:bCs/>
        </w:rPr>
        <w:t xml:space="preserve">2- Elektronik kaynak sayısını artırma hedefine </w:t>
      </w:r>
      <w:r>
        <w:rPr>
          <w:rFonts w:ascii="Calibri" w:hAnsi="Calibri"/>
          <w:bCs/>
        </w:rPr>
        <w:t>ulaşıl</w:t>
      </w:r>
      <w:r w:rsidRPr="00B84C5C">
        <w:rPr>
          <w:rFonts w:ascii="Calibri" w:hAnsi="Calibri"/>
          <w:bCs/>
        </w:rPr>
        <w:t>mıştır.</w:t>
      </w:r>
    </w:p>
    <w:p w:rsidR="0077595A" w:rsidRDefault="0077595A" w:rsidP="0077595A">
      <w:pPr>
        <w:pStyle w:val="Standard"/>
        <w:spacing w:line="360" w:lineRule="auto"/>
        <w:jc w:val="both"/>
        <w:rPr>
          <w:rFonts w:ascii="Calibri" w:hAnsi="Calibri"/>
          <w:bCs/>
        </w:rPr>
      </w:pPr>
      <w:r>
        <w:rPr>
          <w:rFonts w:ascii="Calibri" w:hAnsi="Calibri"/>
          <w:bCs/>
        </w:rPr>
        <w:t>3-Kullanıcı eğitim sayısını artırma hedefine, ulaşılmıştır.</w:t>
      </w:r>
    </w:p>
    <w:p w:rsidR="0077595A" w:rsidRDefault="0077595A" w:rsidP="0077595A">
      <w:pPr>
        <w:pStyle w:val="Standard"/>
        <w:spacing w:line="360" w:lineRule="auto"/>
        <w:jc w:val="both"/>
        <w:rPr>
          <w:rFonts w:ascii="Calibri" w:hAnsi="Calibri"/>
          <w:bCs/>
        </w:rPr>
      </w:pPr>
      <w:r>
        <w:rPr>
          <w:rFonts w:ascii="Calibri" w:hAnsi="Calibri"/>
          <w:bCs/>
        </w:rPr>
        <w:t>4- Okuyucu sayısını artırma hedefine ulaşılmıştır.</w:t>
      </w:r>
    </w:p>
    <w:p w:rsidR="0077595A" w:rsidRDefault="0077595A" w:rsidP="0077595A">
      <w:pPr>
        <w:pStyle w:val="Standard"/>
        <w:spacing w:line="360" w:lineRule="auto"/>
        <w:jc w:val="both"/>
        <w:rPr>
          <w:rFonts w:ascii="Calibri" w:hAnsi="Calibri"/>
          <w:bCs/>
        </w:rPr>
      </w:pPr>
      <w:r>
        <w:rPr>
          <w:rFonts w:ascii="Calibri" w:hAnsi="Calibri"/>
          <w:bCs/>
        </w:rPr>
        <w:t>5-Ödünç yayın sayısını artırma hedefine ulaşılamamıştır.</w:t>
      </w:r>
    </w:p>
    <w:p w:rsidR="00934B9C" w:rsidRDefault="00934B9C" w:rsidP="00726A26">
      <w:pPr>
        <w:pStyle w:val="Standard"/>
        <w:spacing w:line="360" w:lineRule="auto"/>
        <w:jc w:val="both"/>
        <w:rPr>
          <w:rFonts w:ascii="Calibri" w:hAnsi="Calibri"/>
          <w:b/>
          <w:bCs/>
          <w:color w:val="CE181E"/>
          <w:sz w:val="28"/>
          <w:szCs w:val="28"/>
        </w:rPr>
      </w:pPr>
    </w:p>
    <w:p w:rsidR="00934B9C" w:rsidRDefault="00934B9C">
      <w:pPr>
        <w:pStyle w:val="Standard"/>
        <w:spacing w:line="360" w:lineRule="auto"/>
        <w:jc w:val="both"/>
        <w:rPr>
          <w:rFonts w:ascii="Calibri" w:hAnsi="Calibri"/>
          <w:b/>
          <w:bCs/>
        </w:rPr>
      </w:pPr>
    </w:p>
    <w:p w:rsidR="00001942" w:rsidRDefault="00001942">
      <w:pPr>
        <w:pStyle w:val="Balk1"/>
      </w:pPr>
      <w:bookmarkStart w:id="19" w:name="_Toc216264476"/>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Default="00001942">
      <w:pPr>
        <w:pStyle w:val="Balk1"/>
      </w:pPr>
    </w:p>
    <w:p w:rsidR="00001942" w:rsidRPr="00001942" w:rsidRDefault="00001942" w:rsidP="00001942">
      <w:pPr>
        <w:pStyle w:val="Textbody"/>
        <w:rPr>
          <w:rFonts w:hint="eastAsia"/>
        </w:rPr>
      </w:pPr>
    </w:p>
    <w:p w:rsidR="00001942" w:rsidRDefault="00001942">
      <w:pPr>
        <w:pStyle w:val="Balk1"/>
      </w:pPr>
    </w:p>
    <w:p w:rsidR="00001942" w:rsidRDefault="00001942">
      <w:pPr>
        <w:pStyle w:val="Balk1"/>
      </w:pPr>
    </w:p>
    <w:p w:rsidR="00001942" w:rsidRDefault="00001942">
      <w:pPr>
        <w:pStyle w:val="Balk1"/>
      </w:pPr>
    </w:p>
    <w:p w:rsidR="00934B9C" w:rsidRDefault="00B95FD8">
      <w:pPr>
        <w:pStyle w:val="Balk1"/>
      </w:pPr>
      <w:r>
        <w:t>4. KURUMSAL KABİLİYET ve KAPASİTENİN DEĞERLENDİRİLMESİ</w:t>
      </w:r>
      <w:bookmarkEnd w:id="19"/>
    </w:p>
    <w:p w:rsidR="00934B9C" w:rsidRDefault="00934B9C">
      <w:pPr>
        <w:pStyle w:val="Standard"/>
        <w:spacing w:line="360" w:lineRule="auto"/>
        <w:jc w:val="both"/>
        <w:rPr>
          <w:rFonts w:ascii="Calibri" w:hAnsi="Calibri"/>
          <w:sz w:val="28"/>
          <w:szCs w:val="28"/>
        </w:rPr>
      </w:pPr>
    </w:p>
    <w:p w:rsidR="00086865" w:rsidRDefault="00086865" w:rsidP="00086865">
      <w:pPr>
        <w:pStyle w:val="Balk2"/>
        <w:ind w:left="-5"/>
      </w:pPr>
      <w:bookmarkStart w:id="20" w:name="_Toc132265"/>
      <w:bookmarkStart w:id="21" w:name="_Toc216264479"/>
      <w:r>
        <w:t xml:space="preserve">4.1. Üstünlükler </w:t>
      </w:r>
      <w:bookmarkEnd w:id="20"/>
    </w:p>
    <w:p w:rsidR="00086865" w:rsidRDefault="00086865" w:rsidP="00086865">
      <w:pPr>
        <w:ind w:left="-5" w:right="1415"/>
        <w:rPr>
          <w:rFonts w:hint="eastAsia"/>
        </w:rPr>
      </w:pPr>
      <w:r>
        <w:rPr>
          <w:rFonts w:ascii="Calibri" w:eastAsia="Calibri" w:hAnsi="Calibri" w:cs="Calibri"/>
        </w:rPr>
        <w:t xml:space="preserve"> </w:t>
      </w:r>
      <w:r>
        <w:t xml:space="preserve">Birimimizin mevcut durumu ve geleceğini etkileyebilecek iç ve dış ortamdan kaynaklanan koşullar ve eğilimler incelenerek güçlü ve zayıf yönlerinin belirlenmesine çalışılmıştır. Güçlü yönler, kuruluşun amaçlarına ulaşabilmesi için yararlanabileceği olumlu hususlardır. </w:t>
      </w:r>
    </w:p>
    <w:p w:rsidR="00086865" w:rsidRDefault="00086865" w:rsidP="00086865">
      <w:pPr>
        <w:spacing w:after="27" w:line="259" w:lineRule="auto"/>
        <w:rPr>
          <w:rFonts w:ascii="Arial" w:eastAsia="Arial" w:hAnsi="Arial" w:cs="Arial"/>
          <w:sz w:val="20"/>
        </w:rPr>
      </w:pPr>
      <w:r>
        <w:rPr>
          <w:rFonts w:ascii="Arial" w:eastAsia="Arial" w:hAnsi="Arial" w:cs="Arial"/>
          <w:sz w:val="20"/>
        </w:rPr>
        <w:t xml:space="preserve"> </w:t>
      </w:r>
    </w:p>
    <w:p w:rsidR="00086865" w:rsidRDefault="00086865" w:rsidP="00086865">
      <w:pPr>
        <w:spacing w:after="27" w:line="259" w:lineRule="auto"/>
        <w:rPr>
          <w:rFonts w:ascii="Arial" w:eastAsia="Arial" w:hAnsi="Arial" w:cs="Arial"/>
          <w:sz w:val="20"/>
        </w:rPr>
      </w:pPr>
    </w:p>
    <w:p w:rsidR="00086865" w:rsidRDefault="00086865" w:rsidP="00086865">
      <w:pPr>
        <w:spacing w:after="27" w:line="259" w:lineRule="auto"/>
        <w:rPr>
          <w:rFonts w:hint="eastAsia"/>
        </w:rPr>
      </w:pPr>
    </w:p>
    <w:p w:rsidR="00086865" w:rsidRDefault="00086865" w:rsidP="00086865">
      <w:pPr>
        <w:spacing w:after="4" w:line="259" w:lineRule="auto"/>
        <w:ind w:left="1531"/>
        <w:rPr>
          <w:rFonts w:hint="eastAsia"/>
        </w:rPr>
      </w:pPr>
      <w:r>
        <w:rPr>
          <w:rFonts w:ascii="Arial" w:eastAsia="Arial" w:hAnsi="Arial" w:cs="Arial"/>
          <w:b/>
          <w:sz w:val="21"/>
        </w:rPr>
        <w:t xml:space="preserve">GÜÇLÜ YANLARIMIZ </w:t>
      </w:r>
    </w:p>
    <w:p w:rsidR="00086865" w:rsidRDefault="00086865" w:rsidP="00086865">
      <w:pPr>
        <w:spacing w:after="60" w:line="259" w:lineRule="auto"/>
        <w:rPr>
          <w:rFonts w:hint="eastAsia"/>
        </w:rPr>
      </w:pPr>
      <w:r>
        <w:rPr>
          <w:rFonts w:ascii="Arial" w:eastAsia="Arial" w:hAnsi="Arial" w:cs="Arial"/>
          <w:sz w:val="20"/>
        </w:rPr>
        <w:t xml:space="preserve"> </w:t>
      </w:r>
    </w:p>
    <w:p w:rsidR="00086865" w:rsidRDefault="00086865" w:rsidP="00086865">
      <w:pPr>
        <w:spacing w:after="33"/>
        <w:ind w:left="1546" w:right="5"/>
        <w:rPr>
          <w:rFonts w:hint="eastAsia"/>
        </w:rPr>
      </w:pPr>
      <w:r>
        <w:t xml:space="preserve">-Teknolojik altyapı, </w:t>
      </w:r>
    </w:p>
    <w:p w:rsidR="00086865" w:rsidRDefault="00086865" w:rsidP="00086865">
      <w:pPr>
        <w:spacing w:after="33"/>
        <w:ind w:left="1546" w:right="5"/>
        <w:rPr>
          <w:rFonts w:hint="eastAsia"/>
        </w:rPr>
      </w:pPr>
      <w:r>
        <w:t xml:space="preserve">-Deneyimli ve nitelikli personel, </w:t>
      </w:r>
    </w:p>
    <w:p w:rsidR="00086865" w:rsidRDefault="00086865" w:rsidP="00086865">
      <w:pPr>
        <w:spacing w:after="33"/>
        <w:ind w:left="1546" w:right="5"/>
        <w:rPr>
          <w:rFonts w:hint="eastAsia"/>
        </w:rPr>
      </w:pPr>
      <w:r>
        <w:t xml:space="preserve">-Üniversite yönetiminin desteği, </w:t>
      </w:r>
    </w:p>
    <w:p w:rsidR="00086865" w:rsidRDefault="00086865" w:rsidP="00086865">
      <w:pPr>
        <w:spacing w:after="33"/>
        <w:ind w:left="1546" w:right="5"/>
        <w:rPr>
          <w:rFonts w:hint="eastAsia"/>
        </w:rPr>
      </w:pPr>
      <w:r>
        <w:t xml:space="preserve">-Bağımsız Kütüphane Binasının olması, </w:t>
      </w:r>
    </w:p>
    <w:p w:rsidR="00086865" w:rsidRDefault="00086865" w:rsidP="00086865">
      <w:pPr>
        <w:spacing w:after="33"/>
        <w:ind w:left="1546" w:right="5"/>
        <w:rPr>
          <w:rFonts w:hint="eastAsia"/>
        </w:rPr>
      </w:pPr>
      <w:r>
        <w:t xml:space="preserve">-Kütüphane Mevzuatının olması, </w:t>
      </w:r>
    </w:p>
    <w:p w:rsidR="00086865" w:rsidRDefault="00086865" w:rsidP="00086865">
      <w:pPr>
        <w:spacing w:after="33"/>
        <w:ind w:left="1546" w:right="5"/>
        <w:rPr>
          <w:rFonts w:hint="eastAsia"/>
        </w:rPr>
      </w:pPr>
      <w:r>
        <w:t xml:space="preserve">-Kütüphanenin kendine ait bütçesinin olması, </w:t>
      </w:r>
    </w:p>
    <w:p w:rsidR="00086865" w:rsidRDefault="00086865" w:rsidP="00086865">
      <w:pPr>
        <w:spacing w:after="32"/>
        <w:ind w:left="1546" w:right="5"/>
        <w:rPr>
          <w:rFonts w:hint="eastAsia"/>
        </w:rPr>
      </w:pPr>
      <w:r>
        <w:t xml:space="preserve">-Mesleki yeniliklerin izlenmesi, </w:t>
      </w:r>
    </w:p>
    <w:p w:rsidR="00086865" w:rsidRDefault="00086865" w:rsidP="00086865">
      <w:pPr>
        <w:spacing w:after="65"/>
        <w:ind w:left="1546" w:right="5"/>
        <w:rPr>
          <w:rFonts w:hint="eastAsia"/>
        </w:rPr>
      </w:pPr>
      <w:r>
        <w:t xml:space="preserve">-Dış çevreyle güçlü ilişki, </w:t>
      </w:r>
    </w:p>
    <w:p w:rsidR="00086865" w:rsidRDefault="00086865" w:rsidP="00086865">
      <w:pPr>
        <w:ind w:left="730" w:right="284"/>
        <w:rPr>
          <w:rFonts w:hint="eastAsia"/>
        </w:rPr>
      </w:pPr>
      <w:r>
        <w:rPr>
          <w:sz w:val="26"/>
        </w:rPr>
        <w:t xml:space="preserve">             -</w:t>
      </w:r>
      <w:r>
        <w:t xml:space="preserve">Kütüphane elektronik kaynaklarının temini işlemlerinde Türkiye’deki  </w:t>
      </w:r>
      <w:r>
        <w:rPr>
          <w:sz w:val="26"/>
        </w:rPr>
        <w:t xml:space="preserve">              </w:t>
      </w:r>
      <w:r>
        <w:t xml:space="preserve">Konsorsiyumların içinde bulunması (EKUAL, ANKOS ) </w:t>
      </w:r>
    </w:p>
    <w:p w:rsidR="00086865" w:rsidRDefault="00086865" w:rsidP="00086865">
      <w:pPr>
        <w:spacing w:line="259" w:lineRule="auto"/>
        <w:ind w:right="1472"/>
        <w:jc w:val="center"/>
        <w:rPr>
          <w:rFonts w:hint="eastAsia"/>
        </w:rPr>
      </w:pPr>
      <w:r>
        <w:t xml:space="preserve">              -İl içinde kütüphanecilik ile ilgili kurumlarla işbirliği içinde olunması,  </w:t>
      </w:r>
    </w:p>
    <w:p w:rsidR="00086865" w:rsidRDefault="00086865" w:rsidP="00086865">
      <w:pPr>
        <w:spacing w:line="259" w:lineRule="auto"/>
        <w:rPr>
          <w:rFonts w:hint="eastAsia"/>
        </w:rPr>
      </w:pPr>
      <w:r>
        <w:t xml:space="preserve"> </w:t>
      </w:r>
    </w:p>
    <w:p w:rsidR="00086865" w:rsidRDefault="00086865" w:rsidP="00086865">
      <w:pPr>
        <w:pStyle w:val="Balk2"/>
        <w:ind w:left="-5"/>
      </w:pPr>
      <w:bookmarkStart w:id="22" w:name="_Toc132266"/>
      <w:r>
        <w:t xml:space="preserve">4.2. Zayıflıklar </w:t>
      </w:r>
      <w:bookmarkEnd w:id="22"/>
    </w:p>
    <w:p w:rsidR="00086865" w:rsidRDefault="00086865" w:rsidP="00086865">
      <w:pPr>
        <w:spacing w:after="41"/>
        <w:ind w:left="-5" w:right="375"/>
        <w:rPr>
          <w:rFonts w:hint="eastAsia"/>
        </w:rPr>
      </w:pPr>
      <w:r>
        <w:rPr>
          <w:rFonts w:ascii="Calibri" w:eastAsia="Calibri" w:hAnsi="Calibri" w:cs="Calibri"/>
        </w:rPr>
        <w:t xml:space="preserve"> </w:t>
      </w:r>
      <w:r>
        <w:t xml:space="preserve">Zayıf yönler Birimimizin başarılı olmasına engel teşkil edebilecek ancak üzerinde çalışılarak ve düzeltilerek avantaja dönüştürülebilecek hususlardır. </w:t>
      </w:r>
    </w:p>
    <w:p w:rsidR="00086865" w:rsidRDefault="00086865" w:rsidP="00086865">
      <w:pPr>
        <w:spacing w:line="259" w:lineRule="auto"/>
        <w:rPr>
          <w:rFonts w:hint="eastAsia"/>
        </w:rPr>
      </w:pPr>
      <w:r>
        <w:rPr>
          <w:rFonts w:ascii="Arial" w:eastAsia="Arial" w:hAnsi="Arial" w:cs="Arial"/>
          <w:sz w:val="16"/>
        </w:rPr>
        <w:t xml:space="preserve"> </w:t>
      </w:r>
    </w:p>
    <w:p w:rsidR="00086865" w:rsidRDefault="00086865" w:rsidP="00086865">
      <w:pPr>
        <w:spacing w:after="22" w:line="259" w:lineRule="auto"/>
        <w:rPr>
          <w:rFonts w:hint="eastAsia"/>
        </w:rPr>
      </w:pPr>
      <w:r>
        <w:rPr>
          <w:rFonts w:ascii="Arial" w:eastAsia="Arial" w:hAnsi="Arial" w:cs="Arial"/>
          <w:sz w:val="20"/>
        </w:rPr>
        <w:t xml:space="preserve"> </w:t>
      </w:r>
    </w:p>
    <w:p w:rsidR="00086865" w:rsidRDefault="00086865" w:rsidP="008641EF">
      <w:pPr>
        <w:spacing w:after="4" w:line="259" w:lineRule="auto"/>
        <w:rPr>
          <w:rFonts w:hint="eastAsia"/>
        </w:rPr>
      </w:pPr>
      <w:r>
        <w:rPr>
          <w:rFonts w:ascii="Arial" w:eastAsia="Arial" w:hAnsi="Arial" w:cs="Arial"/>
          <w:b/>
          <w:sz w:val="21"/>
        </w:rPr>
        <w:t>ZAYIF YANLARIMIZ</w:t>
      </w:r>
      <w:r>
        <w:rPr>
          <w:rFonts w:ascii="Arial" w:eastAsia="Arial" w:hAnsi="Arial" w:cs="Arial"/>
          <w:sz w:val="21"/>
        </w:rPr>
        <w:t xml:space="preserve"> </w:t>
      </w:r>
    </w:p>
    <w:p w:rsidR="00086865" w:rsidRDefault="00086865" w:rsidP="008641EF">
      <w:pPr>
        <w:spacing w:after="33"/>
        <w:ind w:right="5"/>
        <w:rPr>
          <w:rFonts w:hint="eastAsia"/>
        </w:rPr>
      </w:pPr>
      <w:r>
        <w:t xml:space="preserve">-Dağınık kampüs yapılanması, </w:t>
      </w:r>
    </w:p>
    <w:p w:rsidR="00086865" w:rsidRDefault="00086865" w:rsidP="008641EF">
      <w:pPr>
        <w:spacing w:after="33"/>
        <w:ind w:right="5"/>
        <w:rPr>
          <w:rFonts w:hint="eastAsia"/>
        </w:rPr>
      </w:pPr>
      <w:r>
        <w:t xml:space="preserve">-Güncel koleksiyon eksikliği </w:t>
      </w:r>
    </w:p>
    <w:p w:rsidR="00086865" w:rsidRDefault="00086865" w:rsidP="008641EF">
      <w:pPr>
        <w:spacing w:after="33"/>
        <w:ind w:right="5"/>
        <w:rPr>
          <w:rFonts w:hint="eastAsia"/>
        </w:rPr>
      </w:pPr>
      <w:r>
        <w:t xml:space="preserve">-Kurum personelinin ücret ve sosyal hak yetersizliği, </w:t>
      </w:r>
    </w:p>
    <w:p w:rsidR="00086865" w:rsidRDefault="00086865" w:rsidP="008641EF">
      <w:pPr>
        <w:spacing w:after="33"/>
        <w:ind w:right="5"/>
        <w:rPr>
          <w:rFonts w:hint="eastAsia"/>
        </w:rPr>
      </w:pPr>
      <w:r>
        <w:t xml:space="preserve">-Meslek elemanlarının, mesleki toplantı ve eğitimlere yeterince katılamaması </w:t>
      </w:r>
    </w:p>
    <w:p w:rsidR="00086865" w:rsidRDefault="00086865" w:rsidP="008641EF">
      <w:pPr>
        <w:spacing w:after="33"/>
        <w:ind w:right="5"/>
        <w:rPr>
          <w:rFonts w:hint="eastAsia"/>
        </w:rPr>
      </w:pPr>
      <w:r>
        <w:t xml:space="preserve">-Kütüphane bütçesinin yetersizliği, </w:t>
      </w:r>
    </w:p>
    <w:p w:rsidR="00086865" w:rsidRDefault="00086865" w:rsidP="008641EF">
      <w:pPr>
        <w:spacing w:after="30"/>
        <w:ind w:right="5476"/>
        <w:rPr>
          <w:rFonts w:hint="eastAsia"/>
        </w:rPr>
      </w:pPr>
      <w:r>
        <w:t>-Bürokratik işlem  fazlalığı,</w:t>
      </w:r>
    </w:p>
    <w:p w:rsidR="00086865" w:rsidRDefault="00086865" w:rsidP="008641EF">
      <w:pPr>
        <w:spacing w:after="30"/>
        <w:ind w:right="5476"/>
        <w:rPr>
          <w:rFonts w:hint="eastAsia"/>
        </w:rPr>
      </w:pPr>
      <w:r>
        <w:t xml:space="preserve">-Tanıtım ve reklam eksikliği, </w:t>
      </w:r>
    </w:p>
    <w:p w:rsidR="00086865" w:rsidRDefault="00086865" w:rsidP="008641EF">
      <w:pPr>
        <w:ind w:right="5"/>
        <w:rPr>
          <w:rFonts w:hint="eastAsia"/>
        </w:rPr>
      </w:pPr>
      <w:r>
        <w:t>-</w:t>
      </w:r>
      <w:r w:rsidR="006A6FF9">
        <w:t xml:space="preserve">Çalışanların </w:t>
      </w:r>
      <w:r>
        <w:t xml:space="preserve">Motivasyon eksikliği. </w:t>
      </w:r>
    </w:p>
    <w:p w:rsidR="00086865" w:rsidRDefault="00086865" w:rsidP="00086865">
      <w:pPr>
        <w:ind w:left="-5" w:right="5"/>
        <w:rPr>
          <w:rFonts w:hint="eastAsia"/>
        </w:rPr>
      </w:pPr>
      <w:r>
        <w:t xml:space="preserve"> -Kütüphane binasının yetersizliği, </w:t>
      </w:r>
    </w:p>
    <w:p w:rsidR="00086865" w:rsidRDefault="00086865" w:rsidP="008641EF">
      <w:pPr>
        <w:ind w:right="5"/>
        <w:rPr>
          <w:rFonts w:hint="eastAsia"/>
        </w:rPr>
      </w:pPr>
      <w:r>
        <w:t xml:space="preserve">-Personel sayısının yetersizliği, </w:t>
      </w:r>
    </w:p>
    <w:p w:rsidR="008641EF" w:rsidRDefault="008641EF" w:rsidP="008641EF">
      <w:pPr>
        <w:ind w:left="-142" w:right="5"/>
        <w:rPr>
          <w:rFonts w:hint="eastAsia"/>
        </w:rPr>
      </w:pPr>
      <w:r>
        <w:t xml:space="preserve"> </w:t>
      </w:r>
      <w:r w:rsidR="00086865">
        <w:t xml:space="preserve"> -</w:t>
      </w:r>
      <w:r w:rsidR="006A6FF9">
        <w:t>Personel lavabosunun olmaması</w:t>
      </w:r>
      <w:r w:rsidR="00086865">
        <w:t xml:space="preserve">, </w:t>
      </w:r>
    </w:p>
    <w:p w:rsidR="00086865" w:rsidRDefault="008641EF" w:rsidP="008641EF">
      <w:pPr>
        <w:ind w:left="-142" w:right="5"/>
        <w:rPr>
          <w:rFonts w:hint="eastAsia"/>
        </w:rPr>
      </w:pPr>
      <w:r>
        <w:t xml:space="preserve"> </w:t>
      </w:r>
      <w:r w:rsidR="00086865">
        <w:t xml:space="preserve"> -Kütüphanelerin sürgün yeri olarak görülüyor olması, </w:t>
      </w:r>
    </w:p>
    <w:p w:rsidR="00FE7233" w:rsidRDefault="00FE7233" w:rsidP="008641EF">
      <w:pPr>
        <w:ind w:left="-142" w:right="5"/>
        <w:rPr>
          <w:rFonts w:hint="eastAsia"/>
        </w:rPr>
      </w:pPr>
    </w:p>
    <w:p w:rsidR="008641EF" w:rsidRDefault="008641EF" w:rsidP="008641EF">
      <w:pPr>
        <w:ind w:left="-142" w:right="5"/>
        <w:rPr>
          <w:rFonts w:hint="eastAsia"/>
        </w:rPr>
      </w:pPr>
    </w:p>
    <w:p w:rsidR="00B7627A" w:rsidRDefault="00B7627A">
      <w:pPr>
        <w:pStyle w:val="Balk1"/>
        <w:spacing w:line="360" w:lineRule="auto"/>
      </w:pPr>
    </w:p>
    <w:p w:rsidR="00B7627A" w:rsidRDefault="00B7627A">
      <w:pPr>
        <w:pStyle w:val="Balk1"/>
        <w:spacing w:line="360" w:lineRule="auto"/>
      </w:pPr>
    </w:p>
    <w:p w:rsidR="00B7627A" w:rsidRDefault="00B7627A">
      <w:pPr>
        <w:pStyle w:val="Balk1"/>
        <w:spacing w:line="360" w:lineRule="auto"/>
      </w:pPr>
    </w:p>
    <w:p w:rsidR="00934B9C" w:rsidRDefault="00B95FD8">
      <w:pPr>
        <w:pStyle w:val="Balk1"/>
        <w:spacing w:line="360" w:lineRule="auto"/>
      </w:pPr>
      <w:r>
        <w:t>5. ÖNERİ VE TEDBİRLER</w:t>
      </w:r>
      <w:bookmarkEnd w:id="21"/>
    </w:p>
    <w:p w:rsidR="00934B9C" w:rsidRDefault="00B95FD8">
      <w:pPr>
        <w:pStyle w:val="Balk2"/>
        <w:spacing w:line="360" w:lineRule="auto"/>
      </w:pPr>
      <w:bookmarkStart w:id="23" w:name="_Toc216264480"/>
      <w:r>
        <w:rPr>
          <w:sz w:val="24"/>
          <w:szCs w:val="24"/>
        </w:rPr>
        <w:t>5.1. Öneri ve Tedbirler</w:t>
      </w:r>
      <w:bookmarkEnd w:id="23"/>
    </w:p>
    <w:p w:rsidR="00B7627A" w:rsidRDefault="00B7627A" w:rsidP="00B7627A">
      <w:pPr>
        <w:ind w:left="-5" w:right="1414"/>
        <w:jc w:val="both"/>
        <w:rPr>
          <w:rFonts w:hint="eastAsia"/>
        </w:rPr>
      </w:pPr>
      <w:r>
        <w:t xml:space="preserve">Kurumumuzun misyon ve vizyonu doğrultusunda TS EN ISO 9001:2015 Kalite Yönetim Sistemi çerçevesinde güçlü yanlarımızı koruyup, zayıf yönlerimizi güçlendirerek Kütüphanemizin daha üst seviyelere çıkmasını sağlamak. Zengin ve güncel koleksiyonun devamı için Yönergemiz ve Kütüphane Komisyon Kararları doğrultusunda iyi bir bütçe ile zayıf olan yönümüzü, güçlü yönümüz olarak sürdürebilmeyi amaçlamaktayız. Ayrıca bu amacımızın gerçekleştirilebilmesi için yeterli sayıda personelin sağlanması gerekmektedir. Uluslararası standartlara uygun personel sayısına ulaşarak hizmet kalitemizin artması ve yeni kurulacak birimlerin açılması açısından oldukça önemlidir. Modern bir bilgi ve belge merkezi haline gelmemiz ve daha etkin bilgi erişim hizmeti verebilmemiz için yeterli sayıda personel ihtiyacının bir an önce sağlanması gerekmektedir. </w:t>
      </w:r>
    </w:p>
    <w:p w:rsidR="00B7627A" w:rsidRDefault="00B7627A" w:rsidP="00B7627A">
      <w:pPr>
        <w:spacing w:line="259" w:lineRule="auto"/>
        <w:jc w:val="both"/>
        <w:rPr>
          <w:rFonts w:hint="eastAsia"/>
        </w:rPr>
      </w:pPr>
      <w:r>
        <w:t xml:space="preserve"> </w:t>
      </w:r>
    </w:p>
    <w:p w:rsidR="00B7627A" w:rsidRDefault="00B7627A" w:rsidP="00B7627A">
      <w:pPr>
        <w:ind w:left="-5" w:right="1416"/>
        <w:jc w:val="both"/>
        <w:rPr>
          <w:rFonts w:hint="eastAsia"/>
        </w:rPr>
      </w:pPr>
      <w:r>
        <w:t xml:space="preserve">Kütüphanemizin fiziki alanının yetersizliği,  koleksiyonun yerleştirilmesi ve hizmete sunulmasında, kullanıcılarımıza konforlu ve yeterli ders çalışma ve sosyal alanın sağlanamamasına neden olmaktadır. </w:t>
      </w:r>
    </w:p>
    <w:p w:rsidR="00B7627A" w:rsidRDefault="00B7627A" w:rsidP="00B7627A">
      <w:pPr>
        <w:spacing w:line="259" w:lineRule="auto"/>
        <w:jc w:val="both"/>
        <w:rPr>
          <w:rFonts w:hint="eastAsia"/>
        </w:rPr>
      </w:pPr>
      <w:r>
        <w:t xml:space="preserve"> </w:t>
      </w:r>
    </w:p>
    <w:p w:rsidR="00B7627A" w:rsidRDefault="00B7627A" w:rsidP="00B7627A">
      <w:pPr>
        <w:spacing w:after="30"/>
        <w:ind w:left="-5" w:right="481"/>
        <w:jc w:val="both"/>
        <w:rPr>
          <w:rFonts w:hint="eastAsia"/>
        </w:rPr>
      </w:pPr>
      <w:r>
        <w:t>Kullanıcılarımızın bilgiye erişiminin daha hızlı ve etkin sağlanması için</w:t>
      </w:r>
    </w:p>
    <w:p w:rsidR="00B7627A" w:rsidRDefault="00B7627A" w:rsidP="00B7627A">
      <w:pPr>
        <w:spacing w:after="30"/>
        <w:ind w:left="-5" w:right="481"/>
        <w:jc w:val="both"/>
        <w:rPr>
          <w:rFonts w:hint="eastAsia"/>
        </w:rPr>
      </w:pPr>
      <w:r>
        <w:t xml:space="preserve"> bilgi teknolojilerinin yakından takip edilerek temin edilmesi. </w:t>
      </w:r>
    </w:p>
    <w:p w:rsidR="00B7627A" w:rsidRDefault="00B7627A" w:rsidP="00B7627A">
      <w:pPr>
        <w:spacing w:after="19" w:line="259" w:lineRule="auto"/>
        <w:jc w:val="both"/>
        <w:rPr>
          <w:rFonts w:hint="eastAsia"/>
        </w:rPr>
      </w:pPr>
      <w:r>
        <w:rPr>
          <w:rFonts w:ascii="Arial" w:eastAsia="Arial" w:hAnsi="Arial" w:cs="Arial"/>
          <w:sz w:val="20"/>
        </w:rPr>
        <w:t xml:space="preserve"> </w:t>
      </w:r>
    </w:p>
    <w:p w:rsidR="00B7627A" w:rsidRDefault="00B7627A" w:rsidP="00B7627A">
      <w:pPr>
        <w:ind w:left="-5" w:right="1415"/>
        <w:jc w:val="both"/>
        <w:rPr>
          <w:rFonts w:hint="eastAsia"/>
        </w:rPr>
      </w:pPr>
      <w:r>
        <w:t>Kütüphane materyallerinin maliyetlerinin artış hızı ile bütçenin doğru orantılı olarak artmaması hatta bütçede eksiltmeye gidilmesi ve döviz kurlarında meydana gelebilecek dalgalanmalar ise kütüphanemiz için bir tehdit oluşturmaktadır. 202</w:t>
      </w:r>
      <w:r w:rsidR="002E6609">
        <w:t>6</w:t>
      </w:r>
      <w:r>
        <w:t xml:space="preserve"> yılında aylık serbestilerin öne çekilmesi ve ödenek aktarımı; mevcut aboneliklerin devamı, ödemelerin zamanında yapılabilmesi ve işlemlerin sonuçlandırılması için kaçınılmazdır. </w:t>
      </w:r>
    </w:p>
    <w:p w:rsidR="00B7627A" w:rsidRDefault="00B7627A" w:rsidP="00B7627A">
      <w:pPr>
        <w:ind w:left="-5" w:right="1415"/>
        <w:jc w:val="both"/>
        <w:rPr>
          <w:rFonts w:hint="eastAsia"/>
        </w:rPr>
      </w:pPr>
    </w:p>
    <w:p w:rsidR="00B7627A" w:rsidRDefault="00B7627A" w:rsidP="00B7627A">
      <w:pPr>
        <w:pStyle w:val="Standard"/>
        <w:spacing w:line="360" w:lineRule="auto"/>
        <w:jc w:val="both"/>
        <w:rPr>
          <w:rFonts w:ascii="Calibri" w:hAnsi="Calibri"/>
        </w:rPr>
      </w:pPr>
    </w:p>
    <w:p w:rsidR="00B7627A" w:rsidRDefault="00B7627A" w:rsidP="00B7627A">
      <w:pPr>
        <w:pStyle w:val="Standard"/>
        <w:spacing w:line="360" w:lineRule="auto"/>
        <w:jc w:val="both"/>
        <w:rPr>
          <w:rFonts w:ascii="Calibri" w:hAnsi="Calibri"/>
        </w:rPr>
      </w:pPr>
    </w:p>
    <w:p w:rsidR="00B7627A" w:rsidRDefault="00B7627A" w:rsidP="00B7627A">
      <w:pPr>
        <w:spacing w:after="116" w:line="265" w:lineRule="auto"/>
        <w:rPr>
          <w:rFonts w:ascii="Calibri" w:eastAsia="Calibri" w:hAnsi="Calibri" w:cs="Calibri"/>
          <w:b/>
        </w:rPr>
      </w:pPr>
      <w:r>
        <w:rPr>
          <w:rFonts w:ascii="Calibri" w:eastAsia="Calibri" w:hAnsi="Calibri" w:cs="Calibri"/>
          <w:b/>
        </w:rPr>
        <w:t xml:space="preserve">HAZIRLAYAN </w:t>
      </w:r>
    </w:p>
    <w:p w:rsidR="00B7627A" w:rsidRDefault="00B7627A" w:rsidP="00B7627A">
      <w:pPr>
        <w:spacing w:after="116" w:line="265" w:lineRule="auto"/>
        <w:rPr>
          <w:rFonts w:ascii="Calibri" w:eastAsia="Calibri" w:hAnsi="Calibri" w:cs="Calibri"/>
          <w:b/>
        </w:rPr>
      </w:pPr>
      <w:r>
        <w:rPr>
          <w:rFonts w:ascii="Calibri" w:eastAsia="Calibri" w:hAnsi="Calibri" w:cs="Calibri"/>
          <w:b/>
        </w:rPr>
        <w:t xml:space="preserve">Adı Soyadı : </w:t>
      </w:r>
      <w:r w:rsidR="004B1945">
        <w:rPr>
          <w:rFonts w:ascii="Calibri" w:eastAsia="Calibri" w:hAnsi="Calibri" w:cs="Calibri"/>
          <w:b/>
        </w:rPr>
        <w:t>Songül ATLI</w:t>
      </w:r>
      <w:r>
        <w:rPr>
          <w:rFonts w:ascii="Calibri" w:eastAsia="Calibri" w:hAnsi="Calibri" w:cs="Calibri"/>
          <w:b/>
        </w:rPr>
        <w:t xml:space="preserve"> </w:t>
      </w:r>
    </w:p>
    <w:p w:rsidR="00B7627A" w:rsidRDefault="00B7627A" w:rsidP="00B7627A">
      <w:pPr>
        <w:spacing w:after="116" w:line="265" w:lineRule="auto"/>
        <w:rPr>
          <w:rFonts w:hint="eastAsia"/>
        </w:rPr>
      </w:pPr>
      <w:r>
        <w:rPr>
          <w:rFonts w:ascii="Calibri" w:eastAsia="Calibri" w:hAnsi="Calibri" w:cs="Calibri"/>
          <w:b/>
        </w:rPr>
        <w:t xml:space="preserve">Unvanı        : Şube Müdürü  </w:t>
      </w:r>
    </w:p>
    <w:p w:rsidR="00B7627A" w:rsidRDefault="00B7627A" w:rsidP="00B7627A">
      <w:pPr>
        <w:tabs>
          <w:tab w:val="center" w:pos="1166"/>
        </w:tabs>
        <w:spacing w:after="116" w:line="265" w:lineRule="auto"/>
        <w:ind w:left="-15"/>
        <w:rPr>
          <w:rFonts w:hint="eastAsia"/>
        </w:rPr>
      </w:pPr>
      <w:r>
        <w:rPr>
          <w:rFonts w:ascii="Calibri" w:eastAsia="Calibri" w:hAnsi="Calibri" w:cs="Calibri"/>
          <w:b/>
        </w:rPr>
        <w:t xml:space="preserve">İmza </w:t>
      </w:r>
      <w:r>
        <w:rPr>
          <w:rFonts w:ascii="Calibri" w:eastAsia="Calibri" w:hAnsi="Calibri" w:cs="Calibri"/>
          <w:b/>
        </w:rPr>
        <w:tab/>
        <w:t xml:space="preserve">: </w:t>
      </w:r>
    </w:p>
    <w:p w:rsidR="00086865" w:rsidRDefault="00086865">
      <w:pPr>
        <w:pStyle w:val="Standard"/>
        <w:spacing w:line="360" w:lineRule="auto"/>
        <w:jc w:val="both"/>
        <w:rPr>
          <w:rFonts w:ascii="Calibri" w:hAnsi="Calibri"/>
        </w:rPr>
      </w:pPr>
    </w:p>
    <w:p w:rsidR="00FE7233" w:rsidRDefault="00FE7233">
      <w:pPr>
        <w:pStyle w:val="Standard"/>
        <w:spacing w:line="360" w:lineRule="auto"/>
        <w:jc w:val="both"/>
        <w:rPr>
          <w:rFonts w:ascii="Calibri" w:hAnsi="Calibri"/>
        </w:rPr>
      </w:pPr>
    </w:p>
    <w:p w:rsidR="00FE7233" w:rsidRDefault="00FE7233">
      <w:pPr>
        <w:pStyle w:val="Standard"/>
        <w:spacing w:line="360" w:lineRule="auto"/>
        <w:jc w:val="both"/>
        <w:rPr>
          <w:rFonts w:ascii="Calibri" w:hAnsi="Calibri"/>
        </w:rPr>
      </w:pPr>
    </w:p>
    <w:p w:rsidR="00B7627A" w:rsidRDefault="00B7627A">
      <w:pPr>
        <w:pStyle w:val="Standard"/>
        <w:spacing w:line="360" w:lineRule="auto"/>
        <w:jc w:val="both"/>
        <w:rPr>
          <w:rFonts w:ascii="Calibri" w:hAnsi="Calibri"/>
        </w:rPr>
      </w:pPr>
    </w:p>
    <w:p w:rsidR="00B7627A" w:rsidRDefault="00B7627A">
      <w:pPr>
        <w:pStyle w:val="Standard"/>
        <w:spacing w:line="360" w:lineRule="auto"/>
        <w:jc w:val="both"/>
        <w:rPr>
          <w:rFonts w:ascii="Calibri" w:hAnsi="Calibri"/>
        </w:rPr>
      </w:pPr>
    </w:p>
    <w:p w:rsidR="00B7627A" w:rsidRDefault="00B7627A">
      <w:pPr>
        <w:pStyle w:val="Standard"/>
        <w:spacing w:line="360" w:lineRule="auto"/>
        <w:jc w:val="both"/>
        <w:rPr>
          <w:rFonts w:ascii="Calibri" w:hAnsi="Calibri"/>
        </w:rPr>
      </w:pPr>
    </w:p>
    <w:p w:rsidR="00B7627A" w:rsidRDefault="00B7627A">
      <w:pPr>
        <w:pStyle w:val="Standard"/>
        <w:spacing w:line="360" w:lineRule="auto"/>
        <w:jc w:val="both"/>
        <w:rPr>
          <w:rFonts w:ascii="Calibri" w:hAnsi="Calibri"/>
        </w:rPr>
      </w:pPr>
    </w:p>
    <w:p w:rsidR="00B7627A" w:rsidRDefault="00B7627A" w:rsidP="00B7627A">
      <w:pPr>
        <w:spacing w:after="103" w:line="259" w:lineRule="auto"/>
        <w:ind w:right="1417"/>
        <w:jc w:val="center"/>
        <w:rPr>
          <w:rFonts w:ascii="Calibri" w:eastAsia="Calibri" w:hAnsi="Calibri" w:cs="Calibri"/>
          <w:b/>
          <w:sz w:val="28"/>
        </w:rPr>
      </w:pPr>
      <w:r>
        <w:rPr>
          <w:rFonts w:ascii="Calibri" w:eastAsia="Calibri" w:hAnsi="Calibri" w:cs="Calibri"/>
          <w:b/>
          <w:sz w:val="28"/>
        </w:rPr>
        <w:t>İÇ KONTROL GÜVENCE BEYANI</w:t>
      </w:r>
    </w:p>
    <w:p w:rsidR="00001942" w:rsidRDefault="00001942" w:rsidP="00B7627A">
      <w:pPr>
        <w:spacing w:after="103" w:line="259" w:lineRule="auto"/>
        <w:ind w:right="1417"/>
        <w:jc w:val="center"/>
        <w:rPr>
          <w:rFonts w:hint="eastAsia"/>
        </w:rPr>
      </w:pPr>
    </w:p>
    <w:p w:rsidR="00B7627A" w:rsidRDefault="00B7627A" w:rsidP="00B7627A">
      <w:pPr>
        <w:spacing w:line="259" w:lineRule="auto"/>
        <w:ind w:left="-5" w:right="1405"/>
        <w:jc w:val="both"/>
        <w:rPr>
          <w:rFonts w:hint="eastAsia"/>
        </w:rPr>
      </w:pPr>
      <w:r>
        <w:rPr>
          <w:rFonts w:ascii="Calibri" w:eastAsia="Calibri" w:hAnsi="Calibri" w:cs="Calibri"/>
        </w:rPr>
        <w:t xml:space="preserve">Harcama yetkilisi olarak yetkim dâhilinde; </w:t>
      </w:r>
    </w:p>
    <w:p w:rsidR="00B7627A" w:rsidRDefault="00B7627A" w:rsidP="00B7627A">
      <w:pPr>
        <w:spacing w:line="259" w:lineRule="auto"/>
        <w:jc w:val="both"/>
        <w:rPr>
          <w:rFonts w:hint="eastAsia"/>
        </w:rPr>
      </w:pPr>
      <w:r>
        <w:rPr>
          <w:rFonts w:ascii="Calibri" w:eastAsia="Calibri" w:hAnsi="Calibri" w:cs="Calibri"/>
        </w:rPr>
        <w:t xml:space="preserve"> </w:t>
      </w:r>
    </w:p>
    <w:p w:rsidR="00B7627A" w:rsidRDefault="00B7627A" w:rsidP="00B7627A">
      <w:pPr>
        <w:spacing w:line="259" w:lineRule="auto"/>
        <w:ind w:left="-5" w:right="1405"/>
        <w:jc w:val="both"/>
        <w:rPr>
          <w:rFonts w:hint="eastAsia"/>
        </w:rPr>
      </w:pPr>
      <w:r>
        <w:rPr>
          <w:rFonts w:ascii="Calibri" w:eastAsia="Calibri" w:hAnsi="Calibri" w:cs="Calibri"/>
        </w:rPr>
        <w:t xml:space="preserve">Bu raporda yer alan bilgilerin güvenilir, tam ve doğru olduğunu beyan ederim. </w:t>
      </w:r>
    </w:p>
    <w:p w:rsidR="00B7627A" w:rsidRDefault="00B7627A" w:rsidP="00B7627A">
      <w:pPr>
        <w:spacing w:line="259" w:lineRule="auto"/>
        <w:jc w:val="both"/>
        <w:rPr>
          <w:rFonts w:hint="eastAsia"/>
        </w:rPr>
      </w:pPr>
      <w:r>
        <w:rPr>
          <w:rFonts w:ascii="Calibri" w:eastAsia="Calibri" w:hAnsi="Calibri" w:cs="Calibri"/>
        </w:rPr>
        <w:t xml:space="preserve"> </w:t>
      </w:r>
    </w:p>
    <w:p w:rsidR="00B7627A" w:rsidRDefault="00B7627A" w:rsidP="00B7627A">
      <w:pPr>
        <w:spacing w:line="360" w:lineRule="auto"/>
        <w:ind w:left="-5" w:right="1405"/>
        <w:jc w:val="both"/>
        <w:rPr>
          <w:rFonts w:hint="eastAsia"/>
        </w:rPr>
      </w:pPr>
      <w:r>
        <w:rPr>
          <w:rFonts w:ascii="Calibri" w:eastAsia="Calibri" w:hAnsi="Calibri" w:cs="Calibri"/>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B7627A" w:rsidRDefault="00B7627A" w:rsidP="00B7627A">
      <w:pPr>
        <w:spacing w:line="259" w:lineRule="auto"/>
        <w:jc w:val="both"/>
        <w:rPr>
          <w:rFonts w:hint="eastAsia"/>
        </w:rPr>
      </w:pPr>
      <w:r>
        <w:rPr>
          <w:rFonts w:ascii="Calibri" w:eastAsia="Calibri" w:hAnsi="Calibri" w:cs="Calibri"/>
        </w:rPr>
        <w:t xml:space="preserve"> </w:t>
      </w:r>
    </w:p>
    <w:p w:rsidR="00B7627A" w:rsidRDefault="00B7627A" w:rsidP="00B7627A">
      <w:pPr>
        <w:spacing w:line="360" w:lineRule="auto"/>
        <w:ind w:left="-5" w:right="1405"/>
        <w:jc w:val="both"/>
        <w:rPr>
          <w:rFonts w:hint="eastAsia"/>
        </w:rPr>
      </w:pPr>
      <w:r>
        <w:rPr>
          <w:rFonts w:ascii="Calibri" w:eastAsia="Calibri" w:hAnsi="Calibri" w:cs="Calibri"/>
        </w:rPr>
        <w:t xml:space="preserve">Bu güvence, harcama yetkilisi olarak sahip olduğum bilgi ve değerlendirmeler, iç kontroller, iç denetçi raporları ile Sayıştay raporları gibi bilgim dâhilindeki hususlara dayanmaktadır. </w:t>
      </w:r>
    </w:p>
    <w:p w:rsidR="00B7627A" w:rsidRDefault="00B7627A" w:rsidP="00B7627A">
      <w:pPr>
        <w:spacing w:line="259" w:lineRule="auto"/>
        <w:jc w:val="both"/>
        <w:rPr>
          <w:rFonts w:hint="eastAsia"/>
        </w:rPr>
      </w:pPr>
      <w:r>
        <w:rPr>
          <w:rFonts w:ascii="Calibri" w:eastAsia="Calibri" w:hAnsi="Calibri" w:cs="Calibri"/>
        </w:rPr>
        <w:t xml:space="preserve"> </w:t>
      </w:r>
    </w:p>
    <w:p w:rsidR="00B7627A" w:rsidRDefault="00B7627A" w:rsidP="00B7627A">
      <w:pPr>
        <w:spacing w:line="360" w:lineRule="auto"/>
        <w:ind w:left="-5" w:right="1405"/>
        <w:jc w:val="both"/>
        <w:rPr>
          <w:rFonts w:hint="eastAsia"/>
        </w:rPr>
      </w:pPr>
      <w:r>
        <w:rPr>
          <w:rFonts w:ascii="Calibri" w:eastAsia="Calibri" w:hAnsi="Calibri" w:cs="Calibri"/>
        </w:rPr>
        <w:t>Burada raporlanmayan, idarenin menfaatlerine zarar veren herhangi bir husus hakkında bilgim olmadığını beyan ederim. (Diyarbakır, 1</w:t>
      </w:r>
      <w:r w:rsidR="004B1945">
        <w:rPr>
          <w:rFonts w:ascii="Calibri" w:eastAsia="Calibri" w:hAnsi="Calibri" w:cs="Calibri"/>
        </w:rPr>
        <w:t>2/01/2026</w:t>
      </w:r>
      <w:r>
        <w:rPr>
          <w:rFonts w:ascii="Calibri" w:eastAsia="Calibri" w:hAnsi="Calibri" w:cs="Calibri"/>
        </w:rPr>
        <w:t xml:space="preserve">) </w:t>
      </w:r>
    </w:p>
    <w:p w:rsidR="00B7627A" w:rsidRDefault="00B7627A" w:rsidP="00B7627A">
      <w:pPr>
        <w:spacing w:after="126" w:line="259" w:lineRule="auto"/>
        <w:jc w:val="both"/>
        <w:rPr>
          <w:rFonts w:hint="eastAsia"/>
        </w:rPr>
      </w:pPr>
      <w:r>
        <w:rPr>
          <w:rFonts w:ascii="Calibri" w:eastAsia="Calibri" w:hAnsi="Calibri" w:cs="Calibri"/>
        </w:rPr>
        <w:t xml:space="preserve"> </w:t>
      </w:r>
    </w:p>
    <w:p w:rsidR="00B7627A" w:rsidRDefault="00B7627A" w:rsidP="00B7627A">
      <w:pPr>
        <w:spacing w:after="139" w:line="259" w:lineRule="auto"/>
        <w:rPr>
          <w:rFonts w:hint="eastAsia"/>
        </w:rPr>
      </w:pPr>
      <w:r>
        <w:rPr>
          <w:rFonts w:ascii="Calibri" w:eastAsia="Calibri" w:hAnsi="Calibri" w:cs="Calibri"/>
        </w:rPr>
        <w:t xml:space="preserve"> </w:t>
      </w:r>
    </w:p>
    <w:p w:rsidR="00B7627A" w:rsidRDefault="00B7627A" w:rsidP="00B7627A">
      <w:pPr>
        <w:spacing w:line="259" w:lineRule="auto"/>
        <w:rPr>
          <w:rFonts w:hint="eastAsia"/>
        </w:rPr>
      </w:pPr>
      <w:r>
        <w:rPr>
          <w:rFonts w:ascii="Calibri" w:eastAsia="Calibri" w:hAnsi="Calibri" w:cs="Calibri"/>
        </w:rPr>
        <w:t xml:space="preserve"> </w:t>
      </w:r>
      <w:r>
        <w:rPr>
          <w:rFonts w:ascii="Calibri" w:eastAsia="Calibri" w:hAnsi="Calibri" w:cs="Calibri"/>
        </w:rPr>
        <w:tab/>
        <w:t xml:space="preserve"> </w:t>
      </w:r>
    </w:p>
    <w:p w:rsidR="00B7627A" w:rsidRPr="00E47A8C" w:rsidRDefault="00B7627A" w:rsidP="00B7627A">
      <w:pPr>
        <w:tabs>
          <w:tab w:val="center" w:pos="5672"/>
        </w:tabs>
        <w:spacing w:line="265" w:lineRule="auto"/>
        <w:ind w:left="-15"/>
        <w:rPr>
          <w:rFonts w:hint="eastAsia"/>
          <w:b/>
        </w:rPr>
      </w:pPr>
      <w:r>
        <w:rPr>
          <w:rFonts w:ascii="Calibri" w:eastAsia="Calibri" w:hAnsi="Calibri" w:cs="Calibri"/>
        </w:rPr>
        <w:t xml:space="preserve"> </w:t>
      </w:r>
      <w:r>
        <w:rPr>
          <w:rFonts w:ascii="Calibri" w:eastAsia="Calibri" w:hAnsi="Calibri" w:cs="Calibri"/>
        </w:rPr>
        <w:tab/>
      </w:r>
      <w:r>
        <w:rPr>
          <w:rFonts w:ascii="Calibri" w:eastAsia="Calibri" w:hAnsi="Calibri" w:cs="Calibri"/>
          <w:b/>
        </w:rPr>
        <w:t>Hasan YAVUZ</w:t>
      </w:r>
      <w:r w:rsidRPr="00E47A8C">
        <w:rPr>
          <w:rFonts w:ascii="Calibri" w:eastAsia="Calibri" w:hAnsi="Calibri" w:cs="Calibri"/>
          <w:b/>
        </w:rPr>
        <w:t xml:space="preserve"> </w:t>
      </w:r>
    </w:p>
    <w:p w:rsidR="00B7627A" w:rsidRPr="00E47A8C" w:rsidRDefault="00B7627A" w:rsidP="00B7627A">
      <w:pPr>
        <w:spacing w:line="259" w:lineRule="auto"/>
        <w:rPr>
          <w:rFonts w:hint="eastAsia"/>
          <w:b/>
        </w:rPr>
      </w:pPr>
      <w:r w:rsidRPr="00E47A8C">
        <w:rPr>
          <w:rFonts w:ascii="Calibri" w:eastAsia="Calibri" w:hAnsi="Calibri" w:cs="Calibri"/>
          <w:b/>
        </w:rPr>
        <w:t xml:space="preserve"> </w:t>
      </w:r>
    </w:p>
    <w:p w:rsidR="00B7627A" w:rsidRPr="00E47A8C" w:rsidRDefault="00B7627A" w:rsidP="00B7627A">
      <w:pPr>
        <w:pStyle w:val="Balk3"/>
        <w:tabs>
          <w:tab w:val="center" w:pos="5667"/>
        </w:tabs>
        <w:ind w:left="-15"/>
        <w:rPr>
          <w:b/>
          <w:color w:val="000000" w:themeColor="text1"/>
        </w:rPr>
      </w:pPr>
      <w:r w:rsidRPr="00E47A8C">
        <w:rPr>
          <w:b/>
        </w:rPr>
        <w:t xml:space="preserve"> </w:t>
      </w:r>
      <w:r w:rsidRPr="00E47A8C">
        <w:rPr>
          <w:b/>
        </w:rPr>
        <w:tab/>
      </w:r>
      <w:bookmarkStart w:id="24" w:name="_Toc187320473"/>
      <w:r w:rsidRPr="00E47A8C">
        <w:rPr>
          <w:b/>
          <w:color w:val="000000" w:themeColor="text1"/>
        </w:rPr>
        <w:t>Kütüphan</w:t>
      </w:r>
      <w:r>
        <w:rPr>
          <w:b/>
          <w:color w:val="000000" w:themeColor="text1"/>
        </w:rPr>
        <w:t>e ve Dokümantasyon Daire Başkanı</w:t>
      </w:r>
      <w:bookmarkEnd w:id="24"/>
    </w:p>
    <w:p w:rsidR="00B7627A" w:rsidRPr="00E47A8C" w:rsidRDefault="00B7627A" w:rsidP="00B7627A">
      <w:pPr>
        <w:pStyle w:val="Standard"/>
        <w:spacing w:line="360" w:lineRule="auto"/>
        <w:jc w:val="both"/>
        <w:rPr>
          <w:rFonts w:hint="eastAsia"/>
          <w:b/>
          <w:color w:val="000000" w:themeColor="text1"/>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567F85" w:rsidRDefault="00567F85">
      <w:pPr>
        <w:pStyle w:val="Standard"/>
        <w:spacing w:line="360" w:lineRule="auto"/>
        <w:jc w:val="both"/>
        <w:rPr>
          <w:rFonts w:ascii="Calibri" w:hAnsi="Calibri"/>
        </w:rPr>
      </w:pPr>
    </w:p>
    <w:p w:rsidR="00567F85" w:rsidRDefault="00567F85">
      <w:pPr>
        <w:pStyle w:val="Standard"/>
        <w:spacing w:line="360" w:lineRule="auto"/>
        <w:jc w:val="both"/>
        <w:rPr>
          <w:rFonts w:ascii="Calibri" w:hAnsi="Calibri"/>
        </w:rPr>
      </w:pPr>
    </w:p>
    <w:p w:rsidR="00934B9C" w:rsidRDefault="00B95FD8" w:rsidP="00B7627A">
      <w:pPr>
        <w:pStyle w:val="Standard"/>
        <w:tabs>
          <w:tab w:val="center" w:pos="5669"/>
        </w:tabs>
        <w:jc w:val="right"/>
        <w:rPr>
          <w:rFonts w:ascii="Calibri" w:hAnsi="Calibri"/>
        </w:rPr>
      </w:pPr>
      <w:r>
        <w:rPr>
          <w:rFonts w:ascii="Calibri" w:hAnsi="Calibri"/>
        </w:rPr>
        <w:tab/>
      </w: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Default="00934B9C">
      <w:pPr>
        <w:pStyle w:val="Standard"/>
        <w:spacing w:line="360" w:lineRule="auto"/>
        <w:jc w:val="both"/>
        <w:rPr>
          <w:rFonts w:ascii="Calibri" w:hAnsi="Calibri"/>
        </w:rPr>
      </w:pPr>
    </w:p>
    <w:p w:rsidR="00934B9C" w:rsidRPr="002B2A3E" w:rsidRDefault="00934B9C" w:rsidP="00001942">
      <w:pPr>
        <w:pStyle w:val="Standard"/>
        <w:spacing w:line="360" w:lineRule="auto"/>
        <w:ind w:left="720"/>
        <w:jc w:val="both"/>
        <w:rPr>
          <w:rFonts w:hint="eastAsia"/>
          <w:color w:val="FF0000"/>
        </w:rPr>
      </w:pPr>
    </w:p>
    <w:sectPr w:rsidR="00934B9C" w:rsidRPr="002B2A3E" w:rsidSect="006777AC">
      <w:pgSz w:w="11906" w:h="16838"/>
      <w:pgMar w:top="567" w:right="1417" w:bottom="624" w:left="1417" w:header="708" w:footer="567"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0B8" w:rsidRDefault="00FC60B8">
      <w:pPr>
        <w:rPr>
          <w:rFonts w:hint="eastAsia"/>
        </w:rPr>
      </w:pPr>
      <w:r>
        <w:separator/>
      </w:r>
    </w:p>
  </w:endnote>
  <w:endnote w:type="continuationSeparator" w:id="0">
    <w:p w:rsidR="00FC60B8" w:rsidRDefault="00FC60B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inion Pro">
    <w:charset w:val="00"/>
    <w:family w:val="auto"/>
    <w:pitch w:val="variable"/>
  </w:font>
  <w:font w:name="Carlito">
    <w:altName w:val="Calibri"/>
    <w:charset w:val="00"/>
    <w:family w:val="swiss"/>
    <w:pitch w:val="variable"/>
  </w:font>
  <w:font w:name="Segoe UI">
    <w:panose1 w:val="020B0502040204020203"/>
    <w:charset w:val="A2"/>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639" w:rsidRDefault="00F66639">
    <w:pPr>
      <w:pStyle w:val="AltBilgi"/>
      <w:jc w:val="right"/>
      <w:rPr>
        <w:rFonts w:hint="eastAsia"/>
      </w:rPr>
    </w:pPr>
    <w:r>
      <w:rPr>
        <w:rFonts w:ascii="Calibri" w:hAnsi="Calibri"/>
        <w:sz w:val="20"/>
        <w:szCs w:val="20"/>
      </w:rPr>
      <w:fldChar w:fldCharType="begin"/>
    </w:r>
    <w:r>
      <w:rPr>
        <w:rFonts w:ascii="Calibri" w:hAnsi="Calibri"/>
        <w:sz w:val="20"/>
        <w:szCs w:val="20"/>
      </w:rPr>
      <w:instrText xml:space="preserve"> PAGE </w:instrText>
    </w:r>
    <w:r>
      <w:rPr>
        <w:rFonts w:ascii="Calibri" w:hAnsi="Calibri"/>
        <w:sz w:val="20"/>
        <w:szCs w:val="20"/>
      </w:rPr>
      <w:fldChar w:fldCharType="separate"/>
    </w:r>
    <w:r w:rsidR="00391AF4">
      <w:rPr>
        <w:rFonts w:ascii="Calibri" w:hAnsi="Calibri"/>
        <w:noProof/>
        <w:sz w:val="20"/>
        <w:szCs w:val="20"/>
      </w:rPr>
      <w:t>1</w:t>
    </w:r>
    <w:r>
      <w:rPr>
        <w:rFonts w:ascii="Calibri" w:hAnsi="Calibri"/>
        <w:sz w:val="20"/>
        <w:szCs w:val="20"/>
      </w:rPr>
      <w:fldChar w:fldCharType="end"/>
    </w:r>
    <w:r>
      <w:rPr>
        <w:rFonts w:ascii="Calibri" w:hAnsi="Calibri"/>
        <w:sz w:val="20"/>
        <w:szCs w:val="20"/>
      </w:rPr>
      <w:t>/</w:t>
    </w:r>
    <w:r>
      <w:rPr>
        <w:rFonts w:ascii="Calibri" w:hAnsi="Calibri"/>
        <w:sz w:val="20"/>
        <w:szCs w:val="20"/>
      </w:rPr>
      <w:fldChar w:fldCharType="begin"/>
    </w:r>
    <w:r>
      <w:rPr>
        <w:rFonts w:ascii="Calibri" w:hAnsi="Calibri"/>
        <w:sz w:val="20"/>
        <w:szCs w:val="20"/>
      </w:rPr>
      <w:instrText xml:space="preserve"> NUMPAGES </w:instrText>
    </w:r>
    <w:r>
      <w:rPr>
        <w:rFonts w:ascii="Calibri" w:hAnsi="Calibri"/>
        <w:sz w:val="20"/>
        <w:szCs w:val="20"/>
      </w:rPr>
      <w:fldChar w:fldCharType="separate"/>
    </w:r>
    <w:r w:rsidR="00391AF4">
      <w:rPr>
        <w:rFonts w:ascii="Calibri" w:hAnsi="Calibri"/>
        <w:noProof/>
        <w:sz w:val="20"/>
        <w:szCs w:val="20"/>
      </w:rPr>
      <w:t>30</w:t>
    </w:r>
    <w:r>
      <w:rPr>
        <w:rFonts w:ascii="Calibri" w:hAnsi="Calibri"/>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0B8" w:rsidRDefault="00FC60B8">
      <w:pPr>
        <w:rPr>
          <w:rFonts w:hint="eastAsia"/>
        </w:rPr>
      </w:pPr>
      <w:r>
        <w:rPr>
          <w:color w:val="000000"/>
        </w:rPr>
        <w:separator/>
      </w:r>
    </w:p>
  </w:footnote>
  <w:footnote w:type="continuationSeparator" w:id="0">
    <w:p w:rsidR="00FC60B8" w:rsidRDefault="00FC60B8">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C817B4"/>
    <w:multiLevelType w:val="hybridMultilevel"/>
    <w:tmpl w:val="2A22B0DA"/>
    <w:lvl w:ilvl="0" w:tplc="2F0C661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4295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9E4A2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D807B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3AD47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D43C6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A98B66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D09B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48AB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9A90AB2"/>
    <w:multiLevelType w:val="multilevel"/>
    <w:tmpl w:val="1182EEF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 w15:restartNumberingAfterBreak="0">
    <w:nsid w:val="51BB46BD"/>
    <w:multiLevelType w:val="hybridMultilevel"/>
    <w:tmpl w:val="F06A9C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1302D3C"/>
    <w:multiLevelType w:val="hybridMultilevel"/>
    <w:tmpl w:val="350C8C50"/>
    <w:lvl w:ilvl="0" w:tplc="3A1C8C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D58228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769C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0022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2A8A8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32BB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64AF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841C1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1C2D4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9C"/>
    <w:rsid w:val="00001942"/>
    <w:rsid w:val="0003010C"/>
    <w:rsid w:val="00053FD8"/>
    <w:rsid w:val="000547F8"/>
    <w:rsid w:val="00062A3E"/>
    <w:rsid w:val="0007711B"/>
    <w:rsid w:val="00082DE7"/>
    <w:rsid w:val="00086865"/>
    <w:rsid w:val="000B13BB"/>
    <w:rsid w:val="000B4AF4"/>
    <w:rsid w:val="000B4D7E"/>
    <w:rsid w:val="000D14CC"/>
    <w:rsid w:val="000F6965"/>
    <w:rsid w:val="0010681B"/>
    <w:rsid w:val="00116B66"/>
    <w:rsid w:val="001347EB"/>
    <w:rsid w:val="001655A7"/>
    <w:rsid w:val="00184C51"/>
    <w:rsid w:val="001A0F1B"/>
    <w:rsid w:val="001B424C"/>
    <w:rsid w:val="001B709E"/>
    <w:rsid w:val="001C6753"/>
    <w:rsid w:val="001F19FC"/>
    <w:rsid w:val="001F792F"/>
    <w:rsid w:val="0020360B"/>
    <w:rsid w:val="0021027E"/>
    <w:rsid w:val="00215673"/>
    <w:rsid w:val="00247FFA"/>
    <w:rsid w:val="002571BF"/>
    <w:rsid w:val="00276902"/>
    <w:rsid w:val="002B2A3E"/>
    <w:rsid w:val="002D36DE"/>
    <w:rsid w:val="002E6609"/>
    <w:rsid w:val="002F74D0"/>
    <w:rsid w:val="003012B2"/>
    <w:rsid w:val="003059F5"/>
    <w:rsid w:val="00306190"/>
    <w:rsid w:val="003425FD"/>
    <w:rsid w:val="00342BEA"/>
    <w:rsid w:val="00343F14"/>
    <w:rsid w:val="00345C1E"/>
    <w:rsid w:val="00345D49"/>
    <w:rsid w:val="003733A6"/>
    <w:rsid w:val="00391AF4"/>
    <w:rsid w:val="003E063F"/>
    <w:rsid w:val="003E5437"/>
    <w:rsid w:val="004148F7"/>
    <w:rsid w:val="00416BEC"/>
    <w:rsid w:val="00422003"/>
    <w:rsid w:val="0043230A"/>
    <w:rsid w:val="0043618F"/>
    <w:rsid w:val="00445DD4"/>
    <w:rsid w:val="00460995"/>
    <w:rsid w:val="00466BBA"/>
    <w:rsid w:val="00481C85"/>
    <w:rsid w:val="004A0482"/>
    <w:rsid w:val="004B1945"/>
    <w:rsid w:val="004D4A67"/>
    <w:rsid w:val="00507D9B"/>
    <w:rsid w:val="00514388"/>
    <w:rsid w:val="00516A9E"/>
    <w:rsid w:val="00520119"/>
    <w:rsid w:val="00553FE8"/>
    <w:rsid w:val="00567F85"/>
    <w:rsid w:val="0057239D"/>
    <w:rsid w:val="005B2002"/>
    <w:rsid w:val="005D3CD5"/>
    <w:rsid w:val="005F16FC"/>
    <w:rsid w:val="005F552D"/>
    <w:rsid w:val="006072A5"/>
    <w:rsid w:val="006144E5"/>
    <w:rsid w:val="00625832"/>
    <w:rsid w:val="00643CDD"/>
    <w:rsid w:val="00645AD8"/>
    <w:rsid w:val="006564D1"/>
    <w:rsid w:val="006740EB"/>
    <w:rsid w:val="0067549F"/>
    <w:rsid w:val="006777AC"/>
    <w:rsid w:val="00683916"/>
    <w:rsid w:val="006927DD"/>
    <w:rsid w:val="006A3C8C"/>
    <w:rsid w:val="006A6FF9"/>
    <w:rsid w:val="006B41E5"/>
    <w:rsid w:val="006D7FEC"/>
    <w:rsid w:val="00704A11"/>
    <w:rsid w:val="00707802"/>
    <w:rsid w:val="00726A26"/>
    <w:rsid w:val="00732A76"/>
    <w:rsid w:val="007438F5"/>
    <w:rsid w:val="00745F12"/>
    <w:rsid w:val="007529DC"/>
    <w:rsid w:val="0077595A"/>
    <w:rsid w:val="007A22F3"/>
    <w:rsid w:val="007A58E4"/>
    <w:rsid w:val="007E367F"/>
    <w:rsid w:val="0083695D"/>
    <w:rsid w:val="00855221"/>
    <w:rsid w:val="00855B21"/>
    <w:rsid w:val="008579B3"/>
    <w:rsid w:val="008641EF"/>
    <w:rsid w:val="00874E8F"/>
    <w:rsid w:val="00886E0A"/>
    <w:rsid w:val="008A3F0B"/>
    <w:rsid w:val="008C12AC"/>
    <w:rsid w:val="008E2A98"/>
    <w:rsid w:val="00934B9C"/>
    <w:rsid w:val="00942C2E"/>
    <w:rsid w:val="009530ED"/>
    <w:rsid w:val="00963EB6"/>
    <w:rsid w:val="00977819"/>
    <w:rsid w:val="009877F5"/>
    <w:rsid w:val="009B1B46"/>
    <w:rsid w:val="009C4EB4"/>
    <w:rsid w:val="009D67DB"/>
    <w:rsid w:val="009E38F6"/>
    <w:rsid w:val="009E6528"/>
    <w:rsid w:val="009F02D6"/>
    <w:rsid w:val="009F7888"/>
    <w:rsid w:val="00A02B4E"/>
    <w:rsid w:val="00A05D9A"/>
    <w:rsid w:val="00A12758"/>
    <w:rsid w:val="00A2565F"/>
    <w:rsid w:val="00A45E8E"/>
    <w:rsid w:val="00A569FF"/>
    <w:rsid w:val="00A62181"/>
    <w:rsid w:val="00A81C4E"/>
    <w:rsid w:val="00AB08AD"/>
    <w:rsid w:val="00AF1FC3"/>
    <w:rsid w:val="00B44D76"/>
    <w:rsid w:val="00B57EA4"/>
    <w:rsid w:val="00B62295"/>
    <w:rsid w:val="00B642F6"/>
    <w:rsid w:val="00B7627A"/>
    <w:rsid w:val="00B86DA0"/>
    <w:rsid w:val="00B95FD8"/>
    <w:rsid w:val="00B9794A"/>
    <w:rsid w:val="00BA0834"/>
    <w:rsid w:val="00BB00EE"/>
    <w:rsid w:val="00BB6230"/>
    <w:rsid w:val="00C0340E"/>
    <w:rsid w:val="00C042EF"/>
    <w:rsid w:val="00C1608B"/>
    <w:rsid w:val="00C4118B"/>
    <w:rsid w:val="00C57A62"/>
    <w:rsid w:val="00CA6944"/>
    <w:rsid w:val="00CC07A1"/>
    <w:rsid w:val="00CC0A4C"/>
    <w:rsid w:val="00CC3BB3"/>
    <w:rsid w:val="00CE49BF"/>
    <w:rsid w:val="00D27CC7"/>
    <w:rsid w:val="00D701C5"/>
    <w:rsid w:val="00D76C1C"/>
    <w:rsid w:val="00D865D9"/>
    <w:rsid w:val="00D93043"/>
    <w:rsid w:val="00DA34C1"/>
    <w:rsid w:val="00DC2E37"/>
    <w:rsid w:val="00DD03F9"/>
    <w:rsid w:val="00DF2C2F"/>
    <w:rsid w:val="00DF5988"/>
    <w:rsid w:val="00E4330D"/>
    <w:rsid w:val="00E47F60"/>
    <w:rsid w:val="00E67DDD"/>
    <w:rsid w:val="00E92F81"/>
    <w:rsid w:val="00EB30DC"/>
    <w:rsid w:val="00EB675A"/>
    <w:rsid w:val="00ED0FBB"/>
    <w:rsid w:val="00ED57F9"/>
    <w:rsid w:val="00ED65B6"/>
    <w:rsid w:val="00EF087A"/>
    <w:rsid w:val="00F135B9"/>
    <w:rsid w:val="00F32B1A"/>
    <w:rsid w:val="00F369A8"/>
    <w:rsid w:val="00F52FB3"/>
    <w:rsid w:val="00F66639"/>
    <w:rsid w:val="00F74C1F"/>
    <w:rsid w:val="00FA0F4A"/>
    <w:rsid w:val="00FA182A"/>
    <w:rsid w:val="00FC41BE"/>
    <w:rsid w:val="00FC60B8"/>
    <w:rsid w:val="00FD42C1"/>
    <w:rsid w:val="00FD46D0"/>
    <w:rsid w:val="00FE7233"/>
    <w:rsid w:val="00FF0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0934A1-24D7-4C88-8967-1FF59CC53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kern w:val="3"/>
        <w:sz w:val="24"/>
        <w:szCs w:val="24"/>
        <w:lang w:val="tr-TR"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Balk1">
    <w:name w:val="heading 1"/>
    <w:basedOn w:val="Heading"/>
    <w:next w:val="Textbody"/>
    <w:pPr>
      <w:spacing w:before="0" w:after="0"/>
      <w:outlineLvl w:val="0"/>
    </w:pPr>
    <w:rPr>
      <w:rFonts w:ascii="Calibri" w:eastAsia="Calibri" w:hAnsi="Calibri" w:cs="Calibri"/>
      <w:b/>
      <w:bCs/>
    </w:rPr>
  </w:style>
  <w:style w:type="paragraph" w:styleId="Balk2">
    <w:name w:val="heading 2"/>
    <w:basedOn w:val="Heading"/>
    <w:next w:val="Textbody"/>
    <w:pPr>
      <w:spacing w:before="0" w:after="0"/>
      <w:outlineLvl w:val="1"/>
    </w:pPr>
    <w:rPr>
      <w:rFonts w:ascii="Calibri" w:eastAsia="Calibri" w:hAnsi="Calibri" w:cs="Calibri"/>
      <w:b/>
      <w:bCs/>
    </w:rPr>
  </w:style>
  <w:style w:type="paragraph" w:styleId="Balk3">
    <w:name w:val="heading 3"/>
    <w:basedOn w:val="Normal"/>
    <w:next w:val="Normal"/>
    <w:link w:val="Balk3Char"/>
    <w:uiPriority w:val="9"/>
    <w:semiHidden/>
    <w:unhideWhenUsed/>
    <w:qFormat/>
    <w:rsid w:val="0043230A"/>
    <w:pPr>
      <w:keepNext/>
      <w:keepLines/>
      <w:spacing w:before="40"/>
      <w:outlineLvl w:val="2"/>
    </w:pPr>
    <w:rPr>
      <w:rFonts w:asciiTheme="majorHAnsi" w:eastAsiaTheme="majorEastAsia" w:hAnsiTheme="majorHAnsi"/>
      <w:color w:val="1F4D78" w:themeColor="accent1" w:themeShade="7F"/>
      <w:szCs w:val="21"/>
    </w:rPr>
  </w:style>
  <w:style w:type="paragraph" w:styleId="Balk4">
    <w:name w:val="heading 4"/>
    <w:basedOn w:val="Normal"/>
    <w:next w:val="Normal"/>
    <w:link w:val="Balk4Char"/>
    <w:uiPriority w:val="9"/>
    <w:semiHidden/>
    <w:unhideWhenUsed/>
    <w:qFormat/>
    <w:rsid w:val="0043230A"/>
    <w:pPr>
      <w:keepNext/>
      <w:keepLines/>
      <w:spacing w:before="40"/>
      <w:outlineLvl w:val="3"/>
    </w:pPr>
    <w:rPr>
      <w:rFonts w:asciiTheme="majorHAnsi" w:eastAsiaTheme="majorEastAsia" w:hAnsiTheme="majorHAnsi"/>
      <w:i/>
      <w:iCs/>
      <w:color w:val="2E74B5" w:themeColor="accent1" w:themeShade="BF"/>
      <w:szCs w:val="21"/>
    </w:rPr>
  </w:style>
  <w:style w:type="paragraph" w:styleId="Balk5">
    <w:name w:val="heading 5"/>
    <w:basedOn w:val="Normal"/>
    <w:next w:val="Normal"/>
    <w:link w:val="Balk5Char"/>
    <w:uiPriority w:val="9"/>
    <w:semiHidden/>
    <w:unhideWhenUsed/>
    <w:qFormat/>
    <w:rsid w:val="00BA0834"/>
    <w:pPr>
      <w:keepNext/>
      <w:keepLines/>
      <w:spacing w:before="40"/>
      <w:outlineLvl w:val="4"/>
    </w:pPr>
    <w:rPr>
      <w:rFonts w:asciiTheme="majorHAnsi" w:eastAsiaTheme="majorEastAsia" w:hAnsiTheme="majorHAnsi"/>
      <w:color w:val="2E74B5" w:themeColor="accent1" w:themeShade="BF"/>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ResimYazs">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BasicParagraph">
    <w:name w:val="[Basic Paragraph]"/>
    <w:basedOn w:val="Standard"/>
    <w:pPr>
      <w:spacing w:line="288" w:lineRule="auto"/>
      <w:jc w:val="both"/>
      <w:textAlignment w:val="center"/>
    </w:pPr>
    <w:rPr>
      <w:rFonts w:ascii="Minion Pro" w:eastAsia="Minion Pro" w:hAnsi="Minion Pro" w:cs="Minion Pro"/>
      <w:color w:val="000000"/>
      <w:lang w:val="en-US" w:eastAsia="tr-TR"/>
    </w:rPr>
  </w:style>
  <w:style w:type="paragraph" w:customStyle="1" w:styleId="TableContents">
    <w:name w:val="Table Contents"/>
    <w:basedOn w:val="Standard"/>
    <w:pPr>
      <w:suppressLineNumbers/>
    </w:pPr>
  </w:style>
  <w:style w:type="paragraph" w:styleId="AltBilgi">
    <w:name w:val="footer"/>
    <w:basedOn w:val="Standard"/>
    <w:pPr>
      <w:suppressLineNumbers/>
      <w:tabs>
        <w:tab w:val="center" w:pos="4819"/>
        <w:tab w:val="right" w:pos="9638"/>
      </w:tabs>
    </w:pPr>
  </w:style>
  <w:style w:type="paragraph" w:customStyle="1" w:styleId="ContentsHeading">
    <w:name w:val="Contents Heading"/>
    <w:basedOn w:val="Heading"/>
    <w:pPr>
      <w:suppressLineNumbers/>
    </w:pPr>
    <w:rPr>
      <w:b/>
      <w:bCs/>
      <w:sz w:val="32"/>
      <w:szCs w:val="32"/>
    </w:rPr>
  </w:style>
  <w:style w:type="paragraph" w:customStyle="1" w:styleId="Contents1">
    <w:name w:val="Contents 1"/>
    <w:basedOn w:val="Index"/>
    <w:pPr>
      <w:tabs>
        <w:tab w:val="right" w:leader="dot" w:pos="9072"/>
      </w:tabs>
    </w:pPr>
  </w:style>
  <w:style w:type="paragraph" w:customStyle="1" w:styleId="Contents2">
    <w:name w:val="Contents 2"/>
    <w:basedOn w:val="Index"/>
    <w:pPr>
      <w:tabs>
        <w:tab w:val="right" w:leader="dot" w:pos="9072"/>
      </w:tabs>
      <w:ind w:left="283"/>
    </w:pPr>
  </w:style>
  <w:style w:type="paragraph" w:customStyle="1" w:styleId="TableHeading">
    <w:name w:val="Table Heading"/>
    <w:basedOn w:val="TableContents"/>
    <w:pPr>
      <w:jc w:val="center"/>
    </w:pPr>
    <w:rPr>
      <w:b/>
      <w:bCs/>
    </w:rPr>
  </w:style>
  <w:style w:type="character" w:styleId="Vurgu">
    <w:name w:val="Emphasis"/>
    <w:basedOn w:val="VarsaylanParagrafYazTipi"/>
    <w:rPr>
      <w:i/>
      <w:iCs/>
    </w:rPr>
  </w:style>
  <w:style w:type="character" w:customStyle="1" w:styleId="Character20style">
    <w:name w:val="Character_20_style"/>
  </w:style>
  <w:style w:type="character" w:customStyle="1" w:styleId="Internetlink">
    <w:name w:val="Internet link"/>
    <w:rPr>
      <w:color w:val="000080"/>
      <w:u w:val="single"/>
    </w:rPr>
  </w:style>
  <w:style w:type="character" w:customStyle="1" w:styleId="IndexLink">
    <w:name w:val="Index Link"/>
  </w:style>
  <w:style w:type="numbering" w:customStyle="1" w:styleId="WW8Num2">
    <w:name w:val="WW8Num2"/>
    <w:basedOn w:val="ListeYok"/>
    <w:pPr>
      <w:numPr>
        <w:numId w:val="1"/>
      </w:numPr>
    </w:pPr>
  </w:style>
  <w:style w:type="table" w:styleId="TabloKlavuzu">
    <w:name w:val="Table Grid"/>
    <w:basedOn w:val="NormalTablo"/>
    <w:uiPriority w:val="59"/>
    <w:rsid w:val="00942C2E"/>
    <w:pPr>
      <w:autoSpaceDN/>
      <w:textAlignment w:val="auto"/>
    </w:pPr>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2">
    <w:name w:val="A2"/>
    <w:basedOn w:val="Normal"/>
    <w:qFormat/>
    <w:rsid w:val="00FA182A"/>
    <w:pPr>
      <w:suppressAutoHyphens w:val="0"/>
      <w:autoSpaceDN/>
      <w:spacing w:after="160" w:line="259" w:lineRule="auto"/>
      <w:textAlignment w:val="auto"/>
    </w:pPr>
    <w:rPr>
      <w:rFonts w:ascii="Times New Roman" w:eastAsiaTheme="minorHAnsi" w:hAnsi="Times New Roman" w:cstheme="minorBidi"/>
      <w:b/>
      <w:kern w:val="0"/>
      <w:szCs w:val="22"/>
      <w:lang w:eastAsia="en-US" w:bidi="ar-SA"/>
    </w:rPr>
  </w:style>
  <w:style w:type="table" w:customStyle="1" w:styleId="TableGrid">
    <w:name w:val="TableGrid"/>
    <w:rsid w:val="00FA182A"/>
    <w:pPr>
      <w:autoSpaceDN/>
      <w:textAlignment w:val="auto"/>
    </w:pPr>
    <w:rPr>
      <w:rFonts w:asciiTheme="minorHAnsi" w:eastAsiaTheme="minorEastAsia" w:hAnsiTheme="minorHAnsi" w:cstheme="minorBidi"/>
      <w:kern w:val="0"/>
      <w:sz w:val="22"/>
      <w:szCs w:val="22"/>
      <w:lang w:eastAsia="tr-TR" w:bidi="ar-SA"/>
    </w:rPr>
    <w:tblPr>
      <w:tblCellMar>
        <w:top w:w="0" w:type="dxa"/>
        <w:left w:w="0" w:type="dxa"/>
        <w:bottom w:w="0" w:type="dxa"/>
        <w:right w:w="0" w:type="dxa"/>
      </w:tblCellMar>
    </w:tblPr>
  </w:style>
  <w:style w:type="table" w:customStyle="1" w:styleId="TabloKlavuzuAk1">
    <w:name w:val="Tablo Kılavuzu Açık1"/>
    <w:basedOn w:val="NormalTablo"/>
    <w:uiPriority w:val="40"/>
    <w:rsid w:val="00DD03F9"/>
    <w:pPr>
      <w:autoSpaceDN/>
      <w:textAlignment w:val="auto"/>
    </w:pPr>
    <w:rPr>
      <w:rFonts w:ascii="Times New Roman" w:eastAsia="Times New Roman" w:hAnsi="Times New Roman" w:cs="Times New Roman"/>
      <w:kern w:val="0"/>
      <w:sz w:val="20"/>
      <w:szCs w:val="20"/>
      <w:lang w:eastAsia="tr-TR" w:bidi="ar-SA"/>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1">
    <w:name w:val="toc 1"/>
    <w:basedOn w:val="Normal"/>
    <w:next w:val="Normal"/>
    <w:autoRedefine/>
    <w:uiPriority w:val="39"/>
    <w:unhideWhenUsed/>
    <w:rsid w:val="00645AD8"/>
    <w:pPr>
      <w:spacing w:after="100"/>
    </w:pPr>
    <w:rPr>
      <w:szCs w:val="21"/>
    </w:rPr>
  </w:style>
  <w:style w:type="paragraph" w:styleId="T2">
    <w:name w:val="toc 2"/>
    <w:basedOn w:val="Normal"/>
    <w:next w:val="Normal"/>
    <w:autoRedefine/>
    <w:uiPriority w:val="39"/>
    <w:unhideWhenUsed/>
    <w:rsid w:val="00645AD8"/>
    <w:pPr>
      <w:spacing w:after="100"/>
      <w:ind w:left="240"/>
    </w:pPr>
    <w:rPr>
      <w:szCs w:val="21"/>
    </w:rPr>
  </w:style>
  <w:style w:type="character" w:styleId="Kpr">
    <w:name w:val="Hyperlink"/>
    <w:basedOn w:val="VarsaylanParagrafYazTipi"/>
    <w:uiPriority w:val="99"/>
    <w:unhideWhenUsed/>
    <w:rsid w:val="00645AD8"/>
    <w:rPr>
      <w:color w:val="0563C1" w:themeColor="hyperlink"/>
      <w:u w:val="single"/>
    </w:rPr>
  </w:style>
  <w:style w:type="character" w:customStyle="1" w:styleId="Balk3Char">
    <w:name w:val="Başlık 3 Char"/>
    <w:basedOn w:val="VarsaylanParagrafYazTipi"/>
    <w:link w:val="Balk3"/>
    <w:uiPriority w:val="9"/>
    <w:semiHidden/>
    <w:rsid w:val="0043230A"/>
    <w:rPr>
      <w:rFonts w:asciiTheme="majorHAnsi" w:eastAsiaTheme="majorEastAsia" w:hAnsiTheme="majorHAnsi"/>
      <w:color w:val="1F4D78" w:themeColor="accent1" w:themeShade="7F"/>
      <w:szCs w:val="21"/>
    </w:rPr>
  </w:style>
  <w:style w:type="character" w:customStyle="1" w:styleId="Balk4Char">
    <w:name w:val="Başlık 4 Char"/>
    <w:basedOn w:val="VarsaylanParagrafYazTipi"/>
    <w:link w:val="Balk4"/>
    <w:uiPriority w:val="9"/>
    <w:semiHidden/>
    <w:rsid w:val="0043230A"/>
    <w:rPr>
      <w:rFonts w:asciiTheme="majorHAnsi" w:eastAsiaTheme="majorEastAsia" w:hAnsiTheme="majorHAnsi"/>
      <w:i/>
      <w:iCs/>
      <w:color w:val="2E74B5" w:themeColor="accent1" w:themeShade="BF"/>
      <w:szCs w:val="21"/>
    </w:rPr>
  </w:style>
  <w:style w:type="character" w:customStyle="1" w:styleId="Balk5Char">
    <w:name w:val="Başlık 5 Char"/>
    <w:basedOn w:val="VarsaylanParagrafYazTipi"/>
    <w:link w:val="Balk5"/>
    <w:uiPriority w:val="9"/>
    <w:semiHidden/>
    <w:rsid w:val="00BA0834"/>
    <w:rPr>
      <w:rFonts w:asciiTheme="majorHAnsi" w:eastAsiaTheme="majorEastAsia" w:hAnsiTheme="majorHAnsi"/>
      <w:color w:val="2E74B5" w:themeColor="accent1" w:themeShade="BF"/>
      <w:szCs w:val="21"/>
    </w:rPr>
  </w:style>
  <w:style w:type="character" w:customStyle="1" w:styleId="d9fyld">
    <w:name w:val="d9fyld"/>
    <w:basedOn w:val="VarsaylanParagrafYazTipi"/>
    <w:rsid w:val="00BA0834"/>
  </w:style>
  <w:style w:type="character" w:customStyle="1" w:styleId="hgkelc">
    <w:name w:val="hgkelc"/>
    <w:basedOn w:val="VarsaylanParagrafYazTipi"/>
    <w:rsid w:val="00BA0834"/>
  </w:style>
  <w:style w:type="paragraph" w:styleId="GvdeMetni">
    <w:name w:val="Body Text"/>
    <w:basedOn w:val="Normal"/>
    <w:link w:val="GvdeMetniChar"/>
    <w:qFormat/>
    <w:rsid w:val="000F6965"/>
    <w:pPr>
      <w:widowControl w:val="0"/>
      <w:suppressAutoHyphens w:val="0"/>
      <w:autoSpaceDE w:val="0"/>
      <w:textAlignment w:val="auto"/>
    </w:pPr>
    <w:rPr>
      <w:rFonts w:ascii="Carlito" w:eastAsia="Carlito" w:hAnsi="Carlito" w:cs="Carlito"/>
      <w:kern w:val="0"/>
      <w:lang w:eastAsia="en-US" w:bidi="ar-SA"/>
    </w:rPr>
  </w:style>
  <w:style w:type="character" w:customStyle="1" w:styleId="GvdeMetniChar">
    <w:name w:val="Gövde Metni Char"/>
    <w:basedOn w:val="VarsaylanParagrafYazTipi"/>
    <w:link w:val="GvdeMetni"/>
    <w:rsid w:val="000F6965"/>
    <w:rPr>
      <w:rFonts w:ascii="Carlito" w:eastAsia="Carlito" w:hAnsi="Carlito" w:cs="Carlito"/>
      <w:kern w:val="0"/>
      <w:lang w:eastAsia="en-US" w:bidi="ar-SA"/>
    </w:rPr>
  </w:style>
  <w:style w:type="paragraph" w:styleId="BalonMetni">
    <w:name w:val="Balloon Text"/>
    <w:basedOn w:val="Normal"/>
    <w:link w:val="BalonMetniChar"/>
    <w:uiPriority w:val="99"/>
    <w:semiHidden/>
    <w:unhideWhenUsed/>
    <w:rsid w:val="00625832"/>
    <w:rPr>
      <w:rFonts w:ascii="Segoe UI" w:hAnsi="Segoe UI"/>
      <w:sz w:val="18"/>
      <w:szCs w:val="16"/>
    </w:rPr>
  </w:style>
  <w:style w:type="character" w:customStyle="1" w:styleId="BalonMetniChar">
    <w:name w:val="Balon Metni Char"/>
    <w:basedOn w:val="VarsaylanParagrafYazTipi"/>
    <w:link w:val="BalonMetni"/>
    <w:uiPriority w:val="99"/>
    <w:semiHidden/>
    <w:rsid w:val="00625832"/>
    <w:rPr>
      <w:rFonts w:ascii="Segoe UI" w:hAnsi="Segoe UI"/>
      <w:sz w:val="18"/>
      <w:szCs w:val="16"/>
    </w:rPr>
  </w:style>
  <w:style w:type="paragraph" w:styleId="T3">
    <w:name w:val="toc 3"/>
    <w:basedOn w:val="Normal"/>
    <w:next w:val="Normal"/>
    <w:autoRedefine/>
    <w:uiPriority w:val="39"/>
    <w:unhideWhenUsed/>
    <w:rsid w:val="00345C1E"/>
    <w:pPr>
      <w:spacing w:after="100"/>
      <w:ind w:left="480"/>
    </w:pPr>
    <w:rPr>
      <w:szCs w:val="21"/>
    </w:rPr>
  </w:style>
  <w:style w:type="paragraph" w:styleId="T4">
    <w:name w:val="toc 4"/>
    <w:basedOn w:val="Normal"/>
    <w:next w:val="Normal"/>
    <w:autoRedefine/>
    <w:uiPriority w:val="39"/>
    <w:unhideWhenUsed/>
    <w:rsid w:val="00345C1E"/>
    <w:pPr>
      <w:spacing w:after="100"/>
      <w:ind w:left="720"/>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journals.annualreviews.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6920</Words>
  <Characters>39447</Characters>
  <Application>Microsoft Office Word</Application>
  <DocSecurity>0</DocSecurity>
  <Lines>328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Strateji</dc:creator>
  <cp:lastModifiedBy>ASUS</cp:lastModifiedBy>
  <cp:revision>2</cp:revision>
  <cp:lastPrinted>2026-01-09T11:56:00Z</cp:lastPrinted>
  <dcterms:created xsi:type="dcterms:W3CDTF">2026-06-04T12:40:00Z</dcterms:created>
  <dcterms:modified xsi:type="dcterms:W3CDTF">2026-06-04T12:40:00Z</dcterms:modified>
</cp:coreProperties>
</file>