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D88" w:rsidRDefault="008A4D88">
      <w:bookmarkStart w:id="0" w:name="_GoBack"/>
      <w:bookmarkEnd w:id="0"/>
    </w:p>
    <w:tbl>
      <w:tblPr>
        <w:tblStyle w:val="TabloKlavuzu"/>
        <w:tblW w:w="9353" w:type="dxa"/>
        <w:tblInd w:w="-144" w:type="dxa"/>
        <w:tblLook w:val="04A0" w:firstRow="1" w:lastRow="0" w:firstColumn="1" w:lastColumn="0" w:noHBand="0" w:noVBand="1"/>
      </w:tblPr>
      <w:tblGrid>
        <w:gridCol w:w="2095"/>
        <w:gridCol w:w="7258"/>
      </w:tblGrid>
      <w:tr w:rsidR="008A4D88" w:rsidRPr="001F416D" w:rsidTr="008A4D88">
        <w:tc>
          <w:tcPr>
            <w:tcW w:w="9353" w:type="dxa"/>
            <w:gridSpan w:val="2"/>
            <w:vAlign w:val="center"/>
          </w:tcPr>
          <w:p w:rsidR="008A4D88" w:rsidRPr="001F416D" w:rsidRDefault="008A4D88" w:rsidP="003C47FE">
            <w:pPr>
              <w:pStyle w:val="WW-GvdeMetni2"/>
              <w:tabs>
                <w:tab w:val="center" w:pos="4498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ÖĞRENCI BILGILERI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</w:tr>
      <w:tr w:rsidR="008A4D88" w:rsidRPr="001F416D" w:rsidTr="008A4D88">
        <w:tc>
          <w:tcPr>
            <w:tcW w:w="2095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ADI VE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SOYADI</w:t>
            </w:r>
          </w:p>
        </w:tc>
        <w:tc>
          <w:tcPr>
            <w:tcW w:w="7258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:rsidTr="008A4D88">
        <w:tc>
          <w:tcPr>
            <w:tcW w:w="2095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NUMARASI</w:t>
            </w:r>
          </w:p>
        </w:tc>
        <w:tc>
          <w:tcPr>
            <w:tcW w:w="7258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:rsidTr="008A4D88">
        <w:trPr>
          <w:trHeight w:val="416"/>
        </w:trPr>
        <w:tc>
          <w:tcPr>
            <w:tcW w:w="2095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ANABILIM DALI</w:t>
            </w:r>
          </w:p>
        </w:tc>
        <w:tc>
          <w:tcPr>
            <w:tcW w:w="7258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:rsidTr="008A4D88">
        <w:trPr>
          <w:trHeight w:val="416"/>
        </w:trPr>
        <w:tc>
          <w:tcPr>
            <w:tcW w:w="2095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DANIŞMANI</w:t>
            </w:r>
          </w:p>
        </w:tc>
        <w:tc>
          <w:tcPr>
            <w:tcW w:w="7258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:rsidTr="008A4D88">
        <w:trPr>
          <w:trHeight w:val="416"/>
        </w:trPr>
        <w:tc>
          <w:tcPr>
            <w:tcW w:w="2095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TEZ BAŞLIĞI</w:t>
            </w:r>
          </w:p>
        </w:tc>
        <w:tc>
          <w:tcPr>
            <w:tcW w:w="7258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:rsidTr="008A4D88">
        <w:trPr>
          <w:trHeight w:val="416"/>
        </w:trPr>
        <w:tc>
          <w:tcPr>
            <w:tcW w:w="9353" w:type="dxa"/>
            <w:gridSpan w:val="2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TEZ İZLEME KOMITESI TOPLANTISI</w:t>
            </w:r>
          </w:p>
        </w:tc>
      </w:tr>
      <w:tr w:rsidR="008A4D88" w:rsidRPr="001F416D" w:rsidTr="008A4D88">
        <w:trPr>
          <w:trHeight w:val="416"/>
        </w:trPr>
        <w:tc>
          <w:tcPr>
            <w:tcW w:w="2095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DÖNEMİ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*</w:t>
            </w:r>
          </w:p>
        </w:tc>
        <w:tc>
          <w:tcPr>
            <w:tcW w:w="7258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57B8">
              <w:rPr>
                <w:rFonts w:ascii="Times New Roman" w:hAnsi="Times New Roman"/>
                <w:sz w:val="22"/>
                <w:szCs w:val="22"/>
              </w:rPr>
            </w:r>
            <w:r w:rsidR="002557B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Ocak-Haziran     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57B8">
              <w:rPr>
                <w:rFonts w:ascii="Times New Roman" w:hAnsi="Times New Roman"/>
                <w:sz w:val="22"/>
                <w:szCs w:val="22"/>
              </w:rPr>
            </w:r>
            <w:r w:rsidR="002557B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F416D">
              <w:rPr>
                <w:rFonts w:ascii="Times New Roman" w:hAnsi="Times New Roman"/>
                <w:sz w:val="22"/>
                <w:szCs w:val="22"/>
              </w:rPr>
              <w:t>Temmuz-Aralık</w:t>
            </w:r>
          </w:p>
        </w:tc>
      </w:tr>
      <w:tr w:rsidR="008A4D88" w:rsidRPr="001F416D" w:rsidTr="008A4D88">
        <w:trPr>
          <w:trHeight w:val="416"/>
        </w:trPr>
        <w:tc>
          <w:tcPr>
            <w:tcW w:w="2095" w:type="dxa"/>
            <w:vAlign w:val="center"/>
          </w:tcPr>
          <w:p w:rsidR="008A4D88" w:rsidRPr="001F416D" w:rsidRDefault="008A4D88" w:rsidP="003C47FE">
            <w:pPr>
              <w:pStyle w:val="WW-GvdeMetni2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TARİHİ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VE SAATİ</w:t>
            </w:r>
          </w:p>
        </w:tc>
        <w:tc>
          <w:tcPr>
            <w:tcW w:w="7258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:rsidTr="008A4D88">
        <w:trPr>
          <w:trHeight w:val="416"/>
        </w:trPr>
        <w:tc>
          <w:tcPr>
            <w:tcW w:w="9353" w:type="dxa"/>
            <w:gridSpan w:val="2"/>
            <w:vAlign w:val="center"/>
          </w:tcPr>
          <w:p w:rsidR="008A4D88" w:rsidRPr="001F416D" w:rsidRDefault="008A4D88" w:rsidP="008A4D88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TEZ İZLEME KOMİTESİ (TİK) DEĞERLENDİRME TUTANAĞI</w:t>
            </w:r>
          </w:p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Tez İzleme Komitesi ekte sunulan Doktora Tez İzleme raporunu ve bir sonraki dönemde yapılacak çalışma planını değerlendirmiş ve aşağıdaki kararı almıştır.</w:t>
            </w:r>
          </w:p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8A4D88" w:rsidRDefault="008A4D88" w:rsidP="008A4D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416D">
              <w:rPr>
                <w:rFonts w:ascii="Times New Roman" w:eastAsia="Calibri" w:hAnsi="Times New Roman" w:cs="Times New Roman"/>
              </w:rPr>
              <w:t xml:space="preserve">BAŞARILI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</w:t>
            </w:r>
            <w:r w:rsidRPr="001F416D">
              <w:rPr>
                <w:rFonts w:ascii="Times New Roman" w:eastAsia="Calibri" w:hAnsi="Times New Roman" w:cs="Times New Roman"/>
              </w:rPr>
              <w:t xml:space="preserve">  </w:t>
            </w: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F416D">
              <w:rPr>
                <w:rFonts w:ascii="Times New Roman" w:eastAsia="Calibri" w:hAnsi="Times New Roman" w:cs="Times New Roman"/>
              </w:rPr>
              <w:t>BAŞARISIZ</w:t>
            </w:r>
          </w:p>
          <w:p w:rsidR="008A4D88" w:rsidRPr="001F416D" w:rsidRDefault="008A4D88" w:rsidP="003C47FE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416D">
              <w:rPr>
                <w:rFonts w:ascii="Times New Roman" w:eastAsia="Calibri" w:hAnsi="Times New Roman" w:cs="Times New Roman"/>
              </w:rPr>
              <w:t>Komite öğrencinin tez çalışmasını tamamladığına ve Tez Savunma jürisinin oluşturulabileceğine karar vermiştir. **</w:t>
            </w:r>
          </w:p>
          <w:p w:rsidR="008A4D88" w:rsidRPr="001F416D" w:rsidRDefault="008A4D88" w:rsidP="003C47F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416D">
              <w:rPr>
                <w:rFonts w:ascii="Times New Roman" w:eastAsia="Calibri" w:hAnsi="Times New Roman" w:cs="Times New Roman"/>
              </w:rPr>
              <w:t>Öğrenci süresi içinde tez izleme raporunu Komiteye sunmamıştır / Komite toplantısına katılmamıştır. ***</w:t>
            </w:r>
          </w:p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8A4D88" w:rsidRDefault="008A4D88" w:rsidP="003C47FE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>Üye</w:t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:rsidR="008A4D88" w:rsidRPr="00CF2CEB" w:rsidRDefault="008A4D88" w:rsidP="003C47FE">
            <w:pPr>
              <w:pStyle w:val="WW-GvdeMetni2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sz w:val="22"/>
                <w:szCs w:val="22"/>
              </w:rPr>
              <w:t>Adı ve Soyadı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                      </w:t>
            </w:r>
          </w:p>
          <w:p w:rsidR="008A4D88" w:rsidRPr="001F416D" w:rsidRDefault="008A4D88" w:rsidP="008A4D88">
            <w:pPr>
              <w:pStyle w:val="WW-GvdeMetni2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  <w:t xml:space="preserve">İmza:  </w:t>
            </w:r>
            <w:r w:rsidRPr="00CF2CEB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</w:t>
            </w:r>
          </w:p>
        </w:tc>
      </w:tr>
      <w:tr w:rsidR="008A4D88" w:rsidRPr="001F416D" w:rsidTr="008A4D88">
        <w:trPr>
          <w:trHeight w:val="416"/>
        </w:trPr>
        <w:tc>
          <w:tcPr>
            <w:tcW w:w="9353" w:type="dxa"/>
            <w:gridSpan w:val="2"/>
            <w:vAlign w:val="center"/>
          </w:tcPr>
          <w:p w:rsidR="008A4D88" w:rsidRPr="00D46CB0" w:rsidRDefault="008A4D88" w:rsidP="003C47FE">
            <w:pPr>
              <w:pStyle w:val="WW-GvdeMetni2"/>
              <w:spacing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Açıklama: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(*) Tez izleme komitesi her yarıyılda en az bir kez toplanır.</w:t>
            </w:r>
          </w:p>
          <w:p w:rsidR="008A4D88" w:rsidRPr="00D46CB0" w:rsidRDefault="008A4D88" w:rsidP="003C47FE">
            <w:pPr>
              <w:pStyle w:val="WW-GvdeMetni2"/>
              <w:spacing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(**) Tez savunma jürisi en geç bir sonraki TİK dönemi sonuna kadar önerilmelidir.</w:t>
            </w:r>
          </w:p>
          <w:p w:rsidR="008A4D88" w:rsidRPr="00D46CB0" w:rsidRDefault="008A4D88" w:rsidP="003C47FE">
            <w:pPr>
              <w:pStyle w:val="WW-GvdeMetni2"/>
              <w:spacing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(**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*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) Öğrenci Başarısız sayılır.</w:t>
            </w:r>
          </w:p>
        </w:tc>
      </w:tr>
      <w:tr w:rsidR="008A4D88" w:rsidRPr="001F416D" w:rsidTr="008A4D88">
        <w:trPr>
          <w:trHeight w:val="416"/>
        </w:trPr>
        <w:tc>
          <w:tcPr>
            <w:tcW w:w="9353" w:type="dxa"/>
            <w:gridSpan w:val="2"/>
            <w:vAlign w:val="center"/>
          </w:tcPr>
          <w:p w:rsidR="008A4D88" w:rsidRDefault="008A4D88" w:rsidP="008A4D88">
            <w:pPr>
              <w:pStyle w:val="WW-GvdeMetni2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8A4D88" w:rsidRPr="008A4D88" w:rsidRDefault="008A4D88" w:rsidP="008A4D88">
            <w:pPr>
              <w:pStyle w:val="WW-GvdeMetni2"/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A4D88">
              <w:rPr>
                <w:rFonts w:ascii="Times New Roman" w:hAnsi="Times New Roman"/>
                <w:sz w:val="20"/>
                <w:szCs w:val="20"/>
              </w:rPr>
              <w:t>Bu form sınava elektronik ortamda katılan tez izleme komite üyelerinin her biri tarafından ıslak imzalı olarak hazırlanarak, kurumsal e-posta aracılığı ile Enstitü Müdürlüğüne, Anabilim Dalı Başkanlığına ve danışmana toplu olarak gönderilmelidir.</w:t>
            </w:r>
          </w:p>
        </w:tc>
      </w:tr>
    </w:tbl>
    <w:p w:rsidR="008A4D88" w:rsidRDefault="008A4D88">
      <w:pPr>
        <w:rPr>
          <w:sz w:val="10"/>
          <w:szCs w:val="10"/>
        </w:rPr>
      </w:pPr>
    </w:p>
    <w:p w:rsidR="00796052" w:rsidRDefault="00796052">
      <w:pPr>
        <w:rPr>
          <w:sz w:val="10"/>
          <w:szCs w:val="10"/>
        </w:rPr>
      </w:pPr>
    </w:p>
    <w:p w:rsidR="00796052" w:rsidRPr="008A4D88" w:rsidRDefault="00796052">
      <w:pPr>
        <w:rPr>
          <w:sz w:val="10"/>
          <w:szCs w:val="10"/>
        </w:rPr>
      </w:pPr>
    </w:p>
    <w:tbl>
      <w:tblPr>
        <w:tblStyle w:val="TabloKlavuzu"/>
        <w:tblW w:w="9417" w:type="dxa"/>
        <w:jc w:val="center"/>
        <w:tblLook w:val="04A0" w:firstRow="1" w:lastRow="0" w:firstColumn="1" w:lastColumn="0" w:noHBand="0" w:noVBand="1"/>
      </w:tblPr>
      <w:tblGrid>
        <w:gridCol w:w="1951"/>
        <w:gridCol w:w="7466"/>
      </w:tblGrid>
      <w:tr w:rsidR="008A4D88" w:rsidRPr="001F416D" w:rsidTr="008A4D88">
        <w:trPr>
          <w:jc w:val="center"/>
        </w:trPr>
        <w:tc>
          <w:tcPr>
            <w:tcW w:w="9417" w:type="dxa"/>
            <w:gridSpan w:val="2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ÖĞRENCI BILGILERI</w:t>
            </w:r>
          </w:p>
        </w:tc>
      </w:tr>
      <w:tr w:rsidR="008A4D88" w:rsidRPr="001F416D" w:rsidTr="008A4D88">
        <w:trPr>
          <w:jc w:val="center"/>
        </w:trPr>
        <w:tc>
          <w:tcPr>
            <w:tcW w:w="1951" w:type="dxa"/>
          </w:tcPr>
          <w:p w:rsidR="008A4D88" w:rsidRPr="001F416D" w:rsidRDefault="008A4D88" w:rsidP="003C47FE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ADI VE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SOYADI</w:t>
            </w:r>
          </w:p>
        </w:tc>
        <w:tc>
          <w:tcPr>
            <w:tcW w:w="7466" w:type="dxa"/>
          </w:tcPr>
          <w:p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8A4D88" w:rsidRPr="001F416D" w:rsidTr="008A4D88">
        <w:trPr>
          <w:jc w:val="center"/>
        </w:trPr>
        <w:tc>
          <w:tcPr>
            <w:tcW w:w="1951" w:type="dxa"/>
          </w:tcPr>
          <w:p w:rsidR="008A4D88" w:rsidRPr="001F416D" w:rsidRDefault="008A4D88" w:rsidP="003C47FE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NUMARASI</w:t>
            </w:r>
          </w:p>
        </w:tc>
        <w:tc>
          <w:tcPr>
            <w:tcW w:w="7466" w:type="dxa"/>
          </w:tcPr>
          <w:p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8A4D88" w:rsidRPr="001F416D" w:rsidTr="008A4D88">
        <w:trPr>
          <w:trHeight w:val="416"/>
          <w:jc w:val="center"/>
        </w:trPr>
        <w:tc>
          <w:tcPr>
            <w:tcW w:w="1951" w:type="dxa"/>
          </w:tcPr>
          <w:p w:rsidR="008A4D88" w:rsidRPr="001F416D" w:rsidRDefault="008A4D88" w:rsidP="003C47FE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ANABILIM DALI</w:t>
            </w:r>
          </w:p>
        </w:tc>
        <w:tc>
          <w:tcPr>
            <w:tcW w:w="7466" w:type="dxa"/>
          </w:tcPr>
          <w:p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8A4D88" w:rsidRPr="001F416D" w:rsidTr="008A4D88">
        <w:trPr>
          <w:trHeight w:val="416"/>
          <w:jc w:val="center"/>
        </w:trPr>
        <w:tc>
          <w:tcPr>
            <w:tcW w:w="1951" w:type="dxa"/>
          </w:tcPr>
          <w:p w:rsidR="008A4D88" w:rsidRPr="001F416D" w:rsidRDefault="008A4D88" w:rsidP="003C47FE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DANIŞMANI</w:t>
            </w:r>
          </w:p>
        </w:tc>
        <w:tc>
          <w:tcPr>
            <w:tcW w:w="7466" w:type="dxa"/>
          </w:tcPr>
          <w:p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8A4D88" w:rsidRPr="001F416D" w:rsidTr="008A4D88">
        <w:trPr>
          <w:trHeight w:val="416"/>
          <w:jc w:val="center"/>
        </w:trPr>
        <w:tc>
          <w:tcPr>
            <w:tcW w:w="1951" w:type="dxa"/>
          </w:tcPr>
          <w:p w:rsidR="008A4D88" w:rsidRPr="001F416D" w:rsidRDefault="008A4D88" w:rsidP="003C47FE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TEZ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BAŞLIĞI</w:t>
            </w:r>
          </w:p>
        </w:tc>
        <w:tc>
          <w:tcPr>
            <w:tcW w:w="7466" w:type="dxa"/>
          </w:tcPr>
          <w:p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</w:tbl>
    <w:p w:rsidR="008A4D88" w:rsidRPr="008A4D88" w:rsidRDefault="008A4D88">
      <w:pPr>
        <w:rPr>
          <w:sz w:val="10"/>
          <w:szCs w:val="10"/>
        </w:rPr>
      </w:pP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163"/>
      </w:tblGrid>
      <w:tr w:rsidR="008A4D88" w:rsidRPr="001F416D" w:rsidTr="008A4D88">
        <w:trPr>
          <w:jc w:val="center"/>
        </w:trPr>
        <w:tc>
          <w:tcPr>
            <w:tcW w:w="5637" w:type="dxa"/>
            <w:vAlign w:val="center"/>
          </w:tcPr>
          <w:p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A4D88" w:rsidRPr="00400CED" w:rsidRDefault="008A4D88" w:rsidP="003C47FE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EVET</w:t>
            </w:r>
          </w:p>
        </w:tc>
        <w:tc>
          <w:tcPr>
            <w:tcW w:w="1276" w:type="dxa"/>
            <w:vAlign w:val="center"/>
          </w:tcPr>
          <w:p w:rsidR="008A4D88" w:rsidRPr="00400CED" w:rsidRDefault="008A4D88" w:rsidP="003C47FE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HAYIR</w:t>
            </w:r>
          </w:p>
        </w:tc>
        <w:tc>
          <w:tcPr>
            <w:tcW w:w="1163" w:type="dxa"/>
            <w:vAlign w:val="center"/>
          </w:tcPr>
          <w:p w:rsidR="008A4D88" w:rsidRPr="00400CED" w:rsidRDefault="008A4D88" w:rsidP="003C47FE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KISMEN</w:t>
            </w:r>
          </w:p>
        </w:tc>
      </w:tr>
      <w:tr w:rsidR="008A4D88" w:rsidRPr="001F416D" w:rsidTr="008A4D88">
        <w:trPr>
          <w:jc w:val="center"/>
        </w:trPr>
        <w:tc>
          <w:tcPr>
            <w:tcW w:w="5637" w:type="dxa"/>
            <w:vAlign w:val="center"/>
          </w:tcPr>
          <w:p w:rsidR="008A4D88" w:rsidRPr="001F416D" w:rsidRDefault="008A4D88" w:rsidP="008A4D88">
            <w:pPr>
              <w:pStyle w:val="WW-GvdeMetni2"/>
              <w:jc w:val="left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A. Bu Rapor Döneminde Yürütülen Çalışmaların Değerlendirmeleri:             </w:t>
            </w:r>
          </w:p>
        </w:tc>
        <w:tc>
          <w:tcPr>
            <w:tcW w:w="1275" w:type="dxa"/>
            <w:vAlign w:val="center"/>
          </w:tcPr>
          <w:p w:rsidR="008A4D88" w:rsidRPr="001F416D" w:rsidRDefault="008A4D88" w:rsidP="008A4D88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A4D88" w:rsidRPr="001F416D" w:rsidRDefault="008A4D88" w:rsidP="008A4D88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:rsidR="008A4D88" w:rsidRPr="001F416D" w:rsidRDefault="008A4D88" w:rsidP="008A4D88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:rsidTr="008A4D88">
        <w:trPr>
          <w:jc w:val="center"/>
        </w:trPr>
        <w:tc>
          <w:tcPr>
            <w:tcW w:w="5637" w:type="dxa"/>
            <w:vAlign w:val="center"/>
          </w:tcPr>
          <w:p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>Yapılan çalışmalar yeterli midir?</w:t>
            </w:r>
          </w:p>
        </w:tc>
        <w:tc>
          <w:tcPr>
            <w:tcW w:w="1275" w:type="dxa"/>
            <w:vAlign w:val="center"/>
          </w:tcPr>
          <w:p w:rsidR="008A4D88" w:rsidRPr="001F416D" w:rsidRDefault="008A4D88" w:rsidP="008A4D88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57B8">
              <w:rPr>
                <w:rFonts w:ascii="Times New Roman" w:hAnsi="Times New Roman"/>
                <w:sz w:val="22"/>
                <w:szCs w:val="22"/>
              </w:rPr>
            </w:r>
            <w:r w:rsidR="002557B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:rsidTr="008A4D88">
        <w:trPr>
          <w:jc w:val="center"/>
        </w:trPr>
        <w:tc>
          <w:tcPr>
            <w:tcW w:w="5637" w:type="dxa"/>
            <w:vAlign w:val="center"/>
          </w:tcPr>
          <w:p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Tez çalışma planında aksamalar var mıdır?  </w:t>
            </w:r>
          </w:p>
        </w:tc>
        <w:tc>
          <w:tcPr>
            <w:tcW w:w="1275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:rsidTr="008A4D88">
        <w:trPr>
          <w:jc w:val="center"/>
        </w:trPr>
        <w:tc>
          <w:tcPr>
            <w:tcW w:w="5637" w:type="dxa"/>
            <w:vAlign w:val="center"/>
          </w:tcPr>
          <w:p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Aksamaların gerekçeleri ve çözüm önerileri uygun mudur?   </w:t>
            </w:r>
          </w:p>
        </w:tc>
        <w:tc>
          <w:tcPr>
            <w:tcW w:w="1275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:rsidTr="008A4D88">
        <w:trPr>
          <w:jc w:val="center"/>
        </w:trPr>
        <w:tc>
          <w:tcPr>
            <w:tcW w:w="5637" w:type="dxa"/>
            <w:vAlign w:val="center"/>
          </w:tcPr>
          <w:p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Bulgular ve Değerlendirmeler yeterli midir?             </w:t>
            </w:r>
          </w:p>
        </w:tc>
        <w:tc>
          <w:tcPr>
            <w:tcW w:w="1275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:rsidTr="008A4D88">
        <w:trPr>
          <w:jc w:val="center"/>
        </w:trPr>
        <w:tc>
          <w:tcPr>
            <w:tcW w:w="5637" w:type="dxa"/>
            <w:vAlign w:val="center"/>
          </w:tcPr>
          <w:p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Literatür çalışması yeterli midir?                        </w:t>
            </w:r>
          </w:p>
        </w:tc>
        <w:tc>
          <w:tcPr>
            <w:tcW w:w="1275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:rsidTr="008A4D88">
        <w:trPr>
          <w:jc w:val="center"/>
        </w:trPr>
        <w:tc>
          <w:tcPr>
            <w:tcW w:w="9351" w:type="dxa"/>
            <w:gridSpan w:val="4"/>
            <w:vAlign w:val="center"/>
          </w:tcPr>
          <w:p w:rsidR="008A4D88" w:rsidRPr="001F416D" w:rsidRDefault="008A4D88" w:rsidP="008A4D8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>B. Bir Sonraki Dönemde Yapılacak Çalışmalar:</w:t>
            </w:r>
          </w:p>
        </w:tc>
      </w:tr>
      <w:tr w:rsidR="008A4D88" w:rsidRPr="001F416D" w:rsidTr="008A4D88">
        <w:trPr>
          <w:jc w:val="center"/>
        </w:trPr>
        <w:tc>
          <w:tcPr>
            <w:tcW w:w="5637" w:type="dxa"/>
            <w:vAlign w:val="center"/>
          </w:tcPr>
          <w:p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>Bir sonraki dönem planı sunulmuş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>mudur?</w:t>
            </w:r>
          </w:p>
        </w:tc>
        <w:tc>
          <w:tcPr>
            <w:tcW w:w="1275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:rsidTr="008A4D88">
        <w:trPr>
          <w:jc w:val="center"/>
        </w:trPr>
        <w:tc>
          <w:tcPr>
            <w:tcW w:w="5637" w:type="dxa"/>
            <w:vAlign w:val="center"/>
          </w:tcPr>
          <w:p w:rsidR="008A4D88" w:rsidRPr="001F416D" w:rsidRDefault="008A4D88" w:rsidP="008A4D8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</w:rPr>
              <w:t xml:space="preserve">Bir sonraki dönemde yapılacak çalışmalar tez planına uymakta mıdır?                                           </w:t>
            </w:r>
          </w:p>
        </w:tc>
        <w:tc>
          <w:tcPr>
            <w:tcW w:w="1275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:rsidTr="008A4D88">
        <w:trPr>
          <w:jc w:val="center"/>
        </w:trPr>
        <w:tc>
          <w:tcPr>
            <w:tcW w:w="5637" w:type="dxa"/>
            <w:vAlign w:val="center"/>
          </w:tcPr>
          <w:p w:rsidR="008A4D88" w:rsidRPr="001F416D" w:rsidRDefault="008A4D88" w:rsidP="008A4D8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</w:rPr>
              <w:t xml:space="preserve">Öğrenci tarafından önerilen (eğer varsa) değişiklik önerilerinin gerekçeleri uygun mudur?             </w:t>
            </w:r>
          </w:p>
        </w:tc>
        <w:tc>
          <w:tcPr>
            <w:tcW w:w="1275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557B8">
              <w:rPr>
                <w:rFonts w:ascii="Times New Roman" w:hAnsi="Times New Roman" w:cs="Times New Roman"/>
              </w:rPr>
            </w:r>
            <w:r w:rsidR="002557B8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:rsidTr="008A4D88">
        <w:trPr>
          <w:trHeight w:val="1474"/>
          <w:jc w:val="center"/>
        </w:trPr>
        <w:tc>
          <w:tcPr>
            <w:tcW w:w="9351" w:type="dxa"/>
            <w:gridSpan w:val="4"/>
            <w:vAlign w:val="center"/>
          </w:tcPr>
          <w:p w:rsidR="008A4D88" w:rsidRDefault="008A4D88" w:rsidP="008A4D8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>C. Ek Görüşleriniz Varsa Belirtiniz:</w:t>
            </w:r>
          </w:p>
          <w:p w:rsidR="008A4D88" w:rsidRDefault="008A4D88" w:rsidP="003C47F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8A4D88" w:rsidRDefault="008A4D88" w:rsidP="003C47F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8A4D88" w:rsidRDefault="008A4D88" w:rsidP="003C47F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8A4D88" w:rsidRPr="001F416D" w:rsidRDefault="008A4D88" w:rsidP="003C47F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8A4D88" w:rsidRDefault="008A4D88" w:rsidP="008A4D8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>
              <w:rPr>
                <w:rFonts w:ascii="Times New Roman" w:eastAsia="Calibri" w:hAnsi="Times New Roman" w:cs="Times New Roman"/>
                <w:b/>
              </w:rPr>
              <w:tab/>
            </w:r>
            <w:r>
              <w:rPr>
                <w:rFonts w:ascii="Times New Roman" w:eastAsia="Calibri" w:hAnsi="Times New Roman" w:cs="Times New Roman"/>
              </w:rPr>
              <w:t xml:space="preserve">Unvanı/Adı ve </w:t>
            </w:r>
            <w:r w:rsidRPr="001F416D">
              <w:rPr>
                <w:rFonts w:ascii="Times New Roman" w:eastAsia="Calibri" w:hAnsi="Times New Roman" w:cs="Times New Roman"/>
              </w:rPr>
              <w:t>Soyad</w:t>
            </w:r>
            <w:r>
              <w:rPr>
                <w:rFonts w:ascii="Times New Roman" w:eastAsia="Calibri" w:hAnsi="Times New Roman" w:cs="Times New Roman"/>
              </w:rPr>
              <w:t>ı:</w:t>
            </w:r>
          </w:p>
          <w:p w:rsidR="008A4D88" w:rsidRPr="001F416D" w:rsidRDefault="008A4D88" w:rsidP="008A4D8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</w:t>
            </w:r>
            <w:r w:rsidRPr="001F416D">
              <w:rPr>
                <w:rFonts w:ascii="Times New Roman" w:eastAsia="Calibri" w:hAnsi="Times New Roman" w:cs="Times New Roman"/>
              </w:rPr>
              <w:t>Tarih</w:t>
            </w:r>
            <w:r>
              <w:rPr>
                <w:rFonts w:ascii="Times New Roman" w:eastAsia="Calibri" w:hAnsi="Times New Roman" w:cs="Times New Roman"/>
              </w:rPr>
              <w:t xml:space="preserve"> / İmza:</w:t>
            </w:r>
          </w:p>
        </w:tc>
      </w:tr>
      <w:tr w:rsidR="008A4D88" w:rsidRPr="001F416D" w:rsidTr="008A4D88">
        <w:trPr>
          <w:trHeight w:val="791"/>
          <w:jc w:val="center"/>
        </w:trPr>
        <w:tc>
          <w:tcPr>
            <w:tcW w:w="9351" w:type="dxa"/>
            <w:gridSpan w:val="4"/>
            <w:vAlign w:val="center"/>
          </w:tcPr>
          <w:p w:rsidR="008A4D88" w:rsidRPr="008A4D88" w:rsidRDefault="008A4D88" w:rsidP="008A4D8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A4D88">
              <w:rPr>
                <w:rFonts w:ascii="Times New Roman" w:hAnsi="Times New Roman" w:cs="Times New Roman"/>
                <w:sz w:val="20"/>
                <w:szCs w:val="20"/>
              </w:rPr>
              <w:t>Bu form sınava elektronik ortamda katılan tez izleme komite üyelerinin her biri tarafından ıslak imzalı olarak hazırlanarak, kurumsal e-posta aracılığı ile Enstitü Müdürlüğüne, Anabilim Dalı Başkanlığına ve danışmana toplu olarak gönderilmelidir.</w:t>
            </w:r>
          </w:p>
        </w:tc>
      </w:tr>
    </w:tbl>
    <w:p w:rsidR="008A4D88" w:rsidRPr="008A4D88" w:rsidRDefault="008A4D88" w:rsidP="008A4D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A4D88" w:rsidRPr="008A4D88" w:rsidSect="00CA5863">
      <w:headerReference w:type="default" r:id="rId6"/>
      <w:footerReference w:type="default" r:id="rId7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7B8" w:rsidRDefault="002557B8" w:rsidP="008A4D88">
      <w:pPr>
        <w:spacing w:after="0" w:line="240" w:lineRule="auto"/>
      </w:pPr>
      <w:r>
        <w:separator/>
      </w:r>
    </w:p>
  </w:endnote>
  <w:endnote w:type="continuationSeparator" w:id="0">
    <w:p w:rsidR="002557B8" w:rsidRDefault="002557B8" w:rsidP="008A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88" w:rsidRPr="000F724B" w:rsidRDefault="008A4D88" w:rsidP="008A4D88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0F724B">
      <w:rPr>
        <w:rFonts w:ascii="Times New Roman" w:hAnsi="Times New Roman" w:cs="Times New Roman"/>
        <w:b/>
        <w:color w:val="000000"/>
        <w:sz w:val="18"/>
        <w:szCs w:val="18"/>
      </w:rPr>
      <w:t xml:space="preserve">Formdaki bilgiler, bilgisayar ortamında doldurulmalıdır. El yazısı ile doldurulan formlar geçersizdir. </w:t>
    </w:r>
  </w:p>
  <w:p w:rsidR="008A4D88" w:rsidRPr="008A4D88" w:rsidRDefault="008A4D88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Pr="001E5B67">
      <w:rPr>
        <w:rFonts w:ascii="Times New Roman" w:hAnsi="Times New Roman" w:cs="Times New Roman"/>
        <w:sz w:val="20"/>
        <w:szCs w:val="20"/>
      </w:rPr>
      <w:t>K-FRM-</w:t>
    </w:r>
    <w:r w:rsidR="001B573B">
      <w:rPr>
        <w:rFonts w:ascii="Times New Roman" w:hAnsi="Times New Roman" w:cs="Times New Roman"/>
        <w:sz w:val="20"/>
        <w:szCs w:val="20"/>
      </w:rPr>
      <w:t>524</w:t>
    </w:r>
    <w:r>
      <w:rPr>
        <w:rFonts w:ascii="Times New Roman" w:hAnsi="Times New Roman" w:cs="Times New Roman"/>
        <w:sz w:val="20"/>
        <w:szCs w:val="20"/>
      </w:rPr>
      <w:t>/</w:t>
    </w:r>
    <w:r w:rsidR="00B60098">
      <w:rPr>
        <w:rFonts w:ascii="Times New Roman" w:hAnsi="Times New Roman" w:cs="Times New Roman"/>
        <w:sz w:val="20"/>
        <w:szCs w:val="20"/>
      </w:rPr>
      <w:t>02</w:t>
    </w:r>
    <w:r w:rsidR="00920EEE">
      <w:rPr>
        <w:rFonts w:ascii="Times New Roman" w:hAnsi="Times New Roman" w:cs="Times New Roman"/>
        <w:sz w:val="20"/>
        <w:szCs w:val="20"/>
      </w:rPr>
      <w:tab/>
    </w:r>
    <w:r w:rsidR="00920EEE">
      <w:rPr>
        <w:rFonts w:ascii="Times New Roman" w:hAnsi="Times New Roman" w:cs="Times New Roman"/>
        <w:sz w:val="20"/>
        <w:szCs w:val="20"/>
      </w:rPr>
      <w:tab/>
    </w:r>
    <w:r w:rsidR="00920EEE" w:rsidRPr="00920EEE">
      <w:rPr>
        <w:rFonts w:ascii="Times New Roman" w:hAnsi="Times New Roman" w:cs="Times New Roman"/>
        <w:sz w:val="20"/>
        <w:szCs w:val="20"/>
      </w:rPr>
      <w:t xml:space="preserve"> </w: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734144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="00920EEE" w:rsidRPr="00920EEE">
      <w:rPr>
        <w:rFonts w:ascii="Times New Roman" w:hAnsi="Times New Roman" w:cs="Times New Roman"/>
        <w:sz w:val="20"/>
        <w:szCs w:val="20"/>
      </w:rPr>
      <w:t xml:space="preserve"> / </w: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734144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7B8" w:rsidRDefault="002557B8" w:rsidP="008A4D88">
      <w:pPr>
        <w:spacing w:after="0" w:line="240" w:lineRule="auto"/>
      </w:pPr>
      <w:r>
        <w:separator/>
      </w:r>
    </w:p>
  </w:footnote>
  <w:footnote w:type="continuationSeparator" w:id="0">
    <w:p w:rsidR="002557B8" w:rsidRDefault="002557B8" w:rsidP="008A4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75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7019"/>
    </w:tblGrid>
    <w:tr w:rsidR="008C0CAD" w:rsidRPr="008C0CAD" w:rsidTr="00AA4674">
      <w:trPr>
        <w:cantSplit/>
        <w:trHeight w:val="1680"/>
        <w:jc w:val="center"/>
      </w:trPr>
      <w:tc>
        <w:tcPr>
          <w:tcW w:w="125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C0CAD" w:rsidRPr="008C0CAD" w:rsidRDefault="00B60098" w:rsidP="008C0CAD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-13970</wp:posOffset>
                </wp:positionV>
                <wp:extent cx="847725" cy="876300"/>
                <wp:effectExtent l="0" t="0" r="9525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5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C0CAD" w:rsidRPr="008C0CAD" w:rsidRDefault="008C0CAD" w:rsidP="008C0C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8C0CA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8C0CAD" w:rsidRPr="008C0CAD" w:rsidRDefault="00734144" w:rsidP="008C0C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8C0CAD" w:rsidRPr="008C0CAD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8C0CAD" w:rsidRPr="008C0CAD" w:rsidRDefault="008C0CAD" w:rsidP="008C0CAD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Luxi Sans" w:hAnsi="Times New Roman" w:cs="Times New Roman"/>
              <w:b/>
              <w:sz w:val="32"/>
              <w:szCs w:val="32"/>
              <w:lang w:val="en-US"/>
            </w:rPr>
          </w:pPr>
          <w:r w:rsidRPr="008C0CAD">
            <w:rPr>
              <w:rFonts w:ascii="Times New Roman" w:eastAsia="Luxi Sans" w:hAnsi="Times New Roman" w:cs="Times New Roman"/>
              <w:b/>
              <w:sz w:val="32"/>
              <w:szCs w:val="32"/>
              <w:lang w:val="en-US"/>
            </w:rPr>
            <w:t>DOKTORA TEZ İZLEME KOMİTESİ TOPLANTI TUTANAĞI</w:t>
          </w:r>
        </w:p>
        <w:p w:rsidR="008C0CAD" w:rsidRPr="008C0CAD" w:rsidRDefault="008C0CAD" w:rsidP="008C0CAD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Luxi Sans" w:hAnsi="Times New Roman" w:cs="Times New Roman"/>
              <w:b/>
              <w:lang w:val="en-US"/>
            </w:rPr>
          </w:pPr>
          <w:r w:rsidRPr="008C0CAD">
            <w:rPr>
              <w:rFonts w:ascii="Times New Roman" w:eastAsia="Luxi Sans" w:hAnsi="Times New Roman" w:cs="Times New Roman"/>
              <w:b/>
              <w:sz w:val="24"/>
              <w:szCs w:val="24"/>
              <w:lang w:val="en-US"/>
            </w:rPr>
            <w:t>(ELEKTRONİK ORTAMDA KATILAN JÜRİLER İÇİN)</w:t>
          </w:r>
        </w:p>
      </w:tc>
    </w:tr>
  </w:tbl>
  <w:p w:rsidR="008C0CAD" w:rsidRDefault="008C0C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88"/>
    <w:rsid w:val="000D3D01"/>
    <w:rsid w:val="001B573B"/>
    <w:rsid w:val="002557B8"/>
    <w:rsid w:val="004D1EA5"/>
    <w:rsid w:val="004F56CF"/>
    <w:rsid w:val="0057459F"/>
    <w:rsid w:val="005F1E65"/>
    <w:rsid w:val="005F413F"/>
    <w:rsid w:val="00601065"/>
    <w:rsid w:val="00734144"/>
    <w:rsid w:val="00796052"/>
    <w:rsid w:val="008A4D88"/>
    <w:rsid w:val="008C0CAD"/>
    <w:rsid w:val="008D41B3"/>
    <w:rsid w:val="00920EEE"/>
    <w:rsid w:val="00AB6B1E"/>
    <w:rsid w:val="00B31871"/>
    <w:rsid w:val="00B60098"/>
    <w:rsid w:val="00BC712D"/>
    <w:rsid w:val="00CA5863"/>
    <w:rsid w:val="00DC718A"/>
    <w:rsid w:val="00E6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767E14-5748-4906-8A3B-35CB6C16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D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GvdeMetni2">
    <w:name w:val="WW-Gövde Metni 2"/>
    <w:basedOn w:val="Normal"/>
    <w:rsid w:val="008A4D88"/>
    <w:pPr>
      <w:widowControl w:val="0"/>
      <w:suppressAutoHyphens/>
      <w:spacing w:after="0" w:line="360" w:lineRule="auto"/>
      <w:jc w:val="both"/>
    </w:pPr>
    <w:rPr>
      <w:rFonts w:ascii="Nimbus Roman No9 L" w:eastAsia="Luxi Sans" w:hAnsi="Nimbus Roman No9 L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8A4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4D88"/>
  </w:style>
  <w:style w:type="table" w:styleId="TabloKlavuzu">
    <w:name w:val="Table Grid"/>
    <w:basedOn w:val="NormalTablo"/>
    <w:uiPriority w:val="59"/>
    <w:rsid w:val="008A4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A4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Microsoft hesabı</cp:lastModifiedBy>
  <cp:revision>2</cp:revision>
  <dcterms:created xsi:type="dcterms:W3CDTF">2022-04-04T08:43:00Z</dcterms:created>
  <dcterms:modified xsi:type="dcterms:W3CDTF">2022-04-04T08:43:00Z</dcterms:modified>
</cp:coreProperties>
</file>