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B6AC" w14:textId="623DA5EB" w:rsidR="007E0E22" w:rsidRDefault="007D65BC" w:rsidP="007E0E22">
      <w:pPr>
        <w:rPr>
          <w:rFonts w:ascii="Times New Roman" w:hAnsi="Times New Roman" w:cs="Times New Roman"/>
          <w:sz w:val="24"/>
          <w:szCs w:val="24"/>
        </w:rPr>
      </w:pPr>
      <w:r w:rsidRPr="007E0E22">
        <w:rPr>
          <w:rFonts w:ascii="Times New Roman" w:hAnsi="Times New Roman" w:cs="Times New Roman"/>
          <w:sz w:val="24"/>
          <w:szCs w:val="24"/>
        </w:rPr>
        <w:t>Müdürlüğümüz</w:t>
      </w:r>
      <w:r w:rsidR="00615CA3">
        <w:rPr>
          <w:rFonts w:ascii="Times New Roman" w:hAnsi="Times New Roman" w:cs="Times New Roman"/>
          <w:sz w:val="24"/>
          <w:szCs w:val="24"/>
        </w:rPr>
        <w:t>de sağlanan hizmetlerin memnuniyet düzeyini ölçmek amacıyla o</w:t>
      </w:r>
      <w:r w:rsidRPr="007E0E22">
        <w:rPr>
          <w:rFonts w:ascii="Times New Roman" w:hAnsi="Times New Roman" w:cs="Times New Roman"/>
          <w:sz w:val="24"/>
          <w:szCs w:val="24"/>
        </w:rPr>
        <w:t>nline olarak yapılan müşteri memnuniyet anketine 65 kişi katılmış olup</w:t>
      </w:r>
      <w:r w:rsidR="007E0E22" w:rsidRPr="007E0E22">
        <w:rPr>
          <w:rFonts w:ascii="Times New Roman" w:hAnsi="Times New Roman" w:cs="Times New Roman"/>
          <w:sz w:val="24"/>
          <w:szCs w:val="24"/>
        </w:rPr>
        <w:t xml:space="preserve"> </w:t>
      </w:r>
      <w:r w:rsidR="007E0E22">
        <w:rPr>
          <w:rFonts w:ascii="Times New Roman" w:hAnsi="Times New Roman" w:cs="Times New Roman"/>
          <w:sz w:val="24"/>
          <w:szCs w:val="24"/>
        </w:rPr>
        <w:t>memnuniyet oranları aşağıdadır.</w:t>
      </w:r>
    </w:p>
    <w:p w14:paraId="00A04885" w14:textId="13C858F0" w:rsidR="007E0E22" w:rsidRPr="007E0E22" w:rsidRDefault="007E0E22" w:rsidP="007E0E2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E22">
        <w:rPr>
          <w:rFonts w:ascii="Times New Roman" w:hAnsi="Times New Roman" w:cs="Times New Roman"/>
          <w:sz w:val="24"/>
          <w:szCs w:val="24"/>
        </w:rPr>
        <w:t xml:space="preserve">Güvenirlilik İmajında memnuniyet </w:t>
      </w:r>
      <w:proofErr w:type="gramStart"/>
      <w:r w:rsidRPr="007E0E22">
        <w:rPr>
          <w:rFonts w:ascii="Times New Roman" w:hAnsi="Times New Roman" w:cs="Times New Roman"/>
          <w:sz w:val="24"/>
          <w:szCs w:val="24"/>
        </w:rPr>
        <w:t>%92,3</w:t>
      </w:r>
      <w:proofErr w:type="gramEnd"/>
    </w:p>
    <w:p w14:paraId="6B1D9A3D" w14:textId="5154A2E6" w:rsidR="00D433A8" w:rsidRPr="007E0E22" w:rsidRDefault="007E0E22" w:rsidP="007E0E2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E22">
        <w:rPr>
          <w:rFonts w:ascii="Times New Roman" w:hAnsi="Times New Roman" w:cs="Times New Roman"/>
          <w:sz w:val="24"/>
          <w:szCs w:val="24"/>
        </w:rPr>
        <w:t xml:space="preserve">Sağlanan hizmetlerin kalitesinde memnuniyet </w:t>
      </w:r>
      <w:proofErr w:type="gramStart"/>
      <w:r w:rsidRPr="007E0E22">
        <w:rPr>
          <w:rFonts w:ascii="Times New Roman" w:hAnsi="Times New Roman" w:cs="Times New Roman"/>
          <w:sz w:val="24"/>
          <w:szCs w:val="24"/>
        </w:rPr>
        <w:t>%87,7</w:t>
      </w:r>
      <w:proofErr w:type="gramEnd"/>
    </w:p>
    <w:p w14:paraId="78FDCF88" w14:textId="7DADF957" w:rsidR="007E0E22" w:rsidRPr="007E0E22" w:rsidRDefault="007E0E22" w:rsidP="007E0E2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E22">
        <w:rPr>
          <w:rFonts w:ascii="Times New Roman" w:hAnsi="Times New Roman" w:cs="Times New Roman"/>
          <w:sz w:val="24"/>
          <w:szCs w:val="24"/>
        </w:rPr>
        <w:t xml:space="preserve">İlgililere ulaşabilme memnuniyeti </w:t>
      </w:r>
      <w:proofErr w:type="gramStart"/>
      <w:r w:rsidRPr="007E0E22">
        <w:rPr>
          <w:rFonts w:ascii="Times New Roman" w:hAnsi="Times New Roman" w:cs="Times New Roman"/>
          <w:sz w:val="24"/>
          <w:szCs w:val="24"/>
        </w:rPr>
        <w:t>%92,3</w:t>
      </w:r>
      <w:proofErr w:type="gramEnd"/>
    </w:p>
    <w:p w14:paraId="09E86170" w14:textId="346AB3B5" w:rsidR="007E0E22" w:rsidRPr="007E0E22" w:rsidRDefault="007E0E22" w:rsidP="007E0E2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E22">
        <w:rPr>
          <w:rFonts w:ascii="Times New Roman" w:hAnsi="Times New Roman" w:cs="Times New Roman"/>
          <w:sz w:val="24"/>
          <w:szCs w:val="24"/>
        </w:rPr>
        <w:t xml:space="preserve">Taleplerin zamanında karşılanma memnuniyeti </w:t>
      </w:r>
      <w:proofErr w:type="gramStart"/>
      <w:r w:rsidRPr="007E0E22">
        <w:rPr>
          <w:rFonts w:ascii="Times New Roman" w:hAnsi="Times New Roman" w:cs="Times New Roman"/>
          <w:sz w:val="24"/>
          <w:szCs w:val="24"/>
        </w:rPr>
        <w:t>%87,4</w:t>
      </w:r>
      <w:proofErr w:type="gramEnd"/>
    </w:p>
    <w:p w14:paraId="62FCB3D8" w14:textId="5CB22290" w:rsidR="007E0E22" w:rsidRPr="007E0E22" w:rsidRDefault="007E0E22" w:rsidP="007E0E2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E22">
        <w:rPr>
          <w:rFonts w:ascii="Times New Roman" w:hAnsi="Times New Roman" w:cs="Times New Roman"/>
          <w:sz w:val="24"/>
          <w:szCs w:val="24"/>
        </w:rPr>
        <w:t xml:space="preserve">Bildirilen taleplerin dikkate alınma memnuniyeti </w:t>
      </w:r>
      <w:proofErr w:type="gramStart"/>
      <w:r w:rsidRPr="007E0E22">
        <w:rPr>
          <w:rFonts w:ascii="Times New Roman" w:hAnsi="Times New Roman" w:cs="Times New Roman"/>
          <w:sz w:val="24"/>
          <w:szCs w:val="24"/>
        </w:rPr>
        <w:t>%89,2</w:t>
      </w:r>
      <w:proofErr w:type="gramEnd"/>
    </w:p>
    <w:p w14:paraId="3DED5A2C" w14:textId="0ABEE45D" w:rsidR="007E0E22" w:rsidRPr="007E0E22" w:rsidRDefault="007E0E22" w:rsidP="007E0E2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E22">
        <w:rPr>
          <w:rFonts w:ascii="Times New Roman" w:hAnsi="Times New Roman" w:cs="Times New Roman"/>
          <w:sz w:val="24"/>
          <w:szCs w:val="24"/>
        </w:rPr>
        <w:t xml:space="preserve">Yeniliklere karşı açılık memnuniyeti </w:t>
      </w:r>
      <w:proofErr w:type="gramStart"/>
      <w:r w:rsidRPr="007E0E22">
        <w:rPr>
          <w:rFonts w:ascii="Times New Roman" w:hAnsi="Times New Roman" w:cs="Times New Roman"/>
          <w:sz w:val="24"/>
          <w:szCs w:val="24"/>
        </w:rPr>
        <w:t>% 83,6</w:t>
      </w:r>
      <w:proofErr w:type="gramEnd"/>
    </w:p>
    <w:p w14:paraId="645E7DA9" w14:textId="4B604B33" w:rsidR="007E0E22" w:rsidRDefault="007E0E22" w:rsidP="007E0E2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E22">
        <w:rPr>
          <w:rFonts w:ascii="Times New Roman" w:hAnsi="Times New Roman" w:cs="Times New Roman"/>
          <w:sz w:val="24"/>
          <w:szCs w:val="24"/>
        </w:rPr>
        <w:t>Pers</w:t>
      </w:r>
      <w:r w:rsidR="00931497">
        <w:rPr>
          <w:rFonts w:ascii="Times New Roman" w:hAnsi="Times New Roman" w:cs="Times New Roman"/>
          <w:sz w:val="24"/>
          <w:szCs w:val="24"/>
        </w:rPr>
        <w:t>o</w:t>
      </w:r>
      <w:r w:rsidRPr="007E0E22">
        <w:rPr>
          <w:rFonts w:ascii="Times New Roman" w:hAnsi="Times New Roman" w:cs="Times New Roman"/>
          <w:sz w:val="24"/>
          <w:szCs w:val="24"/>
        </w:rPr>
        <w:t xml:space="preserve">nel desteği memnuniyeti </w:t>
      </w:r>
      <w:proofErr w:type="gramStart"/>
      <w:r w:rsidRPr="007E0E22">
        <w:rPr>
          <w:rFonts w:ascii="Times New Roman" w:hAnsi="Times New Roman" w:cs="Times New Roman"/>
          <w:sz w:val="24"/>
          <w:szCs w:val="24"/>
        </w:rPr>
        <w:t>%92,7</w:t>
      </w:r>
      <w:proofErr w:type="gramEnd"/>
      <w:r w:rsidRPr="007E0E22">
        <w:rPr>
          <w:rFonts w:ascii="Times New Roman" w:hAnsi="Times New Roman" w:cs="Times New Roman"/>
          <w:sz w:val="24"/>
          <w:szCs w:val="24"/>
        </w:rPr>
        <w:t xml:space="preserve"> olmuştur.</w:t>
      </w:r>
    </w:p>
    <w:p w14:paraId="171A94D6" w14:textId="42FFD5D5" w:rsidR="007E0E22" w:rsidRDefault="007E0E22" w:rsidP="007E0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Sağladığımız hizmetlerde genel memnuniyet oranı </w:t>
      </w:r>
      <w:proofErr w:type="gramStart"/>
      <w:r>
        <w:rPr>
          <w:rFonts w:ascii="Times New Roman" w:hAnsi="Times New Roman" w:cs="Times New Roman"/>
          <w:sz w:val="24"/>
          <w:szCs w:val="24"/>
        </w:rPr>
        <w:t>%89,3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tür.</w:t>
      </w:r>
    </w:p>
    <w:p w14:paraId="51603686" w14:textId="7C2BD430" w:rsidR="003A1F09" w:rsidRPr="007E0E22" w:rsidRDefault="003A1F09" w:rsidP="007E0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Yapılan Anketlere ilişkin tablolar aşağıda sunulmuştur.</w:t>
      </w:r>
    </w:p>
    <w:p w14:paraId="4FC9ABEF" w14:textId="77777777" w:rsidR="007E0E22" w:rsidRDefault="007E0E22" w:rsidP="007D65BC">
      <w:pPr>
        <w:jc w:val="center"/>
      </w:pPr>
    </w:p>
    <w:tbl>
      <w:tblPr>
        <w:tblW w:w="89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"/>
        <w:gridCol w:w="786"/>
        <w:gridCol w:w="1047"/>
        <w:gridCol w:w="1048"/>
        <w:gridCol w:w="1048"/>
        <w:gridCol w:w="1048"/>
        <w:gridCol w:w="1048"/>
        <w:gridCol w:w="1048"/>
        <w:gridCol w:w="1053"/>
      </w:tblGrid>
      <w:tr w:rsidR="007D65BC" w:rsidRPr="007D65BC" w14:paraId="469136ED" w14:textId="77777777" w:rsidTr="007D65BC">
        <w:trPr>
          <w:cantSplit/>
          <w:trHeight w:val="199"/>
          <w:jc w:val="center"/>
        </w:trPr>
        <w:tc>
          <w:tcPr>
            <w:tcW w:w="89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060241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proofErr w:type="spellStart"/>
            <w:r w:rsidRPr="007D65BC">
              <w:rPr>
                <w:rFonts w:ascii="Arial" w:hAnsi="Arial" w:cs="Arial"/>
                <w:b/>
                <w:bCs/>
                <w:color w:val="010205"/>
                <w:kern w:val="0"/>
              </w:rPr>
              <w:t>Statistics</w:t>
            </w:r>
            <w:proofErr w:type="spellEnd"/>
          </w:p>
        </w:tc>
      </w:tr>
      <w:tr w:rsidR="007D65BC" w:rsidRPr="007D65BC" w14:paraId="407B3A19" w14:textId="77777777" w:rsidTr="007E0E22">
        <w:trPr>
          <w:cantSplit/>
          <w:trHeight w:val="610"/>
          <w:jc w:val="center"/>
        </w:trPr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BF50E98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33DB7A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Güvenirlik_imajı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1BB8B16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Temin_edilen_hizmetlerin_kalitesi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2D3A9C7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İlgili_kişilere_ulaşabilme_düzeyi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D25088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Taleplerin_zamanında_karşılanma_durumu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0C485E6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Bildirdiğiniz_taleplerin_dikkate_alınma_durumu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E51892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Yeniliklere_ve_gelişmelere_karşı_gösterdiği_açıklık</w:t>
            </w:r>
            <w:proofErr w:type="spellEnd"/>
          </w:p>
        </w:tc>
        <w:tc>
          <w:tcPr>
            <w:tcW w:w="105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90719F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Personelinin_desteği</w:t>
            </w:r>
            <w:proofErr w:type="spellEnd"/>
          </w:p>
        </w:tc>
      </w:tr>
      <w:tr w:rsidR="007D65BC" w:rsidRPr="007D65BC" w14:paraId="23FEA482" w14:textId="77777777" w:rsidTr="007E0E22">
        <w:trPr>
          <w:cantSplit/>
          <w:trHeight w:val="208"/>
          <w:jc w:val="center"/>
        </w:trPr>
        <w:tc>
          <w:tcPr>
            <w:tcW w:w="783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709B1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78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FB6CB2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104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85B53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65</w:t>
            </w:r>
          </w:p>
        </w:tc>
        <w:tc>
          <w:tcPr>
            <w:tcW w:w="104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86D76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65</w:t>
            </w:r>
          </w:p>
        </w:tc>
        <w:tc>
          <w:tcPr>
            <w:tcW w:w="104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034A96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65</w:t>
            </w:r>
          </w:p>
        </w:tc>
        <w:tc>
          <w:tcPr>
            <w:tcW w:w="104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513C1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64</w:t>
            </w:r>
          </w:p>
        </w:tc>
        <w:tc>
          <w:tcPr>
            <w:tcW w:w="104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7B8298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65</w:t>
            </w:r>
          </w:p>
        </w:tc>
        <w:tc>
          <w:tcPr>
            <w:tcW w:w="104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4DD031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65</w:t>
            </w:r>
          </w:p>
        </w:tc>
        <w:tc>
          <w:tcPr>
            <w:tcW w:w="105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38D2E0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65</w:t>
            </w:r>
          </w:p>
        </w:tc>
      </w:tr>
      <w:tr w:rsidR="007D65BC" w:rsidRPr="007D65BC" w14:paraId="2E74EEB6" w14:textId="77777777" w:rsidTr="007E0E22">
        <w:trPr>
          <w:cantSplit/>
          <w:trHeight w:val="91"/>
          <w:jc w:val="center"/>
        </w:trPr>
        <w:tc>
          <w:tcPr>
            <w:tcW w:w="78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F9CD7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4D3270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Missing</w:t>
            </w:r>
            <w:proofErr w:type="spellEnd"/>
          </w:p>
        </w:tc>
        <w:tc>
          <w:tcPr>
            <w:tcW w:w="104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94E09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79860F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18A892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07A89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DB10C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207CF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67BAC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0</w:t>
            </w:r>
          </w:p>
        </w:tc>
      </w:tr>
      <w:tr w:rsidR="007D65BC" w:rsidRPr="007D65BC" w14:paraId="5DBE0AB6" w14:textId="77777777" w:rsidTr="007E0E22">
        <w:trPr>
          <w:cantSplit/>
          <w:trHeight w:val="199"/>
          <w:jc w:val="center"/>
        </w:trPr>
        <w:tc>
          <w:tcPr>
            <w:tcW w:w="15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F6791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4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90FB77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4,2308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0BEB5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4,1231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4FF352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4,2308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3669BB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4,1875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82F5B7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4,2308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192B98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4,1538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AA564F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4,2462</w:t>
            </w:r>
          </w:p>
        </w:tc>
      </w:tr>
      <w:tr w:rsidR="007D65BC" w:rsidRPr="007D65BC" w14:paraId="5E1CF69C" w14:textId="77777777" w:rsidTr="007E0E22">
        <w:trPr>
          <w:cantSplit/>
          <w:trHeight w:val="208"/>
          <w:jc w:val="center"/>
        </w:trPr>
        <w:tc>
          <w:tcPr>
            <w:tcW w:w="15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ADC540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Median</w:t>
            </w:r>
            <w:proofErr w:type="spellEnd"/>
          </w:p>
        </w:tc>
        <w:tc>
          <w:tcPr>
            <w:tcW w:w="104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751FF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5,0000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58EA6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5,0000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26364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5,0000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FE3EF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5,0000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C1F0B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5,0000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3C0FF8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5,0000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3D6A1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5,0000</w:t>
            </w:r>
          </w:p>
        </w:tc>
      </w:tr>
      <w:tr w:rsidR="007D65BC" w:rsidRPr="007D65BC" w14:paraId="68597BD0" w14:textId="77777777" w:rsidTr="007E0E22">
        <w:trPr>
          <w:cantSplit/>
          <w:trHeight w:val="208"/>
          <w:jc w:val="center"/>
        </w:trPr>
        <w:tc>
          <w:tcPr>
            <w:tcW w:w="15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2DA63A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Mode</w:t>
            </w:r>
            <w:proofErr w:type="spellEnd"/>
          </w:p>
        </w:tc>
        <w:tc>
          <w:tcPr>
            <w:tcW w:w="104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4EB39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5,00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4CB4B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5,00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BDE34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5,00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C47B2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5,00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B62E2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5,00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15B94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5,00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72BA1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5,00</w:t>
            </w:r>
          </w:p>
        </w:tc>
      </w:tr>
      <w:tr w:rsidR="007D65BC" w:rsidRPr="007D65BC" w14:paraId="673FC6E0" w14:textId="77777777" w:rsidTr="007E0E22">
        <w:trPr>
          <w:cantSplit/>
          <w:trHeight w:val="199"/>
          <w:jc w:val="center"/>
        </w:trPr>
        <w:tc>
          <w:tcPr>
            <w:tcW w:w="15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EFBFA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</w:t>
            </w:r>
            <w:proofErr w:type="spellEnd"/>
          </w:p>
        </w:tc>
        <w:tc>
          <w:tcPr>
            <w:tcW w:w="104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97D1B1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1,274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54485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1,485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683808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1,399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3A392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1,520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AED05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1,524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7AED7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1,507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F51552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1,188</w:t>
            </w:r>
          </w:p>
        </w:tc>
      </w:tr>
      <w:tr w:rsidR="007D65BC" w:rsidRPr="007D65BC" w14:paraId="6D73A54A" w14:textId="77777777" w:rsidTr="007E0E22">
        <w:trPr>
          <w:cantSplit/>
          <w:trHeight w:val="208"/>
          <w:jc w:val="center"/>
        </w:trPr>
        <w:tc>
          <w:tcPr>
            <w:tcW w:w="15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BD624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104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703501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-1,617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AE40D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-1,472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F9DA3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-1,635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351140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-1,419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E3909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-1,588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2F414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-1,348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E933C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-1,557</w:t>
            </w:r>
          </w:p>
        </w:tc>
      </w:tr>
      <w:tr w:rsidR="007D65BC" w:rsidRPr="007D65BC" w14:paraId="5EEE2952" w14:textId="77777777" w:rsidTr="007E0E22">
        <w:trPr>
          <w:cantSplit/>
          <w:trHeight w:val="208"/>
          <w:jc w:val="center"/>
        </w:trPr>
        <w:tc>
          <w:tcPr>
            <w:tcW w:w="15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9905D7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</w:t>
            </w:r>
            <w:proofErr w:type="spellEnd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. </w:t>
            </w: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Error</w:t>
            </w:r>
            <w:proofErr w:type="spellEnd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of </w:t>
            </w: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104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81C99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,297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209B4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,297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F297D6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,297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B7D5CB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,299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91998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,297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BC70AA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,297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3B1DA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,297</w:t>
            </w:r>
          </w:p>
        </w:tc>
      </w:tr>
      <w:tr w:rsidR="007D65BC" w:rsidRPr="007D65BC" w14:paraId="2BD78A5C" w14:textId="77777777" w:rsidTr="007E0E22">
        <w:trPr>
          <w:cantSplit/>
          <w:trHeight w:val="199"/>
          <w:jc w:val="center"/>
        </w:trPr>
        <w:tc>
          <w:tcPr>
            <w:tcW w:w="15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B426D2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Kurtosis</w:t>
            </w:r>
          </w:p>
        </w:tc>
        <w:tc>
          <w:tcPr>
            <w:tcW w:w="104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42460B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2,055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85E24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1,251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47505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1,931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E194B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,899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13D18F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1,470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5B0596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,748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7F20C88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1,900</w:t>
            </w:r>
          </w:p>
        </w:tc>
      </w:tr>
      <w:tr w:rsidR="007D65BC" w:rsidRPr="007D65BC" w14:paraId="64BE9E8E" w14:textId="77777777" w:rsidTr="007E0E22">
        <w:trPr>
          <w:cantSplit/>
          <w:trHeight w:val="208"/>
          <w:jc w:val="center"/>
        </w:trPr>
        <w:tc>
          <w:tcPr>
            <w:tcW w:w="15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E3B3C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</w:t>
            </w:r>
            <w:proofErr w:type="spellEnd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. </w:t>
            </w: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Error</w:t>
            </w:r>
            <w:proofErr w:type="spellEnd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of Kurtosis</w:t>
            </w:r>
          </w:p>
        </w:tc>
        <w:tc>
          <w:tcPr>
            <w:tcW w:w="104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75AB2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,586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3384F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,586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806EAB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,586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224A6B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,590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8DE2D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,586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43D7E0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,586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BD85B1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,586</w:t>
            </w:r>
          </w:p>
        </w:tc>
      </w:tr>
      <w:tr w:rsidR="007D65BC" w:rsidRPr="007D65BC" w14:paraId="53D86976" w14:textId="77777777" w:rsidTr="007E0E22">
        <w:trPr>
          <w:cantSplit/>
          <w:trHeight w:val="208"/>
          <w:jc w:val="center"/>
        </w:trPr>
        <w:tc>
          <w:tcPr>
            <w:tcW w:w="15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D5A3D2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Range</w:t>
            </w:r>
            <w:proofErr w:type="spellEnd"/>
          </w:p>
        </w:tc>
        <w:tc>
          <w:tcPr>
            <w:tcW w:w="104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FAA141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4,00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091F18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4,00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FAA57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4,00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A9FC6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4,00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45BEA8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4,00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B023C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4,00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5A3CB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4,00</w:t>
            </w:r>
          </w:p>
        </w:tc>
      </w:tr>
      <w:tr w:rsidR="007D65BC" w:rsidRPr="007D65BC" w14:paraId="62762686" w14:textId="77777777" w:rsidTr="007E0E22">
        <w:trPr>
          <w:cantSplit/>
          <w:trHeight w:val="199"/>
          <w:jc w:val="center"/>
        </w:trPr>
        <w:tc>
          <w:tcPr>
            <w:tcW w:w="15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52AF0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4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128818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1,00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FC030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1,00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0CABD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1,00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29F6FB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1,00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F4CFC7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1,00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D3E1E8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1,00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8E483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1,00</w:t>
            </w:r>
          </w:p>
        </w:tc>
      </w:tr>
      <w:tr w:rsidR="007D65BC" w:rsidRPr="007D65BC" w14:paraId="5558139F" w14:textId="77777777" w:rsidTr="007E0E22">
        <w:trPr>
          <w:cantSplit/>
          <w:trHeight w:val="208"/>
          <w:jc w:val="center"/>
        </w:trPr>
        <w:tc>
          <w:tcPr>
            <w:tcW w:w="15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B0BEEA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4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9907DA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5,00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CEFEC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5,00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11D8B1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5,00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B2A617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5,00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9A852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5,00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F291A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5,00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CB891F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5,00</w:t>
            </w:r>
          </w:p>
        </w:tc>
      </w:tr>
      <w:tr w:rsidR="007D65BC" w:rsidRPr="007D65BC" w14:paraId="7730748A" w14:textId="77777777" w:rsidTr="007E0E22">
        <w:trPr>
          <w:cantSplit/>
          <w:trHeight w:val="208"/>
          <w:jc w:val="center"/>
        </w:trPr>
        <w:tc>
          <w:tcPr>
            <w:tcW w:w="15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F59ECB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Sum</w:t>
            </w:r>
            <w:proofErr w:type="spellEnd"/>
          </w:p>
        </w:tc>
        <w:tc>
          <w:tcPr>
            <w:tcW w:w="104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FD9AF0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275,00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D1CA536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268,00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EFB0A9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275,00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FD32EEF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268,00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3BC5101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275,00</w:t>
            </w:r>
          </w:p>
        </w:tc>
        <w:tc>
          <w:tcPr>
            <w:tcW w:w="104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A7C667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270,00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173813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276,00</w:t>
            </w:r>
          </w:p>
        </w:tc>
      </w:tr>
    </w:tbl>
    <w:p w14:paraId="2FAE838F" w14:textId="77777777" w:rsidR="00A426D4" w:rsidRDefault="00A426D4" w:rsidP="007D6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71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169"/>
        <w:gridCol w:w="1030"/>
        <w:gridCol w:w="1399"/>
        <w:gridCol w:w="1476"/>
      </w:tblGrid>
      <w:tr w:rsidR="007D65BC" w:rsidRPr="007D65BC" w14:paraId="3F882A3A" w14:textId="77777777" w:rsidTr="00931497">
        <w:trPr>
          <w:cantSplit/>
          <w:jc w:val="center"/>
        </w:trPr>
        <w:tc>
          <w:tcPr>
            <w:tcW w:w="7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BBED37" w14:textId="0C0F35CE" w:rsidR="007D65BC" w:rsidRPr="007D65BC" w:rsidRDefault="008B4A0D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8B4A0D">
              <w:rPr>
                <w:rFonts w:ascii="Arial" w:hAnsi="Arial" w:cs="Arial"/>
                <w:b/>
                <w:bCs/>
                <w:color w:val="010205"/>
                <w:kern w:val="0"/>
              </w:rPr>
              <w:t xml:space="preserve">1. </w:t>
            </w:r>
            <w:r w:rsidRPr="008B4A0D">
              <w:rPr>
                <w:rFonts w:ascii="Times New Roman" w:hAnsi="Times New Roman" w:cs="Times New Roman"/>
                <w:b/>
                <w:bCs/>
                <w:color w:val="010205"/>
                <w:kern w:val="0"/>
                <w:sz w:val="24"/>
                <w:szCs w:val="24"/>
              </w:rPr>
              <w:t xml:space="preserve">Güvenirlik </w:t>
            </w:r>
            <w:r w:rsidRPr="008B4A0D">
              <w:rPr>
                <w:rFonts w:ascii="Times New Roman" w:hAnsi="Times New Roman" w:cs="Times New Roman"/>
                <w:b/>
                <w:bCs/>
                <w:color w:val="010205"/>
                <w:kern w:val="0"/>
                <w:sz w:val="24"/>
                <w:szCs w:val="24"/>
              </w:rPr>
              <w:t>İmajı</w:t>
            </w:r>
          </w:p>
        </w:tc>
      </w:tr>
      <w:tr w:rsidR="007D65BC" w:rsidRPr="007D65BC" w14:paraId="6DC53F08" w14:textId="77777777" w:rsidTr="00931497">
        <w:trPr>
          <w:cantSplit/>
          <w:jc w:val="center"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5C8C557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2478560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Frequency</w:t>
            </w:r>
            <w:proofErr w:type="spellEnd"/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CD4ADDB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3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61E9FA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Valid</w:t>
            </w:r>
            <w:proofErr w:type="spellEnd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FE05FBA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Cumulative</w:t>
            </w:r>
            <w:proofErr w:type="spellEnd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Percent</w:t>
            </w:r>
            <w:proofErr w:type="spellEnd"/>
          </w:p>
        </w:tc>
      </w:tr>
      <w:tr w:rsidR="007D65BC" w:rsidRPr="007D65BC" w14:paraId="49CD704F" w14:textId="77777777" w:rsidTr="00931497">
        <w:trPr>
          <w:cantSplit/>
          <w:jc w:val="center"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0FF54A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129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41FA90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Çok düşük</w:t>
            </w:r>
          </w:p>
        </w:tc>
        <w:tc>
          <w:tcPr>
            <w:tcW w:w="116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36489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8CBB3B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6,2</w:t>
            </w:r>
          </w:p>
        </w:tc>
        <w:tc>
          <w:tcPr>
            <w:tcW w:w="13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F7742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6,2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2F5B47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6,2</w:t>
            </w:r>
          </w:p>
        </w:tc>
      </w:tr>
      <w:tr w:rsidR="007D65BC" w:rsidRPr="007D65BC" w14:paraId="3253C9A7" w14:textId="77777777" w:rsidTr="00931497"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5A6568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F13766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Düşük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E71E1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7B4B7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1,5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0B546B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1,5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B2898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7,7</w:t>
            </w:r>
          </w:p>
        </w:tc>
      </w:tr>
      <w:tr w:rsidR="007D65BC" w:rsidRPr="007D65BC" w14:paraId="6130BEC4" w14:textId="77777777" w:rsidTr="00931497"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6BE6E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871B70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3495D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663AF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12,3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F1F7EB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12,3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C0BD7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20,0</w:t>
            </w:r>
          </w:p>
        </w:tc>
      </w:tr>
      <w:tr w:rsidR="007D65BC" w:rsidRPr="007D65BC" w14:paraId="10E1EC37" w14:textId="77777777" w:rsidTr="00931497"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1344D0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43B0B6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Yüksek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DF0517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15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D32E6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23,1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A8FB17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23,1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B585F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43,1</w:t>
            </w:r>
          </w:p>
        </w:tc>
      </w:tr>
      <w:tr w:rsidR="007D65BC" w:rsidRPr="007D65BC" w14:paraId="5D4F8589" w14:textId="77777777" w:rsidTr="00931497"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2FC16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1AD0C7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Çok Yüksek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C825A7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595CD2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56,9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4AC68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56,9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AEBB2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</w:tr>
      <w:tr w:rsidR="007D65BC" w:rsidRPr="007D65BC" w14:paraId="60D53809" w14:textId="77777777" w:rsidTr="00931497"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C2D0F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D707F8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597B1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65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D37AC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1199C81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E95B88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6ED39585" w14:textId="77777777" w:rsidR="007D65BC" w:rsidRPr="007D65BC" w:rsidRDefault="007D65BC" w:rsidP="007D65BC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71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169"/>
        <w:gridCol w:w="1030"/>
        <w:gridCol w:w="1399"/>
        <w:gridCol w:w="1476"/>
      </w:tblGrid>
      <w:tr w:rsidR="007D65BC" w:rsidRPr="007D65BC" w14:paraId="58708D7C" w14:textId="77777777" w:rsidTr="00A426D4">
        <w:trPr>
          <w:cantSplit/>
          <w:jc w:val="center"/>
        </w:trPr>
        <w:tc>
          <w:tcPr>
            <w:tcW w:w="7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B798E0" w14:textId="013856EF" w:rsidR="007D65BC" w:rsidRPr="007D65BC" w:rsidRDefault="008B4A0D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8B4A0D">
              <w:rPr>
                <w:rFonts w:ascii="Arial" w:hAnsi="Arial" w:cs="Arial"/>
                <w:b/>
                <w:bCs/>
                <w:color w:val="010205"/>
                <w:kern w:val="0"/>
              </w:rPr>
              <w:t>2</w:t>
            </w:r>
            <w:r w:rsidRPr="008B4A0D">
              <w:rPr>
                <w:rFonts w:ascii="Times New Roman" w:hAnsi="Times New Roman" w:cs="Times New Roman"/>
                <w:b/>
                <w:bCs/>
                <w:color w:val="010205"/>
                <w:kern w:val="0"/>
                <w:sz w:val="24"/>
                <w:szCs w:val="24"/>
              </w:rPr>
              <w:t xml:space="preserve">. Temin </w:t>
            </w:r>
            <w:r w:rsidRPr="008B4A0D">
              <w:rPr>
                <w:rFonts w:ascii="Times New Roman" w:hAnsi="Times New Roman" w:cs="Times New Roman"/>
                <w:b/>
                <w:bCs/>
                <w:color w:val="010205"/>
                <w:kern w:val="0"/>
                <w:sz w:val="24"/>
                <w:szCs w:val="24"/>
              </w:rPr>
              <w:t>Edilen Hizmetlerin Kalitesi</w:t>
            </w:r>
          </w:p>
        </w:tc>
      </w:tr>
      <w:tr w:rsidR="007D65BC" w:rsidRPr="007D65BC" w14:paraId="7F01A240" w14:textId="77777777" w:rsidTr="00A426D4">
        <w:trPr>
          <w:cantSplit/>
          <w:jc w:val="center"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0F0AC28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0970C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Frequency</w:t>
            </w:r>
            <w:proofErr w:type="spellEnd"/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1380151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3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C9772C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Valid</w:t>
            </w:r>
            <w:proofErr w:type="spellEnd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91AAA3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Cumulative</w:t>
            </w:r>
            <w:proofErr w:type="spellEnd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Percent</w:t>
            </w:r>
            <w:proofErr w:type="spellEnd"/>
          </w:p>
        </w:tc>
      </w:tr>
      <w:tr w:rsidR="007D65BC" w:rsidRPr="007D65BC" w14:paraId="370CDD36" w14:textId="77777777" w:rsidTr="00A426D4">
        <w:trPr>
          <w:cantSplit/>
          <w:jc w:val="center"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BA650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129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C2165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Çok düşük</w:t>
            </w:r>
          </w:p>
        </w:tc>
        <w:tc>
          <w:tcPr>
            <w:tcW w:w="116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E07B0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DD5AF8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7,7</w:t>
            </w:r>
          </w:p>
        </w:tc>
        <w:tc>
          <w:tcPr>
            <w:tcW w:w="13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F7AD3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7,7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BDF27F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7,7</w:t>
            </w:r>
          </w:p>
        </w:tc>
      </w:tr>
      <w:tr w:rsidR="007D65BC" w:rsidRPr="007D65BC" w14:paraId="48046B3A" w14:textId="77777777" w:rsidTr="00A426D4"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8F29C0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41690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Düşük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66961F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99EAA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4,6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CC7FE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4,6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54B730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12,3</w:t>
            </w:r>
          </w:p>
        </w:tc>
      </w:tr>
      <w:tr w:rsidR="007D65BC" w:rsidRPr="007D65BC" w14:paraId="512720DC" w14:textId="77777777" w:rsidTr="00A426D4"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927226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321317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1339CA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9CCB7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7,7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360F8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7,7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FDDD7F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20,0</w:t>
            </w:r>
          </w:p>
        </w:tc>
      </w:tr>
      <w:tr w:rsidR="007D65BC" w:rsidRPr="007D65BC" w14:paraId="0A28892B" w14:textId="77777777" w:rsidTr="00A426D4"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247BF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B405E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Yüksek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54171B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0767FB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27,7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2D0E1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27,7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8205E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47,7</w:t>
            </w:r>
          </w:p>
        </w:tc>
      </w:tr>
      <w:tr w:rsidR="007D65BC" w:rsidRPr="007D65BC" w14:paraId="2437AED1" w14:textId="77777777" w:rsidTr="00A426D4"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22F6D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643CC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Çok Yüksek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7C20EA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07988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52,3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7480D7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52,3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7F7852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</w:tr>
      <w:tr w:rsidR="007D65BC" w:rsidRPr="007D65BC" w14:paraId="7B70BEC2" w14:textId="77777777" w:rsidTr="00A426D4"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3A5747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32FFFB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3931B1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65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D82680B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EDE340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D7FD08F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F531D40" w14:textId="77777777" w:rsidR="007D65BC" w:rsidRPr="007D65BC" w:rsidRDefault="007D65BC" w:rsidP="007D65BC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332C24D9" w14:textId="77777777" w:rsidR="007D65BC" w:rsidRPr="007D65BC" w:rsidRDefault="007D65BC" w:rsidP="007D6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71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169"/>
        <w:gridCol w:w="1030"/>
        <w:gridCol w:w="1399"/>
        <w:gridCol w:w="1476"/>
      </w:tblGrid>
      <w:tr w:rsidR="007D65BC" w:rsidRPr="007D65BC" w14:paraId="577B9A86" w14:textId="77777777" w:rsidTr="007D65BC">
        <w:trPr>
          <w:cantSplit/>
          <w:jc w:val="center"/>
        </w:trPr>
        <w:tc>
          <w:tcPr>
            <w:tcW w:w="7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8E7718" w14:textId="27EA048E" w:rsidR="007D65BC" w:rsidRPr="008B4A0D" w:rsidRDefault="008B4A0D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24"/>
                <w:szCs w:val="24"/>
              </w:rPr>
            </w:pPr>
            <w:r w:rsidRPr="008B4A0D">
              <w:rPr>
                <w:rFonts w:ascii="Times New Roman" w:hAnsi="Times New Roman" w:cs="Times New Roman"/>
                <w:b/>
                <w:bCs/>
                <w:color w:val="010205"/>
                <w:kern w:val="0"/>
                <w:sz w:val="24"/>
                <w:szCs w:val="24"/>
              </w:rPr>
              <w:t xml:space="preserve">3. </w:t>
            </w:r>
            <w:r w:rsidRPr="008B4A0D">
              <w:rPr>
                <w:rFonts w:ascii="Times New Roman" w:hAnsi="Times New Roman" w:cs="Times New Roman"/>
                <w:b/>
                <w:bCs/>
                <w:color w:val="010205"/>
                <w:kern w:val="0"/>
                <w:sz w:val="24"/>
                <w:szCs w:val="24"/>
              </w:rPr>
              <w:t xml:space="preserve">İlgili </w:t>
            </w:r>
            <w:r w:rsidRPr="008B4A0D">
              <w:rPr>
                <w:rFonts w:ascii="Times New Roman" w:hAnsi="Times New Roman" w:cs="Times New Roman"/>
                <w:b/>
                <w:bCs/>
                <w:color w:val="010205"/>
                <w:kern w:val="0"/>
                <w:sz w:val="24"/>
                <w:szCs w:val="24"/>
              </w:rPr>
              <w:t>Kişilere Ulaşabilme Düzeyi</w:t>
            </w:r>
          </w:p>
        </w:tc>
      </w:tr>
      <w:tr w:rsidR="007D65BC" w:rsidRPr="007D65BC" w14:paraId="349F83FB" w14:textId="77777777" w:rsidTr="007D65BC">
        <w:trPr>
          <w:cantSplit/>
          <w:jc w:val="center"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BE3F978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3E654E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Frequency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654C3E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EBD9B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Valid</w:t>
            </w:r>
            <w:proofErr w:type="spellEnd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F0C4428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Cumulative</w:t>
            </w:r>
            <w:proofErr w:type="spellEnd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Percent</w:t>
            </w:r>
            <w:proofErr w:type="spellEnd"/>
          </w:p>
        </w:tc>
      </w:tr>
      <w:tr w:rsidR="007D65BC" w:rsidRPr="007D65BC" w14:paraId="76FC5ACF" w14:textId="77777777" w:rsidTr="007D65BC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96F8AB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CE92B6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Çok düşük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DF1ABF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11E7EF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7,7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FB676F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7,7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BBDC3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7,7</w:t>
            </w:r>
          </w:p>
        </w:tc>
      </w:tr>
      <w:tr w:rsidR="007D65BC" w:rsidRPr="007D65BC" w14:paraId="0D8E3428" w14:textId="77777777" w:rsidTr="007D65BC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34AAD0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89D1E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45F9FB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941070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13,8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47751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13,8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633252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21,5</w:t>
            </w:r>
          </w:p>
        </w:tc>
      </w:tr>
      <w:tr w:rsidR="007D65BC" w:rsidRPr="007D65BC" w14:paraId="3785FAA6" w14:textId="77777777" w:rsidTr="007D65BC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739722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79BA76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Yüksek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F302C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BF6CA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18,5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B932F0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18,5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E4185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40,0</w:t>
            </w:r>
          </w:p>
        </w:tc>
      </w:tr>
      <w:tr w:rsidR="007D65BC" w:rsidRPr="007D65BC" w14:paraId="338B86C7" w14:textId="77777777" w:rsidTr="007D65BC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ED8B9F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121A0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Çok Yüksek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7D01B0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B6AEE7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60,0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60B852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60,0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8C0AEA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</w:tr>
      <w:tr w:rsidR="007D65BC" w:rsidRPr="007D65BC" w14:paraId="1263FB70" w14:textId="77777777" w:rsidTr="007D65BC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BE5CF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01D71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5A6236B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1A975F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D1F8A7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3E104CE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015E1A4" w14:textId="77777777" w:rsidR="007D65BC" w:rsidRPr="007D65BC" w:rsidRDefault="007D65BC" w:rsidP="007D6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731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17"/>
        <w:gridCol w:w="1075"/>
        <w:gridCol w:w="217"/>
        <w:gridCol w:w="952"/>
        <w:gridCol w:w="216"/>
        <w:gridCol w:w="814"/>
        <w:gridCol w:w="215"/>
        <w:gridCol w:w="1184"/>
        <w:gridCol w:w="215"/>
        <w:gridCol w:w="1261"/>
        <w:gridCol w:w="215"/>
      </w:tblGrid>
      <w:tr w:rsidR="007D65BC" w:rsidRPr="007D65BC" w14:paraId="5C5F25DA" w14:textId="77777777" w:rsidTr="00A426D4">
        <w:trPr>
          <w:cantSplit/>
          <w:jc w:val="center"/>
        </w:trPr>
        <w:tc>
          <w:tcPr>
            <w:tcW w:w="7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7E2506" w14:textId="28A2EEE2" w:rsidR="007D65BC" w:rsidRPr="008B4A0D" w:rsidRDefault="008B4A0D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24"/>
                <w:szCs w:val="24"/>
              </w:rPr>
            </w:pPr>
            <w:r w:rsidRPr="008B4A0D">
              <w:rPr>
                <w:rFonts w:ascii="Times New Roman" w:hAnsi="Times New Roman" w:cs="Times New Roman"/>
                <w:b/>
                <w:bCs/>
                <w:color w:val="010205"/>
                <w:kern w:val="0"/>
                <w:sz w:val="24"/>
                <w:szCs w:val="24"/>
              </w:rPr>
              <w:t xml:space="preserve">4. </w:t>
            </w:r>
            <w:r w:rsidRPr="008B4A0D">
              <w:rPr>
                <w:rFonts w:ascii="Times New Roman" w:hAnsi="Times New Roman" w:cs="Times New Roman"/>
                <w:b/>
                <w:bCs/>
                <w:color w:val="010205"/>
                <w:kern w:val="0"/>
                <w:sz w:val="24"/>
                <w:szCs w:val="24"/>
              </w:rPr>
              <w:t xml:space="preserve">Taleplerin </w:t>
            </w:r>
            <w:r w:rsidRPr="008B4A0D">
              <w:rPr>
                <w:rFonts w:ascii="Times New Roman" w:hAnsi="Times New Roman" w:cs="Times New Roman"/>
                <w:b/>
                <w:bCs/>
                <w:color w:val="010205"/>
                <w:kern w:val="0"/>
                <w:sz w:val="24"/>
                <w:szCs w:val="24"/>
              </w:rPr>
              <w:t>Zamanında Karşılanma Durumu</w:t>
            </w:r>
          </w:p>
        </w:tc>
      </w:tr>
      <w:tr w:rsidR="007D65BC" w:rsidRPr="007D65BC" w14:paraId="59780AB8" w14:textId="77777777" w:rsidTr="00A426D4">
        <w:trPr>
          <w:cantSplit/>
          <w:jc w:val="center"/>
        </w:trPr>
        <w:tc>
          <w:tcPr>
            <w:tcW w:w="2245" w:type="dxa"/>
            <w:gridSpan w:val="4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93C11C2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0821918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Frequency</w:t>
            </w:r>
            <w:proofErr w:type="spellEnd"/>
          </w:p>
        </w:tc>
        <w:tc>
          <w:tcPr>
            <w:tcW w:w="102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A096A7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646FCC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Valid</w:t>
            </w:r>
            <w:proofErr w:type="spellEnd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C5D119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Cumulative</w:t>
            </w:r>
            <w:proofErr w:type="spellEnd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Percent</w:t>
            </w:r>
            <w:proofErr w:type="spellEnd"/>
          </w:p>
        </w:tc>
      </w:tr>
      <w:tr w:rsidR="007D65BC" w:rsidRPr="007D65BC" w14:paraId="0F9249B8" w14:textId="77777777" w:rsidTr="00A426D4">
        <w:trPr>
          <w:cantSplit/>
          <w:jc w:val="center"/>
        </w:trPr>
        <w:tc>
          <w:tcPr>
            <w:tcW w:w="953" w:type="dxa"/>
            <w:gridSpan w:val="2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40184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1292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F010B1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Çok düşük</w:t>
            </w:r>
          </w:p>
        </w:tc>
        <w:tc>
          <w:tcPr>
            <w:tcW w:w="1168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BD396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</w:t>
            </w:r>
          </w:p>
        </w:tc>
        <w:tc>
          <w:tcPr>
            <w:tcW w:w="102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5116B6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6,2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E1379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6,3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1E2586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6,3</w:t>
            </w:r>
          </w:p>
        </w:tc>
      </w:tr>
      <w:tr w:rsidR="007D65BC" w:rsidRPr="007D65BC" w14:paraId="165C2C6F" w14:textId="77777777" w:rsidTr="00A426D4">
        <w:trPr>
          <w:cantSplit/>
          <w:jc w:val="center"/>
        </w:trPr>
        <w:tc>
          <w:tcPr>
            <w:tcW w:w="953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22C89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775F1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Düşük</w:t>
            </w:r>
          </w:p>
        </w:tc>
        <w:tc>
          <w:tcPr>
            <w:tcW w:w="116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88D658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</w:t>
            </w:r>
          </w:p>
        </w:tc>
        <w:tc>
          <w:tcPr>
            <w:tcW w:w="102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93BCA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6,2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B8D52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6,3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D59FB1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12,5</w:t>
            </w:r>
          </w:p>
        </w:tc>
      </w:tr>
      <w:tr w:rsidR="007D65BC" w:rsidRPr="007D65BC" w14:paraId="51A8151B" w14:textId="77777777" w:rsidTr="00A426D4">
        <w:trPr>
          <w:cantSplit/>
          <w:jc w:val="center"/>
        </w:trPr>
        <w:tc>
          <w:tcPr>
            <w:tcW w:w="953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215DB6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15029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</w:t>
            </w:r>
          </w:p>
        </w:tc>
        <w:tc>
          <w:tcPr>
            <w:tcW w:w="116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10E47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</w:t>
            </w:r>
          </w:p>
        </w:tc>
        <w:tc>
          <w:tcPr>
            <w:tcW w:w="102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18CCD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10,8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7755BB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10,9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720D56A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23,4</w:t>
            </w:r>
          </w:p>
        </w:tc>
      </w:tr>
      <w:tr w:rsidR="007D65BC" w:rsidRPr="007D65BC" w14:paraId="1A8CBF2B" w14:textId="77777777" w:rsidTr="00A426D4">
        <w:trPr>
          <w:cantSplit/>
          <w:jc w:val="center"/>
        </w:trPr>
        <w:tc>
          <w:tcPr>
            <w:tcW w:w="953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3E7F3B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A3CCC7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Yüksek</w:t>
            </w:r>
          </w:p>
        </w:tc>
        <w:tc>
          <w:tcPr>
            <w:tcW w:w="116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F3E00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</w:t>
            </w:r>
          </w:p>
        </w:tc>
        <w:tc>
          <w:tcPr>
            <w:tcW w:w="102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E688C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15,4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19BCB0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15,6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68A4F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39,1</w:t>
            </w:r>
          </w:p>
        </w:tc>
      </w:tr>
      <w:tr w:rsidR="007D65BC" w:rsidRPr="007D65BC" w14:paraId="37CB3A79" w14:textId="77777777" w:rsidTr="00A426D4">
        <w:trPr>
          <w:cantSplit/>
          <w:jc w:val="center"/>
        </w:trPr>
        <w:tc>
          <w:tcPr>
            <w:tcW w:w="953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8E93A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C2A4D7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Çok Yüksek</w:t>
            </w:r>
          </w:p>
        </w:tc>
        <w:tc>
          <w:tcPr>
            <w:tcW w:w="116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3A90AB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39</w:t>
            </w:r>
          </w:p>
        </w:tc>
        <w:tc>
          <w:tcPr>
            <w:tcW w:w="102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CCAB51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60,0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D508EF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60,9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C48FB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</w:tr>
      <w:tr w:rsidR="007D65BC" w:rsidRPr="007D65BC" w14:paraId="6A5D6F39" w14:textId="77777777" w:rsidTr="00A426D4">
        <w:trPr>
          <w:cantSplit/>
          <w:jc w:val="center"/>
        </w:trPr>
        <w:tc>
          <w:tcPr>
            <w:tcW w:w="953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8F149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16B10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</w:t>
            </w:r>
          </w:p>
        </w:tc>
        <w:tc>
          <w:tcPr>
            <w:tcW w:w="116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91A21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64</w:t>
            </w:r>
          </w:p>
        </w:tc>
        <w:tc>
          <w:tcPr>
            <w:tcW w:w="102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04630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98,5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5834D2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AEF535A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D65BC" w:rsidRPr="007D65BC" w14:paraId="25730C89" w14:textId="77777777" w:rsidTr="00A426D4">
        <w:trPr>
          <w:cantSplit/>
          <w:jc w:val="center"/>
        </w:trPr>
        <w:tc>
          <w:tcPr>
            <w:tcW w:w="95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80BB2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Missing</w:t>
            </w:r>
            <w:proofErr w:type="spellEnd"/>
          </w:p>
        </w:tc>
        <w:tc>
          <w:tcPr>
            <w:tcW w:w="129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984152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System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0EE08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2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C93B2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1,5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5EEBD9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2EBA70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D65BC" w:rsidRPr="007D65BC" w14:paraId="5E542F1D" w14:textId="77777777" w:rsidTr="00A426D4">
        <w:trPr>
          <w:cantSplit/>
          <w:jc w:val="center"/>
        </w:trPr>
        <w:tc>
          <w:tcPr>
            <w:tcW w:w="2245" w:type="dxa"/>
            <w:gridSpan w:val="4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B4B392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</w:t>
            </w:r>
          </w:p>
        </w:tc>
        <w:tc>
          <w:tcPr>
            <w:tcW w:w="116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59C3A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65</w:t>
            </w:r>
          </w:p>
        </w:tc>
        <w:tc>
          <w:tcPr>
            <w:tcW w:w="102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2B4A34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6E9D0EA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30051F0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D65BC" w:rsidRPr="007D65BC" w14:paraId="3D720FF1" w14:textId="77777777" w:rsidTr="00A426D4">
        <w:trPr>
          <w:gridAfter w:val="1"/>
          <w:wAfter w:w="215" w:type="dxa"/>
          <w:cantSplit/>
          <w:jc w:val="center"/>
        </w:trPr>
        <w:tc>
          <w:tcPr>
            <w:tcW w:w="71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77CDEA" w14:textId="77777777" w:rsidR="008B4A0D" w:rsidRDefault="008B4A0D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  <w:kern w:val="0"/>
              </w:rPr>
            </w:pPr>
          </w:p>
          <w:p w14:paraId="1C608243" w14:textId="0BCD219E" w:rsidR="007D65BC" w:rsidRPr="008B4A0D" w:rsidRDefault="008B4A0D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24"/>
                <w:szCs w:val="24"/>
              </w:rPr>
            </w:pPr>
            <w:r w:rsidRPr="008B4A0D">
              <w:rPr>
                <w:rFonts w:ascii="Times New Roman" w:hAnsi="Times New Roman" w:cs="Times New Roman"/>
                <w:b/>
                <w:bCs/>
                <w:color w:val="010205"/>
                <w:kern w:val="0"/>
                <w:sz w:val="24"/>
                <w:szCs w:val="24"/>
              </w:rPr>
              <w:t xml:space="preserve">5. </w:t>
            </w:r>
            <w:r w:rsidRPr="008B4A0D">
              <w:rPr>
                <w:rFonts w:ascii="Times New Roman" w:hAnsi="Times New Roman" w:cs="Times New Roman"/>
                <w:b/>
                <w:bCs/>
                <w:color w:val="010205"/>
                <w:kern w:val="0"/>
                <w:sz w:val="24"/>
                <w:szCs w:val="24"/>
              </w:rPr>
              <w:t xml:space="preserve">Bildirdiğiniz </w:t>
            </w:r>
            <w:r w:rsidRPr="008B4A0D">
              <w:rPr>
                <w:rFonts w:ascii="Times New Roman" w:hAnsi="Times New Roman" w:cs="Times New Roman"/>
                <w:b/>
                <w:bCs/>
                <w:color w:val="010205"/>
                <w:kern w:val="0"/>
                <w:sz w:val="24"/>
                <w:szCs w:val="24"/>
              </w:rPr>
              <w:t>Taleplerin Dikkate Alınma Durumu</w:t>
            </w:r>
          </w:p>
        </w:tc>
      </w:tr>
      <w:tr w:rsidR="007D65BC" w:rsidRPr="007D65BC" w14:paraId="60FCBD64" w14:textId="77777777" w:rsidTr="00A426D4">
        <w:trPr>
          <w:gridAfter w:val="1"/>
          <w:wAfter w:w="215" w:type="dxa"/>
          <w:cantSplit/>
          <w:jc w:val="center"/>
        </w:trPr>
        <w:tc>
          <w:tcPr>
            <w:tcW w:w="2028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BDA74F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6C59DC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Frequency</w:t>
            </w:r>
            <w:proofErr w:type="spellEnd"/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423BF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039C2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Valid</w:t>
            </w:r>
            <w:proofErr w:type="spellEnd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38A055F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Cumulative</w:t>
            </w:r>
            <w:proofErr w:type="spellEnd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Percent</w:t>
            </w:r>
            <w:proofErr w:type="spellEnd"/>
          </w:p>
        </w:tc>
      </w:tr>
      <w:tr w:rsidR="007D65BC" w:rsidRPr="007D65BC" w14:paraId="40F0D812" w14:textId="77777777" w:rsidTr="00A426D4">
        <w:trPr>
          <w:gridAfter w:val="1"/>
          <w:wAfter w:w="215" w:type="dxa"/>
          <w:cantSplit/>
          <w:jc w:val="center"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FA81CA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1292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5201C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Çok düşük</w:t>
            </w:r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1A9ED0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4B468A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7,7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DDDFB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7,7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DC77E8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7,7</w:t>
            </w:r>
          </w:p>
        </w:tc>
      </w:tr>
      <w:tr w:rsidR="007D65BC" w:rsidRPr="007D65BC" w14:paraId="4F84C42D" w14:textId="77777777" w:rsidTr="00A426D4">
        <w:trPr>
          <w:gridAfter w:val="1"/>
          <w:wAfter w:w="215" w:type="dxa"/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9E0DB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821EBF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Düşük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E24E70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E822B6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3,1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887C0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3,1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0BFA0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10,8</w:t>
            </w:r>
          </w:p>
        </w:tc>
      </w:tr>
      <w:tr w:rsidR="007D65BC" w:rsidRPr="007D65BC" w14:paraId="509176C5" w14:textId="77777777" w:rsidTr="00A426D4">
        <w:trPr>
          <w:gridAfter w:val="1"/>
          <w:wAfter w:w="215" w:type="dxa"/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66CB2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8BE0E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408417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1855B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10,8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9C8AB8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10,8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8294C0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21,5</w:t>
            </w:r>
          </w:p>
        </w:tc>
      </w:tr>
      <w:tr w:rsidR="007D65BC" w:rsidRPr="007D65BC" w14:paraId="696E5CF1" w14:textId="77777777" w:rsidTr="00A426D4">
        <w:trPr>
          <w:gridAfter w:val="1"/>
          <w:wAfter w:w="215" w:type="dxa"/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86487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97FD4F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Yüksek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DDC37F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A1CC7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15,4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2D7EDF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15,4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68E6E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36,9</w:t>
            </w:r>
          </w:p>
        </w:tc>
      </w:tr>
      <w:tr w:rsidR="007D65BC" w:rsidRPr="007D65BC" w14:paraId="796A7C59" w14:textId="77777777" w:rsidTr="00A426D4">
        <w:trPr>
          <w:gridAfter w:val="1"/>
          <w:wAfter w:w="215" w:type="dxa"/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F0788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4C6088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Çok Yüksek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200F8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41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01A5B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63,1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3FED8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63,1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88DBF2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</w:tr>
      <w:tr w:rsidR="007D65BC" w:rsidRPr="007D65BC" w14:paraId="0C15E514" w14:textId="77777777" w:rsidTr="00A426D4">
        <w:trPr>
          <w:gridAfter w:val="1"/>
          <w:wAfter w:w="215" w:type="dxa"/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3158D6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29B43A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7F3EE8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65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412D2F6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134155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6245D2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F01F02E" w14:textId="77777777" w:rsidR="007D65BC" w:rsidRPr="007D65BC" w:rsidRDefault="007D65BC" w:rsidP="007D65BC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61BA9162" w14:textId="77777777" w:rsidR="007D65BC" w:rsidRDefault="007D65BC" w:rsidP="007D65BC">
      <w:pPr>
        <w:jc w:val="center"/>
      </w:pPr>
    </w:p>
    <w:p w14:paraId="1B0AA6B5" w14:textId="77777777" w:rsidR="007D65BC" w:rsidRDefault="007D65BC" w:rsidP="007D6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7F78147" w14:textId="77777777" w:rsidR="0030177E" w:rsidRPr="007D65BC" w:rsidRDefault="0030177E" w:rsidP="007D6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71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169"/>
        <w:gridCol w:w="1030"/>
        <w:gridCol w:w="1399"/>
        <w:gridCol w:w="1476"/>
      </w:tblGrid>
      <w:tr w:rsidR="007D65BC" w:rsidRPr="007D65BC" w14:paraId="545C3F82" w14:textId="77777777" w:rsidTr="007D65BC">
        <w:trPr>
          <w:cantSplit/>
          <w:jc w:val="center"/>
        </w:trPr>
        <w:tc>
          <w:tcPr>
            <w:tcW w:w="7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AA250E" w14:textId="19ED67B8" w:rsidR="007D65BC" w:rsidRPr="00667DA1" w:rsidRDefault="00667DA1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24"/>
                <w:szCs w:val="24"/>
              </w:rPr>
            </w:pPr>
            <w:r w:rsidRPr="00667DA1">
              <w:rPr>
                <w:rFonts w:ascii="Arial" w:hAnsi="Arial" w:cs="Arial"/>
                <w:b/>
                <w:bCs/>
                <w:color w:val="010205"/>
                <w:kern w:val="0"/>
              </w:rPr>
              <w:t xml:space="preserve">6. </w:t>
            </w:r>
            <w:r w:rsidRPr="00667DA1">
              <w:rPr>
                <w:rFonts w:ascii="Arial" w:hAnsi="Arial" w:cs="Arial"/>
                <w:b/>
                <w:bCs/>
                <w:color w:val="010205"/>
                <w:kern w:val="0"/>
              </w:rPr>
              <w:t xml:space="preserve">Yeniliklere </w:t>
            </w:r>
            <w:proofErr w:type="gramStart"/>
            <w:r w:rsidRPr="00667DA1">
              <w:rPr>
                <w:rFonts w:ascii="Arial" w:hAnsi="Arial" w:cs="Arial"/>
                <w:b/>
                <w:bCs/>
                <w:color w:val="010205"/>
                <w:kern w:val="0"/>
              </w:rPr>
              <w:t>Ve</w:t>
            </w:r>
            <w:proofErr w:type="gramEnd"/>
            <w:r w:rsidRPr="00667DA1">
              <w:rPr>
                <w:rFonts w:ascii="Arial" w:hAnsi="Arial" w:cs="Arial"/>
                <w:b/>
                <w:bCs/>
                <w:color w:val="010205"/>
                <w:kern w:val="0"/>
              </w:rPr>
              <w:t xml:space="preserve"> Gelişmelere Karşı Gösterdiği Açıklık</w:t>
            </w:r>
          </w:p>
        </w:tc>
      </w:tr>
      <w:tr w:rsidR="007D65BC" w:rsidRPr="007D65BC" w14:paraId="10407604" w14:textId="77777777" w:rsidTr="007D65BC">
        <w:trPr>
          <w:cantSplit/>
          <w:jc w:val="center"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1FD4B9F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D4B0B1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Frequency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2F58D21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1341D0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Valid</w:t>
            </w:r>
            <w:proofErr w:type="spellEnd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74A80EA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Cumulative</w:t>
            </w:r>
            <w:proofErr w:type="spellEnd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Percent</w:t>
            </w:r>
            <w:proofErr w:type="spellEnd"/>
          </w:p>
        </w:tc>
      </w:tr>
      <w:tr w:rsidR="007D65BC" w:rsidRPr="007D65BC" w14:paraId="7D386561" w14:textId="77777777" w:rsidTr="007D65BC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FC30B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E5142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Çok düşük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43D15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C221D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6,2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99E46B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6,2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DC9B22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6,2</w:t>
            </w:r>
          </w:p>
        </w:tc>
      </w:tr>
      <w:tr w:rsidR="007D65BC" w:rsidRPr="007D65BC" w14:paraId="50EF81DE" w14:textId="77777777" w:rsidTr="007D65BC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962828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8F725A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Düşük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22CF38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748018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6,2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62F002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6,2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9E6E0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12,3</w:t>
            </w:r>
          </w:p>
        </w:tc>
      </w:tr>
      <w:tr w:rsidR="007D65BC" w:rsidRPr="007D65BC" w14:paraId="21EDEE61" w14:textId="77777777" w:rsidTr="007D65BC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560981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B743E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B4A492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1A62F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12,3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533CD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12,3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51531A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24,6</w:t>
            </w:r>
          </w:p>
        </w:tc>
      </w:tr>
      <w:tr w:rsidR="007D65BC" w:rsidRPr="007D65BC" w14:paraId="7AE7F5FA" w14:textId="77777777" w:rsidTr="007D65BC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DEC23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CDED61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Yüksek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1898E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AF8B26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16,9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79FC8F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16,9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DAC5E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41,5</w:t>
            </w:r>
          </w:p>
        </w:tc>
      </w:tr>
      <w:tr w:rsidR="007D65BC" w:rsidRPr="007D65BC" w14:paraId="797455DD" w14:textId="77777777" w:rsidTr="007D65BC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D472B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41390A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Çok Yüksek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35D95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E0055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58,5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38FA6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58,5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EAEC34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</w:tr>
      <w:tr w:rsidR="007D65BC" w:rsidRPr="007D65BC" w14:paraId="59484A73" w14:textId="77777777" w:rsidTr="007D65BC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0EEA5B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4194A0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0EFA9C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551D1B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EE68AA7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D62259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55CF3A5" w14:textId="77777777" w:rsidR="007D65BC" w:rsidRPr="007D65BC" w:rsidRDefault="007D65BC" w:rsidP="007D65BC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FD635B1" w14:textId="77777777" w:rsidR="007D65BC" w:rsidRPr="007D65BC" w:rsidRDefault="007D65BC" w:rsidP="007D6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71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169"/>
        <w:gridCol w:w="1030"/>
        <w:gridCol w:w="1399"/>
        <w:gridCol w:w="1476"/>
      </w:tblGrid>
      <w:tr w:rsidR="007D65BC" w:rsidRPr="007D65BC" w14:paraId="0CE896AC" w14:textId="77777777" w:rsidTr="007D65BC">
        <w:trPr>
          <w:cantSplit/>
          <w:jc w:val="center"/>
        </w:trPr>
        <w:tc>
          <w:tcPr>
            <w:tcW w:w="7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D68CE9" w14:textId="15D9E5A1" w:rsidR="007D65BC" w:rsidRPr="00667DA1" w:rsidRDefault="00667DA1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24"/>
                <w:szCs w:val="24"/>
              </w:rPr>
            </w:pPr>
            <w:r w:rsidRPr="00667DA1">
              <w:rPr>
                <w:rFonts w:ascii="Times New Roman" w:hAnsi="Times New Roman" w:cs="Times New Roman"/>
                <w:b/>
                <w:bCs/>
                <w:color w:val="010205"/>
                <w:kern w:val="0"/>
                <w:sz w:val="24"/>
                <w:szCs w:val="24"/>
              </w:rPr>
              <w:t xml:space="preserve">7. </w:t>
            </w:r>
            <w:r w:rsidRPr="00667DA1">
              <w:rPr>
                <w:rFonts w:ascii="Times New Roman" w:hAnsi="Times New Roman" w:cs="Times New Roman"/>
                <w:b/>
                <w:bCs/>
                <w:color w:val="010205"/>
                <w:kern w:val="0"/>
                <w:sz w:val="24"/>
                <w:szCs w:val="24"/>
              </w:rPr>
              <w:t xml:space="preserve">Personelinin </w:t>
            </w:r>
            <w:r w:rsidRPr="00667DA1">
              <w:rPr>
                <w:rFonts w:ascii="Times New Roman" w:hAnsi="Times New Roman" w:cs="Times New Roman"/>
                <w:b/>
                <w:bCs/>
                <w:color w:val="010205"/>
                <w:kern w:val="0"/>
                <w:sz w:val="24"/>
                <w:szCs w:val="24"/>
              </w:rPr>
              <w:t>Desteği</w:t>
            </w:r>
          </w:p>
        </w:tc>
      </w:tr>
      <w:tr w:rsidR="007D65BC" w:rsidRPr="007D65BC" w14:paraId="14038A04" w14:textId="77777777" w:rsidTr="007D65BC">
        <w:trPr>
          <w:cantSplit/>
          <w:jc w:val="center"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1E8F7A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171EA8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Frequency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A403376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0302AB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Valid</w:t>
            </w:r>
            <w:proofErr w:type="spellEnd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A8A3AE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Cumulative</w:t>
            </w:r>
            <w:proofErr w:type="spellEnd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Percent</w:t>
            </w:r>
            <w:proofErr w:type="spellEnd"/>
          </w:p>
        </w:tc>
      </w:tr>
      <w:tr w:rsidR="007D65BC" w:rsidRPr="007D65BC" w14:paraId="7F127D54" w14:textId="77777777" w:rsidTr="007D65BC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D26EDA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F3924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Çok düşük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3EF1D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D1060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4,6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E1C9A2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4,6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012C70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4,6</w:t>
            </w:r>
          </w:p>
        </w:tc>
      </w:tr>
      <w:tr w:rsidR="007D65BC" w:rsidRPr="007D65BC" w14:paraId="52C17DEE" w14:textId="77777777" w:rsidTr="007D65BC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5F0C0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5C7261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Düşük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9CE24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A1C57E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3,1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222460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3,1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DA5A2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7,7</w:t>
            </w:r>
          </w:p>
        </w:tc>
      </w:tr>
      <w:tr w:rsidR="007D65BC" w:rsidRPr="007D65BC" w14:paraId="17D9B6F7" w14:textId="77777777" w:rsidTr="007D65BC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0905A6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2AAA9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E025C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16D801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12,3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69707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12,3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0D21E2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20,0</w:t>
            </w:r>
          </w:p>
        </w:tc>
      </w:tr>
      <w:tr w:rsidR="007D65BC" w:rsidRPr="007D65BC" w14:paraId="79C9A119" w14:textId="77777777" w:rsidTr="007D65BC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4CEFB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95B626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Yüksek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7981C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74B56B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23,1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608298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23,1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7EC7F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43,1</w:t>
            </w:r>
          </w:p>
        </w:tc>
      </w:tr>
      <w:tr w:rsidR="007D65BC" w:rsidRPr="007D65BC" w14:paraId="48414A0E" w14:textId="77777777" w:rsidTr="007D65BC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36249B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273723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Çok Yüksek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7AF19D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93DAD9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56,9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3F73E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56,9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4E19D1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</w:tr>
      <w:tr w:rsidR="007D65BC" w:rsidRPr="007D65BC" w14:paraId="0BE47BB2" w14:textId="77777777" w:rsidTr="007D65BC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C2E0D8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386535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48F7892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F115C77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1542DC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D65B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32B2AEB1" w14:textId="77777777" w:rsidR="007D65BC" w:rsidRPr="007D65BC" w:rsidRDefault="007D65BC" w:rsidP="007D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76A0267" w14:textId="77777777" w:rsidR="007D65BC" w:rsidRPr="007D65BC" w:rsidRDefault="007D65BC" w:rsidP="007D65BC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C4E7235" w14:textId="77777777" w:rsidR="007D65BC" w:rsidRDefault="007D65BC" w:rsidP="007D65BC">
      <w:pPr>
        <w:jc w:val="center"/>
      </w:pPr>
    </w:p>
    <w:p w14:paraId="563E6069" w14:textId="2E8043AB" w:rsidR="007D65BC" w:rsidRDefault="007D65BC" w:rsidP="0030177E">
      <w:pPr>
        <w:autoSpaceDE w:val="0"/>
        <w:autoSpaceDN w:val="0"/>
        <w:adjustRightInd w:val="0"/>
        <w:spacing w:after="0" w:line="240" w:lineRule="auto"/>
        <w:ind w:left="142" w:right="-567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DE6B26F" wp14:editId="5BCADF38">
            <wp:extent cx="3328416" cy="2664715"/>
            <wp:effectExtent l="0" t="0" r="5715" b="2540"/>
            <wp:docPr id="50390766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841" cy="269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DBD67A8" wp14:editId="42BED046">
            <wp:extent cx="3226004" cy="2477540"/>
            <wp:effectExtent l="0" t="0" r="0" b="0"/>
            <wp:docPr id="124282181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863" cy="251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587D1" w14:textId="77777777" w:rsidR="007D65BC" w:rsidRDefault="007D65BC" w:rsidP="007D6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9383771" w14:textId="77777777" w:rsidR="007D65BC" w:rsidRDefault="007D65BC" w:rsidP="007D65BC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C224551" w14:textId="77777777" w:rsidR="007D65BC" w:rsidRDefault="007D65BC" w:rsidP="007D65BC">
      <w:pPr>
        <w:jc w:val="center"/>
      </w:pPr>
    </w:p>
    <w:p w14:paraId="3C727C77" w14:textId="1FD4E0BC" w:rsidR="007D65BC" w:rsidRDefault="007D65BC" w:rsidP="0030177E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6D19C964" wp14:editId="2B4220BC">
            <wp:extent cx="3226003" cy="2582722"/>
            <wp:effectExtent l="0" t="0" r="0" b="8255"/>
            <wp:docPr id="77489626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519" cy="260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EF086DD" wp14:editId="433C17AB">
            <wp:extent cx="3262580" cy="2612005"/>
            <wp:effectExtent l="0" t="0" r="0" b="0"/>
            <wp:docPr id="129045284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380" cy="26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DB335" w14:textId="77777777" w:rsidR="007D65BC" w:rsidRDefault="007D65BC" w:rsidP="007D6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0170A0CB" w14:textId="77777777" w:rsidR="007D65BC" w:rsidRDefault="007D65BC" w:rsidP="007D65BC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9228FAA" w14:textId="77777777" w:rsidR="007D65BC" w:rsidRDefault="007D65BC" w:rsidP="007D65BC">
      <w:pPr>
        <w:jc w:val="center"/>
      </w:pPr>
    </w:p>
    <w:p w14:paraId="72EB705B" w14:textId="1BE0B5A2" w:rsidR="007D65BC" w:rsidRDefault="007D65BC" w:rsidP="0030177E">
      <w:pPr>
        <w:autoSpaceDE w:val="0"/>
        <w:autoSpaceDN w:val="0"/>
        <w:adjustRightInd w:val="0"/>
        <w:spacing w:after="0" w:line="240" w:lineRule="auto"/>
        <w:ind w:right="-851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29C9ACB" wp14:editId="373B0755">
            <wp:extent cx="3280255" cy="2626156"/>
            <wp:effectExtent l="0" t="0" r="0" b="3175"/>
            <wp:docPr id="25876461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686" cy="264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754952C" wp14:editId="172AA36E">
            <wp:extent cx="3130905" cy="2506590"/>
            <wp:effectExtent l="0" t="0" r="0" b="8255"/>
            <wp:docPr id="176366583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467" cy="253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235D0" w14:textId="77777777" w:rsidR="007D65BC" w:rsidRDefault="007D65BC" w:rsidP="007D6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001755FE" w14:textId="77777777" w:rsidR="007D65BC" w:rsidRDefault="007D65BC" w:rsidP="007D65BC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7845B8F" w14:textId="77777777" w:rsidR="007D65BC" w:rsidRDefault="007D65BC" w:rsidP="007D65BC">
      <w:pPr>
        <w:jc w:val="center"/>
      </w:pPr>
    </w:p>
    <w:p w14:paraId="306AFA6F" w14:textId="0071B78B" w:rsidR="007D65BC" w:rsidRDefault="007D65BC" w:rsidP="0030177E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F8F8841" wp14:editId="0462516E">
            <wp:extent cx="3196742" cy="2559296"/>
            <wp:effectExtent l="0" t="0" r="3810" b="0"/>
            <wp:docPr id="1825074250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891" cy="25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5BC" w:rsidSect="0030177E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A0531"/>
    <w:multiLevelType w:val="hybridMultilevel"/>
    <w:tmpl w:val="A16AEF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05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74"/>
    <w:rsid w:val="00234D5B"/>
    <w:rsid w:val="0030177E"/>
    <w:rsid w:val="003A1F09"/>
    <w:rsid w:val="00615CA3"/>
    <w:rsid w:val="00667DA1"/>
    <w:rsid w:val="007D65BC"/>
    <w:rsid w:val="007E0E22"/>
    <w:rsid w:val="008B4A0D"/>
    <w:rsid w:val="00931497"/>
    <w:rsid w:val="00A426D4"/>
    <w:rsid w:val="00A932A2"/>
    <w:rsid w:val="00B21174"/>
    <w:rsid w:val="00D4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8F38"/>
  <w15:chartTrackingRefBased/>
  <w15:docId w15:val="{BA496A84-1370-4EEF-86E3-3062E335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0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SHYO</dc:creator>
  <cp:keywords/>
  <dc:description/>
  <cp:lastModifiedBy>VEYSEL SHYO</cp:lastModifiedBy>
  <cp:revision>10</cp:revision>
  <dcterms:created xsi:type="dcterms:W3CDTF">2024-01-09T06:19:00Z</dcterms:created>
  <dcterms:modified xsi:type="dcterms:W3CDTF">2024-01-09T06:53:00Z</dcterms:modified>
</cp:coreProperties>
</file>