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5B6A83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Koordinatörlüğü</w:t>
            </w:r>
            <w:r w:rsidR="00B8518C">
              <w:rPr>
                <w:rFonts w:ascii="Times New Roman" w:eastAsia="Times New Roman" w:hAnsi="Times New Roman" w:cs="Times New Roman"/>
              </w:rPr>
              <w:t xml:space="preserve">\İSG Uzmanı 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B7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B713EA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>[</w:t>
            </w:r>
            <w:r w:rsidR="00B713EA">
              <w:rPr>
                <w:rFonts w:ascii="Times New Roman" w:eastAsia="Times New Roman" w:hAnsi="Times New Roman" w:cs="Times New Roman"/>
              </w:rPr>
              <w:t xml:space="preserve">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 w:rsidR="00432AA5">
              <w:rPr>
                <w:rFonts w:ascii="Times New Roman" w:eastAsia="Times New Roman" w:hAnsi="Times New Roman" w:cs="Times New Roman"/>
              </w:rPr>
              <w:t>Akademik Personel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8C" w:rsidRPr="00295FBE" w:rsidRDefault="00B8518C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İSG Uzmanı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B8518C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İSG Uzmanı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B713EA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518C" w:rsidP="00187A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İsg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Koordinatörü, </w:t>
            </w:r>
            <w:r w:rsidR="00432AA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837F5" w:rsidRPr="00C8115A" w:rsidRDefault="00C8115A" w:rsidP="00C8115A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8115A">
              <w:rPr>
                <w:rFonts w:ascii="Times New Roman" w:hAnsi="Times New Roman" w:cs="Times New Roman"/>
              </w:rPr>
              <w:t>İş sağlığı ve güvenliği konularında, Danışma kurulundan gel</w:t>
            </w:r>
            <w:r>
              <w:rPr>
                <w:rFonts w:ascii="Times New Roman" w:hAnsi="Times New Roman" w:cs="Times New Roman"/>
              </w:rPr>
              <w:t xml:space="preserve">ecek önerileri değerlendirmek, </w:t>
            </w:r>
            <w:r w:rsidRPr="00C8115A">
              <w:rPr>
                <w:rFonts w:ascii="Times New Roman" w:hAnsi="Times New Roman" w:cs="Times New Roman"/>
              </w:rPr>
              <w:t xml:space="preserve">İş Sağlığı ve Güvenliği Kurul kararlarını uygulamak, İş sağlığı ve güvenliği </w:t>
            </w:r>
            <w:r>
              <w:rPr>
                <w:rFonts w:ascii="Times New Roman" w:hAnsi="Times New Roman" w:cs="Times New Roman"/>
              </w:rPr>
              <w:t xml:space="preserve">konularında </w:t>
            </w:r>
            <w:r w:rsidRPr="00C8115A">
              <w:rPr>
                <w:rFonts w:ascii="Times New Roman" w:hAnsi="Times New Roman" w:cs="Times New Roman"/>
              </w:rPr>
              <w:t>birimleri koordine etmek, birimlerin etkin katılımı</w:t>
            </w:r>
            <w:r>
              <w:rPr>
                <w:rFonts w:ascii="Times New Roman" w:hAnsi="Times New Roman" w:cs="Times New Roman"/>
              </w:rPr>
              <w:t>nı</w:t>
            </w:r>
            <w:r w:rsidRPr="00C8115A">
              <w:rPr>
                <w:rFonts w:ascii="Times New Roman" w:hAnsi="Times New Roman" w:cs="Times New Roman"/>
              </w:rPr>
              <w:t xml:space="preserve"> sağlamak,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66AA4" w:rsidRDefault="00D4376A" w:rsidP="00D66AA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6AA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güvenliği konularında, Danışma kurulundan gelecek önerileri değerlendirmek, 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Güvenliği Kurul kararlarını uygulamak, 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 birimlerini koordine etmek, birimlerin çalışma şekil ve sorumluluklarının belirleyerek etkin katılımı sağlamak,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 eğitim planı hazırlamak,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Risk değerlendirme çalışmalarını yapmak,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Acil durum planı hazırlamak ve acil durum tatbikatları düzenlemek,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yerinde meydana gelebilecek iş kazaları ve meslek hastalıkları ile ilgili değerlendirme yapmak, gerek önleyici faaliyet planlarını hazırlamak ve uygulamaların takibini yapmak,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 ile ilgili çalışmalar yapan yurtiçi ve yurtdışı kuruluşlarla işbirliği yaparak konferans, seminer ve kurslar düzenlemek,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 birimlerinin faaliyetlerini koordine ve kontrol etmek,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Her faaliyet dönemi sonunda birimlerden gelen faaliyet raporlarını değerlendirmek ve Kurul’a sunmak,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“Engelsiz Üniversite” çalışmalarına iş sağlığı ve güvenliği konularında destek vermek,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Alt-işverenlerin, Kanun, ilgili mevzuat ve bu yönerge hükümlerine uygun olarak, kendi çalışanlarının sağlık ve güvenliği ile ilgili gerekli tedbirleri alıp almadığını denetlemek,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Kimyasal ve zehirli atıkların saklanması, tahliyesi ve imha işlemlerini koordine etmek.</w:t>
            </w:r>
          </w:p>
          <w:p w:rsidR="00B8518C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Gerekli olduğu </w:t>
            </w:r>
            <w:proofErr w:type="gramStart"/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taktirde</w:t>
            </w:r>
            <w:proofErr w:type="gramEnd"/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birimi ile ilgili 9001:2015 ve 10002:2014 prosedürlerinin (içeriğinde talimat ve formların) değişikliği ile ilgili/yeni doküman oluşturmakla ilgili talepte bulunmak, bu dokümanların güncelliğini korumasını sağlamak,</w:t>
            </w:r>
          </w:p>
          <w:p w:rsidR="009837F5" w:rsidRPr="00B8518C" w:rsidRDefault="00B8518C" w:rsidP="00B8518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Tüm çalışmalarını görev tanımlarına ve 9001:2015 Kalite Yönetim Sistemi ve 10002:2014 </w:t>
            </w:r>
            <w:proofErr w:type="gramStart"/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Şikayet</w:t>
            </w:r>
            <w:proofErr w:type="gramEnd"/>
            <w:r w:rsidRPr="00B851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Yönetim Sistemi gereklerine uygun olarak gerçekleştirmek, birimindeki tüm personelin de aynı prensiple görev yapmasını sağlamak ve uygulamaları denetlemek,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132BBF" w:rsidRDefault="00132BBF" w:rsidP="00295FBE">
            <w:pPr>
              <w:rPr>
                <w:rFonts w:ascii="Times New Roman" w:hAnsi="Times New Roman" w:cs="Times New Roman"/>
              </w:rPr>
            </w:pPr>
            <w:r w:rsidRPr="00132BBF">
              <w:rPr>
                <w:rFonts w:ascii="Times New Roman" w:hAnsi="Times New Roman" w:cs="Times New Roman"/>
              </w:rPr>
              <w:t>Var (Mali, Hukuksal, Vicdani)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32AA5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32AA5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135DE1" w:rsidP="00535B1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En 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>lisans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8115A" w:rsidRDefault="00C8115A" w:rsidP="00C8115A">
            <w:pPr>
              <w:snapToGrid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C811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6331 Sayılı İş Sağlığı ve Güvenliği Kanunu’nda belirtilen niteliklere sahip olmak.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C8115A" w:rsidRDefault="00295FBE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9B0E13" w:rsidRDefault="00017C48" w:rsidP="009B0E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B0E13">
              <w:rPr>
                <w:rFonts w:ascii="Times New Roman" w:hAnsi="Times New Roman" w:cs="Times New Roman"/>
                <w:b/>
              </w:rPr>
              <w:t>ÖZ</w:t>
            </w:r>
            <w:r w:rsidR="00AD09E7" w:rsidRPr="009B0E13">
              <w:rPr>
                <w:rFonts w:ascii="Times New Roman" w:hAnsi="Times New Roman" w:cs="Times New Roman"/>
                <w:b/>
              </w:rPr>
              <w:t>EL</w:t>
            </w:r>
            <w:r w:rsidRPr="009B0E1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Kendini sürekli yenileyen.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Araştırıcı ve meraklı.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Mevzuatı takip edebilen, yorum yapabilen.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Sorgulayıcı.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Sabırlı.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Pozitif.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Tarafsız.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Dürüst.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Analitik düşünebilen.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Çözüm odaklı.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Kendine güvenen.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İyi iletişim kurabilen.</w:t>
            </w:r>
          </w:p>
          <w:p w:rsidR="00D51064" w:rsidRPr="00D51064" w:rsidRDefault="009B0E13" w:rsidP="009B0E13">
            <w:pPr>
              <w:numPr>
                <w:ilvl w:val="0"/>
                <w:numId w:val="32"/>
              </w:numPr>
              <w:tabs>
                <w:tab w:val="left" w:pos="142"/>
                <w:tab w:val="left" w:pos="284"/>
              </w:tabs>
              <w:ind w:right="152"/>
            </w:pPr>
            <w:r w:rsidRPr="009B0E13">
              <w:rPr>
                <w:rFonts w:ascii="Times New Roman" w:eastAsia="Times New Roman" w:hAnsi="Times New Roman"/>
              </w:rPr>
              <w:t>Hızlı, düzenli ve dikkatli.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Pr="00C23377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9B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D51064">
              <w:rPr>
                <w:rFonts w:ascii="Times New Roman" w:hAnsi="Times New Roman" w:cs="Times New Roman"/>
                <w:b/>
                <w:i/>
              </w:rPr>
              <w:t>REKTÖR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3E" w:rsidRDefault="00247F3E" w:rsidP="00D4376A">
      <w:pPr>
        <w:spacing w:after="0" w:line="240" w:lineRule="auto"/>
      </w:pPr>
      <w:r>
        <w:separator/>
      </w:r>
    </w:p>
  </w:endnote>
  <w:endnote w:type="continuationSeparator" w:id="0">
    <w:p w:rsidR="00247F3E" w:rsidRDefault="00247F3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B4" w:rsidRDefault="000107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4103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F2853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0F2853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0F2853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B4" w:rsidRDefault="000107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3E" w:rsidRDefault="00247F3E" w:rsidP="00D4376A">
      <w:pPr>
        <w:spacing w:after="0" w:line="240" w:lineRule="auto"/>
      </w:pPr>
      <w:r>
        <w:separator/>
      </w:r>
    </w:p>
  </w:footnote>
  <w:footnote w:type="continuationSeparator" w:id="0">
    <w:p w:rsidR="00247F3E" w:rsidRDefault="00247F3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B4" w:rsidRDefault="000107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F285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F8B76BD" wp14:editId="54571E21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D51064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0E1AE2" w:rsidRDefault="000107B4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İŞ SAĞLIĞI VE </w:t>
          </w:r>
          <w:r w:rsidR="000E1AE2"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ÜVENLİĞİ</w:t>
          </w:r>
          <w:r w:rsidR="000E1AE2">
            <w:rPr>
              <w:rFonts w:ascii="Times New Roman" w:hAnsi="Times New Roman" w:cs="Times New Roman"/>
              <w:b/>
              <w:sz w:val="30"/>
              <w:szCs w:val="30"/>
            </w:rPr>
            <w:t xml:space="preserve"> KOORDİNATÖRLÜĞÜ</w:t>
          </w:r>
        </w:p>
        <w:p w:rsidR="00D4376A" w:rsidRPr="000107B4" w:rsidRDefault="00A37A4D" w:rsidP="000107B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İSG </w:t>
          </w:r>
          <w:r w:rsidR="00B8518C">
            <w:rPr>
              <w:rFonts w:ascii="Times New Roman" w:hAnsi="Times New Roman" w:cs="Times New Roman"/>
              <w:b/>
              <w:sz w:val="30"/>
              <w:szCs w:val="30"/>
            </w:rPr>
            <w:t>UZMANI</w:t>
          </w:r>
          <w:r w:rsidR="000107B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 w:rsidRPr="00D5106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6190A" w:rsidP="00B8518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İSG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B8518C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F28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B4" w:rsidRDefault="000107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5760"/>
    <w:multiLevelType w:val="hybridMultilevel"/>
    <w:tmpl w:val="E5349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E82E4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78B"/>
    <w:multiLevelType w:val="hybridMultilevel"/>
    <w:tmpl w:val="5A7E0E0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3ED0"/>
    <w:multiLevelType w:val="hybridMultilevel"/>
    <w:tmpl w:val="F6829B9C"/>
    <w:lvl w:ilvl="0" w:tplc="041F0017">
      <w:start w:val="1"/>
      <w:numFmt w:val="lowerLetter"/>
      <w:lvlText w:val="%1)"/>
      <w:lvlJc w:val="left"/>
      <w:pPr>
        <w:ind w:left="1347" w:hanging="7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0B66DF2">
      <w:start w:val="1"/>
      <w:numFmt w:val="decimal"/>
      <w:lvlText w:val="(%3)"/>
      <w:lvlJc w:val="left"/>
      <w:pPr>
        <w:ind w:left="3102" w:hanging="91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8E2E69"/>
    <w:multiLevelType w:val="multilevel"/>
    <w:tmpl w:val="799A8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0022DA"/>
    <w:multiLevelType w:val="hybridMultilevel"/>
    <w:tmpl w:val="6336AB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53169B"/>
    <w:multiLevelType w:val="hybridMultilevel"/>
    <w:tmpl w:val="EB2C78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83BE4"/>
    <w:multiLevelType w:val="hybridMultilevel"/>
    <w:tmpl w:val="95AA27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251EA"/>
    <w:multiLevelType w:val="hybridMultilevel"/>
    <w:tmpl w:val="A91C4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F4AA3"/>
    <w:multiLevelType w:val="hybridMultilevel"/>
    <w:tmpl w:val="0F385A8C"/>
    <w:lvl w:ilvl="0" w:tplc="30E086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A496C"/>
    <w:multiLevelType w:val="hybridMultilevel"/>
    <w:tmpl w:val="5EC8B5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3" w15:restartNumberingAfterBreak="0">
    <w:nsid w:val="6BA146C8"/>
    <w:multiLevelType w:val="hybridMultilevel"/>
    <w:tmpl w:val="59F46DB8"/>
    <w:lvl w:ilvl="0" w:tplc="FFFFFFFF">
      <w:start w:val="4"/>
      <w:numFmt w:val="bullet"/>
      <w:lvlText w:val="-"/>
      <w:lvlJc w:val="left"/>
      <w:pPr>
        <w:tabs>
          <w:tab w:val="num" w:pos="866"/>
        </w:tabs>
        <w:ind w:left="866" w:hanging="44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30"/>
  </w:num>
  <w:num w:numId="5">
    <w:abstractNumId w:val="6"/>
  </w:num>
  <w:num w:numId="6">
    <w:abstractNumId w:val="25"/>
  </w:num>
  <w:num w:numId="7">
    <w:abstractNumId w:val="9"/>
  </w:num>
  <w:num w:numId="8">
    <w:abstractNumId w:val="0"/>
  </w:num>
  <w:num w:numId="9">
    <w:abstractNumId w:val="19"/>
  </w:num>
  <w:num w:numId="10">
    <w:abstractNumId w:val="14"/>
  </w:num>
  <w:num w:numId="11">
    <w:abstractNumId w:val="36"/>
  </w:num>
  <w:num w:numId="12">
    <w:abstractNumId w:val="11"/>
  </w:num>
  <w:num w:numId="13">
    <w:abstractNumId w:val="32"/>
  </w:num>
  <w:num w:numId="14">
    <w:abstractNumId w:val="16"/>
  </w:num>
  <w:num w:numId="15">
    <w:abstractNumId w:val="4"/>
  </w:num>
  <w:num w:numId="16">
    <w:abstractNumId w:val="27"/>
  </w:num>
  <w:num w:numId="17">
    <w:abstractNumId w:val="34"/>
  </w:num>
  <w:num w:numId="18">
    <w:abstractNumId w:val="2"/>
  </w:num>
  <w:num w:numId="19">
    <w:abstractNumId w:val="8"/>
  </w:num>
  <w:num w:numId="20">
    <w:abstractNumId w:val="7"/>
  </w:num>
  <w:num w:numId="21">
    <w:abstractNumId w:val="35"/>
  </w:num>
  <w:num w:numId="22">
    <w:abstractNumId w:val="31"/>
  </w:num>
  <w:num w:numId="23">
    <w:abstractNumId w:val="29"/>
  </w:num>
  <w:num w:numId="24">
    <w:abstractNumId w:val="23"/>
  </w:num>
  <w:num w:numId="25">
    <w:abstractNumId w:val="5"/>
  </w:num>
  <w:num w:numId="26">
    <w:abstractNumId w:val="33"/>
  </w:num>
  <w:num w:numId="27">
    <w:abstractNumId w:val="1"/>
  </w:num>
  <w:num w:numId="28">
    <w:abstractNumId w:val="10"/>
  </w:num>
  <w:num w:numId="29">
    <w:abstractNumId w:val="20"/>
  </w:num>
  <w:num w:numId="30">
    <w:abstractNumId w:val="13"/>
  </w:num>
  <w:num w:numId="31">
    <w:abstractNumId w:val="26"/>
  </w:num>
  <w:num w:numId="32">
    <w:abstractNumId w:val="21"/>
  </w:num>
  <w:num w:numId="33">
    <w:abstractNumId w:val="12"/>
  </w:num>
  <w:num w:numId="34">
    <w:abstractNumId w:val="22"/>
  </w:num>
  <w:num w:numId="35">
    <w:abstractNumId w:val="15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07B4"/>
    <w:rsid w:val="00017C48"/>
    <w:rsid w:val="000251AF"/>
    <w:rsid w:val="00045A50"/>
    <w:rsid w:val="00054B87"/>
    <w:rsid w:val="0006190A"/>
    <w:rsid w:val="00061F18"/>
    <w:rsid w:val="000628D2"/>
    <w:rsid w:val="000A7DA4"/>
    <w:rsid w:val="000C2A54"/>
    <w:rsid w:val="000C30AB"/>
    <w:rsid w:val="000E1AE2"/>
    <w:rsid w:val="000E58F2"/>
    <w:rsid w:val="000F0C4A"/>
    <w:rsid w:val="000F2853"/>
    <w:rsid w:val="0013227D"/>
    <w:rsid w:val="00132BBF"/>
    <w:rsid w:val="00135DE1"/>
    <w:rsid w:val="0014103C"/>
    <w:rsid w:val="00157654"/>
    <w:rsid w:val="001808C6"/>
    <w:rsid w:val="00187A69"/>
    <w:rsid w:val="001C64E8"/>
    <w:rsid w:val="001E74F5"/>
    <w:rsid w:val="001F0A86"/>
    <w:rsid w:val="00210D61"/>
    <w:rsid w:val="002305DB"/>
    <w:rsid w:val="00232B41"/>
    <w:rsid w:val="002365B7"/>
    <w:rsid w:val="00237CAD"/>
    <w:rsid w:val="00243A83"/>
    <w:rsid w:val="0024765A"/>
    <w:rsid w:val="00247F3E"/>
    <w:rsid w:val="00256DC6"/>
    <w:rsid w:val="00295FBE"/>
    <w:rsid w:val="002A2DD1"/>
    <w:rsid w:val="002C21DE"/>
    <w:rsid w:val="002F01DE"/>
    <w:rsid w:val="002F2A17"/>
    <w:rsid w:val="0030230F"/>
    <w:rsid w:val="00302B84"/>
    <w:rsid w:val="0031393D"/>
    <w:rsid w:val="00321665"/>
    <w:rsid w:val="00333CA3"/>
    <w:rsid w:val="00366BB5"/>
    <w:rsid w:val="003A1E11"/>
    <w:rsid w:val="003A6E52"/>
    <w:rsid w:val="00432AA5"/>
    <w:rsid w:val="004423D5"/>
    <w:rsid w:val="00455A8D"/>
    <w:rsid w:val="00474DFB"/>
    <w:rsid w:val="00475E07"/>
    <w:rsid w:val="004B5AE8"/>
    <w:rsid w:val="004C48B7"/>
    <w:rsid w:val="004C5513"/>
    <w:rsid w:val="00513C7A"/>
    <w:rsid w:val="00526A0F"/>
    <w:rsid w:val="00535B18"/>
    <w:rsid w:val="00552102"/>
    <w:rsid w:val="00556536"/>
    <w:rsid w:val="005B0D9C"/>
    <w:rsid w:val="005B6636"/>
    <w:rsid w:val="005B6A83"/>
    <w:rsid w:val="005F644E"/>
    <w:rsid w:val="00667C4A"/>
    <w:rsid w:val="00670E11"/>
    <w:rsid w:val="00674B81"/>
    <w:rsid w:val="00686C05"/>
    <w:rsid w:val="0069280F"/>
    <w:rsid w:val="006B07AB"/>
    <w:rsid w:val="006B6532"/>
    <w:rsid w:val="006E0FC6"/>
    <w:rsid w:val="007260B0"/>
    <w:rsid w:val="007366D5"/>
    <w:rsid w:val="00762837"/>
    <w:rsid w:val="007E0A9C"/>
    <w:rsid w:val="00830FFB"/>
    <w:rsid w:val="00831A2A"/>
    <w:rsid w:val="00834D02"/>
    <w:rsid w:val="008A54F3"/>
    <w:rsid w:val="008C449B"/>
    <w:rsid w:val="008F28F6"/>
    <w:rsid w:val="00906D91"/>
    <w:rsid w:val="00922847"/>
    <w:rsid w:val="00927A3A"/>
    <w:rsid w:val="00953311"/>
    <w:rsid w:val="00955C8C"/>
    <w:rsid w:val="009837F5"/>
    <w:rsid w:val="009A4228"/>
    <w:rsid w:val="009A7E05"/>
    <w:rsid w:val="009B0E13"/>
    <w:rsid w:val="009B2C35"/>
    <w:rsid w:val="00A0008C"/>
    <w:rsid w:val="00A37A4D"/>
    <w:rsid w:val="00A47DAC"/>
    <w:rsid w:val="00A5008A"/>
    <w:rsid w:val="00A64ED7"/>
    <w:rsid w:val="00AC080C"/>
    <w:rsid w:val="00AD09E7"/>
    <w:rsid w:val="00AE5529"/>
    <w:rsid w:val="00B02924"/>
    <w:rsid w:val="00B07C9F"/>
    <w:rsid w:val="00B40514"/>
    <w:rsid w:val="00B54085"/>
    <w:rsid w:val="00B713EA"/>
    <w:rsid w:val="00B8518C"/>
    <w:rsid w:val="00BD3041"/>
    <w:rsid w:val="00BD5281"/>
    <w:rsid w:val="00BE560F"/>
    <w:rsid w:val="00C23377"/>
    <w:rsid w:val="00C454ED"/>
    <w:rsid w:val="00C77326"/>
    <w:rsid w:val="00C8115A"/>
    <w:rsid w:val="00C95A3D"/>
    <w:rsid w:val="00CB5C8F"/>
    <w:rsid w:val="00D04C9B"/>
    <w:rsid w:val="00D11501"/>
    <w:rsid w:val="00D158B7"/>
    <w:rsid w:val="00D4376A"/>
    <w:rsid w:val="00D51064"/>
    <w:rsid w:val="00D66AA4"/>
    <w:rsid w:val="00D93021"/>
    <w:rsid w:val="00E37334"/>
    <w:rsid w:val="00E66E23"/>
    <w:rsid w:val="00E67A00"/>
    <w:rsid w:val="00EF1B90"/>
    <w:rsid w:val="00F12BFF"/>
    <w:rsid w:val="00F2458F"/>
    <w:rsid w:val="00F63DA4"/>
    <w:rsid w:val="00F73CB3"/>
    <w:rsid w:val="00F907BC"/>
    <w:rsid w:val="00FC4B1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F01571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2019-01-28T08:43:00Z</dcterms:created>
  <dcterms:modified xsi:type="dcterms:W3CDTF">2022-04-04T10:53:00Z</dcterms:modified>
</cp:coreProperties>
</file>