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D56FD1" w:rsidP="005A7C0D">
            <w:pPr>
              <w:rPr>
                <w:rFonts w:ascii="Times New Roman" w:hAnsi="Times New Roman" w:cs="Times New Roman"/>
              </w:rPr>
            </w:pPr>
            <w:r>
              <w:rPr>
                <w:rFonts w:ascii="Times New Roman" w:hAnsi="Times New Roman" w:cs="Times New Roman"/>
              </w:rPr>
              <w:t xml:space="preserve">Sivil </w:t>
            </w:r>
            <w:proofErr w:type="spellStart"/>
            <w:r>
              <w:rPr>
                <w:rFonts w:ascii="Times New Roman" w:hAnsi="Times New Roman" w:cs="Times New Roman"/>
              </w:rPr>
              <w:t>HavacılıkYüksekokulu</w:t>
            </w:r>
            <w:proofErr w:type="spellEnd"/>
            <w:r>
              <w:rPr>
                <w:rFonts w:ascii="Times New Roman" w:hAnsi="Times New Roman" w:cs="Times New Roman"/>
              </w:rPr>
              <w:t xml:space="preserve"> </w:t>
            </w:r>
            <w:r w:rsidR="00D84413">
              <w:rPr>
                <w:rFonts w:ascii="Times New Roman" w:hAnsi="Times New Roman" w:cs="Times New Roman"/>
              </w:rPr>
              <w:t xml:space="preserve">/ </w:t>
            </w:r>
            <w:r w:rsidR="005A7C0D" w:rsidRPr="005A7C0D">
              <w:rPr>
                <w:rFonts w:ascii="Times New Roman" w:hAnsi="Times New Roman" w:cs="Times New Roman"/>
              </w:rPr>
              <w:t>Koruma ve Güvenlik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BD502F" w:rsidP="00BD502F">
            <w:pPr>
              <w:rPr>
                <w:rFonts w:ascii="Times New Roman" w:hAnsi="Times New Roman" w:cs="Times New Roman"/>
              </w:rPr>
            </w:pPr>
            <w:r>
              <w:rPr>
                <w:rFonts w:ascii="Times New Roman" w:hAnsi="Times New Roman" w:cs="Times New Roman"/>
              </w:rPr>
              <w:t xml:space="preserve"> </w:t>
            </w:r>
            <w:r w:rsidR="00054B87"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w:t>
            </w:r>
            <w:r w:rsidR="00E628E1">
              <w:rPr>
                <w:rFonts w:ascii="Times New Roman" w:hAnsi="Times New Roman" w:cs="Times New Roman"/>
              </w:rPr>
              <w:t xml:space="preserve"> MEMUR</w:t>
            </w:r>
            <w:r>
              <w:rPr>
                <w:rFonts w:ascii="Times New Roman" w:hAnsi="Times New Roman" w:cs="Times New Roman"/>
              </w:rPr>
              <w:t xml:space="preserve">         </w:t>
            </w:r>
            <w:r w:rsidR="00F90086">
              <w:rPr>
                <w:rFonts w:ascii="Times New Roman" w:hAnsi="Times New Roman" w:cs="Times New Roman"/>
              </w:rPr>
              <w:t xml:space="preserve">  </w:t>
            </w:r>
            <w:r w:rsidR="00D04C9B" w:rsidRPr="00C23377">
              <w:rPr>
                <w:rFonts w:ascii="Times New Roman" w:hAnsi="Times New Roman" w:cs="Times New Roman"/>
              </w:rPr>
              <w:t xml:space="preserve">[ ] </w:t>
            </w:r>
            <w:r>
              <w:rPr>
                <w:rFonts w:ascii="Times New Roman" w:hAnsi="Times New Roman" w:cs="Times New Roman"/>
              </w:rPr>
              <w:t>SÖZLEŞMELİ</w:t>
            </w:r>
            <w:r w:rsidR="00E628E1">
              <w:rPr>
                <w:rFonts w:ascii="Times New Roman" w:hAnsi="Times New Roman" w:cs="Times New Roman"/>
              </w:rPr>
              <w:t xml:space="preserve">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5A7C0D">
            <w:pPr>
              <w:rPr>
                <w:rFonts w:ascii="Times New Roman" w:hAnsi="Times New Roman" w:cs="Times New Roman"/>
              </w:rPr>
            </w:pPr>
            <w:r w:rsidRPr="005A7C0D">
              <w:rPr>
                <w:rFonts w:ascii="Times New Roman" w:hAnsi="Times New Roman" w:cs="Times New Roman"/>
              </w:rPr>
              <w:t>KORUMA VE GÜVENLİK GÖREVLİSİ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5A7C0D">
            <w:pPr>
              <w:rPr>
                <w:rFonts w:ascii="Times New Roman" w:hAnsi="Times New Roman" w:cs="Times New Roman"/>
              </w:rPr>
            </w:pPr>
            <w:r w:rsidRPr="005A7C0D">
              <w:rPr>
                <w:rFonts w:ascii="Times New Roman" w:hAnsi="Times New Roman" w:cs="Times New Roman"/>
              </w:rPr>
              <w:t>KORUMA VE GÜVENLİK GÖREVLİSİ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5A7C0D">
            <w:pPr>
              <w:rPr>
                <w:rFonts w:ascii="Times New Roman" w:hAnsi="Times New Roman" w:cs="Times New Roman"/>
              </w:rPr>
            </w:pPr>
            <w:r w:rsidRPr="005A7C0D">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BD502F">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192546" w:rsidP="00EF10AF">
            <w:pPr>
              <w:rPr>
                <w:rFonts w:ascii="Times New Roman" w:hAnsi="Times New Roman" w:cs="Times New Roman"/>
              </w:rPr>
            </w:pPr>
            <w:r>
              <w:rPr>
                <w:rFonts w:ascii="Times New Roman" w:hAnsi="Times New Roman" w:cs="Times New Roman"/>
              </w:rPr>
              <w:t>Yüksekokul Sekreteri</w:t>
            </w:r>
            <w:r w:rsidR="00D84413">
              <w:rPr>
                <w:rFonts w:ascii="Times New Roman" w:hAnsi="Times New Roman" w:cs="Times New Roman"/>
              </w:rPr>
              <w:t xml:space="preserve">, </w:t>
            </w:r>
            <w:r>
              <w:rPr>
                <w:rFonts w:ascii="Times New Roman" w:hAnsi="Times New Roman" w:cs="Times New Roman"/>
              </w:rPr>
              <w:t xml:space="preserve">Müdür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84413">
            <w:pPr>
              <w:rPr>
                <w:rFonts w:ascii="Times New Roman" w:hAnsi="Times New Roman" w:cs="Times New Roman"/>
              </w:rPr>
            </w:pPr>
            <w:r>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90086" w:rsidRDefault="005A7C0D" w:rsidP="005C4C2C">
            <w:pPr>
              <w:rPr>
                <w:rFonts w:ascii="Times New Roman" w:hAnsi="Times New Roman" w:cs="Times New Roman"/>
              </w:rPr>
            </w:pPr>
            <w:r w:rsidRPr="005A7C0D">
              <w:rPr>
                <w:rFonts w:ascii="Times New Roman" w:hAnsi="Times New Roman" w:cs="Times New Roman"/>
              </w:rPr>
              <w:t xml:space="preserve">Üniversitenin genel çalışma prensipleri doğrultusunda, Yüksekokulun araç, gereç ve </w:t>
            </w:r>
            <w:proofErr w:type="gramStart"/>
            <w:r w:rsidRPr="005A7C0D">
              <w:rPr>
                <w:rFonts w:ascii="Times New Roman" w:hAnsi="Times New Roman" w:cs="Times New Roman"/>
              </w:rPr>
              <w:t>ekipmanlarını</w:t>
            </w:r>
            <w:proofErr w:type="gramEnd"/>
            <w:r w:rsidRPr="005A7C0D">
              <w:rPr>
                <w:rFonts w:ascii="Times New Roman" w:hAnsi="Times New Roman" w:cs="Times New Roman"/>
              </w:rPr>
              <w:t xml:space="preserve"> etkin bir şekilde kullanarak, özel güvenlik mevzuatı çerçevesinde can, mal güvenliği ve huzuru sağlamak için gözetim, denetim ve kontrol yapma işlemlerinin yerine getirilmesi.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5A7C0D" w:rsidRPr="005A7C0D" w:rsidRDefault="005A7C0D" w:rsidP="005A7C0D">
            <w:pPr>
              <w:pStyle w:val="ListeParagraf"/>
              <w:numPr>
                <w:ilvl w:val="0"/>
                <w:numId w:val="33"/>
              </w:numPr>
              <w:tabs>
                <w:tab w:val="left" w:pos="5565"/>
              </w:tabs>
              <w:rPr>
                <w:rFonts w:ascii="Times New Roman" w:hAnsi="Times New Roman" w:cs="Times New Roman"/>
              </w:rPr>
            </w:pPr>
            <w:proofErr w:type="gramStart"/>
            <w:r w:rsidRPr="005A7C0D">
              <w:rPr>
                <w:rFonts w:ascii="Times New Roman" w:hAnsi="Times New Roman" w:cs="Times New Roman"/>
              </w:rPr>
              <w:t xml:space="preserve">Özel güvenlik mevzuatı çerçevesinde can, mal güvenliği ve huzuru sağlamak. </w:t>
            </w:r>
            <w:proofErr w:type="gramEnd"/>
          </w:p>
          <w:p w:rsidR="005A7C0D" w:rsidRPr="005A7C0D" w:rsidRDefault="005A7C0D" w:rsidP="005A7C0D">
            <w:pPr>
              <w:pStyle w:val="ListeParagraf"/>
              <w:numPr>
                <w:ilvl w:val="0"/>
                <w:numId w:val="33"/>
              </w:numPr>
              <w:tabs>
                <w:tab w:val="left" w:pos="5565"/>
              </w:tabs>
              <w:rPr>
                <w:rFonts w:ascii="Times New Roman" w:hAnsi="Times New Roman" w:cs="Times New Roman"/>
              </w:rPr>
            </w:pPr>
            <w:proofErr w:type="gramStart"/>
            <w:r w:rsidRPr="005A7C0D">
              <w:rPr>
                <w:rFonts w:ascii="Times New Roman" w:hAnsi="Times New Roman" w:cs="Times New Roman"/>
              </w:rPr>
              <w:t xml:space="preserve">Görevlendirildiği alanı kontrol etmek ve güvenliğini sağlamak. </w:t>
            </w:r>
            <w:proofErr w:type="gramEnd"/>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Görevi ile ilgili yasa ve yönetmelikleri takip etmek. </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İş organizasyonu yapmak (Vardiyayı teslim almak, giriş çıkışları kayda bağlı olan yerleri kayıt altına almak, giriş-çıkış yapan araçların kaydını tutmak, ön danışma hizmetlerini yapmak gibi…) </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Görev alanı içinde ve yakın çevresinde gözetim yapmak (Yakın çevreyi gözetim altında tutmak, sabit nokta nöbetinde gözlem yapmak, kamera görüntülerini izlemek, refakat hizmetlerini sağlamak gibi…) </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Görev alanı içinde denetim yapmak (malzeme ve demirbaşların korunmasını sağlamak, görev yerinde güvenlik kurallarına uyulmasını sağlamak, araçların park düzenine uymalarını sağlamak, tanımlanmış alanların farklı amaçlarla kullanılmasını engellemek gibi…) </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Denetim ve kontrollere ilişkin tüm raporları ilgili birim amirlerine vermek. </w:t>
            </w:r>
          </w:p>
          <w:p w:rsidR="000B12DF"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Acil/beklenmedik olaylara </w:t>
            </w:r>
            <w:proofErr w:type="gramStart"/>
            <w:r w:rsidRPr="005A7C0D">
              <w:rPr>
                <w:rFonts w:ascii="Times New Roman" w:hAnsi="Times New Roman" w:cs="Times New Roman"/>
              </w:rPr>
              <w:t>müdahale  etmek</w:t>
            </w:r>
            <w:proofErr w:type="gramEnd"/>
            <w:r w:rsidRPr="005A7C0D">
              <w:rPr>
                <w:rFonts w:ascii="Times New Roman" w:hAnsi="Times New Roman" w:cs="Times New Roman"/>
              </w:rPr>
              <w:t xml:space="preserve"> (Acil/beklenmedik olaylarda insanların tahliyesine yardımcı olmak, acil/beklenmedik olayları ilgili yerlere bildirmek, yangına ilk müdahaleyi yapmak, görev alanında işlenmiş ve işlenmekte olan suçları kolluk kuvvetlerine bildirmek, suç mahallinin korunmasını sağlamak, suç delillerini muhafaza etmek, olay tutanağı tutmak, sanığı kolluk kuvvetlerine teslim etmek, tanıklık yapmak, </w:t>
            </w:r>
            <w:proofErr w:type="spellStart"/>
            <w:r w:rsidRPr="005A7C0D">
              <w:rPr>
                <w:rFonts w:ascii="Times New Roman" w:hAnsi="Times New Roman" w:cs="Times New Roman"/>
              </w:rPr>
              <w:t>eşgal</w:t>
            </w:r>
            <w:proofErr w:type="spellEnd"/>
            <w:r w:rsidRPr="005A7C0D">
              <w:rPr>
                <w:rFonts w:ascii="Times New Roman" w:hAnsi="Times New Roman" w:cs="Times New Roman"/>
              </w:rPr>
              <w:t xml:space="preserve"> tanımlamak, sivil savunma teşkilatına yardımcı olmak gibi…)</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Mesleki gelişime ilişkin faaliyetleri yürütmek (Meslekle ilgili toplantı, seminer vb. faaliyetlere katılmak, meslekle ilgili yayınları, teknolojik gelişmeleri izlemek, meslekle ilgili hizmet içi eğitim, işbaşı eğitim vb. faaliyetlere katılmak gibi…) </w:t>
            </w:r>
          </w:p>
          <w:p w:rsidR="005A7C0D" w:rsidRPr="005A7C0D" w:rsidRDefault="005A7C0D" w:rsidP="005A7C0D">
            <w:pPr>
              <w:pStyle w:val="ListeParagraf"/>
              <w:numPr>
                <w:ilvl w:val="0"/>
                <w:numId w:val="33"/>
              </w:numPr>
              <w:tabs>
                <w:tab w:val="left" w:pos="5565"/>
              </w:tabs>
              <w:rPr>
                <w:rFonts w:ascii="Times New Roman" w:hAnsi="Times New Roman" w:cs="Times New Roman"/>
              </w:rPr>
            </w:pPr>
            <w:proofErr w:type="gramStart"/>
            <w:r w:rsidRPr="005A7C0D">
              <w:rPr>
                <w:rFonts w:ascii="Times New Roman" w:hAnsi="Times New Roman" w:cs="Times New Roman"/>
              </w:rPr>
              <w:t xml:space="preserve">Ziyaretçilerin kayıtlarını tutmak ve onları istedikleri birimlere yönlendirmek. </w:t>
            </w:r>
            <w:proofErr w:type="gramEnd"/>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 </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Personelin ve diğer kimselerin idarenin izni olmadan ilan panosu haricinde kapı ve duvarlara fotoğraf, yayın, bildiri, duvar afişi vb. asmasına engel olmak. </w:t>
            </w:r>
          </w:p>
          <w:p w:rsidR="005A7C0D" w:rsidRPr="005A7C0D" w:rsidRDefault="005A7C0D" w:rsidP="005A7C0D">
            <w:pPr>
              <w:pStyle w:val="ListeParagraf"/>
              <w:numPr>
                <w:ilvl w:val="0"/>
                <w:numId w:val="33"/>
              </w:numPr>
              <w:tabs>
                <w:tab w:val="left" w:pos="5565"/>
              </w:tabs>
              <w:rPr>
                <w:rFonts w:ascii="Times New Roman" w:hAnsi="Times New Roman" w:cs="Times New Roman"/>
              </w:rPr>
            </w:pPr>
            <w:proofErr w:type="gramStart"/>
            <w:r w:rsidRPr="005A7C0D">
              <w:rPr>
                <w:rFonts w:ascii="Times New Roman" w:hAnsi="Times New Roman" w:cs="Times New Roman"/>
              </w:rPr>
              <w:t xml:space="preserve">Görevine mani bir hal meydana gelmedikçe görev yerini terk etmemek, karşılaştığı sorunları ve görev yapmasını engelleyen durumları amirlerine bildirmek. </w:t>
            </w:r>
            <w:proofErr w:type="gramEnd"/>
          </w:p>
          <w:p w:rsidR="005A7C0D" w:rsidRPr="005A7C0D" w:rsidRDefault="005A7C0D" w:rsidP="005A7C0D">
            <w:pPr>
              <w:pStyle w:val="ListeParagraf"/>
              <w:numPr>
                <w:ilvl w:val="0"/>
                <w:numId w:val="33"/>
              </w:numPr>
              <w:tabs>
                <w:tab w:val="left" w:pos="5565"/>
              </w:tabs>
              <w:rPr>
                <w:rFonts w:ascii="Times New Roman" w:hAnsi="Times New Roman" w:cs="Times New Roman"/>
              </w:rPr>
            </w:pPr>
            <w:proofErr w:type="gramStart"/>
            <w:r w:rsidRPr="005A7C0D">
              <w:rPr>
                <w:rFonts w:ascii="Times New Roman" w:hAnsi="Times New Roman" w:cs="Times New Roman"/>
              </w:rPr>
              <w:t xml:space="preserve">Olaylara karşı dikkatli ve tedbirli olmak, bunları öncelikle güvenlik birimlerine ve amirlerine bildirmek. </w:t>
            </w:r>
            <w:proofErr w:type="gramEnd"/>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Ders aralarında binayı dolaşarak özellikle salonlarda işi olmayan öğrencileri o bölgeden uzaklaştırmak, ders olmayan salonların kapalı kalmasını sağlamak, derslerden sonra sınıfların titizlikle kontrol edilerek varsa herhangi bir aksaklık ya da eksiklikleri (Bilgisayar, </w:t>
            </w:r>
            <w:proofErr w:type="gramStart"/>
            <w:r w:rsidRPr="005A7C0D">
              <w:rPr>
                <w:rFonts w:ascii="Times New Roman" w:hAnsi="Times New Roman" w:cs="Times New Roman"/>
              </w:rPr>
              <w:t>projeksiyon</w:t>
            </w:r>
            <w:proofErr w:type="gramEnd"/>
            <w:r w:rsidRPr="005A7C0D">
              <w:rPr>
                <w:rFonts w:ascii="Times New Roman" w:hAnsi="Times New Roman" w:cs="Times New Roman"/>
              </w:rPr>
              <w:t xml:space="preserve"> cihazı, perde vb.) tespit ederek birim amirlerine bildirmek.  </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lastRenderedPageBreak/>
              <w:t xml:space="preserve">Binayı periyodik aralıklarla dolaşarak gereksiz olarak yanan lamba, açık kalmış ışık, açık kalmış musluk vb. israfa neden olan her şeye müdahale etmek. </w:t>
            </w:r>
          </w:p>
          <w:p w:rsidR="005A7C0D" w:rsidRPr="005A7C0D" w:rsidRDefault="005A7C0D" w:rsidP="005A7C0D">
            <w:pPr>
              <w:pStyle w:val="ListeParagraf"/>
              <w:numPr>
                <w:ilvl w:val="0"/>
                <w:numId w:val="33"/>
              </w:numPr>
              <w:tabs>
                <w:tab w:val="left" w:pos="5565"/>
              </w:tabs>
              <w:rPr>
                <w:rFonts w:ascii="Times New Roman" w:hAnsi="Times New Roman" w:cs="Times New Roman"/>
              </w:rPr>
            </w:pPr>
            <w:r w:rsidRPr="005A7C0D">
              <w:rPr>
                <w:rFonts w:ascii="Times New Roman" w:hAnsi="Times New Roman" w:cs="Times New Roman"/>
              </w:rPr>
              <w:t xml:space="preserve">Doğrudan ilgili olmasa da temizlik, onarım ve benzeri konularda gördüğü eksiklikleri ya da karşılaştığı olumsuzlukları ilgililere bildirmek. </w:t>
            </w:r>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 xml:space="preserve">Öğrenci ya da idari kısımla hiçbir ilgisi olmayan, yardım isteyen, yardım makbuzu veren ya da satıcı olan kişileri binaya sokmamak, gerekirse Yüksekokul Sekreterliğine bildirmek.  </w:t>
            </w:r>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 xml:space="preserve">Özellikle geceleri giriş kapılarını kontrol ederek kapatmak.  </w:t>
            </w:r>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 xml:space="preserve">Hafta içi ve hafta sonları, binadan ayrılacak son görevli olması nedeniyle, bina güvenliğinin tam olarak sağlandığından emin olmak ve önemli sayılabilecek problemleri ilgili amirlere iletmek.  </w:t>
            </w:r>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 xml:space="preserve">İzin taleplerini, idarenin çalışma sistemini aksatmayacak şekilde istemek ve kullanmak.  </w:t>
            </w:r>
          </w:p>
          <w:p w:rsidR="005A7C0D" w:rsidRPr="005A7C0D" w:rsidRDefault="005A7C0D" w:rsidP="005A7C0D">
            <w:pPr>
              <w:pStyle w:val="ListeParagraf"/>
              <w:numPr>
                <w:ilvl w:val="0"/>
                <w:numId w:val="35"/>
              </w:numPr>
              <w:tabs>
                <w:tab w:val="left" w:pos="5565"/>
              </w:tabs>
              <w:rPr>
                <w:rFonts w:ascii="Times New Roman" w:hAnsi="Times New Roman" w:cs="Times New Roman"/>
              </w:rPr>
            </w:pPr>
            <w:proofErr w:type="gramStart"/>
            <w:r w:rsidRPr="005A7C0D">
              <w:rPr>
                <w:rFonts w:ascii="Times New Roman" w:hAnsi="Times New Roman" w:cs="Times New Roman"/>
              </w:rPr>
              <w:t xml:space="preserve">Göreve başlarken görev mahallini kontrol etmek, görülen eksiklikleri rapor etmek.  </w:t>
            </w:r>
            <w:proofErr w:type="gramEnd"/>
          </w:p>
          <w:p w:rsidR="005A7C0D" w:rsidRPr="005A7C0D" w:rsidRDefault="005A7C0D" w:rsidP="005A7C0D">
            <w:pPr>
              <w:pStyle w:val="ListeParagraf"/>
              <w:numPr>
                <w:ilvl w:val="0"/>
                <w:numId w:val="35"/>
              </w:numPr>
              <w:tabs>
                <w:tab w:val="left" w:pos="5565"/>
              </w:tabs>
              <w:rPr>
                <w:rFonts w:ascii="Times New Roman" w:hAnsi="Times New Roman" w:cs="Times New Roman"/>
              </w:rPr>
            </w:pPr>
            <w:proofErr w:type="gramStart"/>
            <w:r w:rsidRPr="005A7C0D">
              <w:rPr>
                <w:rFonts w:ascii="Times New Roman" w:hAnsi="Times New Roman" w:cs="Times New Roman"/>
              </w:rPr>
              <w:t xml:space="preserve">Gece ya da gündüz nöbet sırasında tehlikeli görülen, şüphelenilen durumları ilgililere bildirmek, gerekirse bu durumları tutanakla tespit etmek.  </w:t>
            </w:r>
            <w:proofErr w:type="gramEnd"/>
          </w:p>
          <w:p w:rsidR="005A7C0D" w:rsidRPr="005A7C0D" w:rsidRDefault="005A7C0D" w:rsidP="005A7C0D">
            <w:pPr>
              <w:pStyle w:val="ListeParagraf"/>
              <w:numPr>
                <w:ilvl w:val="0"/>
                <w:numId w:val="35"/>
              </w:numPr>
              <w:tabs>
                <w:tab w:val="left" w:pos="5565"/>
              </w:tabs>
              <w:rPr>
                <w:rFonts w:ascii="Times New Roman" w:hAnsi="Times New Roman" w:cs="Times New Roman"/>
              </w:rPr>
            </w:pPr>
            <w:proofErr w:type="gramStart"/>
            <w:r w:rsidRPr="005A7C0D">
              <w:rPr>
                <w:rFonts w:ascii="Times New Roman" w:hAnsi="Times New Roman" w:cs="Times New Roman"/>
              </w:rPr>
              <w:t xml:space="preserve">Nöbet sırasında belli bir yerde oturmamak, nöbeti gerektiği şekilde tutmak. </w:t>
            </w:r>
            <w:proofErr w:type="gramEnd"/>
          </w:p>
          <w:p w:rsidR="005A7C0D" w:rsidRPr="005A7C0D" w:rsidRDefault="005A7C0D" w:rsidP="005A7C0D">
            <w:pPr>
              <w:pStyle w:val="ListeParagraf"/>
              <w:numPr>
                <w:ilvl w:val="0"/>
                <w:numId w:val="35"/>
              </w:numPr>
              <w:tabs>
                <w:tab w:val="left" w:pos="5565"/>
              </w:tabs>
              <w:rPr>
                <w:rFonts w:ascii="Times New Roman" w:hAnsi="Times New Roman" w:cs="Times New Roman"/>
              </w:rPr>
            </w:pPr>
            <w:proofErr w:type="gramStart"/>
            <w:r w:rsidRPr="005A7C0D">
              <w:rPr>
                <w:rFonts w:ascii="Times New Roman" w:hAnsi="Times New Roman" w:cs="Times New Roman"/>
              </w:rPr>
              <w:t xml:space="preserve">Yüksekokula ait gizli kalması gereken konularda hiçbir şekilde ilgisiz kişi ve kurumlara bilgi vermemek.  </w:t>
            </w:r>
            <w:proofErr w:type="gramEnd"/>
          </w:p>
          <w:p w:rsidR="005A7C0D" w:rsidRPr="005A7C0D" w:rsidRDefault="005A7C0D" w:rsidP="005A7C0D">
            <w:pPr>
              <w:pStyle w:val="ListeParagraf"/>
              <w:numPr>
                <w:ilvl w:val="0"/>
                <w:numId w:val="35"/>
              </w:numPr>
              <w:tabs>
                <w:tab w:val="left" w:pos="5565"/>
              </w:tabs>
              <w:rPr>
                <w:rFonts w:ascii="Times New Roman" w:hAnsi="Times New Roman" w:cs="Times New Roman"/>
              </w:rPr>
            </w:pPr>
            <w:proofErr w:type="gramStart"/>
            <w:r w:rsidRPr="005A7C0D">
              <w:rPr>
                <w:rFonts w:ascii="Times New Roman" w:hAnsi="Times New Roman" w:cs="Times New Roman"/>
              </w:rPr>
              <w:t xml:space="preserve">Kimlik kontrolü yapmak. </w:t>
            </w:r>
            <w:proofErr w:type="gramEnd"/>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 xml:space="preserve">Zimmetine verilen araç ve gereçleri usulüne uygun kullanmak ve muhafaza etmek. </w:t>
            </w:r>
          </w:p>
          <w:p w:rsidR="005A7C0D" w:rsidRPr="005A7C0D" w:rsidRDefault="005A7C0D" w:rsidP="005A7C0D">
            <w:pPr>
              <w:pStyle w:val="ListeParagraf"/>
              <w:numPr>
                <w:ilvl w:val="0"/>
                <w:numId w:val="35"/>
              </w:numPr>
              <w:tabs>
                <w:tab w:val="left" w:pos="5565"/>
              </w:tabs>
              <w:rPr>
                <w:rFonts w:ascii="Times New Roman" w:hAnsi="Times New Roman" w:cs="Times New Roman"/>
              </w:rPr>
            </w:pPr>
            <w:proofErr w:type="gramStart"/>
            <w:r w:rsidRPr="005A7C0D">
              <w:rPr>
                <w:rFonts w:ascii="Times New Roman" w:hAnsi="Times New Roman" w:cs="Times New Roman"/>
              </w:rPr>
              <w:t xml:space="preserve">Devlete ait malzemeyi resmi amacına ve görevine uygun olarak kullanmak.  </w:t>
            </w:r>
            <w:proofErr w:type="gramEnd"/>
            <w:r w:rsidRPr="005A7C0D">
              <w:rPr>
                <w:rFonts w:ascii="Times New Roman" w:hAnsi="Times New Roman" w:cs="Times New Roman"/>
              </w:rPr>
              <w:t xml:space="preserve">Yüksekokulun dış kapıları, derslikler ve bilgisayar laboratuvarlarının anahtarlarını muhafaza etmek. </w:t>
            </w:r>
          </w:p>
          <w:p w:rsidR="005A7C0D" w:rsidRPr="005A7C0D" w:rsidRDefault="005A7C0D" w:rsidP="005A7C0D">
            <w:pPr>
              <w:pStyle w:val="ListeParagraf"/>
              <w:numPr>
                <w:ilvl w:val="0"/>
                <w:numId w:val="35"/>
              </w:numPr>
              <w:tabs>
                <w:tab w:val="left" w:pos="5565"/>
              </w:tabs>
              <w:rPr>
                <w:rFonts w:ascii="Times New Roman" w:hAnsi="Times New Roman" w:cs="Times New Roman"/>
              </w:rPr>
            </w:pPr>
            <w:proofErr w:type="gramStart"/>
            <w:r w:rsidRPr="005A7C0D">
              <w:rPr>
                <w:rFonts w:ascii="Times New Roman" w:hAnsi="Times New Roman" w:cs="Times New Roman"/>
              </w:rPr>
              <w:t xml:space="preserve">Yasak olan davranış ve eylemlerden uzak durmak. </w:t>
            </w:r>
            <w:proofErr w:type="gramEnd"/>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 xml:space="preserve">Görevlerinin hassas olduğunu bilmek ve buna göre hareket etmek.  </w:t>
            </w:r>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Kendi sorumluluğunda olan büro makineleri ve</w:t>
            </w:r>
            <w:bookmarkStart w:id="0" w:name="_GoBack"/>
            <w:bookmarkEnd w:id="0"/>
            <w:r w:rsidRPr="005A7C0D">
              <w:rPr>
                <w:rFonts w:ascii="Times New Roman" w:hAnsi="Times New Roman" w:cs="Times New Roman"/>
              </w:rPr>
              <w:t xml:space="preserve"> demirbaşların her türlü hasara karşı korunması için gerekli tedbirleri almak. </w:t>
            </w:r>
            <w:proofErr w:type="gramStart"/>
            <w:r w:rsidRPr="005A7C0D">
              <w:rPr>
                <w:rFonts w:ascii="Times New Roman" w:hAnsi="Times New Roman" w:cs="Times New Roman"/>
              </w:rPr>
              <w:t>Sorumluluğundaki mevcut araç, gereç ve her türlü malzemenin yerinde ve ekonomik kullanılmasını sağlamak.</w:t>
            </w:r>
            <w:proofErr w:type="gramEnd"/>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 xml:space="preserve">Yüksekokul Sekreterinin ve Müdürün görev alanı ile ilgili verdiği diğer işleri yapmak. </w:t>
            </w:r>
          </w:p>
          <w:p w:rsidR="005A7C0D" w:rsidRPr="005A7C0D" w:rsidRDefault="005A7C0D" w:rsidP="005A7C0D">
            <w:pPr>
              <w:pStyle w:val="ListeParagraf"/>
              <w:numPr>
                <w:ilvl w:val="0"/>
                <w:numId w:val="35"/>
              </w:numPr>
              <w:tabs>
                <w:tab w:val="left" w:pos="5565"/>
              </w:tabs>
              <w:rPr>
                <w:rFonts w:ascii="Times New Roman" w:hAnsi="Times New Roman" w:cs="Times New Roman"/>
              </w:rPr>
            </w:pPr>
            <w:r w:rsidRPr="005A7C0D">
              <w:rPr>
                <w:rFonts w:ascii="Times New Roman" w:hAnsi="Times New Roman" w:cs="Times New Roman"/>
              </w:rPr>
              <w:t>Koruma ve Güvenlik Görevlisi, yaptığı iş/işlemlerden dolayı Yüksekokul Sekreterine ve Müdüre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EF10AF" w:rsidP="00A0008C">
            <w:pPr>
              <w:rPr>
                <w:rFonts w:ascii="Times New Roman" w:hAnsi="Times New Roman" w:cs="Times New Roman"/>
              </w:rPr>
            </w:pPr>
            <w:r>
              <w:rPr>
                <w:rFonts w:ascii="Times New Roman" w:hAnsi="Times New Roman" w:cs="Times New Roman"/>
              </w:rPr>
              <w:t>Kapalı alan ve açık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EF10AF" w:rsidP="00A0008C">
            <w:pPr>
              <w:rPr>
                <w:rFonts w:ascii="Times New Roman" w:hAnsi="Times New Roman" w:cs="Times New Roman"/>
              </w:rPr>
            </w:pPr>
            <w:r w:rsidRPr="00EF10AF">
              <w:rPr>
                <w:rFonts w:ascii="Times New Roman" w:hAnsi="Times New Roman" w:cs="Times New Roman"/>
              </w:rPr>
              <w:t>Var (Güvenlik riski; elektrik çarpması, makinalarla ilgili çalışmalarda iş kazası, yüksekten düşme riski, gazlı alanda çalışma vb.)</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192546">
              <w:rPr>
                <w:rFonts w:ascii="Times New Roman" w:hAnsi="Times New Roman" w:cs="Times New Roman"/>
              </w:rPr>
              <w:t>X</w:t>
            </w:r>
            <w:r w:rsidRPr="00C23377">
              <w:rPr>
                <w:rFonts w:ascii="Times New Roman" w:hAnsi="Times New Roman" w:cs="Times New Roman"/>
              </w:rPr>
              <w:t xml:space="preserve"> ] Her </w:t>
            </w:r>
            <w:proofErr w:type="spellStart"/>
            <w:r w:rsidRPr="00C23377">
              <w:rPr>
                <w:rFonts w:ascii="Times New Roman" w:hAnsi="Times New Roman" w:cs="Times New Roman"/>
              </w:rPr>
              <w:t>İkiside</w:t>
            </w:r>
            <w:proofErr w:type="spellEnd"/>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5A7C0D" w:rsidP="00192546">
            <w:pPr>
              <w:ind w:left="360"/>
              <w:rPr>
                <w:rFonts w:ascii="Times New Roman" w:hAnsi="Times New Roman" w:cs="Times New Roman"/>
              </w:rPr>
            </w:pPr>
            <w:r w:rsidRPr="005A7C0D">
              <w:rPr>
                <w:rFonts w:ascii="Times New Roman" w:hAnsi="Times New Roman" w:cs="Times New Roman"/>
              </w:rPr>
              <w:t>En az lise veya dengi okul mezunu ya da üniversitelerin Özel Güvenlik ve Koruma Bölümleri 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84413" w:rsidRDefault="00017C48" w:rsidP="00D84413">
            <w:pPr>
              <w:ind w:left="360"/>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EF10AF" w:rsidRDefault="00EF10AF" w:rsidP="00017C48">
            <w:pPr>
              <w:pStyle w:val="ListeParagraf"/>
              <w:jc w:val="both"/>
              <w:rPr>
                <w:rFonts w:ascii="Times New Roman" w:hAnsi="Times New Roman" w:cs="Times New Roman"/>
              </w:rPr>
            </w:pPr>
            <w:r w:rsidRPr="00EF10AF">
              <w:rPr>
                <w:rFonts w:ascii="Times New Roman" w:hAnsi="Times New Roman" w:cs="Times New Roman"/>
              </w:rPr>
              <w:t>Görevde yükselme sureti ile atanacaklar için, Yükseköğretim Üst Kuruluşları ile Yükseköğretim Kurumları Personel Görevde Yükselme Yönetmeliği hükümleri geçerlidir.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871109">
              <w:rPr>
                <w:rFonts w:ascii="Times New Roman" w:hAnsi="Times New Roman" w:cs="Times New Roman"/>
                <w:b/>
              </w:rPr>
              <w:t>EL</w:t>
            </w:r>
            <w:r w:rsidRPr="00C23377">
              <w:rPr>
                <w:rFonts w:ascii="Times New Roman" w:hAnsi="Times New Roman" w:cs="Times New Roman"/>
                <w:b/>
              </w:rPr>
              <w:t xml:space="preserve"> NİTELİKLER</w:t>
            </w:r>
          </w:p>
          <w:p w:rsidR="005A7C0D" w:rsidRPr="005A7C0D" w:rsidRDefault="005A7C0D" w:rsidP="005A7C0D">
            <w:pPr>
              <w:pStyle w:val="ListeParagraf"/>
              <w:numPr>
                <w:ilvl w:val="0"/>
                <w:numId w:val="36"/>
              </w:numPr>
              <w:rPr>
                <w:rFonts w:ascii="Times New Roman" w:hAnsi="Times New Roman" w:cs="Times New Roman"/>
              </w:rPr>
            </w:pPr>
            <w:proofErr w:type="gramStart"/>
            <w:r w:rsidRPr="005A7C0D">
              <w:rPr>
                <w:rFonts w:ascii="Times New Roman" w:hAnsi="Times New Roman" w:cs="Times New Roman"/>
              </w:rPr>
              <w:t xml:space="preserve">Fiziksel olarak güçlü.  </w:t>
            </w:r>
            <w:proofErr w:type="gramEnd"/>
          </w:p>
          <w:p w:rsidR="005A7C0D" w:rsidRPr="005A7C0D" w:rsidRDefault="005A7C0D" w:rsidP="005A7C0D">
            <w:pPr>
              <w:pStyle w:val="ListeParagraf"/>
              <w:numPr>
                <w:ilvl w:val="0"/>
                <w:numId w:val="36"/>
              </w:numPr>
              <w:rPr>
                <w:rFonts w:ascii="Times New Roman" w:hAnsi="Times New Roman" w:cs="Times New Roman"/>
              </w:rPr>
            </w:pPr>
            <w:r w:rsidRPr="005A7C0D">
              <w:rPr>
                <w:rFonts w:ascii="Times New Roman" w:hAnsi="Times New Roman" w:cs="Times New Roman"/>
              </w:rPr>
              <w:t xml:space="preserve">Görevin yapılmasına engel olabilecek vücut ve akıl hastalığı ile özrü bulunmaması (renk körlüğü gibi…) </w:t>
            </w:r>
          </w:p>
          <w:p w:rsidR="005A7C0D" w:rsidRPr="005A7C0D" w:rsidRDefault="005A7C0D" w:rsidP="005A7C0D">
            <w:pPr>
              <w:pStyle w:val="ListeParagraf"/>
              <w:numPr>
                <w:ilvl w:val="0"/>
                <w:numId w:val="36"/>
              </w:numPr>
              <w:rPr>
                <w:rFonts w:ascii="Times New Roman" w:hAnsi="Times New Roman" w:cs="Times New Roman"/>
              </w:rPr>
            </w:pPr>
            <w:proofErr w:type="gramStart"/>
            <w:r w:rsidRPr="005A7C0D">
              <w:rPr>
                <w:rFonts w:ascii="Times New Roman" w:hAnsi="Times New Roman" w:cs="Times New Roman"/>
              </w:rPr>
              <w:t xml:space="preserve">Dikkatli ve ilgili olması. </w:t>
            </w:r>
            <w:proofErr w:type="gramEnd"/>
          </w:p>
          <w:p w:rsidR="005A7C0D" w:rsidRPr="005A7C0D" w:rsidRDefault="005A7C0D" w:rsidP="005A7C0D">
            <w:pPr>
              <w:pStyle w:val="ListeParagraf"/>
              <w:numPr>
                <w:ilvl w:val="0"/>
                <w:numId w:val="36"/>
              </w:numPr>
              <w:rPr>
                <w:rFonts w:ascii="Times New Roman" w:hAnsi="Times New Roman" w:cs="Times New Roman"/>
              </w:rPr>
            </w:pPr>
            <w:r w:rsidRPr="005A7C0D">
              <w:rPr>
                <w:rFonts w:ascii="Times New Roman" w:hAnsi="Times New Roman" w:cs="Times New Roman"/>
              </w:rPr>
              <w:t xml:space="preserve">Herhangi bir suçtan dolayı </w:t>
            </w:r>
            <w:proofErr w:type="gramStart"/>
            <w:r w:rsidRPr="005A7C0D">
              <w:rPr>
                <w:rFonts w:ascii="Times New Roman" w:hAnsi="Times New Roman" w:cs="Times New Roman"/>
              </w:rPr>
              <w:t>mahkum</w:t>
            </w:r>
            <w:proofErr w:type="gramEnd"/>
            <w:r w:rsidRPr="005A7C0D">
              <w:rPr>
                <w:rFonts w:ascii="Times New Roman" w:hAnsi="Times New Roman" w:cs="Times New Roman"/>
              </w:rPr>
              <w:t xml:space="preserve"> olmaması. </w:t>
            </w:r>
          </w:p>
          <w:p w:rsidR="00054B87" w:rsidRPr="005A7C0D" w:rsidRDefault="005A7C0D" w:rsidP="005A7C0D">
            <w:pPr>
              <w:pStyle w:val="ListeParagraf"/>
              <w:numPr>
                <w:ilvl w:val="0"/>
                <w:numId w:val="36"/>
              </w:numPr>
              <w:rPr>
                <w:rFonts w:ascii="Times New Roman" w:hAnsi="Times New Roman" w:cs="Times New Roman"/>
              </w:rPr>
            </w:pPr>
            <w:r w:rsidRPr="005A7C0D">
              <w:rPr>
                <w:rFonts w:ascii="Times New Roman" w:hAnsi="Times New Roman" w:cs="Times New Roman"/>
              </w:rPr>
              <w:t>İnsanlara güven veren, güvenilir biri olması.</w:t>
            </w:r>
          </w:p>
        </w:tc>
      </w:tr>
      <w:tr w:rsidR="00017C48" w:rsidRPr="00C23377" w:rsidTr="004C48B7">
        <w:tc>
          <w:tcPr>
            <w:tcW w:w="9883" w:type="dxa"/>
            <w:gridSpan w:val="3"/>
          </w:tcPr>
          <w:p w:rsidR="00017C48" w:rsidRPr="00C23377" w:rsidRDefault="00871109"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017C48" w:rsidRPr="00C23377" w:rsidRDefault="00017C48" w:rsidP="00017C48">
            <w:pPr>
              <w:pStyle w:val="ListeParagraf"/>
              <w:rPr>
                <w:rFonts w:ascii="Times New Roman" w:hAnsi="Times New Roman" w:cs="Times New Roman"/>
              </w:rPr>
            </w:pPr>
            <w:r w:rsidRPr="00C23377">
              <w:rPr>
                <w:rFonts w:ascii="Times New Roman" w:hAnsi="Times New Roman" w:cs="Times New Roman"/>
              </w:rPr>
              <w:t xml:space="preserve">Adı ve Soyadı: </w:t>
            </w:r>
          </w:p>
          <w:p w:rsidR="00017C48" w:rsidRPr="00C23377" w:rsidRDefault="00017C48" w:rsidP="00017C48">
            <w:pPr>
              <w:pStyle w:val="ListeParagraf"/>
              <w:rPr>
                <w:rFonts w:ascii="Times New Roman" w:hAnsi="Times New Roman" w:cs="Times New Roman"/>
              </w:rPr>
            </w:pPr>
          </w:p>
          <w:p w:rsidR="00017C48" w:rsidRPr="00C23377" w:rsidRDefault="00E67A00" w:rsidP="00017C48">
            <w:pPr>
              <w:pStyle w:val="ListeParagraf"/>
              <w:rPr>
                <w:rFonts w:ascii="Times New Roman" w:hAnsi="Times New Roman" w:cs="Times New Roman"/>
                <w:b/>
              </w:rPr>
            </w:pPr>
            <w:r w:rsidRPr="00C23377">
              <w:rPr>
                <w:rFonts w:ascii="Times New Roman" w:hAnsi="Times New Roman" w:cs="Times New Roman"/>
              </w:rPr>
              <w:t xml:space="preserve">      </w:t>
            </w:r>
            <w:r w:rsidR="00017C48" w:rsidRPr="00C23377">
              <w:rPr>
                <w:rFonts w:ascii="Times New Roman" w:hAnsi="Times New Roman" w:cs="Times New Roman"/>
              </w:rPr>
              <w:t xml:space="preserve">Tarih </w:t>
            </w:r>
            <w:r w:rsidRPr="00C23377">
              <w:rPr>
                <w:rFonts w:ascii="Times New Roman" w:hAnsi="Times New Roman" w:cs="Times New Roman"/>
              </w:rPr>
              <w:t xml:space="preserve">                                                                                                         </w:t>
            </w:r>
            <w:r w:rsidR="00017C48" w:rsidRPr="00C23377">
              <w:rPr>
                <w:rFonts w:ascii="Times New Roman" w:hAnsi="Times New Roman" w:cs="Times New Roman"/>
              </w:rPr>
              <w:t>İmza</w:t>
            </w:r>
          </w:p>
          <w:p w:rsidR="00017C48" w:rsidRPr="00C23377" w:rsidRDefault="00E67A00" w:rsidP="00017C48">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017C48" w:rsidRPr="00C23377" w:rsidRDefault="00017C48" w:rsidP="00017C48">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596DB5" w:rsidRDefault="00054B87" w:rsidP="00017C48">
            <w:pPr>
              <w:pStyle w:val="ListeParagraf"/>
              <w:jc w:val="center"/>
              <w:rPr>
                <w:rFonts w:ascii="Times New Roman" w:hAnsi="Times New Roman" w:cs="Times New Roman"/>
                <w:b/>
              </w:rPr>
            </w:pPr>
            <w:r w:rsidRPr="00596DB5">
              <w:rPr>
                <w:rFonts w:ascii="Times New Roman" w:hAnsi="Times New Roman" w:cs="Times New Roman"/>
                <w:b/>
              </w:rPr>
              <w:t>(</w:t>
            </w:r>
            <w:r w:rsidR="00D84413">
              <w:rPr>
                <w:rFonts w:ascii="Times New Roman" w:hAnsi="Times New Roman" w:cs="Times New Roman"/>
                <w:b/>
              </w:rPr>
              <w:t>Müdür</w:t>
            </w:r>
            <w:r w:rsidR="00E67A00" w:rsidRPr="00596DB5">
              <w:rPr>
                <w:rFonts w:ascii="Times New Roman" w:hAnsi="Times New Roman" w:cs="Times New Roman"/>
                <w:b/>
              </w:rPr>
              <w:t xml:space="preserve">) </w:t>
            </w:r>
          </w:p>
          <w:p w:rsidR="00E67A00" w:rsidRPr="00C23377" w:rsidRDefault="00E67A00" w:rsidP="00017C48">
            <w:pPr>
              <w:pStyle w:val="ListeParagraf"/>
              <w:jc w:val="center"/>
              <w:rPr>
                <w:rFonts w:ascii="Times New Roman" w:hAnsi="Times New Roman" w:cs="Times New Roman"/>
              </w:rPr>
            </w:pPr>
          </w:p>
          <w:p w:rsidR="00E67A00" w:rsidRPr="00C23377" w:rsidRDefault="00E67A00" w:rsidP="00E67A00">
            <w:pPr>
              <w:ind w:firstLine="1021"/>
              <w:rPr>
                <w:rFonts w:ascii="Times New Roman" w:hAnsi="Times New Roman" w:cs="Times New Roman"/>
              </w:rPr>
            </w:pPr>
            <w:r w:rsidRPr="00C23377">
              <w:rPr>
                <w:rFonts w:ascii="Times New Roman" w:hAnsi="Times New Roman" w:cs="Times New Roman"/>
              </w:rPr>
              <w:t>Tarih                                                                                                             İmza</w:t>
            </w:r>
          </w:p>
          <w:p w:rsidR="00E67A00" w:rsidRPr="00C23377" w:rsidRDefault="00E67A00" w:rsidP="00E67A00">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E67A00" w:rsidRPr="00C23377" w:rsidRDefault="00E67A00" w:rsidP="00E67A00">
            <w:pPr>
              <w:ind w:firstLine="1021"/>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90" w:rsidRDefault="00A54790" w:rsidP="00D4376A">
      <w:pPr>
        <w:spacing w:after="0" w:line="240" w:lineRule="auto"/>
      </w:pPr>
      <w:r>
        <w:separator/>
      </w:r>
    </w:p>
  </w:endnote>
  <w:endnote w:type="continuationSeparator" w:id="0">
    <w:p w:rsidR="00A54790" w:rsidRDefault="00A54790"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D1" w:rsidRDefault="00D56FD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KGK-FRM-002/00</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27AFA">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27AFA">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D1" w:rsidRDefault="00D56F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90" w:rsidRDefault="00A54790" w:rsidP="00D4376A">
      <w:pPr>
        <w:spacing w:after="0" w:line="240" w:lineRule="auto"/>
      </w:pPr>
      <w:r>
        <w:separator/>
      </w:r>
    </w:p>
  </w:footnote>
  <w:footnote w:type="continuationSeparator" w:id="0">
    <w:p w:rsidR="00A54790" w:rsidRDefault="00A54790"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D1" w:rsidRDefault="00D56F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D4376A" w:rsidP="00D4376A">
          <w:pPr>
            <w:pStyle w:val="stbilgi"/>
            <w:jc w:val="center"/>
            <w:rPr>
              <w:rFonts w:ascii="Century Gothic" w:hAnsi="Century Gothic"/>
            </w:rPr>
          </w:pPr>
          <w:r>
            <w:rPr>
              <w:noProof/>
              <w:lang w:eastAsia="tr-TR"/>
            </w:rPr>
            <w:drawing>
              <wp:inline distT="0" distB="0" distL="0" distR="0">
                <wp:extent cx="771525" cy="752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2723" w:type="pct"/>
          <w:vMerge w:val="restart"/>
          <w:vAlign w:val="center"/>
          <w:hideMark/>
        </w:tcPr>
        <w:p w:rsidR="00154FEB" w:rsidRPr="00F52915" w:rsidRDefault="00154FEB" w:rsidP="00154FEB">
          <w:pPr>
            <w:pStyle w:val="stbilgi"/>
            <w:jc w:val="center"/>
            <w:rPr>
              <w:rFonts w:ascii="Times New Roman" w:hAnsi="Times New Roman" w:cs="Times New Roman"/>
              <w:b/>
              <w:sz w:val="28"/>
              <w:szCs w:val="28"/>
            </w:rPr>
          </w:pPr>
          <w:r w:rsidRPr="00F52915">
            <w:rPr>
              <w:rFonts w:ascii="Times New Roman" w:hAnsi="Times New Roman" w:cs="Times New Roman"/>
              <w:b/>
              <w:sz w:val="28"/>
              <w:szCs w:val="28"/>
            </w:rPr>
            <w:t>DİCLE ÜNİVERSİTESİ</w:t>
          </w:r>
        </w:p>
        <w:p w:rsidR="00D4376A" w:rsidRDefault="00154FEB" w:rsidP="00F8655F">
          <w:pPr>
            <w:pStyle w:val="stbilgi"/>
            <w:jc w:val="center"/>
            <w:rPr>
              <w:rFonts w:ascii="Tahoma" w:hAnsi="Tahoma" w:cs="Tahoma"/>
              <w:b/>
              <w:bCs/>
              <w:sz w:val="40"/>
              <w:szCs w:val="40"/>
            </w:rPr>
          </w:pPr>
          <w:r w:rsidRPr="00F52915">
            <w:rPr>
              <w:rFonts w:ascii="Times New Roman" w:hAnsi="Times New Roman" w:cs="Times New Roman"/>
              <w:b/>
              <w:sz w:val="28"/>
              <w:szCs w:val="28"/>
            </w:rPr>
            <w:t xml:space="preserve">SİVİL HAVACILIK YÜKSEKOKULU </w:t>
          </w:r>
          <w:r w:rsidR="00F8655F">
            <w:rPr>
              <w:rFonts w:ascii="Times New Roman" w:hAnsi="Times New Roman" w:cs="Times New Roman"/>
              <w:b/>
              <w:sz w:val="28"/>
              <w:szCs w:val="28"/>
            </w:rPr>
            <w:t xml:space="preserve">KORUMA GÜVENLİK </w:t>
          </w:r>
          <w:proofErr w:type="gramStart"/>
          <w:r w:rsidR="00F8655F">
            <w:rPr>
              <w:rFonts w:ascii="Times New Roman" w:hAnsi="Times New Roman" w:cs="Times New Roman"/>
              <w:b/>
              <w:sz w:val="28"/>
              <w:szCs w:val="28"/>
            </w:rPr>
            <w:t xml:space="preserve">BİRİMİ    </w:t>
          </w:r>
          <w:r w:rsidRPr="00F52915">
            <w:rPr>
              <w:rFonts w:ascii="Times New Roman" w:hAnsi="Times New Roman" w:cs="Times New Roman"/>
              <w:b/>
              <w:sz w:val="28"/>
              <w:szCs w:val="28"/>
            </w:rPr>
            <w:t xml:space="preserve"> GÖREV</w:t>
          </w:r>
          <w:proofErr w:type="gramEnd"/>
          <w:r w:rsidRPr="00F52915">
            <w:rPr>
              <w:rFonts w:ascii="Times New Roman" w:hAnsi="Times New Roman" w:cs="Times New Roman"/>
              <w:b/>
              <w:sz w:val="28"/>
              <w:szCs w:val="28"/>
            </w:rPr>
            <w:t xml:space="preserve"> TANIMI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64ED7" w:rsidP="00A64ED7">
          <w:pPr>
            <w:pStyle w:val="stbilgi"/>
            <w:rPr>
              <w:rFonts w:ascii="Times New Roman" w:hAnsi="Times New Roman" w:cs="Times New Roman"/>
              <w:b/>
              <w:bCs/>
              <w:sz w:val="18"/>
              <w:szCs w:val="18"/>
            </w:rPr>
          </w:pPr>
          <w:r>
            <w:rPr>
              <w:rFonts w:ascii="Times New Roman" w:hAnsi="Times New Roman" w:cs="Times New Roman"/>
              <w:b/>
              <w:bCs/>
              <w:sz w:val="18"/>
              <w:szCs w:val="18"/>
            </w:rPr>
            <w:t>PRD</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20.09.2018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D1" w:rsidRDefault="00D56F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0457848"/>
    <w:multiLevelType w:val="hybridMultilevel"/>
    <w:tmpl w:val="6778B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E20F5"/>
    <w:multiLevelType w:val="hybridMultilevel"/>
    <w:tmpl w:val="AD40F130"/>
    <w:lvl w:ilvl="0" w:tplc="1130AD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F6212E"/>
    <w:multiLevelType w:val="hybridMultilevel"/>
    <w:tmpl w:val="15F6BCB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
    <w:nsid w:val="0FB9647D"/>
    <w:multiLevelType w:val="hybridMultilevel"/>
    <w:tmpl w:val="B414035C"/>
    <w:lvl w:ilvl="0" w:tplc="B6D22F3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393D2D"/>
    <w:multiLevelType w:val="hybridMultilevel"/>
    <w:tmpl w:val="5ED4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C82781"/>
    <w:multiLevelType w:val="hybridMultilevel"/>
    <w:tmpl w:val="69FE9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E8044D"/>
    <w:multiLevelType w:val="hybridMultilevel"/>
    <w:tmpl w:val="50843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EA35E4"/>
    <w:multiLevelType w:val="hybridMultilevel"/>
    <w:tmpl w:val="30523E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930CDE"/>
    <w:multiLevelType w:val="hybridMultilevel"/>
    <w:tmpl w:val="996AF89E"/>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3">
    <w:nsid w:val="31AB345B"/>
    <w:multiLevelType w:val="hybridMultilevel"/>
    <w:tmpl w:val="A004546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nsid w:val="32936E98"/>
    <w:multiLevelType w:val="hybridMultilevel"/>
    <w:tmpl w:val="FDC048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A452AA"/>
    <w:multiLevelType w:val="hybridMultilevel"/>
    <w:tmpl w:val="096E1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FAA25D8"/>
    <w:multiLevelType w:val="hybridMultilevel"/>
    <w:tmpl w:val="0DFA9C68"/>
    <w:lvl w:ilvl="0" w:tplc="FF54F2E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83C5814"/>
    <w:multiLevelType w:val="hybridMultilevel"/>
    <w:tmpl w:val="0F16FA3E"/>
    <w:lvl w:ilvl="0" w:tplc="001A654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FF52303"/>
    <w:multiLevelType w:val="hybridMultilevel"/>
    <w:tmpl w:val="9FB0AD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5476EC"/>
    <w:multiLevelType w:val="hybridMultilevel"/>
    <w:tmpl w:val="297CE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9C80E39"/>
    <w:multiLevelType w:val="hybridMultilevel"/>
    <w:tmpl w:val="BDF4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A1D4D39"/>
    <w:multiLevelType w:val="hybridMultilevel"/>
    <w:tmpl w:val="4BCC2126"/>
    <w:lvl w:ilvl="0" w:tplc="F33831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DC8010F"/>
    <w:multiLevelType w:val="hybridMultilevel"/>
    <w:tmpl w:val="70CE2B5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2E878E7"/>
    <w:multiLevelType w:val="hybridMultilevel"/>
    <w:tmpl w:val="1BAAAB3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3">
    <w:nsid w:val="735A1CDA"/>
    <w:multiLevelType w:val="hybridMultilevel"/>
    <w:tmpl w:val="FFD89BC0"/>
    <w:lvl w:ilvl="0" w:tplc="3AAE7752">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2"/>
  </w:num>
  <w:num w:numId="4">
    <w:abstractNumId w:val="31"/>
  </w:num>
  <w:num w:numId="5">
    <w:abstractNumId w:val="5"/>
  </w:num>
  <w:num w:numId="6">
    <w:abstractNumId w:val="24"/>
  </w:num>
  <w:num w:numId="7">
    <w:abstractNumId w:val="10"/>
  </w:num>
  <w:num w:numId="8">
    <w:abstractNumId w:val="0"/>
  </w:num>
  <w:num w:numId="9">
    <w:abstractNumId w:val="18"/>
  </w:num>
  <w:num w:numId="10">
    <w:abstractNumId w:val="15"/>
  </w:num>
  <w:num w:numId="11">
    <w:abstractNumId w:val="34"/>
  </w:num>
  <w:num w:numId="12">
    <w:abstractNumId w:val="11"/>
  </w:num>
  <w:num w:numId="13">
    <w:abstractNumId w:val="25"/>
  </w:num>
  <w:num w:numId="14">
    <w:abstractNumId w:val="35"/>
  </w:num>
  <w:num w:numId="15">
    <w:abstractNumId w:val="20"/>
  </w:num>
  <w:num w:numId="16">
    <w:abstractNumId w:val="27"/>
  </w:num>
  <w:num w:numId="17">
    <w:abstractNumId w:val="2"/>
  </w:num>
  <w:num w:numId="18">
    <w:abstractNumId w:val="13"/>
  </w:num>
  <w:num w:numId="19">
    <w:abstractNumId w:val="9"/>
  </w:num>
  <w:num w:numId="20">
    <w:abstractNumId w:val="4"/>
  </w:num>
  <w:num w:numId="21">
    <w:abstractNumId w:val="7"/>
  </w:num>
  <w:num w:numId="22">
    <w:abstractNumId w:val="6"/>
  </w:num>
  <w:num w:numId="23">
    <w:abstractNumId w:val="19"/>
  </w:num>
  <w:num w:numId="24">
    <w:abstractNumId w:val="26"/>
  </w:num>
  <w:num w:numId="25">
    <w:abstractNumId w:val="14"/>
  </w:num>
  <w:num w:numId="26">
    <w:abstractNumId w:val="16"/>
  </w:num>
  <w:num w:numId="27">
    <w:abstractNumId w:val="28"/>
  </w:num>
  <w:num w:numId="28">
    <w:abstractNumId w:val="23"/>
  </w:num>
  <w:num w:numId="29">
    <w:abstractNumId w:val="32"/>
  </w:num>
  <w:num w:numId="30">
    <w:abstractNumId w:val="29"/>
  </w:num>
  <w:num w:numId="31">
    <w:abstractNumId w:val="33"/>
  </w:num>
  <w:num w:numId="32">
    <w:abstractNumId w:val="3"/>
  </w:num>
  <w:num w:numId="33">
    <w:abstractNumId w:val="12"/>
  </w:num>
  <w:num w:numId="34">
    <w:abstractNumId w:val="21"/>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4B87"/>
    <w:rsid w:val="00061F18"/>
    <w:rsid w:val="000628D2"/>
    <w:rsid w:val="00072A0E"/>
    <w:rsid w:val="000B12DF"/>
    <w:rsid w:val="000C30AB"/>
    <w:rsid w:val="000E128F"/>
    <w:rsid w:val="000E58F2"/>
    <w:rsid w:val="000F0C4A"/>
    <w:rsid w:val="000F7B7D"/>
    <w:rsid w:val="00154FEB"/>
    <w:rsid w:val="001808C6"/>
    <w:rsid w:val="00187A69"/>
    <w:rsid w:val="00192546"/>
    <w:rsid w:val="001E74F5"/>
    <w:rsid w:val="002305DB"/>
    <w:rsid w:val="002F01DE"/>
    <w:rsid w:val="002F2A17"/>
    <w:rsid w:val="002F49FF"/>
    <w:rsid w:val="00333CA3"/>
    <w:rsid w:val="00366BB5"/>
    <w:rsid w:val="003B1854"/>
    <w:rsid w:val="003C3A6F"/>
    <w:rsid w:val="004423D5"/>
    <w:rsid w:val="00455A8D"/>
    <w:rsid w:val="00474DFB"/>
    <w:rsid w:val="00475E07"/>
    <w:rsid w:val="004B5AE8"/>
    <w:rsid w:val="004C48B7"/>
    <w:rsid w:val="004C5513"/>
    <w:rsid w:val="004C7EE4"/>
    <w:rsid w:val="00526A0F"/>
    <w:rsid w:val="00556536"/>
    <w:rsid w:val="00596DB5"/>
    <w:rsid w:val="005A7C0D"/>
    <w:rsid w:val="005C4C2C"/>
    <w:rsid w:val="005F45FD"/>
    <w:rsid w:val="005F644E"/>
    <w:rsid w:val="005F735C"/>
    <w:rsid w:val="0061178C"/>
    <w:rsid w:val="00620972"/>
    <w:rsid w:val="006254B6"/>
    <w:rsid w:val="00674B81"/>
    <w:rsid w:val="00685ABD"/>
    <w:rsid w:val="00686C05"/>
    <w:rsid w:val="00762837"/>
    <w:rsid w:val="00780128"/>
    <w:rsid w:val="007E004C"/>
    <w:rsid w:val="00834D02"/>
    <w:rsid w:val="00871109"/>
    <w:rsid w:val="008A54F3"/>
    <w:rsid w:val="008C449B"/>
    <w:rsid w:val="00916463"/>
    <w:rsid w:val="00927A3A"/>
    <w:rsid w:val="00953311"/>
    <w:rsid w:val="00A0008C"/>
    <w:rsid w:val="00A54790"/>
    <w:rsid w:val="00A64ED7"/>
    <w:rsid w:val="00A70439"/>
    <w:rsid w:val="00AF1896"/>
    <w:rsid w:val="00B02924"/>
    <w:rsid w:val="00B07C9F"/>
    <w:rsid w:val="00B40514"/>
    <w:rsid w:val="00B97B38"/>
    <w:rsid w:val="00BD502F"/>
    <w:rsid w:val="00BD5281"/>
    <w:rsid w:val="00BE560F"/>
    <w:rsid w:val="00C23377"/>
    <w:rsid w:val="00D04C9B"/>
    <w:rsid w:val="00D11501"/>
    <w:rsid w:val="00D328E0"/>
    <w:rsid w:val="00D4376A"/>
    <w:rsid w:val="00D56FD1"/>
    <w:rsid w:val="00D84413"/>
    <w:rsid w:val="00E27AFA"/>
    <w:rsid w:val="00E628E1"/>
    <w:rsid w:val="00E67A00"/>
    <w:rsid w:val="00EF10AF"/>
    <w:rsid w:val="00EF1B90"/>
    <w:rsid w:val="00F2458F"/>
    <w:rsid w:val="00F8655F"/>
    <w:rsid w:val="00F90086"/>
    <w:rsid w:val="00FA3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1060</Words>
  <Characters>6045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cp:revision>
  <dcterms:created xsi:type="dcterms:W3CDTF">2018-10-30T10:55:00Z</dcterms:created>
  <dcterms:modified xsi:type="dcterms:W3CDTF">2018-11-21T11:58:00Z</dcterms:modified>
</cp:coreProperties>
</file>