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C23377" w:rsidRDefault="00CC36D1">
            <w:pPr>
              <w:rPr>
                <w:rFonts w:ascii="Times New Roman" w:hAnsi="Times New Roman" w:cs="Times New Roman"/>
              </w:rPr>
            </w:pPr>
            <w:r>
              <w:rPr>
                <w:rFonts w:ascii="Times New Roman" w:hAnsi="Times New Roman" w:cs="Times New Roman"/>
              </w:rPr>
              <w:t xml:space="preserve">Sivil Havacılık Yüksekokulu </w:t>
            </w:r>
            <w:bookmarkStart w:id="0" w:name="_GoBack"/>
            <w:bookmarkEnd w:id="0"/>
            <w:r w:rsidR="00026C14">
              <w:rPr>
                <w:rFonts w:ascii="Times New Roman" w:hAnsi="Times New Roman" w:cs="Times New Roman"/>
              </w:rPr>
              <w:t>/</w:t>
            </w:r>
            <w:r w:rsidR="00D5559A">
              <w:rPr>
                <w:rFonts w:ascii="Times New Roman" w:hAnsi="Times New Roman" w:cs="Times New Roman"/>
              </w:rPr>
              <w:t xml:space="preserve"> Öğrenci</w:t>
            </w:r>
            <w:r w:rsidR="00371906">
              <w:rPr>
                <w:rFonts w:ascii="Times New Roman" w:hAnsi="Times New Roman" w:cs="Times New Roman"/>
              </w:rPr>
              <w:t xml:space="preserve"> İşleri</w:t>
            </w:r>
            <w:r w:rsidR="00A159BE">
              <w:rPr>
                <w:rFonts w:ascii="Times New Roman" w:hAnsi="Times New Roman" w:cs="Times New Roman"/>
              </w:rPr>
              <w:t xml:space="preserve"> Birimi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C23377" w:rsidRDefault="00BD502F" w:rsidP="00BD502F">
            <w:pPr>
              <w:rPr>
                <w:rFonts w:ascii="Times New Roman" w:hAnsi="Times New Roman" w:cs="Times New Roman"/>
              </w:rPr>
            </w:pPr>
            <w:r>
              <w:rPr>
                <w:rFonts w:ascii="Times New Roman" w:hAnsi="Times New Roman" w:cs="Times New Roman"/>
              </w:rPr>
              <w:t xml:space="preserve"> </w:t>
            </w:r>
            <w:r w:rsidR="00054B87" w:rsidRPr="00C23377">
              <w:rPr>
                <w:rFonts w:ascii="Times New Roman" w:hAnsi="Times New Roman" w:cs="Times New Roman"/>
              </w:rPr>
              <w:t xml:space="preserve">[ </w:t>
            </w:r>
            <w:r w:rsidR="004C48B7" w:rsidRPr="00C23377">
              <w:rPr>
                <w:rFonts w:ascii="Times New Roman" w:hAnsi="Times New Roman" w:cs="Times New Roman"/>
              </w:rPr>
              <w:t>X</w:t>
            </w:r>
            <w:r w:rsidR="00187A69" w:rsidRPr="00C23377">
              <w:rPr>
                <w:rFonts w:ascii="Times New Roman" w:hAnsi="Times New Roman" w:cs="Times New Roman"/>
              </w:rPr>
              <w:t xml:space="preserve"> ]</w:t>
            </w:r>
            <w:r w:rsidR="00E628E1">
              <w:rPr>
                <w:rFonts w:ascii="Times New Roman" w:hAnsi="Times New Roman" w:cs="Times New Roman"/>
              </w:rPr>
              <w:t xml:space="preserve"> MEMUR</w:t>
            </w:r>
            <w:r>
              <w:rPr>
                <w:rFonts w:ascii="Times New Roman" w:hAnsi="Times New Roman" w:cs="Times New Roman"/>
              </w:rPr>
              <w:t xml:space="preserve">         </w:t>
            </w:r>
            <w:r w:rsidR="00F90086">
              <w:rPr>
                <w:rFonts w:ascii="Times New Roman" w:hAnsi="Times New Roman" w:cs="Times New Roman"/>
              </w:rPr>
              <w:t xml:space="preserve">  </w:t>
            </w:r>
            <w:r w:rsidR="00D04C9B" w:rsidRPr="00C23377">
              <w:rPr>
                <w:rFonts w:ascii="Times New Roman" w:hAnsi="Times New Roman" w:cs="Times New Roman"/>
              </w:rPr>
              <w:t xml:space="preserve">[ ] </w:t>
            </w:r>
            <w:r>
              <w:rPr>
                <w:rFonts w:ascii="Times New Roman" w:hAnsi="Times New Roman" w:cs="Times New Roman"/>
              </w:rPr>
              <w:t>SÖZLEŞMELİ</w:t>
            </w:r>
            <w:r w:rsidR="00E628E1">
              <w:rPr>
                <w:rFonts w:ascii="Times New Roman" w:hAnsi="Times New Roman" w:cs="Times New Roman"/>
              </w:rPr>
              <w:t xml:space="preserve"> PERSONEL</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C23377" w:rsidRDefault="00371906">
            <w:pPr>
              <w:rPr>
                <w:rFonts w:ascii="Times New Roman" w:hAnsi="Times New Roman" w:cs="Times New Roman"/>
              </w:rPr>
            </w:pPr>
            <w:r>
              <w:rPr>
                <w:rFonts w:ascii="Times New Roman" w:hAnsi="Times New Roman" w:cs="Times New Roman"/>
              </w:rPr>
              <w:t>Şef, Bilgisayar İşletmeni, Memur, V.H.K.İ.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C23377" w:rsidRDefault="00D5559A">
            <w:pPr>
              <w:rPr>
                <w:rFonts w:ascii="Times New Roman" w:hAnsi="Times New Roman" w:cs="Times New Roman"/>
              </w:rPr>
            </w:pPr>
            <w:r>
              <w:rPr>
                <w:rFonts w:ascii="Times New Roman" w:hAnsi="Times New Roman" w:cs="Times New Roman"/>
              </w:rPr>
              <w:t>Öğrenci İşleri</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C23377" w:rsidRDefault="00E628E1">
            <w:pPr>
              <w:rPr>
                <w:rFonts w:ascii="Times New Roman" w:hAnsi="Times New Roman" w:cs="Times New Roman"/>
              </w:rPr>
            </w:pPr>
            <w:r>
              <w:rPr>
                <w:rFonts w:ascii="Times New Roman" w:hAnsi="Times New Roman" w:cs="Times New Roman"/>
              </w:rPr>
              <w:t>Genel İdare Hizmetleri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C23377"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C23377" w:rsidRDefault="00BD502F">
            <w:pPr>
              <w:rPr>
                <w:rFonts w:ascii="Times New Roman" w:hAnsi="Times New Roman" w:cs="Times New Roman"/>
              </w:rPr>
            </w:pPr>
            <w:r>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C23377" w:rsidRDefault="00026C14" w:rsidP="00187A69">
            <w:pPr>
              <w:rPr>
                <w:rFonts w:ascii="Times New Roman" w:hAnsi="Times New Roman" w:cs="Times New Roman"/>
              </w:rPr>
            </w:pPr>
            <w:r>
              <w:rPr>
                <w:rFonts w:ascii="Times New Roman" w:hAnsi="Times New Roman" w:cs="Times New Roman"/>
              </w:rPr>
              <w:t xml:space="preserve">YÜKSEKOKUL SEKRETERİ / </w:t>
            </w:r>
            <w:r w:rsidR="00E628E1">
              <w:rPr>
                <w:rFonts w:ascii="Times New Roman" w:hAnsi="Times New Roman" w:cs="Times New Roman"/>
              </w:rPr>
              <w:t>MÜDÜR</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C23377" w:rsidRDefault="00D5559A">
            <w:pPr>
              <w:rPr>
                <w:rFonts w:ascii="Times New Roman" w:hAnsi="Times New Roman" w:cs="Times New Roman"/>
              </w:rPr>
            </w:pPr>
            <w:r>
              <w:rPr>
                <w:rFonts w:ascii="Times New Roman" w:hAnsi="Times New Roman" w:cs="Times New Roman"/>
              </w:rPr>
              <w:t>Yok</w:t>
            </w:r>
          </w:p>
        </w:tc>
      </w:tr>
      <w:tr w:rsidR="00D4376A" w:rsidRPr="00C23377" w:rsidTr="004C48B7">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F90086" w:rsidRDefault="00026C14" w:rsidP="00D5559A">
            <w:pPr>
              <w:rPr>
                <w:rFonts w:ascii="Times New Roman" w:hAnsi="Times New Roman" w:cs="Times New Roman"/>
              </w:rPr>
            </w:pPr>
            <w:r>
              <w:rPr>
                <w:rFonts w:ascii="Times New Roman" w:hAnsi="Times New Roman" w:cs="Times New Roman"/>
              </w:rPr>
              <w:t xml:space="preserve">    </w:t>
            </w:r>
            <w:r w:rsidR="00D5559A" w:rsidRPr="00D5559A">
              <w:rPr>
                <w:rFonts w:ascii="Times New Roman" w:hAnsi="Times New Roman" w:cs="Times New Roman"/>
              </w:rPr>
              <w:t>Yürürlükteki mevzuat çerçevesinde, Yüksekokul öğrencilerinin eğitim-öğretim konularındaki iş ve işlemlerinin etkili ve verimli bir şekilde kullanılarak yapılması</w:t>
            </w:r>
          </w:p>
        </w:tc>
      </w:tr>
      <w:tr w:rsidR="00D4376A" w:rsidRPr="00C23377" w:rsidTr="004C48B7">
        <w:tc>
          <w:tcPr>
            <w:tcW w:w="9883" w:type="dxa"/>
            <w:gridSpan w:val="3"/>
          </w:tcPr>
          <w:p w:rsidR="00D4376A" w:rsidRPr="00C23377" w:rsidRDefault="00D4376A" w:rsidP="00D4376A">
            <w:pPr>
              <w:rPr>
                <w:rFonts w:ascii="Times New Roman" w:hAnsi="Times New Roman" w:cs="Times New Roman"/>
                <w:b/>
              </w:rPr>
            </w:pPr>
          </w:p>
          <w:p w:rsidR="00D4376A" w:rsidRPr="00C23377" w:rsidRDefault="00D4376A" w:rsidP="00D4376A">
            <w:pPr>
              <w:ind w:left="313"/>
              <w:rPr>
                <w:rFonts w:ascii="Times New Roman" w:hAnsi="Times New Roman" w:cs="Times New Roman"/>
                <w:b/>
              </w:rPr>
            </w:pPr>
            <w:r w:rsidRPr="00C23377">
              <w:rPr>
                <w:rFonts w:ascii="Times New Roman" w:hAnsi="Times New Roman" w:cs="Times New Roman"/>
                <w:b/>
              </w:rPr>
              <w:t xml:space="preserve"> 2) GÖREV/İŞ YETKİ VE SORUMLULUKLAR</w:t>
            </w:r>
          </w:p>
          <w:p w:rsidR="00D5559A" w:rsidRDefault="00D5559A" w:rsidP="00D5559A">
            <w:pPr>
              <w:pStyle w:val="ListeParagraf"/>
              <w:numPr>
                <w:ilvl w:val="0"/>
                <w:numId w:val="21"/>
              </w:numPr>
              <w:rPr>
                <w:rFonts w:ascii="Times New Roman" w:hAnsi="Times New Roman" w:cs="Times New Roman"/>
              </w:rPr>
            </w:pPr>
            <w:r w:rsidRPr="00D5559A">
              <w:rPr>
                <w:rFonts w:ascii="Times New Roman" w:hAnsi="Times New Roman" w:cs="Times New Roman"/>
              </w:rPr>
              <w:t xml:space="preserve">Öğrenci işleri ile ilgili genel yazışmaları yapmak ve takip etmek, öğrenci işleri bürosunda Yürütülmekte olan işlerin zamanında ve doğru olarak yapılması için, gerekli iş akışlarını günlük, aylık, dönemlik olmak üzere düzenlemek, </w:t>
            </w:r>
          </w:p>
          <w:p w:rsidR="00D5559A" w:rsidRDefault="00D5559A" w:rsidP="00D5559A">
            <w:pPr>
              <w:pStyle w:val="ListeParagraf"/>
              <w:numPr>
                <w:ilvl w:val="0"/>
                <w:numId w:val="21"/>
              </w:numPr>
              <w:rPr>
                <w:rFonts w:ascii="Times New Roman" w:hAnsi="Times New Roman" w:cs="Times New Roman"/>
              </w:rPr>
            </w:pPr>
            <w:r>
              <w:rPr>
                <w:rFonts w:ascii="Times New Roman" w:hAnsi="Times New Roman" w:cs="Times New Roman"/>
              </w:rPr>
              <w:t xml:space="preserve">Dicle Üniversitesi </w:t>
            </w:r>
            <w:r w:rsidRPr="00D5559A">
              <w:rPr>
                <w:rFonts w:ascii="Times New Roman" w:hAnsi="Times New Roman" w:cs="Times New Roman"/>
              </w:rPr>
              <w:t xml:space="preserve">Lisans ve Ön Lisans Eğitim Öğretim ve Sınav Yönetmeliği ve ilgili yönetmelik değişiklerini ve ilgili mevzuatı sürekli takip etmek, gerekli duyuruları yapmak, akademik takvimi takip etmek. </w:t>
            </w:r>
          </w:p>
          <w:p w:rsidR="00D5559A" w:rsidRDefault="00D5559A" w:rsidP="00D5559A">
            <w:pPr>
              <w:pStyle w:val="ListeParagraf"/>
              <w:numPr>
                <w:ilvl w:val="0"/>
                <w:numId w:val="21"/>
              </w:numPr>
              <w:rPr>
                <w:rFonts w:ascii="Times New Roman" w:hAnsi="Times New Roman" w:cs="Times New Roman"/>
              </w:rPr>
            </w:pPr>
            <w:r w:rsidRPr="00D5559A">
              <w:rPr>
                <w:rFonts w:ascii="Times New Roman" w:hAnsi="Times New Roman" w:cs="Times New Roman"/>
              </w:rPr>
              <w:t xml:space="preserve">Yürürlükteki mevzuata ve EBYS ’ye uygun kurum içi ve kurum dışı gerekli yazışmaları hazırlayarak iş akışı, onaya ve imzaya sunmak, </w:t>
            </w:r>
          </w:p>
          <w:p w:rsidR="00D5559A" w:rsidRDefault="00D5559A" w:rsidP="00D5559A">
            <w:pPr>
              <w:pStyle w:val="ListeParagraf"/>
              <w:numPr>
                <w:ilvl w:val="0"/>
                <w:numId w:val="21"/>
              </w:numPr>
              <w:rPr>
                <w:rFonts w:ascii="Times New Roman" w:hAnsi="Times New Roman" w:cs="Times New Roman"/>
              </w:rPr>
            </w:pPr>
            <w:r w:rsidRPr="00D5559A">
              <w:rPr>
                <w:rFonts w:ascii="Times New Roman" w:hAnsi="Times New Roman" w:cs="Times New Roman"/>
              </w:rPr>
              <w:t xml:space="preserve">Öğrencilerin, not durum belgesini, kayıt dondurma, kayıt yenileme, kayıt silme, askerlik tecil işlemlerini, burs başarı belgelerini, geçici mezuniyet belgelerini, diplomalarını, öğrenci disiplin soruşturmaları sonucunu sisteme girmek.  </w:t>
            </w:r>
          </w:p>
          <w:p w:rsidR="00D5559A" w:rsidRDefault="00D5559A" w:rsidP="00D5559A">
            <w:pPr>
              <w:pStyle w:val="ListeParagraf"/>
              <w:numPr>
                <w:ilvl w:val="0"/>
                <w:numId w:val="21"/>
              </w:numPr>
              <w:rPr>
                <w:rFonts w:ascii="Times New Roman" w:hAnsi="Times New Roman" w:cs="Times New Roman"/>
              </w:rPr>
            </w:pPr>
            <w:r w:rsidRPr="00D5559A">
              <w:rPr>
                <w:rFonts w:ascii="Times New Roman" w:hAnsi="Times New Roman" w:cs="Times New Roman"/>
              </w:rPr>
              <w:t xml:space="preserve">Yatay/dikey geçiş, lisans tamamlama ve özel öğrenci işlemlerini yapmak, </w:t>
            </w:r>
          </w:p>
          <w:p w:rsidR="00D5559A" w:rsidRDefault="00D5559A" w:rsidP="00D5559A">
            <w:pPr>
              <w:pStyle w:val="ListeParagraf"/>
              <w:numPr>
                <w:ilvl w:val="0"/>
                <w:numId w:val="21"/>
              </w:numPr>
              <w:rPr>
                <w:rFonts w:ascii="Times New Roman" w:hAnsi="Times New Roman" w:cs="Times New Roman"/>
              </w:rPr>
            </w:pPr>
            <w:r w:rsidRPr="00D5559A">
              <w:rPr>
                <w:rFonts w:ascii="Times New Roman" w:hAnsi="Times New Roman" w:cs="Times New Roman"/>
              </w:rPr>
              <w:t xml:space="preserve">Öğrenciler ile ilgili gerekli ilan ve duyuruları yapmak, </w:t>
            </w:r>
          </w:p>
          <w:p w:rsidR="00D5559A" w:rsidRDefault="00D5559A" w:rsidP="00D5559A">
            <w:pPr>
              <w:pStyle w:val="ListeParagraf"/>
              <w:numPr>
                <w:ilvl w:val="0"/>
                <w:numId w:val="21"/>
              </w:numPr>
              <w:rPr>
                <w:rFonts w:ascii="Times New Roman" w:hAnsi="Times New Roman" w:cs="Times New Roman"/>
              </w:rPr>
            </w:pPr>
            <w:r w:rsidRPr="00D5559A">
              <w:rPr>
                <w:rFonts w:ascii="Times New Roman" w:hAnsi="Times New Roman" w:cs="Times New Roman"/>
              </w:rPr>
              <w:t xml:space="preserve">Mezuniyet aşamasına gelen öğrencilerin mezuniyetlerini titizlikle incelemek ve hazırlamak, ilişik kesme işlemlerinin yapılması, transkriptlerin, geçici mezuniyet belgesi, diploma hazırlanması ve teslimi için gerekli işlemleri yapmak,  </w:t>
            </w:r>
          </w:p>
          <w:p w:rsidR="00D5559A" w:rsidRDefault="00D5559A" w:rsidP="00D5559A">
            <w:pPr>
              <w:pStyle w:val="ListeParagraf"/>
              <w:numPr>
                <w:ilvl w:val="0"/>
                <w:numId w:val="21"/>
              </w:numPr>
              <w:rPr>
                <w:rFonts w:ascii="Times New Roman" w:hAnsi="Times New Roman" w:cs="Times New Roman"/>
              </w:rPr>
            </w:pPr>
            <w:r w:rsidRPr="00D5559A">
              <w:rPr>
                <w:rFonts w:ascii="Times New Roman" w:hAnsi="Times New Roman" w:cs="Times New Roman"/>
              </w:rPr>
              <w:t xml:space="preserve">Diplomanın öğrenci tarafından kaybedilmesi halinde,  ikinci nüsha diploma oluşturulması ile ilgili işlemleri yapmak </w:t>
            </w:r>
          </w:p>
          <w:p w:rsidR="00D5559A" w:rsidRDefault="00D5559A" w:rsidP="00D5559A">
            <w:pPr>
              <w:pStyle w:val="ListeParagraf"/>
              <w:numPr>
                <w:ilvl w:val="0"/>
                <w:numId w:val="21"/>
              </w:numPr>
              <w:rPr>
                <w:rFonts w:ascii="Times New Roman" w:hAnsi="Times New Roman" w:cs="Times New Roman"/>
              </w:rPr>
            </w:pPr>
            <w:r w:rsidRPr="00D5559A">
              <w:rPr>
                <w:rFonts w:ascii="Times New Roman" w:hAnsi="Times New Roman" w:cs="Times New Roman"/>
              </w:rPr>
              <w:t xml:space="preserve">Yabancı uyruklu öğrencilerin iş ve işlemlerini takip etmek </w:t>
            </w:r>
          </w:p>
          <w:p w:rsidR="00371906" w:rsidRDefault="00D5559A" w:rsidP="00D5559A">
            <w:pPr>
              <w:pStyle w:val="ListeParagraf"/>
              <w:numPr>
                <w:ilvl w:val="0"/>
                <w:numId w:val="21"/>
              </w:numPr>
              <w:rPr>
                <w:rFonts w:ascii="Times New Roman" w:hAnsi="Times New Roman" w:cs="Times New Roman"/>
              </w:rPr>
            </w:pPr>
            <w:r w:rsidRPr="00D5559A">
              <w:rPr>
                <w:rFonts w:ascii="Times New Roman" w:hAnsi="Times New Roman" w:cs="Times New Roman"/>
              </w:rPr>
              <w:t xml:space="preserve">Uluslararası öğrencilerden mezun olanlar ile ayrılanlar için ilgili formları </w:t>
            </w:r>
            <w:proofErr w:type="gramStart"/>
            <w:r w:rsidRPr="00D5559A">
              <w:rPr>
                <w:rFonts w:ascii="Times New Roman" w:hAnsi="Times New Roman" w:cs="Times New Roman"/>
              </w:rPr>
              <w:t xml:space="preserve">doldurup </w:t>
            </w:r>
            <w:r w:rsidR="00371906" w:rsidRPr="00371906">
              <w:rPr>
                <w:rFonts w:ascii="Times New Roman" w:hAnsi="Times New Roman" w:cs="Times New Roman"/>
              </w:rPr>
              <w:t xml:space="preserve"> </w:t>
            </w:r>
            <w:r>
              <w:rPr>
                <w:rFonts w:ascii="Times New Roman" w:hAnsi="Times New Roman" w:cs="Times New Roman"/>
              </w:rPr>
              <w:t>YÖK’e</w:t>
            </w:r>
            <w:proofErr w:type="gramEnd"/>
            <w:r>
              <w:rPr>
                <w:rFonts w:ascii="Times New Roman" w:hAnsi="Times New Roman" w:cs="Times New Roman"/>
              </w:rPr>
              <w:t xml:space="preserve"> gönderilmek üzere Öğrenci işleri Daire Başkanlığına göndermek.</w:t>
            </w:r>
          </w:p>
          <w:p w:rsidR="00D5559A" w:rsidRDefault="00D5559A" w:rsidP="00D5559A">
            <w:pPr>
              <w:pStyle w:val="ListeParagraf"/>
              <w:numPr>
                <w:ilvl w:val="0"/>
                <w:numId w:val="21"/>
              </w:numPr>
              <w:rPr>
                <w:rFonts w:ascii="Times New Roman" w:hAnsi="Times New Roman" w:cs="Times New Roman"/>
              </w:rPr>
            </w:pPr>
            <w:r w:rsidRPr="00D5559A">
              <w:rPr>
                <w:rFonts w:ascii="Times New Roman" w:hAnsi="Times New Roman" w:cs="Times New Roman"/>
              </w:rPr>
              <w:t>Değişim programları ile ilgili yazışmaları yapmak ve takip etmek.</w:t>
            </w:r>
          </w:p>
          <w:p w:rsidR="00D5559A" w:rsidRDefault="00D5559A" w:rsidP="00D5559A">
            <w:pPr>
              <w:pStyle w:val="ListeParagraf"/>
              <w:numPr>
                <w:ilvl w:val="0"/>
                <w:numId w:val="21"/>
              </w:numPr>
              <w:rPr>
                <w:rFonts w:ascii="Times New Roman" w:hAnsi="Times New Roman" w:cs="Times New Roman"/>
              </w:rPr>
            </w:pPr>
            <w:r w:rsidRPr="00D5559A">
              <w:rPr>
                <w:rFonts w:ascii="Times New Roman" w:hAnsi="Times New Roman" w:cs="Times New Roman"/>
              </w:rPr>
              <w:t xml:space="preserve">Öğrenciler ile ilgili YÖK, Senato Kararları, Üniversite Yönetim Kurulu Kararları, Yüksekokul Kurulu Kararları, Yönetim Kurulu Kararları ve Disiplin Kurulu Kararlarını takip etmek ve uygulamasını yapmak, </w:t>
            </w:r>
          </w:p>
          <w:p w:rsidR="00D5559A" w:rsidRDefault="00D5559A" w:rsidP="00D5559A">
            <w:pPr>
              <w:pStyle w:val="ListeParagraf"/>
              <w:numPr>
                <w:ilvl w:val="0"/>
                <w:numId w:val="21"/>
              </w:numPr>
              <w:rPr>
                <w:rFonts w:ascii="Times New Roman" w:hAnsi="Times New Roman" w:cs="Times New Roman"/>
              </w:rPr>
            </w:pPr>
            <w:proofErr w:type="gramStart"/>
            <w:r w:rsidRPr="00D5559A">
              <w:rPr>
                <w:rFonts w:ascii="Times New Roman" w:hAnsi="Times New Roman" w:cs="Times New Roman"/>
              </w:rPr>
              <w:t xml:space="preserve">Mazereti nedeniyle sınavlara giremeyen öğrencilerin listesini Yüksekokul Yönetim Kurulundan geldiği şekliyle öğrencileri bilgilendirmek. </w:t>
            </w:r>
            <w:proofErr w:type="gramEnd"/>
          </w:p>
          <w:p w:rsidR="00D5559A" w:rsidRDefault="00D5559A" w:rsidP="00D5559A">
            <w:pPr>
              <w:pStyle w:val="ListeParagraf"/>
              <w:numPr>
                <w:ilvl w:val="0"/>
                <w:numId w:val="21"/>
              </w:numPr>
              <w:rPr>
                <w:rFonts w:ascii="Times New Roman" w:hAnsi="Times New Roman" w:cs="Times New Roman"/>
              </w:rPr>
            </w:pPr>
            <w:r w:rsidRPr="00D5559A">
              <w:rPr>
                <w:rFonts w:ascii="Times New Roman" w:hAnsi="Times New Roman" w:cs="Times New Roman"/>
              </w:rPr>
              <w:t xml:space="preserve">Öğrenci affı ile ilgili işlemleri yapmak, </w:t>
            </w:r>
          </w:p>
          <w:p w:rsidR="00D5559A" w:rsidRDefault="00D5559A" w:rsidP="00D5559A">
            <w:pPr>
              <w:pStyle w:val="ListeParagraf"/>
              <w:numPr>
                <w:ilvl w:val="0"/>
                <w:numId w:val="21"/>
              </w:numPr>
              <w:rPr>
                <w:rFonts w:ascii="Times New Roman" w:hAnsi="Times New Roman" w:cs="Times New Roman"/>
              </w:rPr>
            </w:pPr>
            <w:r w:rsidRPr="00D5559A">
              <w:rPr>
                <w:rFonts w:ascii="Times New Roman" w:hAnsi="Times New Roman" w:cs="Times New Roman"/>
              </w:rPr>
              <w:t xml:space="preserve">Üniversitemiz İç Akademik Takvimi ve Akademik Takvimi takip ederek gerekli işlemleri yapmak, </w:t>
            </w:r>
          </w:p>
          <w:p w:rsidR="00D5559A" w:rsidRDefault="00D5559A" w:rsidP="00D5559A">
            <w:pPr>
              <w:pStyle w:val="ListeParagraf"/>
              <w:numPr>
                <w:ilvl w:val="0"/>
                <w:numId w:val="21"/>
              </w:numPr>
              <w:rPr>
                <w:rFonts w:ascii="Times New Roman" w:hAnsi="Times New Roman" w:cs="Times New Roman"/>
              </w:rPr>
            </w:pPr>
            <w:proofErr w:type="gramStart"/>
            <w:r w:rsidRPr="00D5559A">
              <w:rPr>
                <w:rFonts w:ascii="Times New Roman" w:hAnsi="Times New Roman" w:cs="Times New Roman"/>
              </w:rPr>
              <w:t xml:space="preserve">Öğrenci bilgilerinin ve notlarının otomasyon sistemine girilmesini takip etmek. </w:t>
            </w:r>
            <w:proofErr w:type="gramEnd"/>
          </w:p>
          <w:p w:rsidR="00D5559A" w:rsidRDefault="00D5559A" w:rsidP="00D5559A">
            <w:pPr>
              <w:pStyle w:val="ListeParagraf"/>
              <w:numPr>
                <w:ilvl w:val="0"/>
                <w:numId w:val="21"/>
              </w:numPr>
              <w:rPr>
                <w:rFonts w:ascii="Times New Roman" w:hAnsi="Times New Roman" w:cs="Times New Roman"/>
              </w:rPr>
            </w:pPr>
            <w:proofErr w:type="gramStart"/>
            <w:r w:rsidRPr="00D5559A">
              <w:rPr>
                <w:rFonts w:ascii="Times New Roman" w:hAnsi="Times New Roman" w:cs="Times New Roman"/>
              </w:rPr>
              <w:t xml:space="preserve">Ders muafiyetlerinin takibini ve yazışmalarını yapmak. </w:t>
            </w:r>
            <w:proofErr w:type="gramEnd"/>
          </w:p>
          <w:p w:rsidR="00D5559A" w:rsidRDefault="00D5559A" w:rsidP="00D5559A">
            <w:pPr>
              <w:pStyle w:val="ListeParagraf"/>
              <w:numPr>
                <w:ilvl w:val="0"/>
                <w:numId w:val="21"/>
              </w:numPr>
              <w:rPr>
                <w:rFonts w:ascii="Times New Roman" w:hAnsi="Times New Roman" w:cs="Times New Roman"/>
              </w:rPr>
            </w:pPr>
            <w:r w:rsidRPr="00D5559A">
              <w:rPr>
                <w:rFonts w:ascii="Times New Roman" w:hAnsi="Times New Roman" w:cs="Times New Roman"/>
              </w:rPr>
              <w:t xml:space="preserve">Öğrenciler ile ilgili alınan kurul kararlarını öğrencilere tebliğ etmek ve dosyalamak </w:t>
            </w:r>
          </w:p>
          <w:p w:rsidR="00D5559A" w:rsidRDefault="00D5559A" w:rsidP="00D5559A">
            <w:pPr>
              <w:pStyle w:val="ListeParagraf"/>
              <w:numPr>
                <w:ilvl w:val="0"/>
                <w:numId w:val="21"/>
              </w:numPr>
              <w:rPr>
                <w:rFonts w:ascii="Times New Roman" w:hAnsi="Times New Roman" w:cs="Times New Roman"/>
              </w:rPr>
            </w:pPr>
            <w:r w:rsidRPr="00D5559A">
              <w:rPr>
                <w:rFonts w:ascii="Times New Roman" w:hAnsi="Times New Roman" w:cs="Times New Roman"/>
              </w:rPr>
              <w:t xml:space="preserve">Öğrencilerin Askerlik işlemlerini istekleri halinde (EK-C2 belgelerini hazırlamak) yapmak, </w:t>
            </w:r>
          </w:p>
          <w:p w:rsidR="00D5559A" w:rsidRDefault="00D5559A" w:rsidP="00D5559A">
            <w:pPr>
              <w:pStyle w:val="ListeParagraf"/>
              <w:numPr>
                <w:ilvl w:val="0"/>
                <w:numId w:val="21"/>
              </w:numPr>
              <w:rPr>
                <w:rFonts w:ascii="Times New Roman" w:hAnsi="Times New Roman" w:cs="Times New Roman"/>
              </w:rPr>
            </w:pPr>
            <w:r w:rsidRPr="00D5559A">
              <w:rPr>
                <w:rFonts w:ascii="Times New Roman" w:hAnsi="Times New Roman" w:cs="Times New Roman"/>
              </w:rPr>
              <w:t xml:space="preserve">Öğrencilerin Harç Tahakkuklarının bilgilerini kontrol ederek düzeltmelerin otomasyon sistemine girilmesi  </w:t>
            </w:r>
          </w:p>
          <w:p w:rsidR="00D5559A" w:rsidRDefault="00D5559A" w:rsidP="00D5559A">
            <w:pPr>
              <w:pStyle w:val="ListeParagraf"/>
              <w:numPr>
                <w:ilvl w:val="0"/>
                <w:numId w:val="21"/>
              </w:numPr>
              <w:rPr>
                <w:rFonts w:ascii="Times New Roman" w:hAnsi="Times New Roman" w:cs="Times New Roman"/>
              </w:rPr>
            </w:pPr>
            <w:r w:rsidRPr="00D5559A">
              <w:rPr>
                <w:rFonts w:ascii="Times New Roman" w:hAnsi="Times New Roman" w:cs="Times New Roman"/>
              </w:rPr>
              <w:lastRenderedPageBreak/>
              <w:t xml:space="preserve">Seçmeli dersler, ders görevlendirilmelerin ilgili bölüm başkanlığından geldiği şekliyle Rektörlük Makamına gönderilmesi, </w:t>
            </w:r>
          </w:p>
          <w:p w:rsidR="00D5559A" w:rsidRDefault="00D5559A" w:rsidP="00D5559A">
            <w:pPr>
              <w:pStyle w:val="ListeParagraf"/>
              <w:numPr>
                <w:ilvl w:val="0"/>
                <w:numId w:val="21"/>
              </w:numPr>
              <w:rPr>
                <w:rFonts w:ascii="Times New Roman" w:hAnsi="Times New Roman" w:cs="Times New Roman"/>
              </w:rPr>
            </w:pPr>
            <w:r w:rsidRPr="00D5559A">
              <w:rPr>
                <w:rFonts w:ascii="Times New Roman" w:hAnsi="Times New Roman" w:cs="Times New Roman"/>
              </w:rPr>
              <w:t xml:space="preserve">Gerektiğinde öğrenci işlemleri ile ilgili kurum içindeki diğer birimlerle işbirliği yapmak, </w:t>
            </w:r>
          </w:p>
          <w:p w:rsidR="00D5559A" w:rsidRDefault="00D5559A" w:rsidP="00D5559A">
            <w:pPr>
              <w:pStyle w:val="ListeParagraf"/>
              <w:numPr>
                <w:ilvl w:val="0"/>
                <w:numId w:val="21"/>
              </w:numPr>
              <w:rPr>
                <w:rFonts w:ascii="Times New Roman" w:hAnsi="Times New Roman" w:cs="Times New Roman"/>
              </w:rPr>
            </w:pPr>
            <w:r w:rsidRPr="00D5559A">
              <w:rPr>
                <w:rFonts w:ascii="Times New Roman" w:hAnsi="Times New Roman" w:cs="Times New Roman"/>
              </w:rPr>
              <w:t xml:space="preserve">Öğrenci İşleri bürosu ve öğrencilerle ilgili evrakları arşivlemek (sınav evraklarının temini ve arşivlenmesi) </w:t>
            </w:r>
          </w:p>
          <w:p w:rsidR="00D5559A" w:rsidRPr="00D5559A" w:rsidRDefault="00D5559A" w:rsidP="00D5559A">
            <w:pPr>
              <w:pStyle w:val="ListeParagraf"/>
              <w:numPr>
                <w:ilvl w:val="0"/>
                <w:numId w:val="21"/>
              </w:numPr>
              <w:rPr>
                <w:rFonts w:ascii="Times New Roman" w:hAnsi="Times New Roman" w:cs="Times New Roman"/>
              </w:rPr>
            </w:pPr>
            <w:r w:rsidRPr="00D5559A">
              <w:rPr>
                <w:rFonts w:ascii="Times New Roman" w:hAnsi="Times New Roman" w:cs="Times New Roman"/>
              </w:rPr>
              <w:t xml:space="preserve">Öğrencinin staj işlemlerinin sonuçlarını işlemek, dosyalamak.(staj komisyonundan gelen komisyon kararına göre) </w:t>
            </w:r>
          </w:p>
          <w:p w:rsidR="00D5559A" w:rsidRDefault="00D5559A" w:rsidP="00D5559A">
            <w:pPr>
              <w:pStyle w:val="ListeParagraf"/>
              <w:numPr>
                <w:ilvl w:val="0"/>
                <w:numId w:val="21"/>
              </w:numPr>
              <w:rPr>
                <w:rFonts w:ascii="Times New Roman" w:hAnsi="Times New Roman" w:cs="Times New Roman"/>
              </w:rPr>
            </w:pPr>
            <w:r w:rsidRPr="00D5559A">
              <w:rPr>
                <w:rFonts w:ascii="Times New Roman" w:hAnsi="Times New Roman" w:cs="Times New Roman"/>
              </w:rPr>
              <w:t xml:space="preserve">Öğrencilerin belge isteklerini hazırlamak </w:t>
            </w:r>
          </w:p>
          <w:p w:rsidR="00D5559A" w:rsidRDefault="00D5559A" w:rsidP="00D5559A">
            <w:pPr>
              <w:pStyle w:val="ListeParagraf"/>
              <w:numPr>
                <w:ilvl w:val="0"/>
                <w:numId w:val="21"/>
              </w:numPr>
              <w:rPr>
                <w:rFonts w:ascii="Times New Roman" w:hAnsi="Times New Roman" w:cs="Times New Roman"/>
              </w:rPr>
            </w:pPr>
            <w:r w:rsidRPr="00D5559A">
              <w:rPr>
                <w:rFonts w:ascii="Times New Roman" w:hAnsi="Times New Roman" w:cs="Times New Roman"/>
              </w:rPr>
              <w:t xml:space="preserve">Sınıf danışmanlarına, yapılacak iş ve işlemlerle ilgili bilgi vermek ve sonuçlarını takip etmek. </w:t>
            </w:r>
          </w:p>
          <w:p w:rsidR="00D5559A" w:rsidRDefault="00D5559A" w:rsidP="00D5559A">
            <w:pPr>
              <w:pStyle w:val="ListeParagraf"/>
              <w:numPr>
                <w:ilvl w:val="0"/>
                <w:numId w:val="21"/>
              </w:numPr>
              <w:rPr>
                <w:rFonts w:ascii="Times New Roman" w:hAnsi="Times New Roman" w:cs="Times New Roman"/>
              </w:rPr>
            </w:pPr>
            <w:r w:rsidRPr="00D5559A">
              <w:rPr>
                <w:rFonts w:ascii="Times New Roman" w:hAnsi="Times New Roman" w:cs="Times New Roman"/>
              </w:rPr>
              <w:t xml:space="preserve">Yüksekokulda yapılan öğrenci temsilciliği seçimi ile ilgili işlemleri yapmak. </w:t>
            </w:r>
          </w:p>
          <w:p w:rsidR="00D5559A" w:rsidRDefault="00D5559A" w:rsidP="00D5559A">
            <w:pPr>
              <w:pStyle w:val="ListeParagraf"/>
              <w:numPr>
                <w:ilvl w:val="0"/>
                <w:numId w:val="21"/>
              </w:numPr>
              <w:rPr>
                <w:rFonts w:ascii="Times New Roman" w:hAnsi="Times New Roman" w:cs="Times New Roman"/>
              </w:rPr>
            </w:pPr>
            <w:r w:rsidRPr="00D5559A">
              <w:rPr>
                <w:rFonts w:ascii="Times New Roman" w:hAnsi="Times New Roman" w:cs="Times New Roman"/>
              </w:rPr>
              <w:t xml:space="preserve">Yaz okulunda Üniversitemize bağlı Fakülte, Yüksekokul ve diğer üniversitelerden katılacak öğrencilerin müracaatlarını almak, Yüksekokul Yönetim Kuruluna sevkini sağlamak, alınan kararları ve sonuçlarını Rektörlüğe bildirmek. </w:t>
            </w:r>
          </w:p>
          <w:p w:rsidR="00D5559A" w:rsidRDefault="00D5559A" w:rsidP="00D5559A">
            <w:pPr>
              <w:pStyle w:val="ListeParagraf"/>
              <w:numPr>
                <w:ilvl w:val="0"/>
                <w:numId w:val="21"/>
              </w:numPr>
              <w:rPr>
                <w:rFonts w:ascii="Times New Roman" w:hAnsi="Times New Roman" w:cs="Times New Roman"/>
              </w:rPr>
            </w:pPr>
            <w:r w:rsidRPr="00D5559A">
              <w:rPr>
                <w:rFonts w:ascii="Times New Roman" w:hAnsi="Times New Roman" w:cs="Times New Roman"/>
              </w:rPr>
              <w:t xml:space="preserve">KYK Bursu ve diğer kurum ve kuruluşlardan burs alan öğrencilerin başarı durumlarını bildirmek,  </w:t>
            </w:r>
          </w:p>
          <w:p w:rsidR="00D5559A" w:rsidRDefault="00D5559A" w:rsidP="00D5559A">
            <w:pPr>
              <w:pStyle w:val="ListeParagraf"/>
              <w:numPr>
                <w:ilvl w:val="0"/>
                <w:numId w:val="21"/>
              </w:numPr>
              <w:rPr>
                <w:rFonts w:ascii="Times New Roman" w:hAnsi="Times New Roman" w:cs="Times New Roman"/>
              </w:rPr>
            </w:pPr>
            <w:proofErr w:type="gramStart"/>
            <w:r w:rsidRPr="00D5559A">
              <w:rPr>
                <w:rFonts w:ascii="Times New Roman" w:hAnsi="Times New Roman" w:cs="Times New Roman"/>
              </w:rPr>
              <w:t xml:space="preserve">Kısmi zamanlı çalışan öğrencilerin müracaatlarını almak, listelerini hazırlamak, Sağlık Kültür ve Spor Daire Başkanlığına bildirmek. </w:t>
            </w:r>
            <w:proofErr w:type="gramEnd"/>
          </w:p>
          <w:p w:rsidR="00D5559A" w:rsidRDefault="00D5559A" w:rsidP="00D5559A">
            <w:pPr>
              <w:pStyle w:val="ListeParagraf"/>
              <w:numPr>
                <w:ilvl w:val="0"/>
                <w:numId w:val="21"/>
              </w:numPr>
              <w:rPr>
                <w:rFonts w:ascii="Times New Roman" w:hAnsi="Times New Roman" w:cs="Times New Roman"/>
              </w:rPr>
            </w:pPr>
            <w:r w:rsidRPr="00D5559A">
              <w:rPr>
                <w:rFonts w:ascii="Times New Roman" w:hAnsi="Times New Roman" w:cs="Times New Roman"/>
              </w:rPr>
              <w:t xml:space="preserve">Araştırma izinlerinin Öğrenci İşleri Daire Başkanlığına bildirilmesi, </w:t>
            </w:r>
          </w:p>
          <w:p w:rsidR="00D5559A" w:rsidRDefault="00D5559A" w:rsidP="00D5559A">
            <w:pPr>
              <w:pStyle w:val="ListeParagraf"/>
              <w:numPr>
                <w:ilvl w:val="0"/>
                <w:numId w:val="21"/>
              </w:numPr>
              <w:rPr>
                <w:rFonts w:ascii="Times New Roman" w:hAnsi="Times New Roman" w:cs="Times New Roman"/>
              </w:rPr>
            </w:pPr>
            <w:r w:rsidRPr="00D5559A">
              <w:rPr>
                <w:rFonts w:ascii="Times New Roman" w:hAnsi="Times New Roman" w:cs="Times New Roman"/>
              </w:rPr>
              <w:t xml:space="preserve">Öğrenci İşleri ile ilgili işlemlerinin yoğun olmadığı zamanlarda Staj Birimine de yardımcı olmak. </w:t>
            </w:r>
            <w:r w:rsidRPr="00D5559A">
              <w:rPr>
                <w:rFonts w:ascii="Times New Roman" w:hAnsi="Times New Roman" w:cs="Times New Roman"/>
              </w:rPr>
              <w:t xml:space="preserve"> Görevleriyle ilgili evrak, taşınır ve taşınmaz malları korumak, saklamak. </w:t>
            </w:r>
          </w:p>
          <w:p w:rsidR="00D5559A" w:rsidRDefault="00D5559A" w:rsidP="00D5559A">
            <w:pPr>
              <w:pStyle w:val="ListeParagraf"/>
              <w:numPr>
                <w:ilvl w:val="0"/>
                <w:numId w:val="21"/>
              </w:numPr>
              <w:rPr>
                <w:rFonts w:ascii="Times New Roman" w:hAnsi="Times New Roman" w:cs="Times New Roman"/>
              </w:rPr>
            </w:pPr>
            <w:r w:rsidRPr="00D5559A">
              <w:rPr>
                <w:rFonts w:ascii="Times New Roman" w:hAnsi="Times New Roman" w:cs="Times New Roman"/>
              </w:rPr>
              <w:t xml:space="preserve">Öğrenci İşleri bürosunda yapılamayan işler ve nedenleri konusunda, Yüksekokul Sekreterine bilgi vermek, </w:t>
            </w:r>
          </w:p>
          <w:p w:rsidR="00D5559A" w:rsidRDefault="00D5559A" w:rsidP="00D5559A">
            <w:pPr>
              <w:pStyle w:val="ListeParagraf"/>
              <w:numPr>
                <w:ilvl w:val="0"/>
                <w:numId w:val="21"/>
              </w:numPr>
              <w:rPr>
                <w:rFonts w:ascii="Times New Roman" w:hAnsi="Times New Roman" w:cs="Times New Roman"/>
              </w:rPr>
            </w:pPr>
            <w:r w:rsidRPr="00D5559A">
              <w:rPr>
                <w:rFonts w:ascii="Times New Roman" w:hAnsi="Times New Roman" w:cs="Times New Roman"/>
              </w:rPr>
              <w:t xml:space="preserve">Öğrencilerin eğitim-öğretim ile ilgili sorularını nazik bir şekilde cevaplamak veya ilgili birime yönlendirmek, </w:t>
            </w:r>
          </w:p>
          <w:p w:rsidR="00D5559A" w:rsidRDefault="00D5559A" w:rsidP="00D5559A">
            <w:pPr>
              <w:pStyle w:val="ListeParagraf"/>
              <w:numPr>
                <w:ilvl w:val="0"/>
                <w:numId w:val="21"/>
              </w:numPr>
              <w:rPr>
                <w:rFonts w:ascii="Times New Roman" w:hAnsi="Times New Roman" w:cs="Times New Roman"/>
              </w:rPr>
            </w:pPr>
            <w:r w:rsidRPr="00D5559A">
              <w:rPr>
                <w:rFonts w:ascii="Times New Roman" w:hAnsi="Times New Roman" w:cs="Times New Roman"/>
              </w:rPr>
              <w:t xml:space="preserve">Kendisine verilen görevleri zamanında, eksiksiz, işgücü, zaman ve malzeme tasarrufu sağlayacak şekilde, kendi sorumluluğunda olan büro makineleri ve demirbaşların her türlü hasara karşı korunması için gerekli tedbirleri almak. </w:t>
            </w:r>
            <w:proofErr w:type="gramStart"/>
            <w:r w:rsidRPr="00D5559A">
              <w:rPr>
                <w:rFonts w:ascii="Times New Roman" w:hAnsi="Times New Roman" w:cs="Times New Roman"/>
              </w:rPr>
              <w:t>Sorumluluğundaki mevcut araç, gereç ve her türlü malzemenin yerinde ve ekonomik kullanılmasını sağlamak.</w:t>
            </w:r>
            <w:proofErr w:type="gramEnd"/>
          </w:p>
          <w:p w:rsidR="00D5559A" w:rsidRDefault="00D5559A" w:rsidP="00D5559A">
            <w:pPr>
              <w:pStyle w:val="ListeParagraf"/>
              <w:numPr>
                <w:ilvl w:val="0"/>
                <w:numId w:val="21"/>
              </w:numPr>
              <w:rPr>
                <w:rFonts w:ascii="Times New Roman" w:hAnsi="Times New Roman" w:cs="Times New Roman"/>
              </w:rPr>
            </w:pPr>
            <w:r w:rsidRPr="00D5559A">
              <w:rPr>
                <w:rFonts w:ascii="Times New Roman" w:hAnsi="Times New Roman" w:cs="Times New Roman"/>
              </w:rPr>
              <w:t>Müdür ve Yüksekokul Sekreteri tarafından verilecek diğer görevleri yapmak.</w:t>
            </w:r>
          </w:p>
          <w:p w:rsidR="00D5559A" w:rsidRPr="00026C14" w:rsidRDefault="00D5559A" w:rsidP="00D5559A">
            <w:pPr>
              <w:pStyle w:val="ListeParagraf"/>
              <w:ind w:left="927"/>
              <w:rPr>
                <w:rFonts w:ascii="Times New Roman" w:hAnsi="Times New Roman" w:cs="Times New Roman"/>
              </w:rPr>
            </w:pP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D4376A" w:rsidRPr="00C23377" w:rsidRDefault="00371906" w:rsidP="00A0008C">
            <w:pPr>
              <w:rPr>
                <w:rFonts w:ascii="Times New Roman" w:hAnsi="Times New Roman" w:cs="Times New Roman"/>
              </w:rPr>
            </w:pPr>
            <w:r>
              <w:rPr>
                <w:rFonts w:ascii="Times New Roman" w:hAnsi="Times New Roman" w:cs="Times New Roman"/>
              </w:rPr>
              <w:t>Var (Hukuki)</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C23377" w:rsidRDefault="00017C48" w:rsidP="00017C48">
            <w:pPr>
              <w:pStyle w:val="ListeParagraf"/>
              <w:ind w:left="360"/>
              <w:jc w:val="center"/>
              <w:rPr>
                <w:rFonts w:ascii="Times New Roman" w:hAnsi="Times New Roman" w:cs="Times New Roman"/>
              </w:rPr>
            </w:pPr>
            <w:r w:rsidRPr="00C23377">
              <w:rPr>
                <w:rFonts w:ascii="Times New Roman" w:hAnsi="Times New Roman" w:cs="Times New Roman"/>
              </w:rPr>
              <w:t>[  ] Fiz</w:t>
            </w:r>
            <w:r w:rsidR="00026C14">
              <w:rPr>
                <w:rFonts w:ascii="Times New Roman" w:hAnsi="Times New Roman" w:cs="Times New Roman"/>
              </w:rPr>
              <w:t>iksel Çaba                   [ X</w:t>
            </w:r>
            <w:r w:rsidRPr="00C23377">
              <w:rPr>
                <w:rFonts w:ascii="Times New Roman" w:hAnsi="Times New Roman" w:cs="Times New Roman"/>
              </w:rPr>
              <w:t xml:space="preserve">] Zihinsel Çaba                [  ] Her </w:t>
            </w:r>
            <w:proofErr w:type="spellStart"/>
            <w:r w:rsidRPr="00C23377">
              <w:rPr>
                <w:rFonts w:ascii="Times New Roman" w:hAnsi="Times New Roman" w:cs="Times New Roman"/>
              </w:rPr>
              <w:t>İkiside</w:t>
            </w:r>
            <w:proofErr w:type="spellEnd"/>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C23377" w:rsidRDefault="00026C14" w:rsidP="00017C48">
            <w:pPr>
              <w:ind w:left="360"/>
              <w:rPr>
                <w:rFonts w:ascii="Times New Roman" w:hAnsi="Times New Roman" w:cs="Times New Roman"/>
              </w:rPr>
            </w:pPr>
            <w:r w:rsidRPr="00026C14">
              <w:rPr>
                <w:rFonts w:ascii="Times New Roman" w:hAnsi="Times New Roman" w:cs="Times New Roman"/>
              </w:rPr>
              <w:t>En az lise mezunu olmak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017C48" w:rsidRPr="00C23377" w:rsidRDefault="00D328E0" w:rsidP="00017C48">
            <w:pPr>
              <w:pStyle w:val="ListeParagraf"/>
              <w:rPr>
                <w:rFonts w:ascii="Times New Roman" w:hAnsi="Times New Roman" w:cs="Times New Roman"/>
              </w:rPr>
            </w:pPr>
            <w:r w:rsidRPr="00D328E0">
              <w:rPr>
                <w:rFonts w:ascii="Times New Roman" w:hAnsi="Times New Roman" w:cs="Times New Roman"/>
              </w:rPr>
              <w:t>Yok.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17C48" w:rsidRPr="00C23377" w:rsidRDefault="00017C48" w:rsidP="00017C48">
            <w:pPr>
              <w:pStyle w:val="ListeParagraf"/>
              <w:rPr>
                <w:rFonts w:ascii="Times New Roman" w:hAnsi="Times New Roman" w:cs="Times New Roman"/>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17C48" w:rsidRPr="00026C14" w:rsidRDefault="00017C48" w:rsidP="00017C48">
            <w:pPr>
              <w:pStyle w:val="ListeParagraf"/>
              <w:jc w:val="both"/>
              <w:rPr>
                <w:rFonts w:ascii="Times New Roman" w:hAnsi="Times New Roman" w:cs="Times New Roman"/>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823B36">
              <w:rPr>
                <w:rFonts w:ascii="Times New Roman" w:hAnsi="Times New Roman" w:cs="Times New Roman"/>
                <w:b/>
              </w:rPr>
              <w:t>EL</w:t>
            </w:r>
            <w:r w:rsidRPr="00C23377">
              <w:rPr>
                <w:rFonts w:ascii="Times New Roman" w:hAnsi="Times New Roman" w:cs="Times New Roman"/>
                <w:b/>
              </w:rPr>
              <w:t xml:space="preserve"> NİTELİKLER</w:t>
            </w:r>
          </w:p>
          <w:p w:rsidR="00D5559A" w:rsidRDefault="00D5559A" w:rsidP="00D5559A">
            <w:pPr>
              <w:pStyle w:val="ListeParagraf"/>
              <w:numPr>
                <w:ilvl w:val="0"/>
                <w:numId w:val="23"/>
              </w:numPr>
              <w:rPr>
                <w:rFonts w:ascii="Times New Roman" w:hAnsi="Times New Roman" w:cs="Times New Roman"/>
              </w:rPr>
            </w:pPr>
            <w:r w:rsidRPr="00D5559A">
              <w:rPr>
                <w:rFonts w:ascii="Times New Roman" w:hAnsi="Times New Roman" w:cs="Times New Roman"/>
              </w:rPr>
              <w:t xml:space="preserve">Düzenli, disiplinli ve dikkatli, </w:t>
            </w:r>
          </w:p>
          <w:p w:rsidR="00D5559A" w:rsidRDefault="00D5559A" w:rsidP="00D5559A">
            <w:pPr>
              <w:pStyle w:val="ListeParagraf"/>
              <w:numPr>
                <w:ilvl w:val="0"/>
                <w:numId w:val="23"/>
              </w:numPr>
              <w:rPr>
                <w:rFonts w:ascii="Times New Roman" w:hAnsi="Times New Roman" w:cs="Times New Roman"/>
              </w:rPr>
            </w:pPr>
            <w:r w:rsidRPr="00D5559A">
              <w:rPr>
                <w:rFonts w:ascii="Times New Roman" w:hAnsi="Times New Roman" w:cs="Times New Roman"/>
              </w:rPr>
              <w:t xml:space="preserve">Yürütülen işlere ilişkin mevzuat hakkında bilgi sahibi olma, </w:t>
            </w:r>
          </w:p>
          <w:p w:rsidR="00D5559A" w:rsidRDefault="00D5559A" w:rsidP="00D5559A">
            <w:pPr>
              <w:pStyle w:val="ListeParagraf"/>
              <w:numPr>
                <w:ilvl w:val="0"/>
                <w:numId w:val="23"/>
              </w:numPr>
              <w:rPr>
                <w:rFonts w:ascii="Times New Roman" w:hAnsi="Times New Roman" w:cs="Times New Roman"/>
              </w:rPr>
            </w:pPr>
            <w:r w:rsidRPr="00D5559A">
              <w:rPr>
                <w:rFonts w:ascii="Times New Roman" w:hAnsi="Times New Roman" w:cs="Times New Roman"/>
              </w:rPr>
              <w:t xml:space="preserve">Bilgisayarı iyi derecede kullanabilme, </w:t>
            </w:r>
          </w:p>
          <w:p w:rsidR="00D5559A" w:rsidRDefault="00D5559A" w:rsidP="00D5559A">
            <w:pPr>
              <w:pStyle w:val="ListeParagraf"/>
              <w:numPr>
                <w:ilvl w:val="0"/>
                <w:numId w:val="23"/>
              </w:numPr>
              <w:rPr>
                <w:rFonts w:ascii="Times New Roman" w:hAnsi="Times New Roman" w:cs="Times New Roman"/>
              </w:rPr>
            </w:pPr>
            <w:r w:rsidRPr="00D5559A">
              <w:rPr>
                <w:rFonts w:ascii="Times New Roman" w:hAnsi="Times New Roman" w:cs="Times New Roman"/>
              </w:rPr>
              <w:t xml:space="preserve">Değişim ve gelişime açık, </w:t>
            </w:r>
          </w:p>
          <w:p w:rsidR="00D5559A" w:rsidRDefault="00D5559A" w:rsidP="00D5559A">
            <w:pPr>
              <w:pStyle w:val="ListeParagraf"/>
              <w:numPr>
                <w:ilvl w:val="0"/>
                <w:numId w:val="23"/>
              </w:numPr>
              <w:rPr>
                <w:rFonts w:ascii="Times New Roman" w:hAnsi="Times New Roman" w:cs="Times New Roman"/>
              </w:rPr>
            </w:pPr>
            <w:r w:rsidRPr="00D5559A">
              <w:rPr>
                <w:rFonts w:ascii="Times New Roman" w:hAnsi="Times New Roman" w:cs="Times New Roman"/>
              </w:rPr>
              <w:t xml:space="preserve">Ekip çalışmasına uyumlu ve katılımcı, </w:t>
            </w:r>
          </w:p>
          <w:p w:rsidR="00D5559A" w:rsidRDefault="00D5559A" w:rsidP="00D5559A">
            <w:pPr>
              <w:pStyle w:val="ListeParagraf"/>
              <w:numPr>
                <w:ilvl w:val="0"/>
                <w:numId w:val="23"/>
              </w:numPr>
              <w:rPr>
                <w:rFonts w:ascii="Times New Roman" w:hAnsi="Times New Roman" w:cs="Times New Roman"/>
              </w:rPr>
            </w:pPr>
            <w:r w:rsidRPr="00D5559A">
              <w:rPr>
                <w:rFonts w:ascii="Times New Roman" w:hAnsi="Times New Roman" w:cs="Times New Roman"/>
              </w:rPr>
              <w:t xml:space="preserve">Etkin yazılı ve sözlü iletişim, </w:t>
            </w:r>
          </w:p>
          <w:p w:rsidR="00D5559A" w:rsidRDefault="00D5559A" w:rsidP="00D5559A">
            <w:pPr>
              <w:pStyle w:val="ListeParagraf"/>
              <w:numPr>
                <w:ilvl w:val="0"/>
                <w:numId w:val="23"/>
              </w:numPr>
              <w:rPr>
                <w:rFonts w:ascii="Times New Roman" w:hAnsi="Times New Roman" w:cs="Times New Roman"/>
              </w:rPr>
            </w:pPr>
            <w:r w:rsidRPr="00D5559A">
              <w:rPr>
                <w:rFonts w:ascii="Times New Roman" w:hAnsi="Times New Roman" w:cs="Times New Roman"/>
              </w:rPr>
              <w:t xml:space="preserve">Güçlü hafıza, Hızlı düşünme ve karar verebilme, </w:t>
            </w:r>
          </w:p>
          <w:p w:rsidR="00D5559A" w:rsidRDefault="00D5559A" w:rsidP="00D5559A">
            <w:pPr>
              <w:pStyle w:val="ListeParagraf"/>
              <w:numPr>
                <w:ilvl w:val="0"/>
                <w:numId w:val="23"/>
              </w:numPr>
              <w:tabs>
                <w:tab w:val="left" w:pos="2730"/>
              </w:tabs>
              <w:rPr>
                <w:rFonts w:ascii="Times New Roman" w:hAnsi="Times New Roman" w:cs="Times New Roman"/>
              </w:rPr>
            </w:pPr>
            <w:r w:rsidRPr="00D5559A">
              <w:rPr>
                <w:rFonts w:ascii="Times New Roman" w:hAnsi="Times New Roman" w:cs="Times New Roman"/>
              </w:rPr>
              <w:t xml:space="preserve">Sabırlı olma, </w:t>
            </w:r>
            <w:r>
              <w:rPr>
                <w:rFonts w:ascii="Times New Roman" w:hAnsi="Times New Roman" w:cs="Times New Roman"/>
              </w:rPr>
              <w:tab/>
            </w:r>
          </w:p>
          <w:p w:rsidR="00D5559A" w:rsidRDefault="00D5559A" w:rsidP="00D5559A">
            <w:pPr>
              <w:pStyle w:val="ListeParagraf"/>
              <w:numPr>
                <w:ilvl w:val="0"/>
                <w:numId w:val="23"/>
              </w:numPr>
              <w:rPr>
                <w:rFonts w:ascii="Times New Roman" w:hAnsi="Times New Roman" w:cs="Times New Roman"/>
              </w:rPr>
            </w:pPr>
            <w:r w:rsidRPr="00D5559A">
              <w:rPr>
                <w:rFonts w:ascii="Times New Roman" w:hAnsi="Times New Roman" w:cs="Times New Roman"/>
              </w:rPr>
              <w:t xml:space="preserve">Sorun çözebilme, </w:t>
            </w:r>
          </w:p>
          <w:p w:rsidR="00D5559A" w:rsidRDefault="00D5559A" w:rsidP="00D5559A">
            <w:pPr>
              <w:pStyle w:val="ListeParagraf"/>
              <w:numPr>
                <w:ilvl w:val="0"/>
                <w:numId w:val="23"/>
              </w:numPr>
              <w:rPr>
                <w:rFonts w:ascii="Times New Roman" w:hAnsi="Times New Roman" w:cs="Times New Roman"/>
              </w:rPr>
            </w:pPr>
            <w:r w:rsidRPr="00D5559A">
              <w:rPr>
                <w:rFonts w:ascii="Times New Roman" w:hAnsi="Times New Roman" w:cs="Times New Roman"/>
              </w:rPr>
              <w:lastRenderedPageBreak/>
              <w:t xml:space="preserve">Sonuç odaklı olma, </w:t>
            </w:r>
          </w:p>
          <w:p w:rsidR="00BE5E7E" w:rsidRDefault="00D5559A" w:rsidP="00D5559A">
            <w:pPr>
              <w:pStyle w:val="ListeParagraf"/>
              <w:numPr>
                <w:ilvl w:val="0"/>
                <w:numId w:val="23"/>
              </w:numPr>
              <w:rPr>
                <w:rFonts w:ascii="Times New Roman" w:hAnsi="Times New Roman" w:cs="Times New Roman"/>
              </w:rPr>
            </w:pPr>
            <w:r w:rsidRPr="00D5559A">
              <w:rPr>
                <w:rFonts w:ascii="Times New Roman" w:hAnsi="Times New Roman" w:cs="Times New Roman"/>
              </w:rPr>
              <w:t>Sorumluluk alabilme.</w:t>
            </w:r>
          </w:p>
          <w:p w:rsidR="00BE5E7E" w:rsidRPr="00026C14" w:rsidRDefault="00BE5E7E" w:rsidP="00026C14">
            <w:pPr>
              <w:pStyle w:val="ListeParagraf"/>
              <w:rPr>
                <w:rFonts w:ascii="Times New Roman" w:hAnsi="Times New Roman" w:cs="Times New Roman"/>
              </w:rPr>
            </w:pPr>
          </w:p>
        </w:tc>
      </w:tr>
      <w:tr w:rsidR="00017C48" w:rsidRPr="00C23377" w:rsidTr="004C48B7">
        <w:tc>
          <w:tcPr>
            <w:tcW w:w="9883" w:type="dxa"/>
            <w:gridSpan w:val="3"/>
          </w:tcPr>
          <w:p w:rsidR="00017C48" w:rsidRPr="00C23377" w:rsidRDefault="00823B36" w:rsidP="00017C48">
            <w:pPr>
              <w:pStyle w:val="ListeParagraf"/>
              <w:jc w:val="center"/>
              <w:rPr>
                <w:rFonts w:ascii="Times New Roman" w:hAnsi="Times New Roman" w:cs="Times New Roman"/>
                <w:b/>
                <w:i/>
              </w:rPr>
            </w:pPr>
            <w:r>
              <w:rPr>
                <w:rFonts w:ascii="Times New Roman" w:hAnsi="Times New Roman" w:cs="Times New Roman"/>
                <w:b/>
                <w:i/>
              </w:rPr>
              <w:lastRenderedPageBreak/>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017C48" w:rsidRPr="00C23377" w:rsidRDefault="00017C48" w:rsidP="00017C48">
            <w:pPr>
              <w:pStyle w:val="ListeParagraf"/>
              <w:rPr>
                <w:rFonts w:ascii="Times New Roman" w:hAnsi="Times New Roman" w:cs="Times New Roman"/>
              </w:rPr>
            </w:pPr>
          </w:p>
          <w:p w:rsidR="00017C48" w:rsidRPr="00C23377" w:rsidRDefault="00017C48" w:rsidP="00017C48">
            <w:pPr>
              <w:pStyle w:val="ListeParagraf"/>
              <w:rPr>
                <w:rFonts w:ascii="Times New Roman" w:hAnsi="Times New Roman" w:cs="Times New Roman"/>
              </w:rPr>
            </w:pPr>
            <w:r w:rsidRPr="00C23377">
              <w:rPr>
                <w:rFonts w:ascii="Times New Roman" w:hAnsi="Times New Roman" w:cs="Times New Roman"/>
              </w:rPr>
              <w:t xml:space="preserve">Adı ve Soyadı: </w:t>
            </w:r>
          </w:p>
          <w:p w:rsidR="00017C48" w:rsidRPr="00C23377" w:rsidRDefault="00017C48" w:rsidP="00017C48">
            <w:pPr>
              <w:pStyle w:val="ListeParagraf"/>
              <w:rPr>
                <w:rFonts w:ascii="Times New Roman" w:hAnsi="Times New Roman" w:cs="Times New Roman"/>
              </w:rPr>
            </w:pPr>
          </w:p>
          <w:p w:rsidR="00017C48" w:rsidRPr="00C23377" w:rsidRDefault="00E67A00" w:rsidP="00017C48">
            <w:pPr>
              <w:pStyle w:val="ListeParagraf"/>
              <w:rPr>
                <w:rFonts w:ascii="Times New Roman" w:hAnsi="Times New Roman" w:cs="Times New Roman"/>
                <w:b/>
              </w:rPr>
            </w:pPr>
            <w:r w:rsidRPr="00C23377">
              <w:rPr>
                <w:rFonts w:ascii="Times New Roman" w:hAnsi="Times New Roman" w:cs="Times New Roman"/>
              </w:rPr>
              <w:t xml:space="preserve">      </w:t>
            </w:r>
            <w:r w:rsidR="00017C48" w:rsidRPr="00C23377">
              <w:rPr>
                <w:rFonts w:ascii="Times New Roman" w:hAnsi="Times New Roman" w:cs="Times New Roman"/>
              </w:rPr>
              <w:t xml:space="preserve">Tarih </w:t>
            </w:r>
            <w:r w:rsidRPr="00C23377">
              <w:rPr>
                <w:rFonts w:ascii="Times New Roman" w:hAnsi="Times New Roman" w:cs="Times New Roman"/>
              </w:rPr>
              <w:t xml:space="preserve">                                                                                                         </w:t>
            </w:r>
            <w:r w:rsidR="00017C48" w:rsidRPr="00C23377">
              <w:rPr>
                <w:rFonts w:ascii="Times New Roman" w:hAnsi="Times New Roman" w:cs="Times New Roman"/>
              </w:rPr>
              <w:t>İmza</w:t>
            </w:r>
          </w:p>
          <w:p w:rsidR="00017C48" w:rsidRPr="00C23377" w:rsidRDefault="00E67A00" w:rsidP="00017C48">
            <w:pPr>
              <w:pStyle w:val="ListeParagraf"/>
              <w:rPr>
                <w:rFonts w:ascii="Times New Roman" w:hAnsi="Times New Roman" w:cs="Times New Roman"/>
                <w:b/>
              </w:rPr>
            </w:pPr>
            <w:proofErr w:type="gramStart"/>
            <w:r w:rsidRPr="00C23377">
              <w:rPr>
                <w:rFonts w:ascii="Times New Roman" w:hAnsi="Times New Roman" w:cs="Times New Roman"/>
                <w:b/>
              </w:rPr>
              <w:t>…..</w:t>
            </w:r>
            <w:proofErr w:type="gramEnd"/>
            <w:r w:rsidRPr="00C23377">
              <w:rPr>
                <w:rFonts w:ascii="Times New Roman" w:hAnsi="Times New Roman" w:cs="Times New Roman"/>
                <w:b/>
              </w:rPr>
              <w:t>/…../……</w:t>
            </w:r>
          </w:p>
          <w:p w:rsidR="00017C48" w:rsidRPr="00C23377" w:rsidRDefault="00017C48" w:rsidP="00017C48">
            <w:pPr>
              <w:pStyle w:val="ListeParagraf"/>
              <w:rPr>
                <w:rFonts w:ascii="Times New Roman" w:hAnsi="Times New Roman" w:cs="Times New Roman"/>
                <w:b/>
              </w:rPr>
            </w:pPr>
          </w:p>
        </w:tc>
      </w:tr>
      <w:tr w:rsidR="00E67A00" w:rsidRPr="00C23377" w:rsidTr="004C48B7">
        <w:tc>
          <w:tcPr>
            <w:tcW w:w="9883"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Pr="00596DB5" w:rsidRDefault="00054B87" w:rsidP="00017C48">
            <w:pPr>
              <w:pStyle w:val="ListeParagraf"/>
              <w:jc w:val="center"/>
              <w:rPr>
                <w:rFonts w:ascii="Times New Roman" w:hAnsi="Times New Roman" w:cs="Times New Roman"/>
                <w:b/>
              </w:rPr>
            </w:pPr>
            <w:r w:rsidRPr="00596DB5">
              <w:rPr>
                <w:rFonts w:ascii="Times New Roman" w:hAnsi="Times New Roman" w:cs="Times New Roman"/>
                <w:b/>
              </w:rPr>
              <w:t>(</w:t>
            </w:r>
            <w:r w:rsidR="00026C14">
              <w:rPr>
                <w:rFonts w:ascii="Times New Roman" w:hAnsi="Times New Roman" w:cs="Times New Roman"/>
                <w:b/>
              </w:rPr>
              <w:t>Müdür</w:t>
            </w:r>
            <w:r w:rsidR="00E67A00" w:rsidRPr="00596DB5">
              <w:rPr>
                <w:rFonts w:ascii="Times New Roman" w:hAnsi="Times New Roman" w:cs="Times New Roman"/>
                <w:b/>
              </w:rPr>
              <w:t xml:space="preserve">) </w:t>
            </w:r>
          </w:p>
          <w:p w:rsidR="00E67A00" w:rsidRPr="00C23377" w:rsidRDefault="00E67A00" w:rsidP="00017C48">
            <w:pPr>
              <w:pStyle w:val="ListeParagraf"/>
              <w:jc w:val="center"/>
              <w:rPr>
                <w:rFonts w:ascii="Times New Roman" w:hAnsi="Times New Roman" w:cs="Times New Roman"/>
              </w:rPr>
            </w:pPr>
          </w:p>
          <w:p w:rsidR="00E67A00" w:rsidRPr="00C23377" w:rsidRDefault="00E67A00" w:rsidP="00E67A00">
            <w:pPr>
              <w:ind w:firstLine="1021"/>
              <w:rPr>
                <w:rFonts w:ascii="Times New Roman" w:hAnsi="Times New Roman" w:cs="Times New Roman"/>
              </w:rPr>
            </w:pPr>
            <w:r w:rsidRPr="00C23377">
              <w:rPr>
                <w:rFonts w:ascii="Times New Roman" w:hAnsi="Times New Roman" w:cs="Times New Roman"/>
              </w:rPr>
              <w:t>Tarih                                                                                                             İmza</w:t>
            </w:r>
          </w:p>
          <w:p w:rsidR="00E67A00" w:rsidRPr="00C23377" w:rsidRDefault="00E67A00" w:rsidP="00E67A00">
            <w:pPr>
              <w:pStyle w:val="ListeParagraf"/>
              <w:rPr>
                <w:rFonts w:ascii="Times New Roman" w:hAnsi="Times New Roman" w:cs="Times New Roman"/>
                <w:b/>
              </w:rPr>
            </w:pPr>
            <w:proofErr w:type="gramStart"/>
            <w:r w:rsidRPr="00C23377">
              <w:rPr>
                <w:rFonts w:ascii="Times New Roman" w:hAnsi="Times New Roman" w:cs="Times New Roman"/>
                <w:b/>
              </w:rPr>
              <w:t>…..</w:t>
            </w:r>
            <w:proofErr w:type="gramEnd"/>
            <w:r w:rsidRPr="00C23377">
              <w:rPr>
                <w:rFonts w:ascii="Times New Roman" w:hAnsi="Times New Roman" w:cs="Times New Roman"/>
                <w:b/>
              </w:rPr>
              <w:t>/…../……</w:t>
            </w:r>
          </w:p>
          <w:p w:rsidR="00E67A00" w:rsidRPr="00C23377" w:rsidRDefault="00E67A00" w:rsidP="00E67A00">
            <w:pPr>
              <w:ind w:firstLine="1021"/>
              <w:rPr>
                <w:rFonts w:ascii="Times New Roman" w:hAnsi="Times New Roman" w:cs="Times New Roman"/>
                <w:b/>
                <w:i/>
              </w:rPr>
            </w:pPr>
          </w:p>
        </w:tc>
      </w:tr>
    </w:tbl>
    <w:p w:rsidR="00BE560F" w:rsidRPr="00C23377" w:rsidRDefault="00BE560F">
      <w:pPr>
        <w:rPr>
          <w:rFonts w:ascii="Times New Roman" w:hAnsi="Times New Roman" w:cs="Times New Roman"/>
        </w:rPr>
      </w:pPr>
    </w:p>
    <w:sectPr w:rsidR="00BE560F" w:rsidRPr="00C23377" w:rsidSect="00366BB5">
      <w:headerReference w:type="default" r:id="rId7"/>
      <w:footerReference w:type="default" r:id="rId8"/>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AA8" w:rsidRDefault="00E42AA8" w:rsidP="00D4376A">
      <w:pPr>
        <w:spacing w:after="0" w:line="240" w:lineRule="auto"/>
      </w:pPr>
      <w:r>
        <w:separator/>
      </w:r>
    </w:p>
  </w:endnote>
  <w:endnote w:type="continuationSeparator" w:id="0">
    <w:p w:rsidR="00E42AA8" w:rsidRDefault="00E42AA8"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entury Gothic">
    <w:altName w:val="Segoe UI"/>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76A" w:rsidRDefault="00D4376A" w:rsidP="000C30AB">
    <w:pPr>
      <w:pStyle w:val="Altbilgi"/>
      <w:ind w:hanging="426"/>
      <w:rPr>
        <w:rStyle w:val="SayfaNumaras"/>
        <w:rFonts w:ascii="Times New Roman" w:hAnsi="Times New Roman" w:cs="Times New Roman"/>
      </w:rPr>
    </w:pPr>
    <w:r w:rsidRPr="004423D5">
      <w:rPr>
        <w:rFonts w:ascii="Times New Roman" w:hAnsi="Times New Roman" w:cs="Times New Roman"/>
      </w:rPr>
      <w:t>KGK-FRM-002/00</w:t>
    </w:r>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CC36D1">
      <w:rPr>
        <w:rStyle w:val="SayfaNumaras"/>
        <w:rFonts w:ascii="Times New Roman" w:hAnsi="Times New Roman" w:cs="Times New Roman"/>
        <w:noProof/>
      </w:rPr>
      <w:t>3</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CC36D1">
      <w:rPr>
        <w:rStyle w:val="SayfaNumaras"/>
        <w:rFonts w:ascii="Times New Roman" w:hAnsi="Times New Roman" w:cs="Times New Roman"/>
        <w:noProof/>
      </w:rPr>
      <w:t>3</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AA8" w:rsidRDefault="00E42AA8" w:rsidP="00D4376A">
      <w:pPr>
        <w:spacing w:after="0" w:line="240" w:lineRule="auto"/>
      </w:pPr>
      <w:r>
        <w:separator/>
      </w:r>
    </w:p>
  </w:footnote>
  <w:footnote w:type="continuationSeparator" w:id="0">
    <w:p w:rsidR="00E42AA8" w:rsidRDefault="00E42AA8" w:rsidP="00D43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2"/>
      <w:gridCol w:w="5385"/>
      <w:gridCol w:w="1602"/>
      <w:gridCol w:w="1499"/>
    </w:tblGrid>
    <w:tr w:rsidR="00D4376A" w:rsidTr="00475E07">
      <w:trPr>
        <w:cantSplit/>
        <w:trHeight w:val="300"/>
      </w:trPr>
      <w:tc>
        <w:tcPr>
          <w:tcW w:w="709" w:type="pct"/>
          <w:vMerge w:val="restart"/>
          <w:vAlign w:val="center"/>
          <w:hideMark/>
        </w:tcPr>
        <w:p w:rsidR="00D4376A" w:rsidRDefault="00D4376A" w:rsidP="00D4376A">
          <w:pPr>
            <w:pStyle w:val="stbilgi"/>
            <w:jc w:val="center"/>
            <w:rPr>
              <w:rFonts w:ascii="Century Gothic" w:hAnsi="Century Gothic"/>
            </w:rPr>
          </w:pPr>
          <w:r>
            <w:rPr>
              <w:noProof/>
              <w:lang w:eastAsia="tr-TR"/>
            </w:rPr>
            <w:drawing>
              <wp:inline distT="0" distB="0" distL="0" distR="0">
                <wp:extent cx="771525" cy="752475"/>
                <wp:effectExtent l="0" t="0" r="9525"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52475"/>
                        </a:xfrm>
                        <a:prstGeom prst="rect">
                          <a:avLst/>
                        </a:prstGeom>
                        <a:noFill/>
                        <a:ln>
                          <a:noFill/>
                        </a:ln>
                      </pic:spPr>
                    </pic:pic>
                  </a:graphicData>
                </a:graphic>
              </wp:inline>
            </w:drawing>
          </w:r>
        </w:p>
      </w:tc>
      <w:tc>
        <w:tcPr>
          <w:tcW w:w="2723" w:type="pct"/>
          <w:vMerge w:val="restart"/>
          <w:vAlign w:val="center"/>
          <w:hideMark/>
        </w:tcPr>
        <w:p w:rsidR="00CC36D1" w:rsidRPr="00CC36D1" w:rsidRDefault="00CC36D1" w:rsidP="00CC36D1">
          <w:pPr>
            <w:pStyle w:val="stbilgi"/>
            <w:jc w:val="center"/>
            <w:rPr>
              <w:rFonts w:ascii="Times New Roman" w:hAnsi="Times New Roman" w:cs="Times New Roman"/>
              <w:b/>
              <w:sz w:val="28"/>
              <w:szCs w:val="28"/>
            </w:rPr>
          </w:pPr>
          <w:r w:rsidRPr="00CC36D1">
            <w:rPr>
              <w:rFonts w:ascii="Times New Roman" w:hAnsi="Times New Roman" w:cs="Times New Roman"/>
              <w:b/>
              <w:sz w:val="28"/>
              <w:szCs w:val="28"/>
            </w:rPr>
            <w:t>DİCLE ÜNİVERSİTESİ</w:t>
          </w:r>
        </w:p>
        <w:p w:rsidR="00A159BE" w:rsidRPr="00CC36D1" w:rsidRDefault="00CC36D1" w:rsidP="00CC36D1">
          <w:pPr>
            <w:pStyle w:val="stbilgi"/>
            <w:jc w:val="center"/>
            <w:rPr>
              <w:rFonts w:ascii="Times New Roman" w:hAnsi="Times New Roman" w:cs="Times New Roman"/>
              <w:b/>
              <w:sz w:val="28"/>
              <w:szCs w:val="28"/>
            </w:rPr>
          </w:pPr>
          <w:r w:rsidRPr="00CC36D1">
            <w:rPr>
              <w:rFonts w:ascii="Times New Roman" w:hAnsi="Times New Roman" w:cs="Times New Roman"/>
              <w:b/>
              <w:sz w:val="28"/>
              <w:szCs w:val="28"/>
            </w:rPr>
            <w:t>SİVİL HAVACILIK YÜKSEKOKULU</w:t>
          </w:r>
          <w:r w:rsidR="00A159BE" w:rsidRPr="00CC36D1">
            <w:rPr>
              <w:rFonts w:ascii="Times New Roman" w:hAnsi="Times New Roman" w:cs="Times New Roman"/>
              <w:b/>
              <w:sz w:val="28"/>
              <w:szCs w:val="28"/>
            </w:rPr>
            <w:t xml:space="preserve"> ÖĞRENCİ İŞLERİ BİRİMİ</w:t>
          </w:r>
        </w:p>
        <w:p w:rsidR="00D4376A" w:rsidRDefault="00D4376A" w:rsidP="00D4376A">
          <w:pPr>
            <w:pStyle w:val="stbilgi"/>
            <w:jc w:val="center"/>
            <w:rPr>
              <w:rFonts w:ascii="Tahoma" w:hAnsi="Tahoma" w:cs="Tahoma"/>
              <w:b/>
              <w:bCs/>
              <w:sz w:val="40"/>
              <w:szCs w:val="40"/>
            </w:rPr>
          </w:pPr>
          <w:r w:rsidRPr="00CC36D1">
            <w:rPr>
              <w:rFonts w:ascii="Times New Roman" w:hAnsi="Times New Roman" w:cs="Times New Roman"/>
              <w:b/>
              <w:sz w:val="28"/>
              <w:szCs w:val="28"/>
            </w:rPr>
            <w:t>GÖREV TANIMI</w:t>
          </w:r>
          <w:r>
            <w:rPr>
              <w:rFonts w:ascii="Tahoma" w:hAnsi="Tahoma" w:cs="Tahoma"/>
              <w:b/>
              <w:bCs/>
              <w:sz w:val="40"/>
              <w:szCs w:val="40"/>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A64ED7" w:rsidP="00A64ED7">
          <w:pPr>
            <w:pStyle w:val="stbilgi"/>
            <w:rPr>
              <w:rFonts w:ascii="Times New Roman" w:hAnsi="Times New Roman" w:cs="Times New Roman"/>
              <w:b/>
              <w:bCs/>
              <w:sz w:val="18"/>
              <w:szCs w:val="18"/>
            </w:rPr>
          </w:pPr>
          <w:r>
            <w:rPr>
              <w:rFonts w:ascii="Times New Roman" w:hAnsi="Times New Roman" w:cs="Times New Roman"/>
              <w:b/>
              <w:bCs/>
              <w:sz w:val="18"/>
              <w:szCs w:val="18"/>
            </w:rPr>
            <w:t>PRD</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001</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20.09.2018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…/00</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94C6B33"/>
    <w:multiLevelType w:val="hybridMultilevel"/>
    <w:tmpl w:val="B8089368"/>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86B52B1"/>
    <w:multiLevelType w:val="hybridMultilevel"/>
    <w:tmpl w:val="DACE905A"/>
    <w:lvl w:ilvl="0" w:tplc="C4F8D9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385319F"/>
    <w:multiLevelType w:val="hybridMultilevel"/>
    <w:tmpl w:val="2056CB8C"/>
    <w:lvl w:ilvl="0" w:tplc="1910F9AE">
      <w:numFmt w:val="bullet"/>
      <w:lvlText w:val=""/>
      <w:lvlJc w:val="left"/>
      <w:pPr>
        <w:ind w:left="1287" w:hanging="360"/>
      </w:pPr>
      <w:rPr>
        <w:rFonts w:ascii="Times New Roman" w:eastAsiaTheme="minorHAns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nsid w:val="37B96C1F"/>
    <w:multiLevelType w:val="hybridMultilevel"/>
    <w:tmpl w:val="675253D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9">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DCC7BD0"/>
    <w:multiLevelType w:val="hybridMultilevel"/>
    <w:tmpl w:val="8780BAC8"/>
    <w:lvl w:ilvl="0" w:tplc="50D8E3E0">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nsid w:val="3F5B4277"/>
    <w:multiLevelType w:val="hybridMultilevel"/>
    <w:tmpl w:val="41FE43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0EB37DB"/>
    <w:multiLevelType w:val="hybridMultilevel"/>
    <w:tmpl w:val="33B2B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3290D49"/>
    <w:multiLevelType w:val="hybridMultilevel"/>
    <w:tmpl w:val="93F6D8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41909C7"/>
    <w:multiLevelType w:val="hybridMultilevel"/>
    <w:tmpl w:val="75EE8C14"/>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8">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1C80213"/>
    <w:multiLevelType w:val="hybridMultilevel"/>
    <w:tmpl w:val="95545C42"/>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7FCB6D1D"/>
    <w:multiLevelType w:val="hybridMultilevel"/>
    <w:tmpl w:val="380C9B2A"/>
    <w:lvl w:ilvl="0" w:tplc="51CA075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4"/>
  </w:num>
  <w:num w:numId="4">
    <w:abstractNumId w:val="20"/>
  </w:num>
  <w:num w:numId="5">
    <w:abstractNumId w:val="2"/>
  </w:num>
  <w:num w:numId="6">
    <w:abstractNumId w:val="15"/>
  </w:num>
  <w:num w:numId="7">
    <w:abstractNumId w:val="3"/>
  </w:num>
  <w:num w:numId="8">
    <w:abstractNumId w:val="0"/>
  </w:num>
  <w:num w:numId="9">
    <w:abstractNumId w:val="10"/>
  </w:num>
  <w:num w:numId="10">
    <w:abstractNumId w:val="6"/>
  </w:num>
  <w:num w:numId="11">
    <w:abstractNumId w:val="21"/>
  </w:num>
  <w:num w:numId="12">
    <w:abstractNumId w:val="5"/>
  </w:num>
  <w:num w:numId="13">
    <w:abstractNumId w:val="16"/>
  </w:num>
  <w:num w:numId="14">
    <w:abstractNumId w:val="22"/>
  </w:num>
  <w:num w:numId="15">
    <w:abstractNumId w:val="13"/>
  </w:num>
  <w:num w:numId="16">
    <w:abstractNumId w:val="12"/>
  </w:num>
  <w:num w:numId="17">
    <w:abstractNumId w:val="4"/>
  </w:num>
  <w:num w:numId="18">
    <w:abstractNumId w:val="17"/>
  </w:num>
  <w:num w:numId="19">
    <w:abstractNumId w:val="11"/>
  </w:num>
  <w:num w:numId="20">
    <w:abstractNumId w:val="8"/>
  </w:num>
  <w:num w:numId="21">
    <w:abstractNumId w:val="1"/>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51AF"/>
    <w:rsid w:val="00026C14"/>
    <w:rsid w:val="00054B87"/>
    <w:rsid w:val="00061F18"/>
    <w:rsid w:val="000628D2"/>
    <w:rsid w:val="000C30AB"/>
    <w:rsid w:val="000E128F"/>
    <w:rsid w:val="000E58F2"/>
    <w:rsid w:val="000F0C4A"/>
    <w:rsid w:val="001808C6"/>
    <w:rsid w:val="0018569F"/>
    <w:rsid w:val="00187A69"/>
    <w:rsid w:val="001E74F5"/>
    <w:rsid w:val="002305DB"/>
    <w:rsid w:val="002F01DE"/>
    <w:rsid w:val="002F2A17"/>
    <w:rsid w:val="002F49FF"/>
    <w:rsid w:val="00333CA3"/>
    <w:rsid w:val="00366BB5"/>
    <w:rsid w:val="00371906"/>
    <w:rsid w:val="003B1854"/>
    <w:rsid w:val="004423D5"/>
    <w:rsid w:val="00455A8D"/>
    <w:rsid w:val="00474DFB"/>
    <w:rsid w:val="00475E07"/>
    <w:rsid w:val="004B5AE8"/>
    <w:rsid w:val="004C48B7"/>
    <w:rsid w:val="004C5513"/>
    <w:rsid w:val="004C7EE4"/>
    <w:rsid w:val="00526A0F"/>
    <w:rsid w:val="00556536"/>
    <w:rsid w:val="00596DB5"/>
    <w:rsid w:val="005F644E"/>
    <w:rsid w:val="005F735C"/>
    <w:rsid w:val="0061328C"/>
    <w:rsid w:val="00674B81"/>
    <w:rsid w:val="00685ABD"/>
    <w:rsid w:val="00686C05"/>
    <w:rsid w:val="00762837"/>
    <w:rsid w:val="007A44E3"/>
    <w:rsid w:val="00823B36"/>
    <w:rsid w:val="00834D02"/>
    <w:rsid w:val="008A54F3"/>
    <w:rsid w:val="008C449B"/>
    <w:rsid w:val="00916463"/>
    <w:rsid w:val="00927A3A"/>
    <w:rsid w:val="00953311"/>
    <w:rsid w:val="00A0008C"/>
    <w:rsid w:val="00A159BE"/>
    <w:rsid w:val="00A64ED7"/>
    <w:rsid w:val="00B02924"/>
    <w:rsid w:val="00B07C9F"/>
    <w:rsid w:val="00B40514"/>
    <w:rsid w:val="00BD502F"/>
    <w:rsid w:val="00BD5281"/>
    <w:rsid w:val="00BE560F"/>
    <w:rsid w:val="00BE5E7E"/>
    <w:rsid w:val="00C23377"/>
    <w:rsid w:val="00CC36D1"/>
    <w:rsid w:val="00D04C9B"/>
    <w:rsid w:val="00D11501"/>
    <w:rsid w:val="00D328E0"/>
    <w:rsid w:val="00D4376A"/>
    <w:rsid w:val="00D5559A"/>
    <w:rsid w:val="00D6761C"/>
    <w:rsid w:val="00E42AA8"/>
    <w:rsid w:val="00E628E1"/>
    <w:rsid w:val="00E67A00"/>
    <w:rsid w:val="00EF1B90"/>
    <w:rsid w:val="00F2458F"/>
    <w:rsid w:val="00F900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ED783-C8A9-4B82-BF6E-78417BBA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943</Words>
  <Characters>5376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5</cp:revision>
  <dcterms:created xsi:type="dcterms:W3CDTF">2018-10-30T08:26:00Z</dcterms:created>
  <dcterms:modified xsi:type="dcterms:W3CDTF">2018-11-20T12:25:00Z</dcterms:modified>
</cp:coreProperties>
</file>