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5D54E3" w:rsidP="006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</w:t>
            </w:r>
            <w:proofErr w:type="spellStart"/>
            <w:r>
              <w:rPr>
                <w:rFonts w:ascii="Times New Roman" w:hAnsi="Times New Roman" w:cs="Times New Roman"/>
              </w:rPr>
              <w:t>HavacılıkYüksekokulu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84413">
              <w:rPr>
                <w:rFonts w:ascii="Times New Roman" w:hAnsi="Times New Roman" w:cs="Times New Roman"/>
              </w:rPr>
              <w:t xml:space="preserve">/ </w:t>
            </w:r>
            <w:r w:rsidR="00620972">
              <w:rPr>
                <w:rFonts w:ascii="Times New Roman" w:hAnsi="Times New Roman" w:cs="Times New Roman"/>
              </w:rPr>
              <w:t>Taşınır Kayıt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6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BİLGİSAYAR İŞLETMENİ, </w:t>
            </w:r>
            <w:r w:rsidR="00D84413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6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TAŞINIR KAYIT YETKİLİSİ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6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8441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SEKRETERİ, </w:t>
            </w:r>
            <w:r w:rsidR="00E628E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620972" w:rsidP="00F90086">
            <w:pPr>
              <w:rPr>
                <w:rFonts w:ascii="Times New Roman" w:hAnsi="Times New Roman" w:cs="Times New Roman"/>
              </w:rPr>
            </w:pPr>
            <w:r w:rsidRPr="00620972">
              <w:rPr>
                <w:rFonts w:ascii="Times New Roman" w:hAnsi="Times New Roman" w:cs="Times New Roman"/>
              </w:rPr>
              <w:t>Taşınır Mal Yönetmeliği doğrultusunda, Yüksekokula ait taşınır mallarının giriş ve çıkış işlemleri,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Taşınır Kayıt Yetkilisin yaptığı işler ile ilgili yürürlükteki mevzuata uygun yazışmaları hazırlayarak EBYS üzerinden imza ve onaya sunmak,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Yüksekokula ait taşınırların muhafazası ve taşınmazlara ilişkin kayıtları tutmak, icmal cetvellerini düzenlemek,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Birimlerin kullandığı büro malzemeleri, bilgisayar, laboratuvar malzemeleri, demirbaş kayıtlarını tutmak, zimmet fişi karşılığı kullanıma vermek, zimmet listelerini hazırlamak,  güncellemek ve demirbaş listesini odalara asılmasını sağlamak.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Taşınır İşlem Fişi düzenlemek ve taşınır giriş ve çıkış kayıtlarını Konsolide Görevlisine göndererek kayıtları denkleştirmek. 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Satın alınan taşınırlar için, teslim alındıktan sonra, taşınır kod listesindeki hesap kodları itibariyle taşınır işlem fişi düzenlemek.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Kaybolma, fire, çalınma, vs. durumlar için kayıtlardan çıkarılması, hurdaya ayrılan malzemeler ile </w:t>
            </w:r>
            <w:r>
              <w:rPr>
                <w:rFonts w:ascii="Times New Roman" w:hAnsi="Times New Roman" w:cs="Times New Roman"/>
              </w:rPr>
              <w:t>ilgili iş ve işlemleri yapmak,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Yılsonu kesin taşınır hesaplarını yapmak ve raporları hazırlamak ve hazırlanan evrakların ıslak imzalı bir nüshasını </w:t>
            </w:r>
            <w:proofErr w:type="gramStart"/>
            <w:r w:rsidRPr="005F45FD">
              <w:rPr>
                <w:rFonts w:ascii="Times New Roman" w:hAnsi="Times New Roman" w:cs="Times New Roman"/>
              </w:rPr>
              <w:t>konsolide</w:t>
            </w:r>
            <w:proofErr w:type="gramEnd"/>
            <w:r w:rsidRPr="005F45FD">
              <w:rPr>
                <w:rFonts w:ascii="Times New Roman" w:hAnsi="Times New Roman" w:cs="Times New Roman"/>
              </w:rPr>
              <w:t xml:space="preserve"> görevlisine teslim etmek.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Her eğitim öğretim yılı başında akademik ve idari birimlerin Yüksekokul Sekreteri ile koordineli bir şekilde tüketim ihtiyaçlarının dağıtılmasını yapmak. </w:t>
            </w:r>
          </w:p>
          <w:p w:rsidR="00D4376A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Yüksekokula devir ya da bağış yoluyla gelen demirbaş eşyadan bedeli belli olmayanların bedelinin belirlenmesi ve ayniyata kazandırılması işlemlerini yapmak.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Asgarî stok seviyesinin altına düşen taşınırları satın alma işlemi yapılması için harcama yetkilisine bildirmek.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Kırılan ve/veya kaybolan demirbaş eşya/donanım malzemesi bedellerinin kusuru olanlara ödettirilmesine ilişkin işlemleri yapmak,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Taşınırların yangına, ıslanmaya, bozulmaya, çalınmaya ve benzeri tehlikelere karşı korunması için gerekli tedbirleri almak ve alınmasını sağlamak.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gramStart"/>
            <w:r w:rsidRPr="005F45FD">
              <w:rPr>
                <w:rFonts w:ascii="Times New Roman" w:hAnsi="Times New Roman" w:cs="Times New Roman"/>
              </w:rPr>
              <w:t xml:space="preserve">Demirbaşların ve tüketime yönelik malzemelerin yerinde ve ekonomik kullanılmasını sağlamak. </w:t>
            </w:r>
            <w:proofErr w:type="gramEnd"/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Ambarda çalınma veya olağanüstü nedenlerden dolayı meydana gelen azalmaları harcama yetkilisine bildirmek,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Kullanımda bulunan dayanıklı taşınırları bulundukları yerlerde kontrol etmek, sayımlarını yapmak ve yaptırmak,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Harcama biriminin malzeme ihtiyaç planlamasının yapılmasına yardımcı olmak,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lastRenderedPageBreak/>
              <w:t xml:space="preserve">Kayıtlarını tuttuğu taşınırların yönetim hesabını hazırlamak ve harcama yetkilisine sunmak, </w:t>
            </w:r>
            <w:r w:rsidRPr="005F45FD">
              <w:rPr>
                <w:rFonts w:ascii="Times New Roman" w:hAnsi="Times New Roman" w:cs="Times New Roman"/>
              </w:rPr>
              <w:t xml:space="preserve"> Sorumlu olduğu depolarda, kasıt, kusur, ihmal veya tedbirsizlik nedeniyle meydana gelebilecek kayıp ve zararları önleyici tedbirleri almak ve harcama yetkilisine bildirmek,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Sorumluğunda bulunan depoları devir teslim yapmadan görevinden ayrılmamak,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Depoların temiz ve düzenli olmasını sağlamak, kullanımda olmayan malzemeleri ambarda muhafaza etmek.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Birimlerin malzeme taleplerini depo mevcudu oranında karşılamak,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Birimlerce iade edilen demirbaş malzemeyi almak, bozuk, tamiri mümkün olmayanların kayıtlardan silinmesi, hurdaya ayrılan malzemenin imha edilmesi ya da gösterilen yere tutanakla teslim edilmesini sağlamak,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Yüksekokul Sekreterinin ve Müdürün görev alanı ile ilgili verdiği diğer işleri yapmak. </w:t>
            </w:r>
          </w:p>
          <w:p w:rsidR="005F45FD" w:rsidRPr="00D84413" w:rsidRDefault="005F45FD" w:rsidP="005F45F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5F45FD">
              <w:rPr>
                <w:rFonts w:ascii="Times New Roman" w:hAnsi="Times New Roman" w:cs="Times New Roman"/>
              </w:rPr>
              <w:t>Memur, yaptığı iş/işlemlerden dolayı Yüksekokul Sekreterine ve Müdüre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5F45FD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D84413">
              <w:rPr>
                <w:rFonts w:ascii="Times New Roman" w:hAnsi="Times New Roman" w:cs="Times New Roman"/>
              </w:rPr>
              <w:t>Mali, Hukuksal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5F45FD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F45FD" w:rsidP="00017C48">
            <w:pPr>
              <w:ind w:left="360"/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>En az lise 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84413" w:rsidRDefault="005F45FD" w:rsidP="00D84413">
            <w:pPr>
              <w:ind w:left="360"/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>Alanı ile ilgili eğitim almış olmak veya “Bilgisayar İşletmeni Sertif</w:t>
            </w:r>
            <w:r w:rsidR="00CB6719">
              <w:rPr>
                <w:rFonts w:ascii="Times New Roman" w:hAnsi="Times New Roman" w:cs="Times New Roman"/>
              </w:rPr>
              <w:t>ikası</w:t>
            </w:r>
            <w:r>
              <w:rPr>
                <w:rFonts w:ascii="Times New Roman" w:hAnsi="Times New Roman" w:cs="Times New Roman"/>
              </w:rPr>
              <w:t>na sahip olmak.”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18609A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Güvenilir olma,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Taşınır Kayıt ve Yönetim Sistemini kullanabilme bilgisi ve becerisi,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Bilgisayarı iyi düzeyde kullanabilme, </w:t>
            </w:r>
          </w:p>
          <w:p w:rsidR="005F45FD" w:rsidRPr="005F45FD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45FD">
              <w:rPr>
                <w:rFonts w:ascii="Times New Roman" w:hAnsi="Times New Roman" w:cs="Times New Roman"/>
              </w:rPr>
              <w:t xml:space="preserve">Görev ile ilgili olarak kanun ve yönetmelikleri yakından takip edebilme. </w:t>
            </w:r>
          </w:p>
          <w:p w:rsidR="00054B87" w:rsidRPr="005F45FD" w:rsidRDefault="005F45FD" w:rsidP="005F45F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5F45FD">
              <w:rPr>
                <w:rFonts w:ascii="Times New Roman" w:hAnsi="Times New Roman" w:cs="Times New Roman"/>
              </w:rPr>
              <w:t>Matematiksel 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18609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84413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D1" w:rsidRDefault="00F215D1" w:rsidP="00D4376A">
      <w:pPr>
        <w:spacing w:after="0" w:line="240" w:lineRule="auto"/>
      </w:pPr>
      <w:r>
        <w:separator/>
      </w:r>
    </w:p>
  </w:endnote>
  <w:endnote w:type="continuationSeparator" w:id="0">
    <w:p w:rsidR="00F215D1" w:rsidRDefault="00F215D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51" w:rsidRDefault="003E77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E775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E7751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51" w:rsidRDefault="003E77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D1" w:rsidRDefault="00F215D1" w:rsidP="00D4376A">
      <w:pPr>
        <w:spacing w:after="0" w:line="240" w:lineRule="auto"/>
      </w:pPr>
      <w:r>
        <w:separator/>
      </w:r>
    </w:p>
  </w:footnote>
  <w:footnote w:type="continuationSeparator" w:id="0">
    <w:p w:rsidR="00F215D1" w:rsidRDefault="00F215D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51" w:rsidRDefault="003E77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5D54E3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5D54E3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bookmarkStart w:id="0" w:name="_GoBack" w:colFirst="2" w:colLast="3"/>
          <w:r w:rsidRPr="005D54E3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EC7D65" w:rsidRPr="005D54E3" w:rsidRDefault="00EC7D65" w:rsidP="00EC7D6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54E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5D54E3" w:rsidRDefault="00EC7D65" w:rsidP="00EC7D65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5D54E3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A128BE" w:rsidRPr="005D54E3">
            <w:rPr>
              <w:rFonts w:ascii="Times New Roman" w:hAnsi="Times New Roman" w:cs="Times New Roman"/>
              <w:b/>
              <w:sz w:val="28"/>
              <w:szCs w:val="28"/>
            </w:rPr>
            <w:t>TAŞINIR KAYIT BİRİMİ</w:t>
          </w:r>
          <w:r w:rsidR="00A128BE" w:rsidRPr="005D54E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128BE" w:rsidRPr="005D54E3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3E7751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5D54E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RPr="005D54E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5D54E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D54E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3E7751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E7751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  <w:bookmarkEnd w:id="0"/>
  </w:tbl>
  <w:p w:rsidR="00D4376A" w:rsidRPr="005D54E3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51" w:rsidRDefault="003E77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19"/>
  </w:num>
  <w:num w:numId="12">
    <w:abstractNumId w:val="7"/>
  </w:num>
  <w:num w:numId="13">
    <w:abstractNumId w:val="15"/>
  </w:num>
  <w:num w:numId="14">
    <w:abstractNumId w:val="20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128F"/>
    <w:rsid w:val="000E58F2"/>
    <w:rsid w:val="000F0C4A"/>
    <w:rsid w:val="001808C6"/>
    <w:rsid w:val="0018609A"/>
    <w:rsid w:val="00187A69"/>
    <w:rsid w:val="001E74F5"/>
    <w:rsid w:val="002305DB"/>
    <w:rsid w:val="00287998"/>
    <w:rsid w:val="002F01DE"/>
    <w:rsid w:val="002F2A17"/>
    <w:rsid w:val="002F49FF"/>
    <w:rsid w:val="00333CA3"/>
    <w:rsid w:val="003576D0"/>
    <w:rsid w:val="00366BB5"/>
    <w:rsid w:val="003B1854"/>
    <w:rsid w:val="003E7751"/>
    <w:rsid w:val="004423D5"/>
    <w:rsid w:val="00455A8D"/>
    <w:rsid w:val="00474DFB"/>
    <w:rsid w:val="00475E07"/>
    <w:rsid w:val="004B5AE8"/>
    <w:rsid w:val="004C48B7"/>
    <w:rsid w:val="004C5513"/>
    <w:rsid w:val="004C7EE4"/>
    <w:rsid w:val="00526A0F"/>
    <w:rsid w:val="00556536"/>
    <w:rsid w:val="00596DB5"/>
    <w:rsid w:val="005D54E3"/>
    <w:rsid w:val="005F45FD"/>
    <w:rsid w:val="005F644E"/>
    <w:rsid w:val="005F735C"/>
    <w:rsid w:val="00620972"/>
    <w:rsid w:val="00674B81"/>
    <w:rsid w:val="00685ABD"/>
    <w:rsid w:val="00686C05"/>
    <w:rsid w:val="00762837"/>
    <w:rsid w:val="00834D02"/>
    <w:rsid w:val="008A54F3"/>
    <w:rsid w:val="008C449B"/>
    <w:rsid w:val="00916463"/>
    <w:rsid w:val="00927A3A"/>
    <w:rsid w:val="009301E3"/>
    <w:rsid w:val="0094438F"/>
    <w:rsid w:val="00953311"/>
    <w:rsid w:val="00A0008C"/>
    <w:rsid w:val="00A128BE"/>
    <w:rsid w:val="00A64ED7"/>
    <w:rsid w:val="00B02924"/>
    <w:rsid w:val="00B07C9F"/>
    <w:rsid w:val="00B40514"/>
    <w:rsid w:val="00BD502F"/>
    <w:rsid w:val="00BD5281"/>
    <w:rsid w:val="00BE560F"/>
    <w:rsid w:val="00C23377"/>
    <w:rsid w:val="00CA3A14"/>
    <w:rsid w:val="00CB6719"/>
    <w:rsid w:val="00D04C9B"/>
    <w:rsid w:val="00D11501"/>
    <w:rsid w:val="00D328E0"/>
    <w:rsid w:val="00D4376A"/>
    <w:rsid w:val="00D84413"/>
    <w:rsid w:val="00E628E1"/>
    <w:rsid w:val="00E67A00"/>
    <w:rsid w:val="00EC7D65"/>
    <w:rsid w:val="00EF1B90"/>
    <w:rsid w:val="00F215D1"/>
    <w:rsid w:val="00F2458F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2018-10-30T10:01:00Z</dcterms:created>
  <dcterms:modified xsi:type="dcterms:W3CDTF">2018-11-20T12:39:00Z</dcterms:modified>
</cp:coreProperties>
</file>