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A10F6" w:rsidRDefault="006A10F6">
      <w:pPr>
        <w:rPr>
          <w:rFonts w:ascii="Times New Roman" w:eastAsia="Times New Roman" w:hAnsi="Times New Roman" w:cs="Times New Roman"/>
          <w:sz w:val="24"/>
          <w:szCs w:val="24"/>
          <w:highlight w:val="white"/>
        </w:rPr>
      </w:pPr>
    </w:p>
    <w:p w14:paraId="00000002" w14:textId="77777777" w:rsidR="006A10F6" w:rsidRDefault="006A10F6">
      <w:pPr>
        <w:rPr>
          <w:rFonts w:ascii="Times New Roman" w:eastAsia="Times New Roman" w:hAnsi="Times New Roman" w:cs="Times New Roman"/>
          <w:sz w:val="24"/>
          <w:szCs w:val="24"/>
          <w:highlight w:val="white"/>
        </w:rPr>
      </w:pPr>
    </w:p>
    <w:p w14:paraId="00000003" w14:textId="77777777" w:rsidR="006A10F6" w:rsidRDefault="006A10F6">
      <w:pPr>
        <w:rPr>
          <w:rFonts w:ascii="Times New Roman" w:eastAsia="Times New Roman" w:hAnsi="Times New Roman" w:cs="Times New Roman"/>
          <w:sz w:val="24"/>
          <w:szCs w:val="24"/>
          <w:highlight w:val="white"/>
        </w:rPr>
      </w:pPr>
    </w:p>
    <w:p w14:paraId="00000004" w14:textId="77777777" w:rsidR="006A10F6" w:rsidRDefault="006A10F6">
      <w:pPr>
        <w:rPr>
          <w:rFonts w:ascii="Times New Roman" w:eastAsia="Times New Roman" w:hAnsi="Times New Roman" w:cs="Times New Roman"/>
          <w:sz w:val="24"/>
          <w:szCs w:val="24"/>
          <w:highlight w:val="white"/>
        </w:rPr>
      </w:pPr>
    </w:p>
    <w:p w14:paraId="00000005" w14:textId="77777777" w:rsidR="006A10F6" w:rsidRDefault="006A10F6">
      <w:pPr>
        <w:rPr>
          <w:rFonts w:ascii="Times New Roman" w:eastAsia="Times New Roman" w:hAnsi="Times New Roman" w:cs="Times New Roman"/>
          <w:sz w:val="24"/>
          <w:szCs w:val="24"/>
          <w:highlight w:val="white"/>
        </w:rPr>
      </w:pPr>
    </w:p>
    <w:p w14:paraId="00000006" w14:textId="77777777" w:rsidR="006A10F6" w:rsidRDefault="006A10F6">
      <w:pPr>
        <w:rPr>
          <w:rFonts w:ascii="Times New Roman" w:eastAsia="Times New Roman" w:hAnsi="Times New Roman" w:cs="Times New Roman"/>
          <w:sz w:val="24"/>
          <w:szCs w:val="24"/>
          <w:highlight w:val="white"/>
        </w:rPr>
      </w:pPr>
    </w:p>
    <w:p w14:paraId="00000007" w14:textId="77777777" w:rsidR="006A10F6" w:rsidRDefault="006A10F6">
      <w:pPr>
        <w:rPr>
          <w:rFonts w:ascii="Times New Roman" w:eastAsia="Times New Roman" w:hAnsi="Times New Roman" w:cs="Times New Roman"/>
          <w:sz w:val="24"/>
          <w:szCs w:val="24"/>
          <w:highlight w:val="white"/>
        </w:rPr>
      </w:pPr>
    </w:p>
    <w:p w14:paraId="00000008" w14:textId="77777777" w:rsidR="006A10F6" w:rsidRDefault="006A10F6">
      <w:pPr>
        <w:rPr>
          <w:rFonts w:ascii="Times New Roman" w:eastAsia="Times New Roman" w:hAnsi="Times New Roman" w:cs="Times New Roman"/>
          <w:sz w:val="24"/>
          <w:szCs w:val="24"/>
          <w:highlight w:val="white"/>
        </w:rPr>
      </w:pPr>
    </w:p>
    <w:p w14:paraId="00000009" w14:textId="77777777" w:rsidR="006A10F6" w:rsidRDefault="006A10F6">
      <w:pPr>
        <w:rPr>
          <w:rFonts w:ascii="Times New Roman" w:eastAsia="Times New Roman" w:hAnsi="Times New Roman" w:cs="Times New Roman"/>
          <w:sz w:val="24"/>
          <w:szCs w:val="24"/>
          <w:highlight w:val="white"/>
        </w:rPr>
      </w:pPr>
    </w:p>
    <w:p w14:paraId="0000000A" w14:textId="77777777" w:rsidR="006A10F6" w:rsidRDefault="006A10F6">
      <w:pPr>
        <w:rPr>
          <w:rFonts w:ascii="Times New Roman" w:eastAsia="Times New Roman" w:hAnsi="Times New Roman" w:cs="Times New Roman"/>
          <w:b/>
          <w:sz w:val="24"/>
          <w:szCs w:val="24"/>
          <w:highlight w:val="white"/>
        </w:rPr>
      </w:pPr>
    </w:p>
    <w:p w14:paraId="0000000B" w14:textId="77777777" w:rsidR="006A10F6" w:rsidRDefault="006A10F6">
      <w:pPr>
        <w:jc w:val="center"/>
        <w:rPr>
          <w:rFonts w:ascii="Times New Roman" w:eastAsia="Times New Roman" w:hAnsi="Times New Roman" w:cs="Times New Roman"/>
          <w:b/>
          <w:sz w:val="24"/>
          <w:szCs w:val="24"/>
          <w:highlight w:val="white"/>
        </w:rPr>
      </w:pPr>
    </w:p>
    <w:p w14:paraId="0000000C" w14:textId="77777777" w:rsidR="006A10F6" w:rsidRDefault="0036498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DİYARBAKIR DİCLE ÜNİVERSİTESİ EĞİTİM FAKÜLTESİ DEKANLIĞI</w:t>
      </w:r>
      <w:r>
        <w:rPr>
          <w:rFonts w:ascii="Times New Roman" w:eastAsia="Times New Roman" w:hAnsi="Times New Roman" w:cs="Times New Roman"/>
          <w:b/>
          <w:sz w:val="24"/>
          <w:szCs w:val="24"/>
          <w:highlight w:val="white"/>
        </w:rPr>
        <w:br/>
      </w:r>
    </w:p>
    <w:p w14:paraId="0000000D" w14:textId="77777777" w:rsidR="006A10F6" w:rsidRDefault="0036498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VE</w:t>
      </w:r>
      <w:r>
        <w:rPr>
          <w:rFonts w:ascii="Times New Roman" w:eastAsia="Times New Roman" w:hAnsi="Times New Roman" w:cs="Times New Roman"/>
          <w:b/>
          <w:sz w:val="24"/>
          <w:szCs w:val="24"/>
          <w:highlight w:val="white"/>
        </w:rPr>
        <w:br/>
      </w:r>
    </w:p>
    <w:p w14:paraId="0000000E" w14:textId="77777777" w:rsidR="006A10F6" w:rsidRDefault="0036498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KÖY OKULLARI DEĞİŞİM AĞI DERNEĞİ</w:t>
      </w:r>
    </w:p>
    <w:p w14:paraId="0000000F" w14:textId="77777777" w:rsidR="006A10F6" w:rsidRDefault="006A10F6">
      <w:pPr>
        <w:jc w:val="center"/>
        <w:rPr>
          <w:rFonts w:ascii="Times New Roman" w:eastAsia="Times New Roman" w:hAnsi="Times New Roman" w:cs="Times New Roman"/>
          <w:b/>
          <w:sz w:val="24"/>
          <w:szCs w:val="24"/>
          <w:highlight w:val="white"/>
        </w:rPr>
      </w:pPr>
    </w:p>
    <w:p w14:paraId="00000010" w14:textId="77777777" w:rsidR="006A10F6" w:rsidRDefault="0036498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İŞ BİRLİĞİ PROTOKOLÜ</w:t>
      </w:r>
    </w:p>
    <w:p w14:paraId="00000011" w14:textId="77777777" w:rsidR="006A10F6" w:rsidRDefault="006A10F6">
      <w:pPr>
        <w:jc w:val="center"/>
        <w:rPr>
          <w:rFonts w:ascii="Times New Roman" w:eastAsia="Times New Roman" w:hAnsi="Times New Roman" w:cs="Times New Roman"/>
          <w:sz w:val="24"/>
          <w:szCs w:val="24"/>
          <w:highlight w:val="white"/>
        </w:rPr>
      </w:pPr>
    </w:p>
    <w:p w14:paraId="00000012" w14:textId="77777777" w:rsidR="006A10F6" w:rsidRDefault="006A10F6">
      <w:pPr>
        <w:rPr>
          <w:rFonts w:ascii="Times New Roman" w:eastAsia="Times New Roman" w:hAnsi="Times New Roman" w:cs="Times New Roman"/>
          <w:sz w:val="24"/>
          <w:szCs w:val="24"/>
          <w:highlight w:val="white"/>
        </w:rPr>
      </w:pPr>
    </w:p>
    <w:p w14:paraId="00000013" w14:textId="77777777" w:rsidR="006A10F6" w:rsidRDefault="006A10F6">
      <w:pPr>
        <w:rPr>
          <w:rFonts w:ascii="Times New Roman" w:eastAsia="Times New Roman" w:hAnsi="Times New Roman" w:cs="Times New Roman"/>
          <w:sz w:val="24"/>
          <w:szCs w:val="24"/>
          <w:highlight w:val="white"/>
        </w:rPr>
      </w:pPr>
    </w:p>
    <w:p w14:paraId="00000014" w14:textId="77777777" w:rsidR="006A10F6" w:rsidRDefault="006A10F6">
      <w:pPr>
        <w:rPr>
          <w:rFonts w:ascii="Times New Roman" w:eastAsia="Times New Roman" w:hAnsi="Times New Roman" w:cs="Times New Roman"/>
          <w:b/>
          <w:sz w:val="24"/>
          <w:szCs w:val="24"/>
          <w:highlight w:val="white"/>
        </w:rPr>
      </w:pPr>
    </w:p>
    <w:p w14:paraId="00000015" w14:textId="77777777" w:rsidR="006A10F6" w:rsidRDefault="0036498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Köye İlk Adım Programı</w:t>
      </w:r>
    </w:p>
    <w:p w14:paraId="00000016" w14:textId="77777777" w:rsidR="006A10F6" w:rsidRDefault="006A10F6">
      <w:pPr>
        <w:rPr>
          <w:rFonts w:ascii="Times New Roman" w:eastAsia="Times New Roman" w:hAnsi="Times New Roman" w:cs="Times New Roman"/>
          <w:b/>
          <w:sz w:val="24"/>
          <w:szCs w:val="24"/>
          <w:highlight w:val="white"/>
        </w:rPr>
      </w:pPr>
    </w:p>
    <w:p w14:paraId="00000017" w14:textId="77777777" w:rsidR="006A10F6" w:rsidRDefault="0036498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00000018" w14:textId="77777777" w:rsidR="006A10F6" w:rsidRDefault="0036498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2021 - 2022 Eğitim - Öğretim Yılı </w:t>
      </w:r>
    </w:p>
    <w:p w14:paraId="00000019" w14:textId="77777777" w:rsidR="006A10F6" w:rsidRDefault="006A10F6">
      <w:pPr>
        <w:rPr>
          <w:rFonts w:ascii="Times New Roman" w:eastAsia="Times New Roman" w:hAnsi="Times New Roman" w:cs="Times New Roman"/>
          <w:sz w:val="24"/>
          <w:szCs w:val="24"/>
          <w:highlight w:val="white"/>
        </w:rPr>
      </w:pPr>
    </w:p>
    <w:p w14:paraId="0000001A" w14:textId="77777777" w:rsidR="006A10F6" w:rsidRDefault="006A10F6">
      <w:pPr>
        <w:rPr>
          <w:rFonts w:ascii="Times New Roman" w:eastAsia="Times New Roman" w:hAnsi="Times New Roman" w:cs="Times New Roman"/>
          <w:sz w:val="24"/>
          <w:szCs w:val="24"/>
          <w:highlight w:val="white"/>
        </w:rPr>
      </w:pPr>
    </w:p>
    <w:p w14:paraId="0000001B" w14:textId="77777777" w:rsidR="006A10F6" w:rsidRDefault="006A10F6">
      <w:pPr>
        <w:rPr>
          <w:rFonts w:ascii="Times New Roman" w:eastAsia="Times New Roman" w:hAnsi="Times New Roman" w:cs="Times New Roman"/>
          <w:sz w:val="24"/>
          <w:szCs w:val="24"/>
          <w:highlight w:val="white"/>
        </w:rPr>
      </w:pPr>
    </w:p>
    <w:p w14:paraId="0000001C" w14:textId="77777777" w:rsidR="006A10F6" w:rsidRDefault="006A10F6">
      <w:pPr>
        <w:rPr>
          <w:rFonts w:ascii="Times New Roman" w:eastAsia="Times New Roman" w:hAnsi="Times New Roman" w:cs="Times New Roman"/>
          <w:sz w:val="24"/>
          <w:szCs w:val="24"/>
          <w:highlight w:val="white"/>
        </w:rPr>
      </w:pPr>
    </w:p>
    <w:p w14:paraId="0000001D" w14:textId="77777777" w:rsidR="006A10F6" w:rsidRDefault="006A10F6">
      <w:pPr>
        <w:rPr>
          <w:rFonts w:ascii="Times New Roman" w:eastAsia="Times New Roman" w:hAnsi="Times New Roman" w:cs="Times New Roman"/>
          <w:sz w:val="24"/>
          <w:szCs w:val="24"/>
          <w:highlight w:val="white"/>
        </w:rPr>
      </w:pPr>
    </w:p>
    <w:p w14:paraId="0000001E" w14:textId="77777777" w:rsidR="006A10F6" w:rsidRDefault="006A10F6">
      <w:pPr>
        <w:rPr>
          <w:rFonts w:ascii="Times New Roman" w:eastAsia="Times New Roman" w:hAnsi="Times New Roman" w:cs="Times New Roman"/>
          <w:sz w:val="24"/>
          <w:szCs w:val="24"/>
          <w:highlight w:val="white"/>
        </w:rPr>
      </w:pPr>
    </w:p>
    <w:p w14:paraId="0000001F" w14:textId="77777777" w:rsidR="006A10F6" w:rsidRDefault="006A10F6">
      <w:pPr>
        <w:rPr>
          <w:rFonts w:ascii="Times New Roman" w:eastAsia="Times New Roman" w:hAnsi="Times New Roman" w:cs="Times New Roman"/>
          <w:sz w:val="24"/>
          <w:szCs w:val="24"/>
          <w:highlight w:val="white"/>
        </w:rPr>
      </w:pPr>
    </w:p>
    <w:p w14:paraId="00000020" w14:textId="77777777" w:rsidR="006A10F6" w:rsidRDefault="006A10F6">
      <w:pPr>
        <w:rPr>
          <w:rFonts w:ascii="Times New Roman" w:eastAsia="Times New Roman" w:hAnsi="Times New Roman" w:cs="Times New Roman"/>
          <w:sz w:val="24"/>
          <w:szCs w:val="24"/>
          <w:highlight w:val="white"/>
        </w:rPr>
      </w:pPr>
    </w:p>
    <w:p w14:paraId="00000021" w14:textId="77777777" w:rsidR="006A10F6" w:rsidRDefault="006A10F6">
      <w:pPr>
        <w:rPr>
          <w:rFonts w:ascii="Times New Roman" w:eastAsia="Times New Roman" w:hAnsi="Times New Roman" w:cs="Times New Roman"/>
          <w:sz w:val="24"/>
          <w:szCs w:val="24"/>
          <w:highlight w:val="white"/>
        </w:rPr>
      </w:pPr>
    </w:p>
    <w:p w14:paraId="00000022" w14:textId="77777777" w:rsidR="006A10F6" w:rsidRDefault="006A10F6">
      <w:pPr>
        <w:jc w:val="both"/>
        <w:rPr>
          <w:rFonts w:ascii="Times New Roman" w:eastAsia="Times New Roman" w:hAnsi="Times New Roman" w:cs="Times New Roman"/>
          <w:sz w:val="24"/>
          <w:szCs w:val="24"/>
          <w:highlight w:val="white"/>
        </w:rPr>
      </w:pPr>
    </w:p>
    <w:p w14:paraId="00000023" w14:textId="77777777" w:rsidR="006A10F6" w:rsidRDefault="006A10F6">
      <w:pPr>
        <w:jc w:val="both"/>
        <w:rPr>
          <w:rFonts w:ascii="Times New Roman" w:eastAsia="Times New Roman" w:hAnsi="Times New Roman" w:cs="Times New Roman"/>
          <w:sz w:val="24"/>
          <w:szCs w:val="24"/>
          <w:highlight w:val="white"/>
        </w:rPr>
      </w:pPr>
    </w:p>
    <w:p w14:paraId="00000024" w14:textId="77777777" w:rsidR="006A10F6" w:rsidRDefault="006A10F6">
      <w:pPr>
        <w:jc w:val="both"/>
        <w:rPr>
          <w:rFonts w:ascii="Times New Roman" w:eastAsia="Times New Roman" w:hAnsi="Times New Roman" w:cs="Times New Roman"/>
          <w:sz w:val="24"/>
          <w:szCs w:val="24"/>
          <w:highlight w:val="white"/>
        </w:rPr>
      </w:pPr>
    </w:p>
    <w:p w14:paraId="00000025" w14:textId="77777777" w:rsidR="006A10F6" w:rsidRDefault="006A10F6">
      <w:pPr>
        <w:jc w:val="both"/>
        <w:rPr>
          <w:rFonts w:ascii="Times New Roman" w:eastAsia="Times New Roman" w:hAnsi="Times New Roman" w:cs="Times New Roman"/>
          <w:sz w:val="24"/>
          <w:szCs w:val="24"/>
          <w:highlight w:val="white"/>
        </w:rPr>
      </w:pPr>
    </w:p>
    <w:p w14:paraId="00000026" w14:textId="77777777" w:rsidR="006A10F6" w:rsidRDefault="006A10F6">
      <w:pPr>
        <w:jc w:val="both"/>
        <w:rPr>
          <w:rFonts w:ascii="Times New Roman" w:eastAsia="Times New Roman" w:hAnsi="Times New Roman" w:cs="Times New Roman"/>
          <w:sz w:val="24"/>
          <w:szCs w:val="24"/>
          <w:highlight w:val="white"/>
        </w:rPr>
      </w:pPr>
    </w:p>
    <w:p w14:paraId="00000027" w14:textId="77777777" w:rsidR="006A10F6" w:rsidRDefault="006A10F6">
      <w:pPr>
        <w:jc w:val="both"/>
        <w:rPr>
          <w:rFonts w:ascii="Times New Roman" w:eastAsia="Times New Roman" w:hAnsi="Times New Roman" w:cs="Times New Roman"/>
          <w:b/>
          <w:sz w:val="24"/>
          <w:szCs w:val="24"/>
          <w:highlight w:val="white"/>
        </w:rPr>
      </w:pPr>
    </w:p>
    <w:p w14:paraId="00000028" w14:textId="77777777" w:rsidR="006A10F6" w:rsidRDefault="006A10F6">
      <w:pPr>
        <w:jc w:val="both"/>
        <w:rPr>
          <w:rFonts w:ascii="Times New Roman" w:eastAsia="Times New Roman" w:hAnsi="Times New Roman" w:cs="Times New Roman"/>
          <w:b/>
          <w:sz w:val="24"/>
          <w:szCs w:val="24"/>
          <w:highlight w:val="white"/>
        </w:rPr>
      </w:pPr>
    </w:p>
    <w:p w14:paraId="1059D7EA" w14:textId="77777777" w:rsidR="0036498E" w:rsidRDefault="0036498E">
      <w:pPr>
        <w:spacing w:line="271" w:lineRule="auto"/>
        <w:jc w:val="both"/>
        <w:rPr>
          <w:rFonts w:ascii="Times New Roman" w:eastAsia="Times New Roman" w:hAnsi="Times New Roman" w:cs="Times New Roman"/>
          <w:b/>
          <w:sz w:val="24"/>
          <w:szCs w:val="24"/>
          <w:highlight w:val="white"/>
        </w:rPr>
      </w:pPr>
    </w:p>
    <w:p w14:paraId="23F65F51" w14:textId="77777777" w:rsidR="0036498E" w:rsidRDefault="0036498E">
      <w:pPr>
        <w:spacing w:line="271" w:lineRule="auto"/>
        <w:jc w:val="both"/>
        <w:rPr>
          <w:rFonts w:ascii="Times New Roman" w:eastAsia="Times New Roman" w:hAnsi="Times New Roman" w:cs="Times New Roman"/>
          <w:b/>
          <w:sz w:val="24"/>
          <w:szCs w:val="24"/>
          <w:highlight w:val="white"/>
        </w:rPr>
      </w:pPr>
    </w:p>
    <w:p w14:paraId="00000029" w14:textId="61BCD2F8" w:rsidR="006A10F6" w:rsidRDefault="0036498E">
      <w:pPr>
        <w:spacing w:line="271"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Madde 1: Protokolün Adı</w:t>
      </w:r>
    </w:p>
    <w:p w14:paraId="0000002A" w14:textId="77777777" w:rsidR="006A10F6" w:rsidRDefault="0036498E">
      <w:pPr>
        <w:spacing w:line="27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Diyarbakır Dicle Üniversitesi Eğitim Fakültesi ve Köy Okulları Değişim Ağı Derneği (KODA) İş Birliği Protokolü</w:t>
      </w:r>
    </w:p>
    <w:p w14:paraId="0000002B" w14:textId="77777777" w:rsidR="006A10F6" w:rsidRDefault="006A10F6">
      <w:pPr>
        <w:spacing w:line="271" w:lineRule="auto"/>
        <w:jc w:val="both"/>
        <w:rPr>
          <w:rFonts w:ascii="Times New Roman" w:eastAsia="Times New Roman" w:hAnsi="Times New Roman" w:cs="Times New Roman"/>
          <w:sz w:val="24"/>
          <w:szCs w:val="24"/>
          <w:highlight w:val="white"/>
        </w:rPr>
      </w:pPr>
    </w:p>
    <w:p w14:paraId="0000002C" w14:textId="77777777" w:rsidR="006A10F6" w:rsidRDefault="0036498E">
      <w:pPr>
        <w:spacing w:line="271"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2: Taraflar</w:t>
      </w:r>
    </w:p>
    <w:p w14:paraId="0000002D" w14:textId="77777777" w:rsidR="006A10F6" w:rsidRDefault="0036498E">
      <w:pPr>
        <w:spacing w:line="27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 protokol belgesi, Diyarbakır Dicle Eğitim Fakültesi ve Köy Okulları Değişim Ağı Derneği (KODA) arasında gerçekleşmektedir. Bu protokolde taraf olan Diyarbakır Dicle Üniversitesi Eğitim Fakültesi “Üniversite” ve Köy Okulları Değişim Ağı ise "KODA" olarak anılacaktır.</w:t>
      </w:r>
    </w:p>
    <w:p w14:paraId="0000002E" w14:textId="77777777" w:rsidR="006A10F6" w:rsidRDefault="006A10F6">
      <w:pPr>
        <w:spacing w:line="271" w:lineRule="auto"/>
        <w:jc w:val="both"/>
        <w:rPr>
          <w:rFonts w:ascii="Times New Roman" w:eastAsia="Times New Roman" w:hAnsi="Times New Roman" w:cs="Times New Roman"/>
          <w:sz w:val="24"/>
          <w:szCs w:val="24"/>
          <w:highlight w:val="white"/>
        </w:rPr>
      </w:pPr>
    </w:p>
    <w:p w14:paraId="0000002F" w14:textId="77777777" w:rsidR="006A10F6" w:rsidRDefault="0036498E">
      <w:pPr>
        <w:spacing w:line="27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Madde 3: Tanımlar</w:t>
      </w:r>
    </w:p>
    <w:p w14:paraId="00000030" w14:textId="77777777" w:rsidR="006A10F6" w:rsidRDefault="0036498E">
      <w:pPr>
        <w:widowControl w:val="0"/>
        <w:spacing w:after="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Sorumlu Akademisyen: </w:t>
      </w:r>
      <w:r>
        <w:rPr>
          <w:rFonts w:ascii="Times New Roman" w:eastAsia="Times New Roman" w:hAnsi="Times New Roman" w:cs="Times New Roman"/>
          <w:sz w:val="24"/>
          <w:szCs w:val="24"/>
          <w:highlight w:val="white"/>
        </w:rPr>
        <w:t xml:space="preserve">KODA ve üniversite arasındaki ilişkinin ve üniversite öğrencilerinin takibini ve yüz yüze eğitim olduğunda belirlenen modüllerin üniversitede anlatılmasını üstlenen akademisyendir. </w:t>
      </w:r>
    </w:p>
    <w:p w14:paraId="00000031" w14:textId="77777777" w:rsidR="006A10F6" w:rsidRDefault="0036498E">
      <w:pPr>
        <w:widowControl w:val="0"/>
        <w:spacing w:after="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Üniversite Öğrencileri: </w:t>
      </w:r>
      <w:r>
        <w:rPr>
          <w:rFonts w:ascii="Times New Roman" w:eastAsia="Times New Roman" w:hAnsi="Times New Roman" w:cs="Times New Roman"/>
          <w:sz w:val="24"/>
          <w:szCs w:val="24"/>
          <w:highlight w:val="white"/>
        </w:rPr>
        <w:t xml:space="preserve">Sorumlu Akademisyen ve </w:t>
      </w:r>
      <w:proofErr w:type="gramStart"/>
      <w:r>
        <w:rPr>
          <w:rFonts w:ascii="Times New Roman" w:eastAsia="Times New Roman" w:hAnsi="Times New Roman" w:cs="Times New Roman"/>
          <w:sz w:val="24"/>
          <w:szCs w:val="24"/>
          <w:highlight w:val="white"/>
        </w:rPr>
        <w:t>KODA'nın</w:t>
      </w:r>
      <w:proofErr w:type="gramEnd"/>
      <w:r>
        <w:rPr>
          <w:rFonts w:ascii="Times New Roman" w:eastAsia="Times New Roman" w:hAnsi="Times New Roman" w:cs="Times New Roman"/>
          <w:sz w:val="24"/>
          <w:szCs w:val="24"/>
          <w:highlight w:val="white"/>
        </w:rPr>
        <w:t xml:space="preserve"> birlikte belirleyeceği Üniversite Sınıf Öğretmenliği Bölümü 2, 3. veya 4. </w:t>
      </w:r>
      <w:proofErr w:type="gramStart"/>
      <w:r>
        <w:rPr>
          <w:rFonts w:ascii="Times New Roman" w:eastAsia="Times New Roman" w:hAnsi="Times New Roman" w:cs="Times New Roman"/>
          <w:sz w:val="24"/>
          <w:szCs w:val="24"/>
          <w:highlight w:val="white"/>
        </w:rPr>
        <w:t>sınıf</w:t>
      </w:r>
      <w:proofErr w:type="gramEnd"/>
      <w:r>
        <w:rPr>
          <w:rFonts w:ascii="Times New Roman" w:eastAsia="Times New Roman" w:hAnsi="Times New Roman" w:cs="Times New Roman"/>
          <w:sz w:val="24"/>
          <w:szCs w:val="24"/>
          <w:highlight w:val="white"/>
        </w:rPr>
        <w:t xml:space="preserve"> öğrencileridir.</w:t>
      </w:r>
    </w:p>
    <w:p w14:paraId="00000032" w14:textId="77777777" w:rsidR="006A10F6" w:rsidRDefault="0036498E">
      <w:pPr>
        <w:widowControl w:val="0"/>
        <w:spacing w:after="1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Çevrim İçi Eğitim: </w:t>
      </w:r>
      <w:proofErr w:type="gramStart"/>
      <w:r>
        <w:rPr>
          <w:rFonts w:ascii="Times New Roman" w:eastAsia="Times New Roman" w:hAnsi="Times New Roman" w:cs="Times New Roman"/>
          <w:sz w:val="24"/>
          <w:szCs w:val="24"/>
          <w:highlight w:val="white"/>
        </w:rPr>
        <w:t>KODA’nın</w:t>
      </w:r>
      <w:proofErr w:type="gramEnd"/>
      <w:r>
        <w:rPr>
          <w:rFonts w:ascii="Times New Roman" w:eastAsia="Times New Roman" w:hAnsi="Times New Roman" w:cs="Times New Roman"/>
          <w:sz w:val="24"/>
          <w:szCs w:val="24"/>
          <w:highlight w:val="white"/>
        </w:rPr>
        <w:t xml:space="preserve"> anlaşmalı olduğu tüm üniversitelerden, programa katılmayı seçen öğrencilerin katılımıyla Zoom platformu (İhtiyaç halinde belirlenecek muadili bir platform da kullanılabilir) üzerinden yürütülecek 13 haftalık programdır. İçerik KODA tarafından geliştirilecek olup dönem planlaması üniversite eğitim takvimine uygun olarak yapılır.</w:t>
      </w:r>
    </w:p>
    <w:p w14:paraId="00000033" w14:textId="77777777" w:rsidR="006A10F6" w:rsidRDefault="0036498E">
      <w:pPr>
        <w:widowControl w:val="0"/>
        <w:spacing w:after="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Çevrim İçi Eğitim Modülleri: </w:t>
      </w:r>
      <w:r>
        <w:rPr>
          <w:rFonts w:ascii="Times New Roman" w:eastAsia="Times New Roman" w:hAnsi="Times New Roman" w:cs="Times New Roman"/>
          <w:sz w:val="24"/>
          <w:szCs w:val="24"/>
          <w:highlight w:val="white"/>
        </w:rPr>
        <w:t xml:space="preserve">Köy okullarında yaşanan sorunlar ve bu sorunlara yönelik geliştirilen çözümleri konu </w:t>
      </w:r>
      <w:proofErr w:type="gramStart"/>
      <w:r>
        <w:rPr>
          <w:rFonts w:ascii="Times New Roman" w:eastAsia="Times New Roman" w:hAnsi="Times New Roman" w:cs="Times New Roman"/>
          <w:sz w:val="24"/>
          <w:szCs w:val="24"/>
          <w:highlight w:val="white"/>
        </w:rPr>
        <w:t>alan</w:t>
      </w:r>
      <w:proofErr w:type="gramEnd"/>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Köyde Öğretmen Olmak, Türkiye'de Kırsalda Eğitim, Kırsalda Kapsayıcı Yaklaşım, Velilerle İletişim, Birleştirilmiş Sınıflarda Ders Planlama, 21. Yüzyılda Köyde Öğretmenlik, Kapsayıcı Eğitim, Bütünsel Eğitim, Özel Gereksinimli Öğrencilerle Çalışma, Eğitim Dili, Sınıf Yönetimi, Ölçme Değerlendirme Yöntemleri, Genel Değerlendirme başlıklarında modüllerdir. Bu modüllerde, video, sunum ve yazılı dokümanlar gibi farklı araçlar kullanılacak; konular etrafında tartışma yürütülmesi sağlanacaktır.</w:t>
      </w:r>
    </w:p>
    <w:p w14:paraId="00000034" w14:textId="77777777" w:rsidR="006A10F6" w:rsidRDefault="0036498E">
      <w:pPr>
        <w:widowControl w:val="0"/>
        <w:spacing w:after="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Yüz Yüze Eğitim Programı: </w:t>
      </w:r>
      <w:r>
        <w:rPr>
          <w:rFonts w:ascii="Times New Roman" w:eastAsia="Times New Roman" w:hAnsi="Times New Roman" w:cs="Times New Roman"/>
          <w:sz w:val="24"/>
          <w:szCs w:val="24"/>
          <w:highlight w:val="white"/>
        </w:rPr>
        <w:t xml:space="preserve">KODA tarafından Köye İlk Adım </w:t>
      </w:r>
      <w:proofErr w:type="gramStart"/>
      <w:r>
        <w:rPr>
          <w:rFonts w:ascii="Times New Roman" w:eastAsia="Times New Roman" w:hAnsi="Times New Roman" w:cs="Times New Roman"/>
          <w:sz w:val="24"/>
          <w:szCs w:val="24"/>
          <w:highlight w:val="white"/>
        </w:rPr>
        <w:t>Programı’nın</w:t>
      </w:r>
      <w:proofErr w:type="gramEnd"/>
      <w:r>
        <w:rPr>
          <w:rFonts w:ascii="Times New Roman" w:eastAsia="Times New Roman" w:hAnsi="Times New Roman" w:cs="Times New Roman"/>
          <w:sz w:val="24"/>
          <w:szCs w:val="24"/>
          <w:highlight w:val="white"/>
        </w:rPr>
        <w:t xml:space="preserve"> hedeflerine uygun bir şekilde, üniversitede yürütülmek üzere geliştirilmiş Yüz Yüze Eğitim Modülleri ve köy okullarına eğitim fakültesi öğrencileri tarafından uygulanacak toplam 3 Çocuk Atölyesinden oluşur. Bu atölyelerin 2 tanesi KODA tarafından program içeriğinde paylaşılır. Son atölyenin, verilen yönergeler dahilinde, eğitim fakültesi öğrencileri tarafından geliştirilmesi beklenir.</w:t>
      </w:r>
    </w:p>
    <w:p w14:paraId="00000035" w14:textId="77777777" w:rsidR="006A10F6" w:rsidRDefault="0036498E">
      <w:pPr>
        <w:widowControl w:val="0"/>
        <w:spacing w:after="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Yüz Yüze Eğitim Modülleri: </w:t>
      </w:r>
      <w:r>
        <w:rPr>
          <w:rFonts w:ascii="Times New Roman" w:eastAsia="Times New Roman" w:hAnsi="Times New Roman" w:cs="Times New Roman"/>
          <w:sz w:val="24"/>
          <w:szCs w:val="24"/>
          <w:highlight w:val="white"/>
        </w:rPr>
        <w:t xml:space="preserve">​Köy okullarında yaşanan sorunlar ve bu sorunlara yönelik geliştirilen çözümleri konu alan; Türkiye’de Kırsalda Eğitim, Köy-Okul-Aile İlişkileri, Birleştirilmiş Sınıflarda Planlama, Birleştirilmiş Sınıflarda Uygulama Örnekleri, Türkçe Bilmeyen Çocuklarla Çalışma, Atölye Hazırlık ve Geliştirme başlıklarında hazırlanmış derslerdir. </w:t>
      </w:r>
    </w:p>
    <w:p w14:paraId="00000036" w14:textId="77777777" w:rsidR="006A10F6" w:rsidRDefault="0036498E">
      <w:pPr>
        <w:widowControl w:val="0"/>
        <w:spacing w:line="273"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Çocuk Atölyeleri:</w:t>
      </w:r>
      <w:r>
        <w:rPr>
          <w:rFonts w:ascii="Times New Roman" w:eastAsia="Times New Roman" w:hAnsi="Times New Roman" w:cs="Times New Roman"/>
          <w:sz w:val="24"/>
          <w:szCs w:val="24"/>
          <w:highlight w:val="white"/>
        </w:rPr>
        <w:t xml:space="preserve"> KODA tarafından geliştirilmiş ve rehber olarak programdaki herkesle paylaşılmış KODA Çocuk Atölyeleri Rehberi’nde yer </w:t>
      </w:r>
      <w:proofErr w:type="gramStart"/>
      <w:r>
        <w:rPr>
          <w:rFonts w:ascii="Times New Roman" w:eastAsia="Times New Roman" w:hAnsi="Times New Roman" w:cs="Times New Roman"/>
          <w:sz w:val="24"/>
          <w:szCs w:val="24"/>
          <w:highlight w:val="white"/>
        </w:rPr>
        <w:t>alan</w:t>
      </w:r>
      <w:proofErr w:type="gramEnd"/>
      <w:r>
        <w:rPr>
          <w:rFonts w:ascii="Times New Roman" w:eastAsia="Times New Roman" w:hAnsi="Times New Roman" w:cs="Times New Roman"/>
          <w:sz w:val="24"/>
          <w:szCs w:val="24"/>
          <w:highlight w:val="white"/>
        </w:rPr>
        <w:t xml:space="preserve">; çocukların iş birliği, yaratıcılık, eleştirel düşünme ve iletişim becerilerini geliştirmeye yönelik iki saatlik 2 atölyedir. Köy okullarında uygulanacak 3. </w:t>
      </w:r>
      <w:proofErr w:type="gramStart"/>
      <w:r>
        <w:rPr>
          <w:rFonts w:ascii="Times New Roman" w:eastAsia="Times New Roman" w:hAnsi="Times New Roman" w:cs="Times New Roman"/>
          <w:sz w:val="24"/>
          <w:szCs w:val="24"/>
          <w:highlight w:val="white"/>
        </w:rPr>
        <w:t>atölyenin</w:t>
      </w:r>
      <w:proofErr w:type="gramEnd"/>
      <w:r>
        <w:rPr>
          <w:rFonts w:ascii="Times New Roman" w:eastAsia="Times New Roman" w:hAnsi="Times New Roman" w:cs="Times New Roman"/>
          <w:sz w:val="24"/>
          <w:szCs w:val="24"/>
          <w:highlight w:val="white"/>
        </w:rPr>
        <w:t xml:space="preserve"> katılımcı öğrenciler tarafından geliştirilmesi beklenir.</w:t>
      </w:r>
    </w:p>
    <w:p w14:paraId="00000037" w14:textId="77777777" w:rsidR="006A10F6" w:rsidRDefault="0036498E">
      <w:pPr>
        <w:spacing w:before="1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KODA Uzmanları:</w:t>
      </w:r>
      <w:r>
        <w:rPr>
          <w:rFonts w:ascii="Times New Roman" w:eastAsia="Times New Roman" w:hAnsi="Times New Roman" w:cs="Times New Roman"/>
          <w:sz w:val="24"/>
          <w:szCs w:val="24"/>
          <w:highlight w:val="white"/>
        </w:rPr>
        <w:t xml:space="preserve"> Program Koordinatörü, İzleme-Değerlendirme Uzmanı, Saha Koordinatörü ve Eğitmenlerdir.</w:t>
      </w:r>
    </w:p>
    <w:p w14:paraId="00000038" w14:textId="77777777" w:rsidR="006A10F6" w:rsidRDefault="0036498E">
      <w:pPr>
        <w:widowControl w:val="0"/>
        <w:spacing w:before="100" w:after="16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Raporlama:</w:t>
      </w:r>
      <w:r>
        <w:rPr>
          <w:rFonts w:ascii="Times New Roman" w:eastAsia="Times New Roman" w:hAnsi="Times New Roman" w:cs="Times New Roman"/>
          <w:sz w:val="24"/>
          <w:szCs w:val="24"/>
          <w:highlight w:val="white"/>
        </w:rPr>
        <w:t xml:space="preserve"> KODA ekibinin öğrenim, gözlem ve değerlendirmelerinin proje sonunda derlenerek paylaşılmasıdır.</w:t>
      </w:r>
    </w:p>
    <w:p w14:paraId="00000039" w14:textId="77777777" w:rsidR="006A10F6" w:rsidRDefault="006A10F6">
      <w:pPr>
        <w:widowControl w:val="0"/>
        <w:spacing w:before="100" w:line="240" w:lineRule="auto"/>
        <w:jc w:val="both"/>
        <w:rPr>
          <w:rFonts w:ascii="Times New Roman" w:eastAsia="Times New Roman" w:hAnsi="Times New Roman" w:cs="Times New Roman"/>
          <w:b/>
          <w:sz w:val="24"/>
          <w:szCs w:val="24"/>
          <w:highlight w:val="white"/>
        </w:rPr>
      </w:pPr>
    </w:p>
    <w:p w14:paraId="0000003A" w14:textId="77777777" w:rsidR="006A10F6" w:rsidRDefault="0036498E">
      <w:pPr>
        <w:widowControl w:val="0"/>
        <w:spacing w:before="10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4: Konu</w:t>
      </w:r>
    </w:p>
    <w:p w14:paraId="0000003B" w14:textId="77777777" w:rsidR="006A10F6" w:rsidRDefault="0036498E">
      <w:pPr>
        <w:spacing w:after="240" w:line="273"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KODA’nın ana amacı Türkiye'deki köy okullarında, kırsaldaki koşullara uygun, bütünsel ve kaliteli bir eğitimi gerçek kılmaktır. Köye İlk Adım Programı’nda, </w:t>
      </w:r>
      <w:proofErr w:type="gramStart"/>
      <w:r>
        <w:rPr>
          <w:rFonts w:ascii="Times New Roman" w:eastAsia="Times New Roman" w:hAnsi="Times New Roman" w:cs="Times New Roman"/>
          <w:sz w:val="24"/>
          <w:szCs w:val="24"/>
          <w:highlight w:val="white"/>
        </w:rPr>
        <w:t>KODA’nın</w:t>
      </w:r>
      <w:proofErr w:type="gramEnd"/>
      <w:r>
        <w:rPr>
          <w:rFonts w:ascii="Times New Roman" w:eastAsia="Times New Roman" w:hAnsi="Times New Roman" w:cs="Times New Roman"/>
          <w:sz w:val="24"/>
          <w:szCs w:val="24"/>
          <w:highlight w:val="white"/>
        </w:rPr>
        <w:t xml:space="preserve"> hedefleri şu şekildedir:</w:t>
      </w:r>
    </w:p>
    <w:p w14:paraId="0000003C" w14:textId="77777777" w:rsidR="006A10F6" w:rsidRDefault="0036498E">
      <w:pPr>
        <w:widowControl w:val="0"/>
        <w:numPr>
          <w:ilvl w:val="0"/>
          <w:numId w:val="3"/>
        </w:numPr>
        <w:spacing w:line="273"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Eğitim Fakültelerinden öğrencilerin,</w:t>
      </w:r>
    </w:p>
    <w:p w14:paraId="0000003D" w14:textId="77777777" w:rsidR="006A10F6" w:rsidRDefault="0036498E">
      <w:pPr>
        <w:numPr>
          <w:ilvl w:val="1"/>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Eğitim fakültesindeyken köye ve köy okullarına dair bilgi kazanması;</w:t>
      </w:r>
    </w:p>
    <w:p w14:paraId="0000003E" w14:textId="77777777" w:rsidR="006A10F6" w:rsidRDefault="0036498E">
      <w:pPr>
        <w:numPr>
          <w:ilvl w:val="1"/>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Köyde öğretmenlik yapmaya dair mesleki becerilerinin  artması ve deneyim kazanmaları;</w:t>
      </w:r>
    </w:p>
    <w:p w14:paraId="0000003F" w14:textId="77777777" w:rsidR="006A10F6" w:rsidRDefault="0036498E">
      <w:pPr>
        <w:numPr>
          <w:ilvl w:val="1"/>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Köy okulunda ihtiyaç duyacağı konularda nasıl yardım alabileceğini bilmesi;</w:t>
      </w:r>
    </w:p>
    <w:p w14:paraId="00000040" w14:textId="77777777" w:rsidR="006A10F6" w:rsidRDefault="0036498E">
      <w:pPr>
        <w:numPr>
          <w:ilvl w:val="1"/>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Öz güvenlerinin, iletişim becerilerinin ve sosyal-duygusal becerilerinin gelişmesidir.</w:t>
      </w:r>
    </w:p>
    <w:p w14:paraId="00000041" w14:textId="77777777" w:rsidR="006A10F6" w:rsidRDefault="006A10F6">
      <w:pPr>
        <w:ind w:left="1440"/>
        <w:rPr>
          <w:rFonts w:ascii="Times New Roman" w:eastAsia="Times New Roman" w:hAnsi="Times New Roman" w:cs="Times New Roman"/>
          <w:sz w:val="24"/>
          <w:szCs w:val="24"/>
          <w:highlight w:val="white"/>
        </w:rPr>
      </w:pPr>
    </w:p>
    <w:p w14:paraId="00000042" w14:textId="77777777" w:rsidR="006A10F6" w:rsidRDefault="0036498E">
      <w:pPr>
        <w:widowControl w:val="0"/>
        <w:spacing w:line="27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İlk dönem, </w:t>
      </w:r>
      <w:r w:rsidRPr="00AA6EF6">
        <w:rPr>
          <w:rFonts w:ascii="Times New Roman" w:eastAsia="Times New Roman" w:hAnsi="Times New Roman" w:cs="Times New Roman"/>
          <w:sz w:val="24"/>
          <w:szCs w:val="24"/>
        </w:rPr>
        <w:t>‘İlkokulda Alternatif Uygulamalar</w:t>
      </w:r>
      <w:r>
        <w:rPr>
          <w:rFonts w:ascii="Times New Roman" w:eastAsia="Times New Roman" w:hAnsi="Times New Roman" w:cs="Times New Roman"/>
          <w:sz w:val="24"/>
          <w:szCs w:val="24"/>
          <w:highlight w:val="white"/>
        </w:rPr>
        <w:t xml:space="preserve">’ dersini almak isteyen </w:t>
      </w:r>
      <w:r w:rsidRPr="00AA6EF6">
        <w:rPr>
          <w:rFonts w:ascii="Times New Roman" w:eastAsia="Times New Roman" w:hAnsi="Times New Roman" w:cs="Times New Roman"/>
          <w:sz w:val="24"/>
          <w:szCs w:val="24"/>
        </w:rPr>
        <w:t xml:space="preserve">25 üniversite </w:t>
      </w:r>
      <w:r>
        <w:rPr>
          <w:rFonts w:ascii="Times New Roman" w:eastAsia="Times New Roman" w:hAnsi="Times New Roman" w:cs="Times New Roman"/>
          <w:sz w:val="24"/>
          <w:szCs w:val="24"/>
          <w:highlight w:val="white"/>
        </w:rPr>
        <w:t xml:space="preserve">öğrencisinin, 2021-2022 Eğitim Öğretim yılı güz dönemi boyunca, KODA tarafından hazırlanmış; Çevrim İçi Eğitim programına katılması öngörülmektedir. </w:t>
      </w:r>
    </w:p>
    <w:p w14:paraId="00000043" w14:textId="77777777" w:rsidR="006A10F6" w:rsidRDefault="006A10F6">
      <w:pPr>
        <w:widowControl w:val="0"/>
        <w:spacing w:line="271" w:lineRule="auto"/>
        <w:jc w:val="both"/>
        <w:rPr>
          <w:rFonts w:ascii="Times New Roman" w:eastAsia="Times New Roman" w:hAnsi="Times New Roman" w:cs="Times New Roman"/>
          <w:sz w:val="24"/>
          <w:szCs w:val="24"/>
          <w:highlight w:val="white"/>
        </w:rPr>
      </w:pPr>
    </w:p>
    <w:p w14:paraId="00000044" w14:textId="77777777" w:rsidR="006A10F6" w:rsidRDefault="0036498E">
      <w:pPr>
        <w:widowControl w:val="0"/>
        <w:spacing w:line="27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Bahar dönemi, yüz yüze eğitim başlamadığı takdirde, program</w:t>
      </w:r>
      <w:r w:rsidRPr="00AA6EF6">
        <w:rPr>
          <w:rFonts w:ascii="Times New Roman" w:eastAsia="Times New Roman" w:hAnsi="Times New Roman" w:cs="Times New Roman"/>
          <w:sz w:val="24"/>
          <w:szCs w:val="24"/>
        </w:rPr>
        <w:t xml:space="preserve"> Topluma Hizmet Uygulamaları </w:t>
      </w:r>
      <w:r>
        <w:rPr>
          <w:rFonts w:ascii="Times New Roman" w:eastAsia="Times New Roman" w:hAnsi="Times New Roman" w:cs="Times New Roman"/>
          <w:sz w:val="24"/>
          <w:szCs w:val="24"/>
          <w:highlight w:val="white"/>
        </w:rPr>
        <w:t>dersi kapsamında yeni</w:t>
      </w:r>
      <w:r w:rsidRPr="00AA6EF6">
        <w:rPr>
          <w:rFonts w:ascii="Times New Roman" w:eastAsia="Times New Roman" w:hAnsi="Times New Roman" w:cs="Times New Roman"/>
          <w:sz w:val="24"/>
          <w:szCs w:val="24"/>
        </w:rPr>
        <w:t xml:space="preserve">, en </w:t>
      </w:r>
      <w:proofErr w:type="gramStart"/>
      <w:r w:rsidRPr="00AA6EF6">
        <w:rPr>
          <w:rFonts w:ascii="Times New Roman" w:eastAsia="Times New Roman" w:hAnsi="Times New Roman" w:cs="Times New Roman"/>
          <w:sz w:val="24"/>
          <w:szCs w:val="24"/>
        </w:rPr>
        <w:t>az</w:t>
      </w:r>
      <w:proofErr w:type="gramEnd"/>
      <w:r w:rsidRPr="00AA6EF6">
        <w:rPr>
          <w:rFonts w:ascii="Times New Roman" w:eastAsia="Times New Roman" w:hAnsi="Times New Roman" w:cs="Times New Roman"/>
          <w:sz w:val="24"/>
          <w:szCs w:val="24"/>
        </w:rPr>
        <w:t xml:space="preserve"> 25 üniversite </w:t>
      </w:r>
      <w:r>
        <w:rPr>
          <w:rFonts w:ascii="Times New Roman" w:eastAsia="Times New Roman" w:hAnsi="Times New Roman" w:cs="Times New Roman"/>
          <w:sz w:val="24"/>
          <w:szCs w:val="24"/>
          <w:highlight w:val="white"/>
        </w:rPr>
        <w:t xml:space="preserve">öğrencisiyle aynı şekilde sürdürülecektir. Bahar Dönemi, yüz yüze eğitimin başlaması halinde, 24 üniversite öğrencisiyle Yüz Yüze Eğitim Programı uygulanacaktır. </w:t>
      </w:r>
    </w:p>
    <w:p w14:paraId="00000045" w14:textId="77777777" w:rsidR="006A10F6" w:rsidRDefault="006A10F6">
      <w:pPr>
        <w:widowControl w:val="0"/>
        <w:spacing w:line="271" w:lineRule="auto"/>
        <w:jc w:val="both"/>
        <w:rPr>
          <w:rFonts w:ascii="Times New Roman" w:eastAsia="Times New Roman" w:hAnsi="Times New Roman" w:cs="Times New Roman"/>
          <w:sz w:val="24"/>
          <w:szCs w:val="24"/>
          <w:highlight w:val="white"/>
        </w:rPr>
      </w:pPr>
    </w:p>
    <w:p w14:paraId="00000046" w14:textId="77777777" w:rsidR="006A10F6" w:rsidRDefault="0036498E">
      <w:pPr>
        <w:widowControl w:val="0"/>
        <w:spacing w:line="271"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Yüz Yüze Eğitim Programı kapsamında, programa katılacak öğretmen adaylarının sayısına göre, her 4 öğretmen adayı bir sınıfta atölye uygulamasına gidecek şekilde düzenleme yapılacaktır. Hazır olan 2 Çocuk Atölyesinin uygulamasını gerçekleştirdikten sonra, üniversite öğrencilerinin son olarak kendi atölyelerini de tasarlaması ve köy okullarında uygulamaları planlanmaktadır. Süreç boyunca, </w:t>
      </w:r>
      <w:r>
        <w:rPr>
          <w:rFonts w:ascii="Times New Roman" w:eastAsia="Times New Roman" w:hAnsi="Times New Roman" w:cs="Times New Roman"/>
          <w:color w:val="3C4043"/>
          <w:sz w:val="24"/>
          <w:szCs w:val="24"/>
          <w:highlight w:val="white"/>
        </w:rPr>
        <w:t xml:space="preserve">uygulanacak içeriği sağlamak KODA'nın; dersleri bu içerik doğrultusunda yürütmek, üniversite öğrencilerinin takibini yapmak ve değerlendirmek sorumlu </w:t>
      </w:r>
      <w:proofErr w:type="gramStart"/>
      <w:r>
        <w:rPr>
          <w:rFonts w:ascii="Times New Roman" w:eastAsia="Times New Roman" w:hAnsi="Times New Roman" w:cs="Times New Roman"/>
          <w:color w:val="3C4043"/>
          <w:sz w:val="24"/>
          <w:szCs w:val="24"/>
          <w:highlight w:val="white"/>
        </w:rPr>
        <w:t>akademisyenin</w:t>
      </w:r>
      <w:r>
        <w:rPr>
          <w:rFonts w:ascii="Times New Roman" w:eastAsia="Times New Roman" w:hAnsi="Times New Roman" w:cs="Times New Roman"/>
          <w:color w:val="3C4043"/>
          <w:sz w:val="21"/>
          <w:szCs w:val="21"/>
          <w:highlight w:val="white"/>
        </w:rPr>
        <w:t xml:space="preserve"> </w:t>
      </w:r>
      <w:r>
        <w:rPr>
          <w:rFonts w:ascii="Times New Roman" w:eastAsia="Times New Roman" w:hAnsi="Times New Roman" w:cs="Times New Roman"/>
          <w:sz w:val="24"/>
          <w:szCs w:val="24"/>
          <w:highlight w:val="white"/>
        </w:rPr>
        <w:t xml:space="preserve"> sorumluluğunda</w:t>
      </w:r>
      <w:proofErr w:type="gramEnd"/>
      <w:r>
        <w:rPr>
          <w:rFonts w:ascii="Times New Roman" w:eastAsia="Times New Roman" w:hAnsi="Times New Roman" w:cs="Times New Roman"/>
          <w:sz w:val="24"/>
          <w:szCs w:val="24"/>
          <w:highlight w:val="white"/>
        </w:rPr>
        <w:t xml:space="preserve"> olacaktır.</w:t>
      </w:r>
    </w:p>
    <w:p w14:paraId="00000047" w14:textId="77777777" w:rsidR="006A10F6" w:rsidRDefault="006A10F6">
      <w:pPr>
        <w:widowControl w:val="0"/>
        <w:spacing w:line="271" w:lineRule="auto"/>
        <w:jc w:val="both"/>
        <w:rPr>
          <w:rFonts w:ascii="Times New Roman" w:eastAsia="Times New Roman" w:hAnsi="Times New Roman" w:cs="Times New Roman"/>
          <w:sz w:val="24"/>
          <w:szCs w:val="24"/>
          <w:highlight w:val="white"/>
        </w:rPr>
      </w:pPr>
    </w:p>
    <w:p w14:paraId="00000048" w14:textId="77777777" w:rsidR="006A10F6" w:rsidRDefault="0036498E">
      <w:pPr>
        <w:widowControl w:val="0"/>
        <w:spacing w:line="268"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Dönem tamamlandıktan sonra; sorumlu akademisyen, gönüllü üniversite öğrencileri ve gönüllü sorumlu sınıf öğretmenlerinin katılacağı bir değerlendirme çalıştayı düzenlenecektir. Bu değerlendirmenin çevrim içi ya da yüz yüze olması, pandemi koşullarına bağlı olarak belirlenecektir.</w:t>
      </w:r>
    </w:p>
    <w:p w14:paraId="00000049" w14:textId="77777777" w:rsidR="006A10F6" w:rsidRDefault="006A10F6">
      <w:pPr>
        <w:widowControl w:val="0"/>
        <w:spacing w:line="268" w:lineRule="auto"/>
        <w:jc w:val="both"/>
        <w:rPr>
          <w:rFonts w:ascii="Times New Roman" w:eastAsia="Times New Roman" w:hAnsi="Times New Roman" w:cs="Times New Roman"/>
          <w:sz w:val="24"/>
          <w:szCs w:val="24"/>
          <w:highlight w:val="white"/>
        </w:rPr>
      </w:pPr>
    </w:p>
    <w:p w14:paraId="0000004A" w14:textId="77777777" w:rsidR="006A10F6" w:rsidRDefault="0036498E">
      <w:pPr>
        <w:widowControl w:val="0"/>
        <w:spacing w:line="268"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 süresince yürütülecek izleme-değerlendirme konusunda aşağıdaki adımlar izlenecektir:</w:t>
      </w:r>
    </w:p>
    <w:p w14:paraId="0000004B" w14:textId="77777777" w:rsidR="006A10F6" w:rsidRDefault="0036498E">
      <w:pPr>
        <w:widowControl w:val="0"/>
        <w:spacing w:line="268"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Çevrim İçi Eğitim Programı süresince;</w:t>
      </w:r>
    </w:p>
    <w:p w14:paraId="0000004C" w14:textId="77777777" w:rsidR="006A10F6" w:rsidRDefault="0036498E">
      <w:pPr>
        <w:widowControl w:val="0"/>
        <w:numPr>
          <w:ilvl w:val="0"/>
          <w:numId w:val="1"/>
        </w:numPr>
        <w:spacing w:line="268"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Türkiye'deki üniversite öğrencilerinin, Türkiye'deki kırsal eğitimdeki fırsatlar ve </w:t>
      </w:r>
      <w:r>
        <w:rPr>
          <w:rFonts w:ascii="Times New Roman" w:eastAsia="Times New Roman" w:hAnsi="Times New Roman" w:cs="Times New Roman"/>
          <w:sz w:val="24"/>
          <w:szCs w:val="24"/>
          <w:highlight w:val="white"/>
        </w:rPr>
        <w:lastRenderedPageBreak/>
        <w:t>zorluklar hakkında ne ölçüde bilgi sahibi olduklarını, donanımlarını, motivasyonlarını, köy okullarında çalışma ve köy okullarına karşı tutumlarında herhangi bir değişiklik olup olmadığını ölçmek için program öncesi ve sonunda bir ön test ve son test uygulanacaktır. Ön ve son testlere ek olarak, programın gidişatını değerlendirebilmek amacıyla küçük bir örneklemden haftalık değerlendirme formu doldurmaları da istenecektir.</w:t>
      </w:r>
    </w:p>
    <w:p w14:paraId="0000004D" w14:textId="77777777" w:rsidR="006A10F6" w:rsidRDefault="0036498E">
      <w:pPr>
        <w:widowControl w:val="0"/>
        <w:numPr>
          <w:ilvl w:val="0"/>
          <w:numId w:val="1"/>
        </w:numPr>
        <w:spacing w:after="1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Üniversite öğrencileriyle uygulanacak anketleri daha iyi yorumlamak için</w:t>
      </w:r>
      <w:proofErr w:type="gramStart"/>
      <w:r>
        <w:rPr>
          <w:rFonts w:ascii="Times New Roman" w:eastAsia="Times New Roman" w:hAnsi="Times New Roman" w:cs="Times New Roman"/>
          <w:sz w:val="24"/>
          <w:szCs w:val="24"/>
          <w:highlight w:val="white"/>
        </w:rPr>
        <w:t>,  program</w:t>
      </w:r>
      <w:proofErr w:type="gramEnd"/>
      <w:r>
        <w:rPr>
          <w:rFonts w:ascii="Times New Roman" w:eastAsia="Times New Roman" w:hAnsi="Times New Roman" w:cs="Times New Roman"/>
          <w:sz w:val="24"/>
          <w:szCs w:val="24"/>
          <w:highlight w:val="white"/>
        </w:rPr>
        <w:t xml:space="preserve"> sürecinde, ihtiyaca göre, gönüllü öğrencilerle birebir mülakat ve/veya odak grup görüşmeleri yapılacaktır.</w:t>
      </w:r>
    </w:p>
    <w:p w14:paraId="0000004E" w14:textId="77777777" w:rsidR="006A10F6" w:rsidRDefault="0036498E">
      <w:pPr>
        <w:widowControl w:val="0"/>
        <w:spacing w:after="1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Yüz Yüze Eğitim Programı uygulanırsa yukarıdakilere ek olarak;</w:t>
      </w:r>
    </w:p>
    <w:p w14:paraId="0000004F" w14:textId="77777777" w:rsidR="006A10F6" w:rsidRDefault="0036498E">
      <w:pPr>
        <w:widowControl w:val="0"/>
        <w:numPr>
          <w:ilvl w:val="0"/>
          <w:numId w:val="1"/>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Üniversite öğrencilerini değerlendirmek için sorumlu sınıf öğretmenlerinin dolduracağı gözlem formları sağlanacaktır.</w:t>
      </w:r>
    </w:p>
    <w:p w14:paraId="00000050" w14:textId="77777777" w:rsidR="006A10F6" w:rsidRDefault="0036498E">
      <w:pPr>
        <w:widowControl w:val="0"/>
        <w:numPr>
          <w:ilvl w:val="0"/>
          <w:numId w:val="1"/>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Sorumlu sınıf öğretmenlerinin dolduracağı gözlem formları hazırlanacaktır. Çocukların dönem boyunca kaydettikleri sosyo-duygusal gelişim, sınıf öğretmenleri tarafından değerlendirilecektir.</w:t>
      </w:r>
    </w:p>
    <w:p w14:paraId="00000051" w14:textId="77777777" w:rsidR="006A10F6" w:rsidRDefault="0036498E">
      <w:pPr>
        <w:widowControl w:val="0"/>
        <w:numPr>
          <w:ilvl w:val="0"/>
          <w:numId w:val="1"/>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Atölyelerin çocukları nasıl etkilediğini daha iyi anlamak için, sınıf öğretmenleri ile yılın sonunda görüşmeler yapılacaktır.</w:t>
      </w:r>
    </w:p>
    <w:p w14:paraId="00000052" w14:textId="77777777" w:rsidR="006A10F6" w:rsidRDefault="0036498E">
      <w:pPr>
        <w:widowControl w:val="0"/>
        <w:numPr>
          <w:ilvl w:val="0"/>
          <w:numId w:val="1"/>
        </w:numPr>
        <w:spacing w:line="273"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Dönem sonunda düzenlenecek olan değerlendirme çalıştayında, hazırlanan izleme-değerlendirme araçları, alanda uzman kişiler tarafından güncellenecektir.</w:t>
      </w:r>
    </w:p>
    <w:p w14:paraId="00000053" w14:textId="77777777" w:rsidR="006A10F6" w:rsidRDefault="006A10F6">
      <w:pPr>
        <w:widowControl w:val="0"/>
        <w:spacing w:line="273" w:lineRule="auto"/>
        <w:jc w:val="both"/>
        <w:rPr>
          <w:rFonts w:ascii="Times New Roman" w:eastAsia="Times New Roman" w:hAnsi="Times New Roman" w:cs="Times New Roman"/>
          <w:sz w:val="24"/>
          <w:szCs w:val="24"/>
          <w:highlight w:val="white"/>
        </w:rPr>
      </w:pPr>
    </w:p>
    <w:p w14:paraId="00000054" w14:textId="77777777" w:rsidR="006A10F6" w:rsidRDefault="0036498E">
      <w:pPr>
        <w:spacing w:line="268"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5: Dayanak</w:t>
      </w:r>
    </w:p>
    <w:p w14:paraId="00000055" w14:textId="77777777" w:rsidR="006A10F6" w:rsidRDefault="0036498E">
      <w:pPr>
        <w:spacing w:line="268"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2016-2017 eğitim-öğretim yılı ikinci döneminde Muş merkez, Samsun Ayvacık ve Kastamonu Cide’ye bağlı ve 2017-2018 eğitim öğretim yılında Bayburt merkez ve İstanbul Beykoz’a bağlı köy okullarında KODA’nın gönüllü eğitmenleriyle gerçekleştirilmiş olan çocuk atölyeleri uygulamaları ardından, 2018-2020 eğitim-öğretim yıllarında, KODA Çocuk Atölyeleri Programı kapsamında Dicle Üniversitesi, Ege Üniversitesi, Muş Alparslan Üniversitesi ve Ondokuz Mayıs Üniversitesi Sınıf Öğretmenliği 3. </w:t>
      </w:r>
      <w:proofErr w:type="gramStart"/>
      <w:r>
        <w:rPr>
          <w:rFonts w:ascii="Times New Roman" w:eastAsia="Times New Roman" w:hAnsi="Times New Roman" w:cs="Times New Roman"/>
          <w:sz w:val="24"/>
          <w:szCs w:val="24"/>
          <w:highlight w:val="white"/>
        </w:rPr>
        <w:t>sınıf</w:t>
      </w:r>
      <w:proofErr w:type="gramEnd"/>
      <w:r>
        <w:rPr>
          <w:rFonts w:ascii="Times New Roman" w:eastAsia="Times New Roman" w:hAnsi="Times New Roman" w:cs="Times New Roman"/>
          <w:sz w:val="24"/>
          <w:szCs w:val="24"/>
          <w:highlight w:val="white"/>
        </w:rPr>
        <w:t xml:space="preserve"> öğrencileriyle köy okullarında uygulama yapılmıştır. Geliştirilen çevrim içi program, 2020-2021 Eğitim Öğretim yılında Bursa Uludağ Üniversitesi, Burdur Mehmet Akif Ersoy Üniversitesi, Dicle Üniversitesi, Ege Üniversitesi, Hacettepe Üniversitesi, Kastamonu Üniversitesi, Karamanoğlu Mehmetbey Üniversitesi, Muş Alparslan Üniversitesi, Siirt Üniversitesi, Trakya Üniversitesi, Van Yüzüncü Yıl Üniversitesi ile yürütülmüştür.</w:t>
      </w:r>
    </w:p>
    <w:p w14:paraId="00000056" w14:textId="77777777" w:rsidR="006A10F6" w:rsidRDefault="0036498E">
      <w:pPr>
        <w:spacing w:line="268"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57" w14:textId="77777777" w:rsidR="006A10F6" w:rsidRDefault="0036498E">
      <w:pPr>
        <w:spacing w:line="268"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 protokol, bahsi geçen üniversiteler ile yürüttüğümüz programlarda edindiğimiz deneyim ve bu alanda gördüğümüz gelişim potansiyeline dayanılarak hazırlanmıştır.</w:t>
      </w:r>
    </w:p>
    <w:p w14:paraId="00000058" w14:textId="77777777" w:rsidR="006A10F6" w:rsidRDefault="0036498E">
      <w:pPr>
        <w:spacing w:line="268"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w:t>
      </w:r>
    </w:p>
    <w:p w14:paraId="00000059" w14:textId="77777777" w:rsidR="006A10F6" w:rsidRDefault="0036498E">
      <w:pPr>
        <w:spacing w:line="268" w:lineRule="auto"/>
        <w:jc w:val="both"/>
        <w:rPr>
          <w:rFonts w:ascii="Times New Roman" w:eastAsia="Times New Roman" w:hAnsi="Times New Roman" w:cs="Times New Roman"/>
          <w:sz w:val="24"/>
          <w:szCs w:val="24"/>
          <w:highlight w:val="white"/>
          <w:u w:val="single"/>
        </w:rPr>
      </w:pPr>
      <w:r>
        <w:rPr>
          <w:rFonts w:ascii="Times New Roman" w:eastAsia="Times New Roman" w:hAnsi="Times New Roman" w:cs="Times New Roman"/>
          <w:b/>
          <w:sz w:val="24"/>
          <w:szCs w:val="24"/>
          <w:highlight w:val="white"/>
        </w:rPr>
        <w:t>Madde 6: KODA Edimleri</w:t>
      </w:r>
    </w:p>
    <w:p w14:paraId="0000005A"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 içeriklerinin geliştirilmesi,</w:t>
      </w:r>
    </w:p>
    <w:p w14:paraId="0000005B"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Programın planlandığı şekilde yürütüldüğünden emin olmak için programın genel koordinasyon ve takibinin yapılması,</w:t>
      </w:r>
    </w:p>
    <w:p w14:paraId="0000005C"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Çevrim içi eğitimler için çevrim içi platformların ayarlanması,</w:t>
      </w:r>
    </w:p>
    <w:p w14:paraId="0000005D"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Çevrim içi eğitimlerin planlamasının ve uygulamasının yapılması, </w:t>
      </w:r>
    </w:p>
    <w:p w14:paraId="0000005E"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Program başlıkları için üniversite öğrencileri ile deneyimlerini paylaşacak öğretmenlerin bulunması, oturumlara katılımının sağlanması,</w:t>
      </w:r>
    </w:p>
    <w:p w14:paraId="0000005F"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Programın izleme-değerlendirme planının planlanması ve uygulanması,</w:t>
      </w:r>
    </w:p>
    <w:p w14:paraId="00000060"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Sosyal medya kanallarında programla ilgili iletişim faaliyetlerinin yürütülmesi, </w:t>
      </w:r>
    </w:p>
    <w:p w14:paraId="00000061"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 faaliyetlerinin raporlanması,</w:t>
      </w:r>
    </w:p>
    <w:p w14:paraId="00000062"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Programa katılacak öğretmen, okul ve öğretmen adaylarının diğer paydaşlarla beraber belirlenmesi,</w:t>
      </w:r>
    </w:p>
    <w:p w14:paraId="00000063" w14:textId="77777777" w:rsidR="006A10F6" w:rsidRDefault="006A10F6">
      <w:pPr>
        <w:ind w:left="720"/>
        <w:rPr>
          <w:rFonts w:ascii="Times New Roman" w:eastAsia="Times New Roman" w:hAnsi="Times New Roman" w:cs="Times New Roman"/>
          <w:sz w:val="24"/>
          <w:szCs w:val="24"/>
          <w:highlight w:val="white"/>
        </w:rPr>
      </w:pPr>
    </w:p>
    <w:p w14:paraId="00000064" w14:textId="77777777" w:rsidR="006A10F6" w:rsidRDefault="0036498E">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Yüz yüze eğitimlerin yapılması durumunda ayrıca;</w:t>
      </w:r>
    </w:p>
    <w:p w14:paraId="00000065"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Köy okullarında faaliyet yapılması için ilgili Milli Eğitim Müdürlüğü’nden gerekli izinlerin alınması,</w:t>
      </w:r>
    </w:p>
    <w:p w14:paraId="00000066"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 kapsamında şehirler arası seyahat gerektiren durumlarda programda yer alan KODA uzmanlarının seyahatlerinin planlanması ve seyahat masraflarının karşılanması,</w:t>
      </w:r>
    </w:p>
    <w:p w14:paraId="00000067"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 kapsamında gerektiğinde program ekibi ve KODA uzamnaları tarafından programda yer alan ya da yer alma potansiyeli olan köy okullarına ziyaretlerin gerçekleştirmesi,</w:t>
      </w:r>
    </w:p>
    <w:p w14:paraId="00000068"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Üniversite öğrencilerinin köy ziyareti ve çocuk atölyeleri için köylere ulaşım masraflarının karşılanması,</w:t>
      </w:r>
    </w:p>
    <w:p w14:paraId="00000069"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Programda yer alacak öğretmen, öğretmen adayları ve akademisyenlere programı gerçekleştirmek için ihtiyaç duydukları bilgi ve hazırlık çalışmalarının aktarılması,</w:t>
      </w:r>
    </w:p>
    <w:p w14:paraId="0000006A" w14:textId="77777777" w:rsidR="006A10F6" w:rsidRDefault="0036498E">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İlgili Milli Eğitim Müdürlüğü tarafından gerekli izin alınamaması durumunda, programın çevrim içi yürütülmesi.</w:t>
      </w:r>
    </w:p>
    <w:p w14:paraId="0000006B" w14:textId="77777777" w:rsidR="006A10F6" w:rsidRDefault="006A10F6">
      <w:pPr>
        <w:jc w:val="both"/>
        <w:rPr>
          <w:rFonts w:ascii="Times New Roman" w:eastAsia="Times New Roman" w:hAnsi="Times New Roman" w:cs="Times New Roman"/>
          <w:sz w:val="24"/>
          <w:szCs w:val="24"/>
          <w:highlight w:val="white"/>
        </w:rPr>
      </w:pPr>
    </w:p>
    <w:p w14:paraId="0000006C" w14:textId="77777777" w:rsidR="006A10F6" w:rsidRDefault="006A10F6">
      <w:pPr>
        <w:ind w:left="720"/>
        <w:jc w:val="both"/>
        <w:rPr>
          <w:rFonts w:ascii="Times New Roman" w:eastAsia="Times New Roman" w:hAnsi="Times New Roman" w:cs="Times New Roman"/>
          <w:sz w:val="24"/>
          <w:szCs w:val="24"/>
          <w:highlight w:val="white"/>
        </w:rPr>
      </w:pPr>
    </w:p>
    <w:p w14:paraId="0000006D" w14:textId="77777777" w:rsidR="006A10F6" w:rsidRDefault="0036498E">
      <w:pPr>
        <w:widowControl w:val="0"/>
        <w:spacing w:line="273"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Madde 7: Üniversite Edimleri </w:t>
      </w:r>
    </w:p>
    <w:p w14:paraId="0000006E" w14:textId="77777777" w:rsidR="006A10F6" w:rsidRDefault="006A10F6">
      <w:pPr>
        <w:widowControl w:val="0"/>
        <w:spacing w:line="273" w:lineRule="auto"/>
        <w:jc w:val="both"/>
        <w:rPr>
          <w:rFonts w:ascii="Times New Roman" w:eastAsia="Times New Roman" w:hAnsi="Times New Roman" w:cs="Times New Roman"/>
          <w:b/>
          <w:sz w:val="24"/>
          <w:szCs w:val="24"/>
          <w:highlight w:val="white"/>
        </w:rPr>
      </w:pPr>
    </w:p>
    <w:p w14:paraId="0000006F" w14:textId="77777777" w:rsidR="006A10F6" w:rsidRDefault="0036498E">
      <w:pPr>
        <w:widowControl w:val="0"/>
        <w:numPr>
          <w:ilvl w:val="0"/>
          <w:numId w:val="2"/>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Her iki dönem de Eğitim Fakültesi Sınıf Öğretmenliği Bölümü’nde görevli en </w:t>
      </w:r>
      <w:r w:rsidRPr="00AA6EF6">
        <w:rPr>
          <w:rFonts w:ascii="Times New Roman" w:eastAsia="Times New Roman" w:hAnsi="Times New Roman" w:cs="Times New Roman"/>
          <w:sz w:val="24"/>
          <w:szCs w:val="24"/>
        </w:rPr>
        <w:t xml:space="preserve">az bir </w:t>
      </w:r>
      <w:r>
        <w:rPr>
          <w:rFonts w:ascii="Times New Roman" w:eastAsia="Times New Roman" w:hAnsi="Times New Roman" w:cs="Times New Roman"/>
          <w:sz w:val="24"/>
          <w:szCs w:val="24"/>
          <w:highlight w:val="white"/>
        </w:rPr>
        <w:t xml:space="preserve">akademisyenin programda yer alacak sorumlu akademisyen olması, </w:t>
      </w:r>
    </w:p>
    <w:p w14:paraId="00000070" w14:textId="77777777" w:rsidR="006A10F6" w:rsidRDefault="0036498E">
      <w:pPr>
        <w:widowControl w:val="0"/>
        <w:numPr>
          <w:ilvl w:val="0"/>
          <w:numId w:val="5"/>
        </w:numPr>
        <w:spacing w:line="273"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Güz dönemi başlangıcında Eğitim Fakültesi Sınıf Öğretmenliği bölümünde yer </w:t>
      </w:r>
      <w:proofErr w:type="gramStart"/>
      <w:r>
        <w:rPr>
          <w:rFonts w:ascii="Times New Roman" w:eastAsia="Times New Roman" w:hAnsi="Times New Roman" w:cs="Times New Roman"/>
          <w:sz w:val="24"/>
          <w:szCs w:val="24"/>
          <w:highlight w:val="white"/>
        </w:rPr>
        <w:t>alan</w:t>
      </w:r>
      <w:proofErr w:type="gramEnd"/>
      <w:r>
        <w:rPr>
          <w:rFonts w:ascii="Times New Roman" w:eastAsia="Times New Roman" w:hAnsi="Times New Roman" w:cs="Times New Roman"/>
          <w:sz w:val="24"/>
          <w:szCs w:val="24"/>
          <w:highlight w:val="white"/>
        </w:rPr>
        <w:t xml:space="preserve"> 2, 3 veya 4. </w:t>
      </w:r>
      <w:proofErr w:type="gramStart"/>
      <w:r>
        <w:rPr>
          <w:rFonts w:ascii="Times New Roman" w:eastAsia="Times New Roman" w:hAnsi="Times New Roman" w:cs="Times New Roman"/>
          <w:sz w:val="24"/>
          <w:szCs w:val="24"/>
          <w:highlight w:val="white"/>
        </w:rPr>
        <w:t>sınıf</w:t>
      </w:r>
      <w:proofErr w:type="gramEnd"/>
      <w:r>
        <w:rPr>
          <w:rFonts w:ascii="Times New Roman" w:eastAsia="Times New Roman" w:hAnsi="Times New Roman" w:cs="Times New Roman"/>
          <w:sz w:val="24"/>
          <w:szCs w:val="24"/>
          <w:highlight w:val="white"/>
        </w:rPr>
        <w:t xml:space="preserve"> öğrencilerinden </w:t>
      </w:r>
      <w:r w:rsidRPr="00AA6EF6">
        <w:rPr>
          <w:rFonts w:ascii="Times New Roman" w:eastAsia="Times New Roman" w:hAnsi="Times New Roman" w:cs="Times New Roman"/>
          <w:sz w:val="24"/>
          <w:szCs w:val="24"/>
          <w:shd w:val="clear" w:color="auto" w:fill="FFFFFF" w:themeFill="background1"/>
        </w:rPr>
        <w:t>“İlkokulda Alternatif Uygulamalar”, bahar dönemi Sınıf Öğretmenliği bölümü 2, 3 veya 4. sınıf öğrencilerinden “Topluma Hizmet Uygulamaları” seçmeli dersini almak isteyen 25 kişinin bulunması,</w:t>
      </w:r>
    </w:p>
    <w:p w14:paraId="00000071" w14:textId="77777777" w:rsidR="006A10F6" w:rsidRPr="009F1E02" w:rsidRDefault="0036498E">
      <w:pPr>
        <w:widowControl w:val="0"/>
        <w:numPr>
          <w:ilvl w:val="0"/>
          <w:numId w:val="5"/>
        </w:numPr>
        <w:spacing w:line="271" w:lineRule="auto"/>
        <w:jc w:val="both"/>
        <w:rPr>
          <w:rFonts w:ascii="Times New Roman" w:eastAsia="Times New Roman" w:hAnsi="Times New Roman" w:cs="Times New Roman"/>
          <w:sz w:val="24"/>
          <w:szCs w:val="24"/>
        </w:rPr>
      </w:pPr>
      <w:r w:rsidRPr="009F1E02">
        <w:rPr>
          <w:rFonts w:ascii="Times New Roman" w:eastAsia="Times New Roman" w:hAnsi="Times New Roman" w:cs="Times New Roman"/>
          <w:color w:val="3C4043"/>
          <w:sz w:val="24"/>
          <w:szCs w:val="24"/>
        </w:rPr>
        <w:t>Belirlenen dersi KODA tarafından paylaşılan içerik doğrultusunda yürütmek, üniversite öğrencilerinin takibini yapmak ve değerlendirmenin, belirlenmiş akademisyenin</w:t>
      </w:r>
      <w:r w:rsidRPr="009F1E02">
        <w:rPr>
          <w:rFonts w:ascii="Times New Roman" w:eastAsia="Times New Roman" w:hAnsi="Times New Roman" w:cs="Times New Roman"/>
          <w:color w:val="3C4043"/>
          <w:sz w:val="21"/>
          <w:szCs w:val="21"/>
        </w:rPr>
        <w:t xml:space="preserve"> sorumluluğunda olması.</w:t>
      </w:r>
    </w:p>
    <w:p w14:paraId="00000072" w14:textId="77777777" w:rsidR="006A10F6" w:rsidRDefault="006A10F6">
      <w:pPr>
        <w:widowControl w:val="0"/>
        <w:spacing w:line="271" w:lineRule="auto"/>
        <w:ind w:left="720"/>
        <w:jc w:val="both"/>
        <w:rPr>
          <w:rFonts w:ascii="Times New Roman" w:eastAsia="Times New Roman" w:hAnsi="Times New Roman" w:cs="Times New Roman"/>
          <w:color w:val="3C4043"/>
          <w:sz w:val="24"/>
          <w:szCs w:val="24"/>
          <w:highlight w:val="white"/>
        </w:rPr>
      </w:pPr>
      <w:bookmarkStart w:id="0" w:name="_GoBack"/>
      <w:bookmarkEnd w:id="0"/>
    </w:p>
    <w:p w14:paraId="00000073" w14:textId="77777777" w:rsidR="006A10F6" w:rsidRDefault="0036498E">
      <w:pPr>
        <w:numPr>
          <w:ilvl w:val="1"/>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Yüz yüze eğitimlerin yapılması durumunda ayrıca;</w:t>
      </w:r>
    </w:p>
    <w:p w14:paraId="00000074" w14:textId="77777777" w:rsidR="006A10F6" w:rsidRDefault="0036498E">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Köy okullarında faaliyet yapılması için ilgili Milli Eğitim Müdürlüğü’nden gerekli izinlerin alınması,</w:t>
      </w:r>
    </w:p>
    <w:p w14:paraId="00000075" w14:textId="77777777" w:rsidR="006A10F6" w:rsidRDefault="0036498E">
      <w:pPr>
        <w:numPr>
          <w:ilvl w:val="0"/>
          <w:numId w:val="6"/>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Üniversite öğrencilerinin köy ziyareti ve çocuk atölyeleri için köylere yaptıkları ziyaretlerin takibinin belirlenen akademisyen tarafından yapılması.</w:t>
      </w:r>
    </w:p>
    <w:p w14:paraId="00000076" w14:textId="77777777" w:rsidR="006A10F6" w:rsidRDefault="006A10F6">
      <w:pPr>
        <w:widowControl w:val="0"/>
        <w:spacing w:line="273" w:lineRule="auto"/>
        <w:ind w:left="720"/>
        <w:jc w:val="both"/>
        <w:rPr>
          <w:rFonts w:ascii="Times New Roman" w:eastAsia="Times New Roman" w:hAnsi="Times New Roman" w:cs="Times New Roman"/>
          <w:sz w:val="24"/>
          <w:szCs w:val="24"/>
          <w:highlight w:val="yellow"/>
        </w:rPr>
      </w:pPr>
    </w:p>
    <w:p w14:paraId="00000077" w14:textId="77777777" w:rsidR="006A10F6" w:rsidRDefault="006A10F6">
      <w:pPr>
        <w:widowControl w:val="0"/>
        <w:spacing w:line="273" w:lineRule="auto"/>
        <w:jc w:val="both"/>
        <w:rPr>
          <w:rFonts w:ascii="Times New Roman" w:eastAsia="Times New Roman" w:hAnsi="Times New Roman" w:cs="Times New Roman"/>
          <w:sz w:val="24"/>
          <w:szCs w:val="24"/>
          <w:shd w:val="clear" w:color="auto" w:fill="B4A7D6"/>
        </w:rPr>
      </w:pPr>
    </w:p>
    <w:p w14:paraId="00000078" w14:textId="77777777" w:rsidR="006A10F6" w:rsidRDefault="0036498E">
      <w:pPr>
        <w:spacing w:line="273"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Madde 8: Süre</w:t>
      </w:r>
    </w:p>
    <w:p w14:paraId="00000079" w14:textId="77777777" w:rsidR="006A10F6" w:rsidRDefault="0036498E">
      <w:pPr>
        <w:spacing w:line="27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 protokol,</w:t>
      </w:r>
      <w:r w:rsidRPr="00AA6EF6">
        <w:rPr>
          <w:rFonts w:ascii="Times New Roman" w:eastAsia="Times New Roman" w:hAnsi="Times New Roman" w:cs="Times New Roman"/>
          <w:sz w:val="24"/>
          <w:szCs w:val="24"/>
        </w:rPr>
        <w:t xml:space="preserve"> Ekim </w:t>
      </w:r>
      <w:r>
        <w:rPr>
          <w:rFonts w:ascii="Times New Roman" w:eastAsia="Times New Roman" w:hAnsi="Times New Roman" w:cs="Times New Roman"/>
          <w:sz w:val="24"/>
          <w:szCs w:val="24"/>
          <w:highlight w:val="white"/>
        </w:rPr>
        <w:t xml:space="preserve">2021-Ağustos 2022 tarih aralığını kapsar. </w:t>
      </w:r>
    </w:p>
    <w:p w14:paraId="0000007A" w14:textId="77777777" w:rsidR="006A10F6" w:rsidRDefault="006A10F6">
      <w:pPr>
        <w:spacing w:line="271" w:lineRule="auto"/>
        <w:jc w:val="both"/>
        <w:rPr>
          <w:rFonts w:ascii="Times New Roman" w:eastAsia="Times New Roman" w:hAnsi="Times New Roman" w:cs="Times New Roman"/>
          <w:b/>
          <w:sz w:val="24"/>
          <w:szCs w:val="24"/>
          <w:highlight w:val="white"/>
        </w:rPr>
      </w:pPr>
    </w:p>
    <w:p w14:paraId="0000007B" w14:textId="77777777" w:rsidR="006A10F6" w:rsidRDefault="0036498E">
      <w:pPr>
        <w:spacing w:line="271"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9: Protokol Feshi</w:t>
      </w:r>
    </w:p>
    <w:p w14:paraId="0000007C" w14:textId="77777777" w:rsidR="006A10F6" w:rsidRDefault="0036498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Üniversite, </w:t>
      </w:r>
      <w:proofErr w:type="gramStart"/>
      <w:r>
        <w:rPr>
          <w:rFonts w:ascii="Times New Roman" w:eastAsia="Times New Roman" w:hAnsi="Times New Roman" w:cs="Times New Roman"/>
          <w:sz w:val="24"/>
          <w:szCs w:val="24"/>
          <w:highlight w:val="white"/>
        </w:rPr>
        <w:t>KODA'nın</w:t>
      </w:r>
      <w:proofErr w:type="gramEnd"/>
      <w:r>
        <w:rPr>
          <w:rFonts w:ascii="Times New Roman" w:eastAsia="Times New Roman" w:hAnsi="Times New Roman" w:cs="Times New Roman"/>
          <w:sz w:val="24"/>
          <w:szCs w:val="24"/>
          <w:highlight w:val="white"/>
        </w:rPr>
        <w:t xml:space="preserve"> programla ilgili faaliyetlerinin amaca uygun olmadığını kararlaştırır ya da bu faaliyetlerde herhangi bir siyasi ya da ideolojik düşünce, ya da eylem bulunduğunu tespit ederse; KODA’nın ise herhangi bir sebepten ötürü program faaliyetlerine devam edemeyecek olması durumunda, karşı tarafa 21 gün önceden yapacağı bir yazılı bildirim ile bu protokolü kısmen ya da tamamen sona erdirebilir. </w:t>
      </w:r>
    </w:p>
    <w:p w14:paraId="0000007D" w14:textId="77777777" w:rsidR="006A10F6" w:rsidRDefault="006A10F6">
      <w:pPr>
        <w:jc w:val="both"/>
        <w:rPr>
          <w:rFonts w:ascii="Times New Roman" w:eastAsia="Times New Roman" w:hAnsi="Times New Roman" w:cs="Times New Roman"/>
          <w:b/>
          <w:sz w:val="24"/>
          <w:szCs w:val="24"/>
          <w:highlight w:val="white"/>
        </w:rPr>
      </w:pPr>
    </w:p>
    <w:p w14:paraId="0000007E" w14:textId="77777777" w:rsidR="006A10F6" w:rsidRDefault="0036498E">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10: Uyuşmazlık Çözümü</w:t>
      </w:r>
    </w:p>
    <w:p w14:paraId="0000007F" w14:textId="77777777" w:rsidR="006A10F6" w:rsidRDefault="0036498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 programda yer almayan veya tereddüte düşülen konular için taraflar, karşılıklı görüşmelerle çözüm yolları belirlerler. </w:t>
      </w:r>
    </w:p>
    <w:p w14:paraId="00000080" w14:textId="77777777" w:rsidR="006A10F6" w:rsidRDefault="006A10F6">
      <w:pPr>
        <w:jc w:val="both"/>
        <w:rPr>
          <w:rFonts w:ascii="Times New Roman" w:eastAsia="Times New Roman" w:hAnsi="Times New Roman" w:cs="Times New Roman"/>
          <w:sz w:val="24"/>
          <w:szCs w:val="24"/>
          <w:highlight w:val="white"/>
        </w:rPr>
      </w:pPr>
    </w:p>
    <w:p w14:paraId="00000081" w14:textId="77777777" w:rsidR="006A10F6" w:rsidRDefault="0036498E">
      <w:pPr>
        <w:widowControl w:val="0"/>
        <w:spacing w:line="273"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Madde 11: Fotoğraf ve Video Çekim </w:t>
      </w:r>
    </w:p>
    <w:p w14:paraId="00000082" w14:textId="77777777" w:rsidR="006A10F6" w:rsidRDefault="0036498E">
      <w:pPr>
        <w:widowControl w:val="0"/>
        <w:spacing w:line="27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KODA (Köy Okulları Değişim Derneği) program süresince köy okullarına ve üniversiteye ait ve program kapsamına giren diğer mekanlarda, kişilerin izinlerini de alarak, fotoğraf ve video çekimi yapabilir ve ilgili verileri kendi sosyal medya ve web sayfasında ya da tüm diğer iletişim kanallarında yayınlayabilir, kısa film olarak diğer iletişim mecralarında kullanabilir. Görselleri ve video çekimlerini programa </w:t>
      </w:r>
      <w:proofErr w:type="gramStart"/>
      <w:r>
        <w:rPr>
          <w:rFonts w:ascii="Times New Roman" w:eastAsia="Times New Roman" w:hAnsi="Times New Roman" w:cs="Times New Roman"/>
          <w:sz w:val="24"/>
          <w:szCs w:val="24"/>
          <w:highlight w:val="white"/>
        </w:rPr>
        <w:t>fon</w:t>
      </w:r>
      <w:proofErr w:type="gramEnd"/>
      <w:r>
        <w:rPr>
          <w:rFonts w:ascii="Times New Roman" w:eastAsia="Times New Roman" w:hAnsi="Times New Roman" w:cs="Times New Roman"/>
          <w:sz w:val="24"/>
          <w:szCs w:val="24"/>
          <w:highlight w:val="white"/>
        </w:rPr>
        <w:t xml:space="preserve"> sağlayan kurumlar, Diyarbakır Dicle Üniversitesi Eğitim Fakültesi ve Diyarbakır İl Milli Eğitim Müdürlüğü ile paylaşabilir ve yaygınlaştırılmasını sağlayabilir. </w:t>
      </w:r>
    </w:p>
    <w:p w14:paraId="00000083" w14:textId="77777777" w:rsidR="006A10F6" w:rsidRDefault="006A10F6">
      <w:pPr>
        <w:widowControl w:val="0"/>
        <w:spacing w:line="271" w:lineRule="auto"/>
        <w:jc w:val="both"/>
        <w:rPr>
          <w:rFonts w:ascii="Times New Roman" w:eastAsia="Times New Roman" w:hAnsi="Times New Roman" w:cs="Times New Roman"/>
          <w:sz w:val="24"/>
          <w:szCs w:val="24"/>
          <w:highlight w:val="white"/>
        </w:rPr>
      </w:pPr>
    </w:p>
    <w:p w14:paraId="00000084" w14:textId="77777777" w:rsidR="006A10F6" w:rsidRDefault="0036498E">
      <w:pPr>
        <w:spacing w:line="271"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12: Yasal İkametgahlar</w:t>
      </w:r>
    </w:p>
    <w:p w14:paraId="00000085" w14:textId="77777777" w:rsidR="006A10F6" w:rsidRDefault="0036498E">
      <w:pPr>
        <w:widowControl w:val="0"/>
        <w:spacing w:line="271"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Diyarbakır Dicle Üniversitesi Eğitim Fakültesi Dekanlığı </w:t>
      </w:r>
    </w:p>
    <w:p w14:paraId="00000086" w14:textId="77777777" w:rsidR="006A10F6" w:rsidRDefault="0036498E">
      <w:pPr>
        <w:spacing w:line="271"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highlight w:val="white"/>
        </w:rPr>
        <w:t xml:space="preserve">Adres: </w:t>
      </w:r>
      <w:r>
        <w:rPr>
          <w:color w:val="222222"/>
          <w:sz w:val="21"/>
          <w:szCs w:val="21"/>
          <w:highlight w:val="white"/>
        </w:rPr>
        <w:t>Dicle Üniversitesi Rektörlüğü, 21280 Sur/Diyarbakır</w:t>
      </w:r>
    </w:p>
    <w:p w14:paraId="00000087" w14:textId="77777777" w:rsidR="006A10F6" w:rsidRDefault="0036498E">
      <w:pPr>
        <w:spacing w:line="271"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Köy Okulları Değişim Ağı Derneği (KODA)</w:t>
      </w:r>
    </w:p>
    <w:p w14:paraId="00000088" w14:textId="77777777" w:rsidR="006A10F6" w:rsidRDefault="0036498E">
      <w:pPr>
        <w:spacing w:line="27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Adres</w:t>
      </w:r>
      <w:r>
        <w:rPr>
          <w:rFonts w:ascii="Times New Roman" w:eastAsia="Times New Roman" w:hAnsi="Times New Roman" w:cs="Times New Roman"/>
          <w:sz w:val="24"/>
          <w:szCs w:val="24"/>
          <w:highlight w:val="white"/>
        </w:rPr>
        <w:t xml:space="preserve">: Murat Reis Mah. Gazi Cad. No: 79 Bağlarbaşı/Üsküdar - İstanbul </w:t>
      </w:r>
    </w:p>
    <w:p w14:paraId="00000089" w14:textId="77777777" w:rsidR="006A10F6" w:rsidRDefault="006A10F6">
      <w:pPr>
        <w:spacing w:line="271" w:lineRule="auto"/>
        <w:jc w:val="both"/>
        <w:rPr>
          <w:rFonts w:ascii="Times New Roman" w:eastAsia="Times New Roman" w:hAnsi="Times New Roman" w:cs="Times New Roman"/>
          <w:sz w:val="24"/>
          <w:szCs w:val="24"/>
          <w:highlight w:val="white"/>
        </w:rPr>
      </w:pPr>
    </w:p>
    <w:p w14:paraId="0000008A" w14:textId="77777777" w:rsidR="006A10F6" w:rsidRDefault="006A10F6">
      <w:pPr>
        <w:jc w:val="both"/>
        <w:rPr>
          <w:rFonts w:ascii="Times New Roman" w:eastAsia="Times New Roman" w:hAnsi="Times New Roman" w:cs="Times New Roman"/>
          <w:b/>
          <w:sz w:val="24"/>
          <w:szCs w:val="24"/>
          <w:highlight w:val="white"/>
        </w:rPr>
      </w:pPr>
    </w:p>
    <w:p w14:paraId="0000008B" w14:textId="77777777" w:rsidR="006A10F6" w:rsidRDefault="006A10F6">
      <w:pPr>
        <w:jc w:val="both"/>
        <w:rPr>
          <w:rFonts w:ascii="Times New Roman" w:eastAsia="Times New Roman" w:hAnsi="Times New Roman" w:cs="Times New Roman"/>
          <w:b/>
          <w:sz w:val="24"/>
          <w:szCs w:val="24"/>
          <w:highlight w:val="white"/>
        </w:rPr>
      </w:pPr>
    </w:p>
    <w:p w14:paraId="0000008E" w14:textId="77777777" w:rsidR="006A10F6" w:rsidRDefault="0036498E">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Madde 13: Yürürlük Tarihi</w:t>
      </w:r>
    </w:p>
    <w:p w14:paraId="0000008F" w14:textId="77777777" w:rsidR="006A10F6" w:rsidRDefault="0036498E">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 (On üç) maddeyi içeren bu protokol 7 (yedi) sayfadan ibaret ve 2 (iki) asıl nüsha olarak tanzim edilmiş olup, taraflarca okunup anlaşıldıktan sonra imzalanmıştır. Bir nüshası</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white"/>
        </w:rPr>
        <w:t xml:space="preserve">Diyarbakır </w:t>
      </w:r>
      <w:proofErr w:type="gramStart"/>
      <w:r>
        <w:rPr>
          <w:rFonts w:ascii="Times New Roman" w:eastAsia="Times New Roman" w:hAnsi="Times New Roman" w:cs="Times New Roman"/>
          <w:sz w:val="24"/>
          <w:szCs w:val="24"/>
          <w:highlight w:val="white"/>
        </w:rPr>
        <w:t>Dicle  Üniversitesi</w:t>
      </w:r>
      <w:proofErr w:type="gramEnd"/>
      <w:r>
        <w:rPr>
          <w:rFonts w:ascii="Times New Roman" w:eastAsia="Times New Roman" w:hAnsi="Times New Roman" w:cs="Times New Roman"/>
          <w:sz w:val="24"/>
          <w:szCs w:val="24"/>
          <w:highlight w:val="white"/>
        </w:rPr>
        <w:t xml:space="preserve"> Eğitim Fakültesi Dekanlığına, diğer nüshası ise KODA’ya verilmiş olup  …….../…….../ 2021’de yürürlüğe girer.</w:t>
      </w:r>
    </w:p>
    <w:p w14:paraId="00000090" w14:textId="77777777" w:rsidR="006A10F6" w:rsidRDefault="006A10F6">
      <w:pPr>
        <w:jc w:val="both"/>
        <w:rPr>
          <w:rFonts w:ascii="Times New Roman" w:eastAsia="Times New Roman" w:hAnsi="Times New Roman" w:cs="Times New Roman"/>
          <w:b/>
          <w:sz w:val="24"/>
          <w:szCs w:val="24"/>
          <w:highlight w:val="white"/>
        </w:rPr>
      </w:pPr>
    </w:p>
    <w:p w14:paraId="00000091" w14:textId="77777777" w:rsidR="006A10F6" w:rsidRDefault="006A10F6">
      <w:pPr>
        <w:jc w:val="both"/>
        <w:rPr>
          <w:rFonts w:ascii="Times New Roman" w:eastAsia="Times New Roman" w:hAnsi="Times New Roman" w:cs="Times New Roman"/>
          <w:b/>
          <w:sz w:val="24"/>
          <w:szCs w:val="24"/>
          <w:highlight w:val="white"/>
        </w:rPr>
      </w:pPr>
    </w:p>
    <w:p w14:paraId="00000092" w14:textId="77777777" w:rsidR="006A10F6" w:rsidRPr="00AA6EF6" w:rsidRDefault="006A10F6">
      <w:pPr>
        <w:jc w:val="both"/>
        <w:rPr>
          <w:rFonts w:ascii="Times New Roman" w:eastAsia="Times New Roman" w:hAnsi="Times New Roman" w:cs="Times New Roman"/>
          <w:b/>
          <w:sz w:val="24"/>
          <w:szCs w:val="24"/>
        </w:rPr>
      </w:pPr>
    </w:p>
    <w:p w14:paraId="00000093" w14:textId="77777777" w:rsidR="006A10F6" w:rsidRDefault="0036498E">
      <w:pPr>
        <w:jc w:val="both"/>
        <w:rPr>
          <w:rFonts w:ascii="Times New Roman" w:eastAsia="Times New Roman" w:hAnsi="Times New Roman" w:cs="Times New Roman"/>
          <w:b/>
          <w:sz w:val="24"/>
          <w:szCs w:val="24"/>
        </w:rPr>
      </w:pPr>
      <w:r w:rsidRPr="00AA6EF6">
        <w:rPr>
          <w:rFonts w:ascii="Times New Roman" w:eastAsia="Times New Roman" w:hAnsi="Times New Roman" w:cs="Times New Roman"/>
          <w:b/>
          <w:sz w:val="24"/>
          <w:szCs w:val="24"/>
        </w:rPr>
        <w:t xml:space="preserve">      Prof. Dr. Giray TOPAL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highlight w:val="white"/>
        </w:rPr>
        <w:t xml:space="preserve">  Mine EKİNCİ</w:t>
      </w:r>
      <w:r>
        <w:rPr>
          <w:rFonts w:ascii="Times New Roman" w:eastAsia="Times New Roman" w:hAnsi="Times New Roman" w:cs="Times New Roman"/>
          <w:sz w:val="24"/>
          <w:szCs w:val="24"/>
          <w:highlight w:val="white"/>
        </w:rPr>
        <w:t xml:space="preserve">        </w:t>
      </w:r>
    </w:p>
    <w:p w14:paraId="00000094" w14:textId="77777777" w:rsidR="006A10F6" w:rsidRDefault="003649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Diyarbakır Dicle Üniversitesi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Köy Okulları Değişim Ağı Derneği</w:t>
      </w:r>
    </w:p>
    <w:p w14:paraId="00000095" w14:textId="77777777" w:rsidR="006A10F6" w:rsidRDefault="0036498E">
      <w:pPr>
        <w:jc w:val="both"/>
        <w:rPr>
          <w:highlight w:val="white"/>
        </w:rPr>
      </w:pPr>
      <w:r>
        <w:rPr>
          <w:rFonts w:ascii="Times New Roman" w:eastAsia="Times New Roman" w:hAnsi="Times New Roman" w:cs="Times New Roman"/>
          <w:sz w:val="24"/>
          <w:szCs w:val="24"/>
        </w:rPr>
        <w:t xml:space="preserve">     Eğitim Fakültesi Dekanı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highlight w:val="white"/>
        </w:rPr>
        <w:t xml:space="preserve">        Genel Koordinatörü  </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p>
    <w:p w14:paraId="00000096" w14:textId="77777777" w:rsidR="006A10F6" w:rsidRDefault="006A10F6">
      <w:pPr>
        <w:rPr>
          <w:highlight w:val="white"/>
        </w:rPr>
      </w:pPr>
    </w:p>
    <w:sectPr w:rsidR="006A10F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038"/>
    <w:multiLevelType w:val="multilevel"/>
    <w:tmpl w:val="152C7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5F3140"/>
    <w:multiLevelType w:val="multilevel"/>
    <w:tmpl w:val="469AE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DE24BB"/>
    <w:multiLevelType w:val="multilevel"/>
    <w:tmpl w:val="BEB82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7A5733"/>
    <w:multiLevelType w:val="multilevel"/>
    <w:tmpl w:val="F750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324F65"/>
    <w:multiLevelType w:val="multilevel"/>
    <w:tmpl w:val="15E69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B0022B"/>
    <w:multiLevelType w:val="multilevel"/>
    <w:tmpl w:val="B5005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F6"/>
    <w:rsid w:val="0036498E"/>
    <w:rsid w:val="006A10F6"/>
    <w:rsid w:val="009F1E02"/>
    <w:rsid w:val="00AA6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7731"/>
  <w15:docId w15:val="{4730A51A-12A0-42DE-92E2-373BE951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 Yardımcısı</dc:creator>
  <cp:lastModifiedBy>Dekan Yardımcısı</cp:lastModifiedBy>
  <cp:revision>2</cp:revision>
  <dcterms:created xsi:type="dcterms:W3CDTF">2023-12-11T07:18:00Z</dcterms:created>
  <dcterms:modified xsi:type="dcterms:W3CDTF">2023-12-11T07:18:00Z</dcterms:modified>
</cp:coreProperties>
</file>