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59" w:rsidRDefault="00920B59">
      <w:pPr>
        <w:pStyle w:val="GvdeMetni"/>
        <w:spacing w:before="135"/>
        <w:ind w:left="0"/>
        <w:jc w:val="left"/>
        <w:rPr>
          <w:rFonts w:ascii="Times New Roman"/>
        </w:rPr>
      </w:pPr>
    </w:p>
    <w:p w:rsidR="00920B59" w:rsidRDefault="008D641B">
      <w:pPr>
        <w:pStyle w:val="Balk1"/>
      </w:pPr>
      <w:r>
        <w:t>BİRİNCİ</w:t>
      </w:r>
      <w:r>
        <w:rPr>
          <w:spacing w:val="-7"/>
        </w:rPr>
        <w:t xml:space="preserve"> </w:t>
      </w:r>
      <w:r>
        <w:rPr>
          <w:spacing w:val="-2"/>
        </w:rPr>
        <w:t>BÖLÜM</w:t>
      </w:r>
    </w:p>
    <w:p w:rsidR="00920B59" w:rsidRDefault="008D641B">
      <w:pPr>
        <w:pStyle w:val="Balk2"/>
        <w:spacing w:before="37"/>
        <w:ind w:left="3" w:right="2"/>
        <w:jc w:val="center"/>
      </w:pPr>
      <w:r>
        <w:t>Amaç,</w:t>
      </w:r>
      <w:r>
        <w:rPr>
          <w:spacing w:val="-5"/>
        </w:rPr>
        <w:t xml:space="preserve"> </w:t>
      </w:r>
      <w:r>
        <w:t>Kapsam,</w:t>
      </w:r>
      <w:r>
        <w:rPr>
          <w:spacing w:val="-3"/>
        </w:rPr>
        <w:t xml:space="preserve"> </w:t>
      </w:r>
      <w:r>
        <w:t>Dayanak</w:t>
      </w:r>
      <w:r>
        <w:rPr>
          <w:spacing w:val="-3"/>
        </w:rPr>
        <w:t xml:space="preserve"> </w:t>
      </w:r>
      <w:r>
        <w:t>ve</w:t>
      </w:r>
      <w:r>
        <w:rPr>
          <w:spacing w:val="-2"/>
        </w:rPr>
        <w:t xml:space="preserve"> Tanımlar</w:t>
      </w:r>
    </w:p>
    <w:p w:rsidR="00920B59" w:rsidRDefault="00920B59">
      <w:pPr>
        <w:pStyle w:val="GvdeMetni"/>
        <w:spacing w:before="77"/>
        <w:ind w:left="0"/>
        <w:jc w:val="left"/>
        <w:rPr>
          <w:b/>
        </w:rPr>
      </w:pPr>
    </w:p>
    <w:p w:rsidR="00920B59" w:rsidRDefault="008D641B">
      <w:pPr>
        <w:ind w:left="141"/>
        <w:rPr>
          <w:b/>
        </w:rPr>
      </w:pPr>
      <w:r>
        <w:rPr>
          <w:b/>
          <w:spacing w:val="-4"/>
        </w:rPr>
        <w:t>Amaç</w:t>
      </w:r>
    </w:p>
    <w:p w:rsidR="00920B59" w:rsidRDefault="008D641B">
      <w:pPr>
        <w:pStyle w:val="GvdeMetni"/>
        <w:spacing w:before="40" w:line="273" w:lineRule="auto"/>
        <w:jc w:val="left"/>
      </w:pPr>
      <w:r>
        <w:rPr>
          <w:b/>
        </w:rPr>
        <w:t>MADDE 1</w:t>
      </w:r>
      <w:r>
        <w:rPr>
          <w:b/>
          <w:spacing w:val="-1"/>
        </w:rPr>
        <w:t xml:space="preserve"> </w:t>
      </w:r>
      <w:r>
        <w:rPr>
          <w:b/>
        </w:rPr>
        <w:t xml:space="preserve">– </w:t>
      </w:r>
      <w:r>
        <w:t>(1) Bu Yönetmeliğin</w:t>
      </w:r>
      <w:r>
        <w:rPr>
          <w:spacing w:val="-1"/>
        </w:rPr>
        <w:t xml:space="preserve"> </w:t>
      </w:r>
      <w:r>
        <w:t>amacı, Dicle Üniversitesi Veteriner Fakültesinde kayıt işlemleri, eğitim- öğretim, dersler, sınavlar, değerlendirme usulleri ve öğrencilerle ilgili usul ve esasları düzenlemektir.</w:t>
      </w:r>
    </w:p>
    <w:p w:rsidR="00920B59" w:rsidRDefault="00920B59">
      <w:pPr>
        <w:pStyle w:val="GvdeMetni"/>
        <w:spacing w:before="44"/>
        <w:ind w:left="0"/>
        <w:jc w:val="left"/>
      </w:pPr>
    </w:p>
    <w:p w:rsidR="00920B59" w:rsidRDefault="008D641B">
      <w:pPr>
        <w:pStyle w:val="Balk2"/>
        <w:jc w:val="left"/>
      </w:pPr>
      <w:r>
        <w:rPr>
          <w:spacing w:val="-2"/>
        </w:rPr>
        <w:t>Kapsam</w:t>
      </w:r>
    </w:p>
    <w:p w:rsidR="00920B59" w:rsidRDefault="008D641B">
      <w:pPr>
        <w:pStyle w:val="GvdeMetni"/>
        <w:spacing w:before="38" w:line="276" w:lineRule="auto"/>
        <w:jc w:val="left"/>
      </w:pPr>
      <w:r>
        <w:rPr>
          <w:b/>
        </w:rPr>
        <w:t xml:space="preserve">MADDE 2 – </w:t>
      </w:r>
      <w:r>
        <w:t>(1) Bu Yönetmelik Dicle Üniversitesi Veteriner Fakültesind</w:t>
      </w:r>
      <w:r>
        <w:t>e kayıt işlemleri, eğitim-öğretim, dersler, sınavlar, değerlendirme usulleri ve öğrencilere ilişkin hükümleri kapsar.</w:t>
      </w:r>
    </w:p>
    <w:p w:rsidR="00920B59" w:rsidRDefault="00920B59">
      <w:pPr>
        <w:pStyle w:val="GvdeMetni"/>
        <w:spacing w:before="39"/>
        <w:ind w:left="0"/>
        <w:jc w:val="left"/>
      </w:pPr>
    </w:p>
    <w:p w:rsidR="00920B59" w:rsidRDefault="008D641B">
      <w:pPr>
        <w:pStyle w:val="Balk2"/>
        <w:spacing w:before="1"/>
        <w:jc w:val="left"/>
      </w:pPr>
      <w:r>
        <w:rPr>
          <w:spacing w:val="-2"/>
        </w:rPr>
        <w:t>Dayanak</w:t>
      </w:r>
    </w:p>
    <w:p w:rsidR="00920B59" w:rsidRDefault="008D641B">
      <w:pPr>
        <w:pStyle w:val="GvdeMetni"/>
        <w:spacing w:before="39" w:line="273" w:lineRule="auto"/>
        <w:jc w:val="left"/>
      </w:pPr>
      <w:r>
        <w:rPr>
          <w:b/>
        </w:rPr>
        <w:t xml:space="preserve">MADDE 3 – </w:t>
      </w:r>
      <w:r>
        <w:t>(1) Bu Yönetmelik; 4/11/1981 tarihli ve 2547 sayılı Yükseköğretim Kanununun 14 ve 44</w:t>
      </w:r>
      <w:r>
        <w:rPr>
          <w:spacing w:val="80"/>
        </w:rPr>
        <w:t xml:space="preserve"> </w:t>
      </w:r>
      <w:r>
        <w:t>üncü maddelerine dayanılarak hazır</w:t>
      </w:r>
      <w:r>
        <w:t>lanmıştır.</w:t>
      </w:r>
    </w:p>
    <w:p w:rsidR="00920B59" w:rsidRDefault="00920B59">
      <w:pPr>
        <w:pStyle w:val="GvdeMetni"/>
        <w:spacing w:before="42"/>
        <w:ind w:left="0"/>
        <w:jc w:val="left"/>
      </w:pPr>
    </w:p>
    <w:p w:rsidR="00920B59" w:rsidRDefault="008D641B">
      <w:pPr>
        <w:pStyle w:val="Balk2"/>
        <w:jc w:val="left"/>
      </w:pPr>
      <w:r>
        <w:rPr>
          <w:spacing w:val="-2"/>
        </w:rPr>
        <w:t>Tanımlar</w:t>
      </w:r>
    </w:p>
    <w:p w:rsidR="00920B59" w:rsidRDefault="008D641B">
      <w:pPr>
        <w:spacing w:before="40"/>
        <w:ind w:left="141"/>
      </w:pPr>
      <w:r>
        <w:rPr>
          <w:b/>
        </w:rPr>
        <w:t>MADDE</w:t>
      </w:r>
      <w:r>
        <w:rPr>
          <w:b/>
          <w:spacing w:val="-3"/>
        </w:rPr>
        <w:t xml:space="preserve"> </w:t>
      </w:r>
      <w:r>
        <w:rPr>
          <w:b/>
        </w:rPr>
        <w:t>4</w:t>
      </w:r>
      <w:r>
        <w:rPr>
          <w:b/>
          <w:spacing w:val="-4"/>
        </w:rPr>
        <w:t xml:space="preserve"> </w:t>
      </w:r>
      <w:r>
        <w:t>–</w:t>
      </w:r>
      <w:r>
        <w:rPr>
          <w:spacing w:val="-3"/>
        </w:rPr>
        <w:t xml:space="preserve"> </w:t>
      </w:r>
      <w:r>
        <w:t>(1)</w:t>
      </w:r>
      <w:r>
        <w:rPr>
          <w:spacing w:val="-3"/>
        </w:rPr>
        <w:t xml:space="preserve"> </w:t>
      </w:r>
      <w:r>
        <w:t>Bu</w:t>
      </w:r>
      <w:r>
        <w:rPr>
          <w:spacing w:val="-2"/>
        </w:rPr>
        <w:t xml:space="preserve"> </w:t>
      </w:r>
      <w:r>
        <w:t>Yönetmelikte</w:t>
      </w:r>
      <w:r>
        <w:rPr>
          <w:spacing w:val="-1"/>
        </w:rPr>
        <w:t xml:space="preserve"> </w:t>
      </w:r>
      <w:r>
        <w:rPr>
          <w:spacing w:val="-2"/>
        </w:rPr>
        <w:t>geçen;</w:t>
      </w:r>
    </w:p>
    <w:p w:rsidR="00920B59" w:rsidRDefault="008D641B">
      <w:pPr>
        <w:pStyle w:val="ListeParagraf"/>
        <w:numPr>
          <w:ilvl w:val="0"/>
          <w:numId w:val="22"/>
        </w:numPr>
        <w:tabs>
          <w:tab w:val="left" w:pos="380"/>
        </w:tabs>
        <w:spacing w:before="37"/>
        <w:ind w:left="380" w:hanging="239"/>
      </w:pPr>
      <w:r>
        <w:t>AKTS:</w:t>
      </w:r>
      <w:r>
        <w:rPr>
          <w:spacing w:val="-5"/>
        </w:rPr>
        <w:t xml:space="preserve"> </w:t>
      </w:r>
      <w:r>
        <w:t>Avrupa</w:t>
      </w:r>
      <w:r>
        <w:rPr>
          <w:spacing w:val="-5"/>
        </w:rPr>
        <w:t xml:space="preserve"> </w:t>
      </w:r>
      <w:r>
        <w:t>Kredi</w:t>
      </w:r>
      <w:r>
        <w:rPr>
          <w:spacing w:val="-3"/>
        </w:rPr>
        <w:t xml:space="preserve"> </w:t>
      </w:r>
      <w:r>
        <w:t>Transfer</w:t>
      </w:r>
      <w:r>
        <w:rPr>
          <w:spacing w:val="-5"/>
        </w:rPr>
        <w:t xml:space="preserve"> </w:t>
      </w:r>
      <w:r>
        <w:rPr>
          <w:spacing w:val="-2"/>
        </w:rPr>
        <w:t>Sistemini,</w:t>
      </w:r>
    </w:p>
    <w:p w:rsidR="00920B59" w:rsidRDefault="008D641B">
      <w:pPr>
        <w:pStyle w:val="ListeParagraf"/>
        <w:numPr>
          <w:ilvl w:val="0"/>
          <w:numId w:val="22"/>
        </w:numPr>
        <w:tabs>
          <w:tab w:val="left" w:pos="392"/>
        </w:tabs>
        <w:spacing w:before="40"/>
        <w:ind w:left="392" w:hanging="251"/>
      </w:pPr>
      <w:r>
        <w:t>Dekan:</w:t>
      </w:r>
      <w:r>
        <w:rPr>
          <w:spacing w:val="-8"/>
        </w:rPr>
        <w:t xml:space="preserve"> </w:t>
      </w:r>
      <w:r>
        <w:t>Dicle</w:t>
      </w:r>
      <w:r>
        <w:rPr>
          <w:spacing w:val="-5"/>
        </w:rPr>
        <w:t xml:space="preserve"> </w:t>
      </w:r>
      <w:r>
        <w:t>Üniversitesi</w:t>
      </w:r>
      <w:r>
        <w:rPr>
          <w:spacing w:val="-7"/>
        </w:rPr>
        <w:t xml:space="preserve"> </w:t>
      </w:r>
      <w:r>
        <w:t>Veteriner</w:t>
      </w:r>
      <w:r>
        <w:rPr>
          <w:spacing w:val="-6"/>
        </w:rPr>
        <w:t xml:space="preserve"> </w:t>
      </w:r>
      <w:r>
        <w:t>Fakültesi</w:t>
      </w:r>
      <w:r>
        <w:rPr>
          <w:spacing w:val="-4"/>
        </w:rPr>
        <w:t xml:space="preserve"> </w:t>
      </w:r>
      <w:r>
        <w:rPr>
          <w:spacing w:val="-2"/>
        </w:rPr>
        <w:t>Dekanını,</w:t>
      </w:r>
    </w:p>
    <w:p w:rsidR="00920B59" w:rsidRDefault="008D641B">
      <w:pPr>
        <w:pStyle w:val="ListeParagraf"/>
        <w:numPr>
          <w:ilvl w:val="0"/>
          <w:numId w:val="22"/>
        </w:numPr>
        <w:tabs>
          <w:tab w:val="left" w:pos="370"/>
        </w:tabs>
        <w:spacing w:before="40" w:line="273" w:lineRule="auto"/>
        <w:ind w:left="141" w:right="4087" w:firstLine="0"/>
      </w:pPr>
      <w:r>
        <w:t>Dekanlık:</w:t>
      </w:r>
      <w:r>
        <w:rPr>
          <w:spacing w:val="-8"/>
        </w:rPr>
        <w:t xml:space="preserve"> </w:t>
      </w:r>
      <w:r>
        <w:t>Dicle</w:t>
      </w:r>
      <w:r>
        <w:rPr>
          <w:spacing w:val="-7"/>
        </w:rPr>
        <w:t xml:space="preserve"> </w:t>
      </w:r>
      <w:r>
        <w:t>Üniversitesi</w:t>
      </w:r>
      <w:r>
        <w:rPr>
          <w:spacing w:val="-6"/>
        </w:rPr>
        <w:t xml:space="preserve"> </w:t>
      </w:r>
      <w:r>
        <w:t>Veteriner</w:t>
      </w:r>
      <w:r>
        <w:rPr>
          <w:spacing w:val="-7"/>
        </w:rPr>
        <w:t xml:space="preserve"> </w:t>
      </w:r>
      <w:r>
        <w:t>Fakültesi</w:t>
      </w:r>
      <w:r>
        <w:rPr>
          <w:spacing w:val="-9"/>
        </w:rPr>
        <w:t xml:space="preserve"> </w:t>
      </w:r>
      <w:r>
        <w:t>Dekanlığını, ç) Fakülte: Dicle Üniversitesi Veteriner Fakültesini,</w:t>
      </w:r>
    </w:p>
    <w:p w:rsidR="00920B59" w:rsidRDefault="008D641B">
      <w:pPr>
        <w:pStyle w:val="ListeParagraf"/>
        <w:numPr>
          <w:ilvl w:val="0"/>
          <w:numId w:val="22"/>
        </w:numPr>
        <w:tabs>
          <w:tab w:val="left" w:pos="395"/>
        </w:tabs>
        <w:spacing w:before="4"/>
        <w:ind w:left="395" w:hanging="254"/>
      </w:pPr>
      <w:r>
        <w:t>Fakülte</w:t>
      </w:r>
      <w:r>
        <w:rPr>
          <w:spacing w:val="-8"/>
        </w:rPr>
        <w:t xml:space="preserve"> </w:t>
      </w:r>
      <w:r>
        <w:t>Kurulu:</w:t>
      </w:r>
      <w:r>
        <w:rPr>
          <w:spacing w:val="-5"/>
        </w:rPr>
        <w:t xml:space="preserve"> </w:t>
      </w:r>
      <w:r>
        <w:t>Dicle</w:t>
      </w:r>
      <w:r>
        <w:rPr>
          <w:spacing w:val="-5"/>
        </w:rPr>
        <w:t xml:space="preserve"> </w:t>
      </w:r>
      <w:r>
        <w:t>Üniversitesi</w:t>
      </w:r>
      <w:r>
        <w:rPr>
          <w:spacing w:val="-7"/>
        </w:rPr>
        <w:t xml:space="preserve"> </w:t>
      </w:r>
      <w:r>
        <w:t>Veteriner</w:t>
      </w:r>
      <w:r>
        <w:rPr>
          <w:spacing w:val="-5"/>
        </w:rPr>
        <w:t xml:space="preserve"> </w:t>
      </w:r>
      <w:r>
        <w:t>Fakültesi</w:t>
      </w:r>
      <w:r>
        <w:rPr>
          <w:spacing w:val="-4"/>
        </w:rPr>
        <w:t xml:space="preserve"> </w:t>
      </w:r>
      <w:r>
        <w:t>Fakülte</w:t>
      </w:r>
      <w:r>
        <w:rPr>
          <w:spacing w:val="-5"/>
        </w:rPr>
        <w:t xml:space="preserve"> </w:t>
      </w:r>
      <w:r>
        <w:rPr>
          <w:spacing w:val="-2"/>
        </w:rPr>
        <w:t>Kurulunu,</w:t>
      </w:r>
    </w:p>
    <w:p w:rsidR="00920B59" w:rsidRDefault="008D641B">
      <w:pPr>
        <w:pStyle w:val="ListeParagraf"/>
        <w:numPr>
          <w:ilvl w:val="0"/>
          <w:numId w:val="22"/>
        </w:numPr>
        <w:tabs>
          <w:tab w:val="left" w:pos="380"/>
        </w:tabs>
        <w:spacing w:before="38"/>
        <w:ind w:left="380" w:hanging="239"/>
      </w:pPr>
      <w:r>
        <w:t>Fakülte</w:t>
      </w:r>
      <w:r>
        <w:rPr>
          <w:spacing w:val="-8"/>
        </w:rPr>
        <w:t xml:space="preserve"> </w:t>
      </w:r>
      <w:r>
        <w:t>Yönetim</w:t>
      </w:r>
      <w:r>
        <w:rPr>
          <w:spacing w:val="-4"/>
        </w:rPr>
        <w:t xml:space="preserve"> </w:t>
      </w:r>
      <w:r>
        <w:t>Kurulu:</w:t>
      </w:r>
      <w:r>
        <w:rPr>
          <w:spacing w:val="-6"/>
        </w:rPr>
        <w:t xml:space="preserve"> </w:t>
      </w:r>
      <w:r>
        <w:t>Dicle</w:t>
      </w:r>
      <w:r>
        <w:rPr>
          <w:spacing w:val="-5"/>
        </w:rPr>
        <w:t xml:space="preserve"> </w:t>
      </w:r>
      <w:r>
        <w:t>Üniversitesi</w:t>
      </w:r>
      <w:r>
        <w:rPr>
          <w:spacing w:val="-7"/>
        </w:rPr>
        <w:t xml:space="preserve"> </w:t>
      </w:r>
      <w:r>
        <w:t>Veteriner</w:t>
      </w:r>
      <w:r>
        <w:rPr>
          <w:spacing w:val="-5"/>
        </w:rPr>
        <w:t xml:space="preserve"> </w:t>
      </w:r>
      <w:r>
        <w:t>Fakültesi</w:t>
      </w:r>
      <w:r>
        <w:rPr>
          <w:spacing w:val="-4"/>
        </w:rPr>
        <w:t xml:space="preserve"> </w:t>
      </w:r>
      <w:r>
        <w:t>Yönetim</w:t>
      </w:r>
      <w:r>
        <w:rPr>
          <w:spacing w:val="-4"/>
        </w:rPr>
        <w:t xml:space="preserve"> </w:t>
      </w:r>
      <w:r>
        <w:rPr>
          <w:spacing w:val="-2"/>
        </w:rPr>
        <w:t>Kurulunu,</w:t>
      </w:r>
    </w:p>
    <w:p w:rsidR="00920B59" w:rsidRDefault="008D641B">
      <w:pPr>
        <w:pStyle w:val="ListeParagraf"/>
        <w:numPr>
          <w:ilvl w:val="0"/>
          <w:numId w:val="22"/>
        </w:numPr>
        <w:tabs>
          <w:tab w:val="left" w:pos="340"/>
        </w:tabs>
        <w:spacing w:before="40"/>
        <w:ind w:left="340" w:hanging="199"/>
      </w:pPr>
      <w:r>
        <w:t>ÖSYM:</w:t>
      </w:r>
      <w:r>
        <w:rPr>
          <w:spacing w:val="-6"/>
        </w:rPr>
        <w:t xml:space="preserve"> </w:t>
      </w:r>
      <w:r>
        <w:t>Ölçme,</w:t>
      </w:r>
      <w:r>
        <w:rPr>
          <w:spacing w:val="-6"/>
        </w:rPr>
        <w:t xml:space="preserve"> </w:t>
      </w:r>
      <w:r>
        <w:t>Seçme</w:t>
      </w:r>
      <w:r>
        <w:rPr>
          <w:spacing w:val="-3"/>
        </w:rPr>
        <w:t xml:space="preserve"> </w:t>
      </w:r>
      <w:r>
        <w:t>ve</w:t>
      </w:r>
      <w:r>
        <w:rPr>
          <w:spacing w:val="-6"/>
        </w:rPr>
        <w:t xml:space="preserve"> </w:t>
      </w:r>
      <w:r>
        <w:t>Yerleştirme</w:t>
      </w:r>
      <w:r>
        <w:rPr>
          <w:spacing w:val="-3"/>
        </w:rPr>
        <w:t xml:space="preserve"> </w:t>
      </w:r>
      <w:r>
        <w:rPr>
          <w:spacing w:val="-2"/>
        </w:rPr>
        <w:t>M</w:t>
      </w:r>
      <w:r>
        <w:rPr>
          <w:spacing w:val="-2"/>
        </w:rPr>
        <w:t>erkezini,</w:t>
      </w:r>
    </w:p>
    <w:p w:rsidR="00920B59" w:rsidRDefault="008D641B">
      <w:pPr>
        <w:pStyle w:val="ListeParagraf"/>
        <w:numPr>
          <w:ilvl w:val="0"/>
          <w:numId w:val="22"/>
        </w:numPr>
        <w:tabs>
          <w:tab w:val="left" w:pos="379"/>
        </w:tabs>
        <w:spacing w:before="39" w:line="273" w:lineRule="auto"/>
        <w:ind w:left="141" w:right="5596" w:firstLine="0"/>
      </w:pPr>
      <w:r>
        <w:t>Rektörlük:</w:t>
      </w:r>
      <w:r>
        <w:rPr>
          <w:spacing w:val="-11"/>
        </w:rPr>
        <w:t xml:space="preserve"> </w:t>
      </w:r>
      <w:r>
        <w:t>Dicle</w:t>
      </w:r>
      <w:r>
        <w:rPr>
          <w:spacing w:val="-10"/>
        </w:rPr>
        <w:t xml:space="preserve"> </w:t>
      </w:r>
      <w:r>
        <w:t>Üniversitesi</w:t>
      </w:r>
      <w:r>
        <w:rPr>
          <w:spacing w:val="-9"/>
        </w:rPr>
        <w:t xml:space="preserve"> </w:t>
      </w:r>
      <w:r>
        <w:t>Rektörlüğünü, ğ) Senato: Dicle Üniversitesi Senatosunu,</w:t>
      </w:r>
    </w:p>
    <w:p w:rsidR="00920B59" w:rsidRDefault="008D641B">
      <w:pPr>
        <w:pStyle w:val="ListeParagraf"/>
        <w:numPr>
          <w:ilvl w:val="0"/>
          <w:numId w:val="22"/>
        </w:numPr>
        <w:tabs>
          <w:tab w:val="left" w:pos="395"/>
        </w:tabs>
        <w:spacing w:before="5"/>
        <w:ind w:left="395" w:hanging="254"/>
      </w:pPr>
      <w:r>
        <w:t>Üniversite:</w:t>
      </w:r>
      <w:r>
        <w:rPr>
          <w:spacing w:val="-6"/>
        </w:rPr>
        <w:t xml:space="preserve"> </w:t>
      </w:r>
      <w:r>
        <w:t>Dicle</w:t>
      </w:r>
      <w:r>
        <w:rPr>
          <w:spacing w:val="-6"/>
        </w:rPr>
        <w:t xml:space="preserve"> </w:t>
      </w:r>
      <w:r>
        <w:rPr>
          <w:spacing w:val="-2"/>
        </w:rPr>
        <w:t>Üniversitesini,</w:t>
      </w:r>
    </w:p>
    <w:p w:rsidR="00920B59" w:rsidRDefault="008D641B">
      <w:pPr>
        <w:pStyle w:val="GvdeMetni"/>
        <w:spacing w:before="37"/>
        <w:jc w:val="left"/>
      </w:pPr>
      <w:r>
        <w:t>ı)</w:t>
      </w:r>
      <w:r>
        <w:rPr>
          <w:spacing w:val="-6"/>
        </w:rPr>
        <w:t xml:space="preserve"> </w:t>
      </w:r>
      <w:r>
        <w:t>Üniversite</w:t>
      </w:r>
      <w:r>
        <w:rPr>
          <w:spacing w:val="-6"/>
        </w:rPr>
        <w:t xml:space="preserve"> </w:t>
      </w:r>
      <w:r>
        <w:t>Yönetim</w:t>
      </w:r>
      <w:r>
        <w:rPr>
          <w:spacing w:val="-4"/>
        </w:rPr>
        <w:t xml:space="preserve"> </w:t>
      </w:r>
      <w:r>
        <w:t>Kurulu:</w:t>
      </w:r>
      <w:r>
        <w:rPr>
          <w:spacing w:val="-6"/>
        </w:rPr>
        <w:t xml:space="preserve"> </w:t>
      </w:r>
      <w:r>
        <w:t>Dicle</w:t>
      </w:r>
      <w:r>
        <w:rPr>
          <w:spacing w:val="-8"/>
        </w:rPr>
        <w:t xml:space="preserve"> </w:t>
      </w:r>
      <w:r>
        <w:t>Üniversitesi</w:t>
      </w:r>
      <w:r>
        <w:rPr>
          <w:spacing w:val="-4"/>
        </w:rPr>
        <w:t xml:space="preserve"> </w:t>
      </w:r>
      <w:r>
        <w:t>Yönetim</w:t>
      </w:r>
      <w:r>
        <w:rPr>
          <w:spacing w:val="-4"/>
        </w:rPr>
        <w:t xml:space="preserve"> </w:t>
      </w:r>
      <w:r>
        <w:t>Kurulunu,</w:t>
      </w:r>
      <w:r>
        <w:rPr>
          <w:spacing w:val="-8"/>
        </w:rPr>
        <w:t xml:space="preserve"> </w:t>
      </w:r>
      <w:r>
        <w:t>ifade</w:t>
      </w:r>
      <w:r>
        <w:rPr>
          <w:spacing w:val="-7"/>
        </w:rPr>
        <w:t xml:space="preserve"> </w:t>
      </w:r>
      <w:r>
        <w:rPr>
          <w:spacing w:val="-2"/>
        </w:rPr>
        <w:t>eder.</w:t>
      </w:r>
    </w:p>
    <w:p w:rsidR="00920B59" w:rsidRDefault="00920B59">
      <w:pPr>
        <w:pStyle w:val="GvdeMetni"/>
        <w:spacing w:before="77"/>
        <w:ind w:left="0"/>
        <w:jc w:val="left"/>
      </w:pPr>
    </w:p>
    <w:p w:rsidR="00920B59" w:rsidRDefault="008D641B">
      <w:pPr>
        <w:pStyle w:val="Balk1"/>
      </w:pPr>
      <w:r>
        <w:t>İKİNCİ</w:t>
      </w:r>
      <w:r>
        <w:rPr>
          <w:spacing w:val="-6"/>
        </w:rPr>
        <w:t xml:space="preserve"> </w:t>
      </w:r>
      <w:r>
        <w:rPr>
          <w:spacing w:val="-2"/>
        </w:rPr>
        <w:t>BÖLÜM</w:t>
      </w:r>
    </w:p>
    <w:p w:rsidR="00920B59" w:rsidRDefault="008D641B">
      <w:pPr>
        <w:pStyle w:val="Balk2"/>
        <w:spacing w:before="40"/>
        <w:ind w:left="3" w:right="3"/>
        <w:jc w:val="center"/>
      </w:pPr>
      <w:r>
        <w:t>Öğrenci</w:t>
      </w:r>
      <w:r>
        <w:rPr>
          <w:spacing w:val="-6"/>
        </w:rPr>
        <w:t xml:space="preserve"> </w:t>
      </w:r>
      <w:r>
        <w:t>İşleri,</w:t>
      </w:r>
      <w:r>
        <w:rPr>
          <w:spacing w:val="-5"/>
        </w:rPr>
        <w:t xml:space="preserve"> </w:t>
      </w:r>
      <w:r>
        <w:t>Kayıt</w:t>
      </w:r>
      <w:r>
        <w:rPr>
          <w:spacing w:val="-4"/>
        </w:rPr>
        <w:t xml:space="preserve"> </w:t>
      </w:r>
      <w:r>
        <w:t>İşlemleri,</w:t>
      </w:r>
      <w:r>
        <w:rPr>
          <w:spacing w:val="-5"/>
        </w:rPr>
        <w:t xml:space="preserve"> </w:t>
      </w:r>
      <w:r>
        <w:t>Yatay</w:t>
      </w:r>
      <w:r>
        <w:rPr>
          <w:spacing w:val="-4"/>
        </w:rPr>
        <w:t xml:space="preserve"> </w:t>
      </w:r>
      <w:r>
        <w:t>ve</w:t>
      </w:r>
      <w:r>
        <w:rPr>
          <w:spacing w:val="-4"/>
        </w:rPr>
        <w:t xml:space="preserve"> </w:t>
      </w:r>
      <w:r>
        <w:t>Dikey</w:t>
      </w:r>
      <w:r>
        <w:rPr>
          <w:spacing w:val="-4"/>
        </w:rPr>
        <w:t xml:space="preserve"> </w:t>
      </w:r>
      <w:r>
        <w:t>Geçişler,</w:t>
      </w:r>
      <w:r>
        <w:rPr>
          <w:spacing w:val="-6"/>
        </w:rPr>
        <w:t xml:space="preserve"> </w:t>
      </w:r>
      <w:r>
        <w:t>Ders</w:t>
      </w:r>
      <w:r>
        <w:rPr>
          <w:spacing w:val="-5"/>
        </w:rPr>
        <w:t xml:space="preserve"> </w:t>
      </w:r>
      <w:r>
        <w:t>Muafiyetleri</w:t>
      </w:r>
      <w:r>
        <w:rPr>
          <w:spacing w:val="-7"/>
        </w:rPr>
        <w:t xml:space="preserve"> </w:t>
      </w:r>
      <w:r>
        <w:t>ve</w:t>
      </w:r>
      <w:r>
        <w:rPr>
          <w:spacing w:val="-3"/>
        </w:rPr>
        <w:t xml:space="preserve"> </w:t>
      </w:r>
      <w:r>
        <w:rPr>
          <w:spacing w:val="-2"/>
        </w:rPr>
        <w:t>İntibak</w:t>
      </w:r>
    </w:p>
    <w:p w:rsidR="00920B59" w:rsidRDefault="00920B59">
      <w:pPr>
        <w:pStyle w:val="GvdeMetni"/>
        <w:spacing w:before="77"/>
        <w:ind w:left="0"/>
        <w:jc w:val="left"/>
        <w:rPr>
          <w:b/>
        </w:rPr>
      </w:pPr>
    </w:p>
    <w:p w:rsidR="00920B59" w:rsidRDefault="008D641B">
      <w:pPr>
        <w:ind w:left="141"/>
        <w:jc w:val="both"/>
        <w:rPr>
          <w:b/>
        </w:rPr>
      </w:pPr>
      <w:r>
        <w:rPr>
          <w:b/>
        </w:rPr>
        <w:t>Öğrenci</w:t>
      </w:r>
      <w:r>
        <w:rPr>
          <w:b/>
          <w:spacing w:val="-3"/>
        </w:rPr>
        <w:t xml:space="preserve"> </w:t>
      </w:r>
      <w:r>
        <w:rPr>
          <w:b/>
          <w:spacing w:val="-2"/>
        </w:rPr>
        <w:t>işleri</w:t>
      </w:r>
    </w:p>
    <w:p w:rsidR="00920B59" w:rsidRDefault="008D641B">
      <w:pPr>
        <w:pStyle w:val="GvdeMetni"/>
        <w:spacing w:before="40" w:line="276" w:lineRule="auto"/>
        <w:ind w:right="136"/>
      </w:pPr>
      <w:r>
        <w:rPr>
          <w:b/>
        </w:rPr>
        <w:t>MADDE 5</w:t>
      </w:r>
      <w:r>
        <w:rPr>
          <w:b/>
          <w:spacing w:val="-1"/>
        </w:rPr>
        <w:t xml:space="preserve"> </w:t>
      </w:r>
      <w:r>
        <w:t>– (1)</w:t>
      </w:r>
      <w:r>
        <w:rPr>
          <w:spacing w:val="-3"/>
        </w:rPr>
        <w:t xml:space="preserve"> </w:t>
      </w:r>
      <w:r>
        <w:t>Öğrencilere ilişkin</w:t>
      </w:r>
      <w:r>
        <w:rPr>
          <w:spacing w:val="-1"/>
        </w:rPr>
        <w:t xml:space="preserve"> </w:t>
      </w:r>
      <w:r>
        <w:t>kayıt, kayıt</w:t>
      </w:r>
      <w:r>
        <w:rPr>
          <w:spacing w:val="-3"/>
        </w:rPr>
        <w:t xml:space="preserve"> </w:t>
      </w:r>
      <w:r>
        <w:t>yenileme,</w:t>
      </w:r>
      <w:r>
        <w:rPr>
          <w:spacing w:val="-2"/>
        </w:rPr>
        <w:t xml:space="preserve"> </w:t>
      </w:r>
      <w:r>
        <w:t>ilişik kesme, nakil yoluyla kabul</w:t>
      </w:r>
      <w:r>
        <w:rPr>
          <w:spacing w:val="-2"/>
        </w:rPr>
        <w:t xml:space="preserve"> </w:t>
      </w:r>
      <w:r>
        <w:t>edilme,</w:t>
      </w:r>
      <w:r>
        <w:rPr>
          <w:spacing w:val="-1"/>
        </w:rPr>
        <w:t xml:space="preserve"> </w:t>
      </w:r>
      <w:r>
        <w:t xml:space="preserve">intibak, derse yazılma, yatay ve dikey geçişler, ölçme ve değerlendirme uygulamaları, </w:t>
      </w:r>
      <w:proofErr w:type="spellStart"/>
      <w:r>
        <w:t>n</w:t>
      </w:r>
      <w:r>
        <w:t>otlandırma</w:t>
      </w:r>
      <w:proofErr w:type="spellEnd"/>
      <w:r>
        <w:t xml:space="preserve"> ve benzeri</w:t>
      </w:r>
      <w:r>
        <w:rPr>
          <w:spacing w:val="40"/>
        </w:rPr>
        <w:t xml:space="preserve"> </w:t>
      </w:r>
      <w:r>
        <w:t>her türlü işlemler, Dekanlık birimleri tarafından yapılır. Bunlardan gerekli görülenler Rektörlükçe merkezi olarak da yürütülebilir.</w:t>
      </w:r>
    </w:p>
    <w:p w:rsidR="00920B59" w:rsidRDefault="00920B59">
      <w:pPr>
        <w:pStyle w:val="GvdeMetni"/>
        <w:spacing w:before="39"/>
        <w:ind w:left="0"/>
        <w:jc w:val="left"/>
      </w:pPr>
    </w:p>
    <w:p w:rsidR="00920B59" w:rsidRDefault="008D641B">
      <w:pPr>
        <w:pStyle w:val="Balk2"/>
        <w:jc w:val="left"/>
      </w:pPr>
      <w:r>
        <w:t>Kayıt</w:t>
      </w:r>
      <w:r>
        <w:rPr>
          <w:spacing w:val="-3"/>
        </w:rPr>
        <w:t xml:space="preserve"> </w:t>
      </w:r>
      <w:r>
        <w:rPr>
          <w:spacing w:val="-2"/>
        </w:rPr>
        <w:t>işlemleri</w:t>
      </w:r>
    </w:p>
    <w:p w:rsidR="00920B59" w:rsidRDefault="008D641B">
      <w:pPr>
        <w:pStyle w:val="GvdeMetni"/>
        <w:spacing w:before="37" w:line="276" w:lineRule="auto"/>
        <w:jc w:val="left"/>
      </w:pPr>
      <w:r>
        <w:rPr>
          <w:b/>
        </w:rPr>
        <w:t xml:space="preserve">MADDE 6 </w:t>
      </w:r>
      <w:r>
        <w:t xml:space="preserve">– (1) Fakülteye kayıt hakkı kazanan adayların kayıt işlemlerinin tarihleri, </w:t>
      </w:r>
      <w:r>
        <w:t>gerekli koşullar ve istenen belgeler Senato tarafından belirlenir ve ilân edilir.</w:t>
      </w:r>
    </w:p>
    <w:p w:rsidR="00920B59" w:rsidRDefault="008D641B">
      <w:pPr>
        <w:pStyle w:val="ListeParagraf"/>
        <w:numPr>
          <w:ilvl w:val="0"/>
          <w:numId w:val="21"/>
        </w:numPr>
        <w:tabs>
          <w:tab w:val="left" w:pos="535"/>
        </w:tabs>
        <w:spacing w:before="2" w:line="273" w:lineRule="auto"/>
        <w:ind w:right="143" w:firstLine="0"/>
      </w:pPr>
      <w:r>
        <w:t>Eksik</w:t>
      </w:r>
      <w:r>
        <w:rPr>
          <w:spacing w:val="40"/>
        </w:rPr>
        <w:t xml:space="preserve"> </w:t>
      </w:r>
      <w:r>
        <w:t>belge</w:t>
      </w:r>
      <w:r>
        <w:rPr>
          <w:spacing w:val="40"/>
        </w:rPr>
        <w:t xml:space="preserve"> </w:t>
      </w:r>
      <w:r>
        <w:t>ile</w:t>
      </w:r>
      <w:r>
        <w:rPr>
          <w:spacing w:val="40"/>
        </w:rPr>
        <w:t xml:space="preserve"> </w:t>
      </w:r>
      <w:r>
        <w:t>kayıt</w:t>
      </w:r>
      <w:r>
        <w:rPr>
          <w:spacing w:val="40"/>
        </w:rPr>
        <w:t xml:space="preserve"> </w:t>
      </w:r>
      <w:r>
        <w:t>yapılmaz.</w:t>
      </w:r>
      <w:r>
        <w:rPr>
          <w:spacing w:val="40"/>
        </w:rPr>
        <w:t xml:space="preserve"> </w:t>
      </w:r>
      <w:r>
        <w:t>Belirlenen</w:t>
      </w:r>
      <w:r>
        <w:rPr>
          <w:spacing w:val="40"/>
        </w:rPr>
        <w:t xml:space="preserve"> </w:t>
      </w:r>
      <w:r>
        <w:t>tarihler</w:t>
      </w:r>
      <w:r>
        <w:rPr>
          <w:spacing w:val="40"/>
        </w:rPr>
        <w:t xml:space="preserve"> </w:t>
      </w:r>
      <w:r>
        <w:t>arasında</w:t>
      </w:r>
      <w:r>
        <w:rPr>
          <w:spacing w:val="40"/>
        </w:rPr>
        <w:t xml:space="preserve"> </w:t>
      </w:r>
      <w:r>
        <w:t>kesin</w:t>
      </w:r>
      <w:r>
        <w:rPr>
          <w:spacing w:val="40"/>
        </w:rPr>
        <w:t xml:space="preserve"> </w:t>
      </w:r>
      <w:r>
        <w:t>kaydını</w:t>
      </w:r>
      <w:r>
        <w:rPr>
          <w:spacing w:val="40"/>
        </w:rPr>
        <w:t xml:space="preserve"> </w:t>
      </w:r>
      <w:r>
        <w:t>yaptırmayan</w:t>
      </w:r>
      <w:r>
        <w:rPr>
          <w:spacing w:val="40"/>
        </w:rPr>
        <w:t xml:space="preserve"> </w:t>
      </w:r>
      <w:r>
        <w:t>adaylar herhangi bir hak iddia edemezler.</w:t>
      </w:r>
    </w:p>
    <w:p w:rsidR="00920B59" w:rsidRDefault="00920B59">
      <w:pPr>
        <w:pStyle w:val="ListeParagraf"/>
        <w:spacing w:line="273" w:lineRule="auto"/>
        <w:jc w:val="left"/>
        <w:sectPr w:rsidR="00920B59">
          <w:headerReference w:type="even" r:id="rId7"/>
          <w:headerReference w:type="default" r:id="rId8"/>
          <w:footerReference w:type="even" r:id="rId9"/>
          <w:footerReference w:type="default" r:id="rId10"/>
          <w:headerReference w:type="first" r:id="rId11"/>
          <w:footerReference w:type="first" r:id="rId12"/>
          <w:type w:val="continuous"/>
          <w:pgSz w:w="11910" w:h="16840"/>
          <w:pgMar w:top="1740" w:right="566" w:bottom="280" w:left="1275" w:header="142" w:footer="0" w:gutter="0"/>
          <w:pgNumType w:start="1"/>
          <w:cols w:space="708"/>
        </w:sectPr>
      </w:pPr>
    </w:p>
    <w:p w:rsidR="00920B59" w:rsidRDefault="008D641B">
      <w:pPr>
        <w:pStyle w:val="ListeParagraf"/>
        <w:numPr>
          <w:ilvl w:val="0"/>
          <w:numId w:val="21"/>
        </w:numPr>
        <w:tabs>
          <w:tab w:val="left" w:pos="507"/>
        </w:tabs>
        <w:spacing w:before="90" w:line="276" w:lineRule="auto"/>
        <w:ind w:right="141" w:firstLine="0"/>
        <w:jc w:val="both"/>
      </w:pPr>
      <w:r>
        <w:lastRenderedPageBreak/>
        <w:t>Kayıt için adaylardan istenen belgelerin aslı veya Üniversite tarafından onaylı örneği kabul edilir. Askerlik durumu ve adli sicil kaydına ilişkin olarak ise adayın yazılı beyanına dayanılarak işlem yapılır. Yanlış beyan durumunda sorumluluk öğrenciye aitt</w:t>
      </w:r>
      <w:r>
        <w:t>ir.</w:t>
      </w:r>
    </w:p>
    <w:p w:rsidR="00920B59" w:rsidRDefault="00920B59">
      <w:pPr>
        <w:pStyle w:val="GvdeMetni"/>
        <w:spacing w:before="38"/>
        <w:ind w:left="0"/>
        <w:jc w:val="left"/>
      </w:pPr>
    </w:p>
    <w:p w:rsidR="00920B59" w:rsidRDefault="008D641B">
      <w:pPr>
        <w:pStyle w:val="Balk2"/>
      </w:pPr>
      <w:r>
        <w:t>Geçersiz</w:t>
      </w:r>
      <w:r>
        <w:rPr>
          <w:spacing w:val="-4"/>
        </w:rPr>
        <w:t xml:space="preserve"> </w:t>
      </w:r>
      <w:r>
        <w:rPr>
          <w:spacing w:val="-2"/>
        </w:rPr>
        <w:t>kayıtlar</w:t>
      </w:r>
    </w:p>
    <w:p w:rsidR="00920B59" w:rsidRDefault="008D641B">
      <w:pPr>
        <w:pStyle w:val="GvdeMetni"/>
        <w:spacing w:before="40" w:line="276" w:lineRule="auto"/>
        <w:ind w:right="140"/>
      </w:pPr>
      <w:r>
        <w:rPr>
          <w:b/>
        </w:rPr>
        <w:t xml:space="preserve">MADDE 7 </w:t>
      </w:r>
      <w:r>
        <w:t>– (1) Kesin kayıt için sahte veya tahrif edilmiş belge kullanan veya Üniversiteye giriş sınavında</w:t>
      </w:r>
      <w:r>
        <w:rPr>
          <w:spacing w:val="-1"/>
        </w:rPr>
        <w:t xml:space="preserve"> </w:t>
      </w:r>
      <w:r>
        <w:t>sahtecilik</w:t>
      </w:r>
      <w:r>
        <w:rPr>
          <w:spacing w:val="-1"/>
        </w:rPr>
        <w:t xml:space="preserve"> </w:t>
      </w:r>
      <w:r>
        <w:t>yaptığı belirlenen</w:t>
      </w:r>
      <w:r>
        <w:rPr>
          <w:spacing w:val="-1"/>
        </w:rPr>
        <w:t xml:space="preserve"> </w:t>
      </w:r>
      <w:r>
        <w:t>kişinin</w:t>
      </w:r>
      <w:r>
        <w:rPr>
          <w:spacing w:val="-2"/>
        </w:rPr>
        <w:t xml:space="preserve"> </w:t>
      </w:r>
      <w:r>
        <w:t>kaydı, kayıt</w:t>
      </w:r>
      <w:r>
        <w:rPr>
          <w:spacing w:val="-1"/>
        </w:rPr>
        <w:t xml:space="preserve"> </w:t>
      </w:r>
      <w:r>
        <w:t>tarihi</w:t>
      </w:r>
      <w:r>
        <w:rPr>
          <w:spacing w:val="-1"/>
        </w:rPr>
        <w:t xml:space="preserve"> </w:t>
      </w:r>
      <w:r>
        <w:t>itibarıyla</w:t>
      </w:r>
      <w:r>
        <w:rPr>
          <w:spacing w:val="-2"/>
        </w:rPr>
        <w:t xml:space="preserve"> </w:t>
      </w:r>
      <w:r>
        <w:t>iptal</w:t>
      </w:r>
      <w:r>
        <w:rPr>
          <w:spacing w:val="-1"/>
        </w:rPr>
        <w:t xml:space="preserve"> </w:t>
      </w:r>
      <w:r>
        <w:t>edilir</w:t>
      </w:r>
      <w:r>
        <w:rPr>
          <w:spacing w:val="-1"/>
        </w:rPr>
        <w:t xml:space="preserve"> </w:t>
      </w:r>
      <w:r>
        <w:t>ve</w:t>
      </w:r>
      <w:r>
        <w:rPr>
          <w:spacing w:val="-1"/>
        </w:rPr>
        <w:t xml:space="preserve"> </w:t>
      </w:r>
      <w:r>
        <w:t>hakkında</w:t>
      </w:r>
      <w:r>
        <w:rPr>
          <w:spacing w:val="-1"/>
        </w:rPr>
        <w:t xml:space="preserve"> </w:t>
      </w:r>
      <w:r>
        <w:t xml:space="preserve">kanuni işlem başlatılır. Söz konusu öğrenciler Fakülteden ayrılmışlarsa, kendilerine verilen tüm belgeler (diploma </w:t>
      </w:r>
      <w:proofErr w:type="gramStart"/>
      <w:r>
        <w:t>dahil</w:t>
      </w:r>
      <w:proofErr w:type="gramEnd"/>
      <w:r>
        <w:t>) iptal edilir ve haklarında yasal işlem yapılır. Bu kişilerin yatırmış olduğu öğrenci katkı payı ve/veya öğrenim ücretleri geri ödenmez</w:t>
      </w:r>
      <w:r>
        <w:t>.</w:t>
      </w:r>
    </w:p>
    <w:p w:rsidR="00920B59" w:rsidRDefault="00920B59">
      <w:pPr>
        <w:pStyle w:val="GvdeMetni"/>
        <w:spacing w:before="38"/>
        <w:ind w:left="0"/>
        <w:jc w:val="left"/>
      </w:pPr>
    </w:p>
    <w:p w:rsidR="00920B59" w:rsidRDefault="008D641B">
      <w:pPr>
        <w:pStyle w:val="Balk2"/>
      </w:pPr>
      <w:r>
        <w:t>Kayıt</w:t>
      </w:r>
      <w:r>
        <w:rPr>
          <w:spacing w:val="-5"/>
        </w:rPr>
        <w:t xml:space="preserve"> </w:t>
      </w:r>
      <w:r>
        <w:rPr>
          <w:spacing w:val="-2"/>
        </w:rPr>
        <w:t>yenileme</w:t>
      </w:r>
    </w:p>
    <w:p w:rsidR="00920B59" w:rsidRDefault="008D641B">
      <w:pPr>
        <w:pStyle w:val="GvdeMetni"/>
        <w:spacing w:before="40" w:line="276" w:lineRule="auto"/>
        <w:ind w:right="138"/>
      </w:pPr>
      <w:r>
        <w:rPr>
          <w:b/>
        </w:rPr>
        <w:t xml:space="preserve">MADDE 8 </w:t>
      </w:r>
      <w:r>
        <w:t>– (1) (Değişik 13.08.2016 tarih ve 29800 sayı) Öğrenci, her yarıyıl başında harcını yatırıp, derslere</w:t>
      </w:r>
      <w:r>
        <w:rPr>
          <w:spacing w:val="-2"/>
        </w:rPr>
        <w:t xml:space="preserve"> </w:t>
      </w:r>
      <w:r>
        <w:t>yazılmak</w:t>
      </w:r>
      <w:r>
        <w:rPr>
          <w:spacing w:val="-3"/>
        </w:rPr>
        <w:t xml:space="preserve"> </w:t>
      </w:r>
      <w:r>
        <w:t>suretiyle</w:t>
      </w:r>
      <w:r>
        <w:rPr>
          <w:spacing w:val="-2"/>
        </w:rPr>
        <w:t xml:space="preserve"> </w:t>
      </w:r>
      <w:r>
        <w:t>kaydını</w:t>
      </w:r>
      <w:r>
        <w:rPr>
          <w:spacing w:val="-1"/>
        </w:rPr>
        <w:t xml:space="preserve"> </w:t>
      </w:r>
      <w:r>
        <w:t>yenilemek</w:t>
      </w:r>
      <w:r>
        <w:rPr>
          <w:spacing w:val="-3"/>
        </w:rPr>
        <w:t xml:space="preserve"> </w:t>
      </w:r>
      <w:r>
        <w:t>zorundadır.</w:t>
      </w:r>
      <w:r>
        <w:rPr>
          <w:spacing w:val="-2"/>
        </w:rPr>
        <w:t xml:space="preserve"> </w:t>
      </w:r>
      <w:r>
        <w:t>Birinci</w:t>
      </w:r>
      <w:r>
        <w:rPr>
          <w:spacing w:val="-1"/>
        </w:rPr>
        <w:t xml:space="preserve"> </w:t>
      </w:r>
      <w:r>
        <w:t>sınıfa</w:t>
      </w:r>
      <w:r>
        <w:rPr>
          <w:spacing w:val="-2"/>
        </w:rPr>
        <w:t xml:space="preserve"> </w:t>
      </w:r>
      <w:r>
        <w:t>yeni</w:t>
      </w:r>
      <w:r>
        <w:rPr>
          <w:spacing w:val="-5"/>
        </w:rPr>
        <w:t xml:space="preserve"> </w:t>
      </w:r>
      <w:r>
        <w:t>kaydolan</w:t>
      </w:r>
      <w:r>
        <w:rPr>
          <w:spacing w:val="-3"/>
        </w:rPr>
        <w:t xml:space="preserve"> </w:t>
      </w:r>
      <w:r>
        <w:t>öğrenciler</w:t>
      </w:r>
      <w:r>
        <w:rPr>
          <w:spacing w:val="-2"/>
        </w:rPr>
        <w:t xml:space="preserve"> </w:t>
      </w:r>
      <w:r>
        <w:t>ise</w:t>
      </w:r>
      <w:r>
        <w:rPr>
          <w:spacing w:val="-2"/>
        </w:rPr>
        <w:t xml:space="preserve"> </w:t>
      </w:r>
      <w:r>
        <w:t>güz döneminde kayıt yenilemek zorun</w:t>
      </w:r>
      <w:r>
        <w:t xml:space="preserve">da olmayıp ilgili dönemde bulunan tüm dersleri almakla yükümlüdür. Kayıt yenileme Senato veya Fakülte Kurulu tarafından belirlenen usullere göre ve süresi içerisinde </w:t>
      </w:r>
      <w:r>
        <w:rPr>
          <w:spacing w:val="-2"/>
        </w:rPr>
        <w:t>yapılır.</w:t>
      </w:r>
    </w:p>
    <w:p w:rsidR="00920B59" w:rsidRDefault="008D641B">
      <w:pPr>
        <w:pStyle w:val="ListeParagraf"/>
        <w:numPr>
          <w:ilvl w:val="0"/>
          <w:numId w:val="20"/>
        </w:numPr>
        <w:tabs>
          <w:tab w:val="left" w:pos="550"/>
        </w:tabs>
        <w:spacing w:line="276" w:lineRule="auto"/>
        <w:ind w:right="138" w:firstLine="0"/>
        <w:jc w:val="both"/>
      </w:pPr>
      <w:r>
        <w:t>Öğrenciler, kayıt yenileme işlemini yaparken daha önceki yarıyıllarda başarılamayan dersleri öncelikle almak zorundadır. Öğrencinin kayıt olduğu yarıyıl dersleri ile tekrarlamak zorunda oldukları derslerin toplam saati haftada kırk saatlik üst sınırı geçem</w:t>
      </w:r>
      <w:r>
        <w:t>ez. Haftada kırk saatlik üst sınıra, öğrencinin daha önce alıp sınavlarda başarısız olduğu ve tekrarı sırasında devam zorunluluğu aranmayan dersler</w:t>
      </w:r>
      <w:r>
        <w:rPr>
          <w:spacing w:val="40"/>
        </w:rPr>
        <w:t xml:space="preserve"> </w:t>
      </w:r>
      <w:r>
        <w:t xml:space="preserve">de </w:t>
      </w:r>
      <w:proofErr w:type="gramStart"/>
      <w:r>
        <w:t>dahildir</w:t>
      </w:r>
      <w:proofErr w:type="gramEnd"/>
      <w:r>
        <w:t>.</w:t>
      </w:r>
    </w:p>
    <w:p w:rsidR="00920B59" w:rsidRDefault="008D641B">
      <w:pPr>
        <w:pStyle w:val="ListeParagraf"/>
        <w:numPr>
          <w:ilvl w:val="0"/>
          <w:numId w:val="20"/>
        </w:numPr>
        <w:tabs>
          <w:tab w:val="left" w:pos="555"/>
        </w:tabs>
        <w:spacing w:line="276" w:lineRule="auto"/>
        <w:ind w:right="137" w:firstLine="0"/>
        <w:jc w:val="both"/>
      </w:pPr>
      <w:r>
        <w:t>İlan edilen süre içinde kaydını yenilemeyen öğrencilerin haklı ve geçerli sebeplere dayanan maz</w:t>
      </w:r>
      <w:r>
        <w:t xml:space="preserve">eretlerinin kabulüne ve kayıtlarının yenilenip yenilenmemesine; geçen sürenin devamsızlıktan sayılması ve süresi içerisinde başvuruda bulunulması şartıyla, Fakülte Yönetim Kurulu karar verir. Fakülte Yönetim Kurulu’nca kabul edilebilir mazereti bulunmayan </w:t>
      </w:r>
      <w:r>
        <w:t>öğrencinin kaydı yenilenmez.</w:t>
      </w:r>
    </w:p>
    <w:p w:rsidR="00920B59" w:rsidRDefault="008D641B">
      <w:pPr>
        <w:pStyle w:val="ListeParagraf"/>
        <w:numPr>
          <w:ilvl w:val="0"/>
          <w:numId w:val="20"/>
        </w:numPr>
        <w:tabs>
          <w:tab w:val="left" w:pos="553"/>
        </w:tabs>
        <w:spacing w:line="276" w:lineRule="auto"/>
        <w:ind w:right="142" w:firstLine="0"/>
        <w:jc w:val="both"/>
      </w:pPr>
      <w:r>
        <w:t>Öğrenci, kayıt yaptırmamış olduğu yarıyılda öğrencilik haklarından yararlanamaz, sınavlarına giremez. Kayıt yaptırmamış olduğu yarıyıllar öğrenim süresinden sayılır.</w:t>
      </w:r>
    </w:p>
    <w:p w:rsidR="00920B59" w:rsidRDefault="008D641B">
      <w:pPr>
        <w:pStyle w:val="ListeParagraf"/>
        <w:numPr>
          <w:ilvl w:val="0"/>
          <w:numId w:val="20"/>
        </w:numPr>
        <w:tabs>
          <w:tab w:val="left" w:pos="479"/>
        </w:tabs>
        <w:spacing w:line="258" w:lineRule="exact"/>
        <w:ind w:left="479" w:hanging="338"/>
        <w:jc w:val="both"/>
      </w:pPr>
      <w:r>
        <w:t>Kayıt</w:t>
      </w:r>
      <w:r>
        <w:rPr>
          <w:spacing w:val="-10"/>
        </w:rPr>
        <w:t xml:space="preserve"> </w:t>
      </w:r>
      <w:r>
        <w:t>yenileme</w:t>
      </w:r>
      <w:r>
        <w:rPr>
          <w:spacing w:val="-6"/>
        </w:rPr>
        <w:t xml:space="preserve"> </w:t>
      </w:r>
      <w:r>
        <w:t>işlemlerinin</w:t>
      </w:r>
      <w:r>
        <w:rPr>
          <w:spacing w:val="-7"/>
        </w:rPr>
        <w:t xml:space="preserve"> </w:t>
      </w:r>
      <w:r>
        <w:t>tümünden</w:t>
      </w:r>
      <w:r>
        <w:rPr>
          <w:spacing w:val="-7"/>
        </w:rPr>
        <w:t xml:space="preserve"> </w:t>
      </w:r>
      <w:r>
        <w:t>öğrenci</w:t>
      </w:r>
      <w:r>
        <w:rPr>
          <w:spacing w:val="-4"/>
        </w:rPr>
        <w:t xml:space="preserve"> </w:t>
      </w:r>
      <w:r>
        <w:rPr>
          <w:spacing w:val="-2"/>
        </w:rPr>
        <w:t>sorumludur.</w:t>
      </w:r>
    </w:p>
    <w:p w:rsidR="00920B59" w:rsidRDefault="00920B59">
      <w:pPr>
        <w:pStyle w:val="GvdeMetni"/>
        <w:spacing w:before="76"/>
        <w:ind w:left="0"/>
        <w:jc w:val="left"/>
      </w:pPr>
    </w:p>
    <w:p w:rsidR="00920B59" w:rsidRDefault="008D641B">
      <w:pPr>
        <w:pStyle w:val="Balk2"/>
        <w:spacing w:before="1"/>
      </w:pPr>
      <w:r>
        <w:t>Yat</w:t>
      </w:r>
      <w:r>
        <w:t>ay</w:t>
      </w:r>
      <w:r>
        <w:rPr>
          <w:spacing w:val="-2"/>
        </w:rPr>
        <w:t xml:space="preserve"> </w:t>
      </w:r>
      <w:r>
        <w:t>ve</w:t>
      </w:r>
      <w:r>
        <w:rPr>
          <w:spacing w:val="-1"/>
        </w:rPr>
        <w:t xml:space="preserve"> </w:t>
      </w:r>
      <w:r>
        <w:t>dikey</w:t>
      </w:r>
      <w:r>
        <w:rPr>
          <w:spacing w:val="-4"/>
        </w:rPr>
        <w:t xml:space="preserve"> </w:t>
      </w:r>
      <w:r>
        <w:rPr>
          <w:spacing w:val="-2"/>
        </w:rPr>
        <w:t>geçişler</w:t>
      </w:r>
    </w:p>
    <w:p w:rsidR="00920B59" w:rsidRDefault="008D641B">
      <w:pPr>
        <w:pStyle w:val="GvdeMetni"/>
        <w:spacing w:before="39" w:line="276" w:lineRule="auto"/>
        <w:ind w:right="142"/>
      </w:pPr>
      <w:r>
        <w:rPr>
          <w:b/>
        </w:rPr>
        <w:t>MADDE</w:t>
      </w:r>
      <w:r>
        <w:rPr>
          <w:b/>
          <w:spacing w:val="-1"/>
        </w:rPr>
        <w:t xml:space="preserve"> </w:t>
      </w:r>
      <w:r>
        <w:rPr>
          <w:b/>
        </w:rPr>
        <w:t>9</w:t>
      </w:r>
      <w:r>
        <w:rPr>
          <w:b/>
          <w:spacing w:val="-2"/>
        </w:rPr>
        <w:t xml:space="preserve"> </w:t>
      </w:r>
      <w:r>
        <w:t>–</w:t>
      </w:r>
      <w:r>
        <w:rPr>
          <w:spacing w:val="-1"/>
        </w:rPr>
        <w:t xml:space="preserve"> </w:t>
      </w:r>
      <w:r>
        <w:t>(1)</w:t>
      </w:r>
      <w:r>
        <w:rPr>
          <w:spacing w:val="-1"/>
        </w:rPr>
        <w:t xml:space="preserve"> </w:t>
      </w:r>
      <w:r>
        <w:t>Diğer</w:t>
      </w:r>
      <w:r>
        <w:rPr>
          <w:spacing w:val="-1"/>
        </w:rPr>
        <w:t xml:space="preserve"> </w:t>
      </w:r>
      <w:r>
        <w:t>yükseköğretim kurumlarındaki eşdeğer</w:t>
      </w:r>
      <w:r>
        <w:rPr>
          <w:spacing w:val="-1"/>
        </w:rPr>
        <w:t xml:space="preserve"> </w:t>
      </w:r>
      <w:r>
        <w:t>diploma</w:t>
      </w:r>
      <w:r>
        <w:rPr>
          <w:spacing w:val="-1"/>
        </w:rPr>
        <w:t xml:space="preserve"> </w:t>
      </w:r>
      <w:r>
        <w:t>programlarından</w:t>
      </w:r>
      <w:r>
        <w:rPr>
          <w:spacing w:val="-2"/>
        </w:rPr>
        <w:t xml:space="preserve"> </w:t>
      </w:r>
      <w:r>
        <w:t>yapılacak</w:t>
      </w:r>
      <w:r>
        <w:rPr>
          <w:spacing w:val="-1"/>
        </w:rPr>
        <w:t xml:space="preserve"> </w:t>
      </w:r>
      <w:r>
        <w:t xml:space="preserve">yatay geçişlere ilişkin işlemler, 24/4/2010 tarihli ve 27561 sayılı Resmî </w:t>
      </w:r>
      <w:proofErr w:type="spellStart"/>
      <w:r>
        <w:t>Gazete’de</w:t>
      </w:r>
      <w:proofErr w:type="spellEnd"/>
      <w:r>
        <w:t xml:space="preserve"> yayımlanan Yükseköğretim Kurumlarında </w:t>
      </w:r>
      <w:proofErr w:type="spellStart"/>
      <w:r>
        <w:t>Önlisans</w:t>
      </w:r>
      <w:proofErr w:type="spellEnd"/>
      <w:r>
        <w:t xml:space="preserve"> ve Lisans Düzeyindeki Programlar Arasında Geçiş, Çift </w:t>
      </w:r>
      <w:proofErr w:type="spellStart"/>
      <w:r>
        <w:t>Anadal</w:t>
      </w:r>
      <w:proofErr w:type="spellEnd"/>
      <w:r>
        <w:t>, Yan Dal ile Kurumlar Arası Kredi Transferi Yapılması Esaslarına</w:t>
      </w:r>
      <w:r>
        <w:t xml:space="preserve"> İlişkin Yönetmelik hükümlerine göre yapılır.</w:t>
      </w:r>
    </w:p>
    <w:p w:rsidR="00920B59" w:rsidRDefault="008D641B">
      <w:pPr>
        <w:pStyle w:val="ListeParagraf"/>
        <w:numPr>
          <w:ilvl w:val="0"/>
          <w:numId w:val="19"/>
        </w:numPr>
        <w:tabs>
          <w:tab w:val="left" w:pos="507"/>
        </w:tabs>
        <w:spacing w:line="276" w:lineRule="auto"/>
        <w:ind w:right="136" w:firstLine="0"/>
        <w:jc w:val="both"/>
      </w:pPr>
      <w:r>
        <w:t xml:space="preserve">Meslek yüksekokulları ile </w:t>
      </w:r>
      <w:proofErr w:type="spellStart"/>
      <w:r>
        <w:t>açıköğretim</w:t>
      </w:r>
      <w:proofErr w:type="spellEnd"/>
      <w:r>
        <w:t xml:space="preserve"> ön lisans programlarından mezun olanların dikey geçişleri, Fakülteyi</w:t>
      </w:r>
      <w:r>
        <w:rPr>
          <w:spacing w:val="-1"/>
        </w:rPr>
        <w:t xml:space="preserve"> </w:t>
      </w:r>
      <w:r>
        <w:t>bitirdikleri</w:t>
      </w:r>
      <w:r>
        <w:rPr>
          <w:spacing w:val="-1"/>
        </w:rPr>
        <w:t xml:space="preserve"> </w:t>
      </w:r>
      <w:r>
        <w:t>alanların</w:t>
      </w:r>
      <w:r>
        <w:rPr>
          <w:spacing w:val="-3"/>
        </w:rPr>
        <w:t xml:space="preserve"> </w:t>
      </w:r>
      <w:r>
        <w:t>devamı</w:t>
      </w:r>
      <w:r>
        <w:rPr>
          <w:spacing w:val="-1"/>
        </w:rPr>
        <w:t xml:space="preserve"> </w:t>
      </w:r>
      <w:r>
        <w:t>niteliğinde</w:t>
      </w:r>
      <w:r>
        <w:rPr>
          <w:spacing w:val="-4"/>
        </w:rPr>
        <w:t xml:space="preserve"> </w:t>
      </w:r>
      <w:r>
        <w:t>olduğu</w:t>
      </w:r>
      <w:r>
        <w:rPr>
          <w:spacing w:val="-2"/>
        </w:rPr>
        <w:t xml:space="preserve"> </w:t>
      </w:r>
      <w:r>
        <w:t>durumlarda,</w:t>
      </w:r>
      <w:r>
        <w:rPr>
          <w:spacing w:val="-1"/>
        </w:rPr>
        <w:t xml:space="preserve"> </w:t>
      </w:r>
      <w:r>
        <w:t>19/2/2002</w:t>
      </w:r>
      <w:r>
        <w:rPr>
          <w:spacing w:val="-1"/>
        </w:rPr>
        <w:t xml:space="preserve"> </w:t>
      </w:r>
      <w:r>
        <w:t>tarihli</w:t>
      </w:r>
      <w:r>
        <w:rPr>
          <w:spacing w:val="-1"/>
        </w:rPr>
        <w:t xml:space="preserve"> </w:t>
      </w:r>
      <w:r>
        <w:t>ve</w:t>
      </w:r>
      <w:r>
        <w:rPr>
          <w:spacing w:val="-2"/>
        </w:rPr>
        <w:t xml:space="preserve"> </w:t>
      </w:r>
      <w:r>
        <w:t>24676</w:t>
      </w:r>
      <w:r>
        <w:rPr>
          <w:spacing w:val="-3"/>
        </w:rPr>
        <w:t xml:space="preserve"> </w:t>
      </w:r>
      <w:r>
        <w:t>sayılı Resmî</w:t>
      </w:r>
      <w:r>
        <w:rPr>
          <w:spacing w:val="-2"/>
        </w:rPr>
        <w:t xml:space="preserve"> </w:t>
      </w:r>
      <w:proofErr w:type="spellStart"/>
      <w:r>
        <w:t>Ga</w:t>
      </w:r>
      <w:r>
        <w:t>zete’de</w:t>
      </w:r>
      <w:proofErr w:type="spellEnd"/>
      <w:r>
        <w:rPr>
          <w:spacing w:val="-4"/>
        </w:rPr>
        <w:t xml:space="preserve"> </w:t>
      </w:r>
      <w:r>
        <w:t>yayımlanan</w:t>
      </w:r>
      <w:r>
        <w:rPr>
          <w:spacing w:val="-4"/>
        </w:rPr>
        <w:t xml:space="preserve"> </w:t>
      </w:r>
      <w:r>
        <w:t>Meslek</w:t>
      </w:r>
      <w:r>
        <w:rPr>
          <w:spacing w:val="-4"/>
        </w:rPr>
        <w:t xml:space="preserve"> </w:t>
      </w:r>
      <w:r>
        <w:t>Yüksekokulları</w:t>
      </w:r>
      <w:r>
        <w:rPr>
          <w:spacing w:val="-2"/>
        </w:rPr>
        <w:t xml:space="preserve"> </w:t>
      </w:r>
      <w:r>
        <w:t>ve</w:t>
      </w:r>
      <w:r>
        <w:rPr>
          <w:spacing w:val="-3"/>
        </w:rPr>
        <w:t xml:space="preserve"> </w:t>
      </w:r>
      <w:proofErr w:type="spellStart"/>
      <w:r>
        <w:t>Açıköğretim</w:t>
      </w:r>
      <w:proofErr w:type="spellEnd"/>
      <w:r>
        <w:rPr>
          <w:spacing w:val="-2"/>
        </w:rPr>
        <w:t xml:space="preserve"> </w:t>
      </w:r>
      <w:r>
        <w:t>Ön</w:t>
      </w:r>
      <w:r>
        <w:rPr>
          <w:spacing w:val="-4"/>
        </w:rPr>
        <w:t xml:space="preserve"> </w:t>
      </w:r>
      <w:r>
        <w:t>Lisans</w:t>
      </w:r>
      <w:r>
        <w:rPr>
          <w:spacing w:val="-6"/>
        </w:rPr>
        <w:t xml:space="preserve"> </w:t>
      </w:r>
      <w:r>
        <w:t>Programları</w:t>
      </w:r>
      <w:r>
        <w:rPr>
          <w:spacing w:val="-3"/>
        </w:rPr>
        <w:t xml:space="preserve"> </w:t>
      </w:r>
      <w:r>
        <w:t>Mezunlarının Lisans Öğrenimine Devamları Hakkında Yönetmelik hükümlerine göre yapılır.</w:t>
      </w:r>
    </w:p>
    <w:p w:rsidR="00920B59" w:rsidRDefault="008D641B">
      <w:pPr>
        <w:pStyle w:val="ListeParagraf"/>
        <w:numPr>
          <w:ilvl w:val="0"/>
          <w:numId w:val="19"/>
        </w:numPr>
        <w:tabs>
          <w:tab w:val="left" w:pos="509"/>
        </w:tabs>
        <w:spacing w:before="2" w:line="276" w:lineRule="auto"/>
        <w:ind w:right="144" w:firstLine="0"/>
        <w:jc w:val="both"/>
      </w:pPr>
      <w:r>
        <w:t>İkinci öğretimden yatay geçişler, 19/11/1992 tarihli ve 3843 sayılı Yükseköğretim Kurumları</w:t>
      </w:r>
      <w:r>
        <w:t>nda İkili Öğretim Yapılması, 2547 sayılı Yükseköğretim Kanununun Bazı Maddelerinin Değiştirilmesi ve Bu Kanuna Bir Ek Madde Eklenmesi Hakkındaki Kanun hükümlerine ve Yükseköğretim Kurulu tarafından belirlenen ilkelere göre yapılır.</w:t>
      </w:r>
    </w:p>
    <w:p w:rsidR="00920B59" w:rsidRDefault="00920B59">
      <w:pPr>
        <w:pStyle w:val="ListeParagraf"/>
        <w:spacing w:line="276" w:lineRule="auto"/>
        <w:sectPr w:rsidR="00920B59">
          <w:pgSz w:w="11910" w:h="16840"/>
          <w:pgMar w:top="1740" w:right="566" w:bottom="280" w:left="1275" w:header="142" w:footer="0" w:gutter="0"/>
          <w:cols w:space="708"/>
        </w:sectPr>
      </w:pPr>
    </w:p>
    <w:p w:rsidR="00920B59" w:rsidRDefault="008D641B">
      <w:pPr>
        <w:pStyle w:val="Balk2"/>
        <w:spacing w:before="90"/>
      </w:pPr>
      <w:r>
        <w:lastRenderedPageBreak/>
        <w:t>Ders</w:t>
      </w:r>
      <w:r>
        <w:rPr>
          <w:spacing w:val="-4"/>
        </w:rPr>
        <w:t xml:space="preserve"> </w:t>
      </w:r>
      <w:r>
        <w:t>muafiyetleri</w:t>
      </w:r>
      <w:r>
        <w:rPr>
          <w:spacing w:val="-4"/>
        </w:rPr>
        <w:t xml:space="preserve"> </w:t>
      </w:r>
      <w:r>
        <w:t>ve</w:t>
      </w:r>
      <w:r>
        <w:rPr>
          <w:spacing w:val="-2"/>
        </w:rPr>
        <w:t xml:space="preserve"> intibak</w:t>
      </w:r>
    </w:p>
    <w:p w:rsidR="00920B59" w:rsidRDefault="008D641B">
      <w:pPr>
        <w:pStyle w:val="GvdeMetni"/>
        <w:spacing w:before="40" w:line="276" w:lineRule="auto"/>
        <w:ind w:right="139"/>
      </w:pPr>
      <w:r>
        <w:rPr>
          <w:b/>
        </w:rPr>
        <w:t xml:space="preserve">MADDE 10 </w:t>
      </w:r>
      <w:r>
        <w:t>– (1) (Değişik 13.08.2016 tarih ve 29800 sayı) Fakülteye kayıt hakkı kazanan öğrencilerin; daha önce devam ettikleri ve başarılı oldukları derslerden muaf tutulabilmeleri için, ilgili birime muafiyet istedikleri derslerin i</w:t>
      </w:r>
      <w:r>
        <w:t>simlerini, ders içeriklerini ve onaylı not döküm belgesinin aslını bir dilekçe ekinde sunmaları gerekir. Öğrenciler, muafiyet talebinde bulundukları derslere muafiyet</w:t>
      </w:r>
      <w:r>
        <w:rPr>
          <w:spacing w:val="40"/>
        </w:rPr>
        <w:t xml:space="preserve"> </w:t>
      </w:r>
      <w:r>
        <w:t>istekleri sonuçlanıncaya kadar devam eder. Muafiyet istekleri Fakülte Yönetim Kurulunca</w:t>
      </w:r>
      <w:r>
        <w:rPr>
          <w:spacing w:val="40"/>
        </w:rPr>
        <w:t xml:space="preserve"> </w:t>
      </w:r>
      <w:r>
        <w:t>d</w:t>
      </w:r>
      <w:r>
        <w:t>eğerlendirilir ve karara bağlanır. Muafiyeti kabul edilen derslerin başarı notları öğrencinin genel akademik not ortalamasına dâhil edilecek şekilde öğrenci otomasyon sistemine işlenir.</w:t>
      </w:r>
    </w:p>
    <w:p w:rsidR="00920B59" w:rsidRDefault="008D641B">
      <w:pPr>
        <w:pStyle w:val="ListeParagraf"/>
        <w:numPr>
          <w:ilvl w:val="0"/>
          <w:numId w:val="18"/>
        </w:numPr>
        <w:tabs>
          <w:tab w:val="left" w:pos="533"/>
        </w:tabs>
        <w:spacing w:line="276" w:lineRule="auto"/>
        <w:ind w:right="138" w:firstLine="0"/>
        <w:jc w:val="both"/>
      </w:pPr>
      <w:r>
        <w:t>(Değişik 13.08.2016 tarih ve 29800 sayı) Öğrenciler muafiyet ve intiba</w:t>
      </w:r>
      <w:r>
        <w:t xml:space="preserve">k başvurularını, en geç Üniversiteye ilk kaydını izleyen on işgünü içerisinde, dersin alınış tarihinden itibaren üzerinden on yıl geçmemiş olması koşuluyla, Dekanlığa yapmak zorundadırlar. Öğrencilerin muafiyet istekleri, ayrıldığı yükseköğretim kurumunda </w:t>
      </w:r>
      <w:r>
        <w:t>başardığı dersler de göz önüne alınarak tüm eğitim-öğretim planını kapsayacak şekilde bir defada Fakülte Yönetim Kurulunca karara bağlanır. Sonraki yarıyıllarda</w:t>
      </w:r>
      <w:r>
        <w:rPr>
          <w:spacing w:val="40"/>
        </w:rPr>
        <w:t xml:space="preserve"> </w:t>
      </w:r>
      <w:r>
        <w:t>yapılacak muafiyet ve intibak talepleri ya da yapılan muafiyet ve intibak işlemlerinin iptaline</w:t>
      </w:r>
      <w:r>
        <w:t xml:space="preserve"> yönelik istekler kabul edilmez. Ders muafiyeti ve intibak işlemleri ile ilgili tüm işlemler Senato tarafından belirlenen usullere göre yapılır.</w:t>
      </w:r>
    </w:p>
    <w:p w:rsidR="00920B59" w:rsidRDefault="008D641B">
      <w:pPr>
        <w:pStyle w:val="ListeParagraf"/>
        <w:numPr>
          <w:ilvl w:val="0"/>
          <w:numId w:val="18"/>
        </w:numPr>
        <w:tabs>
          <w:tab w:val="left" w:pos="538"/>
        </w:tabs>
        <w:spacing w:line="276" w:lineRule="auto"/>
        <w:ind w:right="142" w:firstLine="0"/>
        <w:jc w:val="both"/>
      </w:pPr>
      <w:r>
        <w:t>Fakülte Yönetim Kurulu, daha önce alınan derslerden hangilerinin muaf tutulacağına program amaçları ve yeterlil</w:t>
      </w:r>
      <w:r>
        <w:t>ikleri doğrultusunda dersin içeriği, kredisi ve alındığı yılı dikkate alarak karar verir. Fakülte Yönetim Kurulu muafiyet ve intibak konusunda temel ilkeleri belirlemeye yetkilidir.</w:t>
      </w:r>
    </w:p>
    <w:p w:rsidR="00920B59" w:rsidRDefault="008D641B">
      <w:pPr>
        <w:pStyle w:val="ListeParagraf"/>
        <w:numPr>
          <w:ilvl w:val="0"/>
          <w:numId w:val="18"/>
        </w:numPr>
        <w:tabs>
          <w:tab w:val="left" w:pos="498"/>
        </w:tabs>
        <w:spacing w:line="276" w:lineRule="auto"/>
        <w:ind w:right="136" w:firstLine="0"/>
        <w:jc w:val="both"/>
      </w:pPr>
      <w:r>
        <w:t>Yabancı dil dersleri ile Senato tarafından belirlenen diğer derslerden mua</w:t>
      </w:r>
      <w:r>
        <w:t>f olmak için, ilgili dönem başlarında açılacak muafiyet sınavlarında başarılı olmak gerekir.</w:t>
      </w:r>
    </w:p>
    <w:p w:rsidR="00920B59" w:rsidRDefault="008D641B">
      <w:pPr>
        <w:pStyle w:val="ListeParagraf"/>
        <w:numPr>
          <w:ilvl w:val="0"/>
          <w:numId w:val="18"/>
        </w:numPr>
        <w:tabs>
          <w:tab w:val="left" w:pos="533"/>
        </w:tabs>
        <w:spacing w:line="276" w:lineRule="auto"/>
        <w:ind w:right="145" w:firstLine="0"/>
        <w:jc w:val="both"/>
      </w:pPr>
      <w:r>
        <w:t>2547 sayılı Kanunun 5 inci maddesinde belirtilen ortak zorunlu derslerin muafiyeti için kredi denkliği aranmaz.</w:t>
      </w:r>
    </w:p>
    <w:p w:rsidR="00920B59" w:rsidRDefault="008D641B">
      <w:pPr>
        <w:pStyle w:val="ListeParagraf"/>
        <w:numPr>
          <w:ilvl w:val="0"/>
          <w:numId w:val="18"/>
        </w:numPr>
        <w:tabs>
          <w:tab w:val="left" w:pos="493"/>
        </w:tabs>
        <w:spacing w:line="276" w:lineRule="auto"/>
        <w:ind w:right="139" w:firstLine="0"/>
        <w:jc w:val="both"/>
      </w:pPr>
      <w:r>
        <w:t>Uzaktan eğitim-öğretim uygulanan yükseköğretim kuru</w:t>
      </w:r>
      <w:r>
        <w:t xml:space="preserve">mlarında (açık öğretim </w:t>
      </w:r>
      <w:proofErr w:type="gramStart"/>
      <w:r>
        <w:t>dahil</w:t>
      </w:r>
      <w:proofErr w:type="gramEnd"/>
      <w:r>
        <w:t>) alınıp başarılı olunan derslerden sadece</w:t>
      </w:r>
      <w:r>
        <w:rPr>
          <w:spacing w:val="-1"/>
        </w:rPr>
        <w:t xml:space="preserve"> </w:t>
      </w:r>
      <w:r>
        <w:t>YÖK ortak zorunlu derslerine muafiyet verilir. Bunlar dışında kalan diğer tüm derslerin alınması zorunludur.</w:t>
      </w:r>
    </w:p>
    <w:p w:rsidR="00920B59" w:rsidRDefault="008D641B">
      <w:pPr>
        <w:pStyle w:val="ListeParagraf"/>
        <w:numPr>
          <w:ilvl w:val="0"/>
          <w:numId w:val="18"/>
        </w:numPr>
        <w:tabs>
          <w:tab w:val="left" w:pos="483"/>
        </w:tabs>
        <w:spacing w:line="276" w:lineRule="auto"/>
        <w:ind w:right="137" w:firstLine="0"/>
        <w:jc w:val="both"/>
      </w:pPr>
      <w:r>
        <w:t>Ders muafiyeti sağlanan, ancak üst yarıyıla intibakı yapılamayan öğrencilerin muaf tutuldukları ders kredisi kadar dersi, derslerin çakışmaması ve haftalık azami ders saati sınırının aşılmaması koşuluyla</w:t>
      </w:r>
      <w:r>
        <w:rPr>
          <w:spacing w:val="40"/>
        </w:rPr>
        <w:t xml:space="preserve"> </w:t>
      </w:r>
      <w:r>
        <w:t>üst yarıyıldan almaları Fakülte Yönetim Kurulu karar</w:t>
      </w:r>
      <w:r>
        <w:t>ı ile kararlaştırılabilir.</w:t>
      </w:r>
    </w:p>
    <w:p w:rsidR="00920B59" w:rsidRDefault="00920B59">
      <w:pPr>
        <w:pStyle w:val="GvdeMetni"/>
        <w:spacing w:before="37"/>
        <w:ind w:left="0"/>
        <w:jc w:val="left"/>
      </w:pPr>
    </w:p>
    <w:p w:rsidR="00920B59" w:rsidRDefault="008D641B">
      <w:pPr>
        <w:pStyle w:val="Balk2"/>
        <w:jc w:val="left"/>
      </w:pPr>
      <w:r>
        <w:rPr>
          <w:spacing w:val="-2"/>
        </w:rPr>
        <w:t>Danışmanlık</w:t>
      </w:r>
    </w:p>
    <w:p w:rsidR="00920B59" w:rsidRDefault="008D641B">
      <w:pPr>
        <w:pStyle w:val="GvdeMetni"/>
        <w:spacing w:before="40" w:line="276" w:lineRule="auto"/>
        <w:jc w:val="left"/>
      </w:pPr>
      <w:r>
        <w:rPr>
          <w:b/>
        </w:rPr>
        <w:t xml:space="preserve">MADDE 11 </w:t>
      </w:r>
      <w:r>
        <w:t xml:space="preserve">– (1) Kaydını yaptıran her öğrenci için, Fakülte öğretim elemanları arasından bir danışman </w:t>
      </w:r>
      <w:r>
        <w:rPr>
          <w:spacing w:val="-2"/>
        </w:rPr>
        <w:t>belirlenir.</w:t>
      </w:r>
    </w:p>
    <w:p w:rsidR="00920B59" w:rsidRDefault="008D641B">
      <w:pPr>
        <w:pStyle w:val="ListeParagraf"/>
        <w:numPr>
          <w:ilvl w:val="0"/>
          <w:numId w:val="17"/>
        </w:numPr>
        <w:tabs>
          <w:tab w:val="left" w:pos="555"/>
        </w:tabs>
        <w:spacing w:line="276" w:lineRule="auto"/>
        <w:ind w:right="136" w:firstLine="0"/>
        <w:jc w:val="both"/>
      </w:pPr>
      <w:r>
        <w:t>Danışman; öğrenim süresi boyunca eğitim ve öğretim, sınavlar ve disiplinle ilgili konularda öğrencilere yol gösterir ve yardımcı olur. Gerektiğinde öğrencilerin diğer sorunlarıyla ilgilenir ve bu sorunların çözümü için ilgililerle işbirliği yapar.</w:t>
      </w:r>
    </w:p>
    <w:p w:rsidR="00920B59" w:rsidRDefault="008D641B">
      <w:pPr>
        <w:pStyle w:val="ListeParagraf"/>
        <w:numPr>
          <w:ilvl w:val="0"/>
          <w:numId w:val="17"/>
        </w:numPr>
        <w:tabs>
          <w:tab w:val="left" w:pos="543"/>
        </w:tabs>
        <w:spacing w:before="1" w:line="276" w:lineRule="auto"/>
        <w:ind w:right="145" w:firstLine="0"/>
        <w:jc w:val="both"/>
      </w:pPr>
      <w:r>
        <w:t>Danışman</w:t>
      </w:r>
      <w:r>
        <w:t>lık faaliyetleri Fakülte Kurulu tarafından hazırlanan ve Senato tarafından onaylanan esaslar çerçevesinde yürütülür.</w:t>
      </w:r>
    </w:p>
    <w:p w:rsidR="00920B59" w:rsidRDefault="00920B59">
      <w:pPr>
        <w:pStyle w:val="ListeParagraf"/>
        <w:spacing w:line="276" w:lineRule="auto"/>
        <w:sectPr w:rsidR="00920B59">
          <w:pgSz w:w="11910" w:h="16840"/>
          <w:pgMar w:top="1740" w:right="566" w:bottom="280" w:left="1275" w:header="142" w:footer="0" w:gutter="0"/>
          <w:cols w:space="708"/>
        </w:sectPr>
      </w:pPr>
    </w:p>
    <w:p w:rsidR="00920B59" w:rsidRDefault="00920B59">
      <w:pPr>
        <w:pStyle w:val="GvdeMetni"/>
        <w:ind w:left="0"/>
        <w:jc w:val="left"/>
      </w:pPr>
    </w:p>
    <w:p w:rsidR="00920B59" w:rsidRDefault="00920B59">
      <w:pPr>
        <w:pStyle w:val="GvdeMetni"/>
        <w:spacing w:before="167"/>
        <w:ind w:left="0"/>
        <w:jc w:val="left"/>
      </w:pPr>
    </w:p>
    <w:p w:rsidR="00920B59" w:rsidRDefault="008D641B">
      <w:pPr>
        <w:ind w:left="141"/>
        <w:rPr>
          <w:b/>
        </w:rPr>
      </w:pPr>
      <w:r>
        <w:rPr>
          <w:b/>
        </w:rPr>
        <w:t>Eğitim-öğretim</w:t>
      </w:r>
      <w:r>
        <w:rPr>
          <w:b/>
          <w:spacing w:val="-12"/>
        </w:rPr>
        <w:t xml:space="preserve"> </w:t>
      </w:r>
      <w:r>
        <w:rPr>
          <w:b/>
          <w:spacing w:val="-2"/>
        </w:rPr>
        <w:t>esasları</w:t>
      </w:r>
    </w:p>
    <w:p w:rsidR="00920B59" w:rsidRDefault="008D641B">
      <w:pPr>
        <w:pStyle w:val="Balk1"/>
        <w:spacing w:before="90"/>
        <w:ind w:left="1" w:right="3241"/>
      </w:pPr>
      <w:r>
        <w:rPr>
          <w:b w:val="0"/>
        </w:rPr>
        <w:br w:type="column"/>
      </w:r>
      <w:r>
        <w:lastRenderedPageBreak/>
        <w:t>ÜÇÜNCÜ</w:t>
      </w:r>
      <w:r>
        <w:rPr>
          <w:spacing w:val="-7"/>
        </w:rPr>
        <w:t xml:space="preserve"> </w:t>
      </w:r>
      <w:r>
        <w:rPr>
          <w:spacing w:val="-2"/>
        </w:rPr>
        <w:t>BÖLÜM</w:t>
      </w:r>
    </w:p>
    <w:p w:rsidR="00920B59" w:rsidRDefault="008D641B">
      <w:pPr>
        <w:pStyle w:val="Balk2"/>
        <w:spacing w:before="40"/>
        <w:ind w:left="0" w:right="3241"/>
        <w:jc w:val="center"/>
      </w:pPr>
      <w:r>
        <w:t>Eğitim</w:t>
      </w:r>
      <w:r>
        <w:rPr>
          <w:spacing w:val="-6"/>
        </w:rPr>
        <w:t xml:space="preserve"> </w:t>
      </w:r>
      <w:r>
        <w:t>ve</w:t>
      </w:r>
      <w:r>
        <w:rPr>
          <w:spacing w:val="-6"/>
        </w:rPr>
        <w:t xml:space="preserve"> </w:t>
      </w:r>
      <w:r>
        <w:t>Öğretimle</w:t>
      </w:r>
      <w:r>
        <w:rPr>
          <w:spacing w:val="-6"/>
        </w:rPr>
        <w:t xml:space="preserve"> </w:t>
      </w:r>
      <w:r>
        <w:t>İlgili</w:t>
      </w:r>
      <w:r>
        <w:rPr>
          <w:spacing w:val="-5"/>
        </w:rPr>
        <w:t xml:space="preserve"> </w:t>
      </w:r>
      <w:r>
        <w:rPr>
          <w:spacing w:val="-2"/>
        </w:rPr>
        <w:t>Esaslar</w:t>
      </w:r>
    </w:p>
    <w:p w:rsidR="00920B59" w:rsidRDefault="00920B59">
      <w:pPr>
        <w:pStyle w:val="Balk2"/>
        <w:jc w:val="center"/>
        <w:sectPr w:rsidR="00920B59">
          <w:pgSz w:w="11910" w:h="16840"/>
          <w:pgMar w:top="1740" w:right="566" w:bottom="280" w:left="1275" w:header="142" w:footer="0" w:gutter="0"/>
          <w:cols w:num="2" w:space="708" w:equalWidth="0">
            <w:col w:w="2558" w:space="685"/>
            <w:col w:w="6826"/>
          </w:cols>
        </w:sectPr>
      </w:pPr>
    </w:p>
    <w:p w:rsidR="00920B59" w:rsidRDefault="008D641B">
      <w:pPr>
        <w:pStyle w:val="GvdeMetni"/>
        <w:spacing w:before="40"/>
      </w:pPr>
      <w:r>
        <w:rPr>
          <w:b/>
        </w:rPr>
        <w:lastRenderedPageBreak/>
        <w:t>MADDE</w:t>
      </w:r>
      <w:r>
        <w:rPr>
          <w:b/>
          <w:spacing w:val="-6"/>
        </w:rPr>
        <w:t xml:space="preserve"> </w:t>
      </w:r>
      <w:r>
        <w:rPr>
          <w:b/>
        </w:rPr>
        <w:t>12</w:t>
      </w:r>
      <w:r>
        <w:rPr>
          <w:b/>
          <w:spacing w:val="-5"/>
        </w:rPr>
        <w:t xml:space="preserve"> </w:t>
      </w:r>
      <w:r>
        <w:t>–</w:t>
      </w:r>
      <w:r>
        <w:rPr>
          <w:spacing w:val="-4"/>
        </w:rPr>
        <w:t xml:space="preserve"> </w:t>
      </w:r>
      <w:r>
        <w:t>(1)</w:t>
      </w:r>
      <w:r>
        <w:rPr>
          <w:spacing w:val="-4"/>
        </w:rPr>
        <w:t xml:space="preserve"> </w:t>
      </w:r>
      <w:r>
        <w:t>Fa</w:t>
      </w:r>
      <w:r>
        <w:t>kültede</w:t>
      </w:r>
      <w:r>
        <w:rPr>
          <w:spacing w:val="-3"/>
        </w:rPr>
        <w:t xml:space="preserve"> </w:t>
      </w:r>
      <w:r>
        <w:t>eğitim-öğretim</w:t>
      </w:r>
      <w:r>
        <w:rPr>
          <w:spacing w:val="-2"/>
        </w:rPr>
        <w:t xml:space="preserve"> </w:t>
      </w:r>
      <w:r>
        <w:t>örgün</w:t>
      </w:r>
      <w:r>
        <w:rPr>
          <w:spacing w:val="-4"/>
        </w:rPr>
        <w:t xml:space="preserve"> </w:t>
      </w:r>
      <w:r>
        <w:t>biçimde</w:t>
      </w:r>
      <w:r>
        <w:rPr>
          <w:spacing w:val="-3"/>
        </w:rPr>
        <w:t xml:space="preserve"> </w:t>
      </w:r>
      <w:r>
        <w:rPr>
          <w:spacing w:val="-2"/>
        </w:rPr>
        <w:t>yapılır.</w:t>
      </w:r>
    </w:p>
    <w:p w:rsidR="00920B59" w:rsidRDefault="008D641B">
      <w:pPr>
        <w:pStyle w:val="GvdeMetni"/>
        <w:spacing w:before="37" w:line="276" w:lineRule="auto"/>
        <w:ind w:right="144"/>
      </w:pPr>
      <w:r>
        <w:t>(2) Fakülte Kurulunun teklifi ve Senatonun kararı ile ikinci öğretim, yoğunlaştırılmış yaz programı ve eğitim kursları açılabilir.</w:t>
      </w:r>
    </w:p>
    <w:p w:rsidR="00920B59" w:rsidRDefault="00920B59">
      <w:pPr>
        <w:pStyle w:val="GvdeMetni"/>
        <w:spacing w:before="39"/>
        <w:ind w:left="0"/>
        <w:jc w:val="left"/>
      </w:pPr>
    </w:p>
    <w:p w:rsidR="00920B59" w:rsidRDefault="008D641B">
      <w:pPr>
        <w:pStyle w:val="Balk2"/>
        <w:spacing w:before="1"/>
      </w:pPr>
      <w:r>
        <w:t>Eğitim-öğretim</w:t>
      </w:r>
      <w:r>
        <w:rPr>
          <w:spacing w:val="-14"/>
        </w:rPr>
        <w:t xml:space="preserve"> </w:t>
      </w:r>
      <w:r>
        <w:rPr>
          <w:spacing w:val="-2"/>
        </w:rPr>
        <w:t>süresi</w:t>
      </w:r>
    </w:p>
    <w:p w:rsidR="00920B59" w:rsidRDefault="008D641B">
      <w:pPr>
        <w:pStyle w:val="GvdeMetni"/>
        <w:spacing w:before="39"/>
      </w:pPr>
      <w:r>
        <w:rPr>
          <w:b/>
        </w:rPr>
        <w:t>MADDE</w:t>
      </w:r>
      <w:r>
        <w:rPr>
          <w:b/>
          <w:spacing w:val="-7"/>
        </w:rPr>
        <w:t xml:space="preserve"> </w:t>
      </w:r>
      <w:r>
        <w:rPr>
          <w:b/>
        </w:rPr>
        <w:t>13</w:t>
      </w:r>
      <w:r>
        <w:rPr>
          <w:b/>
          <w:spacing w:val="-6"/>
        </w:rPr>
        <w:t xml:space="preserve"> </w:t>
      </w:r>
      <w:r>
        <w:t>–</w:t>
      </w:r>
      <w:r>
        <w:rPr>
          <w:spacing w:val="-4"/>
        </w:rPr>
        <w:t xml:space="preserve"> </w:t>
      </w:r>
      <w:r>
        <w:t>(1)</w:t>
      </w:r>
      <w:r>
        <w:rPr>
          <w:spacing w:val="-5"/>
        </w:rPr>
        <w:t xml:space="preserve"> </w:t>
      </w:r>
      <w:r>
        <w:t>Fakülte’nin</w:t>
      </w:r>
      <w:r>
        <w:rPr>
          <w:spacing w:val="-4"/>
        </w:rPr>
        <w:t xml:space="preserve"> </w:t>
      </w:r>
      <w:r>
        <w:t>normal</w:t>
      </w:r>
      <w:r>
        <w:rPr>
          <w:spacing w:val="-4"/>
        </w:rPr>
        <w:t xml:space="preserve"> </w:t>
      </w:r>
      <w:r>
        <w:t>eğitim-öğretim</w:t>
      </w:r>
      <w:r>
        <w:rPr>
          <w:spacing w:val="-3"/>
        </w:rPr>
        <w:t xml:space="preserve"> </w:t>
      </w:r>
      <w:r>
        <w:t>süresi</w:t>
      </w:r>
      <w:r>
        <w:rPr>
          <w:spacing w:val="-2"/>
        </w:rPr>
        <w:t xml:space="preserve"> </w:t>
      </w:r>
      <w:r>
        <w:t>beş</w:t>
      </w:r>
      <w:r>
        <w:rPr>
          <w:spacing w:val="-3"/>
        </w:rPr>
        <w:t xml:space="preserve"> </w:t>
      </w:r>
      <w:r>
        <w:t>yıl</w:t>
      </w:r>
      <w:r>
        <w:rPr>
          <w:spacing w:val="-4"/>
        </w:rPr>
        <w:t xml:space="preserve"> </w:t>
      </w:r>
      <w:r>
        <w:t>(on</w:t>
      </w:r>
      <w:r>
        <w:rPr>
          <w:spacing w:val="-4"/>
        </w:rPr>
        <w:t xml:space="preserve"> </w:t>
      </w:r>
      <w:r>
        <w:rPr>
          <w:spacing w:val="-2"/>
        </w:rPr>
        <w:t>yarıyıl)’</w:t>
      </w:r>
      <w:proofErr w:type="spellStart"/>
      <w:r>
        <w:rPr>
          <w:spacing w:val="-2"/>
        </w:rPr>
        <w:t>dır</w:t>
      </w:r>
      <w:proofErr w:type="spellEnd"/>
      <w:r>
        <w:rPr>
          <w:spacing w:val="-2"/>
        </w:rPr>
        <w:t>.</w:t>
      </w:r>
    </w:p>
    <w:p w:rsidR="00920B59" w:rsidRDefault="008D641B">
      <w:pPr>
        <w:pStyle w:val="ListeParagraf"/>
        <w:numPr>
          <w:ilvl w:val="0"/>
          <w:numId w:val="16"/>
        </w:numPr>
        <w:tabs>
          <w:tab w:val="left" w:pos="528"/>
        </w:tabs>
        <w:spacing w:before="38" w:line="276" w:lineRule="auto"/>
        <w:ind w:right="135" w:firstLine="0"/>
        <w:jc w:val="both"/>
      </w:pPr>
      <w:r>
        <w:t>Bir yıl süreli zorunlu yabancı dil hazırlık sınıfı hariç, öğrencinin kayıt olduğu programa ilişkin derslerin verildiği dönemden başlamak üzere, her dönem için kayıt yaptırıp yaptırmadığına bakılmaksızın Fakülte öğrencileri için az</w:t>
      </w:r>
      <w:r>
        <w:t>ami süre sekiz yıldır.</w:t>
      </w:r>
    </w:p>
    <w:p w:rsidR="00920B59" w:rsidRDefault="008D641B">
      <w:pPr>
        <w:pStyle w:val="ListeParagraf"/>
        <w:numPr>
          <w:ilvl w:val="0"/>
          <w:numId w:val="16"/>
        </w:numPr>
        <w:tabs>
          <w:tab w:val="left" w:pos="526"/>
        </w:tabs>
        <w:spacing w:before="1" w:line="276" w:lineRule="auto"/>
        <w:ind w:right="136" w:firstLine="0"/>
        <w:jc w:val="both"/>
      </w:pPr>
      <w:r>
        <w:t xml:space="preserve">Ancak azami öğrenim süreleri sonunda mezun olamayan öğrenciler, 2547 sayılı Yükseköğretim Kanununun 46 </w:t>
      </w:r>
      <w:proofErr w:type="spellStart"/>
      <w:r>
        <w:t>ncı</w:t>
      </w:r>
      <w:proofErr w:type="spellEnd"/>
      <w:r>
        <w:t xml:space="preserve"> maddesinde belirtilen koşullara göre hesaplanan ilgili döneme ait öğrenci katkı payı veya öğrenim ücretlerini ödemek koşulu il</w:t>
      </w:r>
      <w:r>
        <w:t>e öğrenimlerine devam etmek için kayıt yaptırabilirler. Bu durumda, ders ve sınavlara katılma ile tez hazırlama hariç, öğrencilere tanınan diğer haklardan yararlandırılmaksızın öğrencilik statüleri devam eder.</w:t>
      </w:r>
    </w:p>
    <w:p w:rsidR="00920B59" w:rsidRDefault="008D641B">
      <w:pPr>
        <w:pStyle w:val="ListeParagraf"/>
        <w:numPr>
          <w:ilvl w:val="0"/>
          <w:numId w:val="16"/>
        </w:numPr>
        <w:tabs>
          <w:tab w:val="left" w:pos="538"/>
        </w:tabs>
        <w:spacing w:line="273" w:lineRule="auto"/>
        <w:ind w:right="144" w:firstLine="0"/>
        <w:jc w:val="both"/>
      </w:pPr>
      <w:r>
        <w:t>Kayıt dondurulan süre, bu maddede belirtilen a</w:t>
      </w:r>
      <w:r>
        <w:t>zami öğrenim süresi dışındadır. Üniversiteden uzaklaştırma cezası alan öğrencilerin uzaklaştırılma süreleri ise azami öğrenim süresinden sayılır.</w:t>
      </w:r>
    </w:p>
    <w:p w:rsidR="00920B59" w:rsidRDefault="00920B59">
      <w:pPr>
        <w:pStyle w:val="GvdeMetni"/>
        <w:spacing w:before="44"/>
        <w:ind w:left="0"/>
        <w:jc w:val="left"/>
      </w:pPr>
    </w:p>
    <w:p w:rsidR="00920B59" w:rsidRDefault="008D641B">
      <w:pPr>
        <w:pStyle w:val="Balk2"/>
      </w:pPr>
      <w:r>
        <w:t>Akademik</w:t>
      </w:r>
      <w:r>
        <w:rPr>
          <w:spacing w:val="-3"/>
        </w:rPr>
        <w:t xml:space="preserve"> </w:t>
      </w:r>
      <w:r>
        <w:rPr>
          <w:spacing w:val="-2"/>
        </w:rPr>
        <w:t>takvim</w:t>
      </w:r>
    </w:p>
    <w:p w:rsidR="00920B59" w:rsidRDefault="008D641B">
      <w:pPr>
        <w:pStyle w:val="GvdeMetni"/>
        <w:spacing w:before="38" w:line="276" w:lineRule="auto"/>
        <w:ind w:right="141"/>
      </w:pPr>
      <w:r>
        <w:rPr>
          <w:b/>
        </w:rPr>
        <w:t xml:space="preserve">MADDE 14 </w:t>
      </w:r>
      <w:r>
        <w:t>– (1) Fakültenin akademik takvimi Fakülte Kurulu tarafından tespit edilerek en geç m</w:t>
      </w:r>
      <w:r>
        <w:t>ayıs</w:t>
      </w:r>
      <w:r>
        <w:rPr>
          <w:spacing w:val="40"/>
        </w:rPr>
        <w:t xml:space="preserve"> </w:t>
      </w:r>
      <w:r>
        <w:t>ayı içinde Rektörlüğe sunulur ve Senato tarafından karara bağlanır.</w:t>
      </w:r>
    </w:p>
    <w:p w:rsidR="00920B59" w:rsidRDefault="00920B59">
      <w:pPr>
        <w:pStyle w:val="GvdeMetni"/>
        <w:spacing w:before="39"/>
        <w:ind w:left="0"/>
        <w:jc w:val="left"/>
      </w:pPr>
    </w:p>
    <w:p w:rsidR="00920B59" w:rsidRDefault="008D641B">
      <w:pPr>
        <w:pStyle w:val="Balk2"/>
      </w:pPr>
      <w:r>
        <w:t>Eğitim</w:t>
      </w:r>
      <w:r>
        <w:rPr>
          <w:spacing w:val="-4"/>
        </w:rPr>
        <w:t xml:space="preserve"> </w:t>
      </w:r>
      <w:r>
        <w:t>ve</w:t>
      </w:r>
      <w:r>
        <w:rPr>
          <w:spacing w:val="-3"/>
        </w:rPr>
        <w:t xml:space="preserve"> </w:t>
      </w:r>
      <w:r>
        <w:t>öğretim</w:t>
      </w:r>
      <w:r>
        <w:rPr>
          <w:spacing w:val="-3"/>
        </w:rPr>
        <w:t xml:space="preserve"> </w:t>
      </w:r>
      <w:r>
        <w:rPr>
          <w:spacing w:val="-2"/>
        </w:rPr>
        <w:t>dönemleri</w:t>
      </w:r>
    </w:p>
    <w:p w:rsidR="00920B59" w:rsidRDefault="008D641B">
      <w:pPr>
        <w:pStyle w:val="GvdeMetni"/>
        <w:spacing w:before="40" w:line="273" w:lineRule="auto"/>
        <w:ind w:right="145"/>
      </w:pPr>
      <w:r>
        <w:rPr>
          <w:b/>
        </w:rPr>
        <w:t xml:space="preserve">MADDE 15 </w:t>
      </w:r>
      <w:r>
        <w:t>– (1) Fakülte de eğitim ve öğretim, yarıyıl, yıl veya kısmen kesintisiz eğitim esasına göre düzenlenir. Bunlardan hangisinin uygulanacağına Fakül</w:t>
      </w:r>
      <w:r>
        <w:t>te Kurulunun önerisi</w:t>
      </w:r>
      <w:r>
        <w:rPr>
          <w:spacing w:val="-1"/>
        </w:rPr>
        <w:t xml:space="preserve"> </w:t>
      </w:r>
      <w:r>
        <w:t>üzerine Senato karar verir.</w:t>
      </w:r>
    </w:p>
    <w:p w:rsidR="00920B59" w:rsidRDefault="008D641B">
      <w:pPr>
        <w:pStyle w:val="GvdeMetni"/>
        <w:spacing w:before="5" w:line="276" w:lineRule="auto"/>
        <w:ind w:right="142"/>
      </w:pPr>
      <w:r>
        <w:t xml:space="preserve">(2) Yarıyıl esasının uygulanması durumunda eğitim ve öğretim dönemleri güz ve bahar yarıyıllarından oluşur. Ara sınavların yapıldığı günler dâhil, bir yarıyıl en az yetmiş beş gündür. </w:t>
      </w:r>
      <w:proofErr w:type="gramStart"/>
      <w:r>
        <w:t>cumartesi</w:t>
      </w:r>
      <w:proofErr w:type="gramEnd"/>
      <w:r>
        <w:t>, pazar ve resmi tatil günleri ile yarıyıl sonu sınavlarının gü</w:t>
      </w:r>
      <w:r>
        <w:t>nleri bu sürenin dışındadır.</w:t>
      </w:r>
    </w:p>
    <w:p w:rsidR="00920B59" w:rsidRDefault="00920B59">
      <w:pPr>
        <w:pStyle w:val="GvdeMetni"/>
        <w:spacing w:before="37"/>
        <w:ind w:left="0"/>
        <w:jc w:val="left"/>
      </w:pPr>
    </w:p>
    <w:p w:rsidR="00920B59" w:rsidRDefault="008D641B">
      <w:pPr>
        <w:pStyle w:val="Balk2"/>
        <w:spacing w:before="1"/>
      </w:pPr>
      <w:r>
        <w:t>Yabancı</w:t>
      </w:r>
      <w:r>
        <w:rPr>
          <w:spacing w:val="-6"/>
        </w:rPr>
        <w:t xml:space="preserve"> </w:t>
      </w:r>
      <w:r>
        <w:t>dil</w:t>
      </w:r>
      <w:r>
        <w:rPr>
          <w:spacing w:val="-6"/>
        </w:rPr>
        <w:t xml:space="preserve"> </w:t>
      </w:r>
      <w:r>
        <w:t>hazırlık</w:t>
      </w:r>
      <w:r>
        <w:rPr>
          <w:spacing w:val="-5"/>
        </w:rPr>
        <w:t xml:space="preserve"> </w:t>
      </w:r>
      <w:r>
        <w:rPr>
          <w:spacing w:val="-2"/>
        </w:rPr>
        <w:t>sınıfı</w:t>
      </w:r>
    </w:p>
    <w:p w:rsidR="00920B59" w:rsidRDefault="008D641B">
      <w:pPr>
        <w:pStyle w:val="GvdeMetni"/>
        <w:spacing w:before="39" w:line="276" w:lineRule="auto"/>
        <w:ind w:right="139"/>
      </w:pPr>
      <w:r>
        <w:rPr>
          <w:b/>
        </w:rPr>
        <w:t xml:space="preserve">MADDE 16 </w:t>
      </w:r>
      <w:r>
        <w:t>– (1) Fakülte Kurulunun önerisi, Senatonun kararı ve Yükseköğretim Kurulunun onayı ile yabancı dil hazırlık sınıfı açılabilir. Bu madde kapsamındaki yabancı dil eğitimi 4/12/2008 tarihli ve</w:t>
      </w:r>
      <w:r>
        <w:t xml:space="preserve"> 27074</w:t>
      </w:r>
      <w:r>
        <w:rPr>
          <w:spacing w:val="-4"/>
        </w:rPr>
        <w:t xml:space="preserve"> </w:t>
      </w:r>
      <w:r>
        <w:t>sayılı</w:t>
      </w:r>
      <w:r>
        <w:rPr>
          <w:spacing w:val="-3"/>
        </w:rPr>
        <w:t xml:space="preserve"> </w:t>
      </w:r>
      <w:r>
        <w:t>Resmî</w:t>
      </w:r>
      <w:r>
        <w:rPr>
          <w:spacing w:val="-1"/>
        </w:rPr>
        <w:t xml:space="preserve"> </w:t>
      </w:r>
      <w:proofErr w:type="spellStart"/>
      <w:r>
        <w:t>Gazete’de</w:t>
      </w:r>
      <w:proofErr w:type="spellEnd"/>
      <w:r>
        <w:rPr>
          <w:spacing w:val="-2"/>
        </w:rPr>
        <w:t xml:space="preserve"> </w:t>
      </w:r>
      <w:r>
        <w:t>yayımlanan</w:t>
      </w:r>
      <w:r>
        <w:rPr>
          <w:spacing w:val="-3"/>
        </w:rPr>
        <w:t xml:space="preserve"> </w:t>
      </w:r>
      <w:r>
        <w:t>Yükseköğretim</w:t>
      </w:r>
      <w:r>
        <w:rPr>
          <w:spacing w:val="-3"/>
        </w:rPr>
        <w:t xml:space="preserve"> </w:t>
      </w:r>
      <w:r>
        <w:t>Kurumlarında</w:t>
      </w:r>
      <w:r>
        <w:rPr>
          <w:spacing w:val="-2"/>
        </w:rPr>
        <w:t xml:space="preserve"> </w:t>
      </w:r>
      <w:r>
        <w:t>Yabancı</w:t>
      </w:r>
      <w:r>
        <w:rPr>
          <w:spacing w:val="-3"/>
        </w:rPr>
        <w:t xml:space="preserve"> </w:t>
      </w:r>
      <w:r>
        <w:t>Dil</w:t>
      </w:r>
      <w:r>
        <w:rPr>
          <w:spacing w:val="-4"/>
        </w:rPr>
        <w:t xml:space="preserve"> </w:t>
      </w:r>
      <w:r>
        <w:t>Öğretimi</w:t>
      </w:r>
      <w:r>
        <w:rPr>
          <w:spacing w:val="-1"/>
        </w:rPr>
        <w:t xml:space="preserve"> </w:t>
      </w:r>
      <w:r>
        <w:t>ve</w:t>
      </w:r>
      <w:r>
        <w:rPr>
          <w:spacing w:val="-2"/>
        </w:rPr>
        <w:t xml:space="preserve"> </w:t>
      </w:r>
      <w:r>
        <w:t>Yabancı Dille Öğretim Yapılmasında Uyulacak Esaslara İlişkin Yönetmelik hükümlerine göre yapılır.</w:t>
      </w:r>
    </w:p>
    <w:p w:rsidR="00920B59" w:rsidRDefault="00920B59">
      <w:pPr>
        <w:pStyle w:val="GvdeMetni"/>
        <w:spacing w:before="40"/>
        <w:ind w:left="0"/>
        <w:jc w:val="left"/>
      </w:pPr>
    </w:p>
    <w:p w:rsidR="00920B59" w:rsidRDefault="008D641B">
      <w:pPr>
        <w:pStyle w:val="Balk2"/>
      </w:pPr>
      <w:r>
        <w:t>Zorunlu</w:t>
      </w:r>
      <w:r>
        <w:rPr>
          <w:spacing w:val="-4"/>
        </w:rPr>
        <w:t xml:space="preserve"> staj</w:t>
      </w:r>
    </w:p>
    <w:p w:rsidR="00920B59" w:rsidRDefault="008D641B">
      <w:pPr>
        <w:pStyle w:val="GvdeMetni"/>
        <w:spacing w:before="37" w:line="276" w:lineRule="auto"/>
        <w:ind w:right="143"/>
      </w:pPr>
      <w:r>
        <w:rPr>
          <w:b/>
        </w:rPr>
        <w:t xml:space="preserve">MADDE 17 </w:t>
      </w:r>
      <w:r>
        <w:t>– (1) Fakülte öğrencilerinin yapmak zorunda</w:t>
      </w:r>
      <w:r>
        <w:t xml:space="preserve"> oldukları staj ile ilgili tüm ilkeler Fakülte Kurulunca belirlenir.</w:t>
      </w:r>
    </w:p>
    <w:p w:rsidR="00920B59" w:rsidRDefault="00920B59">
      <w:pPr>
        <w:pStyle w:val="GvdeMetni"/>
        <w:spacing w:before="39"/>
        <w:ind w:left="0"/>
        <w:jc w:val="left"/>
      </w:pPr>
    </w:p>
    <w:p w:rsidR="00920B59" w:rsidRDefault="008D641B">
      <w:pPr>
        <w:pStyle w:val="Balk2"/>
      </w:pPr>
      <w:r>
        <w:t>Veteriner</w:t>
      </w:r>
      <w:r>
        <w:rPr>
          <w:spacing w:val="-10"/>
        </w:rPr>
        <w:t xml:space="preserve"> </w:t>
      </w:r>
      <w:r>
        <w:t>Hekimliği</w:t>
      </w:r>
      <w:r>
        <w:rPr>
          <w:spacing w:val="-7"/>
        </w:rPr>
        <w:t xml:space="preserve"> </w:t>
      </w:r>
      <w:proofErr w:type="spellStart"/>
      <w:r>
        <w:t>İntörn</w:t>
      </w:r>
      <w:proofErr w:type="spellEnd"/>
      <w:r>
        <w:rPr>
          <w:spacing w:val="-7"/>
        </w:rPr>
        <w:t xml:space="preserve"> </w:t>
      </w:r>
      <w:r>
        <w:t>Programı</w:t>
      </w:r>
      <w:r>
        <w:rPr>
          <w:spacing w:val="-7"/>
        </w:rPr>
        <w:t xml:space="preserve"> </w:t>
      </w:r>
      <w:r>
        <w:rPr>
          <w:spacing w:val="-2"/>
        </w:rPr>
        <w:t>(VEHİP)</w:t>
      </w:r>
    </w:p>
    <w:p w:rsidR="00920B59" w:rsidRDefault="008D641B">
      <w:pPr>
        <w:pStyle w:val="GvdeMetni"/>
        <w:spacing w:before="40" w:line="276" w:lineRule="auto"/>
        <w:ind w:right="139"/>
      </w:pPr>
      <w:r>
        <w:rPr>
          <w:b/>
        </w:rPr>
        <w:t xml:space="preserve">MADDE 18 </w:t>
      </w:r>
      <w:r>
        <w:t>– (1) (Değişik 13.08.2016 tarih ve 29800 sayı) Fakültede eğitim-öğretim süresinin son sınıfında VEHİP uygulanır. Öğrenciler, mezuniyet hakkı kazanabilmek için VEHİP kapsamındaki olgunlaşma eğitimini alıp başarmak zorundadırlar.</w:t>
      </w:r>
    </w:p>
    <w:p w:rsidR="00920B59" w:rsidRDefault="00920B59">
      <w:pPr>
        <w:pStyle w:val="GvdeMetni"/>
        <w:spacing w:line="276" w:lineRule="auto"/>
        <w:sectPr w:rsidR="00920B59">
          <w:type w:val="continuous"/>
          <w:pgSz w:w="11910" w:h="16840"/>
          <w:pgMar w:top="1740" w:right="566" w:bottom="280" w:left="1275" w:header="142" w:footer="0" w:gutter="0"/>
          <w:cols w:space="708"/>
        </w:sectPr>
      </w:pPr>
    </w:p>
    <w:p w:rsidR="00920B59" w:rsidRDefault="008D641B">
      <w:pPr>
        <w:pStyle w:val="GvdeMetni"/>
        <w:spacing w:before="90"/>
      </w:pPr>
      <w:r>
        <w:lastRenderedPageBreak/>
        <w:t>(2)</w:t>
      </w:r>
      <w:r>
        <w:rPr>
          <w:spacing w:val="-7"/>
        </w:rPr>
        <w:t xml:space="preserve"> </w:t>
      </w:r>
      <w:r>
        <w:t>VEHİ</w:t>
      </w:r>
      <w:r>
        <w:t>P</w:t>
      </w:r>
      <w:r>
        <w:rPr>
          <w:spacing w:val="-4"/>
        </w:rPr>
        <w:t xml:space="preserve"> </w:t>
      </w:r>
      <w:r>
        <w:t>dönemleri</w:t>
      </w:r>
      <w:r>
        <w:rPr>
          <w:spacing w:val="-2"/>
        </w:rPr>
        <w:t xml:space="preserve"> </w:t>
      </w:r>
      <w:r>
        <w:t>ve</w:t>
      </w:r>
      <w:r>
        <w:rPr>
          <w:spacing w:val="-3"/>
        </w:rPr>
        <w:t xml:space="preserve"> </w:t>
      </w:r>
      <w:r>
        <w:t>program</w:t>
      </w:r>
      <w:r>
        <w:rPr>
          <w:spacing w:val="-5"/>
        </w:rPr>
        <w:t xml:space="preserve"> </w:t>
      </w:r>
      <w:r>
        <w:t>ile</w:t>
      </w:r>
      <w:r>
        <w:rPr>
          <w:spacing w:val="-3"/>
        </w:rPr>
        <w:t xml:space="preserve"> </w:t>
      </w:r>
      <w:r>
        <w:t>ilgili</w:t>
      </w:r>
      <w:r>
        <w:rPr>
          <w:spacing w:val="-2"/>
        </w:rPr>
        <w:t xml:space="preserve"> </w:t>
      </w:r>
      <w:r>
        <w:t>tüm</w:t>
      </w:r>
      <w:r>
        <w:rPr>
          <w:spacing w:val="-2"/>
        </w:rPr>
        <w:t xml:space="preserve"> </w:t>
      </w:r>
      <w:r>
        <w:t>ilkeler</w:t>
      </w:r>
      <w:r>
        <w:rPr>
          <w:spacing w:val="-4"/>
        </w:rPr>
        <w:t xml:space="preserve"> </w:t>
      </w:r>
      <w:r>
        <w:t>Fakülte</w:t>
      </w:r>
      <w:r>
        <w:rPr>
          <w:spacing w:val="-3"/>
        </w:rPr>
        <w:t xml:space="preserve"> </w:t>
      </w:r>
      <w:r>
        <w:t>Kurulunca</w:t>
      </w:r>
      <w:r>
        <w:rPr>
          <w:spacing w:val="-3"/>
        </w:rPr>
        <w:t xml:space="preserve"> </w:t>
      </w:r>
      <w:r>
        <w:rPr>
          <w:spacing w:val="-2"/>
        </w:rPr>
        <w:t>belirlenir.</w:t>
      </w:r>
    </w:p>
    <w:p w:rsidR="00920B59" w:rsidRDefault="00920B59">
      <w:pPr>
        <w:pStyle w:val="GvdeMetni"/>
        <w:spacing w:before="77"/>
        <w:ind w:left="0"/>
        <w:jc w:val="left"/>
      </w:pPr>
    </w:p>
    <w:p w:rsidR="00920B59" w:rsidRDefault="008D641B">
      <w:pPr>
        <w:pStyle w:val="Balk2"/>
      </w:pPr>
      <w:r>
        <w:t>Bitirme</w:t>
      </w:r>
      <w:r>
        <w:rPr>
          <w:spacing w:val="-8"/>
        </w:rPr>
        <w:t xml:space="preserve"> </w:t>
      </w:r>
      <w:r>
        <w:rPr>
          <w:spacing w:val="-4"/>
        </w:rPr>
        <w:t>tezi</w:t>
      </w:r>
    </w:p>
    <w:p w:rsidR="00920B59" w:rsidRDefault="008D641B">
      <w:pPr>
        <w:pStyle w:val="GvdeMetni"/>
        <w:spacing w:before="40"/>
      </w:pPr>
      <w:r>
        <w:rPr>
          <w:b/>
        </w:rPr>
        <w:t>MADDE</w:t>
      </w:r>
      <w:r>
        <w:rPr>
          <w:b/>
          <w:spacing w:val="-6"/>
        </w:rPr>
        <w:t xml:space="preserve"> </w:t>
      </w:r>
      <w:r>
        <w:rPr>
          <w:b/>
        </w:rPr>
        <w:t>19</w:t>
      </w:r>
      <w:r>
        <w:rPr>
          <w:b/>
          <w:spacing w:val="-4"/>
        </w:rPr>
        <w:t xml:space="preserve"> </w:t>
      </w:r>
      <w:r>
        <w:t>–</w:t>
      </w:r>
      <w:r>
        <w:rPr>
          <w:spacing w:val="43"/>
        </w:rPr>
        <w:t xml:space="preserve"> </w:t>
      </w:r>
      <w:r>
        <w:t>(Mülga</w:t>
      </w:r>
      <w:r>
        <w:rPr>
          <w:spacing w:val="-3"/>
        </w:rPr>
        <w:t xml:space="preserve"> </w:t>
      </w:r>
      <w:r>
        <w:t>13.08.2016</w:t>
      </w:r>
      <w:r>
        <w:rPr>
          <w:spacing w:val="-2"/>
        </w:rPr>
        <w:t xml:space="preserve"> </w:t>
      </w:r>
      <w:r>
        <w:t>tarih</w:t>
      </w:r>
      <w:r>
        <w:rPr>
          <w:spacing w:val="-2"/>
        </w:rPr>
        <w:t xml:space="preserve"> </w:t>
      </w:r>
      <w:r>
        <w:t>ve</w:t>
      </w:r>
      <w:r>
        <w:rPr>
          <w:spacing w:val="-2"/>
        </w:rPr>
        <w:t xml:space="preserve"> </w:t>
      </w:r>
      <w:r>
        <w:t>29800</w:t>
      </w:r>
      <w:r>
        <w:rPr>
          <w:spacing w:val="-5"/>
        </w:rPr>
        <w:t xml:space="preserve"> </w:t>
      </w:r>
      <w:r>
        <w:rPr>
          <w:spacing w:val="-4"/>
        </w:rPr>
        <w:t>sayı)</w:t>
      </w:r>
    </w:p>
    <w:p w:rsidR="00920B59" w:rsidRDefault="00920B59">
      <w:pPr>
        <w:pStyle w:val="GvdeMetni"/>
        <w:spacing w:before="77"/>
        <w:ind w:left="0"/>
        <w:jc w:val="left"/>
      </w:pPr>
    </w:p>
    <w:p w:rsidR="00920B59" w:rsidRDefault="008D641B">
      <w:pPr>
        <w:pStyle w:val="Balk1"/>
        <w:ind w:right="1"/>
      </w:pPr>
      <w:r>
        <w:t>DÖRDÜNCÜ</w:t>
      </w:r>
      <w:r>
        <w:rPr>
          <w:spacing w:val="-8"/>
        </w:rPr>
        <w:t xml:space="preserve"> </w:t>
      </w:r>
      <w:r>
        <w:rPr>
          <w:spacing w:val="-4"/>
        </w:rPr>
        <w:t>BÖLÜM</w:t>
      </w:r>
    </w:p>
    <w:p w:rsidR="00920B59" w:rsidRDefault="008D641B">
      <w:pPr>
        <w:pStyle w:val="Balk2"/>
        <w:spacing w:before="37"/>
        <w:ind w:left="3" w:right="3"/>
        <w:jc w:val="center"/>
      </w:pPr>
      <w:r>
        <w:t>Müfredat,</w:t>
      </w:r>
      <w:r>
        <w:rPr>
          <w:spacing w:val="-7"/>
        </w:rPr>
        <w:t xml:space="preserve"> </w:t>
      </w:r>
      <w:r>
        <w:t>Öğretim</w:t>
      </w:r>
      <w:r>
        <w:rPr>
          <w:spacing w:val="-6"/>
        </w:rPr>
        <w:t xml:space="preserve"> </w:t>
      </w:r>
      <w:r>
        <w:t>Planları</w:t>
      </w:r>
      <w:r>
        <w:rPr>
          <w:spacing w:val="-6"/>
        </w:rPr>
        <w:t xml:space="preserve"> </w:t>
      </w:r>
      <w:r>
        <w:t>ve</w:t>
      </w:r>
      <w:r>
        <w:rPr>
          <w:spacing w:val="-6"/>
        </w:rPr>
        <w:t xml:space="preserve"> </w:t>
      </w:r>
      <w:r>
        <w:t>Derslerle</w:t>
      </w:r>
      <w:r>
        <w:rPr>
          <w:spacing w:val="-6"/>
        </w:rPr>
        <w:t xml:space="preserve"> </w:t>
      </w:r>
      <w:r>
        <w:t>İlgili</w:t>
      </w:r>
      <w:r>
        <w:rPr>
          <w:spacing w:val="-6"/>
        </w:rPr>
        <w:t xml:space="preserve"> </w:t>
      </w:r>
      <w:r>
        <w:rPr>
          <w:spacing w:val="-2"/>
        </w:rPr>
        <w:t>Esaslar</w:t>
      </w:r>
    </w:p>
    <w:p w:rsidR="00920B59" w:rsidRDefault="00920B59">
      <w:pPr>
        <w:pStyle w:val="GvdeMetni"/>
        <w:spacing w:before="80"/>
        <w:ind w:left="0"/>
        <w:jc w:val="left"/>
        <w:rPr>
          <w:b/>
        </w:rPr>
      </w:pPr>
    </w:p>
    <w:p w:rsidR="00920B59" w:rsidRDefault="008D641B">
      <w:pPr>
        <w:ind w:left="141"/>
        <w:jc w:val="both"/>
        <w:rPr>
          <w:b/>
        </w:rPr>
      </w:pPr>
      <w:r>
        <w:rPr>
          <w:b/>
        </w:rPr>
        <w:t>Öğretim</w:t>
      </w:r>
      <w:r>
        <w:rPr>
          <w:b/>
          <w:spacing w:val="-7"/>
        </w:rPr>
        <w:t xml:space="preserve"> </w:t>
      </w:r>
      <w:r>
        <w:rPr>
          <w:b/>
          <w:spacing w:val="-2"/>
        </w:rPr>
        <w:t>planları</w:t>
      </w:r>
    </w:p>
    <w:p w:rsidR="00920B59" w:rsidRDefault="008D641B">
      <w:pPr>
        <w:pStyle w:val="GvdeMetni"/>
        <w:spacing w:before="37" w:line="276" w:lineRule="auto"/>
        <w:ind w:right="140"/>
      </w:pPr>
      <w:r>
        <w:rPr>
          <w:b/>
        </w:rPr>
        <w:t xml:space="preserve">MADDE 20 </w:t>
      </w:r>
      <w:r>
        <w:t xml:space="preserve">– (1) Birimlerde eğitim ve öğretim faaliyetleri; teorik dersler, birden fazla anabilim dalı tarafından verilen çok disiplinli ders kurulları, </w:t>
      </w:r>
      <w:proofErr w:type="gramStart"/>
      <w:r>
        <w:t>modüller</w:t>
      </w:r>
      <w:proofErr w:type="gramEnd"/>
      <w:r>
        <w:t>, seminerler, uygulamalar, proje, laboratuvar çalışmaları, pratik çalışmalar, stajlar, saha ve arazi uygul</w:t>
      </w:r>
      <w:r>
        <w:t>amaları, ödevler, bitirme çalışmaları ve benzeri çalışmalar vasıtasıyla gerçekleştirilebilir.</w:t>
      </w:r>
    </w:p>
    <w:p w:rsidR="00920B59" w:rsidRDefault="008D641B">
      <w:pPr>
        <w:pStyle w:val="ListeParagraf"/>
        <w:numPr>
          <w:ilvl w:val="0"/>
          <w:numId w:val="15"/>
        </w:numPr>
        <w:tabs>
          <w:tab w:val="left" w:pos="577"/>
        </w:tabs>
        <w:spacing w:before="2" w:line="276" w:lineRule="auto"/>
        <w:ind w:right="137" w:firstLine="0"/>
        <w:jc w:val="both"/>
      </w:pPr>
      <w:r>
        <w:t>Eğitim-öğretim, her yarıyıldaki derslerin adlarının, kredilerinin ve haftalık ders saatlerinin gösterildiği öğretim planlarına göre yapılır. Öğretim planları Fakü</w:t>
      </w:r>
      <w:r>
        <w:t>lte Kurulu tarafından hazırlanır ve Senato tarafından onaylandıktan sonra yürürlüğe girer.</w:t>
      </w:r>
    </w:p>
    <w:p w:rsidR="00920B59" w:rsidRDefault="008D641B">
      <w:pPr>
        <w:pStyle w:val="ListeParagraf"/>
        <w:numPr>
          <w:ilvl w:val="0"/>
          <w:numId w:val="15"/>
        </w:numPr>
        <w:tabs>
          <w:tab w:val="left" w:pos="500"/>
        </w:tabs>
        <w:spacing w:line="276" w:lineRule="auto"/>
        <w:ind w:right="140" w:firstLine="0"/>
        <w:jc w:val="both"/>
      </w:pPr>
      <w:r>
        <w:t>Bir yarıyılda/yılda alınabilecek asgari, azami ve toplam kredi miktarları Fakülte Kurulu tarafından belirlenir ve Senato tarafından onaylandıktan sonra yürürlüğe girer.</w:t>
      </w:r>
    </w:p>
    <w:p w:rsidR="00920B59" w:rsidRDefault="008D641B">
      <w:pPr>
        <w:pStyle w:val="ListeParagraf"/>
        <w:numPr>
          <w:ilvl w:val="0"/>
          <w:numId w:val="15"/>
        </w:numPr>
        <w:tabs>
          <w:tab w:val="left" w:pos="543"/>
        </w:tabs>
        <w:spacing w:line="276" w:lineRule="auto"/>
        <w:ind w:right="140" w:firstLine="0"/>
        <w:jc w:val="both"/>
      </w:pPr>
      <w:r>
        <w:t>Dersleri ve içeriklerini gösteren ders bilgi formları ve dersleri yürütecek öğretim ele</w:t>
      </w:r>
      <w:r>
        <w:t>manları; öğretim yarıyılı başlamadan önce anabilim dalı ve bölüm kurullarınca değerlendirilerek Dekanlığa bildirilir. Konular ilgili kurullarda görüşülerek karara bağlanır.</w:t>
      </w:r>
    </w:p>
    <w:p w:rsidR="00920B59" w:rsidRDefault="008D641B">
      <w:pPr>
        <w:pStyle w:val="ListeParagraf"/>
        <w:numPr>
          <w:ilvl w:val="0"/>
          <w:numId w:val="15"/>
        </w:numPr>
        <w:tabs>
          <w:tab w:val="left" w:pos="483"/>
        </w:tabs>
        <w:spacing w:line="276" w:lineRule="auto"/>
        <w:ind w:right="142" w:firstLine="0"/>
        <w:jc w:val="both"/>
      </w:pPr>
      <w:r>
        <w:t>Öğretim planı; Senato</w:t>
      </w:r>
      <w:r>
        <w:rPr>
          <w:spacing w:val="-1"/>
        </w:rPr>
        <w:t xml:space="preserve"> </w:t>
      </w:r>
      <w:r>
        <w:t xml:space="preserve">tarafından onaylı </w:t>
      </w:r>
      <w:proofErr w:type="spellStart"/>
      <w:r>
        <w:t>müfredatlarda</w:t>
      </w:r>
      <w:proofErr w:type="spellEnd"/>
      <w:r>
        <w:t xml:space="preserve"> yer alan ilgili yarıyıl/yıl e</w:t>
      </w:r>
      <w:r>
        <w:t>sasına göre açılacak dersleri, görevlendirilen öğretim elemanlarını, yarıyılda/yılda alınabilecek asgari ve toplam kredi miktarlarını, derslerin önkoşul, bağlantı koşullarını ve kontenjanları içerir.</w:t>
      </w:r>
    </w:p>
    <w:p w:rsidR="00920B59" w:rsidRDefault="008D641B">
      <w:pPr>
        <w:pStyle w:val="ListeParagraf"/>
        <w:numPr>
          <w:ilvl w:val="0"/>
          <w:numId w:val="15"/>
        </w:numPr>
        <w:tabs>
          <w:tab w:val="left" w:pos="526"/>
        </w:tabs>
        <w:spacing w:line="276" w:lineRule="auto"/>
        <w:ind w:right="143" w:firstLine="0"/>
        <w:jc w:val="both"/>
      </w:pPr>
      <w:r>
        <w:t>Dekanlık ilgili yarıyıl/yıl öncesinde, öğretim planı ile ilgili öğretim elemanı görevlendirmelerini Fakülte Yönetim Kurulunda kararlaştırarak Rektörlüğe gönderir. Öğretim elemanı görevlendirmeleri Üniversite Yönetim Kurulunca onaylanır.</w:t>
      </w:r>
    </w:p>
    <w:p w:rsidR="00920B59" w:rsidRDefault="008D641B">
      <w:pPr>
        <w:pStyle w:val="ListeParagraf"/>
        <w:numPr>
          <w:ilvl w:val="0"/>
          <w:numId w:val="15"/>
        </w:numPr>
        <w:tabs>
          <w:tab w:val="left" w:pos="538"/>
        </w:tabs>
        <w:spacing w:line="273" w:lineRule="auto"/>
        <w:ind w:right="145" w:firstLine="0"/>
        <w:jc w:val="both"/>
      </w:pPr>
      <w:r>
        <w:t xml:space="preserve">Birimlerin öğretim </w:t>
      </w:r>
      <w:r>
        <w:t>planlarına göre hazırlanan ders programları her eğitim ve öğretim yarıyılı başlamadan en geç on beş gün önce öğrencilere duyurulur.</w:t>
      </w:r>
    </w:p>
    <w:p w:rsidR="00920B59" w:rsidRDefault="00920B59">
      <w:pPr>
        <w:pStyle w:val="GvdeMetni"/>
        <w:spacing w:before="42"/>
        <w:ind w:left="0"/>
        <w:jc w:val="left"/>
      </w:pPr>
    </w:p>
    <w:p w:rsidR="00920B59" w:rsidRDefault="008D641B">
      <w:pPr>
        <w:pStyle w:val="Balk2"/>
      </w:pPr>
      <w:r>
        <w:t>Ders</w:t>
      </w:r>
      <w:r>
        <w:rPr>
          <w:spacing w:val="-2"/>
        </w:rPr>
        <w:t xml:space="preserve"> türleri</w:t>
      </w:r>
    </w:p>
    <w:p w:rsidR="00920B59" w:rsidRDefault="008D641B">
      <w:pPr>
        <w:pStyle w:val="GvdeMetni"/>
        <w:spacing w:before="40" w:line="276" w:lineRule="auto"/>
        <w:ind w:right="140"/>
      </w:pPr>
      <w:r>
        <w:rPr>
          <w:b/>
        </w:rPr>
        <w:t xml:space="preserve">MADDE 21 </w:t>
      </w:r>
      <w:r>
        <w:t xml:space="preserve">– (1) Fakültenin eğitim-öğretim programında okutulan dersler; zorunlu, seçmeli, ortak zorunlu, ortak </w:t>
      </w:r>
      <w:r>
        <w:t>seçmeli ve ön koşullu dersler olarak gruplandırılır.</w:t>
      </w:r>
    </w:p>
    <w:p w:rsidR="00920B59" w:rsidRDefault="008D641B">
      <w:pPr>
        <w:pStyle w:val="ListeParagraf"/>
        <w:numPr>
          <w:ilvl w:val="1"/>
          <w:numId w:val="15"/>
        </w:numPr>
        <w:tabs>
          <w:tab w:val="left" w:pos="421"/>
        </w:tabs>
        <w:spacing w:line="276" w:lineRule="auto"/>
        <w:ind w:right="147" w:firstLine="0"/>
        <w:jc w:val="both"/>
      </w:pPr>
      <w:r>
        <w:t>Zorunlu dersler: Öğrencinin almakla yükümlü olduğu derslerdir. Anabilim dalları ve bağlı olduğu bölüm başkanlığının önerisi ve Fakülte Kurulunun onayı ile belirlenen derslerdir.</w:t>
      </w:r>
    </w:p>
    <w:p w:rsidR="00920B59" w:rsidRDefault="008D641B">
      <w:pPr>
        <w:pStyle w:val="ListeParagraf"/>
        <w:numPr>
          <w:ilvl w:val="1"/>
          <w:numId w:val="15"/>
        </w:numPr>
        <w:tabs>
          <w:tab w:val="left" w:pos="483"/>
        </w:tabs>
        <w:spacing w:line="276" w:lineRule="auto"/>
        <w:ind w:right="142" w:firstLine="0"/>
        <w:jc w:val="both"/>
      </w:pPr>
      <w:r>
        <w:t>(Değişik 13.08.2016 tarih</w:t>
      </w:r>
      <w:r>
        <w:t xml:space="preserve"> ve 29800 sayı) Seçmeli dersler: Öğrencinin zorunlu dersler dışında, alan içinden ve alan dışından isteği doğrultusunda aldığı derslerdir. Öğrenci bu dersleri, kayıtlı olduğu programdaki seçmeli ders adı ile açılmış derslerden seçebileceği gibi, Üniversite</w:t>
      </w:r>
      <w:r>
        <w:t>deki başka</w:t>
      </w:r>
      <w:r>
        <w:rPr>
          <w:spacing w:val="40"/>
        </w:rPr>
        <w:t xml:space="preserve"> </w:t>
      </w:r>
      <w:r>
        <w:t>programların seçmeli dersleri arasından da seçebilir. Seçmeli derslerin onaylanması Fakülte Kurulu kararı ile belirlenir.</w:t>
      </w:r>
    </w:p>
    <w:p w:rsidR="00920B59" w:rsidRDefault="008D641B">
      <w:pPr>
        <w:pStyle w:val="ListeParagraf"/>
        <w:numPr>
          <w:ilvl w:val="1"/>
          <w:numId w:val="15"/>
        </w:numPr>
        <w:tabs>
          <w:tab w:val="left" w:pos="405"/>
        </w:tabs>
        <w:spacing w:line="276" w:lineRule="auto"/>
        <w:ind w:right="139" w:firstLine="0"/>
        <w:jc w:val="both"/>
      </w:pPr>
      <w:r>
        <w:t>Ortak zorunlu dersler: 2547 sayılı Kanunun 5 inci maddesinde belirtilen derslerin kayıt işlemleri, hangi sınıflarda okutula</w:t>
      </w:r>
      <w:r>
        <w:t>cağı, öğrencilerin bu derslere devamı, sınavları, başarı durumlarının tespiti ve muafiyet konularında Senatonun kararları doğrultusunda işlem yapılır.</w:t>
      </w:r>
    </w:p>
    <w:p w:rsidR="00920B59" w:rsidRDefault="008D641B">
      <w:pPr>
        <w:pStyle w:val="GvdeMetni"/>
        <w:spacing w:line="276" w:lineRule="auto"/>
        <w:ind w:right="142"/>
      </w:pPr>
      <w:r>
        <w:t>ç) Ortak seçmeli dersler: 2547 sayılı Kanunun 5 inci maddesinde belirtilen beden eğitimi ve güzel sanatla</w:t>
      </w:r>
      <w:r>
        <w:t>r dersleridir. Öğrenciler bu iki dersten birini seçebilirler. Ortak seçmeli derslerin kayıt işlemleri,</w:t>
      </w:r>
    </w:p>
    <w:p w:rsidR="00920B59" w:rsidRDefault="00920B59">
      <w:pPr>
        <w:pStyle w:val="GvdeMetni"/>
        <w:spacing w:line="276" w:lineRule="auto"/>
        <w:sectPr w:rsidR="00920B59">
          <w:pgSz w:w="11910" w:h="16840"/>
          <w:pgMar w:top="1740" w:right="566" w:bottom="280" w:left="1275" w:header="142" w:footer="0" w:gutter="0"/>
          <w:cols w:space="708"/>
        </w:sectPr>
      </w:pPr>
    </w:p>
    <w:p w:rsidR="00920B59" w:rsidRDefault="008D641B">
      <w:pPr>
        <w:pStyle w:val="GvdeMetni"/>
        <w:spacing w:before="90" w:line="276" w:lineRule="auto"/>
        <w:ind w:right="137"/>
      </w:pPr>
      <w:proofErr w:type="gramStart"/>
      <w:r>
        <w:lastRenderedPageBreak/>
        <w:t>hangi</w:t>
      </w:r>
      <w:proofErr w:type="gramEnd"/>
      <w:r>
        <w:t xml:space="preserve"> sınıflarda okutulacağı, öğrencilerin bu derslere devamı, sınavları, başarı durumlarının tespiti ve muafiyet konularında Senatonun kararları doğrultusunda işlem yapılır. Kredisiz olan bu derslerden alınan notlar öğrenci başarısının hesaplamasına katıl</w:t>
      </w:r>
      <w:r>
        <w:t>maz.</w:t>
      </w:r>
    </w:p>
    <w:p w:rsidR="00920B59" w:rsidRDefault="008D641B">
      <w:pPr>
        <w:pStyle w:val="ListeParagraf"/>
        <w:numPr>
          <w:ilvl w:val="1"/>
          <w:numId w:val="15"/>
        </w:numPr>
        <w:tabs>
          <w:tab w:val="left" w:pos="402"/>
        </w:tabs>
        <w:spacing w:before="1" w:line="276" w:lineRule="auto"/>
        <w:ind w:right="139" w:firstLine="0"/>
        <w:jc w:val="both"/>
      </w:pPr>
      <w:r>
        <w:t>Ön koşullu dersler: Alınabilmesi için bazı ders veya derslerin başarılması zorunlu olan derslerdir. Ön koşullu dersler ve koşulları, bu dersleri veren anabilim dalı ve bölüm tarafından gerekçeleri belirtilerek ilgili kurullara önerilir ve bu kurulları</w:t>
      </w:r>
      <w:r>
        <w:t>n onayından sonra Senato onayına sunulur. Müfredatta yer alan önkoşul niteliğindeki dersler başarılmadıkça, önkoşula bağlı olan dersler alınamaz.</w:t>
      </w:r>
    </w:p>
    <w:p w:rsidR="00920B59" w:rsidRDefault="008D641B">
      <w:pPr>
        <w:pStyle w:val="GvdeMetni"/>
        <w:spacing w:line="257" w:lineRule="exact"/>
      </w:pPr>
      <w:r>
        <w:t>Dersler</w:t>
      </w:r>
      <w:r>
        <w:rPr>
          <w:spacing w:val="-4"/>
        </w:rPr>
        <w:t xml:space="preserve"> </w:t>
      </w:r>
      <w:r>
        <w:t>ve</w:t>
      </w:r>
      <w:r>
        <w:rPr>
          <w:spacing w:val="-3"/>
        </w:rPr>
        <w:t xml:space="preserve"> </w:t>
      </w:r>
      <w:r>
        <w:t>ders</w:t>
      </w:r>
      <w:r>
        <w:rPr>
          <w:spacing w:val="-3"/>
        </w:rPr>
        <w:t xml:space="preserve"> </w:t>
      </w:r>
      <w:r>
        <w:t>kredilerinin</w:t>
      </w:r>
      <w:r>
        <w:rPr>
          <w:spacing w:val="-4"/>
        </w:rPr>
        <w:t xml:space="preserve"> </w:t>
      </w:r>
      <w:r>
        <w:rPr>
          <w:spacing w:val="-2"/>
        </w:rPr>
        <w:t>hesaplanması</w:t>
      </w:r>
    </w:p>
    <w:p w:rsidR="00920B59" w:rsidRDefault="008D641B">
      <w:pPr>
        <w:pStyle w:val="GvdeMetni"/>
        <w:spacing w:before="40" w:line="276" w:lineRule="auto"/>
        <w:ind w:right="141"/>
      </w:pPr>
      <w:r>
        <w:rPr>
          <w:b/>
        </w:rPr>
        <w:t xml:space="preserve">MADDE 22 </w:t>
      </w:r>
      <w:r>
        <w:t>– (1) Öğrenciler kendi öğrenim dalı ile ilgili öğretim plan</w:t>
      </w:r>
      <w:r>
        <w:t>ının öngördüğü zorunlu ve seçmeli derslerin yanı sıra, Fakülte Kurulu kararı ile Üniversiteye bağlı herhangi bir öğretim planında yer alan dersleri de seçmeli ders olarak alabilirler.</w:t>
      </w:r>
    </w:p>
    <w:p w:rsidR="00920B59" w:rsidRDefault="008D641B">
      <w:pPr>
        <w:pStyle w:val="ListeParagraf"/>
        <w:numPr>
          <w:ilvl w:val="0"/>
          <w:numId w:val="14"/>
        </w:numPr>
        <w:tabs>
          <w:tab w:val="left" w:pos="509"/>
        </w:tabs>
        <w:spacing w:line="276" w:lineRule="auto"/>
        <w:ind w:right="140" w:firstLine="0"/>
        <w:jc w:val="both"/>
      </w:pPr>
      <w:r>
        <w:t>Fakülte Kurulu kararı ile bazı dersler, ön koşullu veya bağlantılı şartl</w:t>
      </w:r>
      <w:r>
        <w:t>ı olarak kabul edilebilir. Ön koşullu derslerin alınabilmesi için ön şart olan dersin başarılması gerekir. Bağlantılı şartlı derslerin alınabilmesi için ise önceki bağlantılı dersin alınması ve sınavına girme hakkının elde edilmesi gerekir.</w:t>
      </w:r>
    </w:p>
    <w:p w:rsidR="00920B59" w:rsidRDefault="008D641B">
      <w:pPr>
        <w:pStyle w:val="ListeParagraf"/>
        <w:numPr>
          <w:ilvl w:val="0"/>
          <w:numId w:val="14"/>
        </w:numPr>
        <w:tabs>
          <w:tab w:val="left" w:pos="500"/>
        </w:tabs>
        <w:spacing w:line="276" w:lineRule="auto"/>
        <w:ind w:right="138" w:firstLine="0"/>
        <w:jc w:val="both"/>
      </w:pPr>
      <w:r>
        <w:t>Öğrenciler beli</w:t>
      </w:r>
      <w:r>
        <w:t>rlenmiş seçmeli ders grupları içerisinden daha önce seçtikleri bir dersi değiştirerek yerine; aynı seçmeli ders grubu içerisinde önerilen eş veya daha fazla kredi yüküne sahip başka bir seçmeli dersi alabilirler.</w:t>
      </w:r>
    </w:p>
    <w:p w:rsidR="00920B59" w:rsidRDefault="008D641B">
      <w:pPr>
        <w:pStyle w:val="ListeParagraf"/>
        <w:numPr>
          <w:ilvl w:val="0"/>
          <w:numId w:val="14"/>
        </w:numPr>
        <w:tabs>
          <w:tab w:val="left" w:pos="540"/>
        </w:tabs>
        <w:spacing w:line="276" w:lineRule="auto"/>
        <w:ind w:right="141" w:firstLine="0"/>
        <w:jc w:val="both"/>
      </w:pPr>
      <w:r>
        <w:t>Öğretim planlarında seçmeli ders oranları v</w:t>
      </w:r>
      <w:r>
        <w:t>e Üniversitedeki diğer programlardan alınabilecek seçmeli derslerin toplam seçmeli dersler içerisindeki oranları Fakülte Kurulu tarafından belirlenir; Senato tarafından onaylanarak uygulanır.</w:t>
      </w:r>
    </w:p>
    <w:p w:rsidR="00920B59" w:rsidRDefault="008D641B">
      <w:pPr>
        <w:pStyle w:val="ListeParagraf"/>
        <w:numPr>
          <w:ilvl w:val="0"/>
          <w:numId w:val="14"/>
        </w:numPr>
        <w:tabs>
          <w:tab w:val="left" w:pos="507"/>
        </w:tabs>
        <w:spacing w:line="276" w:lineRule="auto"/>
        <w:ind w:right="142" w:firstLine="0"/>
        <w:jc w:val="both"/>
      </w:pPr>
      <w:r>
        <w:t>Bir dersin AKTS kredisi, öğrencilerin o derse ilişkin olarak bel</w:t>
      </w:r>
      <w:r>
        <w:t>irlenmiş olan öğrenme kazanımları</w:t>
      </w:r>
      <w:r>
        <w:rPr>
          <w:spacing w:val="40"/>
        </w:rPr>
        <w:t xml:space="preserve"> </w:t>
      </w:r>
      <w:r>
        <w:t xml:space="preserve">için gerekli çalışma yükünü ifade eder. Alınan derslerin AKTS kredi değerleri Fakülte Kurulu tarafından </w:t>
      </w:r>
      <w:r>
        <w:rPr>
          <w:spacing w:val="-2"/>
        </w:rPr>
        <w:t>belirlenir.</w:t>
      </w:r>
    </w:p>
    <w:p w:rsidR="00920B59" w:rsidRDefault="008D641B">
      <w:pPr>
        <w:pStyle w:val="ListeParagraf"/>
        <w:numPr>
          <w:ilvl w:val="0"/>
          <w:numId w:val="14"/>
        </w:numPr>
        <w:tabs>
          <w:tab w:val="left" w:pos="488"/>
        </w:tabs>
        <w:spacing w:line="276" w:lineRule="auto"/>
        <w:ind w:right="141" w:firstLine="0"/>
        <w:jc w:val="both"/>
      </w:pPr>
      <w:r>
        <w:t>Fakülte Kurulunun teklifi ve Senatonun onayı ile bazı zorunlu ve seçmeli dersler her iki yarıyılda da açıl</w:t>
      </w:r>
      <w:r>
        <w:t xml:space="preserve">abilir. Bulunduğu yarıyıldan farklı bir yarıyılda açılan dersler de açıldığı dönemin ders yüküne </w:t>
      </w:r>
      <w:proofErr w:type="gramStart"/>
      <w:r>
        <w:rPr>
          <w:spacing w:val="-2"/>
        </w:rPr>
        <w:t>dahildir</w:t>
      </w:r>
      <w:proofErr w:type="gramEnd"/>
      <w:r>
        <w:rPr>
          <w:spacing w:val="-2"/>
        </w:rPr>
        <w:t>.</w:t>
      </w:r>
    </w:p>
    <w:p w:rsidR="00920B59" w:rsidRDefault="00920B59">
      <w:pPr>
        <w:pStyle w:val="GvdeMetni"/>
        <w:spacing w:before="39"/>
        <w:ind w:left="0"/>
        <w:jc w:val="left"/>
      </w:pPr>
    </w:p>
    <w:p w:rsidR="00920B59" w:rsidRDefault="008D641B">
      <w:pPr>
        <w:pStyle w:val="Balk2"/>
      </w:pPr>
      <w:r>
        <w:t>Üst</w:t>
      </w:r>
      <w:r>
        <w:rPr>
          <w:spacing w:val="-6"/>
        </w:rPr>
        <w:t xml:space="preserve"> </w:t>
      </w:r>
      <w:r>
        <w:t>yarıyıldan/yıldan</w:t>
      </w:r>
      <w:r>
        <w:rPr>
          <w:spacing w:val="-5"/>
        </w:rPr>
        <w:t xml:space="preserve"> </w:t>
      </w:r>
      <w:r>
        <w:t>ders</w:t>
      </w:r>
      <w:r>
        <w:rPr>
          <w:spacing w:val="-6"/>
        </w:rPr>
        <w:t xml:space="preserve"> </w:t>
      </w:r>
      <w:r>
        <w:t>alma</w:t>
      </w:r>
      <w:r>
        <w:rPr>
          <w:spacing w:val="-5"/>
        </w:rPr>
        <w:t xml:space="preserve"> </w:t>
      </w:r>
      <w:r>
        <w:rPr>
          <w:spacing w:val="-2"/>
        </w:rPr>
        <w:t>koşulları</w:t>
      </w:r>
    </w:p>
    <w:p w:rsidR="00920B59" w:rsidRDefault="008D641B">
      <w:pPr>
        <w:pStyle w:val="GvdeMetni"/>
        <w:spacing w:before="37" w:line="276" w:lineRule="auto"/>
        <w:ind w:right="135"/>
      </w:pPr>
      <w:r>
        <w:rPr>
          <w:b/>
        </w:rPr>
        <w:t xml:space="preserve">MADDE 23 </w:t>
      </w:r>
      <w:r>
        <w:t xml:space="preserve">– (1) Öğrenci üçüncü yarıyıldan itibaren, </w:t>
      </w:r>
      <w:proofErr w:type="spellStart"/>
      <w:r>
        <w:t>önkoşullu</w:t>
      </w:r>
      <w:proofErr w:type="spellEnd"/>
      <w:r>
        <w:t xml:space="preserve"> olan dersler dışında ve haftalık alabilecekleri en çok saat sınırının izin verdiği ve ders saatleri çakışmadığı ölçüde danışmanının onayı</w:t>
      </w:r>
      <w:r>
        <w:rPr>
          <w:spacing w:val="40"/>
        </w:rPr>
        <w:t xml:space="preserve"> </w:t>
      </w:r>
      <w:r>
        <w:t>ile üst yarıyıl programından ders alabilir. Öğrencilerden akademik</w:t>
      </w:r>
      <w:r>
        <w:t xml:space="preserve"> başarı not ortalamaları 70-84 arasında olanlar bir ders, 85 ve üstü olanlar ise iki ders alabilirler.</w:t>
      </w:r>
    </w:p>
    <w:p w:rsidR="00920B59" w:rsidRDefault="008D641B">
      <w:pPr>
        <w:pStyle w:val="ListeParagraf"/>
        <w:numPr>
          <w:ilvl w:val="0"/>
          <w:numId w:val="13"/>
        </w:numPr>
        <w:tabs>
          <w:tab w:val="left" w:pos="572"/>
        </w:tabs>
        <w:spacing w:before="2" w:line="273" w:lineRule="auto"/>
        <w:ind w:right="141" w:firstLine="0"/>
        <w:jc w:val="both"/>
      </w:pPr>
      <w:r>
        <w:t>Bu Yönetmelik hükümleri gereğince muaf edildikleri dersler nedeniyle üst yarıyıldan ders almalarına izin verilenler bu maddedeki üstten ders alabilme baş</w:t>
      </w:r>
      <w:r>
        <w:t>arı koşullarına tabi değildirler.</w:t>
      </w:r>
    </w:p>
    <w:p w:rsidR="00920B59" w:rsidRDefault="008D641B">
      <w:pPr>
        <w:pStyle w:val="ListeParagraf"/>
        <w:numPr>
          <w:ilvl w:val="0"/>
          <w:numId w:val="13"/>
        </w:numPr>
        <w:tabs>
          <w:tab w:val="left" w:pos="514"/>
        </w:tabs>
        <w:spacing w:before="5" w:line="276" w:lineRule="auto"/>
        <w:ind w:right="137" w:firstLine="0"/>
        <w:jc w:val="both"/>
      </w:pPr>
      <w:proofErr w:type="gramStart"/>
      <w:r>
        <w:t>Kayıt donduran, kendi isteğiyle öğrenimine bir veya iki yarıyıl devam etmeyen, ya da bir önceki yarıyıldan almış olduğu tüm derslerden devamsız olan öğrenciler ile Yükseköğretim Kurumları Öğrenci Disiplin Yönetmeliği gereğ</w:t>
      </w:r>
      <w:r>
        <w:t>ince bir veya iki yarıyıl uzaklaştırma cezası alan öğrenciler öğrenimlerine kaldıkları yarıyıldan devam ederler ve kaybetmiş oldukları öğrenim sürelerini telafi etmek amacıyla bir üst yarıyıldan ders alamazlar.</w:t>
      </w:r>
      <w:proofErr w:type="gramEnd"/>
    </w:p>
    <w:p w:rsidR="00920B59" w:rsidRDefault="00920B59">
      <w:pPr>
        <w:pStyle w:val="GvdeMetni"/>
        <w:spacing w:before="37"/>
        <w:ind w:left="0"/>
        <w:jc w:val="left"/>
      </w:pPr>
    </w:p>
    <w:p w:rsidR="00920B59" w:rsidRDefault="008D641B">
      <w:pPr>
        <w:pStyle w:val="Balk2"/>
        <w:spacing w:before="1"/>
      </w:pPr>
      <w:r>
        <w:t>Derslere</w:t>
      </w:r>
      <w:r>
        <w:rPr>
          <w:spacing w:val="-5"/>
        </w:rPr>
        <w:t xml:space="preserve"> </w:t>
      </w:r>
      <w:r>
        <w:t>devamın</w:t>
      </w:r>
      <w:r>
        <w:rPr>
          <w:spacing w:val="-2"/>
        </w:rPr>
        <w:t xml:space="preserve"> belirlenmesi</w:t>
      </w:r>
    </w:p>
    <w:p w:rsidR="00920B59" w:rsidRDefault="008D641B">
      <w:pPr>
        <w:pStyle w:val="GvdeMetni"/>
        <w:spacing w:before="39" w:line="276" w:lineRule="auto"/>
        <w:ind w:right="138"/>
      </w:pPr>
      <w:r>
        <w:rPr>
          <w:b/>
        </w:rPr>
        <w:t xml:space="preserve">MADDE 24 </w:t>
      </w:r>
      <w:r>
        <w:t>– (1) Öğrencilerin derslere ve uygulamalara devamı ile öğretim elemanlarınca uygun</w:t>
      </w:r>
      <w:r>
        <w:rPr>
          <w:spacing w:val="40"/>
        </w:rPr>
        <w:t xml:space="preserve"> </w:t>
      </w:r>
      <w:r>
        <w:t>görülen çalışmalara ve sınavlara katılmaları zorunludur. Teorik ve uygulamalı bir dersin hem teoriğinden hem de uygulamasından devam almak zorunludur.</w:t>
      </w:r>
    </w:p>
    <w:p w:rsidR="00920B59" w:rsidRDefault="00920B59">
      <w:pPr>
        <w:pStyle w:val="GvdeMetni"/>
        <w:spacing w:line="276" w:lineRule="auto"/>
        <w:sectPr w:rsidR="00920B59">
          <w:pgSz w:w="11910" w:h="16840"/>
          <w:pgMar w:top="1740" w:right="566" w:bottom="280" w:left="1275" w:header="142" w:footer="0" w:gutter="0"/>
          <w:cols w:space="708"/>
        </w:sectPr>
      </w:pPr>
    </w:p>
    <w:p w:rsidR="00920B59" w:rsidRDefault="008D641B">
      <w:pPr>
        <w:pStyle w:val="ListeParagraf"/>
        <w:numPr>
          <w:ilvl w:val="0"/>
          <w:numId w:val="12"/>
        </w:numPr>
        <w:tabs>
          <w:tab w:val="left" w:pos="509"/>
        </w:tabs>
        <w:spacing w:before="90"/>
        <w:ind w:left="509" w:hanging="368"/>
      </w:pPr>
      <w:r>
        <w:lastRenderedPageBreak/>
        <w:t>Bir</w:t>
      </w:r>
      <w:r>
        <w:rPr>
          <w:spacing w:val="21"/>
        </w:rPr>
        <w:t xml:space="preserve"> </w:t>
      </w:r>
      <w:r>
        <w:t>dersin</w:t>
      </w:r>
      <w:r>
        <w:rPr>
          <w:spacing w:val="23"/>
        </w:rPr>
        <w:t xml:space="preserve"> </w:t>
      </w:r>
      <w:r>
        <w:t>yarıyıl/yılsonu</w:t>
      </w:r>
      <w:r>
        <w:rPr>
          <w:spacing w:val="24"/>
        </w:rPr>
        <w:t xml:space="preserve"> </w:t>
      </w:r>
      <w:r>
        <w:t>sınavına</w:t>
      </w:r>
      <w:r>
        <w:rPr>
          <w:spacing w:val="22"/>
        </w:rPr>
        <w:t xml:space="preserve"> </w:t>
      </w:r>
      <w:r>
        <w:t>girebilmek</w:t>
      </w:r>
      <w:r>
        <w:rPr>
          <w:spacing w:val="21"/>
        </w:rPr>
        <w:t xml:space="preserve"> </w:t>
      </w:r>
      <w:r>
        <w:t>için,</w:t>
      </w:r>
      <w:r>
        <w:rPr>
          <w:spacing w:val="24"/>
        </w:rPr>
        <w:t xml:space="preserve"> </w:t>
      </w:r>
      <w:r>
        <w:t>teorik</w:t>
      </w:r>
      <w:r>
        <w:rPr>
          <w:spacing w:val="23"/>
        </w:rPr>
        <w:t xml:space="preserve"> </w:t>
      </w:r>
      <w:r>
        <w:t>derslerin</w:t>
      </w:r>
      <w:r>
        <w:rPr>
          <w:spacing w:val="22"/>
        </w:rPr>
        <w:t xml:space="preserve"> </w:t>
      </w:r>
      <w:r>
        <w:t>%70’ine,</w:t>
      </w:r>
      <w:r>
        <w:rPr>
          <w:spacing w:val="24"/>
        </w:rPr>
        <w:t xml:space="preserve"> </w:t>
      </w:r>
      <w:r>
        <w:t>uygulamalı</w:t>
      </w:r>
      <w:r>
        <w:rPr>
          <w:spacing w:val="25"/>
        </w:rPr>
        <w:t xml:space="preserve"> </w:t>
      </w:r>
      <w:r>
        <w:rPr>
          <w:spacing w:val="-2"/>
        </w:rPr>
        <w:t>derslerin</w:t>
      </w:r>
    </w:p>
    <w:p w:rsidR="00920B59" w:rsidRDefault="008D641B">
      <w:pPr>
        <w:pStyle w:val="GvdeMetni"/>
        <w:spacing w:before="40"/>
        <w:jc w:val="left"/>
      </w:pPr>
      <w:r>
        <w:t>%80’ine</w:t>
      </w:r>
      <w:r>
        <w:rPr>
          <w:spacing w:val="-5"/>
        </w:rPr>
        <w:t xml:space="preserve"> </w:t>
      </w:r>
      <w:r>
        <w:t>katılmak</w:t>
      </w:r>
      <w:r>
        <w:rPr>
          <w:spacing w:val="-5"/>
        </w:rPr>
        <w:t xml:space="preserve"> </w:t>
      </w:r>
      <w:r>
        <w:rPr>
          <w:spacing w:val="-2"/>
        </w:rPr>
        <w:t>zorunludur.</w:t>
      </w:r>
    </w:p>
    <w:p w:rsidR="00920B59" w:rsidRDefault="008D641B">
      <w:pPr>
        <w:pStyle w:val="ListeParagraf"/>
        <w:numPr>
          <w:ilvl w:val="0"/>
          <w:numId w:val="12"/>
        </w:numPr>
        <w:tabs>
          <w:tab w:val="left" w:pos="560"/>
        </w:tabs>
        <w:spacing w:before="37" w:line="276" w:lineRule="auto"/>
        <w:ind w:left="141" w:right="138" w:firstLine="0"/>
      </w:pPr>
      <w:r>
        <w:t>Bir</w:t>
      </w:r>
      <w:r>
        <w:rPr>
          <w:spacing w:val="75"/>
        </w:rPr>
        <w:t xml:space="preserve"> </w:t>
      </w:r>
      <w:r>
        <w:t>dersin</w:t>
      </w:r>
      <w:r>
        <w:rPr>
          <w:spacing w:val="77"/>
        </w:rPr>
        <w:t xml:space="preserve"> </w:t>
      </w:r>
      <w:r>
        <w:t>gerek</w:t>
      </w:r>
      <w:r>
        <w:rPr>
          <w:spacing w:val="77"/>
        </w:rPr>
        <w:t xml:space="preserve"> </w:t>
      </w:r>
      <w:r>
        <w:t>teorik,</w:t>
      </w:r>
      <w:r>
        <w:rPr>
          <w:spacing w:val="77"/>
        </w:rPr>
        <w:t xml:space="preserve"> </w:t>
      </w:r>
      <w:r>
        <w:t>gerekse</w:t>
      </w:r>
      <w:r>
        <w:rPr>
          <w:spacing w:val="78"/>
        </w:rPr>
        <w:t xml:space="preserve"> </w:t>
      </w:r>
      <w:r>
        <w:t>uygulamasından</w:t>
      </w:r>
      <w:r>
        <w:rPr>
          <w:spacing w:val="77"/>
        </w:rPr>
        <w:t xml:space="preserve"> </w:t>
      </w:r>
      <w:r>
        <w:t>devam</w:t>
      </w:r>
      <w:r>
        <w:rPr>
          <w:spacing w:val="76"/>
        </w:rPr>
        <w:t xml:space="preserve"> </w:t>
      </w:r>
      <w:r>
        <w:t>alamayan</w:t>
      </w:r>
      <w:r>
        <w:rPr>
          <w:spacing w:val="40"/>
        </w:rPr>
        <w:t xml:space="preserve"> </w:t>
      </w:r>
      <w:r>
        <w:t>öğrenciler</w:t>
      </w:r>
      <w:r>
        <w:rPr>
          <w:spacing w:val="75"/>
        </w:rPr>
        <w:t xml:space="preserve"> </w:t>
      </w:r>
      <w:r>
        <w:t>yarıyıl/yılsonu sınavına giremezler ve dersleri devam almak şartı ile tekrar ederler.</w:t>
      </w:r>
    </w:p>
    <w:p w:rsidR="00920B59" w:rsidRDefault="008D641B">
      <w:pPr>
        <w:pStyle w:val="ListeParagraf"/>
        <w:numPr>
          <w:ilvl w:val="0"/>
          <w:numId w:val="12"/>
        </w:numPr>
        <w:tabs>
          <w:tab w:val="left" w:pos="531"/>
        </w:tabs>
        <w:spacing w:line="276" w:lineRule="auto"/>
        <w:ind w:left="141" w:right="146" w:firstLine="0"/>
      </w:pPr>
      <w:r>
        <w:t>Devam</w:t>
      </w:r>
      <w:r>
        <w:rPr>
          <w:spacing w:val="40"/>
        </w:rPr>
        <w:t xml:space="preserve"> </w:t>
      </w:r>
      <w:r>
        <w:t>durumu</w:t>
      </w:r>
      <w:r>
        <w:rPr>
          <w:spacing w:val="40"/>
        </w:rPr>
        <w:t xml:space="preserve"> </w:t>
      </w:r>
      <w:r>
        <w:t>dersi</w:t>
      </w:r>
      <w:r>
        <w:rPr>
          <w:spacing w:val="40"/>
        </w:rPr>
        <w:t xml:space="preserve"> </w:t>
      </w:r>
      <w:r>
        <w:t>veren</w:t>
      </w:r>
      <w:r>
        <w:rPr>
          <w:spacing w:val="40"/>
        </w:rPr>
        <w:t xml:space="preserve"> </w:t>
      </w:r>
      <w:r>
        <w:t>öğretim</w:t>
      </w:r>
      <w:r>
        <w:rPr>
          <w:spacing w:val="40"/>
        </w:rPr>
        <w:t xml:space="preserve"> </w:t>
      </w:r>
      <w:r>
        <w:t>üyeleri</w:t>
      </w:r>
      <w:r>
        <w:rPr>
          <w:spacing w:val="40"/>
        </w:rPr>
        <w:t xml:space="preserve"> </w:t>
      </w:r>
      <w:r>
        <w:t>tarafından</w:t>
      </w:r>
      <w:r>
        <w:rPr>
          <w:spacing w:val="40"/>
        </w:rPr>
        <w:t xml:space="preserve"> </w:t>
      </w:r>
      <w:r>
        <w:t>düzenli</w:t>
      </w:r>
      <w:r>
        <w:rPr>
          <w:spacing w:val="40"/>
        </w:rPr>
        <w:t xml:space="preserve"> </w:t>
      </w:r>
      <w:r>
        <w:t>olarak</w:t>
      </w:r>
      <w:r>
        <w:rPr>
          <w:spacing w:val="40"/>
        </w:rPr>
        <w:t xml:space="preserve"> </w:t>
      </w:r>
      <w:r>
        <w:t>tutulur.</w:t>
      </w:r>
      <w:r>
        <w:rPr>
          <w:spacing w:val="40"/>
        </w:rPr>
        <w:t xml:space="preserve"> </w:t>
      </w:r>
      <w:r>
        <w:t>Dekanlık</w:t>
      </w:r>
      <w:r>
        <w:rPr>
          <w:spacing w:val="40"/>
        </w:rPr>
        <w:t xml:space="preserve"> </w:t>
      </w:r>
      <w:r>
        <w:t>devam durumunun izlenmesi konusunda usul ve esaslar belirleyebilir.</w:t>
      </w:r>
    </w:p>
    <w:p w:rsidR="00920B59" w:rsidRDefault="008D641B">
      <w:pPr>
        <w:pStyle w:val="ListeParagraf"/>
        <w:numPr>
          <w:ilvl w:val="0"/>
          <w:numId w:val="12"/>
        </w:numPr>
        <w:tabs>
          <w:tab w:val="left" w:pos="519"/>
        </w:tabs>
        <w:spacing w:line="276" w:lineRule="auto"/>
        <w:ind w:left="141" w:right="144" w:firstLine="0"/>
      </w:pPr>
      <w:r>
        <w:t>Teorik</w:t>
      </w:r>
      <w:r>
        <w:rPr>
          <w:spacing w:val="37"/>
        </w:rPr>
        <w:t xml:space="preserve"> </w:t>
      </w:r>
      <w:r>
        <w:t>derslerden</w:t>
      </w:r>
      <w:r>
        <w:rPr>
          <w:spacing w:val="36"/>
        </w:rPr>
        <w:t xml:space="preserve"> </w:t>
      </w:r>
      <w:r>
        <w:t>bir</w:t>
      </w:r>
      <w:r>
        <w:rPr>
          <w:spacing w:val="37"/>
        </w:rPr>
        <w:t xml:space="preserve"> </w:t>
      </w:r>
      <w:r>
        <w:t>kez</w:t>
      </w:r>
      <w:r>
        <w:rPr>
          <w:spacing w:val="37"/>
        </w:rPr>
        <w:t xml:space="preserve"> </w:t>
      </w:r>
      <w:r>
        <w:t>devam</w:t>
      </w:r>
      <w:r>
        <w:rPr>
          <w:spacing w:val="38"/>
        </w:rPr>
        <w:t xml:space="preserve"> </w:t>
      </w:r>
      <w:r>
        <w:t>alan</w:t>
      </w:r>
      <w:r>
        <w:rPr>
          <w:spacing w:val="36"/>
        </w:rPr>
        <w:t xml:space="preserve"> </w:t>
      </w:r>
      <w:r>
        <w:t>öğrenciler</w:t>
      </w:r>
      <w:r>
        <w:rPr>
          <w:spacing w:val="37"/>
        </w:rPr>
        <w:t xml:space="preserve"> </w:t>
      </w:r>
      <w:r>
        <w:t>için,</w:t>
      </w:r>
      <w:r>
        <w:rPr>
          <w:spacing w:val="38"/>
        </w:rPr>
        <w:t xml:space="preserve"> </w:t>
      </w:r>
      <w:r>
        <w:t>o</w:t>
      </w:r>
      <w:r>
        <w:rPr>
          <w:spacing w:val="38"/>
        </w:rPr>
        <w:t xml:space="preserve"> </w:t>
      </w:r>
      <w:r>
        <w:t>derslerden</w:t>
      </w:r>
      <w:r>
        <w:rPr>
          <w:spacing w:val="37"/>
        </w:rPr>
        <w:t xml:space="preserve"> </w:t>
      </w:r>
      <w:r>
        <w:t>başarısız</w:t>
      </w:r>
      <w:r>
        <w:rPr>
          <w:spacing w:val="38"/>
        </w:rPr>
        <w:t xml:space="preserve"> </w:t>
      </w:r>
      <w:r>
        <w:t>olması</w:t>
      </w:r>
      <w:r>
        <w:rPr>
          <w:spacing w:val="38"/>
        </w:rPr>
        <w:t xml:space="preserve"> </w:t>
      </w:r>
      <w:r>
        <w:t>durumunda devam şartı aranmaz.</w:t>
      </w:r>
    </w:p>
    <w:p w:rsidR="00920B59" w:rsidRDefault="00920B59">
      <w:pPr>
        <w:pStyle w:val="GvdeMetni"/>
        <w:spacing w:before="39"/>
        <w:ind w:left="0"/>
        <w:jc w:val="left"/>
      </w:pPr>
    </w:p>
    <w:p w:rsidR="00920B59" w:rsidRDefault="008D641B">
      <w:pPr>
        <w:pStyle w:val="Balk2"/>
      </w:pPr>
      <w:r>
        <w:t>Ders</w:t>
      </w:r>
      <w:r>
        <w:rPr>
          <w:spacing w:val="-5"/>
        </w:rPr>
        <w:t xml:space="preserve"> </w:t>
      </w:r>
      <w:r>
        <w:t>transfer</w:t>
      </w:r>
      <w:r>
        <w:rPr>
          <w:spacing w:val="-5"/>
        </w:rPr>
        <w:t xml:space="preserve"> </w:t>
      </w:r>
      <w:r>
        <w:rPr>
          <w:spacing w:val="-4"/>
        </w:rPr>
        <w:t>etme</w:t>
      </w:r>
    </w:p>
    <w:p w:rsidR="00920B59" w:rsidRDefault="008D641B">
      <w:pPr>
        <w:pStyle w:val="GvdeMetni"/>
        <w:spacing w:before="40" w:line="276" w:lineRule="auto"/>
        <w:ind w:right="140"/>
      </w:pPr>
      <w:r>
        <w:rPr>
          <w:b/>
        </w:rPr>
        <w:t xml:space="preserve">MADDE 25 </w:t>
      </w:r>
      <w:r>
        <w:t>– (1) Öğrenciler, Fakülte Yönetim Kurulunun önceden onayını almak koşuluyla eşdeğer eğitim veren yurt içi yükseköğretim kurumları</w:t>
      </w:r>
      <w:r>
        <w:t xml:space="preserve">ndan, denkliği Yükseköğretim Kurulunca kabul edilen yabancı ülkelerdeki yükseköğretim kurumlarından ders alabilirler ve bu derslerin kredilerini transfer </w:t>
      </w:r>
      <w:r>
        <w:rPr>
          <w:spacing w:val="-2"/>
        </w:rPr>
        <w:t>ettirebilirler.</w:t>
      </w:r>
    </w:p>
    <w:p w:rsidR="00920B59" w:rsidRDefault="00920B59">
      <w:pPr>
        <w:pStyle w:val="GvdeMetni"/>
        <w:spacing w:before="39"/>
        <w:ind w:left="0"/>
        <w:jc w:val="left"/>
      </w:pPr>
    </w:p>
    <w:p w:rsidR="00920B59" w:rsidRDefault="008D641B">
      <w:pPr>
        <w:pStyle w:val="Balk1"/>
        <w:ind w:right="0"/>
      </w:pPr>
      <w:r>
        <w:t>BEŞİNCİ</w:t>
      </w:r>
      <w:r>
        <w:rPr>
          <w:spacing w:val="-5"/>
        </w:rPr>
        <w:t xml:space="preserve"> </w:t>
      </w:r>
      <w:r>
        <w:rPr>
          <w:spacing w:val="-4"/>
        </w:rPr>
        <w:t>BÖLÜM</w:t>
      </w:r>
    </w:p>
    <w:p w:rsidR="00920B59" w:rsidRDefault="008D641B">
      <w:pPr>
        <w:pStyle w:val="Balk2"/>
        <w:spacing w:before="37"/>
        <w:ind w:left="3" w:right="1"/>
        <w:jc w:val="center"/>
      </w:pPr>
      <w:r>
        <w:t>Sınav,</w:t>
      </w:r>
      <w:r>
        <w:rPr>
          <w:spacing w:val="-6"/>
        </w:rPr>
        <w:t xml:space="preserve"> </w:t>
      </w:r>
      <w:r>
        <w:t>Değerlendirme</w:t>
      </w:r>
      <w:r>
        <w:rPr>
          <w:spacing w:val="-4"/>
        </w:rPr>
        <w:t xml:space="preserve"> </w:t>
      </w:r>
      <w:r>
        <w:t>Esasları</w:t>
      </w:r>
      <w:r>
        <w:rPr>
          <w:spacing w:val="-5"/>
        </w:rPr>
        <w:t xml:space="preserve"> </w:t>
      </w:r>
      <w:r>
        <w:t>ve</w:t>
      </w:r>
      <w:r>
        <w:rPr>
          <w:spacing w:val="-4"/>
        </w:rPr>
        <w:t xml:space="preserve"> </w:t>
      </w:r>
      <w:r>
        <w:rPr>
          <w:spacing w:val="-2"/>
        </w:rPr>
        <w:t>Diplomalar</w:t>
      </w:r>
    </w:p>
    <w:p w:rsidR="00920B59" w:rsidRDefault="00920B59">
      <w:pPr>
        <w:pStyle w:val="GvdeMetni"/>
        <w:spacing w:before="77"/>
        <w:ind w:left="0"/>
        <w:jc w:val="left"/>
        <w:rPr>
          <w:b/>
        </w:rPr>
      </w:pPr>
    </w:p>
    <w:p w:rsidR="00920B59" w:rsidRDefault="008D641B">
      <w:pPr>
        <w:ind w:left="141"/>
        <w:jc w:val="both"/>
        <w:rPr>
          <w:b/>
        </w:rPr>
      </w:pPr>
      <w:r>
        <w:rPr>
          <w:b/>
        </w:rPr>
        <w:t>Sınav</w:t>
      </w:r>
      <w:r>
        <w:rPr>
          <w:b/>
          <w:spacing w:val="-6"/>
        </w:rPr>
        <w:t xml:space="preserve"> </w:t>
      </w:r>
      <w:r>
        <w:rPr>
          <w:b/>
        </w:rPr>
        <w:t>türleri,</w:t>
      </w:r>
      <w:r>
        <w:rPr>
          <w:b/>
          <w:spacing w:val="-5"/>
        </w:rPr>
        <w:t xml:space="preserve"> </w:t>
      </w:r>
      <w:r>
        <w:rPr>
          <w:b/>
        </w:rPr>
        <w:t>uygulanması</w:t>
      </w:r>
      <w:r>
        <w:rPr>
          <w:b/>
          <w:spacing w:val="-5"/>
        </w:rPr>
        <w:t xml:space="preserve"> </w:t>
      </w:r>
      <w:r>
        <w:rPr>
          <w:b/>
        </w:rPr>
        <w:t>ve</w:t>
      </w:r>
      <w:r>
        <w:rPr>
          <w:b/>
          <w:spacing w:val="-4"/>
        </w:rPr>
        <w:t xml:space="preserve"> </w:t>
      </w:r>
      <w:r>
        <w:rPr>
          <w:b/>
          <w:spacing w:val="-2"/>
        </w:rPr>
        <w:t>değerlendirilmesi</w:t>
      </w:r>
    </w:p>
    <w:p w:rsidR="00920B59" w:rsidRDefault="008D641B">
      <w:pPr>
        <w:pStyle w:val="GvdeMetni"/>
        <w:spacing w:before="40"/>
      </w:pPr>
      <w:r>
        <w:rPr>
          <w:b/>
        </w:rPr>
        <w:t>MADDE</w:t>
      </w:r>
      <w:r>
        <w:rPr>
          <w:b/>
          <w:spacing w:val="-8"/>
        </w:rPr>
        <w:t xml:space="preserve"> </w:t>
      </w:r>
      <w:r>
        <w:rPr>
          <w:b/>
        </w:rPr>
        <w:t>26</w:t>
      </w:r>
      <w:r>
        <w:rPr>
          <w:b/>
          <w:spacing w:val="-6"/>
        </w:rPr>
        <w:t xml:space="preserve"> </w:t>
      </w:r>
      <w:r>
        <w:t>–</w:t>
      </w:r>
      <w:r>
        <w:rPr>
          <w:spacing w:val="-5"/>
        </w:rPr>
        <w:t xml:space="preserve"> </w:t>
      </w:r>
      <w:r>
        <w:t>(1)</w:t>
      </w:r>
      <w:r>
        <w:rPr>
          <w:spacing w:val="-5"/>
        </w:rPr>
        <w:t xml:space="preserve"> </w:t>
      </w:r>
      <w:r>
        <w:t>Sınavlar;</w:t>
      </w:r>
      <w:r>
        <w:rPr>
          <w:spacing w:val="-8"/>
        </w:rPr>
        <w:t xml:space="preserve"> </w:t>
      </w:r>
      <w:r>
        <w:t>ara,</w:t>
      </w:r>
      <w:r>
        <w:rPr>
          <w:spacing w:val="-4"/>
        </w:rPr>
        <w:t xml:space="preserve"> </w:t>
      </w:r>
      <w:r>
        <w:t>yarıyıl/yılsonu,</w:t>
      </w:r>
      <w:r>
        <w:rPr>
          <w:spacing w:val="-4"/>
        </w:rPr>
        <w:t xml:space="preserve"> </w:t>
      </w:r>
      <w:r>
        <w:t>bütünleme,</w:t>
      </w:r>
      <w:r>
        <w:rPr>
          <w:spacing w:val="-7"/>
        </w:rPr>
        <w:t xml:space="preserve"> </w:t>
      </w:r>
      <w:r>
        <w:t>mazeret</w:t>
      </w:r>
      <w:r>
        <w:rPr>
          <w:spacing w:val="-4"/>
        </w:rPr>
        <w:t xml:space="preserve"> </w:t>
      </w:r>
      <w:r>
        <w:t>ve</w:t>
      </w:r>
      <w:r>
        <w:rPr>
          <w:spacing w:val="-4"/>
        </w:rPr>
        <w:t xml:space="preserve"> </w:t>
      </w:r>
      <w:r>
        <w:t>tek</w:t>
      </w:r>
      <w:r>
        <w:rPr>
          <w:spacing w:val="-5"/>
        </w:rPr>
        <w:t xml:space="preserve"> </w:t>
      </w:r>
      <w:r>
        <w:t>ders</w:t>
      </w:r>
      <w:r>
        <w:rPr>
          <w:spacing w:val="-3"/>
        </w:rPr>
        <w:t xml:space="preserve"> </w:t>
      </w:r>
      <w:r>
        <w:t>sınavlarından</w:t>
      </w:r>
      <w:r>
        <w:rPr>
          <w:spacing w:val="-5"/>
        </w:rPr>
        <w:t xml:space="preserve"> </w:t>
      </w:r>
      <w:r>
        <w:rPr>
          <w:spacing w:val="-2"/>
        </w:rPr>
        <w:t>ibarettir.</w:t>
      </w:r>
    </w:p>
    <w:p w:rsidR="00920B59" w:rsidRDefault="008D641B">
      <w:pPr>
        <w:pStyle w:val="ListeParagraf"/>
        <w:numPr>
          <w:ilvl w:val="0"/>
          <w:numId w:val="11"/>
        </w:numPr>
        <w:tabs>
          <w:tab w:val="left" w:pos="479"/>
        </w:tabs>
        <w:spacing w:before="40"/>
        <w:ind w:hanging="338"/>
        <w:jc w:val="both"/>
      </w:pPr>
      <w:r>
        <w:t>Sınavlara</w:t>
      </w:r>
      <w:r>
        <w:rPr>
          <w:spacing w:val="-8"/>
        </w:rPr>
        <w:t xml:space="preserve"> </w:t>
      </w:r>
      <w:r>
        <w:t>girebilmek</w:t>
      </w:r>
      <w:r>
        <w:rPr>
          <w:spacing w:val="-6"/>
        </w:rPr>
        <w:t xml:space="preserve"> </w:t>
      </w:r>
      <w:r>
        <w:t>için</w:t>
      </w:r>
      <w:r>
        <w:rPr>
          <w:spacing w:val="-6"/>
        </w:rPr>
        <w:t xml:space="preserve"> </w:t>
      </w:r>
      <w:r>
        <w:t>kayıt</w:t>
      </w:r>
      <w:r>
        <w:rPr>
          <w:spacing w:val="-5"/>
        </w:rPr>
        <w:t xml:space="preserve"> </w:t>
      </w:r>
      <w:r>
        <w:t>yenilemiş</w:t>
      </w:r>
      <w:r>
        <w:rPr>
          <w:spacing w:val="-4"/>
        </w:rPr>
        <w:t xml:space="preserve"> </w:t>
      </w:r>
      <w:r>
        <w:t>olmak</w:t>
      </w:r>
      <w:r>
        <w:rPr>
          <w:spacing w:val="-9"/>
        </w:rPr>
        <w:t xml:space="preserve"> </w:t>
      </w:r>
      <w:r>
        <w:t>ve</w:t>
      </w:r>
      <w:r>
        <w:rPr>
          <w:spacing w:val="-5"/>
        </w:rPr>
        <w:t xml:space="preserve"> </w:t>
      </w:r>
      <w:r>
        <w:t>devam</w:t>
      </w:r>
      <w:r>
        <w:rPr>
          <w:spacing w:val="-4"/>
        </w:rPr>
        <w:t xml:space="preserve"> </w:t>
      </w:r>
      <w:r>
        <w:t>koşulunu</w:t>
      </w:r>
      <w:r>
        <w:rPr>
          <w:spacing w:val="-5"/>
        </w:rPr>
        <w:t xml:space="preserve"> </w:t>
      </w:r>
      <w:r>
        <w:t>yerine</w:t>
      </w:r>
      <w:r>
        <w:rPr>
          <w:spacing w:val="-5"/>
        </w:rPr>
        <w:t xml:space="preserve"> </w:t>
      </w:r>
      <w:r>
        <w:t>getirmiş</w:t>
      </w:r>
      <w:r>
        <w:rPr>
          <w:spacing w:val="-4"/>
        </w:rPr>
        <w:t xml:space="preserve"> </w:t>
      </w:r>
      <w:r>
        <w:t>olmak</w:t>
      </w:r>
      <w:r>
        <w:rPr>
          <w:spacing w:val="-6"/>
        </w:rPr>
        <w:t xml:space="preserve"> </w:t>
      </w:r>
      <w:r>
        <w:rPr>
          <w:spacing w:val="-2"/>
        </w:rPr>
        <w:t>gerekir.</w:t>
      </w:r>
    </w:p>
    <w:p w:rsidR="00920B59" w:rsidRDefault="008D641B">
      <w:pPr>
        <w:pStyle w:val="ListeParagraf"/>
        <w:numPr>
          <w:ilvl w:val="0"/>
          <w:numId w:val="11"/>
        </w:numPr>
        <w:tabs>
          <w:tab w:val="left" w:pos="511"/>
        </w:tabs>
        <w:spacing w:before="37" w:line="276" w:lineRule="auto"/>
        <w:ind w:left="141" w:right="139" w:firstLine="0"/>
        <w:jc w:val="both"/>
      </w:pPr>
      <w:r>
        <w:t>Sınavlar; yazılı, sözlü, yazılı-sözlü ve uygulamalı yapılabilir. Sınavların hangi şekilde yapılacağına, ilgili Anabilim Dallarının görüşü alınarak, Fakülte Kurulu karar verir.</w:t>
      </w:r>
    </w:p>
    <w:p w:rsidR="00920B59" w:rsidRDefault="008D641B">
      <w:pPr>
        <w:pStyle w:val="ListeParagraf"/>
        <w:numPr>
          <w:ilvl w:val="0"/>
          <w:numId w:val="11"/>
        </w:numPr>
        <w:tabs>
          <w:tab w:val="left" w:pos="526"/>
        </w:tabs>
        <w:spacing w:line="276" w:lineRule="auto"/>
        <w:ind w:left="141" w:right="137" w:firstLine="0"/>
        <w:jc w:val="both"/>
      </w:pPr>
      <w:r>
        <w:t>Bir dersin teorik ve uygulamalı kısımlarının ayrı sınavlarla değerlendirilmesine</w:t>
      </w:r>
      <w:r>
        <w:t xml:space="preserve"> ve gerektiğinde bunların birbiriyle bağlantılı olduğuna, Fakülte Kurulu karar verir.</w:t>
      </w:r>
    </w:p>
    <w:p w:rsidR="00920B59" w:rsidRDefault="008D641B">
      <w:pPr>
        <w:pStyle w:val="ListeParagraf"/>
        <w:numPr>
          <w:ilvl w:val="0"/>
          <w:numId w:val="11"/>
        </w:numPr>
        <w:tabs>
          <w:tab w:val="left" w:pos="495"/>
        </w:tabs>
        <w:spacing w:before="2" w:line="276" w:lineRule="auto"/>
        <w:ind w:left="141" w:right="141" w:firstLine="0"/>
        <w:jc w:val="both"/>
      </w:pPr>
      <w:r>
        <w:t>Sınavların yapılacağı yer ve tarihler Dekanlık tarafından belirlenir ve sınavlardan en az on beş gün önce ilân</w:t>
      </w:r>
      <w:r>
        <w:rPr>
          <w:spacing w:val="-1"/>
        </w:rPr>
        <w:t xml:space="preserve"> </w:t>
      </w:r>
      <w:r>
        <w:t>edilir.</w:t>
      </w:r>
      <w:r>
        <w:rPr>
          <w:spacing w:val="-1"/>
        </w:rPr>
        <w:t xml:space="preserve"> </w:t>
      </w:r>
      <w:r>
        <w:t>Öğrenciler sınava ilân edilen gün,</w:t>
      </w:r>
      <w:r>
        <w:rPr>
          <w:spacing w:val="-1"/>
        </w:rPr>
        <w:t xml:space="preserve"> </w:t>
      </w:r>
      <w:r>
        <w:t>saat ve yerde gi</w:t>
      </w:r>
      <w:r>
        <w:t>rmek,</w:t>
      </w:r>
      <w:r>
        <w:rPr>
          <w:spacing w:val="-1"/>
        </w:rPr>
        <w:t xml:space="preserve"> </w:t>
      </w:r>
      <w:r>
        <w:t>kimlik belgeleri ile istenebilecek diğer belgeleri yanlarında bulundurmak zorundadırlar.</w:t>
      </w:r>
    </w:p>
    <w:p w:rsidR="00920B59" w:rsidRDefault="008D641B">
      <w:pPr>
        <w:pStyle w:val="ListeParagraf"/>
        <w:numPr>
          <w:ilvl w:val="0"/>
          <w:numId w:val="11"/>
        </w:numPr>
        <w:tabs>
          <w:tab w:val="left" w:pos="531"/>
        </w:tabs>
        <w:spacing w:line="276" w:lineRule="auto"/>
        <w:ind w:left="141" w:right="141" w:firstLine="0"/>
        <w:jc w:val="both"/>
      </w:pPr>
      <w:r>
        <w:t>Gerekli durumlarda Fakülte Yönetim Kurulu kararı ile sınavlar milli ve dini bayramlar dışında cumartesi ve pazar günleri de yapılabilir.</w:t>
      </w:r>
    </w:p>
    <w:p w:rsidR="00920B59" w:rsidRDefault="008D641B">
      <w:pPr>
        <w:pStyle w:val="ListeParagraf"/>
        <w:numPr>
          <w:ilvl w:val="0"/>
          <w:numId w:val="11"/>
        </w:numPr>
        <w:tabs>
          <w:tab w:val="left" w:pos="565"/>
        </w:tabs>
        <w:spacing w:line="276" w:lineRule="auto"/>
        <w:ind w:left="141" w:right="139" w:firstLine="0"/>
        <w:jc w:val="both"/>
      </w:pPr>
      <w:r>
        <w:t>Sınav sonuçları, sınav t</w:t>
      </w:r>
      <w:r>
        <w:t>arihinden itibaren en geç yedi gün içinde ilgili öğretim elemanınca otomasyona girilir ve ilan edilir. Ayrıca sınav evrakı ilgili dönem sınavlarının bitiminden itibaren otuz gün içinde dersi veren öğretim elemanı tarafından anabilim dalı ve bölüm aracılığı</w:t>
      </w:r>
      <w:r>
        <w:t xml:space="preserve"> ile imza karşılığında Dekanlığa teslim edilir. Sınav evrakları, Dekanlık tarafından öğrenci mezun olduktan sonra en az üç yıl süre ile muhafaza edilir.</w:t>
      </w:r>
    </w:p>
    <w:p w:rsidR="00920B59" w:rsidRDefault="00920B59">
      <w:pPr>
        <w:pStyle w:val="GvdeMetni"/>
        <w:spacing w:before="38"/>
        <w:ind w:left="0"/>
        <w:jc w:val="left"/>
      </w:pPr>
    </w:p>
    <w:p w:rsidR="00920B59" w:rsidRDefault="008D641B">
      <w:pPr>
        <w:pStyle w:val="Balk2"/>
      </w:pPr>
      <w:r>
        <w:t>Ara</w:t>
      </w:r>
      <w:r>
        <w:rPr>
          <w:spacing w:val="-5"/>
        </w:rPr>
        <w:t xml:space="preserve"> </w:t>
      </w:r>
      <w:r>
        <w:rPr>
          <w:spacing w:val="-2"/>
        </w:rPr>
        <w:t>sınavlar</w:t>
      </w:r>
    </w:p>
    <w:p w:rsidR="00920B59" w:rsidRDefault="008D641B">
      <w:pPr>
        <w:pStyle w:val="GvdeMetni"/>
        <w:spacing w:before="40" w:line="276" w:lineRule="auto"/>
        <w:ind w:right="142"/>
      </w:pPr>
      <w:r>
        <w:rPr>
          <w:b/>
        </w:rPr>
        <w:t xml:space="preserve">MADDE 27 </w:t>
      </w:r>
      <w:r>
        <w:t xml:space="preserve">– (1) Her ders için bir yarıyılda en az bir ara sınav yapılmak koşuluyla ara sınavların sayı, kapsam, biçim ve değerlendirme dersin verildiği anabilim dalının teklifi ve Fakülte Kurulu kararı ile </w:t>
      </w:r>
      <w:r>
        <w:rPr>
          <w:spacing w:val="-2"/>
        </w:rPr>
        <w:t>belirlenir.</w:t>
      </w:r>
    </w:p>
    <w:p w:rsidR="00920B59" w:rsidRDefault="008D641B">
      <w:pPr>
        <w:pStyle w:val="ListeParagraf"/>
        <w:numPr>
          <w:ilvl w:val="0"/>
          <w:numId w:val="10"/>
        </w:numPr>
        <w:tabs>
          <w:tab w:val="left" w:pos="479"/>
        </w:tabs>
        <w:spacing w:line="256" w:lineRule="exact"/>
        <w:ind w:hanging="338"/>
        <w:jc w:val="both"/>
      </w:pPr>
      <w:r>
        <w:t>Ara</w:t>
      </w:r>
      <w:r>
        <w:rPr>
          <w:spacing w:val="-5"/>
        </w:rPr>
        <w:t xml:space="preserve"> </w:t>
      </w:r>
      <w:r>
        <w:t>sınavların</w:t>
      </w:r>
      <w:r>
        <w:rPr>
          <w:spacing w:val="-4"/>
        </w:rPr>
        <w:t xml:space="preserve"> </w:t>
      </w:r>
      <w:r>
        <w:t>tarih</w:t>
      </w:r>
      <w:r>
        <w:rPr>
          <w:spacing w:val="-2"/>
        </w:rPr>
        <w:t xml:space="preserve"> </w:t>
      </w:r>
      <w:r>
        <w:t>ve</w:t>
      </w:r>
      <w:r>
        <w:rPr>
          <w:spacing w:val="-5"/>
        </w:rPr>
        <w:t xml:space="preserve"> </w:t>
      </w:r>
      <w:r>
        <w:t>yerleri,</w:t>
      </w:r>
      <w:r>
        <w:rPr>
          <w:spacing w:val="-6"/>
        </w:rPr>
        <w:t xml:space="preserve"> </w:t>
      </w:r>
      <w:r>
        <w:t>sınavlardan</w:t>
      </w:r>
      <w:r>
        <w:rPr>
          <w:spacing w:val="-3"/>
        </w:rPr>
        <w:t xml:space="preserve"> </w:t>
      </w:r>
      <w:r>
        <w:t>en</w:t>
      </w:r>
      <w:r>
        <w:rPr>
          <w:spacing w:val="-4"/>
        </w:rPr>
        <w:t xml:space="preserve"> </w:t>
      </w:r>
      <w:r>
        <w:t>az</w:t>
      </w:r>
      <w:r>
        <w:rPr>
          <w:spacing w:val="-5"/>
        </w:rPr>
        <w:t xml:space="preserve"> </w:t>
      </w:r>
      <w:r>
        <w:t>on</w:t>
      </w:r>
      <w:r>
        <w:rPr>
          <w:spacing w:val="-4"/>
        </w:rPr>
        <w:t xml:space="preserve"> </w:t>
      </w:r>
      <w:r>
        <w:t>beş</w:t>
      </w:r>
      <w:r>
        <w:rPr>
          <w:spacing w:val="-1"/>
        </w:rPr>
        <w:t xml:space="preserve"> </w:t>
      </w:r>
      <w:r>
        <w:t>gün</w:t>
      </w:r>
      <w:r>
        <w:rPr>
          <w:spacing w:val="-4"/>
        </w:rPr>
        <w:t xml:space="preserve"> </w:t>
      </w:r>
      <w:r>
        <w:t>önce</w:t>
      </w:r>
      <w:r>
        <w:rPr>
          <w:spacing w:val="-2"/>
        </w:rPr>
        <w:t xml:space="preserve"> </w:t>
      </w:r>
      <w:r>
        <w:t>Dekanlık</w:t>
      </w:r>
      <w:r>
        <w:rPr>
          <w:spacing w:val="-6"/>
        </w:rPr>
        <w:t xml:space="preserve"> </w:t>
      </w:r>
      <w:r>
        <w:t>tarafından</w:t>
      </w:r>
      <w:r>
        <w:rPr>
          <w:spacing w:val="-6"/>
        </w:rPr>
        <w:t xml:space="preserve"> </w:t>
      </w:r>
      <w:r>
        <w:t>ilân</w:t>
      </w:r>
      <w:r>
        <w:rPr>
          <w:spacing w:val="-3"/>
        </w:rPr>
        <w:t xml:space="preserve"> </w:t>
      </w:r>
      <w:r>
        <w:rPr>
          <w:spacing w:val="-2"/>
        </w:rPr>
        <w:t>edilir.</w:t>
      </w:r>
    </w:p>
    <w:p w:rsidR="00920B59" w:rsidRDefault="008D641B">
      <w:pPr>
        <w:pStyle w:val="ListeParagraf"/>
        <w:numPr>
          <w:ilvl w:val="0"/>
          <w:numId w:val="10"/>
        </w:numPr>
        <w:tabs>
          <w:tab w:val="left" w:pos="479"/>
        </w:tabs>
        <w:spacing w:before="39"/>
        <w:ind w:hanging="338"/>
        <w:jc w:val="both"/>
      </w:pPr>
      <w:r>
        <w:t>Aynı</w:t>
      </w:r>
      <w:r>
        <w:rPr>
          <w:spacing w:val="-5"/>
        </w:rPr>
        <w:t xml:space="preserve"> </w:t>
      </w:r>
      <w:r>
        <w:t>günde</w:t>
      </w:r>
      <w:r>
        <w:rPr>
          <w:spacing w:val="-5"/>
        </w:rPr>
        <w:t xml:space="preserve"> </w:t>
      </w:r>
      <w:r>
        <w:t>o</w:t>
      </w:r>
      <w:r>
        <w:rPr>
          <w:spacing w:val="-3"/>
        </w:rPr>
        <w:t xml:space="preserve"> </w:t>
      </w:r>
      <w:r>
        <w:t>yarıyıl</w:t>
      </w:r>
      <w:r>
        <w:rPr>
          <w:spacing w:val="-4"/>
        </w:rPr>
        <w:t xml:space="preserve"> </w:t>
      </w:r>
      <w:r>
        <w:t>derslerinden</w:t>
      </w:r>
      <w:r>
        <w:rPr>
          <w:spacing w:val="-4"/>
        </w:rPr>
        <w:t xml:space="preserve"> </w:t>
      </w:r>
      <w:r>
        <w:t>en</w:t>
      </w:r>
      <w:r>
        <w:rPr>
          <w:spacing w:val="-5"/>
        </w:rPr>
        <w:t xml:space="preserve"> </w:t>
      </w:r>
      <w:r>
        <w:t>çok</w:t>
      </w:r>
      <w:r>
        <w:rPr>
          <w:spacing w:val="-4"/>
        </w:rPr>
        <w:t xml:space="preserve"> </w:t>
      </w:r>
      <w:r>
        <w:t>ikisinin</w:t>
      </w:r>
      <w:r>
        <w:rPr>
          <w:spacing w:val="-4"/>
        </w:rPr>
        <w:t xml:space="preserve"> </w:t>
      </w:r>
      <w:r>
        <w:t>ara</w:t>
      </w:r>
      <w:r>
        <w:rPr>
          <w:spacing w:val="-5"/>
        </w:rPr>
        <w:t xml:space="preserve"> </w:t>
      </w:r>
      <w:r>
        <w:t>sınavı</w:t>
      </w:r>
      <w:r>
        <w:rPr>
          <w:spacing w:val="-2"/>
        </w:rPr>
        <w:t xml:space="preserve"> yapılabilir.</w:t>
      </w:r>
    </w:p>
    <w:p w:rsidR="00920B59" w:rsidRDefault="00920B59">
      <w:pPr>
        <w:pStyle w:val="ListeParagraf"/>
        <w:sectPr w:rsidR="00920B59">
          <w:pgSz w:w="11910" w:h="16840"/>
          <w:pgMar w:top="1740" w:right="566" w:bottom="280" w:left="1275" w:header="142" w:footer="0" w:gutter="0"/>
          <w:cols w:space="708"/>
        </w:sectPr>
      </w:pPr>
    </w:p>
    <w:p w:rsidR="00920B59" w:rsidRDefault="008D641B">
      <w:pPr>
        <w:pStyle w:val="Balk2"/>
        <w:spacing w:before="90"/>
      </w:pPr>
      <w:r>
        <w:lastRenderedPageBreak/>
        <w:t>Yarıyıl/</w:t>
      </w:r>
      <w:proofErr w:type="gramStart"/>
      <w:r>
        <w:t>yıl</w:t>
      </w:r>
      <w:r>
        <w:rPr>
          <w:spacing w:val="-7"/>
        </w:rPr>
        <w:t xml:space="preserve"> </w:t>
      </w:r>
      <w:r>
        <w:t>sonu</w:t>
      </w:r>
      <w:proofErr w:type="gramEnd"/>
      <w:r>
        <w:rPr>
          <w:spacing w:val="-6"/>
        </w:rPr>
        <w:t xml:space="preserve"> </w:t>
      </w:r>
      <w:r>
        <w:t>sınavı</w:t>
      </w:r>
      <w:r>
        <w:rPr>
          <w:spacing w:val="-8"/>
        </w:rPr>
        <w:t xml:space="preserve"> </w:t>
      </w:r>
      <w:r>
        <w:t>(bitirme</w:t>
      </w:r>
      <w:r>
        <w:rPr>
          <w:spacing w:val="-5"/>
        </w:rPr>
        <w:t xml:space="preserve"> </w:t>
      </w:r>
      <w:r>
        <w:rPr>
          <w:spacing w:val="-2"/>
        </w:rPr>
        <w:t>sınavı)</w:t>
      </w:r>
    </w:p>
    <w:p w:rsidR="00920B59" w:rsidRDefault="008D641B">
      <w:pPr>
        <w:pStyle w:val="GvdeMetni"/>
        <w:spacing w:before="40" w:line="273" w:lineRule="auto"/>
        <w:ind w:right="136"/>
      </w:pPr>
      <w:r>
        <w:rPr>
          <w:b/>
        </w:rPr>
        <w:t xml:space="preserve">MADDE 28 </w:t>
      </w:r>
      <w:r>
        <w:t>– (1) Bir dersin yarıyıl/yılsonu sınavı (bitirme sınavı), o de</w:t>
      </w:r>
      <w:r>
        <w:t>rsin tamamlandığı yarıyıl/yılsonunda Dekanlık tarafından ilân edilen yer ve tarihte yapılır.</w:t>
      </w:r>
    </w:p>
    <w:p w:rsidR="00920B59" w:rsidRDefault="00920B59">
      <w:pPr>
        <w:pStyle w:val="GvdeMetni"/>
        <w:spacing w:before="42"/>
        <w:ind w:left="0"/>
        <w:jc w:val="left"/>
      </w:pPr>
    </w:p>
    <w:p w:rsidR="00920B59" w:rsidRDefault="008D641B">
      <w:pPr>
        <w:pStyle w:val="Balk2"/>
      </w:pPr>
      <w:r>
        <w:t>Bütünleme</w:t>
      </w:r>
      <w:r>
        <w:rPr>
          <w:spacing w:val="-7"/>
        </w:rPr>
        <w:t xml:space="preserve"> </w:t>
      </w:r>
      <w:r>
        <w:rPr>
          <w:spacing w:val="-2"/>
        </w:rPr>
        <w:t>sınavı</w:t>
      </w:r>
    </w:p>
    <w:p w:rsidR="00920B59" w:rsidRDefault="008D641B">
      <w:pPr>
        <w:pStyle w:val="GvdeMetni"/>
        <w:spacing w:before="40" w:line="273" w:lineRule="auto"/>
        <w:ind w:right="143"/>
      </w:pPr>
      <w:r>
        <w:rPr>
          <w:b/>
        </w:rPr>
        <w:t xml:space="preserve">MADDE 29 </w:t>
      </w:r>
      <w:r>
        <w:t xml:space="preserve">– (1) Bütünleme sınavları için Dicle Üniversitesi </w:t>
      </w:r>
      <w:proofErr w:type="spellStart"/>
      <w:r>
        <w:t>Önlisans</w:t>
      </w:r>
      <w:proofErr w:type="spellEnd"/>
      <w:r>
        <w:t xml:space="preserve"> ve Lisans Eğitim Öğretim ve Sınav Yönetmeliği hükümleri uygulanır.</w:t>
      </w:r>
    </w:p>
    <w:p w:rsidR="00920B59" w:rsidRDefault="00920B59">
      <w:pPr>
        <w:pStyle w:val="GvdeMetni"/>
        <w:spacing w:before="44"/>
        <w:ind w:left="0"/>
        <w:jc w:val="left"/>
      </w:pPr>
    </w:p>
    <w:p w:rsidR="00920B59" w:rsidRDefault="008D641B">
      <w:pPr>
        <w:pStyle w:val="Balk2"/>
      </w:pPr>
      <w:r>
        <w:t>Mazeret</w:t>
      </w:r>
      <w:r>
        <w:rPr>
          <w:spacing w:val="-7"/>
        </w:rPr>
        <w:t xml:space="preserve"> </w:t>
      </w:r>
      <w:r>
        <w:rPr>
          <w:spacing w:val="-2"/>
        </w:rPr>
        <w:t>s</w:t>
      </w:r>
      <w:r>
        <w:rPr>
          <w:spacing w:val="-2"/>
        </w:rPr>
        <w:t>ınavı</w:t>
      </w:r>
    </w:p>
    <w:p w:rsidR="00920B59" w:rsidRDefault="008D641B">
      <w:pPr>
        <w:pStyle w:val="GvdeMetni"/>
        <w:spacing w:before="38" w:line="276" w:lineRule="auto"/>
        <w:ind w:right="136"/>
      </w:pPr>
      <w:r>
        <w:rPr>
          <w:b/>
        </w:rPr>
        <w:t xml:space="preserve">MADDE 30 </w:t>
      </w:r>
      <w:r>
        <w:t>– (1) Mazeret sınav hakkı, mazereti nedeniyle ara sınavlara giremeyen öğrencilere tanınır. Yarıyıl/yılsonu sınavı, bütünleme sınavı ve tek ders sınavı için mazeret sınav hakkı verilmez. Ancak, Ülkemizi veya Üniversitemizi temsil amacıyla ulusal ve uluslara</w:t>
      </w:r>
      <w:r>
        <w:t>rası bilimsel, sosyal, kültürel ve sportif etkinliklere katılan öğrenciler için Fakülte Yönetim Kurulunca girilmeyen yarıyıl/yılsonu ve bütünleme sınavları için</w:t>
      </w:r>
      <w:r>
        <w:rPr>
          <w:spacing w:val="-2"/>
        </w:rPr>
        <w:t xml:space="preserve"> </w:t>
      </w:r>
      <w:r>
        <w:t>mazeret</w:t>
      </w:r>
      <w:r>
        <w:rPr>
          <w:spacing w:val="-2"/>
        </w:rPr>
        <w:t xml:space="preserve"> </w:t>
      </w:r>
      <w:r>
        <w:t>sınavı açılabilir.</w:t>
      </w:r>
      <w:r>
        <w:rPr>
          <w:spacing w:val="-1"/>
        </w:rPr>
        <w:t xml:space="preserve"> </w:t>
      </w:r>
      <w:r>
        <w:t>Bu sınavların</w:t>
      </w:r>
      <w:r>
        <w:rPr>
          <w:spacing w:val="-2"/>
        </w:rPr>
        <w:t xml:space="preserve"> </w:t>
      </w:r>
      <w:r>
        <w:t>hangi tarihte yapılacağı,</w:t>
      </w:r>
      <w:r>
        <w:rPr>
          <w:spacing w:val="-3"/>
        </w:rPr>
        <w:t xml:space="preserve"> </w:t>
      </w:r>
      <w:r>
        <w:t>Fakülte Yönetim Kurulunca be</w:t>
      </w:r>
      <w:r>
        <w:t>lirlenir ve ilgililere duyurulur.</w:t>
      </w:r>
    </w:p>
    <w:p w:rsidR="00920B59" w:rsidRDefault="008D641B">
      <w:pPr>
        <w:pStyle w:val="ListeParagraf"/>
        <w:numPr>
          <w:ilvl w:val="0"/>
          <w:numId w:val="9"/>
        </w:numPr>
        <w:tabs>
          <w:tab w:val="left" w:pos="488"/>
        </w:tabs>
        <w:spacing w:before="1" w:line="273" w:lineRule="auto"/>
        <w:ind w:right="144" w:firstLine="0"/>
        <w:jc w:val="both"/>
      </w:pPr>
      <w:r>
        <w:t>Mazereti nedeniyle ara sınava katılamayan öğrenciler, ara sınavların bitiminden itibaren beş işgünü içerisinde mazeret belgesiyle birlikte Dekanlığa yazılı başvuruda bulunur.</w:t>
      </w:r>
    </w:p>
    <w:p w:rsidR="00920B59" w:rsidRDefault="008D641B">
      <w:pPr>
        <w:pStyle w:val="ListeParagraf"/>
        <w:numPr>
          <w:ilvl w:val="0"/>
          <w:numId w:val="9"/>
        </w:numPr>
        <w:tabs>
          <w:tab w:val="left" w:pos="531"/>
        </w:tabs>
        <w:spacing w:before="5" w:line="276" w:lineRule="auto"/>
        <w:ind w:right="139" w:firstLine="0"/>
        <w:jc w:val="both"/>
      </w:pPr>
      <w:r>
        <w:t>Ara sınavlara girme hakkı olduğu halde bu sınavlara giremeyen öğrencilerden haklı ve geçerli mazeretleri Fakülte Yönetim Kurulu tarafından kabul edilenler, ara sınav haklarını aynı yarıyıl içinde, Dekanlık tarafından tespit ve ilân edilen gün, yer ve saatt</w:t>
      </w:r>
      <w:r>
        <w:t>e kullanırlar. Mazeret sınavları için ikinci bir mazeret sınav hakkı verilmez.</w:t>
      </w:r>
    </w:p>
    <w:p w:rsidR="00920B59" w:rsidRDefault="008D641B">
      <w:pPr>
        <w:pStyle w:val="ListeParagraf"/>
        <w:numPr>
          <w:ilvl w:val="0"/>
          <w:numId w:val="9"/>
        </w:numPr>
        <w:tabs>
          <w:tab w:val="left" w:pos="490"/>
        </w:tabs>
        <w:spacing w:line="276" w:lineRule="auto"/>
        <w:ind w:right="144" w:firstLine="0"/>
        <w:jc w:val="both"/>
      </w:pPr>
      <w:r>
        <w:t>Öğrenciler sağlıkla ilgili mazeretlerini, sağlık kurumlarından alacakları sağlık raporu ile belgelemek zorundadırlar. Sağlık raporu devamdan sayılmaz. Rapor süresince öğrenci sı</w:t>
      </w:r>
      <w:r>
        <w:t>navlara giremez, girmişse sınavı geçersiz sayılır.</w:t>
      </w:r>
    </w:p>
    <w:p w:rsidR="00920B59" w:rsidRDefault="00920B59">
      <w:pPr>
        <w:pStyle w:val="GvdeMetni"/>
        <w:spacing w:before="40"/>
        <w:ind w:left="0"/>
        <w:jc w:val="left"/>
      </w:pPr>
    </w:p>
    <w:p w:rsidR="00920B59" w:rsidRDefault="008D641B">
      <w:pPr>
        <w:pStyle w:val="Balk2"/>
      </w:pPr>
      <w:r>
        <w:t>Tek</w:t>
      </w:r>
      <w:r>
        <w:rPr>
          <w:spacing w:val="-3"/>
        </w:rPr>
        <w:t xml:space="preserve"> </w:t>
      </w:r>
      <w:r>
        <w:t>ders</w:t>
      </w:r>
      <w:r>
        <w:rPr>
          <w:spacing w:val="-3"/>
        </w:rPr>
        <w:t xml:space="preserve"> </w:t>
      </w:r>
      <w:r>
        <w:rPr>
          <w:spacing w:val="-2"/>
        </w:rPr>
        <w:t>sınavı</w:t>
      </w:r>
    </w:p>
    <w:p w:rsidR="00920B59" w:rsidRDefault="008D641B">
      <w:pPr>
        <w:pStyle w:val="GvdeMetni"/>
        <w:spacing w:before="37" w:line="276" w:lineRule="auto"/>
        <w:ind w:right="143"/>
      </w:pPr>
      <w:r>
        <w:rPr>
          <w:b/>
        </w:rPr>
        <w:t xml:space="preserve">MADDE 31 </w:t>
      </w:r>
      <w:r>
        <w:t>– (1) Mezuniyet durumunda olup, sadece bir dersten başarısız olan ve dersin devamını</w:t>
      </w:r>
      <w:r>
        <w:rPr>
          <w:spacing w:val="40"/>
        </w:rPr>
        <w:t xml:space="preserve"> </w:t>
      </w:r>
      <w:r>
        <w:t>almış olan öğrencilere dersin dönemine bakılmaksızın bir sonraki dönem başlamadan önce bir sın</w:t>
      </w:r>
      <w:r>
        <w:t>av hakkı verilir ve bu sınavda alınan not ara sınavlar dikkate alınmadan değerlendirilir.</w:t>
      </w:r>
    </w:p>
    <w:p w:rsidR="00920B59" w:rsidRDefault="008D641B">
      <w:pPr>
        <w:pStyle w:val="ListeParagraf"/>
        <w:numPr>
          <w:ilvl w:val="0"/>
          <w:numId w:val="8"/>
        </w:numPr>
        <w:tabs>
          <w:tab w:val="left" w:pos="572"/>
        </w:tabs>
        <w:spacing w:before="1" w:line="276" w:lineRule="auto"/>
        <w:ind w:right="136" w:firstLine="0"/>
        <w:jc w:val="both"/>
      </w:pPr>
      <w:r>
        <w:t>Öğrencinin gireceği tek ders sınavının, eğitim-öğretimin devam ettiği bir tarihte yapılması durumunda katkı payı veya öğrenim ücretinin yatırılması zorunludur. Eğitim</w:t>
      </w:r>
      <w:r>
        <w:t>-öğretimin devam süresi dışındaki bir tarihte sınavın yapılması ve öğrencinin bir sonraki eğitim-öğretim dönemine kalmayıp o sınav döneminde mezun olması durumunda ise katkı payı veya öğrenim ücreti alınmaz.</w:t>
      </w:r>
    </w:p>
    <w:p w:rsidR="00920B59" w:rsidRDefault="008D641B">
      <w:pPr>
        <w:pStyle w:val="ListeParagraf"/>
        <w:numPr>
          <w:ilvl w:val="0"/>
          <w:numId w:val="8"/>
        </w:numPr>
        <w:tabs>
          <w:tab w:val="left" w:pos="479"/>
        </w:tabs>
        <w:spacing w:line="257" w:lineRule="exact"/>
        <w:ind w:left="479" w:hanging="338"/>
        <w:jc w:val="both"/>
      </w:pPr>
      <w:r>
        <w:t>(Mülga</w:t>
      </w:r>
      <w:r>
        <w:rPr>
          <w:spacing w:val="-4"/>
        </w:rPr>
        <w:t xml:space="preserve"> </w:t>
      </w:r>
      <w:r>
        <w:t>13.08.2016</w:t>
      </w:r>
      <w:r>
        <w:rPr>
          <w:spacing w:val="-3"/>
        </w:rPr>
        <w:t xml:space="preserve"> </w:t>
      </w:r>
      <w:r>
        <w:t>tarih</w:t>
      </w:r>
      <w:r>
        <w:rPr>
          <w:spacing w:val="-4"/>
        </w:rPr>
        <w:t xml:space="preserve"> </w:t>
      </w:r>
      <w:r>
        <w:t>ve</w:t>
      </w:r>
      <w:r>
        <w:rPr>
          <w:spacing w:val="-3"/>
        </w:rPr>
        <w:t xml:space="preserve"> </w:t>
      </w:r>
      <w:r>
        <w:t>29800</w:t>
      </w:r>
      <w:r>
        <w:rPr>
          <w:spacing w:val="-3"/>
        </w:rPr>
        <w:t xml:space="preserve"> </w:t>
      </w:r>
      <w:r>
        <w:rPr>
          <w:spacing w:val="-2"/>
        </w:rPr>
        <w:t>sayı)</w:t>
      </w:r>
    </w:p>
    <w:p w:rsidR="00920B59" w:rsidRDefault="00920B59">
      <w:pPr>
        <w:pStyle w:val="GvdeMetni"/>
        <w:spacing w:before="77"/>
        <w:ind w:left="0"/>
        <w:jc w:val="left"/>
      </w:pPr>
    </w:p>
    <w:p w:rsidR="00920B59" w:rsidRDefault="008D641B">
      <w:pPr>
        <w:pStyle w:val="Balk2"/>
      </w:pPr>
      <w:r>
        <w:t>Sınav</w:t>
      </w:r>
      <w:r>
        <w:rPr>
          <w:spacing w:val="-4"/>
        </w:rPr>
        <w:t xml:space="preserve"> </w:t>
      </w:r>
      <w:r>
        <w:t>no</w:t>
      </w:r>
      <w:r>
        <w:t>tuna</w:t>
      </w:r>
      <w:r>
        <w:rPr>
          <w:spacing w:val="-2"/>
        </w:rPr>
        <w:t xml:space="preserve"> itiraz</w:t>
      </w:r>
    </w:p>
    <w:p w:rsidR="00920B59" w:rsidRDefault="008D641B">
      <w:pPr>
        <w:pStyle w:val="GvdeMetni"/>
        <w:spacing w:before="40" w:line="276" w:lineRule="auto"/>
        <w:ind w:right="138"/>
      </w:pPr>
      <w:r>
        <w:rPr>
          <w:b/>
        </w:rPr>
        <w:t xml:space="preserve">MADDE 32 </w:t>
      </w:r>
      <w:r>
        <w:t>– (1) Öğrenci, sınav sonuçlarına, sonuçların ilanından itibaren beş iş günü içerisinde Dekanlığa dilekçeyle başvurarak sınav kâğıdının maddi hata ya da hatalı soru yönünden yeniden incelenmesini isteyebilir. Dekanlık, itiraza konu sına</w:t>
      </w:r>
      <w:r>
        <w:t>v evrakını sınavı yapan öğretim elemanı ile ilgili bölüm başkanına incelettirir ve hata varsa düzeltilir. İtiraz sonucunun en geç yedi gün içerisinde sonuçlandırılıp ilgili öğrenciye bildirilmesi zorunludur.</w:t>
      </w:r>
    </w:p>
    <w:p w:rsidR="00920B59" w:rsidRDefault="008D641B">
      <w:pPr>
        <w:pStyle w:val="ListeParagraf"/>
        <w:numPr>
          <w:ilvl w:val="0"/>
          <w:numId w:val="7"/>
        </w:numPr>
        <w:tabs>
          <w:tab w:val="left" w:pos="481"/>
        </w:tabs>
        <w:spacing w:line="276" w:lineRule="auto"/>
        <w:ind w:right="140" w:firstLine="0"/>
        <w:jc w:val="both"/>
      </w:pPr>
      <w:r>
        <w:t>Öğrencinin</w:t>
      </w:r>
      <w:r>
        <w:rPr>
          <w:spacing w:val="-3"/>
        </w:rPr>
        <w:t xml:space="preserve"> </w:t>
      </w:r>
      <w:r>
        <w:t>itirazının</w:t>
      </w:r>
      <w:r>
        <w:rPr>
          <w:spacing w:val="-4"/>
        </w:rPr>
        <w:t xml:space="preserve"> </w:t>
      </w:r>
      <w:r>
        <w:t>devamı</w:t>
      </w:r>
      <w:r>
        <w:rPr>
          <w:spacing w:val="-1"/>
        </w:rPr>
        <w:t xml:space="preserve"> </w:t>
      </w:r>
      <w:r>
        <w:t>halinde;</w:t>
      </w:r>
      <w:r>
        <w:rPr>
          <w:spacing w:val="-2"/>
        </w:rPr>
        <w:t xml:space="preserve"> </w:t>
      </w:r>
      <w:r>
        <w:t>Fakülte</w:t>
      </w:r>
      <w:r>
        <w:rPr>
          <w:spacing w:val="-2"/>
        </w:rPr>
        <w:t xml:space="preserve"> </w:t>
      </w:r>
      <w:r>
        <w:t>Yönetim</w:t>
      </w:r>
      <w:r>
        <w:rPr>
          <w:spacing w:val="-1"/>
        </w:rPr>
        <w:t xml:space="preserve"> </w:t>
      </w:r>
      <w:r>
        <w:t>Kurulu</w:t>
      </w:r>
      <w:r>
        <w:rPr>
          <w:spacing w:val="-1"/>
        </w:rPr>
        <w:t xml:space="preserve"> </w:t>
      </w:r>
      <w:r>
        <w:t>kararı</w:t>
      </w:r>
      <w:r>
        <w:rPr>
          <w:spacing w:val="-3"/>
        </w:rPr>
        <w:t xml:space="preserve"> </w:t>
      </w:r>
      <w:r>
        <w:t>ile</w:t>
      </w:r>
      <w:r>
        <w:rPr>
          <w:spacing w:val="-4"/>
        </w:rPr>
        <w:t xml:space="preserve"> </w:t>
      </w:r>
      <w:r>
        <w:t>sorumlu</w:t>
      </w:r>
      <w:r>
        <w:rPr>
          <w:spacing w:val="-1"/>
        </w:rPr>
        <w:t xml:space="preserve"> </w:t>
      </w:r>
      <w:r>
        <w:t>öğretim</w:t>
      </w:r>
      <w:r>
        <w:rPr>
          <w:spacing w:val="-1"/>
        </w:rPr>
        <w:t xml:space="preserve"> </w:t>
      </w:r>
      <w:r>
        <w:t>elemanının da dâhil olduğu ilgili alandaki öğretim elemanlarından oluşan en az üç kişilik bir komisyonda cevap anahtarıyla ve/veya diğer sınav kâğıtları ve dokümanları ile karşılaştırmalı olarak yeniden esastan inc</w:t>
      </w:r>
      <w:r>
        <w:t>eleme yapılabilir. Not değişiklikleri Fakülte Yönetim Kurulu kararı ile kesinleşir.</w:t>
      </w:r>
    </w:p>
    <w:p w:rsidR="00920B59" w:rsidRDefault="00920B59">
      <w:pPr>
        <w:pStyle w:val="ListeParagraf"/>
        <w:spacing w:line="276" w:lineRule="auto"/>
        <w:sectPr w:rsidR="00920B59">
          <w:pgSz w:w="11910" w:h="16840"/>
          <w:pgMar w:top="1740" w:right="566" w:bottom="280" w:left="1275" w:header="142" w:footer="0" w:gutter="0"/>
          <w:cols w:space="708"/>
        </w:sectPr>
      </w:pPr>
    </w:p>
    <w:p w:rsidR="00920B59" w:rsidRDefault="008D641B">
      <w:pPr>
        <w:pStyle w:val="ListeParagraf"/>
        <w:numPr>
          <w:ilvl w:val="0"/>
          <w:numId w:val="7"/>
        </w:numPr>
        <w:tabs>
          <w:tab w:val="left" w:pos="488"/>
        </w:tabs>
        <w:spacing w:before="90" w:line="276" w:lineRule="auto"/>
        <w:ind w:right="136" w:firstLine="0"/>
        <w:jc w:val="both"/>
      </w:pPr>
      <w:r>
        <w:lastRenderedPageBreak/>
        <w:t>(Değişik 13.08.2016 tarih ve 29800 sayı) Öğrenci bilgi sisteminde açıklanan başarı notları ile ilişkili herhangi bir maddi hatanın yapılmış olduğunun öğre</w:t>
      </w:r>
      <w:r>
        <w:t>tim elemanı tarafından fark edilmesi durumunda ise, ilgili öğretim elemanı sınav sonucunun ilanından itibaren on iş günü içerisinde bağlı bulunduğu bölüm başkanlığına başvurarak not düzeltme talebinde bulunur. Bu talep, ilgili bölüm başkanlığınca değerlend</w:t>
      </w:r>
      <w:r>
        <w:t>irilir; uygun görülen not değişikliği veya düzeltmeler Fakülte Yönetim Kurulunda görüşülüp karara bağlanır.</w:t>
      </w:r>
    </w:p>
    <w:p w:rsidR="00920B59" w:rsidRDefault="008D641B">
      <w:pPr>
        <w:pStyle w:val="ListeParagraf"/>
        <w:numPr>
          <w:ilvl w:val="0"/>
          <w:numId w:val="7"/>
        </w:numPr>
        <w:tabs>
          <w:tab w:val="left" w:pos="553"/>
        </w:tabs>
        <w:spacing w:line="276" w:lineRule="auto"/>
        <w:ind w:right="136" w:firstLine="0"/>
        <w:jc w:val="both"/>
      </w:pPr>
      <w:r>
        <w:t>(Değişik 13.08.2016 tarih ve 29800 sayı) Fakülte Yönetim Kurulu kararı ile ara sınav notu değişikliği, dönem sonu sınavları başlayıncaya kadar, döne</w:t>
      </w:r>
      <w:r>
        <w:t>m sonu sınavı notu değişikliği bütünleme sınavları başlayıncaya kadar, bütünleme sınavı notu değişikliği ise en geç bütünleme sınavlarının bitiminden itibaren 10 iş gününe kadar yapılabilir.</w:t>
      </w:r>
    </w:p>
    <w:p w:rsidR="00920B59" w:rsidRDefault="00920B59">
      <w:pPr>
        <w:pStyle w:val="GvdeMetni"/>
        <w:spacing w:before="38"/>
        <w:ind w:left="0"/>
        <w:jc w:val="left"/>
      </w:pPr>
    </w:p>
    <w:p w:rsidR="00920B59" w:rsidRDefault="008D641B">
      <w:pPr>
        <w:pStyle w:val="Balk2"/>
        <w:spacing w:before="1"/>
      </w:pPr>
      <w:r>
        <w:t>Sınavlarda</w:t>
      </w:r>
      <w:r>
        <w:rPr>
          <w:spacing w:val="-7"/>
        </w:rPr>
        <w:t xml:space="preserve"> </w:t>
      </w:r>
      <w:r>
        <w:t>kopya</w:t>
      </w:r>
      <w:r>
        <w:rPr>
          <w:spacing w:val="-6"/>
        </w:rPr>
        <w:t xml:space="preserve"> </w:t>
      </w:r>
      <w:r>
        <w:rPr>
          <w:spacing w:val="-2"/>
        </w:rPr>
        <w:t>çekenler</w:t>
      </w:r>
    </w:p>
    <w:p w:rsidR="00920B59" w:rsidRDefault="008D641B">
      <w:pPr>
        <w:pStyle w:val="GvdeMetni"/>
        <w:spacing w:before="39" w:line="276" w:lineRule="auto"/>
        <w:ind w:right="139"/>
      </w:pPr>
      <w:r>
        <w:rPr>
          <w:b/>
        </w:rPr>
        <w:t xml:space="preserve">MADDE 33 </w:t>
      </w:r>
      <w:r>
        <w:t>– (1) Sınavlarda kopya çekenler, kopyaya teşebbüs edenler veya yardım edenler ile sınav evrakının incelenmesi sırasında kopya çektiği veya yardım ettiği anlaşılan öğrenciler sınavdan sıfır</w:t>
      </w:r>
      <w:r>
        <w:rPr>
          <w:spacing w:val="40"/>
        </w:rPr>
        <w:t xml:space="preserve"> </w:t>
      </w:r>
      <w:r>
        <w:t>almış sayılırlar ve haklarında Yükseköğretim Kurumları Öğrenci Disi</w:t>
      </w:r>
      <w:r>
        <w:t>plin Yönetmeliği esaslarına göre işlem yapılır.</w:t>
      </w:r>
    </w:p>
    <w:p w:rsidR="00920B59" w:rsidRDefault="00920B59">
      <w:pPr>
        <w:pStyle w:val="GvdeMetni"/>
        <w:spacing w:before="39"/>
        <w:ind w:left="0"/>
        <w:jc w:val="left"/>
      </w:pPr>
    </w:p>
    <w:p w:rsidR="00920B59" w:rsidRDefault="008D641B">
      <w:pPr>
        <w:pStyle w:val="Balk2"/>
      </w:pPr>
      <w:r>
        <w:t>Ders</w:t>
      </w:r>
      <w:r>
        <w:rPr>
          <w:spacing w:val="-5"/>
        </w:rPr>
        <w:t xml:space="preserve"> </w:t>
      </w:r>
      <w:r>
        <w:t>başarı</w:t>
      </w:r>
      <w:r>
        <w:rPr>
          <w:spacing w:val="-4"/>
        </w:rPr>
        <w:t xml:space="preserve"> </w:t>
      </w:r>
      <w:r>
        <w:t>notu</w:t>
      </w:r>
      <w:r>
        <w:rPr>
          <w:spacing w:val="-3"/>
        </w:rPr>
        <w:t xml:space="preserve"> </w:t>
      </w:r>
      <w:r>
        <w:t>ve</w:t>
      </w:r>
      <w:r>
        <w:rPr>
          <w:spacing w:val="-4"/>
        </w:rPr>
        <w:t xml:space="preserve"> </w:t>
      </w:r>
      <w:r>
        <w:t>sınavların</w:t>
      </w:r>
      <w:r>
        <w:rPr>
          <w:spacing w:val="-2"/>
        </w:rPr>
        <w:t xml:space="preserve"> değerlendirilmesi</w:t>
      </w:r>
    </w:p>
    <w:p w:rsidR="00920B59" w:rsidRDefault="008D641B">
      <w:pPr>
        <w:pStyle w:val="GvdeMetni"/>
        <w:spacing w:before="37" w:line="276" w:lineRule="auto"/>
        <w:ind w:right="139"/>
      </w:pPr>
      <w:r>
        <w:rPr>
          <w:b/>
        </w:rPr>
        <w:t xml:space="preserve">MADDE 34 </w:t>
      </w:r>
      <w:r>
        <w:t xml:space="preserve">– (1) Öğrencinin bir dersteki başarısı, dönem içi notları ile dönem sonu veya bütünleme sınavlarının birlikte değerlendirilmesiyle belirlenir. </w:t>
      </w:r>
      <w:proofErr w:type="gramStart"/>
      <w:r>
        <w:t xml:space="preserve">Dönem </w:t>
      </w:r>
      <w:r>
        <w:t xml:space="preserve">içi notları; en az biri ara sınav notu olmak üzere, kısa sınavlar, ödevler, projeler, klinik çalışmaları, arazi çalışmaları, </w:t>
      </w:r>
      <w:proofErr w:type="spellStart"/>
      <w:r>
        <w:t>laboratuar</w:t>
      </w:r>
      <w:proofErr w:type="spellEnd"/>
      <w:r>
        <w:t xml:space="preserve"> çalışmaları, raporlar ve benzeri çalışmalara verilen notlardan oluşup bu notların dersin başarı notuna etkisi %40, dönem</w:t>
      </w:r>
      <w:r>
        <w:t xml:space="preserve"> sonu sınavı ya da bütünleme sınavı sonuçlarının ders başarı notuna etkisi ise, bu sınavlardan en az 60 puan almak koşulu ile % 60’tır.</w:t>
      </w:r>
      <w:proofErr w:type="gramEnd"/>
    </w:p>
    <w:p w:rsidR="00920B59" w:rsidRDefault="008D641B">
      <w:pPr>
        <w:pStyle w:val="ListeParagraf"/>
        <w:numPr>
          <w:ilvl w:val="0"/>
          <w:numId w:val="6"/>
        </w:numPr>
        <w:tabs>
          <w:tab w:val="left" w:pos="479"/>
        </w:tabs>
        <w:spacing w:before="2"/>
        <w:ind w:hanging="338"/>
        <w:jc w:val="both"/>
      </w:pPr>
      <w:r>
        <w:t>Öğrencinin</w:t>
      </w:r>
      <w:r>
        <w:rPr>
          <w:spacing w:val="-6"/>
        </w:rPr>
        <w:t xml:space="preserve"> </w:t>
      </w:r>
      <w:r>
        <w:t>girmediği</w:t>
      </w:r>
      <w:r>
        <w:rPr>
          <w:spacing w:val="-6"/>
        </w:rPr>
        <w:t xml:space="preserve"> </w:t>
      </w:r>
      <w:r>
        <w:t>sınavın</w:t>
      </w:r>
      <w:r>
        <w:rPr>
          <w:spacing w:val="-6"/>
        </w:rPr>
        <w:t xml:space="preserve"> </w:t>
      </w:r>
      <w:r>
        <w:t>puanı</w:t>
      </w:r>
      <w:r>
        <w:rPr>
          <w:spacing w:val="-6"/>
        </w:rPr>
        <w:t xml:space="preserve"> </w:t>
      </w:r>
      <w:r>
        <w:t>sıfır</w:t>
      </w:r>
      <w:r>
        <w:rPr>
          <w:spacing w:val="-6"/>
        </w:rPr>
        <w:t xml:space="preserve"> </w:t>
      </w:r>
      <w:r>
        <w:t>(0)</w:t>
      </w:r>
      <w:r>
        <w:rPr>
          <w:spacing w:val="-5"/>
        </w:rPr>
        <w:t xml:space="preserve"> </w:t>
      </w:r>
      <w:proofErr w:type="spellStart"/>
      <w:r>
        <w:rPr>
          <w:spacing w:val="-4"/>
        </w:rPr>
        <w:t>dır</w:t>
      </w:r>
      <w:proofErr w:type="spellEnd"/>
      <w:r>
        <w:rPr>
          <w:spacing w:val="-4"/>
        </w:rPr>
        <w:t>.</w:t>
      </w:r>
    </w:p>
    <w:p w:rsidR="00920B59" w:rsidRDefault="008D641B">
      <w:pPr>
        <w:pStyle w:val="ListeParagraf"/>
        <w:numPr>
          <w:ilvl w:val="0"/>
          <w:numId w:val="6"/>
        </w:numPr>
        <w:tabs>
          <w:tab w:val="left" w:pos="500"/>
        </w:tabs>
        <w:spacing w:before="40" w:line="276" w:lineRule="auto"/>
        <w:ind w:left="141" w:right="139" w:firstLine="0"/>
        <w:jc w:val="both"/>
      </w:pPr>
      <w:r>
        <w:t xml:space="preserve">Dönem içi değerlendirmelerde; ara sınav dışında gerçekleştirilecek diğer etkinliklerden kısa sınav, inceleme, ödev, proje, dönem ödevi, </w:t>
      </w:r>
      <w:proofErr w:type="spellStart"/>
      <w:r>
        <w:t>laboratuar</w:t>
      </w:r>
      <w:proofErr w:type="spellEnd"/>
      <w:r>
        <w:t>, rapor, arazi çalışması ve benzerlerinin katılma</w:t>
      </w:r>
      <w:r>
        <w:rPr>
          <w:spacing w:val="40"/>
        </w:rPr>
        <w:t xml:space="preserve"> </w:t>
      </w:r>
      <w:r>
        <w:t>yüzdeleri, ilgili öğretim elemanlarınca ders bilgi paketleri</w:t>
      </w:r>
      <w:r>
        <w:t xml:space="preserve">nde belirtildiği şekliyle Fakülte Kurulunun onayına sunulur ve kabul edilmesi durumunda dönem başında otomasyon aracılığı ile öğrencilere </w:t>
      </w:r>
      <w:r>
        <w:rPr>
          <w:spacing w:val="-2"/>
        </w:rPr>
        <w:t>duyurulur.</w:t>
      </w:r>
    </w:p>
    <w:p w:rsidR="00920B59" w:rsidRDefault="008D641B">
      <w:pPr>
        <w:pStyle w:val="ListeParagraf"/>
        <w:numPr>
          <w:ilvl w:val="0"/>
          <w:numId w:val="6"/>
        </w:numPr>
        <w:tabs>
          <w:tab w:val="left" w:pos="591"/>
        </w:tabs>
        <w:spacing w:line="276" w:lineRule="auto"/>
        <w:ind w:left="141" w:right="143" w:firstLine="0"/>
        <w:jc w:val="both"/>
      </w:pPr>
      <w:r>
        <w:t xml:space="preserve">Notların dörtlük sistemdeki karşılığı, Yükseköğretim Kurulunun belirlediği değerlere göre </w:t>
      </w:r>
      <w:r>
        <w:rPr>
          <w:spacing w:val="-2"/>
        </w:rPr>
        <w:t>düzenlenir.</w:t>
      </w:r>
    </w:p>
    <w:p w:rsidR="00920B59" w:rsidRDefault="008D641B">
      <w:pPr>
        <w:pStyle w:val="ListeParagraf"/>
        <w:numPr>
          <w:ilvl w:val="0"/>
          <w:numId w:val="6"/>
        </w:numPr>
        <w:tabs>
          <w:tab w:val="left" w:pos="479"/>
        </w:tabs>
        <w:ind w:hanging="338"/>
        <w:jc w:val="both"/>
      </w:pPr>
      <w:r>
        <w:t>Başar</w:t>
      </w:r>
      <w:r>
        <w:t>ı</w:t>
      </w:r>
      <w:r>
        <w:rPr>
          <w:spacing w:val="-6"/>
        </w:rPr>
        <w:t xml:space="preserve"> </w:t>
      </w:r>
      <w:r>
        <w:t>notları</w:t>
      </w:r>
      <w:r>
        <w:rPr>
          <w:spacing w:val="-4"/>
        </w:rPr>
        <w:t xml:space="preserve"> </w:t>
      </w:r>
      <w:r>
        <w:t>ve</w:t>
      </w:r>
      <w:r>
        <w:rPr>
          <w:spacing w:val="-5"/>
        </w:rPr>
        <w:t xml:space="preserve"> </w:t>
      </w:r>
      <w:r>
        <w:t>dereceleri</w:t>
      </w:r>
      <w:r>
        <w:rPr>
          <w:spacing w:val="-5"/>
        </w:rPr>
        <w:t xml:space="preserve"> </w:t>
      </w:r>
      <w:r>
        <w:t>aşağıda</w:t>
      </w:r>
      <w:r>
        <w:rPr>
          <w:spacing w:val="-4"/>
        </w:rPr>
        <w:t xml:space="preserve"> </w:t>
      </w:r>
      <w:r>
        <w:t>gösterildiği</w:t>
      </w:r>
      <w:r>
        <w:rPr>
          <w:spacing w:val="-7"/>
        </w:rPr>
        <w:t xml:space="preserve"> </w:t>
      </w:r>
      <w:r>
        <w:t>şekilde</w:t>
      </w:r>
      <w:r>
        <w:rPr>
          <w:spacing w:val="-4"/>
        </w:rPr>
        <w:t xml:space="preserve"> </w:t>
      </w:r>
      <w:r>
        <w:rPr>
          <w:spacing w:val="-2"/>
        </w:rPr>
        <w:t>uygulanır:</w:t>
      </w:r>
    </w:p>
    <w:p w:rsidR="00920B59" w:rsidRDefault="008D641B">
      <w:pPr>
        <w:pStyle w:val="ListeParagraf"/>
        <w:numPr>
          <w:ilvl w:val="1"/>
          <w:numId w:val="6"/>
        </w:numPr>
        <w:tabs>
          <w:tab w:val="left" w:pos="333"/>
        </w:tabs>
        <w:spacing w:before="37" w:after="39"/>
        <w:ind w:left="333" w:hanging="192"/>
      </w:pPr>
      <w:r>
        <w:t>​</w:t>
      </w:r>
    </w:p>
    <w:tbl>
      <w:tblPr>
        <w:tblStyle w:val="TableNormal"/>
        <w:tblW w:w="0" w:type="auto"/>
        <w:tblInd w:w="1207" w:type="dxa"/>
        <w:tblLayout w:type="fixed"/>
        <w:tblLook w:val="01E0" w:firstRow="1" w:lastRow="1" w:firstColumn="1" w:lastColumn="1" w:noHBand="0" w:noVBand="0"/>
      </w:tblPr>
      <w:tblGrid>
        <w:gridCol w:w="2088"/>
        <w:gridCol w:w="2315"/>
        <w:gridCol w:w="1433"/>
        <w:gridCol w:w="1825"/>
      </w:tblGrid>
      <w:tr w:rsidR="00920B59">
        <w:trPr>
          <w:trHeight w:val="277"/>
        </w:trPr>
        <w:tc>
          <w:tcPr>
            <w:tcW w:w="2088" w:type="dxa"/>
          </w:tcPr>
          <w:p w:rsidR="00920B59" w:rsidRDefault="008D641B">
            <w:pPr>
              <w:pStyle w:val="TableParagraph"/>
              <w:spacing w:before="0"/>
              <w:ind w:left="50"/>
            </w:pPr>
            <w:r>
              <w:rPr>
                <w:u w:val="single"/>
              </w:rPr>
              <w:t>Başarı</w:t>
            </w:r>
            <w:r>
              <w:rPr>
                <w:spacing w:val="-5"/>
                <w:u w:val="single"/>
              </w:rPr>
              <w:t xml:space="preserve"> </w:t>
            </w:r>
            <w:r>
              <w:rPr>
                <w:u w:val="single"/>
              </w:rPr>
              <w:t>notu</w:t>
            </w:r>
            <w:r>
              <w:rPr>
                <w:spacing w:val="-3"/>
                <w:u w:val="single"/>
              </w:rPr>
              <w:t xml:space="preserve"> </w:t>
            </w:r>
            <w:r>
              <w:rPr>
                <w:spacing w:val="-2"/>
                <w:u w:val="single"/>
              </w:rPr>
              <w:t>(sayıyla)</w:t>
            </w:r>
          </w:p>
        </w:tc>
        <w:tc>
          <w:tcPr>
            <w:tcW w:w="2315" w:type="dxa"/>
          </w:tcPr>
          <w:p w:rsidR="00920B59" w:rsidRDefault="008D641B">
            <w:pPr>
              <w:pStyle w:val="TableParagraph"/>
              <w:spacing w:before="0"/>
              <w:ind w:left="86"/>
            </w:pPr>
            <w:r>
              <w:rPr>
                <w:u w:val="single"/>
              </w:rPr>
              <w:t>Başarı</w:t>
            </w:r>
            <w:r>
              <w:rPr>
                <w:spacing w:val="-3"/>
                <w:u w:val="single"/>
              </w:rPr>
              <w:t xml:space="preserve"> </w:t>
            </w:r>
            <w:r>
              <w:rPr>
                <w:u w:val="single"/>
              </w:rPr>
              <w:t>notu</w:t>
            </w:r>
            <w:r>
              <w:rPr>
                <w:spacing w:val="-3"/>
                <w:u w:val="single"/>
              </w:rPr>
              <w:t xml:space="preserve"> </w:t>
            </w:r>
            <w:r>
              <w:rPr>
                <w:spacing w:val="-2"/>
                <w:u w:val="single"/>
              </w:rPr>
              <w:t>(harfle)</w:t>
            </w:r>
          </w:p>
        </w:tc>
        <w:tc>
          <w:tcPr>
            <w:tcW w:w="1433" w:type="dxa"/>
          </w:tcPr>
          <w:p w:rsidR="00920B59" w:rsidRDefault="008D641B">
            <w:pPr>
              <w:pStyle w:val="TableParagraph"/>
              <w:spacing w:before="0"/>
              <w:ind w:left="58" w:right="36"/>
              <w:jc w:val="center"/>
            </w:pPr>
            <w:r>
              <w:rPr>
                <w:spacing w:val="-2"/>
                <w:u w:val="single"/>
              </w:rPr>
              <w:t>Katsayı</w:t>
            </w:r>
          </w:p>
        </w:tc>
        <w:tc>
          <w:tcPr>
            <w:tcW w:w="1825" w:type="dxa"/>
          </w:tcPr>
          <w:p w:rsidR="00920B59" w:rsidRDefault="008D641B">
            <w:pPr>
              <w:pStyle w:val="TableParagraph"/>
              <w:spacing w:before="0"/>
              <w:ind w:left="361"/>
            </w:pPr>
            <w:r>
              <w:rPr>
                <w:spacing w:val="-2"/>
                <w:u w:val="single"/>
              </w:rPr>
              <w:t>Değerlendirme</w:t>
            </w:r>
          </w:p>
        </w:tc>
      </w:tr>
      <w:tr w:rsidR="00920B59">
        <w:trPr>
          <w:trHeight w:val="296"/>
        </w:trPr>
        <w:tc>
          <w:tcPr>
            <w:tcW w:w="2088" w:type="dxa"/>
          </w:tcPr>
          <w:p w:rsidR="00920B59" w:rsidRDefault="008D641B">
            <w:pPr>
              <w:pStyle w:val="TableParagraph"/>
              <w:spacing w:before="19"/>
              <w:ind w:left="676"/>
            </w:pPr>
            <w:r>
              <w:t>90-</w:t>
            </w:r>
            <w:r>
              <w:rPr>
                <w:spacing w:val="-5"/>
              </w:rPr>
              <w:t>100</w:t>
            </w:r>
          </w:p>
        </w:tc>
        <w:tc>
          <w:tcPr>
            <w:tcW w:w="2315" w:type="dxa"/>
          </w:tcPr>
          <w:p w:rsidR="00920B59" w:rsidRDefault="008D641B">
            <w:pPr>
              <w:pStyle w:val="TableParagraph"/>
              <w:spacing w:before="19"/>
              <w:ind w:left="712"/>
            </w:pPr>
            <w:r>
              <w:rPr>
                <w:spacing w:val="-5"/>
              </w:rPr>
              <w:t>AA</w:t>
            </w:r>
          </w:p>
        </w:tc>
        <w:tc>
          <w:tcPr>
            <w:tcW w:w="1433" w:type="dxa"/>
          </w:tcPr>
          <w:p w:rsidR="00920B59" w:rsidRDefault="008D641B">
            <w:pPr>
              <w:pStyle w:val="TableParagraph"/>
              <w:spacing w:before="19"/>
              <w:ind w:right="36"/>
              <w:jc w:val="center"/>
            </w:pPr>
            <w:r>
              <w:rPr>
                <w:spacing w:val="-4"/>
              </w:rPr>
              <w:t>4.00</w:t>
            </w:r>
          </w:p>
        </w:tc>
        <w:tc>
          <w:tcPr>
            <w:tcW w:w="1825" w:type="dxa"/>
          </w:tcPr>
          <w:p w:rsidR="00920B59" w:rsidRDefault="008D641B">
            <w:pPr>
              <w:pStyle w:val="TableParagraph"/>
              <w:spacing w:before="19"/>
              <w:ind w:left="505"/>
            </w:pPr>
            <w:r>
              <w:rPr>
                <w:spacing w:val="-2"/>
              </w:rPr>
              <w:t>GEÇER</w:t>
            </w:r>
          </w:p>
        </w:tc>
      </w:tr>
      <w:tr w:rsidR="00920B59">
        <w:trPr>
          <w:trHeight w:val="297"/>
        </w:trPr>
        <w:tc>
          <w:tcPr>
            <w:tcW w:w="2088" w:type="dxa"/>
          </w:tcPr>
          <w:p w:rsidR="00920B59" w:rsidRDefault="008D641B">
            <w:pPr>
              <w:pStyle w:val="TableParagraph"/>
              <w:ind w:left="676"/>
            </w:pPr>
            <w:r>
              <w:t>85-</w:t>
            </w:r>
            <w:r>
              <w:rPr>
                <w:spacing w:val="-5"/>
              </w:rPr>
              <w:t>89</w:t>
            </w:r>
          </w:p>
        </w:tc>
        <w:tc>
          <w:tcPr>
            <w:tcW w:w="2315" w:type="dxa"/>
          </w:tcPr>
          <w:p w:rsidR="00920B59" w:rsidRDefault="008D641B">
            <w:pPr>
              <w:pStyle w:val="TableParagraph"/>
              <w:ind w:left="712"/>
            </w:pPr>
            <w:r>
              <w:rPr>
                <w:spacing w:val="-5"/>
              </w:rPr>
              <w:t>BA</w:t>
            </w:r>
          </w:p>
        </w:tc>
        <w:tc>
          <w:tcPr>
            <w:tcW w:w="1433" w:type="dxa"/>
          </w:tcPr>
          <w:p w:rsidR="00920B59" w:rsidRDefault="008D641B">
            <w:pPr>
              <w:pStyle w:val="TableParagraph"/>
              <w:ind w:right="36"/>
              <w:jc w:val="center"/>
            </w:pPr>
            <w:r>
              <w:rPr>
                <w:spacing w:val="-4"/>
              </w:rPr>
              <w:t>3.50</w:t>
            </w:r>
          </w:p>
        </w:tc>
        <w:tc>
          <w:tcPr>
            <w:tcW w:w="1825" w:type="dxa"/>
          </w:tcPr>
          <w:p w:rsidR="00920B59" w:rsidRDefault="008D641B">
            <w:pPr>
              <w:pStyle w:val="TableParagraph"/>
              <w:ind w:left="505"/>
            </w:pPr>
            <w:r>
              <w:rPr>
                <w:spacing w:val="-2"/>
              </w:rPr>
              <w:t>GEÇER</w:t>
            </w:r>
          </w:p>
        </w:tc>
      </w:tr>
      <w:tr w:rsidR="00920B59">
        <w:trPr>
          <w:trHeight w:val="296"/>
        </w:trPr>
        <w:tc>
          <w:tcPr>
            <w:tcW w:w="2088" w:type="dxa"/>
          </w:tcPr>
          <w:p w:rsidR="00920B59" w:rsidRDefault="008D641B">
            <w:pPr>
              <w:pStyle w:val="TableParagraph"/>
              <w:spacing w:line="256" w:lineRule="exact"/>
              <w:ind w:left="676"/>
            </w:pPr>
            <w:r>
              <w:t>75-</w:t>
            </w:r>
            <w:r>
              <w:rPr>
                <w:spacing w:val="-5"/>
              </w:rPr>
              <w:t>84</w:t>
            </w:r>
          </w:p>
        </w:tc>
        <w:tc>
          <w:tcPr>
            <w:tcW w:w="2315" w:type="dxa"/>
          </w:tcPr>
          <w:p w:rsidR="00920B59" w:rsidRDefault="008D641B">
            <w:pPr>
              <w:pStyle w:val="TableParagraph"/>
              <w:spacing w:line="256" w:lineRule="exact"/>
              <w:ind w:left="712"/>
            </w:pPr>
            <w:r>
              <w:rPr>
                <w:spacing w:val="-5"/>
              </w:rPr>
              <w:t>BB</w:t>
            </w:r>
          </w:p>
        </w:tc>
        <w:tc>
          <w:tcPr>
            <w:tcW w:w="1433" w:type="dxa"/>
          </w:tcPr>
          <w:p w:rsidR="00920B59" w:rsidRDefault="008D641B">
            <w:pPr>
              <w:pStyle w:val="TableParagraph"/>
              <w:spacing w:line="256" w:lineRule="exact"/>
              <w:ind w:right="36"/>
              <w:jc w:val="center"/>
            </w:pPr>
            <w:r>
              <w:rPr>
                <w:spacing w:val="-4"/>
              </w:rPr>
              <w:t>3.00</w:t>
            </w:r>
          </w:p>
        </w:tc>
        <w:tc>
          <w:tcPr>
            <w:tcW w:w="1825" w:type="dxa"/>
          </w:tcPr>
          <w:p w:rsidR="00920B59" w:rsidRDefault="008D641B">
            <w:pPr>
              <w:pStyle w:val="TableParagraph"/>
              <w:spacing w:line="256" w:lineRule="exact"/>
              <w:ind w:left="505"/>
            </w:pPr>
            <w:r>
              <w:rPr>
                <w:spacing w:val="-2"/>
              </w:rPr>
              <w:t>GEÇER</w:t>
            </w:r>
          </w:p>
        </w:tc>
      </w:tr>
      <w:tr w:rsidR="00920B59">
        <w:trPr>
          <w:trHeight w:val="296"/>
        </w:trPr>
        <w:tc>
          <w:tcPr>
            <w:tcW w:w="2088" w:type="dxa"/>
          </w:tcPr>
          <w:p w:rsidR="00920B59" w:rsidRDefault="008D641B">
            <w:pPr>
              <w:pStyle w:val="TableParagraph"/>
              <w:spacing w:before="19"/>
              <w:ind w:left="676"/>
            </w:pPr>
            <w:r>
              <w:t>70-</w:t>
            </w:r>
            <w:r>
              <w:rPr>
                <w:spacing w:val="-5"/>
              </w:rPr>
              <w:t>74</w:t>
            </w:r>
          </w:p>
        </w:tc>
        <w:tc>
          <w:tcPr>
            <w:tcW w:w="2315" w:type="dxa"/>
          </w:tcPr>
          <w:p w:rsidR="00920B59" w:rsidRDefault="008D641B">
            <w:pPr>
              <w:pStyle w:val="TableParagraph"/>
              <w:spacing w:before="19"/>
              <w:ind w:left="712"/>
            </w:pPr>
            <w:r>
              <w:rPr>
                <w:spacing w:val="-5"/>
              </w:rPr>
              <w:t>CB</w:t>
            </w:r>
          </w:p>
        </w:tc>
        <w:tc>
          <w:tcPr>
            <w:tcW w:w="1433" w:type="dxa"/>
          </w:tcPr>
          <w:p w:rsidR="00920B59" w:rsidRDefault="008D641B">
            <w:pPr>
              <w:pStyle w:val="TableParagraph"/>
              <w:spacing w:before="19"/>
              <w:ind w:right="36"/>
              <w:jc w:val="center"/>
            </w:pPr>
            <w:r>
              <w:rPr>
                <w:spacing w:val="-4"/>
              </w:rPr>
              <w:t>2.50</w:t>
            </w:r>
          </w:p>
        </w:tc>
        <w:tc>
          <w:tcPr>
            <w:tcW w:w="1825" w:type="dxa"/>
          </w:tcPr>
          <w:p w:rsidR="00920B59" w:rsidRDefault="008D641B">
            <w:pPr>
              <w:pStyle w:val="TableParagraph"/>
              <w:spacing w:before="19"/>
              <w:ind w:left="505"/>
            </w:pPr>
            <w:r>
              <w:rPr>
                <w:spacing w:val="-2"/>
              </w:rPr>
              <w:t>GEÇER</w:t>
            </w:r>
          </w:p>
        </w:tc>
      </w:tr>
      <w:tr w:rsidR="00920B59">
        <w:trPr>
          <w:trHeight w:val="296"/>
        </w:trPr>
        <w:tc>
          <w:tcPr>
            <w:tcW w:w="2088" w:type="dxa"/>
          </w:tcPr>
          <w:p w:rsidR="00920B59" w:rsidRDefault="008D641B">
            <w:pPr>
              <w:pStyle w:val="TableParagraph"/>
              <w:spacing w:line="256" w:lineRule="exact"/>
              <w:ind w:left="676"/>
            </w:pPr>
            <w:r>
              <w:t>60-</w:t>
            </w:r>
            <w:r>
              <w:rPr>
                <w:spacing w:val="-5"/>
              </w:rPr>
              <w:t>69</w:t>
            </w:r>
          </w:p>
        </w:tc>
        <w:tc>
          <w:tcPr>
            <w:tcW w:w="2315" w:type="dxa"/>
          </w:tcPr>
          <w:p w:rsidR="00920B59" w:rsidRDefault="008D641B">
            <w:pPr>
              <w:pStyle w:val="TableParagraph"/>
              <w:spacing w:line="256" w:lineRule="exact"/>
              <w:ind w:left="712"/>
            </w:pPr>
            <w:r>
              <w:rPr>
                <w:spacing w:val="-5"/>
              </w:rPr>
              <w:t>CC</w:t>
            </w:r>
          </w:p>
        </w:tc>
        <w:tc>
          <w:tcPr>
            <w:tcW w:w="1433" w:type="dxa"/>
          </w:tcPr>
          <w:p w:rsidR="00920B59" w:rsidRDefault="008D641B">
            <w:pPr>
              <w:pStyle w:val="TableParagraph"/>
              <w:spacing w:line="256" w:lineRule="exact"/>
              <w:ind w:right="36"/>
              <w:jc w:val="center"/>
            </w:pPr>
            <w:r>
              <w:rPr>
                <w:spacing w:val="-4"/>
              </w:rPr>
              <w:t>2.00</w:t>
            </w:r>
          </w:p>
        </w:tc>
        <w:tc>
          <w:tcPr>
            <w:tcW w:w="1825" w:type="dxa"/>
          </w:tcPr>
          <w:p w:rsidR="00920B59" w:rsidRDefault="008D641B">
            <w:pPr>
              <w:pStyle w:val="TableParagraph"/>
              <w:spacing w:line="256" w:lineRule="exact"/>
              <w:ind w:left="505"/>
            </w:pPr>
            <w:r>
              <w:rPr>
                <w:spacing w:val="-2"/>
              </w:rPr>
              <w:t>GEÇER</w:t>
            </w:r>
          </w:p>
        </w:tc>
      </w:tr>
      <w:tr w:rsidR="00920B59">
        <w:trPr>
          <w:trHeight w:val="277"/>
        </w:trPr>
        <w:tc>
          <w:tcPr>
            <w:tcW w:w="2088" w:type="dxa"/>
          </w:tcPr>
          <w:p w:rsidR="00920B59" w:rsidRDefault="008D641B">
            <w:pPr>
              <w:pStyle w:val="TableParagraph"/>
              <w:spacing w:before="19" w:line="238" w:lineRule="exact"/>
              <w:ind w:left="0" w:right="27"/>
              <w:jc w:val="center"/>
            </w:pPr>
            <w:r>
              <w:t>0</w:t>
            </w:r>
            <w:r>
              <w:rPr>
                <w:spacing w:val="-1"/>
              </w:rPr>
              <w:t xml:space="preserve"> </w:t>
            </w:r>
            <w:r>
              <w:t xml:space="preserve">- </w:t>
            </w:r>
            <w:r>
              <w:rPr>
                <w:spacing w:val="-5"/>
              </w:rPr>
              <w:t>59</w:t>
            </w:r>
          </w:p>
        </w:tc>
        <w:tc>
          <w:tcPr>
            <w:tcW w:w="2315" w:type="dxa"/>
          </w:tcPr>
          <w:p w:rsidR="00920B59" w:rsidRDefault="008D641B">
            <w:pPr>
              <w:pStyle w:val="TableParagraph"/>
              <w:spacing w:before="19" w:line="238" w:lineRule="exact"/>
              <w:ind w:left="681"/>
            </w:pPr>
            <w:r>
              <w:rPr>
                <w:spacing w:val="-5"/>
              </w:rPr>
              <w:t>DC</w:t>
            </w:r>
          </w:p>
        </w:tc>
        <w:tc>
          <w:tcPr>
            <w:tcW w:w="1433" w:type="dxa"/>
          </w:tcPr>
          <w:p w:rsidR="00920B59" w:rsidRDefault="008D641B">
            <w:pPr>
              <w:pStyle w:val="TableParagraph"/>
              <w:spacing w:before="19" w:line="238" w:lineRule="exact"/>
              <w:ind w:left="24" w:right="60"/>
              <w:jc w:val="center"/>
            </w:pPr>
            <w:r>
              <w:rPr>
                <w:spacing w:val="-4"/>
              </w:rPr>
              <w:t>1.50</w:t>
            </w:r>
          </w:p>
        </w:tc>
        <w:tc>
          <w:tcPr>
            <w:tcW w:w="1825" w:type="dxa"/>
          </w:tcPr>
          <w:p w:rsidR="00920B59" w:rsidRDefault="008D641B">
            <w:pPr>
              <w:pStyle w:val="TableParagraph"/>
              <w:spacing w:before="19" w:line="238" w:lineRule="exact"/>
              <w:ind w:left="474"/>
            </w:pPr>
            <w:r>
              <w:rPr>
                <w:spacing w:val="-2"/>
              </w:rPr>
              <w:t>GEÇMEZ</w:t>
            </w:r>
          </w:p>
        </w:tc>
      </w:tr>
    </w:tbl>
    <w:p w:rsidR="00920B59" w:rsidRDefault="00920B59">
      <w:pPr>
        <w:pStyle w:val="GvdeMetni"/>
        <w:spacing w:before="82"/>
        <w:ind w:left="0"/>
        <w:jc w:val="left"/>
      </w:pPr>
    </w:p>
    <w:p w:rsidR="00920B59" w:rsidRDefault="008D641B">
      <w:pPr>
        <w:pStyle w:val="Balk2"/>
        <w:jc w:val="left"/>
      </w:pPr>
      <w:r>
        <w:t>Akademik</w:t>
      </w:r>
      <w:r>
        <w:rPr>
          <w:spacing w:val="-4"/>
        </w:rPr>
        <w:t xml:space="preserve"> </w:t>
      </w:r>
      <w:r>
        <w:t>başarı</w:t>
      </w:r>
      <w:r>
        <w:rPr>
          <w:spacing w:val="-3"/>
        </w:rPr>
        <w:t xml:space="preserve"> </w:t>
      </w:r>
      <w:r>
        <w:t>not</w:t>
      </w:r>
      <w:r>
        <w:rPr>
          <w:spacing w:val="-3"/>
        </w:rPr>
        <w:t xml:space="preserve"> </w:t>
      </w:r>
      <w:r>
        <w:rPr>
          <w:spacing w:val="-2"/>
        </w:rPr>
        <w:t>ortalamaları</w:t>
      </w:r>
    </w:p>
    <w:p w:rsidR="00920B59" w:rsidRDefault="008D641B">
      <w:pPr>
        <w:pStyle w:val="GvdeMetni"/>
        <w:spacing w:before="37" w:line="276" w:lineRule="auto"/>
        <w:ind w:right="141"/>
      </w:pPr>
      <w:r>
        <w:rPr>
          <w:b/>
        </w:rPr>
        <w:t xml:space="preserve">MADDE 35 </w:t>
      </w:r>
      <w:r>
        <w:t>– (1) Öğrencilerin akademik başarı not ortalamaları, dönem sonunda öğrenci işleri bürosu tarafından</w:t>
      </w:r>
      <w:r>
        <w:rPr>
          <w:spacing w:val="28"/>
        </w:rPr>
        <w:t xml:space="preserve"> </w:t>
      </w:r>
      <w:r>
        <w:t>hesaplanır.</w:t>
      </w:r>
      <w:r>
        <w:rPr>
          <w:spacing w:val="27"/>
        </w:rPr>
        <w:t xml:space="preserve"> </w:t>
      </w:r>
      <w:r>
        <w:t>Bu</w:t>
      </w:r>
      <w:r>
        <w:rPr>
          <w:spacing w:val="27"/>
        </w:rPr>
        <w:t xml:space="preserve"> </w:t>
      </w:r>
      <w:r>
        <w:t>hesaplama</w:t>
      </w:r>
      <w:r>
        <w:rPr>
          <w:spacing w:val="27"/>
        </w:rPr>
        <w:t xml:space="preserve"> </w:t>
      </w:r>
      <w:r>
        <w:t>sırasında,</w:t>
      </w:r>
      <w:r>
        <w:rPr>
          <w:spacing w:val="27"/>
        </w:rPr>
        <w:t xml:space="preserve"> </w:t>
      </w:r>
      <w:r>
        <w:t>öğrencinin</w:t>
      </w:r>
      <w:r>
        <w:rPr>
          <w:spacing w:val="28"/>
        </w:rPr>
        <w:t xml:space="preserve"> </w:t>
      </w:r>
      <w:r>
        <w:t>dönem</w:t>
      </w:r>
      <w:r>
        <w:rPr>
          <w:spacing w:val="28"/>
        </w:rPr>
        <w:t xml:space="preserve"> </w:t>
      </w:r>
      <w:r>
        <w:t>akademik</w:t>
      </w:r>
      <w:r>
        <w:rPr>
          <w:spacing w:val="28"/>
        </w:rPr>
        <w:t xml:space="preserve"> </w:t>
      </w:r>
      <w:r>
        <w:t>başarı</w:t>
      </w:r>
      <w:r>
        <w:rPr>
          <w:spacing w:val="30"/>
        </w:rPr>
        <w:t xml:space="preserve"> </w:t>
      </w:r>
      <w:r>
        <w:t>not</w:t>
      </w:r>
      <w:r>
        <w:rPr>
          <w:spacing w:val="29"/>
        </w:rPr>
        <w:t xml:space="preserve"> </w:t>
      </w:r>
      <w:r>
        <w:t>ortalaması</w:t>
      </w:r>
      <w:r>
        <w:rPr>
          <w:spacing w:val="30"/>
        </w:rPr>
        <w:t xml:space="preserve"> </w:t>
      </w:r>
      <w:r>
        <w:t>ve</w:t>
      </w:r>
    </w:p>
    <w:p w:rsidR="00920B59" w:rsidRDefault="00920B59">
      <w:pPr>
        <w:pStyle w:val="GvdeMetni"/>
        <w:spacing w:line="276" w:lineRule="auto"/>
        <w:sectPr w:rsidR="00920B59">
          <w:pgSz w:w="11910" w:h="16840"/>
          <w:pgMar w:top="1740" w:right="566" w:bottom="280" w:left="1275" w:header="142" w:footer="0" w:gutter="0"/>
          <w:cols w:space="708"/>
        </w:sectPr>
      </w:pPr>
    </w:p>
    <w:p w:rsidR="00920B59" w:rsidRDefault="008D641B">
      <w:pPr>
        <w:pStyle w:val="GvdeMetni"/>
        <w:spacing w:before="90" w:line="276" w:lineRule="auto"/>
        <w:ind w:right="140"/>
      </w:pPr>
      <w:proofErr w:type="gramStart"/>
      <w:r>
        <w:lastRenderedPageBreak/>
        <w:t>genel</w:t>
      </w:r>
      <w:proofErr w:type="gramEnd"/>
      <w:r>
        <w:t xml:space="preserve"> akademik başarı not ortalaması olmak üzere iki ortalama elde edilir. Bir yarıyılın akademik başarı not ortalamasını hesaplamak için; öğrencinin bir yarıyılda aldığı derslerden elde ettiği notlar ile o derslerin kredi değerlerinin çarpımından oluşan t</w:t>
      </w:r>
      <w:r>
        <w:t>oplam kredi bulunur, daha sonra bütün derslerden alınan toplam kredi, derslerin kredi değerleri toplamına bölünür, bu değer akademik başarı not ortalaması olarak adlandırılır. Genel akademik başarı not ortalaması ise yarıyıl akademik başarı not ortalamasın</w:t>
      </w:r>
      <w:r>
        <w:t>ın hesaplanmasındaki yol izlenerek, öğrencinin Üniversiteye girişinden itibaren almış</w:t>
      </w:r>
      <w:r>
        <w:rPr>
          <w:spacing w:val="40"/>
        </w:rPr>
        <w:t xml:space="preserve"> </w:t>
      </w:r>
      <w:r>
        <w:t>olduğu derslerin tümü dikkate alınarak hesaplanır.</w:t>
      </w:r>
    </w:p>
    <w:p w:rsidR="00920B59" w:rsidRDefault="00920B59">
      <w:pPr>
        <w:pStyle w:val="GvdeMetni"/>
        <w:spacing w:before="40"/>
        <w:ind w:left="0"/>
        <w:jc w:val="left"/>
      </w:pPr>
    </w:p>
    <w:p w:rsidR="00920B59" w:rsidRDefault="008D641B">
      <w:pPr>
        <w:pStyle w:val="Balk2"/>
      </w:pPr>
      <w:r>
        <w:t>Mezuniyet,</w:t>
      </w:r>
      <w:r>
        <w:rPr>
          <w:spacing w:val="-6"/>
        </w:rPr>
        <w:t xml:space="preserve"> </w:t>
      </w:r>
      <w:r>
        <w:t>mezuniyet</w:t>
      </w:r>
      <w:r>
        <w:rPr>
          <w:spacing w:val="-5"/>
        </w:rPr>
        <w:t xml:space="preserve"> </w:t>
      </w:r>
      <w:r>
        <w:t>belgesi</w:t>
      </w:r>
      <w:r>
        <w:rPr>
          <w:spacing w:val="-5"/>
        </w:rPr>
        <w:t xml:space="preserve"> </w:t>
      </w:r>
      <w:r>
        <w:t>ve</w:t>
      </w:r>
      <w:r>
        <w:rPr>
          <w:spacing w:val="-4"/>
        </w:rPr>
        <w:t xml:space="preserve"> </w:t>
      </w:r>
      <w:r>
        <w:rPr>
          <w:spacing w:val="-2"/>
        </w:rPr>
        <w:t>diploma</w:t>
      </w:r>
    </w:p>
    <w:p w:rsidR="00920B59" w:rsidRDefault="008D641B">
      <w:pPr>
        <w:pStyle w:val="GvdeMetni"/>
        <w:spacing w:before="37" w:line="276" w:lineRule="auto"/>
        <w:ind w:right="137"/>
      </w:pPr>
      <w:r>
        <w:rPr>
          <w:b/>
        </w:rPr>
        <w:t>MADDE</w:t>
      </w:r>
      <w:r>
        <w:rPr>
          <w:b/>
          <w:spacing w:val="-1"/>
        </w:rPr>
        <w:t xml:space="preserve"> </w:t>
      </w:r>
      <w:r>
        <w:rPr>
          <w:b/>
        </w:rPr>
        <w:t>36</w:t>
      </w:r>
      <w:r>
        <w:rPr>
          <w:b/>
          <w:spacing w:val="-2"/>
        </w:rPr>
        <w:t xml:space="preserve"> </w:t>
      </w:r>
      <w:r>
        <w:t>–</w:t>
      </w:r>
      <w:r>
        <w:rPr>
          <w:spacing w:val="-1"/>
        </w:rPr>
        <w:t xml:space="preserve"> </w:t>
      </w:r>
      <w:r>
        <w:t>(1)</w:t>
      </w:r>
      <w:r>
        <w:rPr>
          <w:spacing w:val="-1"/>
        </w:rPr>
        <w:t xml:space="preserve"> </w:t>
      </w:r>
      <w:r>
        <w:t>Öğrenciler, bu Yönetmelikte</w:t>
      </w:r>
      <w:r>
        <w:rPr>
          <w:spacing w:val="-1"/>
        </w:rPr>
        <w:t xml:space="preserve"> </w:t>
      </w:r>
      <w:r>
        <w:t>belirtilen</w:t>
      </w:r>
      <w:r>
        <w:rPr>
          <w:spacing w:val="-1"/>
        </w:rPr>
        <w:t xml:space="preserve"> </w:t>
      </w:r>
      <w:r>
        <w:t>koşulları ve</w:t>
      </w:r>
      <w:r>
        <w:rPr>
          <w:spacing w:val="-1"/>
        </w:rPr>
        <w:t xml:space="preserve"> </w:t>
      </w:r>
      <w:r>
        <w:t>Fakültenin</w:t>
      </w:r>
      <w:r>
        <w:rPr>
          <w:spacing w:val="-2"/>
        </w:rPr>
        <w:t xml:space="preserve"> </w:t>
      </w:r>
      <w:r>
        <w:t>eğitim-öğretim programı için ilgili kurullarca belirlenen yükümlülükleri yerine getirerek mezuniyete hak kazanırlar. Diploma ve mezuniyet belgelerine yazılacak mezuniyet tarihi, öğrencinin kayıtlı olduğu eğitim-öğretim programını tamamladığı tarihtir.</w:t>
      </w:r>
    </w:p>
    <w:p w:rsidR="00920B59" w:rsidRDefault="008D641B">
      <w:pPr>
        <w:pStyle w:val="ListeParagraf"/>
        <w:numPr>
          <w:ilvl w:val="0"/>
          <w:numId w:val="5"/>
        </w:numPr>
        <w:tabs>
          <w:tab w:val="left" w:pos="558"/>
        </w:tabs>
        <w:spacing w:before="2" w:line="273" w:lineRule="auto"/>
        <w:ind w:right="142" w:firstLine="0"/>
        <w:jc w:val="both"/>
      </w:pPr>
      <w:r>
        <w:t>(Değ</w:t>
      </w:r>
      <w:r>
        <w:t>işik 13.08.2016 tarih ve 29800 sayı) Diplomalar hazırlanıncaya kadar mezunlara geçici mezuniyet belgesi verilir.</w:t>
      </w:r>
    </w:p>
    <w:p w:rsidR="00920B59" w:rsidRDefault="008D641B">
      <w:pPr>
        <w:pStyle w:val="ListeParagraf"/>
        <w:numPr>
          <w:ilvl w:val="0"/>
          <w:numId w:val="5"/>
        </w:numPr>
        <w:tabs>
          <w:tab w:val="left" w:pos="535"/>
        </w:tabs>
        <w:spacing w:before="5" w:line="273" w:lineRule="auto"/>
        <w:ind w:right="138" w:firstLine="0"/>
        <w:jc w:val="both"/>
      </w:pPr>
      <w:r>
        <w:t>(Değişik 13.08.2016 tarih ve 29800 sayı)</w:t>
      </w:r>
      <w:r>
        <w:rPr>
          <w:spacing w:val="40"/>
        </w:rPr>
        <w:t xml:space="preserve"> </w:t>
      </w:r>
      <w:r>
        <w:t>Diploma bir defa verilir, diplomanın kaybı halinde, diploma yerine geçen ikinci nüsha diploma düzenlenir.</w:t>
      </w:r>
    </w:p>
    <w:p w:rsidR="00920B59" w:rsidRDefault="008D641B">
      <w:pPr>
        <w:pStyle w:val="ListeParagraf"/>
        <w:numPr>
          <w:ilvl w:val="0"/>
          <w:numId w:val="5"/>
        </w:numPr>
        <w:tabs>
          <w:tab w:val="left" w:pos="495"/>
        </w:tabs>
        <w:spacing w:before="5" w:line="273" w:lineRule="auto"/>
        <w:ind w:right="145" w:firstLine="0"/>
        <w:jc w:val="both"/>
      </w:pPr>
      <w:r>
        <w:t xml:space="preserve">Öğrencilere mezuniyet belgesi ve diploma verilebilmesi için, öğrencilerin katkı payları ile ilgili tüm yükümlülüklerini yerine getirmeleri ve öğrenci </w:t>
      </w:r>
      <w:r>
        <w:t>kimliklerini geri vermeleri zorunludur.</w:t>
      </w:r>
    </w:p>
    <w:p w:rsidR="00920B59" w:rsidRDefault="008D641B">
      <w:pPr>
        <w:pStyle w:val="ListeParagraf"/>
        <w:numPr>
          <w:ilvl w:val="0"/>
          <w:numId w:val="5"/>
        </w:numPr>
        <w:tabs>
          <w:tab w:val="left" w:pos="488"/>
        </w:tabs>
        <w:spacing w:before="5" w:line="276" w:lineRule="auto"/>
        <w:ind w:right="144" w:firstLine="0"/>
        <w:jc w:val="both"/>
      </w:pPr>
      <w:r>
        <w:t>Mezuniyet belgesi, diploma ve diploma eklerinin hazırlanmasında Senato tarafından onaylanan usul ve esaslar uygulanır.</w:t>
      </w:r>
    </w:p>
    <w:p w:rsidR="00920B59" w:rsidRDefault="008D641B">
      <w:pPr>
        <w:pStyle w:val="ListeParagraf"/>
        <w:numPr>
          <w:ilvl w:val="0"/>
          <w:numId w:val="5"/>
        </w:numPr>
        <w:tabs>
          <w:tab w:val="left" w:pos="531"/>
        </w:tabs>
        <w:spacing w:line="276" w:lineRule="auto"/>
        <w:ind w:right="142" w:firstLine="0"/>
        <w:jc w:val="both"/>
      </w:pPr>
      <w:r>
        <w:t>Fakültedeki eğitim-öğretim programını tamamlayarak diploma almaya hak kazanan öğrencilere diploma</w:t>
      </w:r>
      <w:r>
        <w:t xml:space="preserve"> ile birlikte, “diploma eki” de verilir. Diploma eki, diplomanın akademik ve profesyonel anlamda tanınmasını kolaylaştırır, ancak diplomanın yerini almaz ve uluslararası akademik tanınırlığını garanti </w:t>
      </w:r>
      <w:r>
        <w:rPr>
          <w:spacing w:val="-2"/>
        </w:rPr>
        <w:t>etmez.</w:t>
      </w:r>
    </w:p>
    <w:p w:rsidR="00920B59" w:rsidRDefault="00920B59">
      <w:pPr>
        <w:pStyle w:val="GvdeMetni"/>
        <w:spacing w:before="38"/>
        <w:ind w:left="0"/>
        <w:jc w:val="left"/>
      </w:pPr>
    </w:p>
    <w:p w:rsidR="00920B59" w:rsidRDefault="008D641B">
      <w:pPr>
        <w:pStyle w:val="Balk2"/>
      </w:pPr>
      <w:r>
        <w:t>Üstün</w:t>
      </w:r>
      <w:r>
        <w:rPr>
          <w:spacing w:val="-5"/>
        </w:rPr>
        <w:t xml:space="preserve"> </w:t>
      </w:r>
      <w:r>
        <w:t>başarılı</w:t>
      </w:r>
      <w:r>
        <w:rPr>
          <w:spacing w:val="-6"/>
        </w:rPr>
        <w:t xml:space="preserve"> </w:t>
      </w:r>
      <w:r>
        <w:rPr>
          <w:spacing w:val="-2"/>
        </w:rPr>
        <w:t>öğrenciler</w:t>
      </w:r>
    </w:p>
    <w:p w:rsidR="00920B59" w:rsidRDefault="008D641B">
      <w:pPr>
        <w:pStyle w:val="GvdeMetni"/>
        <w:spacing w:before="40" w:line="276" w:lineRule="auto"/>
        <w:ind w:right="136"/>
      </w:pPr>
      <w:r>
        <w:rPr>
          <w:b/>
        </w:rPr>
        <w:t xml:space="preserve">MADDE 37 </w:t>
      </w:r>
      <w:r>
        <w:t>– (1) Bir ön</w:t>
      </w:r>
      <w:r>
        <w:t xml:space="preserve">ceki öğretim yılı sonu itibariyle bütün derslerini almış ve başarmış olan öğrencilerden, genel not ortalaması 85-100 arasında olanlar “üstün onur öğrencisi”; 75-84 arasında olanlar ise “onur öğrencisi” sayılır. Bu öğrencilerin listesi öğretim yılı sonunda </w:t>
      </w:r>
      <w:r>
        <w:t>Dekanlık tarafından ilan edilir. Ancak bu öğrencilerin öğrenimleri süresince herhangi bir dönemde disiplin cezası almamış olmaları gerekir.</w:t>
      </w:r>
    </w:p>
    <w:p w:rsidR="00920B59" w:rsidRDefault="008D641B">
      <w:pPr>
        <w:pStyle w:val="GvdeMetni"/>
        <w:spacing w:line="276" w:lineRule="auto"/>
        <w:ind w:right="137"/>
      </w:pPr>
      <w:r>
        <w:t>(2) Eğitim ve öğrenimini tamamlayan ve mezuniyet için gereken tüm koşulları yerine getirmiş olan öğrencilerden, gene</w:t>
      </w:r>
      <w:r>
        <w:t>l not ortalaması 85-100 arasında olanlar “mezuniyet üstün onur öğrencisi”; 75-84 arasında olanlar ise “mezuniyet onur öğrencisi” sayılır. Bu öğrencilerin listesi öğretim yılı sonunda Dekanlık tarafından ilan edilir. Öğrencilerin bu nitelikleri not durum be</w:t>
      </w:r>
      <w:r>
        <w:t>lgelerinde gösterilir. Ancak bu öğrencilerin öğrenimleri süresince herhangi bir dönemde disiplin cezası almamış olmaları gerekir.</w:t>
      </w:r>
    </w:p>
    <w:p w:rsidR="00920B59" w:rsidRDefault="00920B59">
      <w:pPr>
        <w:pStyle w:val="GvdeMetni"/>
        <w:spacing w:before="38"/>
        <w:ind w:left="0"/>
        <w:jc w:val="left"/>
      </w:pPr>
    </w:p>
    <w:p w:rsidR="00920B59" w:rsidRDefault="008D641B">
      <w:pPr>
        <w:pStyle w:val="Balk2"/>
      </w:pPr>
      <w:r>
        <w:t>Ulusal</w:t>
      </w:r>
      <w:r>
        <w:rPr>
          <w:spacing w:val="-7"/>
        </w:rPr>
        <w:t xml:space="preserve"> </w:t>
      </w:r>
      <w:r>
        <w:t>ve</w:t>
      </w:r>
      <w:r>
        <w:rPr>
          <w:spacing w:val="-5"/>
        </w:rPr>
        <w:t xml:space="preserve"> </w:t>
      </w:r>
      <w:r>
        <w:t>uluslararası</w:t>
      </w:r>
      <w:r>
        <w:rPr>
          <w:spacing w:val="-5"/>
        </w:rPr>
        <w:t xml:space="preserve"> </w:t>
      </w:r>
      <w:r>
        <w:t>öğrenci</w:t>
      </w:r>
      <w:r>
        <w:rPr>
          <w:spacing w:val="-6"/>
        </w:rPr>
        <w:t xml:space="preserve"> </w:t>
      </w:r>
      <w:r>
        <w:rPr>
          <w:spacing w:val="-2"/>
        </w:rPr>
        <w:t>değişimi</w:t>
      </w:r>
    </w:p>
    <w:p w:rsidR="00920B59" w:rsidRDefault="008D641B">
      <w:pPr>
        <w:pStyle w:val="GvdeMetni"/>
        <w:spacing w:before="40" w:line="276" w:lineRule="auto"/>
        <w:ind w:right="138"/>
      </w:pPr>
      <w:r>
        <w:rPr>
          <w:b/>
        </w:rPr>
        <w:t xml:space="preserve">MADDE 38 </w:t>
      </w:r>
      <w:r>
        <w:t>– (1) Üniversite ile yurt içi veya yurt dışındaki diğer üniversiteler arasında yapılan anlaşmalar uyarınca üniversitelerarası öğrenci değişim programları uygulanabilir. Bu programlar çerçevesinde</w:t>
      </w:r>
      <w:r>
        <w:rPr>
          <w:spacing w:val="-2"/>
        </w:rPr>
        <w:t xml:space="preserve"> </w:t>
      </w:r>
      <w:r>
        <w:t>öğrenciler</w:t>
      </w:r>
      <w:r>
        <w:rPr>
          <w:spacing w:val="-2"/>
        </w:rPr>
        <w:t xml:space="preserve"> </w:t>
      </w:r>
      <w:r>
        <w:t>en</w:t>
      </w:r>
      <w:r>
        <w:rPr>
          <w:spacing w:val="-2"/>
        </w:rPr>
        <w:t xml:space="preserve"> </w:t>
      </w:r>
      <w:r>
        <w:t>fazla</w:t>
      </w:r>
      <w:r>
        <w:rPr>
          <w:spacing w:val="-2"/>
        </w:rPr>
        <w:t xml:space="preserve"> </w:t>
      </w:r>
      <w:r>
        <w:t>iki yarıyıl</w:t>
      </w:r>
      <w:r>
        <w:rPr>
          <w:spacing w:val="-1"/>
        </w:rPr>
        <w:t xml:space="preserve"> </w:t>
      </w:r>
      <w:r>
        <w:t>süreyle</w:t>
      </w:r>
      <w:r>
        <w:rPr>
          <w:spacing w:val="-2"/>
        </w:rPr>
        <w:t xml:space="preserve"> </w:t>
      </w:r>
      <w:r>
        <w:t>bu üniversitelere</w:t>
      </w:r>
      <w:r>
        <w:rPr>
          <w:spacing w:val="-3"/>
        </w:rPr>
        <w:t xml:space="preserve"> </w:t>
      </w:r>
      <w:r>
        <w:t>gö</w:t>
      </w:r>
      <w:r>
        <w:t>nderilebilir. Değişim</w:t>
      </w:r>
      <w:r>
        <w:rPr>
          <w:spacing w:val="-2"/>
        </w:rPr>
        <w:t xml:space="preserve"> </w:t>
      </w:r>
      <w:r>
        <w:t>programları, ikili anlaşmalar ve Yükseköğretim Kurulunca belirlenen esaslar doğrultusunda Fakülte Yönetim Kurulu kararı ile yürütülür.</w:t>
      </w:r>
    </w:p>
    <w:p w:rsidR="00920B59" w:rsidRDefault="00920B59">
      <w:pPr>
        <w:pStyle w:val="GvdeMetni"/>
        <w:spacing w:line="276" w:lineRule="auto"/>
        <w:sectPr w:rsidR="00920B59">
          <w:pgSz w:w="11910" w:h="16840"/>
          <w:pgMar w:top="1740" w:right="566" w:bottom="280" w:left="1275" w:header="142" w:footer="0" w:gutter="0"/>
          <w:cols w:space="708"/>
        </w:sectPr>
      </w:pPr>
    </w:p>
    <w:p w:rsidR="00920B59" w:rsidRDefault="008D641B">
      <w:pPr>
        <w:pStyle w:val="ListeParagraf"/>
        <w:numPr>
          <w:ilvl w:val="0"/>
          <w:numId w:val="4"/>
        </w:numPr>
        <w:tabs>
          <w:tab w:val="left" w:pos="521"/>
        </w:tabs>
        <w:spacing w:before="90" w:line="276" w:lineRule="auto"/>
        <w:ind w:right="136" w:firstLine="0"/>
        <w:jc w:val="both"/>
      </w:pPr>
      <w:r>
        <w:lastRenderedPageBreak/>
        <w:t>Öğrencilerin değişim programları kapsamında devam edecekleri ders, uygulama, staj ve benzeri faaliyetlerinin, öğrencinin Fakültedeki öğretim programındaki ders, uygulama, staj ve benzeri faaliyetlere eşdeğerliği, Fakülte Yönetim Kurulu kararı ile önceden b</w:t>
      </w:r>
      <w:r>
        <w:t>elirlenir.</w:t>
      </w:r>
    </w:p>
    <w:p w:rsidR="00920B59" w:rsidRDefault="00920B59">
      <w:pPr>
        <w:pStyle w:val="GvdeMetni"/>
        <w:spacing w:before="38"/>
        <w:ind w:left="0"/>
        <w:jc w:val="left"/>
      </w:pPr>
    </w:p>
    <w:p w:rsidR="00920B59" w:rsidRDefault="008D641B">
      <w:pPr>
        <w:pStyle w:val="Balk2"/>
        <w:jc w:val="left"/>
      </w:pPr>
      <w:r>
        <w:rPr>
          <w:spacing w:val="-4"/>
        </w:rPr>
        <w:t>İzin</w:t>
      </w:r>
    </w:p>
    <w:p w:rsidR="00920B59" w:rsidRDefault="008D641B">
      <w:pPr>
        <w:pStyle w:val="GvdeMetni"/>
        <w:spacing w:before="40"/>
        <w:jc w:val="left"/>
      </w:pPr>
      <w:r>
        <w:rPr>
          <w:b/>
        </w:rPr>
        <w:t>MADDE</w:t>
      </w:r>
      <w:r>
        <w:rPr>
          <w:b/>
          <w:spacing w:val="-7"/>
        </w:rPr>
        <w:t xml:space="preserve"> </w:t>
      </w:r>
      <w:r>
        <w:rPr>
          <w:b/>
        </w:rPr>
        <w:t>39</w:t>
      </w:r>
      <w:r>
        <w:rPr>
          <w:b/>
          <w:spacing w:val="-6"/>
        </w:rPr>
        <w:t xml:space="preserve"> </w:t>
      </w:r>
      <w:r>
        <w:t>–</w:t>
      </w:r>
      <w:r>
        <w:rPr>
          <w:spacing w:val="-4"/>
        </w:rPr>
        <w:t xml:space="preserve"> </w:t>
      </w:r>
      <w:r>
        <w:t>(1)</w:t>
      </w:r>
      <w:r>
        <w:rPr>
          <w:spacing w:val="-5"/>
        </w:rPr>
        <w:t xml:space="preserve"> </w:t>
      </w:r>
      <w:r>
        <w:t>Aşağıda</w:t>
      </w:r>
      <w:r>
        <w:rPr>
          <w:spacing w:val="-6"/>
        </w:rPr>
        <w:t xml:space="preserve"> </w:t>
      </w:r>
      <w:r>
        <w:t>belirtilen</w:t>
      </w:r>
      <w:r>
        <w:rPr>
          <w:spacing w:val="-5"/>
        </w:rPr>
        <w:t xml:space="preserve"> </w:t>
      </w:r>
      <w:r>
        <w:t>durumlarda</w:t>
      </w:r>
      <w:r>
        <w:rPr>
          <w:spacing w:val="-4"/>
        </w:rPr>
        <w:t xml:space="preserve"> </w:t>
      </w:r>
      <w:r>
        <w:t>öğrenciye</w:t>
      </w:r>
      <w:r>
        <w:rPr>
          <w:spacing w:val="-7"/>
        </w:rPr>
        <w:t xml:space="preserve"> </w:t>
      </w:r>
      <w:r>
        <w:t>izin</w:t>
      </w:r>
      <w:r>
        <w:rPr>
          <w:spacing w:val="-4"/>
        </w:rPr>
        <w:t xml:space="preserve"> </w:t>
      </w:r>
      <w:r>
        <w:rPr>
          <w:spacing w:val="-2"/>
        </w:rPr>
        <w:t>verilebilir:</w:t>
      </w:r>
    </w:p>
    <w:p w:rsidR="00920B59" w:rsidRDefault="008D641B">
      <w:pPr>
        <w:pStyle w:val="ListeParagraf"/>
        <w:numPr>
          <w:ilvl w:val="1"/>
          <w:numId w:val="4"/>
        </w:numPr>
        <w:tabs>
          <w:tab w:val="left" w:pos="421"/>
        </w:tabs>
        <w:spacing w:before="37" w:line="276" w:lineRule="auto"/>
        <w:ind w:right="138" w:firstLine="0"/>
        <w:jc w:val="both"/>
      </w:pPr>
      <w:r>
        <w:t>Öğrenciye eğitim-öğretimine veya mesleki gelişimine katkıda bulunacak Üniversite dışı burs, staj, araştırma gibi imkânların doğması hâlinde, öğrenci bir dilekçe ve De</w:t>
      </w:r>
      <w:r>
        <w:t>kanlığa müracaat eder ve Fakülte Yönetim</w:t>
      </w:r>
      <w:r>
        <w:rPr>
          <w:spacing w:val="-1"/>
        </w:rPr>
        <w:t xml:space="preserve"> </w:t>
      </w:r>
      <w:r>
        <w:t>Kurulunun</w:t>
      </w:r>
      <w:r>
        <w:rPr>
          <w:spacing w:val="-1"/>
        </w:rPr>
        <w:t xml:space="preserve"> </w:t>
      </w:r>
      <w:r>
        <w:t>kararı ile</w:t>
      </w:r>
      <w:r>
        <w:rPr>
          <w:spacing w:val="-2"/>
        </w:rPr>
        <w:t xml:space="preserve"> </w:t>
      </w:r>
      <w:r>
        <w:t>en</w:t>
      </w:r>
      <w:r>
        <w:rPr>
          <w:spacing w:val="-2"/>
        </w:rPr>
        <w:t xml:space="preserve"> </w:t>
      </w:r>
      <w:r>
        <w:t>çok</w:t>
      </w:r>
      <w:r>
        <w:rPr>
          <w:spacing w:val="-3"/>
        </w:rPr>
        <w:t xml:space="preserve"> </w:t>
      </w:r>
      <w:r>
        <w:t>iki</w:t>
      </w:r>
      <w:r>
        <w:rPr>
          <w:spacing w:val="-3"/>
        </w:rPr>
        <w:t xml:space="preserve"> </w:t>
      </w:r>
      <w:r>
        <w:t>yarıyıl</w:t>
      </w:r>
      <w:r>
        <w:rPr>
          <w:spacing w:val="-2"/>
        </w:rPr>
        <w:t xml:space="preserve"> </w:t>
      </w:r>
      <w:r>
        <w:t>izin</w:t>
      </w:r>
      <w:r>
        <w:rPr>
          <w:spacing w:val="-6"/>
        </w:rPr>
        <w:t xml:space="preserve"> </w:t>
      </w:r>
      <w:r>
        <w:t>verilir. İzinli olduğu</w:t>
      </w:r>
      <w:r>
        <w:rPr>
          <w:spacing w:val="-3"/>
        </w:rPr>
        <w:t xml:space="preserve"> </w:t>
      </w:r>
      <w:r>
        <w:t>süre</w:t>
      </w:r>
      <w:r>
        <w:rPr>
          <w:spacing w:val="-2"/>
        </w:rPr>
        <w:t xml:space="preserve"> </w:t>
      </w:r>
      <w:r>
        <w:t>normal</w:t>
      </w:r>
      <w:r>
        <w:rPr>
          <w:spacing w:val="-3"/>
        </w:rPr>
        <w:t xml:space="preserve"> </w:t>
      </w:r>
      <w:r>
        <w:t>öğrenim</w:t>
      </w:r>
      <w:r>
        <w:rPr>
          <w:spacing w:val="-2"/>
        </w:rPr>
        <w:t xml:space="preserve"> </w:t>
      </w:r>
      <w:r>
        <w:t xml:space="preserve">süresinden </w:t>
      </w:r>
      <w:r>
        <w:rPr>
          <w:spacing w:val="-2"/>
        </w:rPr>
        <w:t>sayılmaz.</w:t>
      </w:r>
    </w:p>
    <w:p w:rsidR="00920B59" w:rsidRDefault="008D641B">
      <w:pPr>
        <w:pStyle w:val="ListeParagraf"/>
        <w:numPr>
          <w:ilvl w:val="1"/>
          <w:numId w:val="4"/>
        </w:numPr>
        <w:tabs>
          <w:tab w:val="left" w:pos="401"/>
        </w:tabs>
        <w:spacing w:before="2" w:line="276" w:lineRule="auto"/>
        <w:ind w:right="136" w:firstLine="0"/>
        <w:jc w:val="both"/>
      </w:pPr>
      <w:proofErr w:type="gramStart"/>
      <w:r>
        <w:t>21/5/1986 tarihli ve 3289 sayılı Spor Genel Müdürlüğünün Teşkilat ve Görevleri Hakkında Kanunun 29 uncu maddesi gereğince yurt içi ve yurt dışındaki müsabakalara ve bunların hazırlık çalışmalarına katılmaları talep edilen öğrenciler ile Üniversite adına so</w:t>
      </w:r>
      <w:r>
        <w:t>syal, kültürel, sportif ve benzeri faaliyetlere Fakülte Yönetim Kurulunun ve Rektörlüğün onayı ile katılacak olan öğrenciler, görevlendirilme süresi içerisinde giremedikleri ders veya sınavlar için izinli ve mazeretli sayılırlar.</w:t>
      </w:r>
      <w:proofErr w:type="gramEnd"/>
    </w:p>
    <w:p w:rsidR="00920B59" w:rsidRDefault="00920B59">
      <w:pPr>
        <w:pStyle w:val="GvdeMetni"/>
        <w:spacing w:before="38"/>
        <w:ind w:left="0"/>
        <w:jc w:val="left"/>
      </w:pPr>
    </w:p>
    <w:p w:rsidR="00920B59" w:rsidRDefault="008D641B">
      <w:pPr>
        <w:pStyle w:val="Balk2"/>
        <w:jc w:val="left"/>
      </w:pPr>
      <w:r>
        <w:t>Kayıt</w:t>
      </w:r>
      <w:r>
        <w:rPr>
          <w:spacing w:val="-5"/>
        </w:rPr>
        <w:t xml:space="preserve"> </w:t>
      </w:r>
      <w:r>
        <w:rPr>
          <w:spacing w:val="-2"/>
        </w:rPr>
        <w:t>dondurma</w:t>
      </w:r>
    </w:p>
    <w:p w:rsidR="00920B59" w:rsidRDefault="008D641B">
      <w:pPr>
        <w:pStyle w:val="GvdeMetni"/>
        <w:spacing w:before="40" w:line="273" w:lineRule="auto"/>
        <w:jc w:val="left"/>
      </w:pPr>
      <w:r>
        <w:rPr>
          <w:b/>
        </w:rPr>
        <w:t xml:space="preserve">MADDE 40 </w:t>
      </w:r>
      <w:r>
        <w:t>–</w:t>
      </w:r>
      <w:r>
        <w:t xml:space="preserve"> (1) Öğrenci kayıt dondurma isteğine ilişkin dilekçesini, mazeretini kanıtlayıcı belgelerle</w:t>
      </w:r>
      <w:r>
        <w:rPr>
          <w:spacing w:val="40"/>
        </w:rPr>
        <w:t xml:space="preserve"> </w:t>
      </w:r>
      <w:r>
        <w:t>birlikte Dekanlığa vermek zorundadır.</w:t>
      </w:r>
    </w:p>
    <w:p w:rsidR="00920B59" w:rsidRDefault="008D641B">
      <w:pPr>
        <w:pStyle w:val="ListeParagraf"/>
        <w:numPr>
          <w:ilvl w:val="0"/>
          <w:numId w:val="3"/>
        </w:numPr>
        <w:tabs>
          <w:tab w:val="left" w:pos="485"/>
        </w:tabs>
        <w:spacing w:before="4" w:line="276" w:lineRule="auto"/>
        <w:ind w:right="147" w:firstLine="0"/>
      </w:pPr>
      <w:r>
        <w:t xml:space="preserve">Kayıt dondurma süresi her defasında bir veya iki dönem olmak üzere uygulanabilir. Bu süre, toplam öğrenim süresi boyunca dört </w:t>
      </w:r>
      <w:r>
        <w:t>yarıyılı geçemez.</w:t>
      </w:r>
    </w:p>
    <w:p w:rsidR="00920B59" w:rsidRDefault="008D641B">
      <w:pPr>
        <w:pStyle w:val="ListeParagraf"/>
        <w:numPr>
          <w:ilvl w:val="0"/>
          <w:numId w:val="3"/>
        </w:numPr>
        <w:tabs>
          <w:tab w:val="left" w:pos="479"/>
        </w:tabs>
        <w:spacing w:line="258" w:lineRule="exact"/>
        <w:ind w:left="479" w:hanging="338"/>
      </w:pPr>
      <w:r>
        <w:t>Kayıt</w:t>
      </w:r>
      <w:r>
        <w:rPr>
          <w:spacing w:val="-9"/>
        </w:rPr>
        <w:t xml:space="preserve"> </w:t>
      </w:r>
      <w:r>
        <w:t>donduran</w:t>
      </w:r>
      <w:r>
        <w:rPr>
          <w:spacing w:val="-6"/>
        </w:rPr>
        <w:t xml:space="preserve"> </w:t>
      </w:r>
      <w:r>
        <w:t>öğrenci</w:t>
      </w:r>
      <w:r>
        <w:rPr>
          <w:spacing w:val="-4"/>
        </w:rPr>
        <w:t xml:space="preserve"> </w:t>
      </w:r>
      <w:r>
        <w:t>derslere</w:t>
      </w:r>
      <w:r>
        <w:rPr>
          <w:spacing w:val="-5"/>
        </w:rPr>
        <w:t xml:space="preserve"> </w:t>
      </w:r>
      <w:r>
        <w:t>devam</w:t>
      </w:r>
      <w:r>
        <w:rPr>
          <w:spacing w:val="-4"/>
        </w:rPr>
        <w:t xml:space="preserve"> </w:t>
      </w:r>
      <w:r>
        <w:t>edemez</w:t>
      </w:r>
      <w:r>
        <w:rPr>
          <w:spacing w:val="-7"/>
        </w:rPr>
        <w:t xml:space="preserve"> </w:t>
      </w:r>
      <w:r>
        <w:t>ve</w:t>
      </w:r>
      <w:r>
        <w:rPr>
          <w:spacing w:val="-5"/>
        </w:rPr>
        <w:t xml:space="preserve"> </w:t>
      </w:r>
      <w:r>
        <w:t>sınavlara</w:t>
      </w:r>
      <w:r>
        <w:rPr>
          <w:spacing w:val="-6"/>
        </w:rPr>
        <w:t xml:space="preserve"> </w:t>
      </w:r>
      <w:r>
        <w:rPr>
          <w:spacing w:val="-2"/>
        </w:rPr>
        <w:t>giremez.</w:t>
      </w:r>
    </w:p>
    <w:p w:rsidR="00920B59" w:rsidRDefault="008D641B">
      <w:pPr>
        <w:pStyle w:val="ListeParagraf"/>
        <w:numPr>
          <w:ilvl w:val="0"/>
          <w:numId w:val="3"/>
        </w:numPr>
        <w:tabs>
          <w:tab w:val="left" w:pos="479"/>
        </w:tabs>
        <w:spacing w:before="40"/>
        <w:ind w:left="479" w:hanging="338"/>
      </w:pPr>
      <w:r>
        <w:t>Kayıt</w:t>
      </w:r>
      <w:r>
        <w:rPr>
          <w:spacing w:val="-8"/>
        </w:rPr>
        <w:t xml:space="preserve"> </w:t>
      </w:r>
      <w:r>
        <w:t>dondurulan</w:t>
      </w:r>
      <w:r>
        <w:rPr>
          <w:spacing w:val="-8"/>
        </w:rPr>
        <w:t xml:space="preserve"> </w:t>
      </w:r>
      <w:r>
        <w:t>sürede</w:t>
      </w:r>
      <w:r>
        <w:rPr>
          <w:spacing w:val="-4"/>
        </w:rPr>
        <w:t xml:space="preserve"> </w:t>
      </w:r>
      <w:r>
        <w:t>öğrenci</w:t>
      </w:r>
      <w:r>
        <w:rPr>
          <w:spacing w:val="-4"/>
        </w:rPr>
        <w:t xml:space="preserve"> </w:t>
      </w:r>
      <w:r>
        <w:t>izinli</w:t>
      </w:r>
      <w:r>
        <w:rPr>
          <w:spacing w:val="-6"/>
        </w:rPr>
        <w:t xml:space="preserve"> </w:t>
      </w:r>
      <w:r>
        <w:t>sayılır</w:t>
      </w:r>
      <w:r>
        <w:rPr>
          <w:spacing w:val="-6"/>
        </w:rPr>
        <w:t xml:space="preserve"> </w:t>
      </w:r>
      <w:r>
        <w:t>ve</w:t>
      </w:r>
      <w:r>
        <w:rPr>
          <w:spacing w:val="-7"/>
        </w:rPr>
        <w:t xml:space="preserve"> </w:t>
      </w:r>
      <w:r>
        <w:t>bu</w:t>
      </w:r>
      <w:r>
        <w:rPr>
          <w:spacing w:val="-4"/>
        </w:rPr>
        <w:t xml:space="preserve"> </w:t>
      </w:r>
      <w:r>
        <w:t>süre</w:t>
      </w:r>
      <w:r>
        <w:rPr>
          <w:spacing w:val="-5"/>
        </w:rPr>
        <w:t xml:space="preserve"> </w:t>
      </w:r>
      <w:r>
        <w:t>azami</w:t>
      </w:r>
      <w:r>
        <w:rPr>
          <w:spacing w:val="-4"/>
        </w:rPr>
        <w:t xml:space="preserve"> </w:t>
      </w:r>
      <w:r>
        <w:t>öğrenim</w:t>
      </w:r>
      <w:r>
        <w:rPr>
          <w:spacing w:val="-3"/>
        </w:rPr>
        <w:t xml:space="preserve"> </w:t>
      </w:r>
      <w:r>
        <w:t>süresinden</w:t>
      </w:r>
      <w:r>
        <w:rPr>
          <w:spacing w:val="-5"/>
        </w:rPr>
        <w:t xml:space="preserve"> </w:t>
      </w:r>
      <w:r>
        <w:rPr>
          <w:spacing w:val="-2"/>
        </w:rPr>
        <w:t>sayılmaz.</w:t>
      </w:r>
    </w:p>
    <w:p w:rsidR="00920B59" w:rsidRDefault="008D641B">
      <w:pPr>
        <w:pStyle w:val="ListeParagraf"/>
        <w:numPr>
          <w:ilvl w:val="0"/>
          <w:numId w:val="3"/>
        </w:numPr>
        <w:tabs>
          <w:tab w:val="left" w:pos="488"/>
        </w:tabs>
        <w:spacing w:before="38" w:line="276" w:lineRule="auto"/>
        <w:ind w:right="141" w:firstLine="0"/>
      </w:pPr>
      <w:r>
        <w:t>Kayıt dondurma süresi dolan öğrenci, ayrıldığı yerden öğrenimine devam eder ve kaybetmiş olduğu öğrenim sürelerini telafi etmek amacıyla üst dönemlerden ders alamaz.</w:t>
      </w:r>
    </w:p>
    <w:p w:rsidR="00920B59" w:rsidRDefault="008D641B">
      <w:pPr>
        <w:pStyle w:val="ListeParagraf"/>
        <w:numPr>
          <w:ilvl w:val="0"/>
          <w:numId w:val="3"/>
        </w:numPr>
        <w:tabs>
          <w:tab w:val="left" w:pos="479"/>
        </w:tabs>
        <w:spacing w:before="2"/>
        <w:ind w:left="479" w:hanging="338"/>
      </w:pPr>
      <w:r>
        <w:t>Öğrencilere</w:t>
      </w:r>
      <w:r>
        <w:rPr>
          <w:spacing w:val="-6"/>
        </w:rPr>
        <w:t xml:space="preserve"> </w:t>
      </w:r>
      <w:r>
        <w:t>kayıt</w:t>
      </w:r>
      <w:r>
        <w:rPr>
          <w:spacing w:val="-6"/>
        </w:rPr>
        <w:t xml:space="preserve"> </w:t>
      </w:r>
      <w:r>
        <w:t>dondurma</w:t>
      </w:r>
      <w:r>
        <w:rPr>
          <w:spacing w:val="-6"/>
        </w:rPr>
        <w:t xml:space="preserve"> </w:t>
      </w:r>
      <w:r>
        <w:t>izni</w:t>
      </w:r>
      <w:r>
        <w:rPr>
          <w:spacing w:val="-6"/>
        </w:rPr>
        <w:t xml:space="preserve"> </w:t>
      </w:r>
      <w:r>
        <w:t>verilmesini</w:t>
      </w:r>
      <w:r>
        <w:rPr>
          <w:spacing w:val="-5"/>
        </w:rPr>
        <w:t xml:space="preserve"> </w:t>
      </w:r>
      <w:r>
        <w:t>gerektiren</w:t>
      </w:r>
      <w:r>
        <w:rPr>
          <w:spacing w:val="-6"/>
        </w:rPr>
        <w:t xml:space="preserve"> </w:t>
      </w:r>
      <w:r>
        <w:t>haklı</w:t>
      </w:r>
      <w:r>
        <w:rPr>
          <w:spacing w:val="-6"/>
        </w:rPr>
        <w:t xml:space="preserve"> </w:t>
      </w:r>
      <w:r>
        <w:t>ve</w:t>
      </w:r>
      <w:r>
        <w:rPr>
          <w:spacing w:val="-6"/>
        </w:rPr>
        <w:t xml:space="preserve"> </w:t>
      </w:r>
      <w:r>
        <w:t>geçerli</w:t>
      </w:r>
      <w:r>
        <w:rPr>
          <w:spacing w:val="-5"/>
        </w:rPr>
        <w:t xml:space="preserve"> </w:t>
      </w:r>
      <w:r>
        <w:t>nedenler</w:t>
      </w:r>
      <w:r>
        <w:rPr>
          <w:spacing w:val="-6"/>
        </w:rPr>
        <w:t xml:space="preserve"> </w:t>
      </w:r>
      <w:r>
        <w:rPr>
          <w:spacing w:val="-2"/>
        </w:rPr>
        <w:t>şunlardır:</w:t>
      </w:r>
    </w:p>
    <w:p w:rsidR="00920B59" w:rsidRDefault="008D641B">
      <w:pPr>
        <w:pStyle w:val="ListeParagraf"/>
        <w:numPr>
          <w:ilvl w:val="1"/>
          <w:numId w:val="3"/>
        </w:numPr>
        <w:tabs>
          <w:tab w:val="left" w:pos="380"/>
        </w:tabs>
        <w:spacing w:before="37"/>
        <w:ind w:left="380" w:hanging="239"/>
      </w:pPr>
      <w:r>
        <w:t>Sağlık</w:t>
      </w:r>
      <w:r>
        <w:rPr>
          <w:spacing w:val="-9"/>
        </w:rPr>
        <w:t xml:space="preserve"> </w:t>
      </w:r>
      <w:r>
        <w:t>kurulu</w:t>
      </w:r>
      <w:r>
        <w:rPr>
          <w:spacing w:val="-7"/>
        </w:rPr>
        <w:t xml:space="preserve"> </w:t>
      </w:r>
      <w:r>
        <w:t>raporuyla</w:t>
      </w:r>
      <w:r>
        <w:rPr>
          <w:spacing w:val="-7"/>
        </w:rPr>
        <w:t xml:space="preserve"> </w:t>
      </w:r>
      <w:r>
        <w:t>belgelenmiş</w:t>
      </w:r>
      <w:r>
        <w:rPr>
          <w:spacing w:val="-6"/>
        </w:rPr>
        <w:t xml:space="preserve"> </w:t>
      </w:r>
      <w:r>
        <w:t>bulunan</w:t>
      </w:r>
      <w:r>
        <w:rPr>
          <w:spacing w:val="-7"/>
        </w:rPr>
        <w:t xml:space="preserve"> </w:t>
      </w:r>
      <w:r>
        <w:t>sağlıkla</w:t>
      </w:r>
      <w:r>
        <w:rPr>
          <w:spacing w:val="-8"/>
        </w:rPr>
        <w:t xml:space="preserve"> </w:t>
      </w:r>
      <w:r>
        <w:t>ilgili</w:t>
      </w:r>
      <w:r>
        <w:rPr>
          <w:spacing w:val="-6"/>
        </w:rPr>
        <w:t xml:space="preserve"> </w:t>
      </w:r>
      <w:r>
        <w:t>mazeretinin</w:t>
      </w:r>
      <w:r>
        <w:rPr>
          <w:spacing w:val="-7"/>
        </w:rPr>
        <w:t xml:space="preserve"> </w:t>
      </w:r>
      <w:r>
        <w:rPr>
          <w:spacing w:val="-2"/>
        </w:rPr>
        <w:t>olması.</w:t>
      </w:r>
    </w:p>
    <w:p w:rsidR="00920B59" w:rsidRDefault="008D641B">
      <w:pPr>
        <w:pStyle w:val="ListeParagraf"/>
        <w:numPr>
          <w:ilvl w:val="1"/>
          <w:numId w:val="3"/>
        </w:numPr>
        <w:tabs>
          <w:tab w:val="left" w:pos="401"/>
        </w:tabs>
        <w:spacing w:before="40" w:line="273" w:lineRule="auto"/>
        <w:ind w:left="141" w:right="140" w:firstLine="0"/>
      </w:pPr>
      <w:r>
        <w:t xml:space="preserve">2547 sayılı Kanunun 7 </w:t>
      </w:r>
      <w:proofErr w:type="spellStart"/>
      <w:r>
        <w:t>nci</w:t>
      </w:r>
      <w:proofErr w:type="spellEnd"/>
      <w:r>
        <w:t xml:space="preserve"> maddesi uyarınca eğitim-öğretimin aksaması sonucunu doğuracak olaylar dolayısıyla öğrenime Yükseköğretim Kurulu kararıyla ara verilmesi.</w:t>
      </w:r>
    </w:p>
    <w:p w:rsidR="00920B59" w:rsidRDefault="008D641B">
      <w:pPr>
        <w:pStyle w:val="ListeParagraf"/>
        <w:numPr>
          <w:ilvl w:val="1"/>
          <w:numId w:val="3"/>
        </w:numPr>
        <w:tabs>
          <w:tab w:val="left" w:pos="391"/>
        </w:tabs>
        <w:spacing w:before="4" w:line="273" w:lineRule="auto"/>
        <w:ind w:left="141" w:right="144" w:firstLine="0"/>
      </w:pPr>
      <w:r>
        <w:t>Ma</w:t>
      </w:r>
      <w:r>
        <w:t>hallin en büyük mülki amirince verilecek bir belgeyle belgelenmiş olması koşuluyla doğal afetler nedeniyle öğrencinin öğrenimine ara vermek zorunda kalmış olması.</w:t>
      </w:r>
    </w:p>
    <w:p w:rsidR="00920B59" w:rsidRDefault="008D641B">
      <w:pPr>
        <w:pStyle w:val="GvdeMetni"/>
        <w:spacing w:before="5" w:line="276" w:lineRule="auto"/>
        <w:ind w:right="142"/>
      </w:pPr>
      <w:r>
        <w:t>ç) Birinci derecede kan ve sıhrî hısımlarının ağır hastalığı halinde, bakacak başka kimsenin</w:t>
      </w:r>
      <w:r>
        <w:rPr>
          <w:spacing w:val="40"/>
        </w:rPr>
        <w:t xml:space="preserve"> </w:t>
      </w:r>
      <w:r>
        <w:t>bulunmaması nedeniyle öğrencinin öğrenimine ara vermek zorunda olduğunu belgelemesi ve bunun ilgili birim yönetim Kurulunca makul sayılması.</w:t>
      </w:r>
    </w:p>
    <w:p w:rsidR="00920B59" w:rsidRDefault="008D641B">
      <w:pPr>
        <w:pStyle w:val="ListeParagraf"/>
        <w:numPr>
          <w:ilvl w:val="1"/>
          <w:numId w:val="3"/>
        </w:numPr>
        <w:tabs>
          <w:tab w:val="left" w:pos="481"/>
        </w:tabs>
        <w:spacing w:before="1" w:line="276" w:lineRule="auto"/>
        <w:ind w:left="141" w:right="144" w:firstLine="0"/>
      </w:pPr>
      <w:r>
        <w:t>Ekonomik</w:t>
      </w:r>
      <w:r>
        <w:rPr>
          <w:spacing w:val="80"/>
        </w:rPr>
        <w:t xml:space="preserve"> </w:t>
      </w:r>
      <w:r>
        <w:t>nedenlerle</w:t>
      </w:r>
      <w:r>
        <w:rPr>
          <w:spacing w:val="80"/>
        </w:rPr>
        <w:t xml:space="preserve"> </w:t>
      </w:r>
      <w:r>
        <w:t>izin</w:t>
      </w:r>
      <w:r>
        <w:rPr>
          <w:spacing w:val="80"/>
        </w:rPr>
        <w:t xml:space="preserve"> </w:t>
      </w:r>
      <w:r>
        <w:t>talep</w:t>
      </w:r>
      <w:r>
        <w:rPr>
          <w:spacing w:val="80"/>
        </w:rPr>
        <w:t xml:space="preserve"> </w:t>
      </w:r>
      <w:r>
        <w:t>eden</w:t>
      </w:r>
      <w:r>
        <w:rPr>
          <w:spacing w:val="80"/>
        </w:rPr>
        <w:t xml:space="preserve"> </w:t>
      </w:r>
      <w:r>
        <w:t>ve</w:t>
      </w:r>
      <w:r>
        <w:rPr>
          <w:spacing w:val="80"/>
        </w:rPr>
        <w:t xml:space="preserve"> </w:t>
      </w:r>
      <w:r>
        <w:t>bu</w:t>
      </w:r>
      <w:r>
        <w:rPr>
          <w:spacing w:val="80"/>
        </w:rPr>
        <w:t xml:space="preserve"> </w:t>
      </w:r>
      <w:r>
        <w:t>durumunu</w:t>
      </w:r>
      <w:r>
        <w:rPr>
          <w:spacing w:val="80"/>
        </w:rPr>
        <w:t xml:space="preserve"> </w:t>
      </w:r>
      <w:r>
        <w:t>belgeleyen</w:t>
      </w:r>
      <w:r>
        <w:rPr>
          <w:spacing w:val="79"/>
        </w:rPr>
        <w:t xml:space="preserve"> </w:t>
      </w:r>
      <w:r>
        <w:t>öğrencinin,</w:t>
      </w:r>
      <w:r>
        <w:rPr>
          <w:spacing w:val="80"/>
        </w:rPr>
        <w:t xml:space="preserve"> </w:t>
      </w:r>
      <w:r>
        <w:t>ilgili</w:t>
      </w:r>
      <w:r>
        <w:rPr>
          <w:spacing w:val="80"/>
        </w:rPr>
        <w:t xml:space="preserve"> </w:t>
      </w:r>
      <w:r>
        <w:t>yönetim kurulunun izniyle eğitim v</w:t>
      </w:r>
      <w:r>
        <w:t>e öğretimine ara vermesi.</w:t>
      </w:r>
    </w:p>
    <w:p w:rsidR="00920B59" w:rsidRDefault="008D641B">
      <w:pPr>
        <w:pStyle w:val="ListeParagraf"/>
        <w:numPr>
          <w:ilvl w:val="1"/>
          <w:numId w:val="3"/>
        </w:numPr>
        <w:tabs>
          <w:tab w:val="left" w:pos="380"/>
        </w:tabs>
        <w:ind w:left="380" w:hanging="239"/>
      </w:pPr>
      <w:r>
        <w:t>Öğrencinin</w:t>
      </w:r>
      <w:r>
        <w:rPr>
          <w:spacing w:val="-10"/>
        </w:rPr>
        <w:t xml:space="preserve"> </w:t>
      </w:r>
      <w:r>
        <w:t>askerlik</w:t>
      </w:r>
      <w:r>
        <w:rPr>
          <w:spacing w:val="-8"/>
        </w:rPr>
        <w:t xml:space="preserve"> </w:t>
      </w:r>
      <w:r>
        <w:t>tecil</w:t>
      </w:r>
      <w:r>
        <w:rPr>
          <w:spacing w:val="-6"/>
        </w:rPr>
        <w:t xml:space="preserve"> </w:t>
      </w:r>
      <w:r>
        <w:t>hakkını</w:t>
      </w:r>
      <w:r>
        <w:rPr>
          <w:spacing w:val="-6"/>
        </w:rPr>
        <w:t xml:space="preserve"> </w:t>
      </w:r>
      <w:r>
        <w:t>kaybetmesi</w:t>
      </w:r>
      <w:r>
        <w:rPr>
          <w:spacing w:val="-5"/>
        </w:rPr>
        <w:t xml:space="preserve"> </w:t>
      </w:r>
      <w:r>
        <w:t>veya</w:t>
      </w:r>
      <w:r>
        <w:rPr>
          <w:spacing w:val="-7"/>
        </w:rPr>
        <w:t xml:space="preserve"> </w:t>
      </w:r>
      <w:r>
        <w:t>tecilinin</w:t>
      </w:r>
      <w:r>
        <w:rPr>
          <w:spacing w:val="-7"/>
        </w:rPr>
        <w:t xml:space="preserve"> </w:t>
      </w:r>
      <w:r>
        <w:t>kaldırılması</w:t>
      </w:r>
      <w:r>
        <w:rPr>
          <w:spacing w:val="-6"/>
        </w:rPr>
        <w:t xml:space="preserve"> </w:t>
      </w:r>
      <w:r>
        <w:t>ile</w:t>
      </w:r>
      <w:r>
        <w:rPr>
          <w:spacing w:val="-6"/>
        </w:rPr>
        <w:t xml:space="preserve"> </w:t>
      </w:r>
      <w:r>
        <w:t>askere</w:t>
      </w:r>
      <w:r>
        <w:rPr>
          <w:spacing w:val="-7"/>
        </w:rPr>
        <w:t xml:space="preserve"> </w:t>
      </w:r>
      <w:r>
        <w:rPr>
          <w:spacing w:val="-2"/>
        </w:rPr>
        <w:t>alınması.</w:t>
      </w:r>
    </w:p>
    <w:p w:rsidR="00920B59" w:rsidRDefault="008D641B">
      <w:pPr>
        <w:pStyle w:val="ListeParagraf"/>
        <w:numPr>
          <w:ilvl w:val="1"/>
          <w:numId w:val="3"/>
        </w:numPr>
        <w:tabs>
          <w:tab w:val="left" w:pos="340"/>
        </w:tabs>
        <w:spacing w:before="40"/>
        <w:ind w:left="340" w:hanging="199"/>
      </w:pPr>
      <w:r>
        <w:t>Öğrencinin</w:t>
      </w:r>
      <w:r>
        <w:rPr>
          <w:spacing w:val="-13"/>
        </w:rPr>
        <w:t xml:space="preserve"> </w:t>
      </w:r>
      <w:r>
        <w:t>tutukluluk</w:t>
      </w:r>
      <w:r>
        <w:rPr>
          <w:spacing w:val="-10"/>
        </w:rPr>
        <w:t xml:space="preserve"> </w:t>
      </w:r>
      <w:r>
        <w:rPr>
          <w:spacing w:val="-4"/>
        </w:rPr>
        <w:t>hali.</w:t>
      </w:r>
    </w:p>
    <w:p w:rsidR="00920B59" w:rsidRDefault="008D641B">
      <w:pPr>
        <w:pStyle w:val="ListeParagraf"/>
        <w:numPr>
          <w:ilvl w:val="1"/>
          <w:numId w:val="3"/>
        </w:numPr>
        <w:tabs>
          <w:tab w:val="left" w:pos="413"/>
        </w:tabs>
        <w:spacing w:before="37" w:line="276" w:lineRule="auto"/>
        <w:ind w:left="141" w:right="145" w:firstLine="0"/>
      </w:pPr>
      <w:r>
        <w:t>Hüküm</w:t>
      </w:r>
      <w:r>
        <w:rPr>
          <w:spacing w:val="28"/>
        </w:rPr>
        <w:t xml:space="preserve"> </w:t>
      </w:r>
      <w:r>
        <w:t>muhtevası</w:t>
      </w:r>
      <w:r>
        <w:rPr>
          <w:spacing w:val="30"/>
        </w:rPr>
        <w:t xml:space="preserve"> </w:t>
      </w:r>
      <w:r>
        <w:t>ve</w:t>
      </w:r>
      <w:r>
        <w:rPr>
          <w:spacing w:val="27"/>
        </w:rPr>
        <w:t xml:space="preserve"> </w:t>
      </w:r>
      <w:r>
        <w:t>sonuçları</w:t>
      </w:r>
      <w:r>
        <w:rPr>
          <w:spacing w:val="30"/>
        </w:rPr>
        <w:t xml:space="preserve"> </w:t>
      </w:r>
      <w:r>
        <w:t>bakımından</w:t>
      </w:r>
      <w:r>
        <w:rPr>
          <w:spacing w:val="28"/>
        </w:rPr>
        <w:t xml:space="preserve"> </w:t>
      </w:r>
      <w:r>
        <w:t>öğrencinin</w:t>
      </w:r>
      <w:r>
        <w:rPr>
          <w:spacing w:val="28"/>
        </w:rPr>
        <w:t xml:space="preserve"> </w:t>
      </w:r>
      <w:r>
        <w:t>tabi</w:t>
      </w:r>
      <w:r>
        <w:rPr>
          <w:spacing w:val="30"/>
        </w:rPr>
        <w:t xml:space="preserve"> </w:t>
      </w:r>
      <w:r>
        <w:t>olduğu</w:t>
      </w:r>
      <w:r>
        <w:rPr>
          <w:spacing w:val="29"/>
        </w:rPr>
        <w:t xml:space="preserve"> </w:t>
      </w:r>
      <w:r>
        <w:t>disiplin</w:t>
      </w:r>
      <w:r>
        <w:rPr>
          <w:spacing w:val="28"/>
        </w:rPr>
        <w:t xml:space="preserve"> </w:t>
      </w:r>
      <w:r>
        <w:t>yönetmeliği</w:t>
      </w:r>
      <w:r>
        <w:rPr>
          <w:spacing w:val="30"/>
        </w:rPr>
        <w:t xml:space="preserve"> </w:t>
      </w:r>
      <w:r>
        <w:t>maddeleri itibariyle öğrencilik sıfatını kaldırmayan veya okuldan çıkarılmayı gerektirmeyen mahkûmiyet hali.</w:t>
      </w:r>
    </w:p>
    <w:p w:rsidR="00920B59" w:rsidRDefault="008D641B">
      <w:pPr>
        <w:pStyle w:val="GvdeMetni"/>
        <w:spacing w:line="258" w:lineRule="exact"/>
        <w:jc w:val="left"/>
      </w:pPr>
      <w:r>
        <w:t>ğ)</w:t>
      </w:r>
      <w:r>
        <w:rPr>
          <w:spacing w:val="-8"/>
        </w:rPr>
        <w:t xml:space="preserve"> </w:t>
      </w:r>
      <w:r>
        <w:t>Fakülte</w:t>
      </w:r>
      <w:r>
        <w:rPr>
          <w:spacing w:val="-5"/>
        </w:rPr>
        <w:t xml:space="preserve"> </w:t>
      </w:r>
      <w:r>
        <w:t>Yönetim</w:t>
      </w:r>
      <w:r>
        <w:rPr>
          <w:spacing w:val="-7"/>
        </w:rPr>
        <w:t xml:space="preserve"> </w:t>
      </w:r>
      <w:r>
        <w:t>Kurulu</w:t>
      </w:r>
      <w:r>
        <w:rPr>
          <w:spacing w:val="-5"/>
        </w:rPr>
        <w:t xml:space="preserve"> </w:t>
      </w:r>
      <w:r>
        <w:t>tarafından</w:t>
      </w:r>
      <w:r>
        <w:rPr>
          <w:spacing w:val="-5"/>
        </w:rPr>
        <w:t xml:space="preserve"> </w:t>
      </w:r>
      <w:r>
        <w:t>mazeret</w:t>
      </w:r>
      <w:r>
        <w:rPr>
          <w:spacing w:val="-5"/>
        </w:rPr>
        <w:t xml:space="preserve"> </w:t>
      </w:r>
      <w:r>
        <w:t>olarak</w:t>
      </w:r>
      <w:r>
        <w:rPr>
          <w:spacing w:val="-6"/>
        </w:rPr>
        <w:t xml:space="preserve"> </w:t>
      </w:r>
      <w:r>
        <w:t>kabul</w:t>
      </w:r>
      <w:r>
        <w:rPr>
          <w:spacing w:val="-5"/>
        </w:rPr>
        <w:t xml:space="preserve"> </w:t>
      </w:r>
      <w:r>
        <w:t>edilecek</w:t>
      </w:r>
      <w:r>
        <w:rPr>
          <w:spacing w:val="-6"/>
        </w:rPr>
        <w:t xml:space="preserve"> </w:t>
      </w:r>
      <w:r>
        <w:t>diğer</w:t>
      </w:r>
      <w:r>
        <w:rPr>
          <w:spacing w:val="-4"/>
        </w:rPr>
        <w:t xml:space="preserve"> </w:t>
      </w:r>
      <w:r>
        <w:rPr>
          <w:spacing w:val="-2"/>
        </w:rPr>
        <w:t>haller.</w:t>
      </w:r>
    </w:p>
    <w:p w:rsidR="00920B59" w:rsidRDefault="00920B59">
      <w:pPr>
        <w:pStyle w:val="GvdeMetni"/>
        <w:spacing w:before="79"/>
        <w:ind w:left="0"/>
        <w:jc w:val="left"/>
      </w:pPr>
    </w:p>
    <w:p w:rsidR="00920B59" w:rsidRDefault="008D641B">
      <w:pPr>
        <w:pStyle w:val="Balk2"/>
        <w:jc w:val="left"/>
      </w:pPr>
      <w:r>
        <w:t>İlişik</w:t>
      </w:r>
      <w:r>
        <w:rPr>
          <w:spacing w:val="-4"/>
        </w:rPr>
        <w:t xml:space="preserve"> </w:t>
      </w:r>
      <w:r>
        <w:rPr>
          <w:spacing w:val="-2"/>
        </w:rPr>
        <w:t>kesme</w:t>
      </w:r>
    </w:p>
    <w:p w:rsidR="00920B59" w:rsidRDefault="008D641B">
      <w:pPr>
        <w:pStyle w:val="GvdeMetni"/>
        <w:spacing w:before="37" w:line="276" w:lineRule="auto"/>
        <w:ind w:right="137"/>
      </w:pPr>
      <w:r>
        <w:rPr>
          <w:b/>
        </w:rPr>
        <w:t xml:space="preserve">MADDE 41 </w:t>
      </w:r>
      <w:r>
        <w:t>– (1) Öğrencilerin Fakülte Yönetim Kurulu k</w:t>
      </w:r>
      <w:r>
        <w:t>ararı ile kayıtlarının silinmesi ve üniversite ile ilişiklerinin kesilmesi halleri şunlardır:</w:t>
      </w:r>
    </w:p>
    <w:p w:rsidR="00920B59" w:rsidRDefault="00920B59">
      <w:pPr>
        <w:pStyle w:val="GvdeMetni"/>
        <w:spacing w:line="276" w:lineRule="auto"/>
        <w:sectPr w:rsidR="00920B59">
          <w:pgSz w:w="11910" w:h="16840"/>
          <w:pgMar w:top="1740" w:right="566" w:bottom="280" w:left="1275" w:header="142" w:footer="0" w:gutter="0"/>
          <w:cols w:space="708"/>
        </w:sectPr>
      </w:pPr>
    </w:p>
    <w:p w:rsidR="00920B59" w:rsidRDefault="008D641B">
      <w:pPr>
        <w:pStyle w:val="ListeParagraf"/>
        <w:numPr>
          <w:ilvl w:val="0"/>
          <w:numId w:val="2"/>
        </w:numPr>
        <w:tabs>
          <w:tab w:val="left" w:pos="443"/>
        </w:tabs>
        <w:spacing w:before="90" w:line="276" w:lineRule="auto"/>
        <w:ind w:right="144" w:firstLine="0"/>
        <w:jc w:val="both"/>
      </w:pPr>
      <w:r>
        <w:lastRenderedPageBreak/>
        <w:t>Öğrencinin, Yükseköğretim Kurumları Öğrenci Disiplin Yönetmeliği çerçevesinde yükseköğretim kurumundan çıkarma cezası almış olması.</w:t>
      </w:r>
    </w:p>
    <w:p w:rsidR="00920B59" w:rsidRDefault="008D641B">
      <w:pPr>
        <w:pStyle w:val="ListeParagraf"/>
        <w:numPr>
          <w:ilvl w:val="0"/>
          <w:numId w:val="2"/>
        </w:numPr>
        <w:tabs>
          <w:tab w:val="left" w:pos="394"/>
        </w:tabs>
        <w:spacing w:line="276" w:lineRule="auto"/>
        <w:ind w:right="139" w:firstLine="0"/>
        <w:jc w:val="both"/>
      </w:pPr>
      <w:r>
        <w:t>Öğrencinin</w:t>
      </w:r>
      <w:r>
        <w:rPr>
          <w:spacing w:val="-4"/>
        </w:rPr>
        <w:t xml:space="preserve"> </w:t>
      </w:r>
      <w:r>
        <w:t>s</w:t>
      </w:r>
      <w:r>
        <w:t>ağlık</w:t>
      </w:r>
      <w:r>
        <w:rPr>
          <w:spacing w:val="-5"/>
        </w:rPr>
        <w:t xml:space="preserve"> </w:t>
      </w:r>
      <w:r>
        <w:t>nedeniyle</w:t>
      </w:r>
      <w:r>
        <w:rPr>
          <w:spacing w:val="-1"/>
        </w:rPr>
        <w:t xml:space="preserve"> </w:t>
      </w:r>
      <w:r>
        <w:t>öğrenimine</w:t>
      </w:r>
      <w:r>
        <w:rPr>
          <w:spacing w:val="-4"/>
        </w:rPr>
        <w:t xml:space="preserve"> </w:t>
      </w:r>
      <w:r>
        <w:t>devam</w:t>
      </w:r>
      <w:r>
        <w:rPr>
          <w:spacing w:val="-2"/>
        </w:rPr>
        <w:t xml:space="preserve"> </w:t>
      </w:r>
      <w:r>
        <w:t>edemeyeceğinin,</w:t>
      </w:r>
      <w:r>
        <w:rPr>
          <w:spacing w:val="-4"/>
        </w:rPr>
        <w:t xml:space="preserve"> </w:t>
      </w:r>
      <w:r>
        <w:t>alınan</w:t>
      </w:r>
      <w:r>
        <w:rPr>
          <w:spacing w:val="-5"/>
        </w:rPr>
        <w:t xml:space="preserve"> </w:t>
      </w:r>
      <w:r>
        <w:t>sağlık</w:t>
      </w:r>
      <w:r>
        <w:rPr>
          <w:spacing w:val="-2"/>
        </w:rPr>
        <w:t xml:space="preserve"> </w:t>
      </w:r>
      <w:r>
        <w:t>raporu</w:t>
      </w:r>
      <w:r>
        <w:rPr>
          <w:spacing w:val="-4"/>
        </w:rPr>
        <w:t xml:space="preserve"> </w:t>
      </w:r>
      <w:r>
        <w:t>ile</w:t>
      </w:r>
      <w:r>
        <w:rPr>
          <w:spacing w:val="-2"/>
        </w:rPr>
        <w:t xml:space="preserve"> </w:t>
      </w:r>
      <w:r>
        <w:t>belgelenmesi ve raporunun Fakülte Yönetim Kurulu tarafından kabul edilmesi.</w:t>
      </w:r>
    </w:p>
    <w:p w:rsidR="00920B59" w:rsidRDefault="00920B59">
      <w:pPr>
        <w:pStyle w:val="GvdeMetni"/>
        <w:spacing w:before="39"/>
        <w:ind w:left="0"/>
        <w:jc w:val="left"/>
      </w:pPr>
    </w:p>
    <w:p w:rsidR="00920B59" w:rsidRDefault="008D641B">
      <w:pPr>
        <w:pStyle w:val="Balk2"/>
        <w:jc w:val="left"/>
      </w:pPr>
      <w:r>
        <w:rPr>
          <w:spacing w:val="-2"/>
        </w:rPr>
        <w:t>Disiplin</w:t>
      </w:r>
    </w:p>
    <w:p w:rsidR="00920B59" w:rsidRDefault="008D641B">
      <w:pPr>
        <w:pStyle w:val="GvdeMetni"/>
        <w:spacing w:before="38" w:line="276" w:lineRule="auto"/>
        <w:jc w:val="left"/>
      </w:pPr>
      <w:r>
        <w:rPr>
          <w:b/>
        </w:rPr>
        <w:t>MADDE</w:t>
      </w:r>
      <w:r>
        <w:rPr>
          <w:b/>
          <w:spacing w:val="36"/>
        </w:rPr>
        <w:t xml:space="preserve"> </w:t>
      </w:r>
      <w:r>
        <w:rPr>
          <w:b/>
        </w:rPr>
        <w:t>42</w:t>
      </w:r>
      <w:r>
        <w:rPr>
          <w:b/>
          <w:spacing w:val="36"/>
        </w:rPr>
        <w:t xml:space="preserve"> </w:t>
      </w:r>
      <w:r>
        <w:t>–</w:t>
      </w:r>
      <w:r>
        <w:rPr>
          <w:spacing w:val="36"/>
        </w:rPr>
        <w:t xml:space="preserve"> </w:t>
      </w:r>
      <w:r>
        <w:t>(1)</w:t>
      </w:r>
      <w:r>
        <w:rPr>
          <w:spacing w:val="36"/>
        </w:rPr>
        <w:t xml:space="preserve"> </w:t>
      </w:r>
      <w:r>
        <w:t>Öğrencilerin</w:t>
      </w:r>
      <w:r>
        <w:rPr>
          <w:spacing w:val="36"/>
        </w:rPr>
        <w:t xml:space="preserve"> </w:t>
      </w:r>
      <w:r>
        <w:t>disiplin</w:t>
      </w:r>
      <w:r>
        <w:rPr>
          <w:spacing w:val="34"/>
        </w:rPr>
        <w:t xml:space="preserve"> </w:t>
      </w:r>
      <w:r>
        <w:t>işleri,</w:t>
      </w:r>
      <w:r>
        <w:rPr>
          <w:spacing w:val="35"/>
        </w:rPr>
        <w:t xml:space="preserve"> </w:t>
      </w:r>
      <w:r>
        <w:t>Yükseköğretim</w:t>
      </w:r>
      <w:r>
        <w:rPr>
          <w:spacing w:val="37"/>
        </w:rPr>
        <w:t xml:space="preserve"> </w:t>
      </w:r>
      <w:r>
        <w:t>Kurumları</w:t>
      </w:r>
      <w:r>
        <w:rPr>
          <w:spacing w:val="37"/>
        </w:rPr>
        <w:t xml:space="preserve"> </w:t>
      </w:r>
      <w:r>
        <w:t>Öğrenci</w:t>
      </w:r>
      <w:r>
        <w:rPr>
          <w:spacing w:val="36"/>
        </w:rPr>
        <w:t xml:space="preserve"> </w:t>
      </w:r>
      <w:r>
        <w:t>Disiplin</w:t>
      </w:r>
      <w:r>
        <w:rPr>
          <w:spacing w:val="36"/>
        </w:rPr>
        <w:t xml:space="preserve"> </w:t>
      </w:r>
      <w:r>
        <w:t>Yönetmeliği hükümlerine göre yürütülür.</w:t>
      </w:r>
    </w:p>
    <w:p w:rsidR="00920B59" w:rsidRDefault="00920B59">
      <w:pPr>
        <w:pStyle w:val="GvdeMetni"/>
        <w:spacing w:before="39"/>
        <w:ind w:left="0"/>
        <w:jc w:val="left"/>
      </w:pPr>
    </w:p>
    <w:p w:rsidR="00920B59" w:rsidRDefault="008D641B">
      <w:pPr>
        <w:pStyle w:val="Balk2"/>
      </w:pPr>
      <w:r>
        <w:t>Tebligat</w:t>
      </w:r>
      <w:r>
        <w:rPr>
          <w:spacing w:val="-4"/>
        </w:rPr>
        <w:t xml:space="preserve"> </w:t>
      </w:r>
      <w:r>
        <w:t>ve</w:t>
      </w:r>
      <w:r>
        <w:rPr>
          <w:spacing w:val="-4"/>
        </w:rPr>
        <w:t xml:space="preserve"> </w:t>
      </w:r>
      <w:r>
        <w:rPr>
          <w:spacing w:val="-2"/>
        </w:rPr>
        <w:t>duyuru</w:t>
      </w:r>
    </w:p>
    <w:p w:rsidR="00920B59" w:rsidRDefault="008D641B">
      <w:pPr>
        <w:pStyle w:val="GvdeMetni"/>
        <w:spacing w:before="40" w:line="276" w:lineRule="auto"/>
        <w:ind w:right="144"/>
      </w:pPr>
      <w:r>
        <w:rPr>
          <w:b/>
        </w:rPr>
        <w:t xml:space="preserve">MADDE 43 </w:t>
      </w:r>
      <w:r>
        <w:t>– (1) Her türlü tebligat</w:t>
      </w:r>
      <w:r>
        <w:rPr>
          <w:spacing w:val="-1"/>
        </w:rPr>
        <w:t xml:space="preserve"> </w:t>
      </w:r>
      <w:r>
        <w:t>öğrencinin kendisine elden veya</w:t>
      </w:r>
      <w:r>
        <w:rPr>
          <w:spacing w:val="-1"/>
        </w:rPr>
        <w:t xml:space="preserve"> </w:t>
      </w:r>
      <w:r>
        <w:t>Üniversiteye bildirdiği adrese</w:t>
      </w:r>
      <w:r>
        <w:rPr>
          <w:spacing w:val="-1"/>
        </w:rPr>
        <w:t xml:space="preserve"> </w:t>
      </w:r>
      <w:r>
        <w:t>iadeli taahhütlü olarak yapılır.</w:t>
      </w:r>
    </w:p>
    <w:p w:rsidR="00920B59" w:rsidRDefault="008D641B">
      <w:pPr>
        <w:pStyle w:val="ListeParagraf"/>
        <w:numPr>
          <w:ilvl w:val="0"/>
          <w:numId w:val="1"/>
        </w:numPr>
        <w:tabs>
          <w:tab w:val="left" w:pos="514"/>
        </w:tabs>
        <w:spacing w:line="276" w:lineRule="auto"/>
        <w:ind w:right="142" w:firstLine="0"/>
        <w:jc w:val="both"/>
      </w:pPr>
      <w:r>
        <w:t>Üniversiteye bildirdikleri adresi değiştirdikleri halde, bunu Fakü</w:t>
      </w:r>
      <w:r>
        <w:t>lteye bildirmemiş veya yanlış ve eksik adres vermiş olan öğrencilerin yükseköğretim kurumundaki mevcut adreslerine tebligatın gönderilmesi hâlinde tebligat kendilerine yapılmış sayılır.</w:t>
      </w:r>
    </w:p>
    <w:p w:rsidR="00920B59" w:rsidRDefault="008D641B">
      <w:pPr>
        <w:pStyle w:val="ListeParagraf"/>
        <w:numPr>
          <w:ilvl w:val="0"/>
          <w:numId w:val="1"/>
        </w:numPr>
        <w:tabs>
          <w:tab w:val="left" w:pos="498"/>
        </w:tabs>
        <w:spacing w:line="273" w:lineRule="auto"/>
        <w:ind w:right="146" w:firstLine="0"/>
        <w:jc w:val="both"/>
      </w:pPr>
      <w:r>
        <w:t>Tüm öğrencileri ilgilendiren genel nitelikteki duyurular, ilgili birim</w:t>
      </w:r>
      <w:r>
        <w:t>in ilan panosunda veya internet sayfalarında duyurulur.</w:t>
      </w:r>
    </w:p>
    <w:p w:rsidR="00920B59" w:rsidRDefault="00920B59">
      <w:pPr>
        <w:pStyle w:val="GvdeMetni"/>
        <w:spacing w:before="42"/>
        <w:ind w:left="0"/>
        <w:jc w:val="left"/>
      </w:pPr>
    </w:p>
    <w:p w:rsidR="00920B59" w:rsidRDefault="008D641B">
      <w:pPr>
        <w:pStyle w:val="Balk1"/>
      </w:pPr>
      <w:r>
        <w:t>ALTINCI</w:t>
      </w:r>
      <w:r>
        <w:rPr>
          <w:spacing w:val="-5"/>
        </w:rPr>
        <w:t xml:space="preserve"> </w:t>
      </w:r>
      <w:r>
        <w:rPr>
          <w:spacing w:val="-4"/>
        </w:rPr>
        <w:t>BÖLÜM</w:t>
      </w:r>
    </w:p>
    <w:p w:rsidR="00920B59" w:rsidRDefault="008D641B">
      <w:pPr>
        <w:pStyle w:val="Balk2"/>
        <w:spacing w:before="40"/>
        <w:ind w:left="3"/>
        <w:jc w:val="center"/>
      </w:pPr>
      <w:r>
        <w:t>Çeşitli</w:t>
      </w:r>
      <w:r>
        <w:rPr>
          <w:spacing w:val="-3"/>
        </w:rPr>
        <w:t xml:space="preserve"> </w:t>
      </w:r>
      <w:r>
        <w:t>ve</w:t>
      </w:r>
      <w:r>
        <w:rPr>
          <w:spacing w:val="-3"/>
        </w:rPr>
        <w:t xml:space="preserve"> </w:t>
      </w:r>
      <w:r>
        <w:t>Son</w:t>
      </w:r>
      <w:r>
        <w:rPr>
          <w:spacing w:val="-2"/>
        </w:rPr>
        <w:t xml:space="preserve"> hükümler</w:t>
      </w:r>
    </w:p>
    <w:p w:rsidR="00920B59" w:rsidRDefault="00920B59">
      <w:pPr>
        <w:pStyle w:val="GvdeMetni"/>
        <w:spacing w:before="77"/>
        <w:ind w:left="0"/>
        <w:jc w:val="left"/>
        <w:rPr>
          <w:b/>
        </w:rPr>
      </w:pPr>
    </w:p>
    <w:p w:rsidR="00920B59" w:rsidRDefault="008D641B">
      <w:pPr>
        <w:ind w:left="141"/>
        <w:jc w:val="both"/>
        <w:rPr>
          <w:b/>
        </w:rPr>
      </w:pPr>
      <w:r>
        <w:rPr>
          <w:b/>
        </w:rPr>
        <w:t>Hüküm</w:t>
      </w:r>
      <w:r>
        <w:rPr>
          <w:b/>
          <w:spacing w:val="-7"/>
        </w:rPr>
        <w:t xml:space="preserve"> </w:t>
      </w:r>
      <w:r>
        <w:rPr>
          <w:b/>
        </w:rPr>
        <w:t>bulunmayan</w:t>
      </w:r>
      <w:r>
        <w:rPr>
          <w:b/>
          <w:spacing w:val="-6"/>
        </w:rPr>
        <w:t xml:space="preserve"> </w:t>
      </w:r>
      <w:r>
        <w:rPr>
          <w:b/>
          <w:spacing w:val="-2"/>
        </w:rPr>
        <w:t>haller</w:t>
      </w:r>
    </w:p>
    <w:p w:rsidR="00920B59" w:rsidRDefault="008D641B">
      <w:pPr>
        <w:pStyle w:val="GvdeMetni"/>
        <w:spacing w:before="40" w:line="276" w:lineRule="auto"/>
        <w:ind w:right="137"/>
      </w:pPr>
      <w:r>
        <w:rPr>
          <w:b/>
        </w:rPr>
        <w:t xml:space="preserve">MADDE 44 </w:t>
      </w:r>
      <w:r>
        <w:t>– (1) Bu Yönetmelikte hüküm bulunmayan hallerde; 8/8/2005 tarihli ve 25900</w:t>
      </w:r>
      <w:r>
        <w:rPr>
          <w:spacing w:val="-1"/>
        </w:rPr>
        <w:t xml:space="preserve"> </w:t>
      </w:r>
      <w:r>
        <w:t xml:space="preserve">sayılı Resmî </w:t>
      </w:r>
      <w:proofErr w:type="spellStart"/>
      <w:r>
        <w:t>Gazete’de</w:t>
      </w:r>
      <w:proofErr w:type="spellEnd"/>
      <w:r>
        <w:t xml:space="preserve"> yayımlanan Dicle Üniversitesi </w:t>
      </w:r>
      <w:proofErr w:type="spellStart"/>
      <w:r>
        <w:t>Önlisans</w:t>
      </w:r>
      <w:proofErr w:type="spellEnd"/>
      <w:r>
        <w:t xml:space="preserve"> ve Lisans Eğitim-Öğretim ve Sınav Yönetmeliği hükümleri, Yükseköğretim Kurulu kararları ve uygulamaları, Dicle Üniversitesi Senatosu ile Fakülte Yönetim Kurulu kararları uygulanır.</w:t>
      </w:r>
    </w:p>
    <w:p w:rsidR="00920B59" w:rsidRDefault="00920B59">
      <w:pPr>
        <w:pStyle w:val="GvdeMetni"/>
        <w:spacing w:before="39"/>
        <w:ind w:left="0"/>
        <w:jc w:val="left"/>
      </w:pPr>
    </w:p>
    <w:p w:rsidR="00920B59" w:rsidRDefault="008D641B">
      <w:pPr>
        <w:pStyle w:val="Balk2"/>
        <w:jc w:val="left"/>
      </w:pPr>
      <w:r>
        <w:t>Yürürlükten</w:t>
      </w:r>
      <w:r>
        <w:rPr>
          <w:spacing w:val="-9"/>
        </w:rPr>
        <w:t xml:space="preserve"> </w:t>
      </w:r>
      <w:r>
        <w:t>kaldırılan</w:t>
      </w:r>
      <w:r>
        <w:rPr>
          <w:spacing w:val="-12"/>
        </w:rPr>
        <w:t xml:space="preserve"> </w:t>
      </w:r>
      <w:r>
        <w:rPr>
          <w:spacing w:val="-2"/>
        </w:rPr>
        <w:t>yönetmelik</w:t>
      </w:r>
    </w:p>
    <w:p w:rsidR="00920B59" w:rsidRDefault="008D641B">
      <w:pPr>
        <w:pStyle w:val="GvdeMetni"/>
        <w:spacing w:before="37" w:line="276" w:lineRule="auto"/>
        <w:ind w:right="140"/>
      </w:pPr>
      <w:r>
        <w:rPr>
          <w:b/>
        </w:rPr>
        <w:t xml:space="preserve">MADDE 45 </w:t>
      </w:r>
      <w:r>
        <w:t xml:space="preserve">– (1) 18/8/2004 tarihli 25557 sayılı Resmî </w:t>
      </w:r>
      <w:proofErr w:type="spellStart"/>
      <w:r>
        <w:t>Gazete’de</w:t>
      </w:r>
      <w:proofErr w:type="spellEnd"/>
      <w:r>
        <w:t xml:space="preserve"> yayımlanan Dicle Üniversitesi Veteriner Fakültesi </w:t>
      </w:r>
      <w:proofErr w:type="spellStart"/>
      <w:r>
        <w:t>Önlisans</w:t>
      </w:r>
      <w:proofErr w:type="spellEnd"/>
      <w:r>
        <w:t xml:space="preserve"> ve Lisans Eğitim-Öğretim ve Sınav Yönetmeliği yürürlükten kaldırılmıştır.</w:t>
      </w:r>
    </w:p>
    <w:p w:rsidR="00920B59" w:rsidRDefault="00920B59">
      <w:pPr>
        <w:pStyle w:val="GvdeMetni"/>
        <w:spacing w:before="39"/>
        <w:ind w:left="0"/>
        <w:jc w:val="left"/>
      </w:pPr>
    </w:p>
    <w:p w:rsidR="00920B59" w:rsidRDefault="008D641B">
      <w:pPr>
        <w:pStyle w:val="Balk2"/>
        <w:jc w:val="left"/>
      </w:pPr>
      <w:r>
        <w:rPr>
          <w:spacing w:val="-2"/>
        </w:rPr>
        <w:t>İntibak</w:t>
      </w:r>
    </w:p>
    <w:p w:rsidR="00920B59" w:rsidRDefault="008D641B">
      <w:pPr>
        <w:pStyle w:val="GvdeMetni"/>
        <w:spacing w:before="40" w:line="273" w:lineRule="auto"/>
        <w:jc w:val="left"/>
      </w:pPr>
      <w:r>
        <w:rPr>
          <w:b/>
        </w:rPr>
        <w:t xml:space="preserve">GEÇİCİ MADDE 1 </w:t>
      </w:r>
      <w:r>
        <w:t>– (1) Bu Yönetm</w:t>
      </w:r>
      <w:r>
        <w:t>eliğin yürürlüğe girdiği tarihten önce Fakülteye kayıt yaptırmış olan öğrencilerin hakları saklıdır.</w:t>
      </w:r>
    </w:p>
    <w:p w:rsidR="00920B59" w:rsidRDefault="00920B59">
      <w:pPr>
        <w:pStyle w:val="GvdeMetni"/>
        <w:spacing w:before="43"/>
        <w:ind w:left="0"/>
        <w:jc w:val="left"/>
      </w:pPr>
    </w:p>
    <w:p w:rsidR="00920B59" w:rsidRDefault="008D641B">
      <w:pPr>
        <w:pStyle w:val="Balk2"/>
        <w:jc w:val="left"/>
      </w:pPr>
      <w:r>
        <w:rPr>
          <w:spacing w:val="-2"/>
        </w:rPr>
        <w:t>Yürürlük</w:t>
      </w:r>
    </w:p>
    <w:p w:rsidR="00920B59" w:rsidRDefault="008D641B">
      <w:pPr>
        <w:pStyle w:val="GvdeMetni"/>
        <w:spacing w:before="39" w:line="276" w:lineRule="auto"/>
        <w:jc w:val="left"/>
      </w:pPr>
      <w:r>
        <w:rPr>
          <w:b/>
        </w:rPr>
        <w:t>MADDE</w:t>
      </w:r>
      <w:r>
        <w:rPr>
          <w:b/>
          <w:spacing w:val="28"/>
        </w:rPr>
        <w:t xml:space="preserve"> </w:t>
      </w:r>
      <w:r>
        <w:rPr>
          <w:b/>
        </w:rPr>
        <w:t>46</w:t>
      </w:r>
      <w:r>
        <w:rPr>
          <w:b/>
          <w:spacing w:val="28"/>
        </w:rPr>
        <w:t xml:space="preserve"> </w:t>
      </w:r>
      <w:r>
        <w:t>–</w:t>
      </w:r>
      <w:r>
        <w:rPr>
          <w:spacing w:val="29"/>
        </w:rPr>
        <w:t xml:space="preserve"> </w:t>
      </w:r>
      <w:r>
        <w:t>(1)</w:t>
      </w:r>
      <w:r>
        <w:rPr>
          <w:spacing w:val="28"/>
        </w:rPr>
        <w:t xml:space="preserve"> </w:t>
      </w:r>
      <w:r>
        <w:t>Bu</w:t>
      </w:r>
      <w:r>
        <w:rPr>
          <w:spacing w:val="29"/>
        </w:rPr>
        <w:t xml:space="preserve"> </w:t>
      </w:r>
      <w:r>
        <w:t>Yönetmelik</w:t>
      </w:r>
      <w:r>
        <w:rPr>
          <w:spacing w:val="28"/>
        </w:rPr>
        <w:t xml:space="preserve"> </w:t>
      </w:r>
      <w:r>
        <w:t>2012-2013</w:t>
      </w:r>
      <w:r>
        <w:rPr>
          <w:spacing w:val="29"/>
        </w:rPr>
        <w:t xml:space="preserve"> </w:t>
      </w:r>
      <w:r>
        <w:t>eğitim-öğretim</w:t>
      </w:r>
      <w:r>
        <w:rPr>
          <w:spacing w:val="30"/>
        </w:rPr>
        <w:t xml:space="preserve"> </w:t>
      </w:r>
      <w:r>
        <w:t>yılı</w:t>
      </w:r>
      <w:r>
        <w:rPr>
          <w:spacing w:val="30"/>
        </w:rPr>
        <w:t xml:space="preserve"> </w:t>
      </w:r>
      <w:r>
        <w:t>başından</w:t>
      </w:r>
      <w:r>
        <w:rPr>
          <w:spacing w:val="28"/>
        </w:rPr>
        <w:t xml:space="preserve"> </w:t>
      </w:r>
      <w:r>
        <w:t>geçerli</w:t>
      </w:r>
      <w:r>
        <w:rPr>
          <w:spacing w:val="30"/>
        </w:rPr>
        <w:t xml:space="preserve"> </w:t>
      </w:r>
      <w:r>
        <w:t>olmak</w:t>
      </w:r>
      <w:r>
        <w:rPr>
          <w:spacing w:val="28"/>
        </w:rPr>
        <w:t xml:space="preserve"> </w:t>
      </w:r>
      <w:r>
        <w:t>üzere</w:t>
      </w:r>
      <w:r>
        <w:rPr>
          <w:spacing w:val="29"/>
        </w:rPr>
        <w:t xml:space="preserve"> </w:t>
      </w:r>
      <w:r>
        <w:t>yayımı tarihinde yürürlüğe girer.</w:t>
      </w:r>
    </w:p>
    <w:p w:rsidR="00920B59" w:rsidRDefault="00920B59">
      <w:pPr>
        <w:pStyle w:val="GvdeMetni"/>
        <w:spacing w:before="39"/>
        <w:ind w:left="0"/>
        <w:jc w:val="left"/>
      </w:pPr>
    </w:p>
    <w:p w:rsidR="00920B59" w:rsidRDefault="008D641B">
      <w:pPr>
        <w:pStyle w:val="Balk2"/>
        <w:spacing w:before="1"/>
        <w:jc w:val="left"/>
      </w:pPr>
      <w:r>
        <w:rPr>
          <w:spacing w:val="-2"/>
        </w:rPr>
        <w:t>Yürütme</w:t>
      </w:r>
    </w:p>
    <w:p w:rsidR="00920B59" w:rsidRDefault="008D641B">
      <w:pPr>
        <w:pStyle w:val="GvdeMetni"/>
        <w:spacing w:before="37"/>
        <w:jc w:val="left"/>
      </w:pPr>
      <w:r>
        <w:rPr>
          <w:b/>
        </w:rPr>
        <w:t>MADDE</w:t>
      </w:r>
      <w:r>
        <w:rPr>
          <w:b/>
          <w:spacing w:val="-5"/>
        </w:rPr>
        <w:t xml:space="preserve"> </w:t>
      </w:r>
      <w:r>
        <w:rPr>
          <w:b/>
        </w:rPr>
        <w:t>47</w:t>
      </w:r>
      <w:r>
        <w:rPr>
          <w:b/>
          <w:spacing w:val="-6"/>
        </w:rPr>
        <w:t xml:space="preserve"> </w:t>
      </w:r>
      <w:r>
        <w:t>–</w:t>
      </w:r>
      <w:r>
        <w:rPr>
          <w:spacing w:val="-5"/>
        </w:rPr>
        <w:t xml:space="preserve"> </w:t>
      </w:r>
      <w:r>
        <w:t>(1)</w:t>
      </w:r>
      <w:r>
        <w:rPr>
          <w:spacing w:val="-5"/>
        </w:rPr>
        <w:t xml:space="preserve"> </w:t>
      </w:r>
      <w:r>
        <w:t>Bu</w:t>
      </w:r>
      <w:r>
        <w:rPr>
          <w:spacing w:val="-4"/>
        </w:rPr>
        <w:t xml:space="preserve"> </w:t>
      </w:r>
      <w:r>
        <w:t>Yönetmelik</w:t>
      </w:r>
      <w:r>
        <w:rPr>
          <w:spacing w:val="-6"/>
        </w:rPr>
        <w:t xml:space="preserve"> </w:t>
      </w:r>
      <w:r>
        <w:t>hükümlerini</w:t>
      </w:r>
      <w:r>
        <w:rPr>
          <w:spacing w:val="-3"/>
        </w:rPr>
        <w:t xml:space="preserve"> </w:t>
      </w:r>
      <w:r>
        <w:t>Dicle</w:t>
      </w:r>
      <w:r>
        <w:rPr>
          <w:spacing w:val="-6"/>
        </w:rPr>
        <w:t xml:space="preserve"> </w:t>
      </w:r>
      <w:r>
        <w:t>Üniversitesi</w:t>
      </w:r>
      <w:r>
        <w:rPr>
          <w:spacing w:val="-4"/>
        </w:rPr>
        <w:t xml:space="preserve"> </w:t>
      </w:r>
      <w:r>
        <w:t>Rektörü</w:t>
      </w:r>
      <w:r>
        <w:rPr>
          <w:spacing w:val="-3"/>
        </w:rPr>
        <w:t xml:space="preserve"> </w:t>
      </w:r>
      <w:r>
        <w:rPr>
          <w:spacing w:val="-2"/>
        </w:rPr>
        <w:t>yürütür.</w:t>
      </w:r>
    </w:p>
    <w:sectPr w:rsidR="00920B59">
      <w:pgSz w:w="11910" w:h="16840"/>
      <w:pgMar w:top="1740" w:right="566" w:bottom="280" w:left="1275" w:header="142"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1B" w:rsidRDefault="008D641B">
      <w:r>
        <w:separator/>
      </w:r>
    </w:p>
  </w:endnote>
  <w:endnote w:type="continuationSeparator" w:id="0">
    <w:p w:rsidR="008D641B" w:rsidRDefault="008D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1"/>
    <w:family w:val="roman"/>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51" w:rsidRDefault="00F44D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51" w:rsidRDefault="00F44D5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51" w:rsidRDefault="00F44D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1B" w:rsidRDefault="008D641B">
      <w:r>
        <w:separator/>
      </w:r>
    </w:p>
  </w:footnote>
  <w:footnote w:type="continuationSeparator" w:id="0">
    <w:p w:rsidR="008D641B" w:rsidRDefault="008D6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51" w:rsidRDefault="00F44D5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59" w:rsidRDefault="008D641B">
    <w:pPr>
      <w:pStyle w:val="GvdeMetni"/>
      <w:spacing w:line="14" w:lineRule="auto"/>
      <w:ind w:left="0"/>
      <w:jc w:val="left"/>
      <w:rPr>
        <w:sz w:val="20"/>
      </w:rPr>
    </w:pPr>
    <w:bookmarkStart w:id="0" w:name="_GoBack"/>
    <w:r>
      <w:rPr>
        <w:noProof/>
        <w:sz w:val="20"/>
        <w:lang w:eastAsia="tr-TR"/>
      </w:rPr>
      <mc:AlternateContent>
        <mc:Choice Requires="wpg">
          <w:drawing>
            <wp:anchor distT="0" distB="0" distL="0" distR="0" simplePos="0" relativeHeight="487354368" behindDoc="1" locked="0" layoutInCell="1" allowOverlap="1">
              <wp:simplePos x="0" y="0"/>
              <wp:positionH relativeFrom="page">
                <wp:posOffset>708660</wp:posOffset>
              </wp:positionH>
              <wp:positionV relativeFrom="page">
                <wp:posOffset>129540</wp:posOffset>
              </wp:positionV>
              <wp:extent cx="6780326" cy="852120"/>
              <wp:effectExtent l="0" t="0" r="20955"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326" cy="852120"/>
                        <a:chOff x="0" y="35610"/>
                        <a:chExt cx="6780326" cy="852120"/>
                      </a:xfrm>
                    </wpg:grpSpPr>
                    <pic:pic xmlns:pic="http://schemas.openxmlformats.org/drawingml/2006/picture">
                      <pic:nvPicPr>
                        <pic:cNvPr id="2" name="Image 2"/>
                        <pic:cNvPicPr/>
                      </pic:nvPicPr>
                      <pic:blipFill>
                        <a:blip r:embed="rId1" cstate="print"/>
                        <a:stretch>
                          <a:fillRect/>
                        </a:stretch>
                      </pic:blipFill>
                      <pic:spPr>
                        <a:xfrm>
                          <a:off x="0" y="35610"/>
                          <a:ext cx="894080" cy="832218"/>
                        </a:xfrm>
                        <a:prstGeom prst="rect">
                          <a:avLst/>
                        </a:prstGeom>
                      </pic:spPr>
                    </pic:pic>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5497391" y="73685"/>
                          <a:ext cx="1063429" cy="733480"/>
                        </a:xfrm>
                        <a:prstGeom prst="rect">
                          <a:avLst/>
                        </a:prstGeom>
                      </pic:spPr>
                    </pic:pic>
                    <wps:wsp>
                      <wps:cNvPr id="4" name="Graphic 4"/>
                      <wps:cNvSpPr/>
                      <wps:spPr>
                        <a:xfrm>
                          <a:off x="262686" y="863600"/>
                          <a:ext cx="6517640" cy="24130"/>
                        </a:xfrm>
                        <a:custGeom>
                          <a:avLst/>
                          <a:gdLst/>
                          <a:ahLst/>
                          <a:cxnLst/>
                          <a:rect l="l" t="t" r="r" b="b"/>
                          <a:pathLst>
                            <a:path w="6517640" h="24130">
                              <a:moveTo>
                                <a:pt x="0" y="24130"/>
                              </a:moveTo>
                              <a:lnTo>
                                <a:pt x="6517639" y="0"/>
                              </a:lnTo>
                            </a:path>
                          </a:pathLst>
                        </a:custGeom>
                        <a:ln w="9525">
                          <a:solidFill>
                            <a:srgbClr val="497DBA"/>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1BB1B" id="Group 1" o:spid="_x0000_s1026" style="position:absolute;margin-left:55.8pt;margin-top:10.2pt;width:533.9pt;height:67.1pt;z-index:-15962112;mso-wrap-distance-left:0;mso-wrap-distance-right:0;mso-position-horizontal-relative:page;mso-position-vertical-relative:page;mso-width-relative:margin;mso-height-relative:margin" coordorigin=",356" coordsize="67803,85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56;width:8940;height:8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">
                <v:imagedata r:id="rId3" o:title=""/>
              </v:shape>
              <v:shape id="Image 3" o:spid="_x0000_s1028" type="#_x0000_t75" style="position:absolute;left:54973;top:736;width:10635;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">
                <v:imagedata r:id="rId4" o:title=""/>
              </v:shape>
              <v:shape id="Graphic 4" o:spid="_x0000_s1029" style="position:absolute;left:2626;top:8636;width:65177;height:241;visibility:visible;mso-wrap-style:square;v-text-anchor:top" coordsize="651764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" path="m,24130l6517639,e" filled="f" strokecolor="#497dba">
                <v:path arrowok="t"/>
              </v:shape>
              <w10:wrap anchorx="page" anchory="page"/>
            </v:group>
          </w:pict>
        </mc:Fallback>
      </mc:AlternateContent>
    </w:r>
    <w:bookmarkEnd w:id="0"/>
    <w:r>
      <w:rPr>
        <w:noProof/>
        <w:sz w:val="20"/>
        <w:lang w:eastAsia="tr-TR"/>
      </w:rPr>
      <mc:AlternateContent>
        <mc:Choice Requires="wps">
          <w:drawing>
            <wp:anchor distT="0" distB="0" distL="0" distR="0" simplePos="0" relativeHeight="487354880" behindDoc="1" locked="0" layoutInCell="1" allowOverlap="1">
              <wp:simplePos x="0" y="0"/>
              <wp:positionH relativeFrom="page">
                <wp:posOffset>2171445</wp:posOffset>
              </wp:positionH>
              <wp:positionV relativeFrom="page">
                <wp:posOffset>125720</wp:posOffset>
              </wp:positionV>
              <wp:extent cx="3669665" cy="7150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9665" cy="715010"/>
                      </a:xfrm>
                      <a:prstGeom prst="rect">
                        <a:avLst/>
                      </a:prstGeom>
                    </wps:spPr>
                    <wps:txbx>
                      <w:txbxContent>
                        <w:p w:rsidR="00920B59" w:rsidRDefault="008D641B">
                          <w:pPr>
                            <w:spacing w:before="20"/>
                            <w:ind w:left="2622"/>
                            <w:rPr>
                              <w:b/>
                              <w:sz w:val="28"/>
                            </w:rPr>
                          </w:pPr>
                          <w:r>
                            <w:rPr>
                              <w:b/>
                              <w:sz w:val="28"/>
                            </w:rPr>
                            <w:t xml:space="preserve">T. </w:t>
                          </w:r>
                          <w:r>
                            <w:rPr>
                              <w:b/>
                              <w:spacing w:val="-5"/>
                              <w:sz w:val="28"/>
                            </w:rPr>
                            <w:t>C.</w:t>
                          </w:r>
                        </w:p>
                        <w:p w:rsidR="00920B59" w:rsidRDefault="008D641B">
                          <w:pPr>
                            <w:spacing w:before="11" w:line="380" w:lineRule="exact"/>
                            <w:ind w:left="111" w:hanging="92"/>
                            <w:rPr>
                              <w:b/>
                              <w:sz w:val="28"/>
                            </w:rPr>
                          </w:pPr>
                          <w:r>
                            <w:rPr>
                              <w:b/>
                              <w:sz w:val="28"/>
                            </w:rPr>
                            <w:t>DİCLE</w:t>
                          </w:r>
                          <w:r>
                            <w:rPr>
                              <w:b/>
                              <w:spacing w:val="-11"/>
                              <w:sz w:val="28"/>
                            </w:rPr>
                            <w:t xml:space="preserve"> </w:t>
                          </w:r>
                          <w:r>
                            <w:rPr>
                              <w:b/>
                              <w:sz w:val="28"/>
                            </w:rPr>
                            <w:t>ÜNİVERSİTESİ</w:t>
                          </w:r>
                          <w:r>
                            <w:rPr>
                              <w:b/>
                              <w:spacing w:val="-12"/>
                              <w:sz w:val="28"/>
                            </w:rPr>
                            <w:t xml:space="preserve"> </w:t>
                          </w:r>
                          <w:r>
                            <w:rPr>
                              <w:b/>
                              <w:sz w:val="28"/>
                            </w:rPr>
                            <w:t>VETERİNER</w:t>
                          </w:r>
                          <w:r>
                            <w:rPr>
                              <w:b/>
                              <w:spacing w:val="-13"/>
                              <w:sz w:val="28"/>
                            </w:rPr>
                            <w:t xml:space="preserve"> </w:t>
                          </w:r>
                          <w:r>
                            <w:rPr>
                              <w:b/>
                              <w:sz w:val="28"/>
                            </w:rPr>
                            <w:t>FAKÜLTESİ EĞİTİM - ÖĞRETİM VE SINAV YÖNETMELİĞİ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171pt;margin-top:9.9pt;width:288.95pt;height:56.3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" filled="f" stroked="f">
              <v:path arrowok="t"/>
              <v:textbox inset="0,0,0,0">
                <w:txbxContent>
                  <w:p w:rsidR="00920B59" w:rsidRDefault="008D641B">
                    <w:pPr>
                      <w:spacing w:before="20"/>
                      <w:ind w:left="2622"/>
                      <w:rPr>
                        <w:b/>
                        <w:sz w:val="28"/>
                      </w:rPr>
                    </w:pPr>
                    <w:r>
                      <w:rPr>
                        <w:b/>
                        <w:sz w:val="28"/>
                      </w:rPr>
                      <w:t xml:space="preserve">T. </w:t>
                    </w:r>
                    <w:r>
                      <w:rPr>
                        <w:b/>
                        <w:spacing w:val="-5"/>
                        <w:sz w:val="28"/>
                      </w:rPr>
                      <w:t>C.</w:t>
                    </w:r>
                  </w:p>
                  <w:p w:rsidR="00920B59" w:rsidRDefault="008D641B">
                    <w:pPr>
                      <w:spacing w:before="11" w:line="380" w:lineRule="exact"/>
                      <w:ind w:left="111" w:hanging="92"/>
                      <w:rPr>
                        <w:b/>
                        <w:sz w:val="28"/>
                      </w:rPr>
                    </w:pPr>
                    <w:r>
                      <w:rPr>
                        <w:b/>
                        <w:sz w:val="28"/>
                      </w:rPr>
                      <w:t>DİCLE</w:t>
                    </w:r>
                    <w:r>
                      <w:rPr>
                        <w:b/>
                        <w:spacing w:val="-11"/>
                        <w:sz w:val="28"/>
                      </w:rPr>
                      <w:t xml:space="preserve"> </w:t>
                    </w:r>
                    <w:r>
                      <w:rPr>
                        <w:b/>
                        <w:sz w:val="28"/>
                      </w:rPr>
                      <w:t>ÜNİVERSİTESİ</w:t>
                    </w:r>
                    <w:r>
                      <w:rPr>
                        <w:b/>
                        <w:spacing w:val="-12"/>
                        <w:sz w:val="28"/>
                      </w:rPr>
                      <w:t xml:space="preserve"> </w:t>
                    </w:r>
                    <w:r>
                      <w:rPr>
                        <w:b/>
                        <w:sz w:val="28"/>
                      </w:rPr>
                      <w:t>VETERİNER</w:t>
                    </w:r>
                    <w:r>
                      <w:rPr>
                        <w:b/>
                        <w:spacing w:val="-13"/>
                        <w:sz w:val="28"/>
                      </w:rPr>
                      <w:t xml:space="preserve"> </w:t>
                    </w:r>
                    <w:r>
                      <w:rPr>
                        <w:b/>
                        <w:sz w:val="28"/>
                      </w:rPr>
                      <w:t>FAKÜLTESİ EĞİTİM - ÖĞRETİM VE SINAV YÖNETMELİĞİ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51" w:rsidRDefault="00F44D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EC"/>
    <w:multiLevelType w:val="hybridMultilevel"/>
    <w:tmpl w:val="2316494A"/>
    <w:lvl w:ilvl="0" w:tplc="2D904EB6">
      <w:start w:val="2"/>
      <w:numFmt w:val="decimal"/>
      <w:lvlText w:val="(%1)"/>
      <w:lvlJc w:val="left"/>
      <w:pPr>
        <w:ind w:left="141" w:hanging="415"/>
        <w:jc w:val="left"/>
      </w:pPr>
      <w:rPr>
        <w:rFonts w:ascii="Cambria" w:eastAsia="Cambria" w:hAnsi="Cambria" w:cs="Cambria" w:hint="default"/>
        <w:b w:val="0"/>
        <w:bCs w:val="0"/>
        <w:i w:val="0"/>
        <w:iCs w:val="0"/>
        <w:spacing w:val="0"/>
        <w:w w:val="100"/>
        <w:sz w:val="22"/>
        <w:szCs w:val="22"/>
        <w:lang w:val="tr-TR" w:eastAsia="en-US" w:bidi="ar-SA"/>
      </w:rPr>
    </w:lvl>
    <w:lvl w:ilvl="1" w:tplc="2A30EFF2">
      <w:numFmt w:val="bullet"/>
      <w:lvlText w:val="•"/>
      <w:lvlJc w:val="left"/>
      <w:pPr>
        <w:ind w:left="1132" w:hanging="415"/>
      </w:pPr>
      <w:rPr>
        <w:rFonts w:hint="default"/>
        <w:lang w:val="tr-TR" w:eastAsia="en-US" w:bidi="ar-SA"/>
      </w:rPr>
    </w:lvl>
    <w:lvl w:ilvl="2" w:tplc="CF2C7550">
      <w:numFmt w:val="bullet"/>
      <w:lvlText w:val="•"/>
      <w:lvlJc w:val="left"/>
      <w:pPr>
        <w:ind w:left="2125" w:hanging="415"/>
      </w:pPr>
      <w:rPr>
        <w:rFonts w:hint="default"/>
        <w:lang w:val="tr-TR" w:eastAsia="en-US" w:bidi="ar-SA"/>
      </w:rPr>
    </w:lvl>
    <w:lvl w:ilvl="3" w:tplc="041850D0">
      <w:numFmt w:val="bullet"/>
      <w:lvlText w:val="•"/>
      <w:lvlJc w:val="left"/>
      <w:pPr>
        <w:ind w:left="3117" w:hanging="415"/>
      </w:pPr>
      <w:rPr>
        <w:rFonts w:hint="default"/>
        <w:lang w:val="tr-TR" w:eastAsia="en-US" w:bidi="ar-SA"/>
      </w:rPr>
    </w:lvl>
    <w:lvl w:ilvl="4" w:tplc="D2B4C03E">
      <w:numFmt w:val="bullet"/>
      <w:lvlText w:val="•"/>
      <w:lvlJc w:val="left"/>
      <w:pPr>
        <w:ind w:left="4110" w:hanging="415"/>
      </w:pPr>
      <w:rPr>
        <w:rFonts w:hint="default"/>
        <w:lang w:val="tr-TR" w:eastAsia="en-US" w:bidi="ar-SA"/>
      </w:rPr>
    </w:lvl>
    <w:lvl w:ilvl="5" w:tplc="858A6144">
      <w:numFmt w:val="bullet"/>
      <w:lvlText w:val="•"/>
      <w:lvlJc w:val="left"/>
      <w:pPr>
        <w:ind w:left="5102" w:hanging="415"/>
      </w:pPr>
      <w:rPr>
        <w:rFonts w:hint="default"/>
        <w:lang w:val="tr-TR" w:eastAsia="en-US" w:bidi="ar-SA"/>
      </w:rPr>
    </w:lvl>
    <w:lvl w:ilvl="6" w:tplc="E65CEFCA">
      <w:numFmt w:val="bullet"/>
      <w:lvlText w:val="•"/>
      <w:lvlJc w:val="left"/>
      <w:pPr>
        <w:ind w:left="6095" w:hanging="415"/>
      </w:pPr>
      <w:rPr>
        <w:rFonts w:hint="default"/>
        <w:lang w:val="tr-TR" w:eastAsia="en-US" w:bidi="ar-SA"/>
      </w:rPr>
    </w:lvl>
    <w:lvl w:ilvl="7" w:tplc="CCECEF20">
      <w:numFmt w:val="bullet"/>
      <w:lvlText w:val="•"/>
      <w:lvlJc w:val="left"/>
      <w:pPr>
        <w:ind w:left="7087" w:hanging="415"/>
      </w:pPr>
      <w:rPr>
        <w:rFonts w:hint="default"/>
        <w:lang w:val="tr-TR" w:eastAsia="en-US" w:bidi="ar-SA"/>
      </w:rPr>
    </w:lvl>
    <w:lvl w:ilvl="8" w:tplc="2F588F08">
      <w:numFmt w:val="bullet"/>
      <w:lvlText w:val="•"/>
      <w:lvlJc w:val="left"/>
      <w:pPr>
        <w:ind w:left="8080" w:hanging="415"/>
      </w:pPr>
      <w:rPr>
        <w:rFonts w:hint="default"/>
        <w:lang w:val="tr-TR" w:eastAsia="en-US" w:bidi="ar-SA"/>
      </w:rPr>
    </w:lvl>
  </w:abstractNum>
  <w:abstractNum w:abstractNumId="1" w15:restartNumberingAfterBreak="0">
    <w:nsid w:val="018E6165"/>
    <w:multiLevelType w:val="hybridMultilevel"/>
    <w:tmpl w:val="44FC0304"/>
    <w:lvl w:ilvl="0" w:tplc="F8EE585A">
      <w:start w:val="2"/>
      <w:numFmt w:val="decimal"/>
      <w:lvlText w:val="(%1)"/>
      <w:lvlJc w:val="left"/>
      <w:pPr>
        <w:ind w:left="510" w:hanging="370"/>
        <w:jc w:val="left"/>
      </w:pPr>
      <w:rPr>
        <w:rFonts w:ascii="Cambria" w:eastAsia="Cambria" w:hAnsi="Cambria" w:cs="Cambria" w:hint="default"/>
        <w:b w:val="0"/>
        <w:bCs w:val="0"/>
        <w:i w:val="0"/>
        <w:iCs w:val="0"/>
        <w:spacing w:val="0"/>
        <w:w w:val="100"/>
        <w:sz w:val="22"/>
        <w:szCs w:val="22"/>
        <w:lang w:val="tr-TR" w:eastAsia="en-US" w:bidi="ar-SA"/>
      </w:rPr>
    </w:lvl>
    <w:lvl w:ilvl="1" w:tplc="D460ED16">
      <w:numFmt w:val="bullet"/>
      <w:lvlText w:val="•"/>
      <w:lvlJc w:val="left"/>
      <w:pPr>
        <w:ind w:left="1474" w:hanging="370"/>
      </w:pPr>
      <w:rPr>
        <w:rFonts w:hint="default"/>
        <w:lang w:val="tr-TR" w:eastAsia="en-US" w:bidi="ar-SA"/>
      </w:rPr>
    </w:lvl>
    <w:lvl w:ilvl="2" w:tplc="ECB0A24E">
      <w:numFmt w:val="bullet"/>
      <w:lvlText w:val="•"/>
      <w:lvlJc w:val="left"/>
      <w:pPr>
        <w:ind w:left="2429" w:hanging="370"/>
      </w:pPr>
      <w:rPr>
        <w:rFonts w:hint="default"/>
        <w:lang w:val="tr-TR" w:eastAsia="en-US" w:bidi="ar-SA"/>
      </w:rPr>
    </w:lvl>
    <w:lvl w:ilvl="3" w:tplc="21483B4C">
      <w:numFmt w:val="bullet"/>
      <w:lvlText w:val="•"/>
      <w:lvlJc w:val="left"/>
      <w:pPr>
        <w:ind w:left="3383" w:hanging="370"/>
      </w:pPr>
      <w:rPr>
        <w:rFonts w:hint="default"/>
        <w:lang w:val="tr-TR" w:eastAsia="en-US" w:bidi="ar-SA"/>
      </w:rPr>
    </w:lvl>
    <w:lvl w:ilvl="4" w:tplc="315048B6">
      <w:numFmt w:val="bullet"/>
      <w:lvlText w:val="•"/>
      <w:lvlJc w:val="left"/>
      <w:pPr>
        <w:ind w:left="4338" w:hanging="370"/>
      </w:pPr>
      <w:rPr>
        <w:rFonts w:hint="default"/>
        <w:lang w:val="tr-TR" w:eastAsia="en-US" w:bidi="ar-SA"/>
      </w:rPr>
    </w:lvl>
    <w:lvl w:ilvl="5" w:tplc="C94869E0">
      <w:numFmt w:val="bullet"/>
      <w:lvlText w:val="•"/>
      <w:lvlJc w:val="left"/>
      <w:pPr>
        <w:ind w:left="5292" w:hanging="370"/>
      </w:pPr>
      <w:rPr>
        <w:rFonts w:hint="default"/>
        <w:lang w:val="tr-TR" w:eastAsia="en-US" w:bidi="ar-SA"/>
      </w:rPr>
    </w:lvl>
    <w:lvl w:ilvl="6" w:tplc="111E0DB8">
      <w:numFmt w:val="bullet"/>
      <w:lvlText w:val="•"/>
      <w:lvlJc w:val="left"/>
      <w:pPr>
        <w:ind w:left="6247" w:hanging="370"/>
      </w:pPr>
      <w:rPr>
        <w:rFonts w:hint="default"/>
        <w:lang w:val="tr-TR" w:eastAsia="en-US" w:bidi="ar-SA"/>
      </w:rPr>
    </w:lvl>
    <w:lvl w:ilvl="7" w:tplc="B882F02A">
      <w:numFmt w:val="bullet"/>
      <w:lvlText w:val="•"/>
      <w:lvlJc w:val="left"/>
      <w:pPr>
        <w:ind w:left="7201" w:hanging="370"/>
      </w:pPr>
      <w:rPr>
        <w:rFonts w:hint="default"/>
        <w:lang w:val="tr-TR" w:eastAsia="en-US" w:bidi="ar-SA"/>
      </w:rPr>
    </w:lvl>
    <w:lvl w:ilvl="8" w:tplc="33A23FDC">
      <w:numFmt w:val="bullet"/>
      <w:lvlText w:val="•"/>
      <w:lvlJc w:val="left"/>
      <w:pPr>
        <w:ind w:left="8156" w:hanging="370"/>
      </w:pPr>
      <w:rPr>
        <w:rFonts w:hint="default"/>
        <w:lang w:val="tr-TR" w:eastAsia="en-US" w:bidi="ar-SA"/>
      </w:rPr>
    </w:lvl>
  </w:abstractNum>
  <w:abstractNum w:abstractNumId="2" w15:restartNumberingAfterBreak="0">
    <w:nsid w:val="03AE530F"/>
    <w:multiLevelType w:val="hybridMultilevel"/>
    <w:tmpl w:val="5D1C5C10"/>
    <w:lvl w:ilvl="0" w:tplc="5AFC12A8">
      <w:start w:val="2"/>
      <w:numFmt w:val="decimal"/>
      <w:lvlText w:val="(%1)"/>
      <w:lvlJc w:val="left"/>
      <w:pPr>
        <w:ind w:left="141" w:hanging="367"/>
        <w:jc w:val="left"/>
      </w:pPr>
      <w:rPr>
        <w:rFonts w:ascii="Cambria" w:eastAsia="Cambria" w:hAnsi="Cambria" w:cs="Cambria" w:hint="default"/>
        <w:b w:val="0"/>
        <w:bCs w:val="0"/>
        <w:i w:val="0"/>
        <w:iCs w:val="0"/>
        <w:spacing w:val="0"/>
        <w:w w:val="100"/>
        <w:sz w:val="22"/>
        <w:szCs w:val="22"/>
        <w:lang w:val="tr-TR" w:eastAsia="en-US" w:bidi="ar-SA"/>
      </w:rPr>
    </w:lvl>
    <w:lvl w:ilvl="1" w:tplc="298AF99C">
      <w:numFmt w:val="bullet"/>
      <w:lvlText w:val="•"/>
      <w:lvlJc w:val="left"/>
      <w:pPr>
        <w:ind w:left="1132" w:hanging="367"/>
      </w:pPr>
      <w:rPr>
        <w:rFonts w:hint="default"/>
        <w:lang w:val="tr-TR" w:eastAsia="en-US" w:bidi="ar-SA"/>
      </w:rPr>
    </w:lvl>
    <w:lvl w:ilvl="2" w:tplc="9BE666BA">
      <w:numFmt w:val="bullet"/>
      <w:lvlText w:val="•"/>
      <w:lvlJc w:val="left"/>
      <w:pPr>
        <w:ind w:left="2125" w:hanging="367"/>
      </w:pPr>
      <w:rPr>
        <w:rFonts w:hint="default"/>
        <w:lang w:val="tr-TR" w:eastAsia="en-US" w:bidi="ar-SA"/>
      </w:rPr>
    </w:lvl>
    <w:lvl w:ilvl="3" w:tplc="4F0CF2BA">
      <w:numFmt w:val="bullet"/>
      <w:lvlText w:val="•"/>
      <w:lvlJc w:val="left"/>
      <w:pPr>
        <w:ind w:left="3117" w:hanging="367"/>
      </w:pPr>
      <w:rPr>
        <w:rFonts w:hint="default"/>
        <w:lang w:val="tr-TR" w:eastAsia="en-US" w:bidi="ar-SA"/>
      </w:rPr>
    </w:lvl>
    <w:lvl w:ilvl="4" w:tplc="56A21346">
      <w:numFmt w:val="bullet"/>
      <w:lvlText w:val="•"/>
      <w:lvlJc w:val="left"/>
      <w:pPr>
        <w:ind w:left="4110" w:hanging="367"/>
      </w:pPr>
      <w:rPr>
        <w:rFonts w:hint="default"/>
        <w:lang w:val="tr-TR" w:eastAsia="en-US" w:bidi="ar-SA"/>
      </w:rPr>
    </w:lvl>
    <w:lvl w:ilvl="5" w:tplc="E3303306">
      <w:numFmt w:val="bullet"/>
      <w:lvlText w:val="•"/>
      <w:lvlJc w:val="left"/>
      <w:pPr>
        <w:ind w:left="5102" w:hanging="367"/>
      </w:pPr>
      <w:rPr>
        <w:rFonts w:hint="default"/>
        <w:lang w:val="tr-TR" w:eastAsia="en-US" w:bidi="ar-SA"/>
      </w:rPr>
    </w:lvl>
    <w:lvl w:ilvl="6" w:tplc="F6326578">
      <w:numFmt w:val="bullet"/>
      <w:lvlText w:val="•"/>
      <w:lvlJc w:val="left"/>
      <w:pPr>
        <w:ind w:left="6095" w:hanging="367"/>
      </w:pPr>
      <w:rPr>
        <w:rFonts w:hint="default"/>
        <w:lang w:val="tr-TR" w:eastAsia="en-US" w:bidi="ar-SA"/>
      </w:rPr>
    </w:lvl>
    <w:lvl w:ilvl="7" w:tplc="09460D3C">
      <w:numFmt w:val="bullet"/>
      <w:lvlText w:val="•"/>
      <w:lvlJc w:val="left"/>
      <w:pPr>
        <w:ind w:left="7087" w:hanging="367"/>
      </w:pPr>
      <w:rPr>
        <w:rFonts w:hint="default"/>
        <w:lang w:val="tr-TR" w:eastAsia="en-US" w:bidi="ar-SA"/>
      </w:rPr>
    </w:lvl>
    <w:lvl w:ilvl="8" w:tplc="213C6484">
      <w:numFmt w:val="bullet"/>
      <w:lvlText w:val="•"/>
      <w:lvlJc w:val="left"/>
      <w:pPr>
        <w:ind w:left="8080" w:hanging="367"/>
      </w:pPr>
      <w:rPr>
        <w:rFonts w:hint="default"/>
        <w:lang w:val="tr-TR" w:eastAsia="en-US" w:bidi="ar-SA"/>
      </w:rPr>
    </w:lvl>
  </w:abstractNum>
  <w:abstractNum w:abstractNumId="3" w15:restartNumberingAfterBreak="0">
    <w:nsid w:val="0B031D10"/>
    <w:multiLevelType w:val="hybridMultilevel"/>
    <w:tmpl w:val="6A604B70"/>
    <w:lvl w:ilvl="0" w:tplc="77FC744C">
      <w:start w:val="2"/>
      <w:numFmt w:val="decimal"/>
      <w:lvlText w:val="(%1)"/>
      <w:lvlJc w:val="left"/>
      <w:pPr>
        <w:ind w:left="141" w:hanging="418"/>
        <w:jc w:val="left"/>
      </w:pPr>
      <w:rPr>
        <w:rFonts w:ascii="Cambria" w:eastAsia="Cambria" w:hAnsi="Cambria" w:cs="Cambria" w:hint="default"/>
        <w:b w:val="0"/>
        <w:bCs w:val="0"/>
        <w:i w:val="0"/>
        <w:iCs w:val="0"/>
        <w:spacing w:val="0"/>
        <w:w w:val="100"/>
        <w:sz w:val="22"/>
        <w:szCs w:val="22"/>
        <w:lang w:val="tr-TR" w:eastAsia="en-US" w:bidi="ar-SA"/>
      </w:rPr>
    </w:lvl>
    <w:lvl w:ilvl="1" w:tplc="1CFC4528">
      <w:numFmt w:val="bullet"/>
      <w:lvlText w:val="•"/>
      <w:lvlJc w:val="left"/>
      <w:pPr>
        <w:ind w:left="1132" w:hanging="418"/>
      </w:pPr>
      <w:rPr>
        <w:rFonts w:hint="default"/>
        <w:lang w:val="tr-TR" w:eastAsia="en-US" w:bidi="ar-SA"/>
      </w:rPr>
    </w:lvl>
    <w:lvl w:ilvl="2" w:tplc="9D2C29E6">
      <w:numFmt w:val="bullet"/>
      <w:lvlText w:val="•"/>
      <w:lvlJc w:val="left"/>
      <w:pPr>
        <w:ind w:left="2125" w:hanging="418"/>
      </w:pPr>
      <w:rPr>
        <w:rFonts w:hint="default"/>
        <w:lang w:val="tr-TR" w:eastAsia="en-US" w:bidi="ar-SA"/>
      </w:rPr>
    </w:lvl>
    <w:lvl w:ilvl="3" w:tplc="B6E4E834">
      <w:numFmt w:val="bullet"/>
      <w:lvlText w:val="•"/>
      <w:lvlJc w:val="left"/>
      <w:pPr>
        <w:ind w:left="3117" w:hanging="418"/>
      </w:pPr>
      <w:rPr>
        <w:rFonts w:hint="default"/>
        <w:lang w:val="tr-TR" w:eastAsia="en-US" w:bidi="ar-SA"/>
      </w:rPr>
    </w:lvl>
    <w:lvl w:ilvl="4" w:tplc="AEE40300">
      <w:numFmt w:val="bullet"/>
      <w:lvlText w:val="•"/>
      <w:lvlJc w:val="left"/>
      <w:pPr>
        <w:ind w:left="4110" w:hanging="418"/>
      </w:pPr>
      <w:rPr>
        <w:rFonts w:hint="default"/>
        <w:lang w:val="tr-TR" w:eastAsia="en-US" w:bidi="ar-SA"/>
      </w:rPr>
    </w:lvl>
    <w:lvl w:ilvl="5" w:tplc="4F0838DE">
      <w:numFmt w:val="bullet"/>
      <w:lvlText w:val="•"/>
      <w:lvlJc w:val="left"/>
      <w:pPr>
        <w:ind w:left="5102" w:hanging="418"/>
      </w:pPr>
      <w:rPr>
        <w:rFonts w:hint="default"/>
        <w:lang w:val="tr-TR" w:eastAsia="en-US" w:bidi="ar-SA"/>
      </w:rPr>
    </w:lvl>
    <w:lvl w:ilvl="6" w:tplc="0DA6096A">
      <w:numFmt w:val="bullet"/>
      <w:lvlText w:val="•"/>
      <w:lvlJc w:val="left"/>
      <w:pPr>
        <w:ind w:left="6095" w:hanging="418"/>
      </w:pPr>
      <w:rPr>
        <w:rFonts w:hint="default"/>
        <w:lang w:val="tr-TR" w:eastAsia="en-US" w:bidi="ar-SA"/>
      </w:rPr>
    </w:lvl>
    <w:lvl w:ilvl="7" w:tplc="6E3C6634">
      <w:numFmt w:val="bullet"/>
      <w:lvlText w:val="•"/>
      <w:lvlJc w:val="left"/>
      <w:pPr>
        <w:ind w:left="7087" w:hanging="418"/>
      </w:pPr>
      <w:rPr>
        <w:rFonts w:hint="default"/>
        <w:lang w:val="tr-TR" w:eastAsia="en-US" w:bidi="ar-SA"/>
      </w:rPr>
    </w:lvl>
    <w:lvl w:ilvl="8" w:tplc="4A8076DA">
      <w:numFmt w:val="bullet"/>
      <w:lvlText w:val="•"/>
      <w:lvlJc w:val="left"/>
      <w:pPr>
        <w:ind w:left="8080" w:hanging="418"/>
      </w:pPr>
      <w:rPr>
        <w:rFonts w:hint="default"/>
        <w:lang w:val="tr-TR" w:eastAsia="en-US" w:bidi="ar-SA"/>
      </w:rPr>
    </w:lvl>
  </w:abstractNum>
  <w:abstractNum w:abstractNumId="4" w15:restartNumberingAfterBreak="0">
    <w:nsid w:val="0F184AE9"/>
    <w:multiLevelType w:val="hybridMultilevel"/>
    <w:tmpl w:val="0A022F3A"/>
    <w:lvl w:ilvl="0" w:tplc="290C21A8">
      <w:start w:val="2"/>
      <w:numFmt w:val="decimal"/>
      <w:lvlText w:val="(%1)"/>
      <w:lvlJc w:val="left"/>
      <w:pPr>
        <w:ind w:left="141" w:hanging="346"/>
        <w:jc w:val="left"/>
      </w:pPr>
      <w:rPr>
        <w:rFonts w:ascii="Cambria" w:eastAsia="Cambria" w:hAnsi="Cambria" w:cs="Cambria" w:hint="default"/>
        <w:b w:val="0"/>
        <w:bCs w:val="0"/>
        <w:i w:val="0"/>
        <w:iCs w:val="0"/>
        <w:spacing w:val="0"/>
        <w:w w:val="100"/>
        <w:sz w:val="22"/>
        <w:szCs w:val="22"/>
        <w:lang w:val="tr-TR" w:eastAsia="en-US" w:bidi="ar-SA"/>
      </w:rPr>
    </w:lvl>
    <w:lvl w:ilvl="1" w:tplc="832CBC30">
      <w:start w:val="1"/>
      <w:numFmt w:val="lowerLetter"/>
      <w:lvlText w:val="%2)"/>
      <w:lvlJc w:val="left"/>
      <w:pPr>
        <w:ind w:left="381" w:hanging="241"/>
        <w:jc w:val="left"/>
      </w:pPr>
      <w:rPr>
        <w:rFonts w:ascii="Cambria" w:eastAsia="Cambria" w:hAnsi="Cambria" w:cs="Cambria" w:hint="default"/>
        <w:b w:val="0"/>
        <w:bCs w:val="0"/>
        <w:i w:val="0"/>
        <w:iCs w:val="0"/>
        <w:spacing w:val="0"/>
        <w:w w:val="100"/>
        <w:sz w:val="22"/>
        <w:szCs w:val="22"/>
        <w:lang w:val="tr-TR" w:eastAsia="en-US" w:bidi="ar-SA"/>
      </w:rPr>
    </w:lvl>
    <w:lvl w:ilvl="2" w:tplc="21F65DB8">
      <w:numFmt w:val="bullet"/>
      <w:lvlText w:val="•"/>
      <w:lvlJc w:val="left"/>
      <w:pPr>
        <w:ind w:left="1456" w:hanging="241"/>
      </w:pPr>
      <w:rPr>
        <w:rFonts w:hint="default"/>
        <w:lang w:val="tr-TR" w:eastAsia="en-US" w:bidi="ar-SA"/>
      </w:rPr>
    </w:lvl>
    <w:lvl w:ilvl="3" w:tplc="F44EFE28">
      <w:numFmt w:val="bullet"/>
      <w:lvlText w:val="•"/>
      <w:lvlJc w:val="left"/>
      <w:pPr>
        <w:ind w:left="2532" w:hanging="241"/>
      </w:pPr>
      <w:rPr>
        <w:rFonts w:hint="default"/>
        <w:lang w:val="tr-TR" w:eastAsia="en-US" w:bidi="ar-SA"/>
      </w:rPr>
    </w:lvl>
    <w:lvl w:ilvl="4" w:tplc="CF4A0778">
      <w:numFmt w:val="bullet"/>
      <w:lvlText w:val="•"/>
      <w:lvlJc w:val="left"/>
      <w:pPr>
        <w:ind w:left="3608" w:hanging="241"/>
      </w:pPr>
      <w:rPr>
        <w:rFonts w:hint="default"/>
        <w:lang w:val="tr-TR" w:eastAsia="en-US" w:bidi="ar-SA"/>
      </w:rPr>
    </w:lvl>
    <w:lvl w:ilvl="5" w:tplc="F0DCE2A0">
      <w:numFmt w:val="bullet"/>
      <w:lvlText w:val="•"/>
      <w:lvlJc w:val="left"/>
      <w:pPr>
        <w:ind w:left="4684" w:hanging="241"/>
      </w:pPr>
      <w:rPr>
        <w:rFonts w:hint="default"/>
        <w:lang w:val="tr-TR" w:eastAsia="en-US" w:bidi="ar-SA"/>
      </w:rPr>
    </w:lvl>
    <w:lvl w:ilvl="6" w:tplc="ACBC4452">
      <w:numFmt w:val="bullet"/>
      <w:lvlText w:val="•"/>
      <w:lvlJc w:val="left"/>
      <w:pPr>
        <w:ind w:left="5760" w:hanging="241"/>
      </w:pPr>
      <w:rPr>
        <w:rFonts w:hint="default"/>
        <w:lang w:val="tr-TR" w:eastAsia="en-US" w:bidi="ar-SA"/>
      </w:rPr>
    </w:lvl>
    <w:lvl w:ilvl="7" w:tplc="80408B80">
      <w:numFmt w:val="bullet"/>
      <w:lvlText w:val="•"/>
      <w:lvlJc w:val="left"/>
      <w:pPr>
        <w:ind w:left="6836" w:hanging="241"/>
      </w:pPr>
      <w:rPr>
        <w:rFonts w:hint="default"/>
        <w:lang w:val="tr-TR" w:eastAsia="en-US" w:bidi="ar-SA"/>
      </w:rPr>
    </w:lvl>
    <w:lvl w:ilvl="8" w:tplc="408A828C">
      <w:numFmt w:val="bullet"/>
      <w:lvlText w:val="•"/>
      <w:lvlJc w:val="left"/>
      <w:pPr>
        <w:ind w:left="7913" w:hanging="241"/>
      </w:pPr>
      <w:rPr>
        <w:rFonts w:hint="default"/>
        <w:lang w:val="tr-TR" w:eastAsia="en-US" w:bidi="ar-SA"/>
      </w:rPr>
    </w:lvl>
  </w:abstractNum>
  <w:abstractNum w:abstractNumId="5" w15:restartNumberingAfterBreak="0">
    <w:nsid w:val="146771BC"/>
    <w:multiLevelType w:val="hybridMultilevel"/>
    <w:tmpl w:val="1812D614"/>
    <w:lvl w:ilvl="0" w:tplc="6FC8A894">
      <w:start w:val="2"/>
      <w:numFmt w:val="decimal"/>
      <w:lvlText w:val="(%1)"/>
      <w:lvlJc w:val="left"/>
      <w:pPr>
        <w:ind w:left="141" w:hanging="437"/>
        <w:jc w:val="left"/>
      </w:pPr>
      <w:rPr>
        <w:rFonts w:ascii="Cambria" w:eastAsia="Cambria" w:hAnsi="Cambria" w:cs="Cambria" w:hint="default"/>
        <w:b w:val="0"/>
        <w:bCs w:val="0"/>
        <w:i w:val="0"/>
        <w:iCs w:val="0"/>
        <w:spacing w:val="0"/>
        <w:w w:val="100"/>
        <w:sz w:val="22"/>
        <w:szCs w:val="22"/>
        <w:lang w:val="tr-TR" w:eastAsia="en-US" w:bidi="ar-SA"/>
      </w:rPr>
    </w:lvl>
    <w:lvl w:ilvl="1" w:tplc="D678757C">
      <w:start w:val="1"/>
      <w:numFmt w:val="lowerLetter"/>
      <w:lvlText w:val="%2)"/>
      <w:lvlJc w:val="left"/>
      <w:pPr>
        <w:ind w:left="141" w:hanging="281"/>
        <w:jc w:val="left"/>
      </w:pPr>
      <w:rPr>
        <w:rFonts w:ascii="Cambria" w:eastAsia="Cambria" w:hAnsi="Cambria" w:cs="Cambria" w:hint="default"/>
        <w:b w:val="0"/>
        <w:bCs w:val="0"/>
        <w:i w:val="0"/>
        <w:iCs w:val="0"/>
        <w:spacing w:val="0"/>
        <w:w w:val="100"/>
        <w:sz w:val="22"/>
        <w:szCs w:val="22"/>
        <w:lang w:val="tr-TR" w:eastAsia="en-US" w:bidi="ar-SA"/>
      </w:rPr>
    </w:lvl>
    <w:lvl w:ilvl="2" w:tplc="9A8EB6FE">
      <w:numFmt w:val="bullet"/>
      <w:lvlText w:val="•"/>
      <w:lvlJc w:val="left"/>
      <w:pPr>
        <w:ind w:left="2125" w:hanging="281"/>
      </w:pPr>
      <w:rPr>
        <w:rFonts w:hint="default"/>
        <w:lang w:val="tr-TR" w:eastAsia="en-US" w:bidi="ar-SA"/>
      </w:rPr>
    </w:lvl>
    <w:lvl w:ilvl="3" w:tplc="BE1CD2C2">
      <w:numFmt w:val="bullet"/>
      <w:lvlText w:val="•"/>
      <w:lvlJc w:val="left"/>
      <w:pPr>
        <w:ind w:left="3117" w:hanging="281"/>
      </w:pPr>
      <w:rPr>
        <w:rFonts w:hint="default"/>
        <w:lang w:val="tr-TR" w:eastAsia="en-US" w:bidi="ar-SA"/>
      </w:rPr>
    </w:lvl>
    <w:lvl w:ilvl="4" w:tplc="0B08A390">
      <w:numFmt w:val="bullet"/>
      <w:lvlText w:val="•"/>
      <w:lvlJc w:val="left"/>
      <w:pPr>
        <w:ind w:left="4110" w:hanging="281"/>
      </w:pPr>
      <w:rPr>
        <w:rFonts w:hint="default"/>
        <w:lang w:val="tr-TR" w:eastAsia="en-US" w:bidi="ar-SA"/>
      </w:rPr>
    </w:lvl>
    <w:lvl w:ilvl="5" w:tplc="7E40D9B8">
      <w:numFmt w:val="bullet"/>
      <w:lvlText w:val="•"/>
      <w:lvlJc w:val="left"/>
      <w:pPr>
        <w:ind w:left="5102" w:hanging="281"/>
      </w:pPr>
      <w:rPr>
        <w:rFonts w:hint="default"/>
        <w:lang w:val="tr-TR" w:eastAsia="en-US" w:bidi="ar-SA"/>
      </w:rPr>
    </w:lvl>
    <w:lvl w:ilvl="6" w:tplc="DF34625A">
      <w:numFmt w:val="bullet"/>
      <w:lvlText w:val="•"/>
      <w:lvlJc w:val="left"/>
      <w:pPr>
        <w:ind w:left="6095" w:hanging="281"/>
      </w:pPr>
      <w:rPr>
        <w:rFonts w:hint="default"/>
        <w:lang w:val="tr-TR" w:eastAsia="en-US" w:bidi="ar-SA"/>
      </w:rPr>
    </w:lvl>
    <w:lvl w:ilvl="7" w:tplc="7346C192">
      <w:numFmt w:val="bullet"/>
      <w:lvlText w:val="•"/>
      <w:lvlJc w:val="left"/>
      <w:pPr>
        <w:ind w:left="7087" w:hanging="281"/>
      </w:pPr>
      <w:rPr>
        <w:rFonts w:hint="default"/>
        <w:lang w:val="tr-TR" w:eastAsia="en-US" w:bidi="ar-SA"/>
      </w:rPr>
    </w:lvl>
    <w:lvl w:ilvl="8" w:tplc="B9741AFE">
      <w:numFmt w:val="bullet"/>
      <w:lvlText w:val="•"/>
      <w:lvlJc w:val="left"/>
      <w:pPr>
        <w:ind w:left="8080" w:hanging="281"/>
      </w:pPr>
      <w:rPr>
        <w:rFonts w:hint="default"/>
        <w:lang w:val="tr-TR" w:eastAsia="en-US" w:bidi="ar-SA"/>
      </w:rPr>
    </w:lvl>
  </w:abstractNum>
  <w:abstractNum w:abstractNumId="6" w15:restartNumberingAfterBreak="0">
    <w:nsid w:val="1754224B"/>
    <w:multiLevelType w:val="hybridMultilevel"/>
    <w:tmpl w:val="80665590"/>
    <w:lvl w:ilvl="0" w:tplc="FFEED64A">
      <w:start w:val="2"/>
      <w:numFmt w:val="decimal"/>
      <w:lvlText w:val="(%1)"/>
      <w:lvlJc w:val="left"/>
      <w:pPr>
        <w:ind w:left="141" w:hanging="341"/>
        <w:jc w:val="left"/>
      </w:pPr>
      <w:rPr>
        <w:rFonts w:ascii="Cambria" w:eastAsia="Cambria" w:hAnsi="Cambria" w:cs="Cambria" w:hint="default"/>
        <w:b w:val="0"/>
        <w:bCs w:val="0"/>
        <w:i w:val="0"/>
        <w:iCs w:val="0"/>
        <w:spacing w:val="0"/>
        <w:w w:val="100"/>
        <w:sz w:val="22"/>
        <w:szCs w:val="22"/>
        <w:lang w:val="tr-TR" w:eastAsia="en-US" w:bidi="ar-SA"/>
      </w:rPr>
    </w:lvl>
    <w:lvl w:ilvl="1" w:tplc="52AC1802">
      <w:numFmt w:val="bullet"/>
      <w:lvlText w:val="•"/>
      <w:lvlJc w:val="left"/>
      <w:pPr>
        <w:ind w:left="1132" w:hanging="341"/>
      </w:pPr>
      <w:rPr>
        <w:rFonts w:hint="default"/>
        <w:lang w:val="tr-TR" w:eastAsia="en-US" w:bidi="ar-SA"/>
      </w:rPr>
    </w:lvl>
    <w:lvl w:ilvl="2" w:tplc="64E668B4">
      <w:numFmt w:val="bullet"/>
      <w:lvlText w:val="•"/>
      <w:lvlJc w:val="left"/>
      <w:pPr>
        <w:ind w:left="2125" w:hanging="341"/>
      </w:pPr>
      <w:rPr>
        <w:rFonts w:hint="default"/>
        <w:lang w:val="tr-TR" w:eastAsia="en-US" w:bidi="ar-SA"/>
      </w:rPr>
    </w:lvl>
    <w:lvl w:ilvl="3" w:tplc="18DC1E54">
      <w:numFmt w:val="bullet"/>
      <w:lvlText w:val="•"/>
      <w:lvlJc w:val="left"/>
      <w:pPr>
        <w:ind w:left="3117" w:hanging="341"/>
      </w:pPr>
      <w:rPr>
        <w:rFonts w:hint="default"/>
        <w:lang w:val="tr-TR" w:eastAsia="en-US" w:bidi="ar-SA"/>
      </w:rPr>
    </w:lvl>
    <w:lvl w:ilvl="4" w:tplc="FEF6B178">
      <w:numFmt w:val="bullet"/>
      <w:lvlText w:val="•"/>
      <w:lvlJc w:val="left"/>
      <w:pPr>
        <w:ind w:left="4110" w:hanging="341"/>
      </w:pPr>
      <w:rPr>
        <w:rFonts w:hint="default"/>
        <w:lang w:val="tr-TR" w:eastAsia="en-US" w:bidi="ar-SA"/>
      </w:rPr>
    </w:lvl>
    <w:lvl w:ilvl="5" w:tplc="E4E0E49A">
      <w:numFmt w:val="bullet"/>
      <w:lvlText w:val="•"/>
      <w:lvlJc w:val="left"/>
      <w:pPr>
        <w:ind w:left="5102" w:hanging="341"/>
      </w:pPr>
      <w:rPr>
        <w:rFonts w:hint="default"/>
        <w:lang w:val="tr-TR" w:eastAsia="en-US" w:bidi="ar-SA"/>
      </w:rPr>
    </w:lvl>
    <w:lvl w:ilvl="6" w:tplc="8B5E2844">
      <w:numFmt w:val="bullet"/>
      <w:lvlText w:val="•"/>
      <w:lvlJc w:val="left"/>
      <w:pPr>
        <w:ind w:left="6095" w:hanging="341"/>
      </w:pPr>
      <w:rPr>
        <w:rFonts w:hint="default"/>
        <w:lang w:val="tr-TR" w:eastAsia="en-US" w:bidi="ar-SA"/>
      </w:rPr>
    </w:lvl>
    <w:lvl w:ilvl="7" w:tplc="FBB4DAF2">
      <w:numFmt w:val="bullet"/>
      <w:lvlText w:val="•"/>
      <w:lvlJc w:val="left"/>
      <w:pPr>
        <w:ind w:left="7087" w:hanging="341"/>
      </w:pPr>
      <w:rPr>
        <w:rFonts w:hint="default"/>
        <w:lang w:val="tr-TR" w:eastAsia="en-US" w:bidi="ar-SA"/>
      </w:rPr>
    </w:lvl>
    <w:lvl w:ilvl="8" w:tplc="37A080EC">
      <w:numFmt w:val="bullet"/>
      <w:lvlText w:val="•"/>
      <w:lvlJc w:val="left"/>
      <w:pPr>
        <w:ind w:left="8080" w:hanging="341"/>
      </w:pPr>
      <w:rPr>
        <w:rFonts w:hint="default"/>
        <w:lang w:val="tr-TR" w:eastAsia="en-US" w:bidi="ar-SA"/>
      </w:rPr>
    </w:lvl>
  </w:abstractNum>
  <w:abstractNum w:abstractNumId="7" w15:restartNumberingAfterBreak="0">
    <w:nsid w:val="195A3F01"/>
    <w:multiLevelType w:val="hybridMultilevel"/>
    <w:tmpl w:val="9F68DAAE"/>
    <w:lvl w:ilvl="0" w:tplc="D5A6DEE6">
      <w:start w:val="2"/>
      <w:numFmt w:val="decimal"/>
      <w:lvlText w:val="(%1)"/>
      <w:lvlJc w:val="left"/>
      <w:pPr>
        <w:ind w:left="141" w:hanging="348"/>
        <w:jc w:val="left"/>
      </w:pPr>
      <w:rPr>
        <w:rFonts w:ascii="Cambria" w:eastAsia="Cambria" w:hAnsi="Cambria" w:cs="Cambria" w:hint="default"/>
        <w:b w:val="0"/>
        <w:bCs w:val="0"/>
        <w:i w:val="0"/>
        <w:iCs w:val="0"/>
        <w:spacing w:val="0"/>
        <w:w w:val="100"/>
        <w:sz w:val="22"/>
        <w:szCs w:val="22"/>
        <w:lang w:val="tr-TR" w:eastAsia="en-US" w:bidi="ar-SA"/>
      </w:rPr>
    </w:lvl>
    <w:lvl w:ilvl="1" w:tplc="A8207930">
      <w:numFmt w:val="bullet"/>
      <w:lvlText w:val="•"/>
      <w:lvlJc w:val="left"/>
      <w:pPr>
        <w:ind w:left="1132" w:hanging="348"/>
      </w:pPr>
      <w:rPr>
        <w:rFonts w:hint="default"/>
        <w:lang w:val="tr-TR" w:eastAsia="en-US" w:bidi="ar-SA"/>
      </w:rPr>
    </w:lvl>
    <w:lvl w:ilvl="2" w:tplc="B45472CE">
      <w:numFmt w:val="bullet"/>
      <w:lvlText w:val="•"/>
      <w:lvlJc w:val="left"/>
      <w:pPr>
        <w:ind w:left="2125" w:hanging="348"/>
      </w:pPr>
      <w:rPr>
        <w:rFonts w:hint="default"/>
        <w:lang w:val="tr-TR" w:eastAsia="en-US" w:bidi="ar-SA"/>
      </w:rPr>
    </w:lvl>
    <w:lvl w:ilvl="3" w:tplc="B7AA9A6E">
      <w:numFmt w:val="bullet"/>
      <w:lvlText w:val="•"/>
      <w:lvlJc w:val="left"/>
      <w:pPr>
        <w:ind w:left="3117" w:hanging="348"/>
      </w:pPr>
      <w:rPr>
        <w:rFonts w:hint="default"/>
        <w:lang w:val="tr-TR" w:eastAsia="en-US" w:bidi="ar-SA"/>
      </w:rPr>
    </w:lvl>
    <w:lvl w:ilvl="4" w:tplc="F2C4EAF2">
      <w:numFmt w:val="bullet"/>
      <w:lvlText w:val="•"/>
      <w:lvlJc w:val="left"/>
      <w:pPr>
        <w:ind w:left="4110" w:hanging="348"/>
      </w:pPr>
      <w:rPr>
        <w:rFonts w:hint="default"/>
        <w:lang w:val="tr-TR" w:eastAsia="en-US" w:bidi="ar-SA"/>
      </w:rPr>
    </w:lvl>
    <w:lvl w:ilvl="5" w:tplc="F9CA51F0">
      <w:numFmt w:val="bullet"/>
      <w:lvlText w:val="•"/>
      <w:lvlJc w:val="left"/>
      <w:pPr>
        <w:ind w:left="5102" w:hanging="348"/>
      </w:pPr>
      <w:rPr>
        <w:rFonts w:hint="default"/>
        <w:lang w:val="tr-TR" w:eastAsia="en-US" w:bidi="ar-SA"/>
      </w:rPr>
    </w:lvl>
    <w:lvl w:ilvl="6" w:tplc="B6D80B30">
      <w:numFmt w:val="bullet"/>
      <w:lvlText w:val="•"/>
      <w:lvlJc w:val="left"/>
      <w:pPr>
        <w:ind w:left="6095" w:hanging="348"/>
      </w:pPr>
      <w:rPr>
        <w:rFonts w:hint="default"/>
        <w:lang w:val="tr-TR" w:eastAsia="en-US" w:bidi="ar-SA"/>
      </w:rPr>
    </w:lvl>
    <w:lvl w:ilvl="7" w:tplc="A83CB26C">
      <w:numFmt w:val="bullet"/>
      <w:lvlText w:val="•"/>
      <w:lvlJc w:val="left"/>
      <w:pPr>
        <w:ind w:left="7087" w:hanging="348"/>
      </w:pPr>
      <w:rPr>
        <w:rFonts w:hint="default"/>
        <w:lang w:val="tr-TR" w:eastAsia="en-US" w:bidi="ar-SA"/>
      </w:rPr>
    </w:lvl>
    <w:lvl w:ilvl="8" w:tplc="86642BF8">
      <w:numFmt w:val="bullet"/>
      <w:lvlText w:val="•"/>
      <w:lvlJc w:val="left"/>
      <w:pPr>
        <w:ind w:left="8080" w:hanging="348"/>
      </w:pPr>
      <w:rPr>
        <w:rFonts w:hint="default"/>
        <w:lang w:val="tr-TR" w:eastAsia="en-US" w:bidi="ar-SA"/>
      </w:rPr>
    </w:lvl>
  </w:abstractNum>
  <w:abstractNum w:abstractNumId="8" w15:restartNumberingAfterBreak="0">
    <w:nsid w:val="1B401820"/>
    <w:multiLevelType w:val="hybridMultilevel"/>
    <w:tmpl w:val="51B03F9E"/>
    <w:lvl w:ilvl="0" w:tplc="2530FE22">
      <w:start w:val="2"/>
      <w:numFmt w:val="decimal"/>
      <w:lvlText w:val="(%1)"/>
      <w:lvlJc w:val="left"/>
      <w:pPr>
        <w:ind w:left="479" w:hanging="339"/>
        <w:jc w:val="left"/>
      </w:pPr>
      <w:rPr>
        <w:rFonts w:ascii="Cambria" w:eastAsia="Cambria" w:hAnsi="Cambria" w:cs="Cambria" w:hint="default"/>
        <w:b w:val="0"/>
        <w:bCs w:val="0"/>
        <w:i w:val="0"/>
        <w:iCs w:val="0"/>
        <w:spacing w:val="0"/>
        <w:w w:val="100"/>
        <w:sz w:val="22"/>
        <w:szCs w:val="22"/>
        <w:lang w:val="tr-TR" w:eastAsia="en-US" w:bidi="ar-SA"/>
      </w:rPr>
    </w:lvl>
    <w:lvl w:ilvl="1" w:tplc="F0CE9EC2">
      <w:numFmt w:val="bullet"/>
      <w:lvlText w:val="•"/>
      <w:lvlJc w:val="left"/>
      <w:pPr>
        <w:ind w:left="1438" w:hanging="339"/>
      </w:pPr>
      <w:rPr>
        <w:rFonts w:hint="default"/>
        <w:lang w:val="tr-TR" w:eastAsia="en-US" w:bidi="ar-SA"/>
      </w:rPr>
    </w:lvl>
    <w:lvl w:ilvl="2" w:tplc="EFEE09DA">
      <w:numFmt w:val="bullet"/>
      <w:lvlText w:val="•"/>
      <w:lvlJc w:val="left"/>
      <w:pPr>
        <w:ind w:left="2397" w:hanging="339"/>
      </w:pPr>
      <w:rPr>
        <w:rFonts w:hint="default"/>
        <w:lang w:val="tr-TR" w:eastAsia="en-US" w:bidi="ar-SA"/>
      </w:rPr>
    </w:lvl>
    <w:lvl w:ilvl="3" w:tplc="70C6EDA2">
      <w:numFmt w:val="bullet"/>
      <w:lvlText w:val="•"/>
      <w:lvlJc w:val="left"/>
      <w:pPr>
        <w:ind w:left="3355" w:hanging="339"/>
      </w:pPr>
      <w:rPr>
        <w:rFonts w:hint="default"/>
        <w:lang w:val="tr-TR" w:eastAsia="en-US" w:bidi="ar-SA"/>
      </w:rPr>
    </w:lvl>
    <w:lvl w:ilvl="4" w:tplc="13AE3918">
      <w:numFmt w:val="bullet"/>
      <w:lvlText w:val="•"/>
      <w:lvlJc w:val="left"/>
      <w:pPr>
        <w:ind w:left="4314" w:hanging="339"/>
      </w:pPr>
      <w:rPr>
        <w:rFonts w:hint="default"/>
        <w:lang w:val="tr-TR" w:eastAsia="en-US" w:bidi="ar-SA"/>
      </w:rPr>
    </w:lvl>
    <w:lvl w:ilvl="5" w:tplc="BB461D04">
      <w:numFmt w:val="bullet"/>
      <w:lvlText w:val="•"/>
      <w:lvlJc w:val="left"/>
      <w:pPr>
        <w:ind w:left="5272" w:hanging="339"/>
      </w:pPr>
      <w:rPr>
        <w:rFonts w:hint="default"/>
        <w:lang w:val="tr-TR" w:eastAsia="en-US" w:bidi="ar-SA"/>
      </w:rPr>
    </w:lvl>
    <w:lvl w:ilvl="6" w:tplc="87F0A31A">
      <w:numFmt w:val="bullet"/>
      <w:lvlText w:val="•"/>
      <w:lvlJc w:val="left"/>
      <w:pPr>
        <w:ind w:left="6231" w:hanging="339"/>
      </w:pPr>
      <w:rPr>
        <w:rFonts w:hint="default"/>
        <w:lang w:val="tr-TR" w:eastAsia="en-US" w:bidi="ar-SA"/>
      </w:rPr>
    </w:lvl>
    <w:lvl w:ilvl="7" w:tplc="863419D8">
      <w:numFmt w:val="bullet"/>
      <w:lvlText w:val="•"/>
      <w:lvlJc w:val="left"/>
      <w:pPr>
        <w:ind w:left="7189" w:hanging="339"/>
      </w:pPr>
      <w:rPr>
        <w:rFonts w:hint="default"/>
        <w:lang w:val="tr-TR" w:eastAsia="en-US" w:bidi="ar-SA"/>
      </w:rPr>
    </w:lvl>
    <w:lvl w:ilvl="8" w:tplc="C0D2C6C0">
      <w:numFmt w:val="bullet"/>
      <w:lvlText w:val="•"/>
      <w:lvlJc w:val="left"/>
      <w:pPr>
        <w:ind w:left="8148" w:hanging="339"/>
      </w:pPr>
      <w:rPr>
        <w:rFonts w:hint="default"/>
        <w:lang w:val="tr-TR" w:eastAsia="en-US" w:bidi="ar-SA"/>
      </w:rPr>
    </w:lvl>
  </w:abstractNum>
  <w:abstractNum w:abstractNumId="9" w15:restartNumberingAfterBreak="0">
    <w:nsid w:val="227F1C16"/>
    <w:multiLevelType w:val="hybridMultilevel"/>
    <w:tmpl w:val="56E63012"/>
    <w:lvl w:ilvl="0" w:tplc="8CD06F64">
      <w:start w:val="2"/>
      <w:numFmt w:val="decimal"/>
      <w:lvlText w:val="(%1)"/>
      <w:lvlJc w:val="left"/>
      <w:pPr>
        <w:ind w:left="479" w:hanging="339"/>
        <w:jc w:val="left"/>
      </w:pPr>
      <w:rPr>
        <w:rFonts w:ascii="Cambria" w:eastAsia="Cambria" w:hAnsi="Cambria" w:cs="Cambria" w:hint="default"/>
        <w:b w:val="0"/>
        <w:bCs w:val="0"/>
        <w:i w:val="0"/>
        <w:iCs w:val="0"/>
        <w:spacing w:val="0"/>
        <w:w w:val="100"/>
        <w:sz w:val="22"/>
        <w:szCs w:val="22"/>
        <w:lang w:val="tr-TR" w:eastAsia="en-US" w:bidi="ar-SA"/>
      </w:rPr>
    </w:lvl>
    <w:lvl w:ilvl="1" w:tplc="B90450AA">
      <w:numFmt w:val="bullet"/>
      <w:lvlText w:val="•"/>
      <w:lvlJc w:val="left"/>
      <w:pPr>
        <w:ind w:left="1438" w:hanging="339"/>
      </w:pPr>
      <w:rPr>
        <w:rFonts w:hint="default"/>
        <w:lang w:val="tr-TR" w:eastAsia="en-US" w:bidi="ar-SA"/>
      </w:rPr>
    </w:lvl>
    <w:lvl w:ilvl="2" w:tplc="21F2C47E">
      <w:numFmt w:val="bullet"/>
      <w:lvlText w:val="•"/>
      <w:lvlJc w:val="left"/>
      <w:pPr>
        <w:ind w:left="2397" w:hanging="339"/>
      </w:pPr>
      <w:rPr>
        <w:rFonts w:hint="default"/>
        <w:lang w:val="tr-TR" w:eastAsia="en-US" w:bidi="ar-SA"/>
      </w:rPr>
    </w:lvl>
    <w:lvl w:ilvl="3" w:tplc="8EE6AFC8">
      <w:numFmt w:val="bullet"/>
      <w:lvlText w:val="•"/>
      <w:lvlJc w:val="left"/>
      <w:pPr>
        <w:ind w:left="3355" w:hanging="339"/>
      </w:pPr>
      <w:rPr>
        <w:rFonts w:hint="default"/>
        <w:lang w:val="tr-TR" w:eastAsia="en-US" w:bidi="ar-SA"/>
      </w:rPr>
    </w:lvl>
    <w:lvl w:ilvl="4" w:tplc="34309948">
      <w:numFmt w:val="bullet"/>
      <w:lvlText w:val="•"/>
      <w:lvlJc w:val="left"/>
      <w:pPr>
        <w:ind w:left="4314" w:hanging="339"/>
      </w:pPr>
      <w:rPr>
        <w:rFonts w:hint="default"/>
        <w:lang w:val="tr-TR" w:eastAsia="en-US" w:bidi="ar-SA"/>
      </w:rPr>
    </w:lvl>
    <w:lvl w:ilvl="5" w:tplc="0EE4C36E">
      <w:numFmt w:val="bullet"/>
      <w:lvlText w:val="•"/>
      <w:lvlJc w:val="left"/>
      <w:pPr>
        <w:ind w:left="5272" w:hanging="339"/>
      </w:pPr>
      <w:rPr>
        <w:rFonts w:hint="default"/>
        <w:lang w:val="tr-TR" w:eastAsia="en-US" w:bidi="ar-SA"/>
      </w:rPr>
    </w:lvl>
    <w:lvl w:ilvl="6" w:tplc="D574552A">
      <w:numFmt w:val="bullet"/>
      <w:lvlText w:val="•"/>
      <w:lvlJc w:val="left"/>
      <w:pPr>
        <w:ind w:left="6231" w:hanging="339"/>
      </w:pPr>
      <w:rPr>
        <w:rFonts w:hint="default"/>
        <w:lang w:val="tr-TR" w:eastAsia="en-US" w:bidi="ar-SA"/>
      </w:rPr>
    </w:lvl>
    <w:lvl w:ilvl="7" w:tplc="9348D698">
      <w:numFmt w:val="bullet"/>
      <w:lvlText w:val="•"/>
      <w:lvlJc w:val="left"/>
      <w:pPr>
        <w:ind w:left="7189" w:hanging="339"/>
      </w:pPr>
      <w:rPr>
        <w:rFonts w:hint="default"/>
        <w:lang w:val="tr-TR" w:eastAsia="en-US" w:bidi="ar-SA"/>
      </w:rPr>
    </w:lvl>
    <w:lvl w:ilvl="8" w:tplc="32460604">
      <w:numFmt w:val="bullet"/>
      <w:lvlText w:val="•"/>
      <w:lvlJc w:val="left"/>
      <w:pPr>
        <w:ind w:left="8148" w:hanging="339"/>
      </w:pPr>
      <w:rPr>
        <w:rFonts w:hint="default"/>
        <w:lang w:val="tr-TR" w:eastAsia="en-US" w:bidi="ar-SA"/>
      </w:rPr>
    </w:lvl>
  </w:abstractNum>
  <w:abstractNum w:abstractNumId="10" w15:restartNumberingAfterBreak="0">
    <w:nsid w:val="25F0143B"/>
    <w:multiLevelType w:val="hybridMultilevel"/>
    <w:tmpl w:val="8D64CCC0"/>
    <w:lvl w:ilvl="0" w:tplc="97CE50A8">
      <w:start w:val="1"/>
      <w:numFmt w:val="lowerLetter"/>
      <w:lvlText w:val="%1)"/>
      <w:lvlJc w:val="left"/>
      <w:pPr>
        <w:ind w:left="141" w:hanging="303"/>
        <w:jc w:val="left"/>
      </w:pPr>
      <w:rPr>
        <w:rFonts w:ascii="Cambria" w:eastAsia="Cambria" w:hAnsi="Cambria" w:cs="Cambria" w:hint="default"/>
        <w:b w:val="0"/>
        <w:bCs w:val="0"/>
        <w:i w:val="0"/>
        <w:iCs w:val="0"/>
        <w:spacing w:val="0"/>
        <w:w w:val="100"/>
        <w:sz w:val="22"/>
        <w:szCs w:val="22"/>
        <w:lang w:val="tr-TR" w:eastAsia="en-US" w:bidi="ar-SA"/>
      </w:rPr>
    </w:lvl>
    <w:lvl w:ilvl="1" w:tplc="BCD6EABE">
      <w:numFmt w:val="bullet"/>
      <w:lvlText w:val="•"/>
      <w:lvlJc w:val="left"/>
      <w:pPr>
        <w:ind w:left="1132" w:hanging="303"/>
      </w:pPr>
      <w:rPr>
        <w:rFonts w:hint="default"/>
        <w:lang w:val="tr-TR" w:eastAsia="en-US" w:bidi="ar-SA"/>
      </w:rPr>
    </w:lvl>
    <w:lvl w:ilvl="2" w:tplc="107E3268">
      <w:numFmt w:val="bullet"/>
      <w:lvlText w:val="•"/>
      <w:lvlJc w:val="left"/>
      <w:pPr>
        <w:ind w:left="2125" w:hanging="303"/>
      </w:pPr>
      <w:rPr>
        <w:rFonts w:hint="default"/>
        <w:lang w:val="tr-TR" w:eastAsia="en-US" w:bidi="ar-SA"/>
      </w:rPr>
    </w:lvl>
    <w:lvl w:ilvl="3" w:tplc="49387EC8">
      <w:numFmt w:val="bullet"/>
      <w:lvlText w:val="•"/>
      <w:lvlJc w:val="left"/>
      <w:pPr>
        <w:ind w:left="3117" w:hanging="303"/>
      </w:pPr>
      <w:rPr>
        <w:rFonts w:hint="default"/>
        <w:lang w:val="tr-TR" w:eastAsia="en-US" w:bidi="ar-SA"/>
      </w:rPr>
    </w:lvl>
    <w:lvl w:ilvl="4" w:tplc="603EB6DA">
      <w:numFmt w:val="bullet"/>
      <w:lvlText w:val="•"/>
      <w:lvlJc w:val="left"/>
      <w:pPr>
        <w:ind w:left="4110" w:hanging="303"/>
      </w:pPr>
      <w:rPr>
        <w:rFonts w:hint="default"/>
        <w:lang w:val="tr-TR" w:eastAsia="en-US" w:bidi="ar-SA"/>
      </w:rPr>
    </w:lvl>
    <w:lvl w:ilvl="5" w:tplc="6360BA42">
      <w:numFmt w:val="bullet"/>
      <w:lvlText w:val="•"/>
      <w:lvlJc w:val="left"/>
      <w:pPr>
        <w:ind w:left="5102" w:hanging="303"/>
      </w:pPr>
      <w:rPr>
        <w:rFonts w:hint="default"/>
        <w:lang w:val="tr-TR" w:eastAsia="en-US" w:bidi="ar-SA"/>
      </w:rPr>
    </w:lvl>
    <w:lvl w:ilvl="6" w:tplc="0EC895C0">
      <w:numFmt w:val="bullet"/>
      <w:lvlText w:val="•"/>
      <w:lvlJc w:val="left"/>
      <w:pPr>
        <w:ind w:left="6095" w:hanging="303"/>
      </w:pPr>
      <w:rPr>
        <w:rFonts w:hint="default"/>
        <w:lang w:val="tr-TR" w:eastAsia="en-US" w:bidi="ar-SA"/>
      </w:rPr>
    </w:lvl>
    <w:lvl w:ilvl="7" w:tplc="650ABAC4">
      <w:numFmt w:val="bullet"/>
      <w:lvlText w:val="•"/>
      <w:lvlJc w:val="left"/>
      <w:pPr>
        <w:ind w:left="7087" w:hanging="303"/>
      </w:pPr>
      <w:rPr>
        <w:rFonts w:hint="default"/>
        <w:lang w:val="tr-TR" w:eastAsia="en-US" w:bidi="ar-SA"/>
      </w:rPr>
    </w:lvl>
    <w:lvl w:ilvl="8" w:tplc="A5F07B00">
      <w:numFmt w:val="bullet"/>
      <w:lvlText w:val="•"/>
      <w:lvlJc w:val="left"/>
      <w:pPr>
        <w:ind w:left="8080" w:hanging="303"/>
      </w:pPr>
      <w:rPr>
        <w:rFonts w:hint="default"/>
        <w:lang w:val="tr-TR" w:eastAsia="en-US" w:bidi="ar-SA"/>
      </w:rPr>
    </w:lvl>
  </w:abstractNum>
  <w:abstractNum w:abstractNumId="11" w15:restartNumberingAfterBreak="0">
    <w:nsid w:val="26F405A0"/>
    <w:multiLevelType w:val="hybridMultilevel"/>
    <w:tmpl w:val="1A8E2476"/>
    <w:lvl w:ilvl="0" w:tplc="260AD07C">
      <w:start w:val="2"/>
      <w:numFmt w:val="decimal"/>
      <w:lvlText w:val="(%1)"/>
      <w:lvlJc w:val="left"/>
      <w:pPr>
        <w:ind w:left="141" w:hanging="432"/>
        <w:jc w:val="left"/>
      </w:pPr>
      <w:rPr>
        <w:rFonts w:ascii="Cambria" w:eastAsia="Cambria" w:hAnsi="Cambria" w:cs="Cambria" w:hint="default"/>
        <w:b w:val="0"/>
        <w:bCs w:val="0"/>
        <w:i w:val="0"/>
        <w:iCs w:val="0"/>
        <w:spacing w:val="0"/>
        <w:w w:val="100"/>
        <w:sz w:val="22"/>
        <w:szCs w:val="22"/>
        <w:lang w:val="tr-TR" w:eastAsia="en-US" w:bidi="ar-SA"/>
      </w:rPr>
    </w:lvl>
    <w:lvl w:ilvl="1" w:tplc="E0F4A738">
      <w:numFmt w:val="bullet"/>
      <w:lvlText w:val="•"/>
      <w:lvlJc w:val="left"/>
      <w:pPr>
        <w:ind w:left="1132" w:hanging="432"/>
      </w:pPr>
      <w:rPr>
        <w:rFonts w:hint="default"/>
        <w:lang w:val="tr-TR" w:eastAsia="en-US" w:bidi="ar-SA"/>
      </w:rPr>
    </w:lvl>
    <w:lvl w:ilvl="2" w:tplc="B6AA2032">
      <w:numFmt w:val="bullet"/>
      <w:lvlText w:val="•"/>
      <w:lvlJc w:val="left"/>
      <w:pPr>
        <w:ind w:left="2125" w:hanging="432"/>
      </w:pPr>
      <w:rPr>
        <w:rFonts w:hint="default"/>
        <w:lang w:val="tr-TR" w:eastAsia="en-US" w:bidi="ar-SA"/>
      </w:rPr>
    </w:lvl>
    <w:lvl w:ilvl="3" w:tplc="5EBCE756">
      <w:numFmt w:val="bullet"/>
      <w:lvlText w:val="•"/>
      <w:lvlJc w:val="left"/>
      <w:pPr>
        <w:ind w:left="3117" w:hanging="432"/>
      </w:pPr>
      <w:rPr>
        <w:rFonts w:hint="default"/>
        <w:lang w:val="tr-TR" w:eastAsia="en-US" w:bidi="ar-SA"/>
      </w:rPr>
    </w:lvl>
    <w:lvl w:ilvl="4" w:tplc="9598654C">
      <w:numFmt w:val="bullet"/>
      <w:lvlText w:val="•"/>
      <w:lvlJc w:val="left"/>
      <w:pPr>
        <w:ind w:left="4110" w:hanging="432"/>
      </w:pPr>
      <w:rPr>
        <w:rFonts w:hint="default"/>
        <w:lang w:val="tr-TR" w:eastAsia="en-US" w:bidi="ar-SA"/>
      </w:rPr>
    </w:lvl>
    <w:lvl w:ilvl="5" w:tplc="AF526D92">
      <w:numFmt w:val="bullet"/>
      <w:lvlText w:val="•"/>
      <w:lvlJc w:val="left"/>
      <w:pPr>
        <w:ind w:left="5102" w:hanging="432"/>
      </w:pPr>
      <w:rPr>
        <w:rFonts w:hint="default"/>
        <w:lang w:val="tr-TR" w:eastAsia="en-US" w:bidi="ar-SA"/>
      </w:rPr>
    </w:lvl>
    <w:lvl w:ilvl="6" w:tplc="1630AD9E">
      <w:numFmt w:val="bullet"/>
      <w:lvlText w:val="•"/>
      <w:lvlJc w:val="left"/>
      <w:pPr>
        <w:ind w:left="6095" w:hanging="432"/>
      </w:pPr>
      <w:rPr>
        <w:rFonts w:hint="default"/>
        <w:lang w:val="tr-TR" w:eastAsia="en-US" w:bidi="ar-SA"/>
      </w:rPr>
    </w:lvl>
    <w:lvl w:ilvl="7" w:tplc="02BC691E">
      <w:numFmt w:val="bullet"/>
      <w:lvlText w:val="•"/>
      <w:lvlJc w:val="left"/>
      <w:pPr>
        <w:ind w:left="7087" w:hanging="432"/>
      </w:pPr>
      <w:rPr>
        <w:rFonts w:hint="default"/>
        <w:lang w:val="tr-TR" w:eastAsia="en-US" w:bidi="ar-SA"/>
      </w:rPr>
    </w:lvl>
    <w:lvl w:ilvl="8" w:tplc="187484B4">
      <w:numFmt w:val="bullet"/>
      <w:lvlText w:val="•"/>
      <w:lvlJc w:val="left"/>
      <w:pPr>
        <w:ind w:left="8080" w:hanging="432"/>
      </w:pPr>
      <w:rPr>
        <w:rFonts w:hint="default"/>
        <w:lang w:val="tr-TR" w:eastAsia="en-US" w:bidi="ar-SA"/>
      </w:rPr>
    </w:lvl>
  </w:abstractNum>
  <w:abstractNum w:abstractNumId="12" w15:restartNumberingAfterBreak="0">
    <w:nsid w:val="3F956594"/>
    <w:multiLevelType w:val="hybridMultilevel"/>
    <w:tmpl w:val="5E60DF1A"/>
    <w:lvl w:ilvl="0" w:tplc="A41C745E">
      <w:start w:val="2"/>
      <w:numFmt w:val="decimal"/>
      <w:lvlText w:val="(%1)"/>
      <w:lvlJc w:val="left"/>
      <w:pPr>
        <w:ind w:left="141" w:hanging="432"/>
        <w:jc w:val="left"/>
      </w:pPr>
      <w:rPr>
        <w:rFonts w:ascii="Cambria" w:eastAsia="Cambria" w:hAnsi="Cambria" w:cs="Cambria" w:hint="default"/>
        <w:b w:val="0"/>
        <w:bCs w:val="0"/>
        <w:i w:val="0"/>
        <w:iCs w:val="0"/>
        <w:spacing w:val="0"/>
        <w:w w:val="100"/>
        <w:sz w:val="22"/>
        <w:szCs w:val="22"/>
        <w:lang w:val="tr-TR" w:eastAsia="en-US" w:bidi="ar-SA"/>
      </w:rPr>
    </w:lvl>
    <w:lvl w:ilvl="1" w:tplc="CA06F882">
      <w:numFmt w:val="bullet"/>
      <w:lvlText w:val="•"/>
      <w:lvlJc w:val="left"/>
      <w:pPr>
        <w:ind w:left="1132" w:hanging="432"/>
      </w:pPr>
      <w:rPr>
        <w:rFonts w:hint="default"/>
        <w:lang w:val="tr-TR" w:eastAsia="en-US" w:bidi="ar-SA"/>
      </w:rPr>
    </w:lvl>
    <w:lvl w:ilvl="2" w:tplc="1BE2FAE6">
      <w:numFmt w:val="bullet"/>
      <w:lvlText w:val="•"/>
      <w:lvlJc w:val="left"/>
      <w:pPr>
        <w:ind w:left="2125" w:hanging="432"/>
      </w:pPr>
      <w:rPr>
        <w:rFonts w:hint="default"/>
        <w:lang w:val="tr-TR" w:eastAsia="en-US" w:bidi="ar-SA"/>
      </w:rPr>
    </w:lvl>
    <w:lvl w:ilvl="3" w:tplc="0E845D58">
      <w:numFmt w:val="bullet"/>
      <w:lvlText w:val="•"/>
      <w:lvlJc w:val="left"/>
      <w:pPr>
        <w:ind w:left="3117" w:hanging="432"/>
      </w:pPr>
      <w:rPr>
        <w:rFonts w:hint="default"/>
        <w:lang w:val="tr-TR" w:eastAsia="en-US" w:bidi="ar-SA"/>
      </w:rPr>
    </w:lvl>
    <w:lvl w:ilvl="4" w:tplc="5872996E">
      <w:numFmt w:val="bullet"/>
      <w:lvlText w:val="•"/>
      <w:lvlJc w:val="left"/>
      <w:pPr>
        <w:ind w:left="4110" w:hanging="432"/>
      </w:pPr>
      <w:rPr>
        <w:rFonts w:hint="default"/>
        <w:lang w:val="tr-TR" w:eastAsia="en-US" w:bidi="ar-SA"/>
      </w:rPr>
    </w:lvl>
    <w:lvl w:ilvl="5" w:tplc="B510B2AA">
      <w:numFmt w:val="bullet"/>
      <w:lvlText w:val="•"/>
      <w:lvlJc w:val="left"/>
      <w:pPr>
        <w:ind w:left="5102" w:hanging="432"/>
      </w:pPr>
      <w:rPr>
        <w:rFonts w:hint="default"/>
        <w:lang w:val="tr-TR" w:eastAsia="en-US" w:bidi="ar-SA"/>
      </w:rPr>
    </w:lvl>
    <w:lvl w:ilvl="6" w:tplc="AA028110">
      <w:numFmt w:val="bullet"/>
      <w:lvlText w:val="•"/>
      <w:lvlJc w:val="left"/>
      <w:pPr>
        <w:ind w:left="6095" w:hanging="432"/>
      </w:pPr>
      <w:rPr>
        <w:rFonts w:hint="default"/>
        <w:lang w:val="tr-TR" w:eastAsia="en-US" w:bidi="ar-SA"/>
      </w:rPr>
    </w:lvl>
    <w:lvl w:ilvl="7" w:tplc="E4120B88">
      <w:numFmt w:val="bullet"/>
      <w:lvlText w:val="•"/>
      <w:lvlJc w:val="left"/>
      <w:pPr>
        <w:ind w:left="7087" w:hanging="432"/>
      </w:pPr>
      <w:rPr>
        <w:rFonts w:hint="default"/>
        <w:lang w:val="tr-TR" w:eastAsia="en-US" w:bidi="ar-SA"/>
      </w:rPr>
    </w:lvl>
    <w:lvl w:ilvl="8" w:tplc="E040BB8A">
      <w:numFmt w:val="bullet"/>
      <w:lvlText w:val="•"/>
      <w:lvlJc w:val="left"/>
      <w:pPr>
        <w:ind w:left="8080" w:hanging="432"/>
      </w:pPr>
      <w:rPr>
        <w:rFonts w:hint="default"/>
        <w:lang w:val="tr-TR" w:eastAsia="en-US" w:bidi="ar-SA"/>
      </w:rPr>
    </w:lvl>
  </w:abstractNum>
  <w:abstractNum w:abstractNumId="13" w15:restartNumberingAfterBreak="0">
    <w:nsid w:val="418A14D8"/>
    <w:multiLevelType w:val="hybridMultilevel"/>
    <w:tmpl w:val="D31EBB4E"/>
    <w:lvl w:ilvl="0" w:tplc="3CD4D9EC">
      <w:start w:val="2"/>
      <w:numFmt w:val="decimal"/>
      <w:lvlText w:val="(%1)"/>
      <w:lvlJc w:val="left"/>
      <w:pPr>
        <w:ind w:left="141" w:hanging="370"/>
        <w:jc w:val="left"/>
      </w:pPr>
      <w:rPr>
        <w:rFonts w:ascii="Cambria" w:eastAsia="Cambria" w:hAnsi="Cambria" w:cs="Cambria" w:hint="default"/>
        <w:b w:val="0"/>
        <w:bCs w:val="0"/>
        <w:i w:val="0"/>
        <w:iCs w:val="0"/>
        <w:spacing w:val="0"/>
        <w:w w:val="100"/>
        <w:sz w:val="22"/>
        <w:szCs w:val="22"/>
        <w:lang w:val="tr-TR" w:eastAsia="en-US" w:bidi="ar-SA"/>
      </w:rPr>
    </w:lvl>
    <w:lvl w:ilvl="1" w:tplc="AB6825EC">
      <w:numFmt w:val="bullet"/>
      <w:lvlText w:val="•"/>
      <w:lvlJc w:val="left"/>
      <w:pPr>
        <w:ind w:left="1132" w:hanging="370"/>
      </w:pPr>
      <w:rPr>
        <w:rFonts w:hint="default"/>
        <w:lang w:val="tr-TR" w:eastAsia="en-US" w:bidi="ar-SA"/>
      </w:rPr>
    </w:lvl>
    <w:lvl w:ilvl="2" w:tplc="1E12F10C">
      <w:numFmt w:val="bullet"/>
      <w:lvlText w:val="•"/>
      <w:lvlJc w:val="left"/>
      <w:pPr>
        <w:ind w:left="2125" w:hanging="370"/>
      </w:pPr>
      <w:rPr>
        <w:rFonts w:hint="default"/>
        <w:lang w:val="tr-TR" w:eastAsia="en-US" w:bidi="ar-SA"/>
      </w:rPr>
    </w:lvl>
    <w:lvl w:ilvl="3" w:tplc="EF44BA3E">
      <w:numFmt w:val="bullet"/>
      <w:lvlText w:val="•"/>
      <w:lvlJc w:val="left"/>
      <w:pPr>
        <w:ind w:left="3117" w:hanging="370"/>
      </w:pPr>
      <w:rPr>
        <w:rFonts w:hint="default"/>
        <w:lang w:val="tr-TR" w:eastAsia="en-US" w:bidi="ar-SA"/>
      </w:rPr>
    </w:lvl>
    <w:lvl w:ilvl="4" w:tplc="5CEE78F2">
      <w:numFmt w:val="bullet"/>
      <w:lvlText w:val="•"/>
      <w:lvlJc w:val="left"/>
      <w:pPr>
        <w:ind w:left="4110" w:hanging="370"/>
      </w:pPr>
      <w:rPr>
        <w:rFonts w:hint="default"/>
        <w:lang w:val="tr-TR" w:eastAsia="en-US" w:bidi="ar-SA"/>
      </w:rPr>
    </w:lvl>
    <w:lvl w:ilvl="5" w:tplc="6BFE8BBC">
      <w:numFmt w:val="bullet"/>
      <w:lvlText w:val="•"/>
      <w:lvlJc w:val="left"/>
      <w:pPr>
        <w:ind w:left="5102" w:hanging="370"/>
      </w:pPr>
      <w:rPr>
        <w:rFonts w:hint="default"/>
        <w:lang w:val="tr-TR" w:eastAsia="en-US" w:bidi="ar-SA"/>
      </w:rPr>
    </w:lvl>
    <w:lvl w:ilvl="6" w:tplc="42FE5786">
      <w:numFmt w:val="bullet"/>
      <w:lvlText w:val="•"/>
      <w:lvlJc w:val="left"/>
      <w:pPr>
        <w:ind w:left="6095" w:hanging="370"/>
      </w:pPr>
      <w:rPr>
        <w:rFonts w:hint="default"/>
        <w:lang w:val="tr-TR" w:eastAsia="en-US" w:bidi="ar-SA"/>
      </w:rPr>
    </w:lvl>
    <w:lvl w:ilvl="7" w:tplc="2F52B622">
      <w:numFmt w:val="bullet"/>
      <w:lvlText w:val="•"/>
      <w:lvlJc w:val="left"/>
      <w:pPr>
        <w:ind w:left="7087" w:hanging="370"/>
      </w:pPr>
      <w:rPr>
        <w:rFonts w:hint="default"/>
        <w:lang w:val="tr-TR" w:eastAsia="en-US" w:bidi="ar-SA"/>
      </w:rPr>
    </w:lvl>
    <w:lvl w:ilvl="8" w:tplc="A7FE25D0">
      <w:numFmt w:val="bullet"/>
      <w:lvlText w:val="•"/>
      <w:lvlJc w:val="left"/>
      <w:pPr>
        <w:ind w:left="8080" w:hanging="370"/>
      </w:pPr>
      <w:rPr>
        <w:rFonts w:hint="default"/>
        <w:lang w:val="tr-TR" w:eastAsia="en-US" w:bidi="ar-SA"/>
      </w:rPr>
    </w:lvl>
  </w:abstractNum>
  <w:abstractNum w:abstractNumId="14" w15:restartNumberingAfterBreak="0">
    <w:nsid w:val="4F680975"/>
    <w:multiLevelType w:val="hybridMultilevel"/>
    <w:tmpl w:val="1366A630"/>
    <w:lvl w:ilvl="0" w:tplc="13AE55B6">
      <w:start w:val="2"/>
      <w:numFmt w:val="decimal"/>
      <w:lvlText w:val="(%1)"/>
      <w:lvlJc w:val="left"/>
      <w:pPr>
        <w:ind w:left="141" w:hanging="382"/>
        <w:jc w:val="left"/>
      </w:pPr>
      <w:rPr>
        <w:rFonts w:ascii="Cambria" w:eastAsia="Cambria" w:hAnsi="Cambria" w:cs="Cambria" w:hint="default"/>
        <w:b w:val="0"/>
        <w:bCs w:val="0"/>
        <w:i w:val="0"/>
        <w:iCs w:val="0"/>
        <w:spacing w:val="0"/>
        <w:w w:val="100"/>
        <w:sz w:val="22"/>
        <w:szCs w:val="22"/>
        <w:lang w:val="tr-TR" w:eastAsia="en-US" w:bidi="ar-SA"/>
      </w:rPr>
    </w:lvl>
    <w:lvl w:ilvl="1" w:tplc="7C2286C6">
      <w:start w:val="1"/>
      <w:numFmt w:val="lowerLetter"/>
      <w:lvlText w:val="%2)"/>
      <w:lvlJc w:val="left"/>
      <w:pPr>
        <w:ind w:left="141" w:hanging="281"/>
        <w:jc w:val="left"/>
      </w:pPr>
      <w:rPr>
        <w:rFonts w:ascii="Cambria" w:eastAsia="Cambria" w:hAnsi="Cambria" w:cs="Cambria" w:hint="default"/>
        <w:b w:val="0"/>
        <w:bCs w:val="0"/>
        <w:i w:val="0"/>
        <w:iCs w:val="0"/>
        <w:spacing w:val="0"/>
        <w:w w:val="100"/>
        <w:sz w:val="22"/>
        <w:szCs w:val="22"/>
        <w:lang w:val="tr-TR" w:eastAsia="en-US" w:bidi="ar-SA"/>
      </w:rPr>
    </w:lvl>
    <w:lvl w:ilvl="2" w:tplc="015EBBCC">
      <w:numFmt w:val="bullet"/>
      <w:lvlText w:val="•"/>
      <w:lvlJc w:val="left"/>
      <w:pPr>
        <w:ind w:left="2125" w:hanging="281"/>
      </w:pPr>
      <w:rPr>
        <w:rFonts w:hint="default"/>
        <w:lang w:val="tr-TR" w:eastAsia="en-US" w:bidi="ar-SA"/>
      </w:rPr>
    </w:lvl>
    <w:lvl w:ilvl="3" w:tplc="2E9EDF9A">
      <w:numFmt w:val="bullet"/>
      <w:lvlText w:val="•"/>
      <w:lvlJc w:val="left"/>
      <w:pPr>
        <w:ind w:left="3117" w:hanging="281"/>
      </w:pPr>
      <w:rPr>
        <w:rFonts w:hint="default"/>
        <w:lang w:val="tr-TR" w:eastAsia="en-US" w:bidi="ar-SA"/>
      </w:rPr>
    </w:lvl>
    <w:lvl w:ilvl="4" w:tplc="A0E88D18">
      <w:numFmt w:val="bullet"/>
      <w:lvlText w:val="•"/>
      <w:lvlJc w:val="left"/>
      <w:pPr>
        <w:ind w:left="4110" w:hanging="281"/>
      </w:pPr>
      <w:rPr>
        <w:rFonts w:hint="default"/>
        <w:lang w:val="tr-TR" w:eastAsia="en-US" w:bidi="ar-SA"/>
      </w:rPr>
    </w:lvl>
    <w:lvl w:ilvl="5" w:tplc="76F89086">
      <w:numFmt w:val="bullet"/>
      <w:lvlText w:val="•"/>
      <w:lvlJc w:val="left"/>
      <w:pPr>
        <w:ind w:left="5102" w:hanging="281"/>
      </w:pPr>
      <w:rPr>
        <w:rFonts w:hint="default"/>
        <w:lang w:val="tr-TR" w:eastAsia="en-US" w:bidi="ar-SA"/>
      </w:rPr>
    </w:lvl>
    <w:lvl w:ilvl="6" w:tplc="0638D482">
      <w:numFmt w:val="bullet"/>
      <w:lvlText w:val="•"/>
      <w:lvlJc w:val="left"/>
      <w:pPr>
        <w:ind w:left="6095" w:hanging="281"/>
      </w:pPr>
      <w:rPr>
        <w:rFonts w:hint="default"/>
        <w:lang w:val="tr-TR" w:eastAsia="en-US" w:bidi="ar-SA"/>
      </w:rPr>
    </w:lvl>
    <w:lvl w:ilvl="7" w:tplc="2E745DB0">
      <w:numFmt w:val="bullet"/>
      <w:lvlText w:val="•"/>
      <w:lvlJc w:val="left"/>
      <w:pPr>
        <w:ind w:left="7087" w:hanging="281"/>
      </w:pPr>
      <w:rPr>
        <w:rFonts w:hint="default"/>
        <w:lang w:val="tr-TR" w:eastAsia="en-US" w:bidi="ar-SA"/>
      </w:rPr>
    </w:lvl>
    <w:lvl w:ilvl="8" w:tplc="7DA2465E">
      <w:numFmt w:val="bullet"/>
      <w:lvlText w:val="•"/>
      <w:lvlJc w:val="left"/>
      <w:pPr>
        <w:ind w:left="8080" w:hanging="281"/>
      </w:pPr>
      <w:rPr>
        <w:rFonts w:hint="default"/>
        <w:lang w:val="tr-TR" w:eastAsia="en-US" w:bidi="ar-SA"/>
      </w:rPr>
    </w:lvl>
  </w:abstractNum>
  <w:abstractNum w:abstractNumId="15" w15:restartNumberingAfterBreak="0">
    <w:nsid w:val="5179468D"/>
    <w:multiLevelType w:val="hybridMultilevel"/>
    <w:tmpl w:val="C12EB05A"/>
    <w:lvl w:ilvl="0" w:tplc="E108B27A">
      <w:start w:val="2"/>
      <w:numFmt w:val="decimal"/>
      <w:lvlText w:val="(%1)"/>
      <w:lvlJc w:val="left"/>
      <w:pPr>
        <w:ind w:left="141" w:hanging="394"/>
        <w:jc w:val="left"/>
      </w:pPr>
      <w:rPr>
        <w:rFonts w:ascii="Cambria" w:eastAsia="Cambria" w:hAnsi="Cambria" w:cs="Cambria" w:hint="default"/>
        <w:b w:val="0"/>
        <w:bCs w:val="0"/>
        <w:i w:val="0"/>
        <w:iCs w:val="0"/>
        <w:spacing w:val="0"/>
        <w:w w:val="100"/>
        <w:sz w:val="22"/>
        <w:szCs w:val="22"/>
        <w:lang w:val="tr-TR" w:eastAsia="en-US" w:bidi="ar-SA"/>
      </w:rPr>
    </w:lvl>
    <w:lvl w:ilvl="1" w:tplc="65BC4082">
      <w:numFmt w:val="bullet"/>
      <w:lvlText w:val="•"/>
      <w:lvlJc w:val="left"/>
      <w:pPr>
        <w:ind w:left="1132" w:hanging="394"/>
      </w:pPr>
      <w:rPr>
        <w:rFonts w:hint="default"/>
        <w:lang w:val="tr-TR" w:eastAsia="en-US" w:bidi="ar-SA"/>
      </w:rPr>
    </w:lvl>
    <w:lvl w:ilvl="2" w:tplc="503680BC">
      <w:numFmt w:val="bullet"/>
      <w:lvlText w:val="•"/>
      <w:lvlJc w:val="left"/>
      <w:pPr>
        <w:ind w:left="2125" w:hanging="394"/>
      </w:pPr>
      <w:rPr>
        <w:rFonts w:hint="default"/>
        <w:lang w:val="tr-TR" w:eastAsia="en-US" w:bidi="ar-SA"/>
      </w:rPr>
    </w:lvl>
    <w:lvl w:ilvl="3" w:tplc="115AF48C">
      <w:numFmt w:val="bullet"/>
      <w:lvlText w:val="•"/>
      <w:lvlJc w:val="left"/>
      <w:pPr>
        <w:ind w:left="3117" w:hanging="394"/>
      </w:pPr>
      <w:rPr>
        <w:rFonts w:hint="default"/>
        <w:lang w:val="tr-TR" w:eastAsia="en-US" w:bidi="ar-SA"/>
      </w:rPr>
    </w:lvl>
    <w:lvl w:ilvl="4" w:tplc="54A0F726">
      <w:numFmt w:val="bullet"/>
      <w:lvlText w:val="•"/>
      <w:lvlJc w:val="left"/>
      <w:pPr>
        <w:ind w:left="4110" w:hanging="394"/>
      </w:pPr>
      <w:rPr>
        <w:rFonts w:hint="default"/>
        <w:lang w:val="tr-TR" w:eastAsia="en-US" w:bidi="ar-SA"/>
      </w:rPr>
    </w:lvl>
    <w:lvl w:ilvl="5" w:tplc="F8AEEBF6">
      <w:numFmt w:val="bullet"/>
      <w:lvlText w:val="•"/>
      <w:lvlJc w:val="left"/>
      <w:pPr>
        <w:ind w:left="5102" w:hanging="394"/>
      </w:pPr>
      <w:rPr>
        <w:rFonts w:hint="default"/>
        <w:lang w:val="tr-TR" w:eastAsia="en-US" w:bidi="ar-SA"/>
      </w:rPr>
    </w:lvl>
    <w:lvl w:ilvl="6" w:tplc="DF28A546">
      <w:numFmt w:val="bullet"/>
      <w:lvlText w:val="•"/>
      <w:lvlJc w:val="left"/>
      <w:pPr>
        <w:ind w:left="6095" w:hanging="394"/>
      </w:pPr>
      <w:rPr>
        <w:rFonts w:hint="default"/>
        <w:lang w:val="tr-TR" w:eastAsia="en-US" w:bidi="ar-SA"/>
      </w:rPr>
    </w:lvl>
    <w:lvl w:ilvl="7" w:tplc="F8E6402A">
      <w:numFmt w:val="bullet"/>
      <w:lvlText w:val="•"/>
      <w:lvlJc w:val="left"/>
      <w:pPr>
        <w:ind w:left="7087" w:hanging="394"/>
      </w:pPr>
      <w:rPr>
        <w:rFonts w:hint="default"/>
        <w:lang w:val="tr-TR" w:eastAsia="en-US" w:bidi="ar-SA"/>
      </w:rPr>
    </w:lvl>
    <w:lvl w:ilvl="8" w:tplc="014E674A">
      <w:numFmt w:val="bullet"/>
      <w:lvlText w:val="•"/>
      <w:lvlJc w:val="left"/>
      <w:pPr>
        <w:ind w:left="8080" w:hanging="394"/>
      </w:pPr>
      <w:rPr>
        <w:rFonts w:hint="default"/>
        <w:lang w:val="tr-TR" w:eastAsia="en-US" w:bidi="ar-SA"/>
      </w:rPr>
    </w:lvl>
  </w:abstractNum>
  <w:abstractNum w:abstractNumId="16" w15:restartNumberingAfterBreak="0">
    <w:nsid w:val="5951534F"/>
    <w:multiLevelType w:val="hybridMultilevel"/>
    <w:tmpl w:val="7D34BA2E"/>
    <w:lvl w:ilvl="0" w:tplc="2C7E3A36">
      <w:start w:val="2"/>
      <w:numFmt w:val="decimal"/>
      <w:lvlText w:val="(%1)"/>
      <w:lvlJc w:val="left"/>
      <w:pPr>
        <w:ind w:left="141" w:hanging="411"/>
        <w:jc w:val="left"/>
      </w:pPr>
      <w:rPr>
        <w:rFonts w:ascii="Cambria" w:eastAsia="Cambria" w:hAnsi="Cambria" w:cs="Cambria" w:hint="default"/>
        <w:b w:val="0"/>
        <w:bCs w:val="0"/>
        <w:i w:val="0"/>
        <w:iCs w:val="0"/>
        <w:spacing w:val="0"/>
        <w:w w:val="100"/>
        <w:sz w:val="22"/>
        <w:szCs w:val="22"/>
        <w:lang w:val="tr-TR" w:eastAsia="en-US" w:bidi="ar-SA"/>
      </w:rPr>
    </w:lvl>
    <w:lvl w:ilvl="1" w:tplc="776CD988">
      <w:numFmt w:val="bullet"/>
      <w:lvlText w:val="•"/>
      <w:lvlJc w:val="left"/>
      <w:pPr>
        <w:ind w:left="1132" w:hanging="411"/>
      </w:pPr>
      <w:rPr>
        <w:rFonts w:hint="default"/>
        <w:lang w:val="tr-TR" w:eastAsia="en-US" w:bidi="ar-SA"/>
      </w:rPr>
    </w:lvl>
    <w:lvl w:ilvl="2" w:tplc="B20AA5B2">
      <w:numFmt w:val="bullet"/>
      <w:lvlText w:val="•"/>
      <w:lvlJc w:val="left"/>
      <w:pPr>
        <w:ind w:left="2125" w:hanging="411"/>
      </w:pPr>
      <w:rPr>
        <w:rFonts w:hint="default"/>
        <w:lang w:val="tr-TR" w:eastAsia="en-US" w:bidi="ar-SA"/>
      </w:rPr>
    </w:lvl>
    <w:lvl w:ilvl="3" w:tplc="08029CA8">
      <w:numFmt w:val="bullet"/>
      <w:lvlText w:val="•"/>
      <w:lvlJc w:val="left"/>
      <w:pPr>
        <w:ind w:left="3117" w:hanging="411"/>
      </w:pPr>
      <w:rPr>
        <w:rFonts w:hint="default"/>
        <w:lang w:val="tr-TR" w:eastAsia="en-US" w:bidi="ar-SA"/>
      </w:rPr>
    </w:lvl>
    <w:lvl w:ilvl="4" w:tplc="531E23C2">
      <w:numFmt w:val="bullet"/>
      <w:lvlText w:val="•"/>
      <w:lvlJc w:val="left"/>
      <w:pPr>
        <w:ind w:left="4110" w:hanging="411"/>
      </w:pPr>
      <w:rPr>
        <w:rFonts w:hint="default"/>
        <w:lang w:val="tr-TR" w:eastAsia="en-US" w:bidi="ar-SA"/>
      </w:rPr>
    </w:lvl>
    <w:lvl w:ilvl="5" w:tplc="13B45B02">
      <w:numFmt w:val="bullet"/>
      <w:lvlText w:val="•"/>
      <w:lvlJc w:val="left"/>
      <w:pPr>
        <w:ind w:left="5102" w:hanging="411"/>
      </w:pPr>
      <w:rPr>
        <w:rFonts w:hint="default"/>
        <w:lang w:val="tr-TR" w:eastAsia="en-US" w:bidi="ar-SA"/>
      </w:rPr>
    </w:lvl>
    <w:lvl w:ilvl="6" w:tplc="BAAE4BB0">
      <w:numFmt w:val="bullet"/>
      <w:lvlText w:val="•"/>
      <w:lvlJc w:val="left"/>
      <w:pPr>
        <w:ind w:left="6095" w:hanging="411"/>
      </w:pPr>
      <w:rPr>
        <w:rFonts w:hint="default"/>
        <w:lang w:val="tr-TR" w:eastAsia="en-US" w:bidi="ar-SA"/>
      </w:rPr>
    </w:lvl>
    <w:lvl w:ilvl="7" w:tplc="336E4DFE">
      <w:numFmt w:val="bullet"/>
      <w:lvlText w:val="•"/>
      <w:lvlJc w:val="left"/>
      <w:pPr>
        <w:ind w:left="7087" w:hanging="411"/>
      </w:pPr>
      <w:rPr>
        <w:rFonts w:hint="default"/>
        <w:lang w:val="tr-TR" w:eastAsia="en-US" w:bidi="ar-SA"/>
      </w:rPr>
    </w:lvl>
    <w:lvl w:ilvl="8" w:tplc="7C1A5226">
      <w:numFmt w:val="bullet"/>
      <w:lvlText w:val="•"/>
      <w:lvlJc w:val="left"/>
      <w:pPr>
        <w:ind w:left="8080" w:hanging="411"/>
      </w:pPr>
      <w:rPr>
        <w:rFonts w:hint="default"/>
        <w:lang w:val="tr-TR" w:eastAsia="en-US" w:bidi="ar-SA"/>
      </w:rPr>
    </w:lvl>
  </w:abstractNum>
  <w:abstractNum w:abstractNumId="17" w15:restartNumberingAfterBreak="0">
    <w:nsid w:val="61D45AB3"/>
    <w:multiLevelType w:val="hybridMultilevel"/>
    <w:tmpl w:val="A8A67554"/>
    <w:lvl w:ilvl="0" w:tplc="AB36DC9A">
      <w:start w:val="1"/>
      <w:numFmt w:val="lowerLetter"/>
      <w:lvlText w:val="%1)"/>
      <w:lvlJc w:val="left"/>
      <w:pPr>
        <w:ind w:left="381" w:hanging="241"/>
        <w:jc w:val="left"/>
      </w:pPr>
      <w:rPr>
        <w:rFonts w:ascii="Cambria" w:eastAsia="Cambria" w:hAnsi="Cambria" w:cs="Cambria" w:hint="default"/>
        <w:b w:val="0"/>
        <w:bCs w:val="0"/>
        <w:i w:val="0"/>
        <w:iCs w:val="0"/>
        <w:spacing w:val="0"/>
        <w:w w:val="100"/>
        <w:sz w:val="22"/>
        <w:szCs w:val="22"/>
        <w:lang w:val="tr-TR" w:eastAsia="en-US" w:bidi="ar-SA"/>
      </w:rPr>
    </w:lvl>
    <w:lvl w:ilvl="1" w:tplc="8FF63EF2">
      <w:numFmt w:val="bullet"/>
      <w:lvlText w:val="•"/>
      <w:lvlJc w:val="left"/>
      <w:pPr>
        <w:ind w:left="1348" w:hanging="241"/>
      </w:pPr>
      <w:rPr>
        <w:rFonts w:hint="default"/>
        <w:lang w:val="tr-TR" w:eastAsia="en-US" w:bidi="ar-SA"/>
      </w:rPr>
    </w:lvl>
    <w:lvl w:ilvl="2" w:tplc="555C3E54">
      <w:numFmt w:val="bullet"/>
      <w:lvlText w:val="•"/>
      <w:lvlJc w:val="left"/>
      <w:pPr>
        <w:ind w:left="2317" w:hanging="241"/>
      </w:pPr>
      <w:rPr>
        <w:rFonts w:hint="default"/>
        <w:lang w:val="tr-TR" w:eastAsia="en-US" w:bidi="ar-SA"/>
      </w:rPr>
    </w:lvl>
    <w:lvl w:ilvl="3" w:tplc="A75E51D0">
      <w:numFmt w:val="bullet"/>
      <w:lvlText w:val="•"/>
      <w:lvlJc w:val="left"/>
      <w:pPr>
        <w:ind w:left="3285" w:hanging="241"/>
      </w:pPr>
      <w:rPr>
        <w:rFonts w:hint="default"/>
        <w:lang w:val="tr-TR" w:eastAsia="en-US" w:bidi="ar-SA"/>
      </w:rPr>
    </w:lvl>
    <w:lvl w:ilvl="4" w:tplc="2350FB1A">
      <w:numFmt w:val="bullet"/>
      <w:lvlText w:val="•"/>
      <w:lvlJc w:val="left"/>
      <w:pPr>
        <w:ind w:left="4254" w:hanging="241"/>
      </w:pPr>
      <w:rPr>
        <w:rFonts w:hint="default"/>
        <w:lang w:val="tr-TR" w:eastAsia="en-US" w:bidi="ar-SA"/>
      </w:rPr>
    </w:lvl>
    <w:lvl w:ilvl="5" w:tplc="DFF2E04A">
      <w:numFmt w:val="bullet"/>
      <w:lvlText w:val="•"/>
      <w:lvlJc w:val="left"/>
      <w:pPr>
        <w:ind w:left="5222" w:hanging="241"/>
      </w:pPr>
      <w:rPr>
        <w:rFonts w:hint="default"/>
        <w:lang w:val="tr-TR" w:eastAsia="en-US" w:bidi="ar-SA"/>
      </w:rPr>
    </w:lvl>
    <w:lvl w:ilvl="6" w:tplc="36D288FC">
      <w:numFmt w:val="bullet"/>
      <w:lvlText w:val="•"/>
      <w:lvlJc w:val="left"/>
      <w:pPr>
        <w:ind w:left="6191" w:hanging="241"/>
      </w:pPr>
      <w:rPr>
        <w:rFonts w:hint="default"/>
        <w:lang w:val="tr-TR" w:eastAsia="en-US" w:bidi="ar-SA"/>
      </w:rPr>
    </w:lvl>
    <w:lvl w:ilvl="7" w:tplc="D5D629AE">
      <w:numFmt w:val="bullet"/>
      <w:lvlText w:val="•"/>
      <w:lvlJc w:val="left"/>
      <w:pPr>
        <w:ind w:left="7159" w:hanging="241"/>
      </w:pPr>
      <w:rPr>
        <w:rFonts w:hint="default"/>
        <w:lang w:val="tr-TR" w:eastAsia="en-US" w:bidi="ar-SA"/>
      </w:rPr>
    </w:lvl>
    <w:lvl w:ilvl="8" w:tplc="6E8A2938">
      <w:numFmt w:val="bullet"/>
      <w:lvlText w:val="•"/>
      <w:lvlJc w:val="left"/>
      <w:pPr>
        <w:ind w:left="8128" w:hanging="241"/>
      </w:pPr>
      <w:rPr>
        <w:rFonts w:hint="default"/>
        <w:lang w:val="tr-TR" w:eastAsia="en-US" w:bidi="ar-SA"/>
      </w:rPr>
    </w:lvl>
  </w:abstractNum>
  <w:abstractNum w:abstractNumId="18" w15:restartNumberingAfterBreak="0">
    <w:nsid w:val="67101709"/>
    <w:multiLevelType w:val="hybridMultilevel"/>
    <w:tmpl w:val="EB628C86"/>
    <w:lvl w:ilvl="0" w:tplc="6D605482">
      <w:start w:val="2"/>
      <w:numFmt w:val="decimal"/>
      <w:lvlText w:val="(%1)"/>
      <w:lvlJc w:val="left"/>
      <w:pPr>
        <w:ind w:left="141" w:hanging="396"/>
        <w:jc w:val="left"/>
      </w:pPr>
      <w:rPr>
        <w:rFonts w:ascii="Cambria" w:eastAsia="Cambria" w:hAnsi="Cambria" w:cs="Cambria" w:hint="default"/>
        <w:b w:val="0"/>
        <w:bCs w:val="0"/>
        <w:i w:val="0"/>
        <w:iCs w:val="0"/>
        <w:spacing w:val="0"/>
        <w:w w:val="100"/>
        <w:sz w:val="22"/>
        <w:szCs w:val="22"/>
        <w:lang w:val="tr-TR" w:eastAsia="en-US" w:bidi="ar-SA"/>
      </w:rPr>
    </w:lvl>
    <w:lvl w:ilvl="1" w:tplc="6E46FAA6">
      <w:numFmt w:val="bullet"/>
      <w:lvlText w:val="•"/>
      <w:lvlJc w:val="left"/>
      <w:pPr>
        <w:ind w:left="1132" w:hanging="396"/>
      </w:pPr>
      <w:rPr>
        <w:rFonts w:hint="default"/>
        <w:lang w:val="tr-TR" w:eastAsia="en-US" w:bidi="ar-SA"/>
      </w:rPr>
    </w:lvl>
    <w:lvl w:ilvl="2" w:tplc="6F489BB4">
      <w:numFmt w:val="bullet"/>
      <w:lvlText w:val="•"/>
      <w:lvlJc w:val="left"/>
      <w:pPr>
        <w:ind w:left="2125" w:hanging="396"/>
      </w:pPr>
      <w:rPr>
        <w:rFonts w:hint="default"/>
        <w:lang w:val="tr-TR" w:eastAsia="en-US" w:bidi="ar-SA"/>
      </w:rPr>
    </w:lvl>
    <w:lvl w:ilvl="3" w:tplc="C38E9A16">
      <w:numFmt w:val="bullet"/>
      <w:lvlText w:val="•"/>
      <w:lvlJc w:val="left"/>
      <w:pPr>
        <w:ind w:left="3117" w:hanging="396"/>
      </w:pPr>
      <w:rPr>
        <w:rFonts w:hint="default"/>
        <w:lang w:val="tr-TR" w:eastAsia="en-US" w:bidi="ar-SA"/>
      </w:rPr>
    </w:lvl>
    <w:lvl w:ilvl="4" w:tplc="B7745300">
      <w:numFmt w:val="bullet"/>
      <w:lvlText w:val="•"/>
      <w:lvlJc w:val="left"/>
      <w:pPr>
        <w:ind w:left="4110" w:hanging="396"/>
      </w:pPr>
      <w:rPr>
        <w:rFonts w:hint="default"/>
        <w:lang w:val="tr-TR" w:eastAsia="en-US" w:bidi="ar-SA"/>
      </w:rPr>
    </w:lvl>
    <w:lvl w:ilvl="5" w:tplc="AB7EAA10">
      <w:numFmt w:val="bullet"/>
      <w:lvlText w:val="•"/>
      <w:lvlJc w:val="left"/>
      <w:pPr>
        <w:ind w:left="5102" w:hanging="396"/>
      </w:pPr>
      <w:rPr>
        <w:rFonts w:hint="default"/>
        <w:lang w:val="tr-TR" w:eastAsia="en-US" w:bidi="ar-SA"/>
      </w:rPr>
    </w:lvl>
    <w:lvl w:ilvl="6" w:tplc="D1B810AE">
      <w:numFmt w:val="bullet"/>
      <w:lvlText w:val="•"/>
      <w:lvlJc w:val="left"/>
      <w:pPr>
        <w:ind w:left="6095" w:hanging="396"/>
      </w:pPr>
      <w:rPr>
        <w:rFonts w:hint="default"/>
        <w:lang w:val="tr-TR" w:eastAsia="en-US" w:bidi="ar-SA"/>
      </w:rPr>
    </w:lvl>
    <w:lvl w:ilvl="7" w:tplc="676ADB8A">
      <w:numFmt w:val="bullet"/>
      <w:lvlText w:val="•"/>
      <w:lvlJc w:val="left"/>
      <w:pPr>
        <w:ind w:left="7087" w:hanging="396"/>
      </w:pPr>
      <w:rPr>
        <w:rFonts w:hint="default"/>
        <w:lang w:val="tr-TR" w:eastAsia="en-US" w:bidi="ar-SA"/>
      </w:rPr>
    </w:lvl>
    <w:lvl w:ilvl="8" w:tplc="E51E6A3A">
      <w:numFmt w:val="bullet"/>
      <w:lvlText w:val="•"/>
      <w:lvlJc w:val="left"/>
      <w:pPr>
        <w:ind w:left="8080" w:hanging="396"/>
      </w:pPr>
      <w:rPr>
        <w:rFonts w:hint="default"/>
        <w:lang w:val="tr-TR" w:eastAsia="en-US" w:bidi="ar-SA"/>
      </w:rPr>
    </w:lvl>
  </w:abstractNum>
  <w:abstractNum w:abstractNumId="19" w15:restartNumberingAfterBreak="0">
    <w:nsid w:val="6DCD19B3"/>
    <w:multiLevelType w:val="hybridMultilevel"/>
    <w:tmpl w:val="2922553E"/>
    <w:lvl w:ilvl="0" w:tplc="A0A8DA98">
      <w:start w:val="2"/>
      <w:numFmt w:val="decimal"/>
      <w:lvlText w:val="(%1)"/>
      <w:lvlJc w:val="left"/>
      <w:pPr>
        <w:ind w:left="141" w:hanging="375"/>
        <w:jc w:val="left"/>
      </w:pPr>
      <w:rPr>
        <w:rFonts w:ascii="Cambria" w:eastAsia="Cambria" w:hAnsi="Cambria" w:cs="Cambria" w:hint="default"/>
        <w:b w:val="0"/>
        <w:bCs w:val="0"/>
        <w:i w:val="0"/>
        <w:iCs w:val="0"/>
        <w:spacing w:val="0"/>
        <w:w w:val="100"/>
        <w:sz w:val="22"/>
        <w:szCs w:val="22"/>
        <w:lang w:val="tr-TR" w:eastAsia="en-US" w:bidi="ar-SA"/>
      </w:rPr>
    </w:lvl>
    <w:lvl w:ilvl="1" w:tplc="9434344A">
      <w:numFmt w:val="bullet"/>
      <w:lvlText w:val="•"/>
      <w:lvlJc w:val="left"/>
      <w:pPr>
        <w:ind w:left="1132" w:hanging="375"/>
      </w:pPr>
      <w:rPr>
        <w:rFonts w:hint="default"/>
        <w:lang w:val="tr-TR" w:eastAsia="en-US" w:bidi="ar-SA"/>
      </w:rPr>
    </w:lvl>
    <w:lvl w:ilvl="2" w:tplc="83FAB46E">
      <w:numFmt w:val="bullet"/>
      <w:lvlText w:val="•"/>
      <w:lvlJc w:val="left"/>
      <w:pPr>
        <w:ind w:left="2125" w:hanging="375"/>
      </w:pPr>
      <w:rPr>
        <w:rFonts w:hint="default"/>
        <w:lang w:val="tr-TR" w:eastAsia="en-US" w:bidi="ar-SA"/>
      </w:rPr>
    </w:lvl>
    <w:lvl w:ilvl="3" w:tplc="4C6E677A">
      <w:numFmt w:val="bullet"/>
      <w:lvlText w:val="•"/>
      <w:lvlJc w:val="left"/>
      <w:pPr>
        <w:ind w:left="3117" w:hanging="375"/>
      </w:pPr>
      <w:rPr>
        <w:rFonts w:hint="default"/>
        <w:lang w:val="tr-TR" w:eastAsia="en-US" w:bidi="ar-SA"/>
      </w:rPr>
    </w:lvl>
    <w:lvl w:ilvl="4" w:tplc="0D12E688">
      <w:numFmt w:val="bullet"/>
      <w:lvlText w:val="•"/>
      <w:lvlJc w:val="left"/>
      <w:pPr>
        <w:ind w:left="4110" w:hanging="375"/>
      </w:pPr>
      <w:rPr>
        <w:rFonts w:hint="default"/>
        <w:lang w:val="tr-TR" w:eastAsia="en-US" w:bidi="ar-SA"/>
      </w:rPr>
    </w:lvl>
    <w:lvl w:ilvl="5" w:tplc="A9909454">
      <w:numFmt w:val="bullet"/>
      <w:lvlText w:val="•"/>
      <w:lvlJc w:val="left"/>
      <w:pPr>
        <w:ind w:left="5102" w:hanging="375"/>
      </w:pPr>
      <w:rPr>
        <w:rFonts w:hint="default"/>
        <w:lang w:val="tr-TR" w:eastAsia="en-US" w:bidi="ar-SA"/>
      </w:rPr>
    </w:lvl>
    <w:lvl w:ilvl="6" w:tplc="DAFC8C2E">
      <w:numFmt w:val="bullet"/>
      <w:lvlText w:val="•"/>
      <w:lvlJc w:val="left"/>
      <w:pPr>
        <w:ind w:left="6095" w:hanging="375"/>
      </w:pPr>
      <w:rPr>
        <w:rFonts w:hint="default"/>
        <w:lang w:val="tr-TR" w:eastAsia="en-US" w:bidi="ar-SA"/>
      </w:rPr>
    </w:lvl>
    <w:lvl w:ilvl="7" w:tplc="5BD68BF6">
      <w:numFmt w:val="bullet"/>
      <w:lvlText w:val="•"/>
      <w:lvlJc w:val="left"/>
      <w:pPr>
        <w:ind w:left="7087" w:hanging="375"/>
      </w:pPr>
      <w:rPr>
        <w:rFonts w:hint="default"/>
        <w:lang w:val="tr-TR" w:eastAsia="en-US" w:bidi="ar-SA"/>
      </w:rPr>
    </w:lvl>
    <w:lvl w:ilvl="8" w:tplc="D1900626">
      <w:numFmt w:val="bullet"/>
      <w:lvlText w:val="•"/>
      <w:lvlJc w:val="left"/>
      <w:pPr>
        <w:ind w:left="8080" w:hanging="375"/>
      </w:pPr>
      <w:rPr>
        <w:rFonts w:hint="default"/>
        <w:lang w:val="tr-TR" w:eastAsia="en-US" w:bidi="ar-SA"/>
      </w:rPr>
    </w:lvl>
  </w:abstractNum>
  <w:abstractNum w:abstractNumId="20" w15:restartNumberingAfterBreak="0">
    <w:nsid w:val="6E963D96"/>
    <w:multiLevelType w:val="hybridMultilevel"/>
    <w:tmpl w:val="B0BEF37C"/>
    <w:lvl w:ilvl="0" w:tplc="A684A0A6">
      <w:start w:val="2"/>
      <w:numFmt w:val="decimal"/>
      <w:lvlText w:val="(%1)"/>
      <w:lvlJc w:val="left"/>
      <w:pPr>
        <w:ind w:left="141" w:hanging="389"/>
        <w:jc w:val="left"/>
      </w:pPr>
      <w:rPr>
        <w:rFonts w:ascii="Cambria" w:eastAsia="Cambria" w:hAnsi="Cambria" w:cs="Cambria" w:hint="default"/>
        <w:b w:val="0"/>
        <w:bCs w:val="0"/>
        <w:i w:val="0"/>
        <w:iCs w:val="0"/>
        <w:spacing w:val="0"/>
        <w:w w:val="100"/>
        <w:sz w:val="22"/>
        <w:szCs w:val="22"/>
        <w:lang w:val="tr-TR" w:eastAsia="en-US" w:bidi="ar-SA"/>
      </w:rPr>
    </w:lvl>
    <w:lvl w:ilvl="1" w:tplc="AFD89EC2">
      <w:numFmt w:val="bullet"/>
      <w:lvlText w:val="•"/>
      <w:lvlJc w:val="left"/>
      <w:pPr>
        <w:ind w:left="1132" w:hanging="389"/>
      </w:pPr>
      <w:rPr>
        <w:rFonts w:hint="default"/>
        <w:lang w:val="tr-TR" w:eastAsia="en-US" w:bidi="ar-SA"/>
      </w:rPr>
    </w:lvl>
    <w:lvl w:ilvl="2" w:tplc="1CB25010">
      <w:numFmt w:val="bullet"/>
      <w:lvlText w:val="•"/>
      <w:lvlJc w:val="left"/>
      <w:pPr>
        <w:ind w:left="2125" w:hanging="389"/>
      </w:pPr>
      <w:rPr>
        <w:rFonts w:hint="default"/>
        <w:lang w:val="tr-TR" w:eastAsia="en-US" w:bidi="ar-SA"/>
      </w:rPr>
    </w:lvl>
    <w:lvl w:ilvl="3" w:tplc="C7E8AE0A">
      <w:numFmt w:val="bullet"/>
      <w:lvlText w:val="•"/>
      <w:lvlJc w:val="left"/>
      <w:pPr>
        <w:ind w:left="3117" w:hanging="389"/>
      </w:pPr>
      <w:rPr>
        <w:rFonts w:hint="default"/>
        <w:lang w:val="tr-TR" w:eastAsia="en-US" w:bidi="ar-SA"/>
      </w:rPr>
    </w:lvl>
    <w:lvl w:ilvl="4" w:tplc="3030089C">
      <w:numFmt w:val="bullet"/>
      <w:lvlText w:val="•"/>
      <w:lvlJc w:val="left"/>
      <w:pPr>
        <w:ind w:left="4110" w:hanging="389"/>
      </w:pPr>
      <w:rPr>
        <w:rFonts w:hint="default"/>
        <w:lang w:val="tr-TR" w:eastAsia="en-US" w:bidi="ar-SA"/>
      </w:rPr>
    </w:lvl>
    <w:lvl w:ilvl="5" w:tplc="C8A4F5F8">
      <w:numFmt w:val="bullet"/>
      <w:lvlText w:val="•"/>
      <w:lvlJc w:val="left"/>
      <w:pPr>
        <w:ind w:left="5102" w:hanging="389"/>
      </w:pPr>
      <w:rPr>
        <w:rFonts w:hint="default"/>
        <w:lang w:val="tr-TR" w:eastAsia="en-US" w:bidi="ar-SA"/>
      </w:rPr>
    </w:lvl>
    <w:lvl w:ilvl="6" w:tplc="E59C561C">
      <w:numFmt w:val="bullet"/>
      <w:lvlText w:val="•"/>
      <w:lvlJc w:val="left"/>
      <w:pPr>
        <w:ind w:left="6095" w:hanging="389"/>
      </w:pPr>
      <w:rPr>
        <w:rFonts w:hint="default"/>
        <w:lang w:val="tr-TR" w:eastAsia="en-US" w:bidi="ar-SA"/>
      </w:rPr>
    </w:lvl>
    <w:lvl w:ilvl="7" w:tplc="D78246D4">
      <w:numFmt w:val="bullet"/>
      <w:lvlText w:val="•"/>
      <w:lvlJc w:val="left"/>
      <w:pPr>
        <w:ind w:left="7087" w:hanging="389"/>
      </w:pPr>
      <w:rPr>
        <w:rFonts w:hint="default"/>
        <w:lang w:val="tr-TR" w:eastAsia="en-US" w:bidi="ar-SA"/>
      </w:rPr>
    </w:lvl>
    <w:lvl w:ilvl="8" w:tplc="C0284EAE">
      <w:numFmt w:val="bullet"/>
      <w:lvlText w:val="•"/>
      <w:lvlJc w:val="left"/>
      <w:pPr>
        <w:ind w:left="8080" w:hanging="389"/>
      </w:pPr>
      <w:rPr>
        <w:rFonts w:hint="default"/>
        <w:lang w:val="tr-TR" w:eastAsia="en-US" w:bidi="ar-SA"/>
      </w:rPr>
    </w:lvl>
  </w:abstractNum>
  <w:abstractNum w:abstractNumId="21" w15:restartNumberingAfterBreak="0">
    <w:nsid w:val="7C437785"/>
    <w:multiLevelType w:val="hybridMultilevel"/>
    <w:tmpl w:val="F56E1C78"/>
    <w:lvl w:ilvl="0" w:tplc="A80AFC04">
      <w:start w:val="2"/>
      <w:numFmt w:val="decimal"/>
      <w:lvlText w:val="(%1)"/>
      <w:lvlJc w:val="left"/>
      <w:pPr>
        <w:ind w:left="479" w:hanging="339"/>
        <w:jc w:val="left"/>
      </w:pPr>
      <w:rPr>
        <w:rFonts w:ascii="Cambria" w:eastAsia="Cambria" w:hAnsi="Cambria" w:cs="Cambria" w:hint="default"/>
        <w:b w:val="0"/>
        <w:bCs w:val="0"/>
        <w:i w:val="0"/>
        <w:iCs w:val="0"/>
        <w:spacing w:val="0"/>
        <w:w w:val="100"/>
        <w:sz w:val="22"/>
        <w:szCs w:val="22"/>
        <w:lang w:val="tr-TR" w:eastAsia="en-US" w:bidi="ar-SA"/>
      </w:rPr>
    </w:lvl>
    <w:lvl w:ilvl="1" w:tplc="B308C71A">
      <w:start w:val="1"/>
      <w:numFmt w:val="lowerLetter"/>
      <w:lvlText w:val="%2)"/>
      <w:lvlJc w:val="left"/>
      <w:pPr>
        <w:ind w:left="334" w:hanging="194"/>
        <w:jc w:val="left"/>
      </w:pPr>
      <w:rPr>
        <w:rFonts w:ascii="Cambria" w:eastAsia="Cambria" w:hAnsi="Cambria" w:cs="Cambria" w:hint="default"/>
        <w:b w:val="0"/>
        <w:bCs w:val="0"/>
        <w:i w:val="0"/>
        <w:iCs w:val="0"/>
        <w:spacing w:val="0"/>
        <w:w w:val="100"/>
        <w:sz w:val="20"/>
        <w:szCs w:val="20"/>
        <w:lang w:val="tr-TR" w:eastAsia="en-US" w:bidi="ar-SA"/>
      </w:rPr>
    </w:lvl>
    <w:lvl w:ilvl="2" w:tplc="AE383860">
      <w:numFmt w:val="bullet"/>
      <w:lvlText w:val="•"/>
      <w:lvlJc w:val="left"/>
      <w:pPr>
        <w:ind w:left="1545" w:hanging="194"/>
      </w:pPr>
      <w:rPr>
        <w:rFonts w:hint="default"/>
        <w:lang w:val="tr-TR" w:eastAsia="en-US" w:bidi="ar-SA"/>
      </w:rPr>
    </w:lvl>
    <w:lvl w:ilvl="3" w:tplc="0D469788">
      <w:numFmt w:val="bullet"/>
      <w:lvlText w:val="•"/>
      <w:lvlJc w:val="left"/>
      <w:pPr>
        <w:ind w:left="2610" w:hanging="194"/>
      </w:pPr>
      <w:rPr>
        <w:rFonts w:hint="default"/>
        <w:lang w:val="tr-TR" w:eastAsia="en-US" w:bidi="ar-SA"/>
      </w:rPr>
    </w:lvl>
    <w:lvl w:ilvl="4" w:tplc="CFC072E6">
      <w:numFmt w:val="bullet"/>
      <w:lvlText w:val="•"/>
      <w:lvlJc w:val="left"/>
      <w:pPr>
        <w:ind w:left="3675" w:hanging="194"/>
      </w:pPr>
      <w:rPr>
        <w:rFonts w:hint="default"/>
        <w:lang w:val="tr-TR" w:eastAsia="en-US" w:bidi="ar-SA"/>
      </w:rPr>
    </w:lvl>
    <w:lvl w:ilvl="5" w:tplc="73F04A08">
      <w:numFmt w:val="bullet"/>
      <w:lvlText w:val="•"/>
      <w:lvlJc w:val="left"/>
      <w:pPr>
        <w:ind w:left="4740" w:hanging="194"/>
      </w:pPr>
      <w:rPr>
        <w:rFonts w:hint="default"/>
        <w:lang w:val="tr-TR" w:eastAsia="en-US" w:bidi="ar-SA"/>
      </w:rPr>
    </w:lvl>
    <w:lvl w:ilvl="6" w:tplc="8C64624E">
      <w:numFmt w:val="bullet"/>
      <w:lvlText w:val="•"/>
      <w:lvlJc w:val="left"/>
      <w:pPr>
        <w:ind w:left="5805" w:hanging="194"/>
      </w:pPr>
      <w:rPr>
        <w:rFonts w:hint="default"/>
        <w:lang w:val="tr-TR" w:eastAsia="en-US" w:bidi="ar-SA"/>
      </w:rPr>
    </w:lvl>
    <w:lvl w:ilvl="7" w:tplc="E00849A2">
      <w:numFmt w:val="bullet"/>
      <w:lvlText w:val="•"/>
      <w:lvlJc w:val="left"/>
      <w:pPr>
        <w:ind w:left="6870" w:hanging="194"/>
      </w:pPr>
      <w:rPr>
        <w:rFonts w:hint="default"/>
        <w:lang w:val="tr-TR" w:eastAsia="en-US" w:bidi="ar-SA"/>
      </w:rPr>
    </w:lvl>
    <w:lvl w:ilvl="8" w:tplc="2D581378">
      <w:numFmt w:val="bullet"/>
      <w:lvlText w:val="•"/>
      <w:lvlJc w:val="left"/>
      <w:pPr>
        <w:ind w:left="7935" w:hanging="194"/>
      </w:pPr>
      <w:rPr>
        <w:rFonts w:hint="default"/>
        <w:lang w:val="tr-TR" w:eastAsia="en-US" w:bidi="ar-SA"/>
      </w:rPr>
    </w:lvl>
  </w:abstractNum>
  <w:num w:numId="1">
    <w:abstractNumId w:val="19"/>
  </w:num>
  <w:num w:numId="2">
    <w:abstractNumId w:val="10"/>
  </w:num>
  <w:num w:numId="3">
    <w:abstractNumId w:val="4"/>
  </w:num>
  <w:num w:numId="4">
    <w:abstractNumId w:val="14"/>
  </w:num>
  <w:num w:numId="5">
    <w:abstractNumId w:val="3"/>
  </w:num>
  <w:num w:numId="6">
    <w:abstractNumId w:val="21"/>
  </w:num>
  <w:num w:numId="7">
    <w:abstractNumId w:val="6"/>
  </w:num>
  <w:num w:numId="8">
    <w:abstractNumId w:val="12"/>
  </w:num>
  <w:num w:numId="9">
    <w:abstractNumId w:val="7"/>
  </w:num>
  <w:num w:numId="10">
    <w:abstractNumId w:val="8"/>
  </w:num>
  <w:num w:numId="11">
    <w:abstractNumId w:val="9"/>
  </w:num>
  <w:num w:numId="12">
    <w:abstractNumId w:val="1"/>
  </w:num>
  <w:num w:numId="13">
    <w:abstractNumId w:val="11"/>
  </w:num>
  <w:num w:numId="14">
    <w:abstractNumId w:val="13"/>
  </w:num>
  <w:num w:numId="15">
    <w:abstractNumId w:val="5"/>
  </w:num>
  <w:num w:numId="16">
    <w:abstractNumId w:val="20"/>
  </w:num>
  <w:num w:numId="17">
    <w:abstractNumId w:val="0"/>
  </w:num>
  <w:num w:numId="18">
    <w:abstractNumId w:val="15"/>
  </w:num>
  <w:num w:numId="19">
    <w:abstractNumId w:val="2"/>
  </w:num>
  <w:num w:numId="20">
    <w:abstractNumId w:val="16"/>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20B59"/>
    <w:rsid w:val="008D641B"/>
    <w:rsid w:val="00920B59"/>
    <w:rsid w:val="00F44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docId w15:val="{6ED34A37-A9CC-4191-80A6-95025094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3" w:right="3"/>
      <w:jc w:val="center"/>
      <w:outlineLvl w:val="0"/>
    </w:pPr>
    <w:rPr>
      <w:b/>
      <w:bCs/>
    </w:rPr>
  </w:style>
  <w:style w:type="paragraph" w:styleId="Balk2">
    <w:name w:val="heading 2"/>
    <w:basedOn w:val="Normal"/>
    <w:uiPriority w:val="1"/>
    <w:qFormat/>
    <w:pPr>
      <w:ind w:left="141"/>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jc w:val="both"/>
    </w:pPr>
  </w:style>
  <w:style w:type="paragraph" w:styleId="KonuBal">
    <w:name w:val="Title"/>
    <w:basedOn w:val="Normal"/>
    <w:uiPriority w:val="1"/>
    <w:qFormat/>
    <w:pPr>
      <w:spacing w:before="11"/>
      <w:ind w:left="111" w:hanging="92"/>
    </w:pPr>
    <w:rPr>
      <w:b/>
      <w:bCs/>
      <w:sz w:val="28"/>
      <w:szCs w:val="28"/>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pPr>
      <w:spacing w:before="20" w:line="257" w:lineRule="exact"/>
      <w:ind w:left="60"/>
    </w:pPr>
  </w:style>
  <w:style w:type="paragraph" w:styleId="stBilgi">
    <w:name w:val="header"/>
    <w:basedOn w:val="Normal"/>
    <w:link w:val="stBilgiChar"/>
    <w:uiPriority w:val="99"/>
    <w:unhideWhenUsed/>
    <w:rsid w:val="00F44D51"/>
    <w:pPr>
      <w:tabs>
        <w:tab w:val="center" w:pos="4536"/>
        <w:tab w:val="right" w:pos="9072"/>
      </w:tabs>
    </w:pPr>
  </w:style>
  <w:style w:type="character" w:customStyle="1" w:styleId="stBilgiChar">
    <w:name w:val="Üst Bilgi Char"/>
    <w:basedOn w:val="VarsaylanParagrafYazTipi"/>
    <w:link w:val="stBilgi"/>
    <w:uiPriority w:val="99"/>
    <w:rsid w:val="00F44D51"/>
    <w:rPr>
      <w:rFonts w:ascii="Cambria" w:eastAsia="Cambria" w:hAnsi="Cambria" w:cs="Cambria"/>
      <w:lang w:val="tr-TR"/>
    </w:rPr>
  </w:style>
  <w:style w:type="paragraph" w:styleId="AltBilgi">
    <w:name w:val="footer"/>
    <w:basedOn w:val="Normal"/>
    <w:link w:val="AltBilgiChar"/>
    <w:uiPriority w:val="99"/>
    <w:unhideWhenUsed/>
    <w:rsid w:val="00F44D51"/>
    <w:pPr>
      <w:tabs>
        <w:tab w:val="center" w:pos="4536"/>
        <w:tab w:val="right" w:pos="9072"/>
      </w:tabs>
    </w:pPr>
  </w:style>
  <w:style w:type="character" w:customStyle="1" w:styleId="AltBilgiChar">
    <w:name w:val="Alt Bilgi Char"/>
    <w:basedOn w:val="VarsaylanParagrafYazTipi"/>
    <w:link w:val="AltBilgi"/>
    <w:uiPriority w:val="99"/>
    <w:rsid w:val="00F44D51"/>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5242</Words>
  <Characters>29884</Characters>
  <Application>Microsoft Office Word</Application>
  <DocSecurity>0</DocSecurity>
  <Lines>249</Lines>
  <Paragraphs>70</Paragraphs>
  <ScaleCrop>false</ScaleCrop>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aydın vural</dc:creator>
  <cp:lastModifiedBy>yeni</cp:lastModifiedBy>
  <cp:revision>2</cp:revision>
  <dcterms:created xsi:type="dcterms:W3CDTF">2026-02-19T11:40:00Z</dcterms:created>
  <dcterms:modified xsi:type="dcterms:W3CDTF">2026-02-19T12:22:00Z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2022-01-02T00:00:00Z</vt:filetime>
  </property>
  <property fmtid="{D5CDD505-2E9C-101B-9397-08002B2CF9AE}" pid="3" name="Creator">
    <vt:lpwstr>Microsoft® Word 2010</vt:lpwstr>
  </property>
  <property fmtid="{D5CDD505-2E9C-101B-9397-08002B2CF9AE}" pid="4" name="LastSaved">
    <vt:filetime>2026-02-19T00:00:00Z</vt:filetime>
  </property>
  <property fmtid="{D5CDD505-2E9C-101B-9397-08002B2CF9AE}" pid="5" name="Producer">
    <vt:lpwstr>Microsoft® Word 2010</vt:lpwstr>
  </property>
</Properties>
</file>