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631B08" w:rsidRDefault="000D6871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085C78">
              <w:rPr>
                <w:color w:val="auto"/>
                <w:sz w:val="32"/>
                <w:szCs w:val="32"/>
              </w:rPr>
              <w:t>STRATEJİK PLAN HAZIRLAMA, İZLEME VE DEĞERLENDİRME KOMİSYONU</w:t>
            </w:r>
          </w:p>
        </w:tc>
      </w:tr>
      <w:tr w:rsidR="00021CEA" w:rsidRPr="00C23377" w:rsidTr="00085C78">
        <w:trPr>
          <w:trHeight w:val="1695"/>
        </w:trPr>
        <w:tc>
          <w:tcPr>
            <w:tcW w:w="9883" w:type="dxa"/>
            <w:shd w:val="clear" w:color="auto" w:fill="auto"/>
          </w:tcPr>
          <w:p w:rsidR="000D6871" w:rsidRPr="00085C78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085C78">
              <w:rPr>
                <w:b/>
                <w:i/>
                <w:color w:val="FF0000"/>
                <w:sz w:val="28"/>
                <w:szCs w:val="28"/>
              </w:rPr>
              <w:t xml:space="preserve">KOMİSYON ÜYELERİ </w:t>
            </w:r>
          </w:p>
          <w:p w:rsidR="000D6871" w:rsidRPr="00085C78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085C78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841472" w:rsidRPr="00085C78" w:rsidRDefault="000D6871" w:rsidP="000D6871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085C78">
              <w:rPr>
                <w:b/>
                <w:i/>
                <w:color w:val="auto"/>
                <w:sz w:val="28"/>
                <w:szCs w:val="28"/>
              </w:rPr>
              <w:t>Fakülte Yönetim Kurulunda Dekan tarafından önerilen Dekan Yardımcısı (Başkan), bir Öğretim Üyesi (Başkan Yardımcısı) ve aktif bölümlerin her birinden seçilen öğretim elemanlarından oluşur</w:t>
            </w:r>
          </w:p>
        </w:tc>
      </w:tr>
      <w:tr w:rsidR="00BE1F35" w:rsidRPr="004F66A5" w:rsidTr="00085C78">
        <w:tc>
          <w:tcPr>
            <w:tcW w:w="9883" w:type="dxa"/>
            <w:shd w:val="clear" w:color="auto" w:fill="auto"/>
          </w:tcPr>
          <w:p w:rsidR="00C00C71" w:rsidRPr="00085C78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00C71" w:rsidRDefault="000D68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5C7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Stratejik Plan Hazırlama, İzleme ve Değerlendirme Komisyonu’nun görevi genel olarak; </w:t>
            </w:r>
            <w:r w:rsidRPr="00085C78">
              <w:rPr>
                <w:rFonts w:ascii="Times New Roman" w:hAnsi="Times New Roman" w:cs="Times New Roman"/>
                <w:i/>
                <w:sz w:val="28"/>
                <w:szCs w:val="28"/>
              </w:rPr>
              <w:t>ilgili Mevzuat çerçevesinde, Üniversitenin Stratejik Planı ve hedefleri doğrultusunda ve Stratejik Plan İzleme ve Değerlendirme Komisyonunun görüş ve önerileri doğrultusunda, akademik ve idari hizmetlerin değerlendirilmesi çalışmalarını yürütmek, raporlamak; Fakültenin öz-değerlendirme ve stratejik plan çalışmalarını koordine etmek; Fakültenin Stratejik Plan taslağını hazırlamak, stratejik amaç ve hedeflerinin yıllık gerçekleşme durumunu izlemek, planda gereken değişiklikleri yapmaktır.</w:t>
            </w:r>
          </w:p>
          <w:p w:rsidR="00085C78" w:rsidRPr="00085C78" w:rsidRDefault="00085C78" w:rsidP="00085C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085C78">
        <w:tc>
          <w:tcPr>
            <w:tcW w:w="9883" w:type="dxa"/>
            <w:shd w:val="clear" w:color="auto" w:fill="auto"/>
          </w:tcPr>
          <w:p w:rsidR="000D6871" w:rsidRPr="00085C78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78">
              <w:rPr>
                <w:rFonts w:ascii="Times New Roman" w:hAnsi="Times New Roman" w:cs="Times New Roman"/>
                <w:sz w:val="28"/>
                <w:szCs w:val="28"/>
              </w:rPr>
              <w:t xml:space="preserve">Fakültenin öz-değerlendirme ve stratejik plan çalışmalarını koordine etmek. </w:t>
            </w:r>
          </w:p>
          <w:p w:rsidR="000D6871" w:rsidRPr="00085C78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78">
              <w:rPr>
                <w:rFonts w:ascii="Times New Roman" w:hAnsi="Times New Roman" w:cs="Times New Roman"/>
                <w:sz w:val="28"/>
                <w:szCs w:val="28"/>
              </w:rPr>
              <w:t xml:space="preserve">Fakültenin Stratejik Planını hazırlamak. </w:t>
            </w:r>
          </w:p>
          <w:p w:rsidR="000D6871" w:rsidRPr="00085C78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78">
              <w:rPr>
                <w:rFonts w:ascii="Times New Roman" w:hAnsi="Times New Roman" w:cs="Times New Roman"/>
                <w:sz w:val="28"/>
                <w:szCs w:val="28"/>
              </w:rPr>
              <w:t xml:space="preserve">Fakültenin Stratejik Planının izleme ve değerlendirmesini yapmak. </w:t>
            </w:r>
          </w:p>
          <w:p w:rsidR="000D6871" w:rsidRPr="00085C78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78">
              <w:rPr>
                <w:rFonts w:ascii="Times New Roman" w:hAnsi="Times New Roman" w:cs="Times New Roman"/>
                <w:sz w:val="28"/>
                <w:szCs w:val="28"/>
              </w:rPr>
              <w:t xml:space="preserve">Bölümlerin eğitim-öğretim programlarını geliştirmek ve idari birimlerin performansını artırmak için hedefler, faaliyetler ve performans göstergelerini belirlemek. </w:t>
            </w:r>
          </w:p>
          <w:p w:rsidR="000D6871" w:rsidRPr="00085C78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78">
              <w:rPr>
                <w:rFonts w:ascii="Times New Roman" w:hAnsi="Times New Roman" w:cs="Times New Roman"/>
                <w:sz w:val="28"/>
                <w:szCs w:val="28"/>
              </w:rPr>
              <w:t xml:space="preserve">Paydaşlar ile etkin iletişim ve işbirliği altyapısı kurulması için çalışmalar yapmak. </w:t>
            </w:r>
          </w:p>
          <w:p w:rsidR="000D6871" w:rsidRPr="00085C78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78">
              <w:rPr>
                <w:rFonts w:ascii="Times New Roman" w:hAnsi="Times New Roman" w:cs="Times New Roman"/>
                <w:sz w:val="28"/>
                <w:szCs w:val="28"/>
              </w:rPr>
              <w:t xml:space="preserve">Yılda üç kereden az olmamak üzere ve gerektiğinde toplantı yapmak, kararlar almak ve uygulanmasını takip etmek. </w:t>
            </w:r>
          </w:p>
          <w:p w:rsidR="000D6871" w:rsidRPr="00085C78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78">
              <w:rPr>
                <w:rFonts w:ascii="Times New Roman" w:hAnsi="Times New Roman" w:cs="Times New Roman"/>
                <w:sz w:val="28"/>
                <w:szCs w:val="28"/>
              </w:rPr>
              <w:t xml:space="preserve">Stratejik Plan Hazırlama İzleme ve Değerlendirme Komisyonda alınan kararları Dekanlık Makamına bildirmek. </w:t>
            </w:r>
          </w:p>
          <w:p w:rsidR="00C00C71" w:rsidRDefault="000D6871" w:rsidP="000D6871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C78">
              <w:rPr>
                <w:rFonts w:ascii="Times New Roman" w:hAnsi="Times New Roman" w:cs="Times New Roman"/>
                <w:sz w:val="28"/>
                <w:szCs w:val="28"/>
              </w:rPr>
              <w:t>Stratejik Plan Hazırlama İzleme ve Değerlendirme Komisyonu Dekana karşı sorumludur.</w:t>
            </w:r>
          </w:p>
          <w:p w:rsidR="00085C78" w:rsidRPr="00085C78" w:rsidRDefault="00085C78" w:rsidP="00085C78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7C" w:rsidRDefault="00987F7C" w:rsidP="00D4376A">
      <w:pPr>
        <w:spacing w:after="0" w:line="240" w:lineRule="auto"/>
      </w:pPr>
      <w:r>
        <w:separator/>
      </w:r>
    </w:p>
  </w:endnote>
  <w:endnote w:type="continuationSeparator" w:id="0">
    <w:p w:rsidR="00987F7C" w:rsidRDefault="00987F7C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8C7" w:rsidRDefault="00FE58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FE58C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05EB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05EB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805EB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8C7" w:rsidRDefault="00FE58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7C" w:rsidRDefault="00987F7C" w:rsidP="00D4376A">
      <w:pPr>
        <w:spacing w:after="0" w:line="240" w:lineRule="auto"/>
      </w:pPr>
      <w:r>
        <w:separator/>
      </w:r>
    </w:p>
  </w:footnote>
  <w:footnote w:type="continuationSeparator" w:id="0">
    <w:p w:rsidR="00987F7C" w:rsidRDefault="00987F7C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8C7" w:rsidRDefault="00FE58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085C78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805EB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F210732" wp14:editId="111DE2DB">
                <wp:extent cx="748030" cy="731520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E1254C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İLETİŞİM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085C78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İLT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030</w:t>
          </w:r>
        </w:p>
      </w:tc>
    </w:tr>
    <w:tr w:rsidR="00D4376A" w:rsidTr="00085C78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085C7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85C78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805EB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085C78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085C78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8C7" w:rsidRDefault="00FE58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8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13"/>
  </w:num>
  <w:num w:numId="10">
    <w:abstractNumId w:val="11"/>
  </w:num>
  <w:num w:numId="11">
    <w:abstractNumId w:val="20"/>
  </w:num>
  <w:num w:numId="12">
    <w:abstractNumId w:val="9"/>
  </w:num>
  <w:num w:numId="13">
    <w:abstractNumId w:val="2"/>
  </w:num>
  <w:num w:numId="14">
    <w:abstractNumId w:val="1"/>
  </w:num>
  <w:num w:numId="15">
    <w:abstractNumId w:val="16"/>
  </w:num>
  <w:num w:numId="16">
    <w:abstractNumId w:val="10"/>
  </w:num>
  <w:num w:numId="17">
    <w:abstractNumId w:val="3"/>
  </w:num>
  <w:num w:numId="18">
    <w:abstractNumId w:val="8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85C78"/>
    <w:rsid w:val="000C30AB"/>
    <w:rsid w:val="000D6871"/>
    <w:rsid w:val="000E58F2"/>
    <w:rsid w:val="000F0C4A"/>
    <w:rsid w:val="001808C6"/>
    <w:rsid w:val="00183383"/>
    <w:rsid w:val="00187A69"/>
    <w:rsid w:val="001E74F5"/>
    <w:rsid w:val="002305DB"/>
    <w:rsid w:val="002F01DE"/>
    <w:rsid w:val="002F2A17"/>
    <w:rsid w:val="00333CA3"/>
    <w:rsid w:val="00366BB5"/>
    <w:rsid w:val="00377BAA"/>
    <w:rsid w:val="004423D5"/>
    <w:rsid w:val="00455A8D"/>
    <w:rsid w:val="00457795"/>
    <w:rsid w:val="00460787"/>
    <w:rsid w:val="00474DFB"/>
    <w:rsid w:val="00475E07"/>
    <w:rsid w:val="004B5AE8"/>
    <w:rsid w:val="004C48B7"/>
    <w:rsid w:val="004C5513"/>
    <w:rsid w:val="004F66A5"/>
    <w:rsid w:val="00503985"/>
    <w:rsid w:val="00526A0F"/>
    <w:rsid w:val="00556536"/>
    <w:rsid w:val="005F644E"/>
    <w:rsid w:val="00600C48"/>
    <w:rsid w:val="00631B08"/>
    <w:rsid w:val="00674B81"/>
    <w:rsid w:val="00686C05"/>
    <w:rsid w:val="00762837"/>
    <w:rsid w:val="00805EB2"/>
    <w:rsid w:val="00834D02"/>
    <w:rsid w:val="00841472"/>
    <w:rsid w:val="008A54F3"/>
    <w:rsid w:val="008C449B"/>
    <w:rsid w:val="00927A3A"/>
    <w:rsid w:val="00953311"/>
    <w:rsid w:val="0098243B"/>
    <w:rsid w:val="00987F7C"/>
    <w:rsid w:val="00A0008C"/>
    <w:rsid w:val="00A64ED7"/>
    <w:rsid w:val="00A71A06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A7397"/>
    <w:rsid w:val="00D04C9B"/>
    <w:rsid w:val="00D11501"/>
    <w:rsid w:val="00D4376A"/>
    <w:rsid w:val="00E1254C"/>
    <w:rsid w:val="00E67A00"/>
    <w:rsid w:val="00EE6BD0"/>
    <w:rsid w:val="00EF1B90"/>
    <w:rsid w:val="00F2458F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9D531F"/>
  <w15:docId w15:val="{EA936673-44A3-4F30-8C52-98E14EE2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6</cp:revision>
  <dcterms:created xsi:type="dcterms:W3CDTF">2018-10-31T08:37:00Z</dcterms:created>
  <dcterms:modified xsi:type="dcterms:W3CDTF">2022-04-04T10:45:00Z</dcterms:modified>
</cp:coreProperties>
</file>