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E23275" w:rsidRDefault="00E23275" w:rsidP="00841472">
            <w:pPr>
              <w:pStyle w:val="Default"/>
              <w:jc w:val="center"/>
              <w:rPr>
                <w:b/>
                <w:bCs/>
                <w:sz w:val="32"/>
                <w:szCs w:val="32"/>
              </w:rPr>
            </w:pPr>
            <w:r w:rsidRPr="00E23275">
              <w:rPr>
                <w:b/>
                <w:bCs/>
                <w:sz w:val="32"/>
                <w:szCs w:val="32"/>
              </w:rPr>
              <w:t xml:space="preserve">BÖLÜM KURULU </w:t>
            </w:r>
          </w:p>
          <w:p w:rsidR="00D4376A" w:rsidRPr="00021CEA" w:rsidRDefault="00E23275" w:rsidP="00841472">
            <w:pPr>
              <w:pStyle w:val="Default"/>
              <w:jc w:val="center"/>
              <w:rPr>
                <w:b/>
                <w:sz w:val="40"/>
                <w:szCs w:val="40"/>
              </w:rPr>
            </w:pPr>
            <w:r w:rsidRPr="00E23275">
              <w:rPr>
                <w:b/>
                <w:bCs/>
                <w:sz w:val="32"/>
                <w:szCs w:val="32"/>
              </w:rPr>
              <w:t>GÖREV/İŞ YETKİ VE SORUMLULUKLAR</w:t>
            </w:r>
          </w:p>
        </w:tc>
      </w:tr>
      <w:tr w:rsidR="00021CEA" w:rsidRPr="00C23377" w:rsidTr="008D3D3C">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334C92" w:rsidRDefault="00334C92" w:rsidP="00334C92">
            <w:pPr>
              <w:pStyle w:val="Default"/>
              <w:jc w:val="both"/>
              <w:rPr>
                <w:color w:val="auto"/>
              </w:rPr>
            </w:pPr>
          </w:p>
          <w:p w:rsidR="00E23275" w:rsidRPr="00E23275" w:rsidRDefault="00E23275" w:rsidP="00E23275">
            <w:pPr>
              <w:pStyle w:val="Default"/>
              <w:numPr>
                <w:ilvl w:val="0"/>
                <w:numId w:val="18"/>
              </w:numPr>
              <w:jc w:val="both"/>
              <w:rPr>
                <w:i/>
                <w:sz w:val="28"/>
                <w:szCs w:val="28"/>
              </w:rPr>
            </w:pPr>
            <w:r w:rsidRPr="00E23275">
              <w:rPr>
                <w:i/>
                <w:sz w:val="28"/>
                <w:szCs w:val="28"/>
              </w:rPr>
              <w:t xml:space="preserve">Tek anabilim veya anasanat dalı bulunan bölümlerde, bölüm başkanının başkanlığında o bölümdeki </w:t>
            </w:r>
            <w:r w:rsidR="008D3D3C">
              <w:rPr>
                <w:i/>
                <w:sz w:val="28"/>
                <w:szCs w:val="28"/>
              </w:rPr>
              <w:t>tüm öğretim üyeleri ile öğretim</w:t>
            </w:r>
            <w:r w:rsidRPr="00E23275">
              <w:rPr>
                <w:i/>
                <w:sz w:val="28"/>
                <w:szCs w:val="28"/>
              </w:rPr>
              <w:t>birden fazla anabilim veya anasanat dalı bulunan bölümlerde ise bölüm başkan yardımcıları ile anabilim veya anasanat dalı başkanlarından oluşur.</w:t>
            </w:r>
          </w:p>
          <w:p w:rsidR="00E23275" w:rsidRPr="00E23275" w:rsidRDefault="00E23275" w:rsidP="00E23275">
            <w:pPr>
              <w:pStyle w:val="Default"/>
              <w:numPr>
                <w:ilvl w:val="0"/>
                <w:numId w:val="18"/>
              </w:numPr>
              <w:jc w:val="both"/>
              <w:rPr>
                <w:i/>
                <w:sz w:val="28"/>
                <w:szCs w:val="28"/>
              </w:rPr>
            </w:pPr>
            <w:r w:rsidRPr="00E23275">
              <w:rPr>
                <w:i/>
                <w:sz w:val="28"/>
                <w:szCs w:val="28"/>
              </w:rPr>
              <w:t xml:space="preserve">Bölüm başkanının tespit edeceği gündemdeki konuları konuşmak üzere eğitim-öğretim yılı süresince ayda en az bir defa toplanır. </w:t>
            </w:r>
          </w:p>
          <w:p w:rsidR="00841472" w:rsidRPr="00E23275" w:rsidRDefault="00E23275" w:rsidP="00E23275">
            <w:pPr>
              <w:pStyle w:val="Default"/>
              <w:numPr>
                <w:ilvl w:val="0"/>
                <w:numId w:val="18"/>
              </w:numPr>
              <w:jc w:val="both"/>
            </w:pPr>
            <w:r w:rsidRPr="00E23275">
              <w:rPr>
                <w:i/>
                <w:sz w:val="28"/>
                <w:szCs w:val="28"/>
              </w:rPr>
              <w:t>Bölüm kurulu, bölüm ile varsa bölüme bağlı anabilim veya anasanat dallarının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E23275" w:rsidRPr="00021CEA" w:rsidRDefault="00E23275" w:rsidP="00E23275">
            <w:pPr>
              <w:pStyle w:val="Default"/>
              <w:ind w:left="720"/>
              <w:jc w:val="both"/>
            </w:pPr>
          </w:p>
        </w:tc>
      </w:tr>
      <w:tr w:rsidR="00D4376A" w:rsidRPr="004F66A5" w:rsidTr="008D3D3C">
        <w:tc>
          <w:tcPr>
            <w:tcW w:w="9883" w:type="dxa"/>
            <w:shd w:val="clear" w:color="auto" w:fill="auto"/>
          </w:tcPr>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2547 sayılı Yükseköğretim Kanunu’nda belirtilen görevleri yapmak.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Bölüm başkanının tespit edeceği gündemdeki konuları konuşmak üzere eğitim- öğretim yılı süresince ayda en az bir defa toplanmak.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Dönem başlarında ve dönem sonlarında ilgili dönem için ders görevlendirmelerini oluşturmak ve Fakülte Yönetim Kuruluna sunmak ve görüş bildirmek.</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Bölüm eğitim-öğretim, uygulama ve araştırma faaliyetlerinin, programlarının, araç, gereç ve fiziksel imkânlarından en etkin bir biçimde yararlanmak için gerekli planların ve işbirliği esaslarının hazırlanması hususunda görüş bildirmek.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Bölüm kurulunun ilgili konularda hazırlayacağı öneriler, bölüm başkanının onayından sonra uygulanır.</w:t>
            </w:r>
          </w:p>
          <w:p w:rsidR="00021CEA" w:rsidRPr="004F66A5" w:rsidRDefault="00E23275" w:rsidP="00E23275">
            <w:pPr>
              <w:pStyle w:val="ListeParagraf"/>
              <w:numPr>
                <w:ilvl w:val="0"/>
                <w:numId w:val="18"/>
              </w:numPr>
              <w:jc w:val="both"/>
              <w:rPr>
                <w:rFonts w:ascii="Times New Roman" w:hAnsi="Times New Roman" w:cs="Times New Roman"/>
              </w:rPr>
            </w:pPr>
            <w:r w:rsidRPr="00E23275">
              <w:rPr>
                <w:rFonts w:ascii="Times New Roman" w:hAnsi="Times New Roman" w:cs="Times New Roman"/>
                <w:sz w:val="28"/>
                <w:szCs w:val="28"/>
              </w:rPr>
              <w:t>Kanun ve yönetmeliklerle verilen diğer görevleri yapmak</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A8" w:rsidRDefault="00AE6AA8" w:rsidP="00D4376A">
      <w:pPr>
        <w:spacing w:after="0" w:line="240" w:lineRule="auto"/>
      </w:pPr>
      <w:r>
        <w:separator/>
      </w:r>
    </w:p>
  </w:endnote>
  <w:endnote w:type="continuationSeparator" w:id="0">
    <w:p w:rsidR="00AE6AA8" w:rsidRDefault="00AE6AA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C2" w:rsidRDefault="004E0BC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07368"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C2" w:rsidRDefault="004E0BC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A8" w:rsidRDefault="00AE6AA8" w:rsidP="00D4376A">
      <w:pPr>
        <w:spacing w:after="0" w:line="240" w:lineRule="auto"/>
      </w:pPr>
      <w:r>
        <w:separator/>
      </w:r>
    </w:p>
  </w:footnote>
  <w:footnote w:type="continuationSeparator" w:id="0">
    <w:p w:rsidR="00AE6AA8" w:rsidRDefault="00AE6AA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C2" w:rsidRDefault="004E0BC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8D3D3C">
      <w:trPr>
        <w:cantSplit/>
        <w:trHeight w:val="300"/>
      </w:trPr>
      <w:tc>
        <w:tcPr>
          <w:tcW w:w="722" w:type="pct"/>
          <w:vMerge w:val="restart"/>
          <w:vAlign w:val="center"/>
          <w:hideMark/>
        </w:tcPr>
        <w:p w:rsidR="00D4376A" w:rsidRDefault="00407368" w:rsidP="00D4376A">
          <w:pPr>
            <w:pStyle w:val="stBilgi"/>
            <w:jc w:val="center"/>
            <w:rPr>
              <w:rFonts w:ascii="Century Gothic" w:hAnsi="Century Gothic"/>
            </w:rPr>
          </w:pPr>
          <w:r>
            <w:rPr>
              <w:noProof/>
              <w:lang w:eastAsia="tr-TR"/>
            </w:rPr>
            <w:drawing>
              <wp:inline distT="0" distB="0" distL="0" distR="0" wp14:anchorId="5154F69B" wp14:editId="43856915">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02449D"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 xml:space="preserve">İLETİŞİM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8D3D3C"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020</w:t>
          </w:r>
        </w:p>
      </w:tc>
    </w:tr>
    <w:tr w:rsidR="00D4376A" w:rsidTr="008D3D3C">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8D3D3C"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8D3D3C">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407368"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8D3D3C">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D3D3C">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BC2" w:rsidRDefault="004E0BC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BE2810"/>
    <w:multiLevelType w:val="hybridMultilevel"/>
    <w:tmpl w:val="254EA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11"/>
  </w:num>
  <w:num w:numId="4">
    <w:abstractNumId w:val="16"/>
  </w:num>
  <w:num w:numId="5">
    <w:abstractNumId w:val="3"/>
  </w:num>
  <w:num w:numId="6">
    <w:abstractNumId w:val="12"/>
  </w:num>
  <w:num w:numId="7">
    <w:abstractNumId w:val="4"/>
  </w:num>
  <w:num w:numId="8">
    <w:abstractNumId w:val="0"/>
  </w:num>
  <w:num w:numId="9">
    <w:abstractNumId w:val="9"/>
  </w:num>
  <w:num w:numId="10">
    <w:abstractNumId w:val="7"/>
  </w:num>
  <w:num w:numId="11">
    <w:abstractNumId w:val="17"/>
  </w:num>
  <w:num w:numId="12">
    <w:abstractNumId w:val="5"/>
  </w:num>
  <w:num w:numId="13">
    <w:abstractNumId w:val="2"/>
  </w:num>
  <w:num w:numId="14">
    <w:abstractNumId w:val="1"/>
  </w:num>
  <w:num w:numId="15">
    <w:abstractNumId w:val="13"/>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449D"/>
    <w:rsid w:val="000251AF"/>
    <w:rsid w:val="00054B87"/>
    <w:rsid w:val="00061F18"/>
    <w:rsid w:val="000628D2"/>
    <w:rsid w:val="000C30AB"/>
    <w:rsid w:val="000E58F2"/>
    <w:rsid w:val="000F0C4A"/>
    <w:rsid w:val="001808C6"/>
    <w:rsid w:val="00183383"/>
    <w:rsid w:val="00187A69"/>
    <w:rsid w:val="001E74F5"/>
    <w:rsid w:val="002305DB"/>
    <w:rsid w:val="002F01DE"/>
    <w:rsid w:val="002F2A17"/>
    <w:rsid w:val="00333CA3"/>
    <w:rsid w:val="00334C92"/>
    <w:rsid w:val="00366BB5"/>
    <w:rsid w:val="00377BAA"/>
    <w:rsid w:val="00407368"/>
    <w:rsid w:val="004423D5"/>
    <w:rsid w:val="00455A8D"/>
    <w:rsid w:val="00460787"/>
    <w:rsid w:val="00474DFB"/>
    <w:rsid w:val="00475E07"/>
    <w:rsid w:val="004B5AE8"/>
    <w:rsid w:val="004C48B7"/>
    <w:rsid w:val="004C5513"/>
    <w:rsid w:val="004E0BC2"/>
    <w:rsid w:val="004F66A5"/>
    <w:rsid w:val="00526A0F"/>
    <w:rsid w:val="00556536"/>
    <w:rsid w:val="005F644E"/>
    <w:rsid w:val="00625AAB"/>
    <w:rsid w:val="00674B81"/>
    <w:rsid w:val="00686C05"/>
    <w:rsid w:val="00762837"/>
    <w:rsid w:val="00834D02"/>
    <w:rsid w:val="00841472"/>
    <w:rsid w:val="008A54F3"/>
    <w:rsid w:val="008C449B"/>
    <w:rsid w:val="008D3D3C"/>
    <w:rsid w:val="00927A3A"/>
    <w:rsid w:val="00953311"/>
    <w:rsid w:val="0098243B"/>
    <w:rsid w:val="00A0008C"/>
    <w:rsid w:val="00A64ED7"/>
    <w:rsid w:val="00A71A06"/>
    <w:rsid w:val="00AE6AA8"/>
    <w:rsid w:val="00B02924"/>
    <w:rsid w:val="00B07C9F"/>
    <w:rsid w:val="00B40514"/>
    <w:rsid w:val="00BD5281"/>
    <w:rsid w:val="00BE357B"/>
    <w:rsid w:val="00BE560F"/>
    <w:rsid w:val="00C23377"/>
    <w:rsid w:val="00CA7397"/>
    <w:rsid w:val="00D04C9B"/>
    <w:rsid w:val="00D11501"/>
    <w:rsid w:val="00D4376A"/>
    <w:rsid w:val="00D74B72"/>
    <w:rsid w:val="00DF4223"/>
    <w:rsid w:val="00E23275"/>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8EA81"/>
  <w15:docId w15:val="{696693AA-8E0D-4708-9FE4-6E48369F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244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2018-10-30T10:09:00Z</dcterms:created>
  <dcterms:modified xsi:type="dcterms:W3CDTF">2022-04-04T10:40:00Z</dcterms:modified>
</cp:coreProperties>
</file>