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B450" w14:textId="77777777" w:rsidR="00AD315D" w:rsidRDefault="00AD315D" w:rsidP="00E376A5">
      <w:pPr>
        <w:pStyle w:val="WW-GvdeMetni2"/>
        <w:rPr>
          <w:rFonts w:ascii="Times New Roman" w:hAnsi="Times New Roman"/>
          <w:b/>
          <w:sz w:val="22"/>
          <w:szCs w:val="22"/>
        </w:rPr>
      </w:pPr>
    </w:p>
    <w:tbl>
      <w:tblPr>
        <w:tblStyle w:val="TabloKlavuzu"/>
        <w:tblW w:w="5000" w:type="pct"/>
        <w:tblLook w:val="04A0" w:firstRow="1" w:lastRow="0" w:firstColumn="1" w:lastColumn="0" w:noHBand="0" w:noVBand="1"/>
      </w:tblPr>
      <w:tblGrid>
        <w:gridCol w:w="2056"/>
        <w:gridCol w:w="406"/>
        <w:gridCol w:w="3390"/>
        <w:gridCol w:w="3055"/>
        <w:gridCol w:w="1775"/>
      </w:tblGrid>
      <w:tr w:rsidR="00C61E23" w:rsidRPr="00C61E23" w14:paraId="41E30842" w14:textId="77777777" w:rsidTr="00F16EC0">
        <w:tc>
          <w:tcPr>
            <w:tcW w:w="5000" w:type="pct"/>
            <w:gridSpan w:val="5"/>
            <w:tcBorders>
              <w:top w:val="single" w:sz="12" w:space="0" w:color="auto"/>
              <w:left w:val="single" w:sz="12" w:space="0" w:color="auto"/>
              <w:right w:val="single" w:sz="12" w:space="0" w:color="auto"/>
            </w:tcBorders>
          </w:tcPr>
          <w:p w14:paraId="14F62480" w14:textId="77777777" w:rsidR="00C61E23" w:rsidRPr="00FA1B71" w:rsidRDefault="00E376A5" w:rsidP="00C61E23">
            <w:pPr>
              <w:pStyle w:val="WW-GvdeMetni2"/>
              <w:jc w:val="left"/>
              <w:rPr>
                <w:rFonts w:ascii="Times New Roman" w:hAnsi="Times New Roman"/>
                <w:b/>
                <w:sz w:val="22"/>
                <w:szCs w:val="22"/>
              </w:rPr>
            </w:pPr>
            <w:r w:rsidRPr="00FA1B71">
              <w:rPr>
                <w:rFonts w:ascii="Times New Roman" w:hAnsi="Times New Roman"/>
                <w:b/>
                <w:sz w:val="22"/>
                <w:szCs w:val="22"/>
              </w:rPr>
              <w:t>ÖĞRENCI BILGILERI</w:t>
            </w:r>
          </w:p>
        </w:tc>
      </w:tr>
      <w:tr w:rsidR="00C61E23" w:rsidRPr="00C61E23" w14:paraId="0991CAF6" w14:textId="77777777" w:rsidTr="00F16EC0">
        <w:tc>
          <w:tcPr>
            <w:tcW w:w="1152" w:type="pct"/>
            <w:gridSpan w:val="2"/>
            <w:tcBorders>
              <w:top w:val="single" w:sz="12" w:space="0" w:color="auto"/>
              <w:left w:val="single" w:sz="12" w:space="0" w:color="auto"/>
              <w:right w:val="single" w:sz="12" w:space="0" w:color="auto"/>
            </w:tcBorders>
          </w:tcPr>
          <w:p w14:paraId="3DC0A9F0" w14:textId="77777777" w:rsidR="00C61E23" w:rsidRPr="00FA1B71" w:rsidRDefault="00C61E23" w:rsidP="00C61E23">
            <w:pPr>
              <w:pStyle w:val="WW-GvdeMetni2"/>
              <w:jc w:val="left"/>
              <w:rPr>
                <w:rFonts w:ascii="Times New Roman" w:hAnsi="Times New Roman"/>
                <w:b/>
                <w:sz w:val="22"/>
                <w:szCs w:val="22"/>
              </w:rPr>
            </w:pPr>
            <w:r w:rsidRPr="00FA1B71">
              <w:rPr>
                <w:rFonts w:ascii="Times New Roman" w:hAnsi="Times New Roman"/>
                <w:sz w:val="22"/>
                <w:szCs w:val="22"/>
              </w:rPr>
              <w:t>Adı, Soyadı</w:t>
            </w:r>
          </w:p>
        </w:tc>
        <w:tc>
          <w:tcPr>
            <w:tcW w:w="3848" w:type="pct"/>
            <w:gridSpan w:val="3"/>
            <w:tcBorders>
              <w:top w:val="single" w:sz="12" w:space="0" w:color="auto"/>
              <w:left w:val="single" w:sz="12" w:space="0" w:color="auto"/>
              <w:right w:val="single" w:sz="12" w:space="0" w:color="auto"/>
            </w:tcBorders>
          </w:tcPr>
          <w:p w14:paraId="23442D7D" w14:textId="77777777" w:rsidR="00C61E23" w:rsidRPr="00FA1B71" w:rsidRDefault="00C61E23" w:rsidP="00C04993">
            <w:pPr>
              <w:pStyle w:val="WW-GvdeMetni2"/>
              <w:jc w:val="center"/>
              <w:rPr>
                <w:rFonts w:ascii="Times New Roman" w:hAnsi="Times New Roman"/>
                <w:b/>
                <w:sz w:val="22"/>
                <w:szCs w:val="22"/>
              </w:rPr>
            </w:pPr>
          </w:p>
        </w:tc>
      </w:tr>
      <w:tr w:rsidR="00C61E23" w:rsidRPr="00C61E23" w14:paraId="55815359" w14:textId="77777777" w:rsidTr="00F16EC0">
        <w:tc>
          <w:tcPr>
            <w:tcW w:w="1152" w:type="pct"/>
            <w:gridSpan w:val="2"/>
            <w:tcBorders>
              <w:left w:val="single" w:sz="12" w:space="0" w:color="auto"/>
              <w:right w:val="single" w:sz="12" w:space="0" w:color="auto"/>
            </w:tcBorders>
          </w:tcPr>
          <w:p w14:paraId="3923FBD6" w14:textId="77777777" w:rsidR="00C61E23" w:rsidRPr="00FA1B71" w:rsidRDefault="00C61E23" w:rsidP="00C61E23">
            <w:pPr>
              <w:pStyle w:val="WW-GvdeMetni2"/>
              <w:jc w:val="left"/>
              <w:rPr>
                <w:rFonts w:ascii="Times New Roman" w:hAnsi="Times New Roman"/>
                <w:sz w:val="22"/>
                <w:szCs w:val="22"/>
              </w:rPr>
            </w:pPr>
            <w:r w:rsidRPr="00FA1B71">
              <w:rPr>
                <w:rFonts w:ascii="Times New Roman" w:hAnsi="Times New Roman"/>
                <w:sz w:val="22"/>
                <w:szCs w:val="22"/>
              </w:rPr>
              <w:t>Numarası</w:t>
            </w:r>
          </w:p>
        </w:tc>
        <w:tc>
          <w:tcPr>
            <w:tcW w:w="3848" w:type="pct"/>
            <w:gridSpan w:val="3"/>
            <w:tcBorders>
              <w:left w:val="single" w:sz="12" w:space="0" w:color="auto"/>
              <w:right w:val="single" w:sz="12" w:space="0" w:color="auto"/>
            </w:tcBorders>
          </w:tcPr>
          <w:p w14:paraId="34810A9F" w14:textId="77777777" w:rsidR="00C61E23" w:rsidRPr="00FA1B71" w:rsidRDefault="00C61E23" w:rsidP="00C04993">
            <w:pPr>
              <w:pStyle w:val="WW-GvdeMetni2"/>
              <w:jc w:val="center"/>
              <w:rPr>
                <w:rFonts w:ascii="Times New Roman" w:hAnsi="Times New Roman"/>
                <w:b/>
                <w:sz w:val="22"/>
                <w:szCs w:val="22"/>
              </w:rPr>
            </w:pPr>
          </w:p>
        </w:tc>
      </w:tr>
      <w:tr w:rsidR="00C61E23" w:rsidRPr="00C61E23" w14:paraId="00B9C3C0" w14:textId="77777777" w:rsidTr="00F16EC0">
        <w:tc>
          <w:tcPr>
            <w:tcW w:w="1152" w:type="pct"/>
            <w:gridSpan w:val="2"/>
            <w:tcBorders>
              <w:left w:val="single" w:sz="12" w:space="0" w:color="auto"/>
              <w:right w:val="single" w:sz="12" w:space="0" w:color="auto"/>
            </w:tcBorders>
          </w:tcPr>
          <w:p w14:paraId="5D675226" w14:textId="77777777" w:rsidR="00C61E23" w:rsidRPr="00FA1B71" w:rsidRDefault="00C61E23" w:rsidP="00C61E23">
            <w:pPr>
              <w:pStyle w:val="WW-GvdeMetni2"/>
              <w:jc w:val="left"/>
              <w:rPr>
                <w:rFonts w:ascii="Times New Roman" w:hAnsi="Times New Roman"/>
                <w:sz w:val="22"/>
                <w:szCs w:val="22"/>
              </w:rPr>
            </w:pPr>
            <w:r w:rsidRPr="00FA1B71">
              <w:rPr>
                <w:rFonts w:ascii="Times New Roman" w:hAnsi="Times New Roman"/>
                <w:sz w:val="22"/>
                <w:szCs w:val="22"/>
              </w:rPr>
              <w:t>Anabilim Dalı</w:t>
            </w:r>
          </w:p>
        </w:tc>
        <w:tc>
          <w:tcPr>
            <w:tcW w:w="3848" w:type="pct"/>
            <w:gridSpan w:val="3"/>
            <w:tcBorders>
              <w:left w:val="single" w:sz="12" w:space="0" w:color="auto"/>
              <w:right w:val="single" w:sz="12" w:space="0" w:color="auto"/>
            </w:tcBorders>
          </w:tcPr>
          <w:p w14:paraId="5FC76D52" w14:textId="77777777" w:rsidR="00C61E23" w:rsidRPr="00FA1B71" w:rsidRDefault="00C61E23" w:rsidP="00C04993">
            <w:pPr>
              <w:pStyle w:val="WW-GvdeMetni2"/>
              <w:jc w:val="center"/>
              <w:rPr>
                <w:rFonts w:ascii="Times New Roman" w:hAnsi="Times New Roman"/>
                <w:b/>
                <w:sz w:val="22"/>
                <w:szCs w:val="22"/>
              </w:rPr>
            </w:pPr>
          </w:p>
        </w:tc>
      </w:tr>
      <w:tr w:rsidR="00C61E23" w:rsidRPr="00C61E23" w14:paraId="3330818C" w14:textId="77777777" w:rsidTr="00F16EC0">
        <w:tc>
          <w:tcPr>
            <w:tcW w:w="1152" w:type="pct"/>
            <w:gridSpan w:val="2"/>
            <w:tcBorders>
              <w:left w:val="single" w:sz="12" w:space="0" w:color="auto"/>
              <w:right w:val="single" w:sz="12" w:space="0" w:color="auto"/>
            </w:tcBorders>
          </w:tcPr>
          <w:p w14:paraId="719751DF" w14:textId="77777777" w:rsidR="00C61E23" w:rsidRPr="00FA1B71" w:rsidRDefault="00C61E23" w:rsidP="00C61E23">
            <w:pPr>
              <w:pStyle w:val="WW-GvdeMetni2"/>
              <w:jc w:val="left"/>
              <w:rPr>
                <w:rFonts w:ascii="Times New Roman" w:hAnsi="Times New Roman"/>
                <w:sz w:val="22"/>
                <w:szCs w:val="22"/>
              </w:rPr>
            </w:pPr>
            <w:r w:rsidRPr="00FA1B71">
              <w:rPr>
                <w:rFonts w:ascii="Times New Roman" w:hAnsi="Times New Roman"/>
                <w:sz w:val="22"/>
                <w:szCs w:val="22"/>
              </w:rPr>
              <w:t>Danışmanı</w:t>
            </w:r>
          </w:p>
        </w:tc>
        <w:tc>
          <w:tcPr>
            <w:tcW w:w="3848" w:type="pct"/>
            <w:gridSpan w:val="3"/>
            <w:tcBorders>
              <w:left w:val="single" w:sz="12" w:space="0" w:color="auto"/>
              <w:right w:val="single" w:sz="12" w:space="0" w:color="auto"/>
            </w:tcBorders>
          </w:tcPr>
          <w:p w14:paraId="552CCFE6" w14:textId="77777777" w:rsidR="00C61E23" w:rsidRPr="00FA1B71" w:rsidRDefault="00C61E23" w:rsidP="00C04993">
            <w:pPr>
              <w:pStyle w:val="WW-GvdeMetni2"/>
              <w:jc w:val="center"/>
              <w:rPr>
                <w:rFonts w:ascii="Times New Roman" w:hAnsi="Times New Roman"/>
                <w:b/>
                <w:sz w:val="22"/>
                <w:szCs w:val="22"/>
              </w:rPr>
            </w:pPr>
          </w:p>
        </w:tc>
      </w:tr>
      <w:tr w:rsidR="00E174AA" w:rsidRPr="00C61E23" w14:paraId="1B79D1DF" w14:textId="77777777" w:rsidTr="00F16EC0">
        <w:tc>
          <w:tcPr>
            <w:tcW w:w="1152" w:type="pct"/>
            <w:gridSpan w:val="2"/>
            <w:tcBorders>
              <w:left w:val="single" w:sz="12" w:space="0" w:color="auto"/>
              <w:right w:val="single" w:sz="12" w:space="0" w:color="auto"/>
            </w:tcBorders>
          </w:tcPr>
          <w:p w14:paraId="66E6AD47" w14:textId="77777777" w:rsidR="00E174AA" w:rsidRPr="00FA1B71" w:rsidRDefault="00E174AA" w:rsidP="00E174AA">
            <w:pPr>
              <w:pStyle w:val="WW-GvdeMetni2"/>
              <w:jc w:val="left"/>
              <w:rPr>
                <w:rFonts w:ascii="Times New Roman" w:hAnsi="Times New Roman"/>
                <w:color w:val="000000" w:themeColor="text1"/>
                <w:sz w:val="22"/>
                <w:szCs w:val="22"/>
              </w:rPr>
            </w:pPr>
            <w:r w:rsidRPr="00FA1B71">
              <w:rPr>
                <w:rFonts w:ascii="Times New Roman" w:hAnsi="Times New Roman"/>
                <w:color w:val="000000" w:themeColor="text1"/>
                <w:sz w:val="22"/>
                <w:szCs w:val="22"/>
              </w:rPr>
              <w:t>Tez</w:t>
            </w:r>
            <w:r w:rsidR="008E6964" w:rsidRPr="00FA1B71">
              <w:rPr>
                <w:rFonts w:ascii="Times New Roman" w:hAnsi="Times New Roman"/>
                <w:color w:val="000000" w:themeColor="text1"/>
                <w:sz w:val="22"/>
                <w:szCs w:val="22"/>
              </w:rPr>
              <w:t xml:space="preserve"> </w:t>
            </w:r>
            <w:r w:rsidRPr="00FA1B71">
              <w:rPr>
                <w:rFonts w:ascii="Times New Roman" w:hAnsi="Times New Roman"/>
                <w:color w:val="000000" w:themeColor="text1"/>
                <w:sz w:val="22"/>
                <w:szCs w:val="22"/>
              </w:rPr>
              <w:t>Başlığı</w:t>
            </w:r>
          </w:p>
        </w:tc>
        <w:tc>
          <w:tcPr>
            <w:tcW w:w="3848" w:type="pct"/>
            <w:gridSpan w:val="3"/>
            <w:tcBorders>
              <w:left w:val="single" w:sz="12" w:space="0" w:color="auto"/>
              <w:right w:val="single" w:sz="12" w:space="0" w:color="auto"/>
            </w:tcBorders>
          </w:tcPr>
          <w:p w14:paraId="3A925954" w14:textId="77777777" w:rsidR="00E174AA" w:rsidRPr="00FA1B71" w:rsidRDefault="00E174AA" w:rsidP="00E174AA">
            <w:pPr>
              <w:pStyle w:val="WW-GvdeMetni2"/>
              <w:jc w:val="center"/>
              <w:rPr>
                <w:rFonts w:ascii="Times New Roman" w:hAnsi="Times New Roman"/>
                <w:b/>
                <w:sz w:val="22"/>
                <w:szCs w:val="22"/>
              </w:rPr>
            </w:pPr>
          </w:p>
        </w:tc>
      </w:tr>
      <w:tr w:rsidR="00E174AA" w:rsidRPr="00C61E23" w14:paraId="339623A1" w14:textId="77777777" w:rsidTr="00F16EC0">
        <w:tc>
          <w:tcPr>
            <w:tcW w:w="1152" w:type="pct"/>
            <w:gridSpan w:val="2"/>
            <w:tcBorders>
              <w:left w:val="single" w:sz="12" w:space="0" w:color="auto"/>
              <w:right w:val="single" w:sz="12" w:space="0" w:color="auto"/>
            </w:tcBorders>
          </w:tcPr>
          <w:p w14:paraId="2B751022" w14:textId="77777777" w:rsidR="00E174AA" w:rsidRPr="00FA1B71" w:rsidRDefault="00E174AA" w:rsidP="00F16EC0">
            <w:pPr>
              <w:pStyle w:val="WW-GvdeMetni2"/>
              <w:spacing w:line="276" w:lineRule="auto"/>
              <w:jc w:val="left"/>
              <w:rPr>
                <w:rFonts w:ascii="Times New Roman" w:hAnsi="Times New Roman"/>
                <w:color w:val="000000" w:themeColor="text1"/>
                <w:sz w:val="22"/>
                <w:szCs w:val="22"/>
              </w:rPr>
            </w:pPr>
            <w:r w:rsidRPr="00FA1B71">
              <w:rPr>
                <w:rFonts w:ascii="Times New Roman" w:hAnsi="Times New Roman"/>
                <w:color w:val="000000" w:themeColor="text1"/>
                <w:sz w:val="22"/>
                <w:szCs w:val="22"/>
              </w:rPr>
              <w:t>Mevcut</w:t>
            </w:r>
            <w:r w:rsidR="00D17542" w:rsidRPr="00FA1B71">
              <w:rPr>
                <w:rFonts w:ascii="Times New Roman" w:hAnsi="Times New Roman"/>
                <w:color w:val="000000" w:themeColor="text1"/>
                <w:sz w:val="22"/>
                <w:szCs w:val="22"/>
              </w:rPr>
              <w:t xml:space="preserve"> </w:t>
            </w:r>
            <w:r w:rsidRPr="00FA1B71">
              <w:rPr>
                <w:rFonts w:ascii="Times New Roman" w:hAnsi="Times New Roman"/>
                <w:color w:val="000000" w:themeColor="text1"/>
                <w:sz w:val="22"/>
                <w:szCs w:val="22"/>
              </w:rPr>
              <w:t>Tez</w:t>
            </w:r>
            <w:r w:rsidR="00D17542" w:rsidRPr="00FA1B71">
              <w:rPr>
                <w:rFonts w:ascii="Times New Roman" w:hAnsi="Times New Roman"/>
                <w:color w:val="000000" w:themeColor="text1"/>
                <w:sz w:val="22"/>
                <w:szCs w:val="22"/>
              </w:rPr>
              <w:t xml:space="preserve"> </w:t>
            </w:r>
            <w:r w:rsidRPr="00FA1B71">
              <w:rPr>
                <w:rFonts w:ascii="Times New Roman" w:hAnsi="Times New Roman"/>
                <w:color w:val="000000" w:themeColor="text1"/>
                <w:sz w:val="22"/>
                <w:szCs w:val="22"/>
              </w:rPr>
              <w:t>İzleme</w:t>
            </w:r>
            <w:r w:rsidR="00D17542" w:rsidRPr="00FA1B71">
              <w:rPr>
                <w:rFonts w:ascii="Times New Roman" w:hAnsi="Times New Roman"/>
                <w:color w:val="000000" w:themeColor="text1"/>
                <w:sz w:val="22"/>
                <w:szCs w:val="22"/>
              </w:rPr>
              <w:t xml:space="preserve"> </w:t>
            </w:r>
            <w:r w:rsidRPr="00FA1B71">
              <w:rPr>
                <w:rFonts w:ascii="Times New Roman" w:hAnsi="Times New Roman"/>
                <w:color w:val="000000" w:themeColor="text1"/>
                <w:sz w:val="22"/>
                <w:szCs w:val="22"/>
              </w:rPr>
              <w:t>Komite</w:t>
            </w:r>
            <w:r w:rsidR="00D17542" w:rsidRPr="00FA1B71">
              <w:rPr>
                <w:rFonts w:ascii="Times New Roman" w:hAnsi="Times New Roman"/>
                <w:color w:val="000000" w:themeColor="text1"/>
                <w:sz w:val="22"/>
                <w:szCs w:val="22"/>
              </w:rPr>
              <w:t xml:space="preserve"> </w:t>
            </w:r>
            <w:r w:rsidRPr="00FA1B71">
              <w:rPr>
                <w:rFonts w:ascii="Times New Roman" w:hAnsi="Times New Roman"/>
                <w:color w:val="000000" w:themeColor="text1"/>
                <w:sz w:val="22"/>
                <w:szCs w:val="22"/>
              </w:rPr>
              <w:t>Üyeleri</w:t>
            </w:r>
          </w:p>
        </w:tc>
        <w:tc>
          <w:tcPr>
            <w:tcW w:w="3848" w:type="pct"/>
            <w:gridSpan w:val="3"/>
            <w:tcBorders>
              <w:left w:val="single" w:sz="12" w:space="0" w:color="auto"/>
              <w:right w:val="single" w:sz="12" w:space="0" w:color="auto"/>
            </w:tcBorders>
          </w:tcPr>
          <w:p w14:paraId="44F8C410" w14:textId="77777777" w:rsidR="00E174AA" w:rsidRPr="00FA1B71" w:rsidRDefault="00E174AA" w:rsidP="00F16EC0">
            <w:pPr>
              <w:pStyle w:val="WW-GvdeMetni2"/>
              <w:spacing w:line="276" w:lineRule="auto"/>
              <w:rPr>
                <w:rFonts w:ascii="Times New Roman" w:hAnsi="Times New Roman"/>
                <w:b/>
                <w:sz w:val="22"/>
                <w:szCs w:val="22"/>
              </w:rPr>
            </w:pPr>
            <w:r w:rsidRPr="00FA1B71">
              <w:rPr>
                <w:rFonts w:ascii="Times New Roman" w:hAnsi="Times New Roman"/>
                <w:b/>
                <w:sz w:val="22"/>
                <w:szCs w:val="22"/>
              </w:rPr>
              <w:t>1.</w:t>
            </w:r>
          </w:p>
          <w:p w14:paraId="1686803E" w14:textId="77777777" w:rsidR="00E174AA" w:rsidRPr="00FA1B71" w:rsidRDefault="00E174AA" w:rsidP="00F16EC0">
            <w:pPr>
              <w:pStyle w:val="WW-GvdeMetni2"/>
              <w:spacing w:line="276" w:lineRule="auto"/>
              <w:rPr>
                <w:rFonts w:ascii="Times New Roman" w:hAnsi="Times New Roman"/>
                <w:b/>
                <w:sz w:val="22"/>
                <w:szCs w:val="22"/>
              </w:rPr>
            </w:pPr>
            <w:r w:rsidRPr="00FA1B71">
              <w:rPr>
                <w:rFonts w:ascii="Times New Roman" w:hAnsi="Times New Roman"/>
                <w:b/>
                <w:sz w:val="22"/>
                <w:szCs w:val="22"/>
              </w:rPr>
              <w:t>2.</w:t>
            </w:r>
          </w:p>
          <w:p w14:paraId="40F2899D" w14:textId="77777777" w:rsidR="00E174AA" w:rsidRPr="00FA1B71" w:rsidRDefault="00E174AA" w:rsidP="00F16EC0">
            <w:pPr>
              <w:pStyle w:val="WW-GvdeMetni2"/>
              <w:spacing w:line="276" w:lineRule="auto"/>
              <w:rPr>
                <w:rFonts w:ascii="Times New Roman" w:hAnsi="Times New Roman"/>
                <w:b/>
                <w:sz w:val="22"/>
                <w:szCs w:val="22"/>
              </w:rPr>
            </w:pPr>
            <w:r w:rsidRPr="00FA1B71">
              <w:rPr>
                <w:rFonts w:ascii="Times New Roman" w:hAnsi="Times New Roman"/>
                <w:b/>
                <w:sz w:val="22"/>
                <w:szCs w:val="22"/>
              </w:rPr>
              <w:t>3.</w:t>
            </w:r>
          </w:p>
        </w:tc>
      </w:tr>
      <w:tr w:rsidR="00E174AA" w:rsidRPr="00C61E23" w14:paraId="02B6F8A5" w14:textId="77777777" w:rsidTr="00F16EC0">
        <w:tc>
          <w:tcPr>
            <w:tcW w:w="5000" w:type="pct"/>
            <w:gridSpan w:val="5"/>
            <w:tcBorders>
              <w:left w:val="single" w:sz="12" w:space="0" w:color="auto"/>
              <w:right w:val="single" w:sz="12" w:space="0" w:color="auto"/>
            </w:tcBorders>
          </w:tcPr>
          <w:p w14:paraId="21E197EE" w14:textId="77777777" w:rsidR="00E174AA" w:rsidRPr="00FA1B71" w:rsidRDefault="00E174AA" w:rsidP="00E174AA">
            <w:pPr>
              <w:jc w:val="center"/>
              <w:rPr>
                <w:rFonts w:ascii="Times New Roman" w:hAnsi="Times New Roman" w:cs="Times New Roman"/>
                <w:b/>
              </w:rPr>
            </w:pPr>
          </w:p>
          <w:p w14:paraId="668E4107" w14:textId="77777777" w:rsidR="00E174AA" w:rsidRPr="00FA1B71" w:rsidRDefault="00E174AA" w:rsidP="00E174AA">
            <w:pPr>
              <w:jc w:val="center"/>
              <w:rPr>
                <w:rFonts w:ascii="Times New Roman" w:hAnsi="Times New Roman" w:cs="Times New Roman"/>
                <w:b/>
              </w:rPr>
            </w:pPr>
            <w:r w:rsidRPr="00FA1B71">
              <w:rPr>
                <w:rFonts w:ascii="Times New Roman" w:hAnsi="Times New Roman" w:cs="Times New Roman"/>
                <w:b/>
              </w:rPr>
              <w:t>……………………………. ENSTİTÜSÜ MÜDÜRLÜĞÜ’NE</w:t>
            </w:r>
          </w:p>
          <w:p w14:paraId="7A6192E4" w14:textId="77777777" w:rsidR="00E174AA" w:rsidRPr="00FA1B71" w:rsidRDefault="00E174AA" w:rsidP="00E174AA">
            <w:pPr>
              <w:rPr>
                <w:rFonts w:ascii="Times New Roman" w:hAnsi="Times New Roman" w:cs="Times New Roman"/>
                <w:b/>
              </w:rPr>
            </w:pPr>
          </w:p>
          <w:p w14:paraId="0C4D1D82" w14:textId="77777777" w:rsidR="00E174AA" w:rsidRPr="00FA1B71" w:rsidRDefault="00E174AA" w:rsidP="00E174AA">
            <w:pPr>
              <w:spacing w:line="360" w:lineRule="auto"/>
              <w:jc w:val="both"/>
              <w:rPr>
                <w:rFonts w:ascii="Times New Roman" w:hAnsi="Times New Roman" w:cs="Times New Roman"/>
              </w:rPr>
            </w:pPr>
            <w:r w:rsidRPr="00FA1B71">
              <w:rPr>
                <w:rFonts w:ascii="Times New Roman" w:hAnsi="Times New Roman" w:cs="Times New Roman"/>
              </w:rPr>
              <w:tab/>
              <w:t>Yukarıda kimlik bilgileri yer alan öğrencinin Tez İzleme Komitesi üye değişikliği ile ilgili öğretim üye önerisi ve değişiklik gerekçesi aşağıda belirtilmiştir.</w:t>
            </w:r>
          </w:p>
          <w:p w14:paraId="0571AE44" w14:textId="77777777" w:rsidR="00E174AA" w:rsidRPr="00FA1B71" w:rsidRDefault="00E174AA" w:rsidP="00E174AA">
            <w:pPr>
              <w:pStyle w:val="WW-GvdeMetni2"/>
              <w:rPr>
                <w:rFonts w:ascii="Times New Roman" w:hAnsi="Times New Roman"/>
                <w:sz w:val="22"/>
                <w:szCs w:val="22"/>
              </w:rPr>
            </w:pPr>
            <w:r w:rsidRPr="00FA1B71">
              <w:rPr>
                <w:rFonts w:ascii="Times New Roman" w:hAnsi="Times New Roman"/>
                <w:sz w:val="22"/>
                <w:szCs w:val="22"/>
              </w:rPr>
              <w:tab/>
              <w:t>Bilgilerinizi</w:t>
            </w:r>
            <w:r w:rsidR="008E6964" w:rsidRPr="00FA1B71">
              <w:rPr>
                <w:rFonts w:ascii="Times New Roman" w:hAnsi="Times New Roman"/>
                <w:sz w:val="22"/>
                <w:szCs w:val="22"/>
              </w:rPr>
              <w:t xml:space="preserve"> </w:t>
            </w:r>
            <w:r w:rsidRPr="00FA1B71">
              <w:rPr>
                <w:rFonts w:ascii="Times New Roman" w:hAnsi="Times New Roman"/>
                <w:sz w:val="22"/>
                <w:szCs w:val="22"/>
              </w:rPr>
              <w:t>ve</w:t>
            </w:r>
            <w:r w:rsidR="008E6964" w:rsidRPr="00FA1B71">
              <w:rPr>
                <w:rFonts w:ascii="Times New Roman" w:hAnsi="Times New Roman"/>
                <w:sz w:val="22"/>
                <w:szCs w:val="22"/>
              </w:rPr>
              <w:t xml:space="preserve"> </w:t>
            </w:r>
            <w:r w:rsidRPr="00FA1B71">
              <w:rPr>
                <w:rFonts w:ascii="Times New Roman" w:hAnsi="Times New Roman"/>
                <w:sz w:val="22"/>
                <w:szCs w:val="22"/>
              </w:rPr>
              <w:t>gereğini</w:t>
            </w:r>
            <w:r w:rsidR="008E6964" w:rsidRPr="00FA1B71">
              <w:rPr>
                <w:rFonts w:ascii="Times New Roman" w:hAnsi="Times New Roman"/>
                <w:sz w:val="22"/>
                <w:szCs w:val="22"/>
              </w:rPr>
              <w:t xml:space="preserve"> </w:t>
            </w:r>
            <w:r w:rsidRPr="00FA1B71">
              <w:rPr>
                <w:rFonts w:ascii="Times New Roman" w:hAnsi="Times New Roman"/>
                <w:sz w:val="22"/>
                <w:szCs w:val="22"/>
              </w:rPr>
              <w:t>arz</w:t>
            </w:r>
            <w:r w:rsidR="008E6964" w:rsidRPr="00FA1B71">
              <w:rPr>
                <w:rFonts w:ascii="Times New Roman" w:hAnsi="Times New Roman"/>
                <w:sz w:val="22"/>
                <w:szCs w:val="22"/>
              </w:rPr>
              <w:t xml:space="preserve"> </w:t>
            </w:r>
            <w:r w:rsidRPr="00FA1B71">
              <w:rPr>
                <w:rFonts w:ascii="Times New Roman" w:hAnsi="Times New Roman"/>
                <w:sz w:val="22"/>
                <w:szCs w:val="22"/>
              </w:rPr>
              <w:t>ederim.</w:t>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p>
          <w:p w14:paraId="7537165B" w14:textId="77777777" w:rsidR="00E174AA" w:rsidRPr="00FA1B71" w:rsidRDefault="00E174AA" w:rsidP="00E174AA">
            <w:pPr>
              <w:pStyle w:val="WW-GvdeMetni2"/>
              <w:spacing w:line="276" w:lineRule="auto"/>
              <w:rPr>
                <w:rFonts w:ascii="Times New Roman" w:hAnsi="Times New Roman"/>
                <w:b/>
                <w:sz w:val="22"/>
                <w:szCs w:val="22"/>
              </w:rPr>
            </w:pP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sz w:val="22"/>
                <w:szCs w:val="22"/>
              </w:rPr>
              <w:tab/>
            </w:r>
            <w:r w:rsidRPr="00FA1B71">
              <w:rPr>
                <w:rFonts w:ascii="Times New Roman" w:hAnsi="Times New Roman"/>
                <w:sz w:val="22"/>
                <w:szCs w:val="22"/>
              </w:rPr>
              <w:tab/>
            </w:r>
            <w:r w:rsidRPr="00FA1B71">
              <w:rPr>
                <w:rFonts w:ascii="Times New Roman" w:hAnsi="Times New Roman"/>
                <w:b/>
                <w:sz w:val="22"/>
                <w:szCs w:val="22"/>
              </w:rPr>
              <w:t>EABD BAŞKANI</w:t>
            </w:r>
          </w:p>
          <w:p w14:paraId="5D618EFA" w14:textId="77777777" w:rsidR="00E174AA" w:rsidRPr="00FA1B71" w:rsidRDefault="00E174AA" w:rsidP="00E174AA">
            <w:pPr>
              <w:pStyle w:val="WW-GvdeMetni2"/>
              <w:spacing w:line="276" w:lineRule="auto"/>
              <w:rPr>
                <w:rFonts w:ascii="Times New Roman" w:hAnsi="Times New Roman"/>
                <w:b/>
                <w:sz w:val="22"/>
                <w:szCs w:val="22"/>
              </w:rPr>
            </w:pP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r>
            <w:r w:rsidRPr="00FA1B71">
              <w:rPr>
                <w:rFonts w:ascii="Times New Roman" w:hAnsi="Times New Roman"/>
                <w:b/>
                <w:sz w:val="22"/>
                <w:szCs w:val="22"/>
              </w:rPr>
              <w:tab/>
              <w:t xml:space="preserve">  İMZA/TARİH</w:t>
            </w:r>
          </w:p>
        </w:tc>
      </w:tr>
      <w:tr w:rsidR="00E174AA" w:rsidRPr="00C61E23" w14:paraId="46D4B254" w14:textId="77777777" w:rsidTr="00F16EC0">
        <w:tc>
          <w:tcPr>
            <w:tcW w:w="5000" w:type="pct"/>
            <w:gridSpan w:val="5"/>
            <w:tcBorders>
              <w:left w:val="single" w:sz="12" w:space="0" w:color="auto"/>
              <w:right w:val="single" w:sz="12" w:space="0" w:color="auto"/>
            </w:tcBorders>
          </w:tcPr>
          <w:p w14:paraId="406D9407" w14:textId="77777777" w:rsidR="00E174AA" w:rsidRPr="00FA1B71" w:rsidRDefault="00E174AA" w:rsidP="00E174AA">
            <w:pPr>
              <w:rPr>
                <w:rFonts w:ascii="Times New Roman" w:hAnsi="Times New Roman" w:cs="Times New Roman"/>
                <w:b/>
              </w:rPr>
            </w:pPr>
            <w:r w:rsidRPr="00FA1B71">
              <w:rPr>
                <w:rFonts w:ascii="Times New Roman" w:hAnsi="Times New Roman" w:cs="Times New Roman"/>
                <w:b/>
              </w:rPr>
              <w:t>Değişiklik Talep Edilen Öğretim Üyesine ait bilgiler</w:t>
            </w:r>
          </w:p>
        </w:tc>
      </w:tr>
      <w:tr w:rsidR="00E174AA" w:rsidRPr="00C61E23" w14:paraId="3B33A419" w14:textId="77777777" w:rsidTr="00F16EC0">
        <w:tc>
          <w:tcPr>
            <w:tcW w:w="962" w:type="pct"/>
            <w:tcBorders>
              <w:left w:val="single" w:sz="12" w:space="0" w:color="auto"/>
            </w:tcBorders>
          </w:tcPr>
          <w:p w14:paraId="68CA0C91" w14:textId="77777777" w:rsidR="00E174AA" w:rsidRPr="00FA1B71" w:rsidRDefault="00E174AA" w:rsidP="00E174AA">
            <w:pPr>
              <w:spacing w:line="360" w:lineRule="auto"/>
              <w:jc w:val="center"/>
              <w:rPr>
                <w:rFonts w:ascii="Times New Roman" w:hAnsi="Times New Roman" w:cs="Times New Roman"/>
                <w:b/>
              </w:rPr>
            </w:pPr>
          </w:p>
        </w:tc>
        <w:tc>
          <w:tcPr>
            <w:tcW w:w="1777" w:type="pct"/>
            <w:gridSpan w:val="2"/>
          </w:tcPr>
          <w:p w14:paraId="2A50FE87"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Unvanı, Adı, Soyadı</w:t>
            </w:r>
          </w:p>
        </w:tc>
        <w:tc>
          <w:tcPr>
            <w:tcW w:w="1430" w:type="pct"/>
          </w:tcPr>
          <w:p w14:paraId="00415172"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Üniversite/Fakülte/Bölüm</w:t>
            </w:r>
          </w:p>
        </w:tc>
        <w:tc>
          <w:tcPr>
            <w:tcW w:w="831" w:type="pct"/>
            <w:tcBorders>
              <w:right w:val="single" w:sz="12" w:space="0" w:color="auto"/>
            </w:tcBorders>
          </w:tcPr>
          <w:p w14:paraId="64DE3211"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e-posta</w:t>
            </w:r>
          </w:p>
        </w:tc>
      </w:tr>
      <w:tr w:rsidR="00E174AA" w:rsidRPr="00C61E23" w14:paraId="3442CA7B" w14:textId="77777777" w:rsidTr="00F16EC0">
        <w:tc>
          <w:tcPr>
            <w:tcW w:w="962" w:type="pct"/>
            <w:tcBorders>
              <w:left w:val="single" w:sz="12" w:space="0" w:color="auto"/>
            </w:tcBorders>
            <w:vAlign w:val="center"/>
          </w:tcPr>
          <w:p w14:paraId="472B26DA"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EABD İÇİNDEN</w:t>
            </w:r>
          </w:p>
        </w:tc>
        <w:tc>
          <w:tcPr>
            <w:tcW w:w="1777" w:type="pct"/>
            <w:gridSpan w:val="2"/>
          </w:tcPr>
          <w:p w14:paraId="5D7E55E1" w14:textId="77777777" w:rsidR="00E174AA" w:rsidRPr="00FA1B71" w:rsidRDefault="00E174AA" w:rsidP="00E174AA">
            <w:pPr>
              <w:spacing w:line="360" w:lineRule="auto"/>
              <w:jc w:val="center"/>
              <w:rPr>
                <w:rFonts w:ascii="Times New Roman" w:hAnsi="Times New Roman" w:cs="Times New Roman"/>
                <w:b/>
              </w:rPr>
            </w:pPr>
          </w:p>
        </w:tc>
        <w:tc>
          <w:tcPr>
            <w:tcW w:w="1430" w:type="pct"/>
          </w:tcPr>
          <w:p w14:paraId="52B18D07" w14:textId="77777777" w:rsidR="00E174AA" w:rsidRPr="00FA1B71" w:rsidRDefault="00E174AA" w:rsidP="00E174AA">
            <w:pPr>
              <w:spacing w:line="360" w:lineRule="auto"/>
              <w:jc w:val="center"/>
              <w:rPr>
                <w:rFonts w:ascii="Times New Roman" w:hAnsi="Times New Roman" w:cs="Times New Roman"/>
                <w:b/>
              </w:rPr>
            </w:pPr>
          </w:p>
        </w:tc>
        <w:tc>
          <w:tcPr>
            <w:tcW w:w="831" w:type="pct"/>
            <w:tcBorders>
              <w:right w:val="single" w:sz="12" w:space="0" w:color="auto"/>
            </w:tcBorders>
          </w:tcPr>
          <w:p w14:paraId="007C1BCA" w14:textId="77777777" w:rsidR="00E174AA" w:rsidRPr="00FA1B71" w:rsidRDefault="00E174AA" w:rsidP="00E174AA">
            <w:pPr>
              <w:spacing w:line="360" w:lineRule="auto"/>
              <w:jc w:val="center"/>
              <w:rPr>
                <w:rFonts w:ascii="Times New Roman" w:hAnsi="Times New Roman" w:cs="Times New Roman"/>
                <w:b/>
              </w:rPr>
            </w:pPr>
          </w:p>
        </w:tc>
      </w:tr>
      <w:tr w:rsidR="00E174AA" w:rsidRPr="00C61E23" w14:paraId="1F7304AD" w14:textId="77777777" w:rsidTr="00F16EC0">
        <w:tc>
          <w:tcPr>
            <w:tcW w:w="962" w:type="pct"/>
            <w:tcBorders>
              <w:left w:val="single" w:sz="12" w:space="0" w:color="auto"/>
            </w:tcBorders>
            <w:vAlign w:val="center"/>
          </w:tcPr>
          <w:p w14:paraId="015EB013"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EABD DIŞINDAN</w:t>
            </w:r>
          </w:p>
        </w:tc>
        <w:tc>
          <w:tcPr>
            <w:tcW w:w="1777" w:type="pct"/>
            <w:gridSpan w:val="2"/>
          </w:tcPr>
          <w:p w14:paraId="28956A49" w14:textId="77777777" w:rsidR="00E174AA" w:rsidRPr="00FA1B71" w:rsidRDefault="00E174AA" w:rsidP="00E174AA">
            <w:pPr>
              <w:spacing w:line="360" w:lineRule="auto"/>
              <w:jc w:val="center"/>
              <w:rPr>
                <w:rFonts w:ascii="Times New Roman" w:hAnsi="Times New Roman" w:cs="Times New Roman"/>
                <w:b/>
              </w:rPr>
            </w:pPr>
          </w:p>
        </w:tc>
        <w:tc>
          <w:tcPr>
            <w:tcW w:w="1430" w:type="pct"/>
          </w:tcPr>
          <w:p w14:paraId="071B3626" w14:textId="77777777" w:rsidR="00E174AA" w:rsidRPr="00FA1B71" w:rsidRDefault="00E174AA" w:rsidP="00E174AA">
            <w:pPr>
              <w:spacing w:line="360" w:lineRule="auto"/>
              <w:jc w:val="center"/>
              <w:rPr>
                <w:rFonts w:ascii="Times New Roman" w:hAnsi="Times New Roman" w:cs="Times New Roman"/>
                <w:b/>
              </w:rPr>
            </w:pPr>
          </w:p>
        </w:tc>
        <w:tc>
          <w:tcPr>
            <w:tcW w:w="831" w:type="pct"/>
            <w:tcBorders>
              <w:right w:val="single" w:sz="12" w:space="0" w:color="auto"/>
            </w:tcBorders>
          </w:tcPr>
          <w:p w14:paraId="39F8F8F1" w14:textId="77777777" w:rsidR="00E174AA" w:rsidRPr="00FA1B71" w:rsidRDefault="00E174AA" w:rsidP="00E174AA">
            <w:pPr>
              <w:spacing w:line="360" w:lineRule="auto"/>
              <w:jc w:val="center"/>
              <w:rPr>
                <w:rFonts w:ascii="Times New Roman" w:hAnsi="Times New Roman" w:cs="Times New Roman"/>
                <w:b/>
              </w:rPr>
            </w:pPr>
          </w:p>
        </w:tc>
      </w:tr>
      <w:tr w:rsidR="00E174AA" w:rsidRPr="00C61E23" w14:paraId="4FCF5006" w14:textId="77777777" w:rsidTr="00F16EC0">
        <w:tc>
          <w:tcPr>
            <w:tcW w:w="5000" w:type="pct"/>
            <w:gridSpan w:val="5"/>
            <w:tcBorders>
              <w:left w:val="single" w:sz="12" w:space="0" w:color="auto"/>
              <w:right w:val="single" w:sz="12" w:space="0" w:color="auto"/>
            </w:tcBorders>
            <w:vAlign w:val="center"/>
          </w:tcPr>
          <w:p w14:paraId="1A87337F"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Önerilen Öğretim Üyesine ait Bilgiler</w:t>
            </w:r>
          </w:p>
        </w:tc>
      </w:tr>
      <w:tr w:rsidR="00E174AA" w:rsidRPr="00C61E23" w14:paraId="385EB49B" w14:textId="77777777" w:rsidTr="00F16EC0">
        <w:tc>
          <w:tcPr>
            <w:tcW w:w="962" w:type="pct"/>
            <w:tcBorders>
              <w:left w:val="single" w:sz="12" w:space="0" w:color="auto"/>
            </w:tcBorders>
            <w:vAlign w:val="center"/>
          </w:tcPr>
          <w:p w14:paraId="5F3DDB8E" w14:textId="77777777" w:rsidR="00E174AA" w:rsidRPr="00FA1B71" w:rsidRDefault="00E174AA" w:rsidP="00E174AA">
            <w:pPr>
              <w:spacing w:line="360" w:lineRule="auto"/>
              <w:rPr>
                <w:rFonts w:ascii="Times New Roman" w:hAnsi="Times New Roman" w:cs="Times New Roman"/>
                <w:b/>
              </w:rPr>
            </w:pPr>
          </w:p>
        </w:tc>
        <w:tc>
          <w:tcPr>
            <w:tcW w:w="1777" w:type="pct"/>
            <w:gridSpan w:val="2"/>
          </w:tcPr>
          <w:p w14:paraId="631CCD92"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Unvanı, Adı, Soyadı</w:t>
            </w:r>
          </w:p>
        </w:tc>
        <w:tc>
          <w:tcPr>
            <w:tcW w:w="1430" w:type="pct"/>
          </w:tcPr>
          <w:p w14:paraId="630744F6"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Üniversite/Fakülte/Bölüm</w:t>
            </w:r>
          </w:p>
        </w:tc>
        <w:tc>
          <w:tcPr>
            <w:tcW w:w="831" w:type="pct"/>
            <w:tcBorders>
              <w:right w:val="single" w:sz="12" w:space="0" w:color="auto"/>
            </w:tcBorders>
          </w:tcPr>
          <w:p w14:paraId="28ED72ED"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e-posta</w:t>
            </w:r>
          </w:p>
        </w:tc>
      </w:tr>
      <w:tr w:rsidR="00E174AA" w:rsidRPr="00C61E23" w14:paraId="05FFE056" w14:textId="77777777" w:rsidTr="00F16EC0">
        <w:tc>
          <w:tcPr>
            <w:tcW w:w="962" w:type="pct"/>
            <w:tcBorders>
              <w:left w:val="single" w:sz="12" w:space="0" w:color="auto"/>
            </w:tcBorders>
            <w:vAlign w:val="center"/>
          </w:tcPr>
          <w:p w14:paraId="2443753A"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EABD İÇİNDEN</w:t>
            </w:r>
          </w:p>
        </w:tc>
        <w:tc>
          <w:tcPr>
            <w:tcW w:w="1777" w:type="pct"/>
            <w:gridSpan w:val="2"/>
          </w:tcPr>
          <w:p w14:paraId="4AF50085" w14:textId="77777777" w:rsidR="00E174AA" w:rsidRPr="00FA1B71" w:rsidRDefault="00E174AA" w:rsidP="00E174AA">
            <w:pPr>
              <w:spacing w:line="360" w:lineRule="auto"/>
              <w:jc w:val="center"/>
              <w:rPr>
                <w:rFonts w:ascii="Times New Roman" w:hAnsi="Times New Roman" w:cs="Times New Roman"/>
                <w:b/>
              </w:rPr>
            </w:pPr>
          </w:p>
        </w:tc>
        <w:tc>
          <w:tcPr>
            <w:tcW w:w="1430" w:type="pct"/>
          </w:tcPr>
          <w:p w14:paraId="3421CEFA" w14:textId="77777777" w:rsidR="00E174AA" w:rsidRPr="00FA1B71" w:rsidRDefault="00E174AA" w:rsidP="00E174AA">
            <w:pPr>
              <w:spacing w:line="360" w:lineRule="auto"/>
              <w:jc w:val="center"/>
              <w:rPr>
                <w:rFonts w:ascii="Times New Roman" w:hAnsi="Times New Roman" w:cs="Times New Roman"/>
                <w:b/>
              </w:rPr>
            </w:pPr>
          </w:p>
        </w:tc>
        <w:tc>
          <w:tcPr>
            <w:tcW w:w="831" w:type="pct"/>
            <w:tcBorders>
              <w:right w:val="single" w:sz="12" w:space="0" w:color="auto"/>
            </w:tcBorders>
          </w:tcPr>
          <w:p w14:paraId="100E0C70" w14:textId="77777777" w:rsidR="00E174AA" w:rsidRPr="00FA1B71" w:rsidRDefault="00E174AA" w:rsidP="00E174AA">
            <w:pPr>
              <w:spacing w:line="360" w:lineRule="auto"/>
              <w:jc w:val="center"/>
              <w:rPr>
                <w:rFonts w:ascii="Times New Roman" w:hAnsi="Times New Roman" w:cs="Times New Roman"/>
                <w:b/>
              </w:rPr>
            </w:pPr>
          </w:p>
        </w:tc>
      </w:tr>
      <w:tr w:rsidR="00E174AA" w:rsidRPr="00C61E23" w14:paraId="380F4890" w14:textId="77777777" w:rsidTr="00F16EC0">
        <w:tc>
          <w:tcPr>
            <w:tcW w:w="962" w:type="pct"/>
            <w:tcBorders>
              <w:left w:val="single" w:sz="12" w:space="0" w:color="auto"/>
            </w:tcBorders>
            <w:vAlign w:val="center"/>
          </w:tcPr>
          <w:p w14:paraId="444DE6D5"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EABD DIŞINDAN</w:t>
            </w:r>
          </w:p>
        </w:tc>
        <w:tc>
          <w:tcPr>
            <w:tcW w:w="1777" w:type="pct"/>
            <w:gridSpan w:val="2"/>
          </w:tcPr>
          <w:p w14:paraId="7B9D5DEE" w14:textId="77777777" w:rsidR="00E174AA" w:rsidRPr="00FA1B71" w:rsidRDefault="00E174AA" w:rsidP="00E174AA">
            <w:pPr>
              <w:spacing w:line="360" w:lineRule="auto"/>
              <w:jc w:val="center"/>
              <w:rPr>
                <w:rFonts w:ascii="Times New Roman" w:hAnsi="Times New Roman" w:cs="Times New Roman"/>
                <w:b/>
              </w:rPr>
            </w:pPr>
            <w:r w:rsidRPr="00FA1B71">
              <w:rPr>
                <w:rFonts w:ascii="Times New Roman" w:hAnsi="Times New Roman" w:cs="Times New Roman"/>
                <w:b/>
              </w:rPr>
              <w:tab/>
            </w:r>
          </w:p>
        </w:tc>
        <w:tc>
          <w:tcPr>
            <w:tcW w:w="1430" w:type="pct"/>
          </w:tcPr>
          <w:p w14:paraId="5F296A85" w14:textId="77777777" w:rsidR="00E174AA" w:rsidRPr="00FA1B71" w:rsidRDefault="00E174AA" w:rsidP="00E174AA">
            <w:pPr>
              <w:spacing w:line="360" w:lineRule="auto"/>
              <w:jc w:val="center"/>
              <w:rPr>
                <w:rFonts w:ascii="Times New Roman" w:hAnsi="Times New Roman" w:cs="Times New Roman"/>
                <w:b/>
              </w:rPr>
            </w:pPr>
          </w:p>
        </w:tc>
        <w:tc>
          <w:tcPr>
            <w:tcW w:w="831" w:type="pct"/>
            <w:tcBorders>
              <w:right w:val="single" w:sz="12" w:space="0" w:color="auto"/>
            </w:tcBorders>
          </w:tcPr>
          <w:p w14:paraId="52E86248" w14:textId="77777777" w:rsidR="00E174AA" w:rsidRPr="00FA1B71" w:rsidRDefault="00E174AA" w:rsidP="00E174AA">
            <w:pPr>
              <w:spacing w:line="360" w:lineRule="auto"/>
              <w:jc w:val="center"/>
              <w:rPr>
                <w:rFonts w:ascii="Times New Roman" w:hAnsi="Times New Roman" w:cs="Times New Roman"/>
                <w:b/>
              </w:rPr>
            </w:pPr>
          </w:p>
        </w:tc>
      </w:tr>
      <w:tr w:rsidR="00E174AA" w:rsidRPr="00C61E23" w14:paraId="54AE23E9" w14:textId="77777777" w:rsidTr="00F16EC0">
        <w:tc>
          <w:tcPr>
            <w:tcW w:w="5000" w:type="pct"/>
            <w:gridSpan w:val="5"/>
            <w:tcBorders>
              <w:left w:val="single" w:sz="12" w:space="0" w:color="auto"/>
              <w:right w:val="single" w:sz="12" w:space="0" w:color="auto"/>
            </w:tcBorders>
            <w:vAlign w:val="center"/>
          </w:tcPr>
          <w:p w14:paraId="3D5F7F13" w14:textId="77777777" w:rsidR="00E174AA" w:rsidRPr="00FA1B71" w:rsidRDefault="00E174AA" w:rsidP="00E174AA">
            <w:pPr>
              <w:spacing w:line="360" w:lineRule="auto"/>
              <w:rPr>
                <w:rFonts w:ascii="Times New Roman" w:hAnsi="Times New Roman" w:cs="Times New Roman"/>
                <w:b/>
              </w:rPr>
            </w:pPr>
            <w:r w:rsidRPr="00FA1B71">
              <w:rPr>
                <w:rFonts w:ascii="Times New Roman" w:hAnsi="Times New Roman" w:cs="Times New Roman"/>
                <w:b/>
              </w:rPr>
              <w:t>Değişiklik Gerekçesi :</w:t>
            </w:r>
          </w:p>
          <w:p w14:paraId="139ACFAD" w14:textId="77777777" w:rsidR="00E174AA" w:rsidRPr="00FA1B71" w:rsidRDefault="00E174AA" w:rsidP="00E174AA">
            <w:pPr>
              <w:spacing w:line="360" w:lineRule="auto"/>
              <w:rPr>
                <w:rFonts w:ascii="Times New Roman" w:hAnsi="Times New Roman" w:cs="Times New Roman"/>
                <w:b/>
              </w:rPr>
            </w:pPr>
          </w:p>
          <w:p w14:paraId="351DD62C" w14:textId="77777777" w:rsidR="00E174AA" w:rsidRPr="00FA1B71" w:rsidRDefault="00E174AA" w:rsidP="00E174AA">
            <w:pPr>
              <w:spacing w:line="360" w:lineRule="auto"/>
              <w:rPr>
                <w:rFonts w:ascii="Times New Roman" w:hAnsi="Times New Roman" w:cs="Times New Roman"/>
                <w:b/>
              </w:rPr>
            </w:pPr>
          </w:p>
        </w:tc>
      </w:tr>
      <w:tr w:rsidR="00E174AA" w:rsidRPr="00C61E23" w14:paraId="5574327B" w14:textId="77777777" w:rsidTr="00F16EC0">
        <w:tc>
          <w:tcPr>
            <w:tcW w:w="5000" w:type="pct"/>
            <w:gridSpan w:val="5"/>
            <w:tcBorders>
              <w:left w:val="single" w:sz="12" w:space="0" w:color="auto"/>
              <w:bottom w:val="single" w:sz="12" w:space="0" w:color="auto"/>
              <w:right w:val="single" w:sz="12" w:space="0" w:color="auto"/>
            </w:tcBorders>
          </w:tcPr>
          <w:p w14:paraId="37A477E3" w14:textId="77777777" w:rsidR="00E174AA" w:rsidRPr="00FA1B71" w:rsidRDefault="00E174AA" w:rsidP="00E174AA">
            <w:pPr>
              <w:spacing w:line="276" w:lineRule="auto"/>
              <w:ind w:left="-5"/>
              <w:jc w:val="both"/>
              <w:rPr>
                <w:rFonts w:ascii="Times New Roman" w:hAnsi="Times New Roman" w:cs="Times New Roman"/>
                <w:sz w:val="20"/>
                <w:szCs w:val="20"/>
              </w:rPr>
            </w:pPr>
            <w:r w:rsidRPr="00FA1B71">
              <w:rPr>
                <w:rFonts w:ascii="Times New Roman" w:hAnsi="Times New Roman" w:cs="Times New Roman"/>
                <w:b/>
                <w:sz w:val="20"/>
                <w:szCs w:val="20"/>
              </w:rPr>
              <w:tab/>
              <w:t xml:space="preserve">1. </w:t>
            </w:r>
            <w:r w:rsidRPr="00FA1B71">
              <w:rPr>
                <w:rFonts w:ascii="Times New Roman" w:hAnsi="Times New Roman" w:cs="Times New Roman"/>
                <w:sz w:val="20"/>
                <w:szCs w:val="20"/>
              </w:rPr>
              <w:t>Yeterlik sınavında başarılı bulunan öğrenci için, tez konusuna uygun üç öğretim üyesinden oluşan tez izleme komitesi, anabilim dalı başkanlığı tarafından bir ay içerisinde enstitüye önerilir ve Enstitü Yönetim Kurulu kararıyla kesinleşir. Komitede tez danışmanı ile enstitü anabilim dalı içinden ve dışından birer öğretim üyesi yer alır. Üyelerin belirlenmesinde, özellikle disiplinler arası nitelikteki tez çalışmalarında, ilgili disiplinin öğretim üyelerinin yer almasına dikkat edilir. İkinci tez danışmanı atanması durumunda ikinci tez danışmanı komite toplantılarına katılabilir. Fakat ikinci tez danışmanı tez izleme komitesi üyesi olamaz.</w:t>
            </w:r>
          </w:p>
          <w:p w14:paraId="3B981BED" w14:textId="77777777" w:rsidR="00E174AA" w:rsidRPr="00FA1B71" w:rsidRDefault="00E174AA" w:rsidP="00E174AA">
            <w:pPr>
              <w:spacing w:line="276" w:lineRule="auto"/>
              <w:ind w:left="-5"/>
              <w:jc w:val="both"/>
              <w:rPr>
                <w:rFonts w:ascii="Times New Roman" w:hAnsi="Times New Roman" w:cs="Times New Roman"/>
                <w:sz w:val="20"/>
                <w:szCs w:val="20"/>
              </w:rPr>
            </w:pPr>
            <w:r w:rsidRPr="00FA1B71">
              <w:rPr>
                <w:rFonts w:ascii="Times New Roman" w:hAnsi="Times New Roman" w:cs="Times New Roman"/>
                <w:b/>
                <w:sz w:val="20"/>
                <w:szCs w:val="20"/>
              </w:rPr>
              <w:t>2</w:t>
            </w:r>
            <w:r w:rsidRPr="00FA1B71">
              <w:rPr>
                <w:rFonts w:ascii="Times New Roman" w:hAnsi="Times New Roman" w:cs="Times New Roman"/>
                <w:sz w:val="20"/>
                <w:szCs w:val="20"/>
              </w:rPr>
              <w:t>. Tez izleme komitesinin kurulmasından sonraki yarıyıllarda, aynı usullerle gerekçesi de belirtilmek üzere üyelerde değişiklik yapılabilir.</w:t>
            </w:r>
          </w:p>
        </w:tc>
      </w:tr>
    </w:tbl>
    <w:p w14:paraId="65C17B4A" w14:textId="77777777" w:rsidR="00D23779" w:rsidRPr="007A6FB6" w:rsidRDefault="00D23779" w:rsidP="00C04993">
      <w:pPr>
        <w:pStyle w:val="WW-GvdeMetni2"/>
        <w:jc w:val="center"/>
        <w:rPr>
          <w:rFonts w:ascii="Times New Roman" w:hAnsi="Times New Roman"/>
          <w:b/>
          <w:sz w:val="22"/>
          <w:szCs w:val="22"/>
        </w:rPr>
      </w:pPr>
    </w:p>
    <w:sectPr w:rsidR="00D23779" w:rsidRPr="007A6FB6" w:rsidSect="00AD315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0E1E" w14:textId="77777777" w:rsidR="00762A99" w:rsidRDefault="00762A99" w:rsidP="00051750">
      <w:pPr>
        <w:spacing w:after="0" w:line="240" w:lineRule="auto"/>
      </w:pPr>
      <w:r>
        <w:separator/>
      </w:r>
    </w:p>
  </w:endnote>
  <w:endnote w:type="continuationSeparator" w:id="0">
    <w:p w14:paraId="2AC0F0D6" w14:textId="77777777" w:rsidR="00762A99" w:rsidRDefault="00762A99" w:rsidP="0005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imbus Roman No9 L">
    <w:altName w:val="Times New Roman"/>
    <w:charset w:val="00"/>
    <w:family w:val="roman"/>
    <w:pitch w:val="variable"/>
  </w:font>
  <w:font w:name="Luxi Sans">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04F2" w14:textId="77777777" w:rsidR="00FA1B71" w:rsidRDefault="00FA1B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456D" w14:textId="77777777" w:rsidR="00C61E23" w:rsidRDefault="00C61E23" w:rsidP="00C61E23">
    <w:pPr>
      <w:spacing w:after="0"/>
      <w:ind w:right="-120"/>
      <w:rPr>
        <w:rFonts w:ascii="Arial" w:hAnsi="Arial" w:cs="Arial"/>
        <w:b/>
        <w:color w:val="000000"/>
        <w:sz w:val="18"/>
        <w:szCs w:val="18"/>
      </w:rPr>
    </w:pPr>
    <w:r>
      <w:rPr>
        <w:rFonts w:ascii="Arial" w:hAnsi="Arial" w:cs="Arial"/>
        <w:b/>
        <w:color w:val="000000"/>
        <w:sz w:val="18"/>
        <w:szCs w:val="18"/>
      </w:rPr>
      <w:t>Formdaki bilgiler bilg</w:t>
    </w:r>
    <w:r w:rsidR="00FA1B71">
      <w:rPr>
        <w:rFonts w:ascii="Arial" w:hAnsi="Arial" w:cs="Arial"/>
        <w:b/>
        <w:color w:val="000000"/>
        <w:sz w:val="18"/>
        <w:szCs w:val="18"/>
      </w:rPr>
      <w:t>isayar ortamında doldurulmalıdır</w:t>
    </w:r>
    <w:r>
      <w:rPr>
        <w:rFonts w:ascii="Arial" w:hAnsi="Arial" w:cs="Arial"/>
        <w:b/>
        <w:color w:val="000000"/>
        <w:sz w:val="18"/>
        <w:szCs w:val="18"/>
      </w:rPr>
      <w:t xml:space="preserve">. El yazısı ile doldurulan formlar </w:t>
    </w:r>
    <w:r w:rsidR="00FA1B71">
      <w:rPr>
        <w:rFonts w:ascii="Arial" w:hAnsi="Arial" w:cs="Arial"/>
        <w:b/>
        <w:color w:val="000000"/>
        <w:sz w:val="18"/>
        <w:szCs w:val="18"/>
      </w:rPr>
      <w:t>geçersiz sayılmaktadır</w:t>
    </w:r>
    <w:r>
      <w:rPr>
        <w:rFonts w:ascii="Arial" w:hAnsi="Arial" w:cs="Arial"/>
        <w:b/>
        <w:color w:val="000000"/>
        <w:sz w:val="18"/>
        <w:szCs w:val="18"/>
      </w:rPr>
      <w:t>.</w:t>
    </w:r>
  </w:p>
  <w:p w14:paraId="4D9644EF" w14:textId="77777777" w:rsidR="00C61E23" w:rsidRPr="006C0B70" w:rsidRDefault="008648B4" w:rsidP="00C61E23">
    <w:pPr>
      <w:pStyle w:val="AltBilgi"/>
      <w:rPr>
        <w:rFonts w:ascii="Times New Roman" w:hAnsi="Times New Roman" w:cs="Times New Roman"/>
        <w:sz w:val="20"/>
        <w:szCs w:val="20"/>
      </w:rPr>
    </w:pPr>
    <w:r>
      <w:rPr>
        <w:rFonts w:ascii="Times New Roman" w:hAnsi="Times New Roman" w:cs="Times New Roman"/>
        <w:sz w:val="20"/>
        <w:szCs w:val="20"/>
      </w:rPr>
      <w:t>KG</w:t>
    </w:r>
    <w:r w:rsidR="000858CF" w:rsidRPr="006C0B70">
      <w:rPr>
        <w:rFonts w:ascii="Times New Roman" w:hAnsi="Times New Roman" w:cs="Times New Roman"/>
        <w:sz w:val="20"/>
        <w:szCs w:val="20"/>
      </w:rPr>
      <w:t>K-FRM-364</w:t>
    </w:r>
    <w:r>
      <w:rPr>
        <w:rFonts w:ascii="Times New Roman" w:hAnsi="Times New Roman" w:cs="Times New Roman"/>
        <w:sz w:val="20"/>
        <w:szCs w:val="20"/>
      </w:rPr>
      <w:t>/</w:t>
    </w:r>
    <w:r w:rsidR="00C61E23" w:rsidRPr="006C0B70">
      <w:rPr>
        <w:rFonts w:ascii="Times New Roman" w:hAnsi="Times New Roman" w:cs="Times New Roman"/>
        <w:sz w:val="20"/>
        <w:szCs w:val="20"/>
      </w:rPr>
      <w:t>00</w:t>
    </w:r>
  </w:p>
  <w:p w14:paraId="18DF529A" w14:textId="77777777" w:rsidR="00E225AC" w:rsidRPr="00C61E23" w:rsidRDefault="00E225AC" w:rsidP="00C61E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8B14" w14:textId="77777777" w:rsidR="00FA1B71" w:rsidRDefault="00FA1B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A138" w14:textId="77777777" w:rsidR="00762A99" w:rsidRDefault="00762A99" w:rsidP="00051750">
      <w:pPr>
        <w:spacing w:after="0" w:line="240" w:lineRule="auto"/>
      </w:pPr>
      <w:r>
        <w:separator/>
      </w:r>
    </w:p>
  </w:footnote>
  <w:footnote w:type="continuationSeparator" w:id="0">
    <w:p w14:paraId="22BFCFF1" w14:textId="77777777" w:rsidR="00762A99" w:rsidRDefault="00762A99" w:rsidP="00051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8A03" w14:textId="77777777" w:rsidR="00FA1B71" w:rsidRDefault="00FA1B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62"/>
      <w:gridCol w:w="8444"/>
    </w:tblGrid>
    <w:tr w:rsidR="00D17542" w:rsidRPr="00E84BD2" w14:paraId="209EA43E" w14:textId="77777777" w:rsidTr="00215B45">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14:paraId="0919CC43" w14:textId="77777777" w:rsidR="00D17542" w:rsidRPr="00E84BD2" w:rsidRDefault="00D17542" w:rsidP="00215B45">
          <w:pPr>
            <w:spacing w:line="256" w:lineRule="auto"/>
            <w:jc w:val="center"/>
            <w:rPr>
              <w:rFonts w:ascii="Times New Roman" w:hAnsi="Times New Roman" w:cs="Times New Roman"/>
              <w:b/>
            </w:rPr>
          </w:pPr>
          <w:r w:rsidRPr="00E84BD2">
            <w:rPr>
              <w:rFonts w:ascii="Times New Roman" w:hAnsi="Times New Roman" w:cs="Times New Roman"/>
              <w:noProof/>
              <w:lang w:eastAsia="tr-TR"/>
            </w:rPr>
            <w:drawing>
              <wp:inline distT="0" distB="0" distL="0" distR="0" wp14:anchorId="2C9DA6BC" wp14:editId="371237E4">
                <wp:extent cx="817349" cy="798230"/>
                <wp:effectExtent l="19050" t="0" r="180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3DBDCDD4" w14:textId="77777777" w:rsidR="00D17542" w:rsidRPr="00E84BD2" w:rsidRDefault="00D17542" w:rsidP="00E84BD2">
          <w:pPr>
            <w:pStyle w:val="stBilgi"/>
            <w:jc w:val="center"/>
            <w:rPr>
              <w:rFonts w:ascii="Times New Roman" w:hAnsi="Times New Roman" w:cs="Times New Roman"/>
              <w:b/>
              <w:sz w:val="32"/>
              <w:szCs w:val="32"/>
            </w:rPr>
          </w:pPr>
          <w:r w:rsidRPr="00E84BD2">
            <w:rPr>
              <w:rFonts w:ascii="Times New Roman" w:hAnsi="Times New Roman" w:cs="Times New Roman"/>
              <w:b/>
              <w:sz w:val="32"/>
              <w:szCs w:val="32"/>
            </w:rPr>
            <w:t>DİCLE ÜNİVERSİTESİ</w:t>
          </w:r>
        </w:p>
        <w:p w14:paraId="358E0D4A" w14:textId="77777777" w:rsidR="00D17542" w:rsidRPr="00E84BD2" w:rsidRDefault="00204C2F" w:rsidP="00E84BD2">
          <w:pPr>
            <w:pStyle w:val="stBilgi"/>
            <w:jc w:val="center"/>
            <w:rPr>
              <w:rFonts w:ascii="Times New Roman" w:hAnsi="Times New Roman" w:cs="Times New Roman"/>
              <w:b/>
              <w:sz w:val="32"/>
              <w:szCs w:val="32"/>
            </w:rPr>
          </w:pPr>
          <w:r>
            <w:rPr>
              <w:rFonts w:ascii="Times New Roman" w:hAnsi="Times New Roman" w:cs="Times New Roman"/>
              <w:b/>
              <w:sz w:val="32"/>
              <w:szCs w:val="32"/>
            </w:rPr>
            <w:t>SOSYAL BİLİMLER</w:t>
          </w:r>
          <w:r w:rsidR="00D17542" w:rsidRPr="00E84BD2">
            <w:rPr>
              <w:rFonts w:ascii="Times New Roman" w:hAnsi="Times New Roman" w:cs="Times New Roman"/>
              <w:b/>
              <w:sz w:val="32"/>
              <w:szCs w:val="32"/>
            </w:rPr>
            <w:t xml:space="preserve"> ENSTİTÜSÜ</w:t>
          </w:r>
        </w:p>
        <w:p w14:paraId="25A0B078" w14:textId="77777777" w:rsidR="00D17542" w:rsidRPr="00E84BD2" w:rsidRDefault="00D17542" w:rsidP="00E84BD2">
          <w:pPr>
            <w:pStyle w:val="WW-GvdeMetni2"/>
            <w:spacing w:line="240" w:lineRule="auto"/>
            <w:jc w:val="center"/>
            <w:rPr>
              <w:rFonts w:ascii="Times New Roman" w:hAnsi="Times New Roman"/>
              <w:b/>
              <w:sz w:val="22"/>
              <w:szCs w:val="22"/>
            </w:rPr>
          </w:pPr>
          <w:r w:rsidRPr="00E84BD2">
            <w:rPr>
              <w:rFonts w:ascii="Times New Roman" w:hAnsi="Times New Roman"/>
              <w:b/>
              <w:sz w:val="32"/>
              <w:szCs w:val="32"/>
            </w:rPr>
            <w:t>DOKTORA TEZ İZLEME KOMİTESİ ÜYE DEĞİŞİKLİĞİ ÖNERİ FORMU</w:t>
          </w:r>
        </w:p>
      </w:tc>
    </w:tr>
  </w:tbl>
  <w:p w14:paraId="010F9E4B" w14:textId="77777777" w:rsidR="00D17542" w:rsidRPr="00E84BD2" w:rsidRDefault="00D17542">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C9F4" w14:textId="77777777" w:rsidR="00FA1B71" w:rsidRDefault="00FA1B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4CD24CC5"/>
    <w:multiLevelType w:val="hybridMultilevel"/>
    <w:tmpl w:val="FF82D94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B5E"/>
    <w:rsid w:val="00051750"/>
    <w:rsid w:val="000626AB"/>
    <w:rsid w:val="000669AA"/>
    <w:rsid w:val="000858CF"/>
    <w:rsid w:val="000A1621"/>
    <w:rsid w:val="000E7DE5"/>
    <w:rsid w:val="001B2F10"/>
    <w:rsid w:val="00204C2F"/>
    <w:rsid w:val="00233816"/>
    <w:rsid w:val="002376E4"/>
    <w:rsid w:val="00265A1F"/>
    <w:rsid w:val="002763F8"/>
    <w:rsid w:val="002B695E"/>
    <w:rsid w:val="002F5567"/>
    <w:rsid w:val="003131CE"/>
    <w:rsid w:val="003E3521"/>
    <w:rsid w:val="004A0617"/>
    <w:rsid w:val="004E2CA1"/>
    <w:rsid w:val="005B205E"/>
    <w:rsid w:val="005E2B32"/>
    <w:rsid w:val="00616123"/>
    <w:rsid w:val="00643607"/>
    <w:rsid w:val="00676AA4"/>
    <w:rsid w:val="006C0B70"/>
    <w:rsid w:val="006F06BA"/>
    <w:rsid w:val="00706A0E"/>
    <w:rsid w:val="00750F27"/>
    <w:rsid w:val="007615DA"/>
    <w:rsid w:val="00762A99"/>
    <w:rsid w:val="007A6FB6"/>
    <w:rsid w:val="007D7EB9"/>
    <w:rsid w:val="00825B7B"/>
    <w:rsid w:val="00833F6B"/>
    <w:rsid w:val="00840192"/>
    <w:rsid w:val="008648B4"/>
    <w:rsid w:val="008B3446"/>
    <w:rsid w:val="008E6551"/>
    <w:rsid w:val="008E6964"/>
    <w:rsid w:val="008F6018"/>
    <w:rsid w:val="0091766C"/>
    <w:rsid w:val="00917DFA"/>
    <w:rsid w:val="00925B26"/>
    <w:rsid w:val="00966EAB"/>
    <w:rsid w:val="009A287D"/>
    <w:rsid w:val="00A6618A"/>
    <w:rsid w:val="00AD315D"/>
    <w:rsid w:val="00AE54CE"/>
    <w:rsid w:val="00AF1BC2"/>
    <w:rsid w:val="00B166C9"/>
    <w:rsid w:val="00BA325E"/>
    <w:rsid w:val="00C04993"/>
    <w:rsid w:val="00C61E23"/>
    <w:rsid w:val="00C64709"/>
    <w:rsid w:val="00C94476"/>
    <w:rsid w:val="00CC33FD"/>
    <w:rsid w:val="00D07F20"/>
    <w:rsid w:val="00D17542"/>
    <w:rsid w:val="00D226DD"/>
    <w:rsid w:val="00D23779"/>
    <w:rsid w:val="00E174AA"/>
    <w:rsid w:val="00E225AC"/>
    <w:rsid w:val="00E376A5"/>
    <w:rsid w:val="00E4301D"/>
    <w:rsid w:val="00E82BDD"/>
    <w:rsid w:val="00E84BD2"/>
    <w:rsid w:val="00E979CE"/>
    <w:rsid w:val="00EC6B61"/>
    <w:rsid w:val="00EF0741"/>
    <w:rsid w:val="00F14B5E"/>
    <w:rsid w:val="00F16EC0"/>
    <w:rsid w:val="00F21C09"/>
    <w:rsid w:val="00F2574C"/>
    <w:rsid w:val="00F41226"/>
    <w:rsid w:val="00F71A8A"/>
    <w:rsid w:val="00F83E4B"/>
    <w:rsid w:val="00FA1B71"/>
    <w:rsid w:val="00FA28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18293"/>
  <w15:docId w15:val="{DE9B8980-CB82-4D98-BBB3-82EFA039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4B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B5E"/>
    <w:rPr>
      <w:rFonts w:ascii="Tahoma" w:hAnsi="Tahoma" w:cs="Tahoma"/>
      <w:sz w:val="16"/>
      <w:szCs w:val="16"/>
    </w:rPr>
  </w:style>
  <w:style w:type="paragraph" w:styleId="ListeParagraf">
    <w:name w:val="List Paragraph"/>
    <w:basedOn w:val="Normal"/>
    <w:uiPriority w:val="34"/>
    <w:qFormat/>
    <w:rsid w:val="006F06BA"/>
    <w:pPr>
      <w:ind w:left="720"/>
      <w:contextualSpacing/>
    </w:pPr>
  </w:style>
  <w:style w:type="table" w:styleId="TabloKlavuzu">
    <w:name w:val="Table Grid"/>
    <w:basedOn w:val="NormalTablo"/>
    <w:uiPriority w:val="59"/>
    <w:rsid w:val="00B1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D23779"/>
    <w:pPr>
      <w:widowControl w:val="0"/>
      <w:suppressAutoHyphens/>
      <w:spacing w:after="0" w:line="360" w:lineRule="auto"/>
      <w:jc w:val="both"/>
    </w:pPr>
    <w:rPr>
      <w:rFonts w:ascii="Nimbus Roman No9 L" w:eastAsia="Luxi Sans" w:hAnsi="Nimbus Roman No9 L" w:cs="Times New Roman"/>
      <w:sz w:val="24"/>
      <w:szCs w:val="24"/>
      <w:lang w:val="en-US"/>
    </w:rPr>
  </w:style>
  <w:style w:type="paragraph" w:styleId="stBilgi">
    <w:name w:val="header"/>
    <w:basedOn w:val="Normal"/>
    <w:link w:val="stBilgiChar"/>
    <w:uiPriority w:val="99"/>
    <w:unhideWhenUsed/>
    <w:rsid w:val="00E225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25AC"/>
  </w:style>
  <w:style w:type="paragraph" w:styleId="AltBilgi">
    <w:name w:val="footer"/>
    <w:basedOn w:val="Normal"/>
    <w:link w:val="AltBilgiChar"/>
    <w:uiPriority w:val="99"/>
    <w:unhideWhenUsed/>
    <w:rsid w:val="00E225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20500-40E4-47F3-903A-1CCEFB1A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nurettin menteş</cp:lastModifiedBy>
  <cp:revision>2</cp:revision>
  <dcterms:created xsi:type="dcterms:W3CDTF">2021-06-19T13:22:00Z</dcterms:created>
  <dcterms:modified xsi:type="dcterms:W3CDTF">2021-06-19T13:22:00Z</dcterms:modified>
</cp:coreProperties>
</file>