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0BD37" w14:textId="756ECB25" w:rsidR="00C550D2" w:rsidRPr="001B6505" w:rsidRDefault="00D02FC6" w:rsidP="00C550D2">
      <w:pPr>
        <w:spacing w:after="40"/>
        <w:rPr>
          <w:rFonts w:ascii="Times New Roman" w:hAnsi="Times New Roman" w:cs="Times New Roman"/>
          <w:b/>
          <w:bCs/>
          <w:sz w:val="22"/>
          <w:lang w:val="tr-TR"/>
        </w:rPr>
      </w:pPr>
      <w:r w:rsidRPr="001B6505">
        <w:rPr>
          <w:rFonts w:ascii="Times New Roman" w:hAnsi="Times New Roman" w:cs="Times New Roman"/>
          <w:b/>
          <w:bCs/>
          <w:noProof/>
          <w:sz w:val="22"/>
          <w:lang w:val="tr-TR" w:eastAsia="tr-TR"/>
        </w:rPr>
        <w:drawing>
          <wp:anchor distT="0" distB="0" distL="114300" distR="114300" simplePos="0" relativeHeight="251658240" behindDoc="1" locked="0" layoutInCell="1" allowOverlap="1" wp14:anchorId="12F6062F" wp14:editId="40A80DAF">
            <wp:simplePos x="0" y="0"/>
            <wp:positionH relativeFrom="column">
              <wp:posOffset>4815205</wp:posOffset>
            </wp:positionH>
            <wp:positionV relativeFrom="paragraph">
              <wp:posOffset>-218440</wp:posOffset>
            </wp:positionV>
            <wp:extent cx="1110000" cy="1089660"/>
            <wp:effectExtent l="0" t="0" r="0" b="0"/>
            <wp:wrapNone/>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0000" cy="1089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50D2" w:rsidRPr="001B6505">
        <w:rPr>
          <w:rFonts w:ascii="Times New Roman" w:hAnsi="Times New Roman" w:cs="Times New Roman"/>
          <w:b/>
          <w:bCs/>
          <w:sz w:val="22"/>
          <w:lang w:val="tr-TR"/>
        </w:rPr>
        <w:t xml:space="preserve">Dicle Üniversitesi – Mimarlık Bölümü </w:t>
      </w:r>
    </w:p>
    <w:p w14:paraId="2367C1B8" w14:textId="555D400B" w:rsidR="00C550D2" w:rsidRPr="001B6505" w:rsidRDefault="00C550D2" w:rsidP="00C550D2">
      <w:pPr>
        <w:spacing w:after="20"/>
        <w:rPr>
          <w:rFonts w:ascii="Times New Roman" w:hAnsi="Times New Roman" w:cs="Times New Roman"/>
          <w:b/>
          <w:bCs/>
          <w:sz w:val="32"/>
          <w:szCs w:val="32"/>
          <w:lang w:val="tr-TR"/>
        </w:rPr>
      </w:pPr>
      <w:r w:rsidRPr="001B6505">
        <w:rPr>
          <w:rFonts w:ascii="Times New Roman" w:hAnsi="Times New Roman" w:cs="Times New Roman"/>
          <w:b/>
          <w:bCs/>
          <w:sz w:val="32"/>
          <w:szCs w:val="32"/>
          <w:lang w:val="tr-TR"/>
        </w:rPr>
        <w:t xml:space="preserve">MB </w:t>
      </w:r>
      <w:r w:rsidR="005A0249" w:rsidRPr="001B6505">
        <w:rPr>
          <w:rFonts w:ascii="Times New Roman" w:hAnsi="Times New Roman" w:cs="Times New Roman"/>
          <w:b/>
          <w:bCs/>
          <w:sz w:val="32"/>
          <w:szCs w:val="32"/>
          <w:lang w:val="tr-TR"/>
        </w:rPr>
        <w:t>405</w:t>
      </w:r>
      <w:r w:rsidRPr="001B6505">
        <w:rPr>
          <w:rFonts w:ascii="Times New Roman" w:hAnsi="Times New Roman" w:cs="Times New Roman"/>
          <w:b/>
          <w:bCs/>
          <w:sz w:val="32"/>
          <w:szCs w:val="32"/>
          <w:lang w:val="tr-TR"/>
        </w:rPr>
        <w:t xml:space="preserve"> </w:t>
      </w:r>
      <w:r w:rsidR="005A0249" w:rsidRPr="001B6505">
        <w:rPr>
          <w:rFonts w:ascii="Times New Roman" w:hAnsi="Times New Roman" w:cs="Times New Roman"/>
          <w:b/>
          <w:bCs/>
          <w:sz w:val="32"/>
          <w:szCs w:val="32"/>
          <w:lang w:val="tr-TR"/>
        </w:rPr>
        <w:t>–</w:t>
      </w:r>
      <w:r w:rsidRPr="001B6505">
        <w:rPr>
          <w:rFonts w:ascii="Times New Roman" w:hAnsi="Times New Roman" w:cs="Times New Roman"/>
          <w:b/>
          <w:bCs/>
          <w:sz w:val="32"/>
          <w:szCs w:val="32"/>
          <w:lang w:val="tr-TR"/>
        </w:rPr>
        <w:t xml:space="preserve"> </w:t>
      </w:r>
      <w:r w:rsidR="005A0249" w:rsidRPr="001B6505">
        <w:rPr>
          <w:rFonts w:ascii="Times New Roman" w:hAnsi="Times New Roman" w:cs="Times New Roman"/>
          <w:b/>
          <w:bCs/>
          <w:sz w:val="32"/>
          <w:szCs w:val="32"/>
          <w:lang w:val="tr-TR"/>
        </w:rPr>
        <w:t>Yapı Uygulama Projesi</w:t>
      </w:r>
      <w:r w:rsidRPr="001B6505">
        <w:rPr>
          <w:rFonts w:ascii="Times New Roman" w:hAnsi="Times New Roman" w:cs="Times New Roman"/>
          <w:b/>
          <w:bCs/>
          <w:sz w:val="32"/>
          <w:szCs w:val="32"/>
          <w:lang w:val="tr-TR"/>
        </w:rPr>
        <w:t xml:space="preserve"> </w:t>
      </w:r>
    </w:p>
    <w:p w14:paraId="14AFEAB1" w14:textId="37E41E71" w:rsidR="00193C48" w:rsidRPr="00B83D4B" w:rsidRDefault="00C550D2">
      <w:pPr>
        <w:spacing w:after="120"/>
        <w:rPr>
          <w:rFonts w:ascii="Times New Roman" w:hAnsi="Times New Roman" w:cs="Times New Roman"/>
          <w:b/>
          <w:bCs/>
          <w:sz w:val="22"/>
          <w:lang w:val="tr-TR"/>
        </w:rPr>
      </w:pPr>
      <w:r w:rsidRPr="001B6505">
        <w:rPr>
          <w:rFonts w:ascii="Times New Roman" w:hAnsi="Times New Roman" w:cs="Times New Roman"/>
          <w:b/>
          <w:bCs/>
          <w:sz w:val="22"/>
          <w:lang w:val="tr-TR"/>
        </w:rPr>
        <w:t xml:space="preserve">Ders Programı | 2026-2027 Güz Yarıyılı  </w:t>
      </w:r>
    </w:p>
    <w:p w14:paraId="13695D14" w14:textId="77777777" w:rsidR="004D1D59" w:rsidRPr="001B6505" w:rsidRDefault="004D1D59">
      <w:pPr>
        <w:spacing w:after="120"/>
        <w:rPr>
          <w:rFonts w:ascii="Times New Roman" w:hAnsi="Times New Roman" w:cs="Times New Roman"/>
          <w:sz w:val="22"/>
          <w:lang w:val="tr-TR"/>
        </w:rPr>
      </w:pPr>
    </w:p>
    <w:tbl>
      <w:tblPr>
        <w:tblW w:w="9667" w:type="dxa"/>
        <w:jc w:val="center"/>
        <w:tblLayout w:type="fixed"/>
        <w:tblLook w:val="04A0" w:firstRow="1" w:lastRow="0" w:firstColumn="1" w:lastColumn="0" w:noHBand="0" w:noVBand="1"/>
      </w:tblPr>
      <w:tblGrid>
        <w:gridCol w:w="4678"/>
        <w:gridCol w:w="4989"/>
      </w:tblGrid>
      <w:tr w:rsidR="00193C48" w:rsidRPr="001B6505" w14:paraId="760FA350" w14:textId="77777777" w:rsidTr="004D1D59">
        <w:trPr>
          <w:jc w:val="center"/>
        </w:trPr>
        <w:tc>
          <w:tcPr>
            <w:tcW w:w="4678" w:type="dxa"/>
            <w:tcBorders>
              <w:top w:val="nil"/>
              <w:left w:val="nil"/>
              <w:bottom w:val="nil"/>
              <w:right w:val="nil"/>
            </w:tcBorders>
            <w:tcMar>
              <w:top w:w="0" w:type="dxa"/>
              <w:left w:w="0" w:type="dxa"/>
              <w:bottom w:w="0" w:type="dxa"/>
              <w:right w:w="0" w:type="dxa"/>
            </w:tcMar>
          </w:tcPr>
          <w:p w14:paraId="3BCB4C09" w14:textId="77777777" w:rsidR="00193C48" w:rsidRPr="001B6505" w:rsidRDefault="00193C48">
            <w:pPr>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1B6505" w14:paraId="49B12965" w14:textId="77777777">
              <w:tc>
                <w:tcPr>
                  <w:tcW w:w="4989" w:type="dxa"/>
                  <w:tcMar>
                    <w:top w:w="35" w:type="dxa"/>
                    <w:left w:w="70" w:type="dxa"/>
                    <w:bottom w:w="35" w:type="dxa"/>
                    <w:right w:w="70" w:type="dxa"/>
                  </w:tcMar>
                  <w:vAlign w:val="center"/>
                </w:tcPr>
                <w:p w14:paraId="0130D6E8" w14:textId="47B758CD" w:rsidR="00193C48" w:rsidRPr="001B6505" w:rsidRDefault="00F14767">
                  <w:pPr>
                    <w:rPr>
                      <w:rFonts w:ascii="Times New Roman" w:hAnsi="Times New Roman" w:cs="Times New Roman"/>
                      <w:sz w:val="22"/>
                      <w:lang w:val="tr-TR"/>
                    </w:rPr>
                  </w:pPr>
                  <w:r w:rsidRPr="001B6505">
                    <w:rPr>
                      <w:rFonts w:ascii="Times New Roman" w:hAnsi="Times New Roman" w:cs="Times New Roman"/>
                      <w:sz w:val="22"/>
                      <w:lang w:val="tr-TR"/>
                    </w:rPr>
                    <w:t xml:space="preserve">Dersin Günü ve Saati: </w:t>
                  </w:r>
                  <w:r w:rsidR="005A0249" w:rsidRPr="001B6505">
                    <w:rPr>
                      <w:rFonts w:ascii="Times New Roman" w:hAnsi="Times New Roman" w:cs="Times New Roman"/>
                      <w:sz w:val="22"/>
                      <w:lang w:val="tr-TR"/>
                    </w:rPr>
                    <w:t>Salı</w:t>
                  </w:r>
                  <w:r w:rsidRPr="001B6505">
                    <w:rPr>
                      <w:rFonts w:ascii="Times New Roman" w:hAnsi="Times New Roman" w:cs="Times New Roman"/>
                      <w:sz w:val="22"/>
                      <w:lang w:val="tr-TR"/>
                    </w:rPr>
                    <w:t xml:space="preserve"> </w:t>
                  </w:r>
                  <w:r w:rsidR="00547774" w:rsidRPr="001B6505">
                    <w:rPr>
                      <w:rFonts w:ascii="Times New Roman" w:hAnsi="Times New Roman" w:cs="Times New Roman"/>
                      <w:sz w:val="22"/>
                      <w:lang w:val="tr-TR"/>
                    </w:rPr>
                    <w:t>08</w:t>
                  </w:r>
                  <w:r w:rsidRPr="001B6505">
                    <w:rPr>
                      <w:rFonts w:ascii="Times New Roman" w:hAnsi="Times New Roman" w:cs="Times New Roman"/>
                      <w:sz w:val="22"/>
                      <w:lang w:val="tr-TR"/>
                    </w:rPr>
                    <w:t>.</w:t>
                  </w:r>
                  <w:r w:rsidR="0026050C" w:rsidRPr="001B6505">
                    <w:rPr>
                      <w:rFonts w:ascii="Times New Roman" w:hAnsi="Times New Roman" w:cs="Times New Roman"/>
                      <w:sz w:val="22"/>
                      <w:lang w:val="tr-TR"/>
                    </w:rPr>
                    <w:t>0</w:t>
                  </w:r>
                  <w:r w:rsidRPr="001B6505">
                    <w:rPr>
                      <w:rFonts w:ascii="Times New Roman" w:hAnsi="Times New Roman" w:cs="Times New Roman"/>
                      <w:sz w:val="22"/>
                      <w:lang w:val="tr-TR"/>
                    </w:rPr>
                    <w:t>0-</w:t>
                  </w:r>
                  <w:r w:rsidR="00547774" w:rsidRPr="001B6505">
                    <w:rPr>
                      <w:rFonts w:ascii="Times New Roman" w:hAnsi="Times New Roman" w:cs="Times New Roman"/>
                      <w:sz w:val="22"/>
                      <w:lang w:val="tr-TR"/>
                    </w:rPr>
                    <w:t>16-50</w:t>
                  </w:r>
                </w:p>
              </w:tc>
            </w:tr>
            <w:tr w:rsidR="00193C48" w:rsidRPr="001B6505" w14:paraId="5903C7B3" w14:textId="77777777">
              <w:tc>
                <w:tcPr>
                  <w:tcW w:w="4989" w:type="dxa"/>
                  <w:tcMar>
                    <w:top w:w="35" w:type="dxa"/>
                    <w:left w:w="70" w:type="dxa"/>
                    <w:bottom w:w="35" w:type="dxa"/>
                    <w:right w:w="70" w:type="dxa"/>
                  </w:tcMar>
                  <w:vAlign w:val="center"/>
                </w:tcPr>
                <w:p w14:paraId="2C8DDA7D" w14:textId="3195C7C0" w:rsidR="00193C48" w:rsidRPr="001B6505" w:rsidRDefault="00F14767">
                  <w:pPr>
                    <w:rPr>
                      <w:rFonts w:ascii="Times New Roman" w:hAnsi="Times New Roman" w:cs="Times New Roman"/>
                      <w:sz w:val="22"/>
                      <w:lang w:val="tr-TR"/>
                    </w:rPr>
                  </w:pPr>
                  <w:r w:rsidRPr="001B6505">
                    <w:rPr>
                      <w:rFonts w:ascii="Times New Roman" w:hAnsi="Times New Roman" w:cs="Times New Roman"/>
                      <w:sz w:val="22"/>
                      <w:lang w:val="tr-TR"/>
                    </w:rPr>
                    <w:t xml:space="preserve">Derslik: </w:t>
                  </w:r>
                  <w:r w:rsidR="00EE6CC6" w:rsidRPr="001B6505">
                    <w:rPr>
                      <w:rFonts w:ascii="Times New Roman" w:hAnsi="Times New Roman" w:cs="Times New Roman"/>
                      <w:sz w:val="22"/>
                      <w:lang w:val="tr-TR"/>
                    </w:rPr>
                    <w:t>4102, 4107, 4108</w:t>
                  </w:r>
                </w:p>
              </w:tc>
            </w:tr>
            <w:tr w:rsidR="00193C48" w:rsidRPr="001B6505" w14:paraId="024CB979" w14:textId="77777777">
              <w:tc>
                <w:tcPr>
                  <w:tcW w:w="4989" w:type="dxa"/>
                  <w:tcMar>
                    <w:top w:w="35" w:type="dxa"/>
                    <w:left w:w="70" w:type="dxa"/>
                    <w:bottom w:w="35" w:type="dxa"/>
                    <w:right w:w="70" w:type="dxa"/>
                  </w:tcMar>
                  <w:vAlign w:val="center"/>
                </w:tcPr>
                <w:p w14:paraId="0110F326" w14:textId="3F8ED18C" w:rsidR="00193C48" w:rsidRPr="001B6505" w:rsidRDefault="00F14767">
                  <w:pPr>
                    <w:rPr>
                      <w:rFonts w:ascii="Times New Roman" w:hAnsi="Times New Roman" w:cs="Times New Roman"/>
                      <w:sz w:val="22"/>
                      <w:lang w:val="tr-TR"/>
                    </w:rPr>
                  </w:pPr>
                  <w:r w:rsidRPr="001B6505">
                    <w:rPr>
                      <w:rFonts w:ascii="Times New Roman" w:hAnsi="Times New Roman" w:cs="Times New Roman"/>
                      <w:sz w:val="22"/>
                      <w:lang w:val="tr-TR"/>
                    </w:rPr>
                    <w:t xml:space="preserve">Dersin Kredisi: </w:t>
                  </w:r>
                  <w:r w:rsidR="00547774" w:rsidRPr="001B6505">
                    <w:rPr>
                      <w:rFonts w:ascii="Times New Roman" w:hAnsi="Times New Roman" w:cs="Times New Roman"/>
                      <w:sz w:val="22"/>
                      <w:lang w:val="tr-TR"/>
                    </w:rPr>
                    <w:t>6</w:t>
                  </w:r>
                  <w:r w:rsidRPr="001B6505">
                    <w:rPr>
                      <w:rFonts w:ascii="Times New Roman" w:hAnsi="Times New Roman" w:cs="Times New Roman"/>
                      <w:sz w:val="22"/>
                      <w:lang w:val="tr-TR"/>
                    </w:rPr>
                    <w:t xml:space="preserve"> (AKTS </w:t>
                  </w:r>
                  <w:r w:rsidR="005A0249" w:rsidRPr="001B6505">
                    <w:rPr>
                      <w:rFonts w:ascii="Times New Roman" w:hAnsi="Times New Roman" w:cs="Times New Roman"/>
                      <w:sz w:val="22"/>
                      <w:lang w:val="tr-TR"/>
                    </w:rPr>
                    <w:t>6</w:t>
                  </w:r>
                  <w:r w:rsidRPr="001B6505">
                    <w:rPr>
                      <w:rFonts w:ascii="Times New Roman" w:hAnsi="Times New Roman" w:cs="Times New Roman"/>
                      <w:sz w:val="22"/>
                      <w:lang w:val="tr-TR"/>
                    </w:rPr>
                    <w:t>)</w:t>
                  </w:r>
                </w:p>
              </w:tc>
            </w:tr>
            <w:tr w:rsidR="00193C48" w:rsidRPr="001B6505" w14:paraId="0159D1AA" w14:textId="77777777">
              <w:tc>
                <w:tcPr>
                  <w:tcW w:w="4989" w:type="dxa"/>
                  <w:tcMar>
                    <w:top w:w="35" w:type="dxa"/>
                    <w:left w:w="70" w:type="dxa"/>
                    <w:bottom w:w="35" w:type="dxa"/>
                    <w:right w:w="70" w:type="dxa"/>
                  </w:tcMar>
                  <w:vAlign w:val="center"/>
                </w:tcPr>
                <w:p w14:paraId="54740111" w14:textId="1E66E250" w:rsidR="00193C48" w:rsidRPr="001B6505" w:rsidRDefault="00193C48">
                  <w:pPr>
                    <w:rPr>
                      <w:rFonts w:ascii="Times New Roman" w:hAnsi="Times New Roman" w:cs="Times New Roman"/>
                      <w:sz w:val="22"/>
                      <w:lang w:val="tr-TR"/>
                    </w:rPr>
                  </w:pPr>
                </w:p>
              </w:tc>
            </w:tr>
          </w:tbl>
          <w:p w14:paraId="6DCD21E0" w14:textId="77777777" w:rsidR="00193C48" w:rsidRPr="001B6505" w:rsidRDefault="00193C48">
            <w:pPr>
              <w:rPr>
                <w:rFonts w:ascii="Times New Roman" w:hAnsi="Times New Roman" w:cs="Times New Roman"/>
                <w:sz w:val="22"/>
                <w:lang w:val="tr-TR"/>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1B6505" w:rsidRDefault="00193C48">
            <w:pPr>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1B6505" w14:paraId="79443F9C" w14:textId="77777777">
              <w:tc>
                <w:tcPr>
                  <w:tcW w:w="4989" w:type="dxa"/>
                  <w:tcMar>
                    <w:top w:w="35" w:type="dxa"/>
                    <w:left w:w="70" w:type="dxa"/>
                    <w:bottom w:w="35" w:type="dxa"/>
                    <w:right w:w="70" w:type="dxa"/>
                  </w:tcMar>
                  <w:vAlign w:val="center"/>
                </w:tcPr>
                <w:p w14:paraId="270EAE5F" w14:textId="022D7ADB" w:rsidR="00C550D2" w:rsidRPr="001B6505" w:rsidRDefault="00F14767" w:rsidP="005A0249">
                  <w:pPr>
                    <w:rPr>
                      <w:rFonts w:ascii="Times New Roman" w:hAnsi="Times New Roman" w:cs="Times New Roman"/>
                      <w:sz w:val="22"/>
                      <w:lang w:val="tr-TR"/>
                    </w:rPr>
                  </w:pPr>
                  <w:r w:rsidRPr="001B6505">
                    <w:rPr>
                      <w:rFonts w:ascii="Times New Roman" w:hAnsi="Times New Roman" w:cs="Times New Roman"/>
                      <w:sz w:val="22"/>
                      <w:lang w:val="tr-TR"/>
                    </w:rPr>
                    <w:t xml:space="preserve">Ders </w:t>
                  </w:r>
                  <w:r w:rsidR="00EE6CC6" w:rsidRPr="001B6505">
                    <w:rPr>
                      <w:rFonts w:ascii="Times New Roman" w:hAnsi="Times New Roman" w:cs="Times New Roman"/>
                      <w:sz w:val="22"/>
                      <w:lang w:val="tr-TR"/>
                    </w:rPr>
                    <w:t>Koordinatörü</w:t>
                  </w:r>
                  <w:r w:rsidRPr="001B6505">
                    <w:rPr>
                      <w:rFonts w:ascii="Times New Roman" w:hAnsi="Times New Roman" w:cs="Times New Roman"/>
                      <w:sz w:val="22"/>
                      <w:lang w:val="tr-TR"/>
                    </w:rPr>
                    <w:t>:</w:t>
                  </w:r>
                  <w:r w:rsidR="00EE6CC6" w:rsidRPr="001B6505">
                    <w:rPr>
                      <w:rFonts w:ascii="Times New Roman" w:hAnsi="Times New Roman" w:cs="Times New Roman"/>
                      <w:sz w:val="22"/>
                      <w:lang w:val="tr-TR"/>
                    </w:rPr>
                    <w:t xml:space="preserve"> </w:t>
                  </w:r>
                  <w:r w:rsidR="005A0249" w:rsidRPr="001B6505">
                    <w:rPr>
                      <w:rFonts w:ascii="Times New Roman" w:hAnsi="Times New Roman" w:cs="Times New Roman"/>
                      <w:sz w:val="22"/>
                      <w:lang w:val="tr-TR"/>
                    </w:rPr>
                    <w:t>Doç.</w:t>
                  </w:r>
                  <w:r w:rsidR="0038671A">
                    <w:rPr>
                      <w:rFonts w:ascii="Times New Roman" w:hAnsi="Times New Roman" w:cs="Times New Roman"/>
                      <w:sz w:val="22"/>
                      <w:lang w:val="tr-TR"/>
                    </w:rPr>
                    <w:t xml:space="preserve"> </w:t>
                  </w:r>
                  <w:r w:rsidR="005A0249" w:rsidRPr="001B6505">
                    <w:rPr>
                      <w:rFonts w:ascii="Times New Roman" w:hAnsi="Times New Roman" w:cs="Times New Roman"/>
                      <w:sz w:val="22"/>
                      <w:lang w:val="tr-TR"/>
                    </w:rPr>
                    <w:t>Dr. Nursen IŞIK</w:t>
                  </w:r>
                </w:p>
              </w:tc>
            </w:tr>
            <w:tr w:rsidR="00193C48" w:rsidRPr="001B6505" w14:paraId="7736A01F" w14:textId="77777777">
              <w:tc>
                <w:tcPr>
                  <w:tcW w:w="4989" w:type="dxa"/>
                  <w:tcMar>
                    <w:top w:w="35" w:type="dxa"/>
                    <w:left w:w="70" w:type="dxa"/>
                    <w:bottom w:w="35" w:type="dxa"/>
                    <w:right w:w="70" w:type="dxa"/>
                  </w:tcMar>
                  <w:vAlign w:val="center"/>
                </w:tcPr>
                <w:p w14:paraId="4A49405A" w14:textId="4F726FBF" w:rsidR="00193C48" w:rsidRPr="001B6505" w:rsidRDefault="00F14767" w:rsidP="00A00DC1">
                  <w:pPr>
                    <w:spacing w:line="259" w:lineRule="auto"/>
                    <w:rPr>
                      <w:rFonts w:ascii="Times New Roman" w:hAnsi="Times New Roman" w:cs="Times New Roman"/>
                      <w:sz w:val="22"/>
                      <w:lang w:val="tr-TR"/>
                    </w:rPr>
                  </w:pPr>
                  <w:proofErr w:type="gramStart"/>
                  <w:r w:rsidRPr="001B6505">
                    <w:rPr>
                      <w:rFonts w:ascii="Times New Roman" w:hAnsi="Times New Roman" w:cs="Times New Roman"/>
                      <w:sz w:val="22"/>
                      <w:lang w:val="tr-TR"/>
                    </w:rPr>
                    <w:t>e</w:t>
                  </w:r>
                  <w:proofErr w:type="gramEnd"/>
                  <w:r w:rsidRPr="001B6505">
                    <w:rPr>
                      <w:rFonts w:ascii="Times New Roman" w:hAnsi="Times New Roman" w:cs="Times New Roman"/>
                      <w:sz w:val="22"/>
                      <w:lang w:val="tr-TR"/>
                    </w:rPr>
                    <w:t xml:space="preserve">-posta: </w:t>
                  </w:r>
                  <w:r w:rsidR="00A00DC1" w:rsidRPr="001B6505">
                    <w:rPr>
                      <w:rFonts w:ascii="Times New Roman" w:hAnsi="Times New Roman" w:cs="Times New Roman"/>
                      <w:sz w:val="22"/>
                      <w:lang w:val="tr-TR"/>
                    </w:rPr>
                    <w:t>i</w:t>
                  </w:r>
                  <w:hyperlink r:id="rId9" w:history="1">
                    <w:r w:rsidR="00A00DC1" w:rsidRPr="001B6505">
                      <w:rPr>
                        <w:rFonts w:ascii="Times New Roman" w:hAnsi="Times New Roman" w:cs="Times New Roman"/>
                        <w:sz w:val="22"/>
                        <w:lang w:val="tr-TR"/>
                      </w:rPr>
                      <w:t>sikcn@gmail.com</w:t>
                    </w:r>
                  </w:hyperlink>
                  <w:r w:rsidR="00EE6CC6" w:rsidRPr="001B6505">
                    <w:rPr>
                      <w:rFonts w:ascii="Times New Roman" w:hAnsi="Times New Roman" w:cs="Times New Roman"/>
                      <w:sz w:val="22"/>
                      <w:lang w:val="tr-TR"/>
                    </w:rPr>
                    <w:t xml:space="preserve"> </w:t>
                  </w:r>
                </w:p>
              </w:tc>
            </w:tr>
            <w:tr w:rsidR="00193C48" w:rsidRPr="001B6505" w14:paraId="5D3FD598" w14:textId="77777777">
              <w:tc>
                <w:tcPr>
                  <w:tcW w:w="4989" w:type="dxa"/>
                  <w:tcMar>
                    <w:top w:w="35" w:type="dxa"/>
                    <w:left w:w="70" w:type="dxa"/>
                    <w:bottom w:w="35" w:type="dxa"/>
                    <w:right w:w="70" w:type="dxa"/>
                  </w:tcMar>
                  <w:vAlign w:val="center"/>
                </w:tcPr>
                <w:p w14:paraId="05A9C6E4" w14:textId="5066ED8B" w:rsidR="00193C48" w:rsidRPr="001B6505" w:rsidRDefault="00F14767">
                  <w:pPr>
                    <w:rPr>
                      <w:rFonts w:ascii="Times New Roman" w:hAnsi="Times New Roman" w:cs="Times New Roman"/>
                      <w:sz w:val="22"/>
                      <w:lang w:val="tr-TR"/>
                    </w:rPr>
                  </w:pPr>
                  <w:r w:rsidRPr="001B6505">
                    <w:rPr>
                      <w:rFonts w:ascii="Times New Roman" w:hAnsi="Times New Roman" w:cs="Times New Roman"/>
                      <w:sz w:val="22"/>
                      <w:lang w:val="tr-TR"/>
                    </w:rPr>
                    <w:t xml:space="preserve">Ofis </w:t>
                  </w:r>
                  <w:proofErr w:type="spellStart"/>
                  <w:r w:rsidRPr="001B6505">
                    <w:rPr>
                      <w:rFonts w:ascii="Times New Roman" w:hAnsi="Times New Roman" w:cs="Times New Roman"/>
                      <w:sz w:val="22"/>
                      <w:lang w:val="tr-TR"/>
                    </w:rPr>
                    <w:t>no</w:t>
                  </w:r>
                  <w:proofErr w:type="spellEnd"/>
                  <w:r w:rsidRPr="001B6505">
                    <w:rPr>
                      <w:rFonts w:ascii="Times New Roman" w:hAnsi="Times New Roman" w:cs="Times New Roman"/>
                      <w:sz w:val="22"/>
                      <w:lang w:val="tr-TR"/>
                    </w:rPr>
                    <w:t>:</w:t>
                  </w:r>
                  <w:r w:rsidR="00025BF7" w:rsidRPr="001B6505">
                    <w:rPr>
                      <w:rFonts w:ascii="Times New Roman" w:hAnsi="Times New Roman" w:cs="Times New Roman"/>
                      <w:sz w:val="22"/>
                      <w:lang w:val="tr-TR"/>
                    </w:rPr>
                    <w:t xml:space="preserve"> 4305</w:t>
                  </w:r>
                </w:p>
              </w:tc>
            </w:tr>
            <w:tr w:rsidR="00193C48" w:rsidRPr="001B6505" w14:paraId="050ED690" w14:textId="77777777">
              <w:tc>
                <w:tcPr>
                  <w:tcW w:w="4989" w:type="dxa"/>
                  <w:tcBorders>
                    <w:top w:val="nil"/>
                    <w:left w:val="nil"/>
                    <w:bottom w:val="nil"/>
                    <w:right w:val="nil"/>
                  </w:tcBorders>
                  <w:tcMar>
                    <w:top w:w="35" w:type="dxa"/>
                    <w:left w:w="70" w:type="dxa"/>
                    <w:bottom w:w="35" w:type="dxa"/>
                    <w:right w:w="70" w:type="dxa"/>
                  </w:tcMar>
                  <w:vAlign w:val="center"/>
                </w:tcPr>
                <w:p w14:paraId="74F20DF8" w14:textId="77777777" w:rsidR="00193C48" w:rsidRPr="001B6505" w:rsidRDefault="00193C48">
                  <w:pPr>
                    <w:rPr>
                      <w:rFonts w:ascii="Times New Roman" w:hAnsi="Times New Roman" w:cs="Times New Roman"/>
                      <w:sz w:val="22"/>
                      <w:lang w:val="tr-TR"/>
                    </w:rPr>
                  </w:pPr>
                </w:p>
              </w:tc>
            </w:tr>
            <w:tr w:rsidR="00193C48" w:rsidRPr="001B6505" w14:paraId="2348AE01" w14:textId="77777777">
              <w:tc>
                <w:tcPr>
                  <w:tcW w:w="4989" w:type="dxa"/>
                  <w:tcMar>
                    <w:top w:w="35" w:type="dxa"/>
                    <w:left w:w="70" w:type="dxa"/>
                    <w:bottom w:w="35" w:type="dxa"/>
                    <w:right w:w="70" w:type="dxa"/>
                  </w:tcMar>
                  <w:vAlign w:val="center"/>
                </w:tcPr>
                <w:p w14:paraId="254A0258" w14:textId="16F93D78" w:rsidR="00193C48" w:rsidRPr="001B6505" w:rsidRDefault="00F14767">
                  <w:pPr>
                    <w:rPr>
                      <w:rFonts w:ascii="Times New Roman" w:hAnsi="Times New Roman" w:cs="Times New Roman"/>
                      <w:sz w:val="22"/>
                      <w:lang w:val="tr-TR"/>
                    </w:rPr>
                  </w:pPr>
                  <w:r w:rsidRPr="001B6505">
                    <w:rPr>
                      <w:rFonts w:ascii="Times New Roman" w:hAnsi="Times New Roman" w:cs="Times New Roman"/>
                      <w:sz w:val="22"/>
                      <w:lang w:val="tr-TR"/>
                    </w:rPr>
                    <w:t xml:space="preserve">Ders Asistanı: </w:t>
                  </w:r>
                  <w:proofErr w:type="spellStart"/>
                  <w:r w:rsidR="00471EA1" w:rsidRPr="001B6505">
                    <w:rPr>
                      <w:rFonts w:ascii="Times New Roman" w:hAnsi="Times New Roman" w:cs="Times New Roman"/>
                      <w:sz w:val="22"/>
                      <w:lang w:val="tr-TR"/>
                    </w:rPr>
                    <w:t>Arş.Gör</w:t>
                  </w:r>
                  <w:proofErr w:type="spellEnd"/>
                  <w:r w:rsidR="00471EA1" w:rsidRPr="001B6505">
                    <w:rPr>
                      <w:rFonts w:ascii="Times New Roman" w:hAnsi="Times New Roman" w:cs="Times New Roman"/>
                      <w:sz w:val="22"/>
                      <w:lang w:val="tr-TR"/>
                    </w:rPr>
                    <w:t>. Hazal BOYDAK DEMİR</w:t>
                  </w:r>
                  <w:r w:rsidR="00471EA1" w:rsidRPr="001B6505">
                    <w:rPr>
                      <w:rFonts w:ascii="Times New Roman" w:hAnsi="Times New Roman" w:cs="Times New Roman"/>
                      <w:sz w:val="22"/>
                      <w:lang w:val="tr-TR"/>
                    </w:rPr>
                    <w:br/>
                  </w:r>
                  <w:proofErr w:type="spellStart"/>
                  <w:r w:rsidR="00471EA1" w:rsidRPr="001B6505">
                    <w:rPr>
                      <w:rFonts w:ascii="Times New Roman" w:hAnsi="Times New Roman" w:cs="Times New Roman"/>
                      <w:sz w:val="22"/>
                      <w:lang w:val="tr-TR"/>
                    </w:rPr>
                    <w:t>Arş.Gör</w:t>
                  </w:r>
                  <w:proofErr w:type="spellEnd"/>
                  <w:r w:rsidR="00471EA1" w:rsidRPr="001B6505">
                    <w:rPr>
                      <w:rFonts w:ascii="Times New Roman" w:hAnsi="Times New Roman" w:cs="Times New Roman"/>
                      <w:sz w:val="22"/>
                      <w:lang w:val="tr-TR"/>
                    </w:rPr>
                    <w:t xml:space="preserve">. Eda Nur ERZURUM SONUÇ </w:t>
                  </w:r>
                </w:p>
              </w:tc>
            </w:tr>
            <w:tr w:rsidR="00193C48" w:rsidRPr="001B6505" w14:paraId="0AECBF39" w14:textId="77777777">
              <w:tc>
                <w:tcPr>
                  <w:tcW w:w="4989" w:type="dxa"/>
                  <w:tcMar>
                    <w:top w:w="35" w:type="dxa"/>
                    <w:left w:w="70" w:type="dxa"/>
                    <w:bottom w:w="35" w:type="dxa"/>
                    <w:right w:w="70" w:type="dxa"/>
                  </w:tcMar>
                  <w:vAlign w:val="center"/>
                </w:tcPr>
                <w:p w14:paraId="58D78CAE" w14:textId="7AAC33B4" w:rsidR="00471EA1" w:rsidRPr="001B6505" w:rsidRDefault="00F14767">
                  <w:pPr>
                    <w:rPr>
                      <w:rFonts w:ascii="Times New Roman" w:hAnsi="Times New Roman" w:cs="Times New Roman"/>
                      <w:sz w:val="22"/>
                      <w:lang w:val="tr-TR"/>
                    </w:rPr>
                  </w:pPr>
                  <w:proofErr w:type="gramStart"/>
                  <w:r w:rsidRPr="001B6505">
                    <w:rPr>
                      <w:rFonts w:ascii="Times New Roman" w:hAnsi="Times New Roman" w:cs="Times New Roman"/>
                      <w:sz w:val="22"/>
                      <w:lang w:val="tr-TR"/>
                    </w:rPr>
                    <w:t>e</w:t>
                  </w:r>
                  <w:proofErr w:type="gramEnd"/>
                  <w:r w:rsidRPr="001B6505">
                    <w:rPr>
                      <w:rFonts w:ascii="Times New Roman" w:hAnsi="Times New Roman" w:cs="Times New Roman"/>
                      <w:sz w:val="22"/>
                      <w:lang w:val="tr-TR"/>
                    </w:rPr>
                    <w:t xml:space="preserve">-posta: </w:t>
                  </w:r>
                  <w:hyperlink r:id="rId10" w:history="1">
                    <w:r w:rsidR="00471EA1" w:rsidRPr="001B6505">
                      <w:rPr>
                        <w:rFonts w:ascii="Times New Roman" w:hAnsi="Times New Roman" w:cs="Times New Roman"/>
                        <w:sz w:val="22"/>
                        <w:lang w:val="tr-TR"/>
                      </w:rPr>
                      <w:t>hazal.boydak@dicle.edu.tr</w:t>
                    </w:r>
                  </w:hyperlink>
                </w:p>
                <w:p w14:paraId="36483381" w14:textId="612B653C" w:rsidR="00193C48" w:rsidRPr="001B6505" w:rsidRDefault="00471EA1">
                  <w:pPr>
                    <w:rPr>
                      <w:rFonts w:ascii="Times New Roman" w:hAnsi="Times New Roman" w:cs="Times New Roman"/>
                      <w:sz w:val="22"/>
                      <w:lang w:val="tr-TR"/>
                    </w:rPr>
                  </w:pPr>
                  <w:r w:rsidRPr="001B6505">
                    <w:rPr>
                      <w:rFonts w:ascii="Times New Roman" w:hAnsi="Times New Roman" w:cs="Times New Roman"/>
                      <w:sz w:val="22"/>
                      <w:lang w:val="tr-TR"/>
                    </w:rPr>
                    <w:t>edanur.erzurum@dicle.edu.tr</w:t>
                  </w:r>
                  <w:r w:rsidRPr="001B6505">
                    <w:rPr>
                      <w:rFonts w:ascii="Times New Roman" w:hAnsi="Times New Roman" w:cs="Times New Roman"/>
                      <w:sz w:val="22"/>
                      <w:lang w:val="tr-TR"/>
                    </w:rPr>
                    <w:br/>
                    <w:t xml:space="preserve">Ofis </w:t>
                  </w:r>
                  <w:proofErr w:type="spellStart"/>
                  <w:r w:rsidRPr="001B6505">
                    <w:rPr>
                      <w:rFonts w:ascii="Times New Roman" w:hAnsi="Times New Roman" w:cs="Times New Roman"/>
                      <w:sz w:val="22"/>
                      <w:lang w:val="tr-TR"/>
                    </w:rPr>
                    <w:t>no</w:t>
                  </w:r>
                  <w:proofErr w:type="spellEnd"/>
                  <w:r w:rsidRPr="001B6505">
                    <w:rPr>
                      <w:rFonts w:ascii="Times New Roman" w:hAnsi="Times New Roman" w:cs="Times New Roman"/>
                      <w:sz w:val="22"/>
                      <w:lang w:val="tr-TR"/>
                    </w:rPr>
                    <w:t xml:space="preserve">: </w:t>
                  </w:r>
                  <w:r w:rsidR="00095002" w:rsidRPr="001B6505">
                    <w:rPr>
                      <w:rFonts w:ascii="Times New Roman" w:hAnsi="Times New Roman" w:cs="Times New Roman"/>
                      <w:sz w:val="22"/>
                      <w:lang w:val="tr-TR"/>
                    </w:rPr>
                    <w:t>4203</w:t>
                  </w:r>
                </w:p>
              </w:tc>
            </w:tr>
          </w:tbl>
          <w:p w14:paraId="37709BA4" w14:textId="77777777" w:rsidR="00193C48" w:rsidRPr="001B6505" w:rsidRDefault="00193C48">
            <w:pPr>
              <w:rPr>
                <w:rFonts w:ascii="Times New Roman" w:hAnsi="Times New Roman" w:cs="Times New Roman"/>
                <w:sz w:val="22"/>
                <w:lang w:val="tr-TR"/>
              </w:rPr>
            </w:pPr>
          </w:p>
        </w:tc>
      </w:tr>
    </w:tbl>
    <w:p w14:paraId="50F931DE" w14:textId="77777777" w:rsidR="00193C48" w:rsidRPr="001B6505" w:rsidRDefault="00193C48">
      <w:pPr>
        <w:rPr>
          <w:rFonts w:ascii="Times New Roman" w:hAnsi="Times New Roman" w:cs="Times New Roman"/>
          <w:sz w:val="22"/>
          <w:lang w:val="tr-TR"/>
        </w:rPr>
      </w:pPr>
    </w:p>
    <w:p w14:paraId="02FAEA98" w14:textId="77777777" w:rsidR="00193C48" w:rsidRPr="001B6505" w:rsidRDefault="00F14767" w:rsidP="004D1D59">
      <w:pPr>
        <w:spacing w:after="120"/>
        <w:rPr>
          <w:rFonts w:ascii="Times New Roman" w:hAnsi="Times New Roman" w:cs="Times New Roman"/>
          <w:b/>
          <w:sz w:val="22"/>
          <w:lang w:val="tr-TR"/>
        </w:rPr>
      </w:pPr>
      <w:r w:rsidRPr="001B6505">
        <w:rPr>
          <w:rFonts w:ascii="Times New Roman" w:hAnsi="Times New Roman" w:cs="Times New Roman"/>
          <w:b/>
          <w:sz w:val="22"/>
          <w:lang w:val="tr-TR"/>
        </w:rPr>
        <w:t>Proje Konusunun Tanımı</w:t>
      </w:r>
    </w:p>
    <w:p w14:paraId="0353129E" w14:textId="77777777" w:rsidR="009F4C85" w:rsidRPr="001B6505" w:rsidRDefault="009F4C85" w:rsidP="004D1D59">
      <w:p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 xml:space="preserve">MB 405 Yapı Uygulama Projesi dersinin amacı; öğrencilerin daha önceki yarıyıllarda geliştirmiş oldukları dubleks konut projelerini, mimari tasarım kararlarının yanı sıra yapı sistemi, taşıyıcı sistem, uygulama detayları, teknik gereklilikler ve ilgili standartlar dikkate alınarak bir </w:t>
      </w:r>
      <w:r w:rsidRPr="001B6505">
        <w:rPr>
          <w:rFonts w:ascii="Times New Roman" w:hAnsi="Times New Roman" w:cs="Times New Roman"/>
          <w:b/>
          <w:bCs/>
          <w:sz w:val="22"/>
          <w:lang w:val="tr-TR"/>
        </w:rPr>
        <w:t>yapı uygulama projesi</w:t>
      </w:r>
      <w:r w:rsidRPr="001B6505">
        <w:rPr>
          <w:rFonts w:ascii="Times New Roman" w:hAnsi="Times New Roman" w:cs="Times New Roman"/>
          <w:bCs/>
          <w:sz w:val="22"/>
          <w:lang w:val="tr-TR"/>
        </w:rPr>
        <w:t xml:space="preserve"> niteliğinde geliştirmelerini sağlamaktır.</w:t>
      </w:r>
    </w:p>
    <w:p w14:paraId="24FDEA5A" w14:textId="77777777" w:rsidR="009F4C85" w:rsidRPr="001B6505" w:rsidRDefault="009F4C85" w:rsidP="004D1D59">
      <w:p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Ders kapsamında öğrencilerin;</w:t>
      </w:r>
    </w:p>
    <w:p w14:paraId="3C1445F4"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Mimari tasarım kararlarını uygulama projesi ölçeğine taşıyabilmeleri,</w:t>
      </w:r>
    </w:p>
    <w:p w14:paraId="70CC8884"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Tasarım ile taşıyıcı sistem arasındaki ilişkiyi kurabilmeleri,</w:t>
      </w:r>
    </w:p>
    <w:p w14:paraId="719E18DA"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Vaziyet planı, kat planları, temel ve kalıp planları, çatı planı, kesit ve görünüşleri teknik çizim kurallarına uygun olarak hazırlayabilmeleri,</w:t>
      </w:r>
    </w:p>
    <w:p w14:paraId="592C486C"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Mimari proje ile taşıyıcı sistem kararları arasındaki uyumu sağlayabilmeleri,</w:t>
      </w:r>
    </w:p>
    <w:p w14:paraId="12E3405D"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Yapı elemanlarını ve yapı bileşenlerini doğru ve anlaşılır biçimde ifade edebilmeleri,</w:t>
      </w:r>
    </w:p>
    <w:p w14:paraId="3328DD31" w14:textId="54D44628"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 xml:space="preserve">Proje çizimlerinde ölçülendirme, </w:t>
      </w:r>
      <w:r w:rsidR="00E73C04" w:rsidRPr="001B6505">
        <w:rPr>
          <w:rFonts w:ascii="Times New Roman" w:hAnsi="Times New Roman" w:cs="Times New Roman"/>
          <w:bCs/>
          <w:sz w:val="22"/>
          <w:lang w:val="tr-TR"/>
        </w:rPr>
        <w:t>kot verme, aks verme</w:t>
      </w:r>
      <w:r w:rsidRPr="001B6505">
        <w:rPr>
          <w:rFonts w:ascii="Times New Roman" w:hAnsi="Times New Roman" w:cs="Times New Roman"/>
          <w:bCs/>
          <w:sz w:val="22"/>
          <w:lang w:val="tr-TR"/>
        </w:rPr>
        <w:t>, mahal ve yapı elemanı gösterimleri gibi teknik anlatım araçlarını doğru kullanabilmeleri,</w:t>
      </w:r>
    </w:p>
    <w:p w14:paraId="41BA7D7D"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Projelerini ilgili yönetmelik, standart ve teknik gereklilikler doğrultusunda değerlendirebilmeleri,</w:t>
      </w:r>
    </w:p>
    <w:p w14:paraId="2A6CF256"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Bir yapı uygulama projesinin farklı çizim ve dokümanlarının birbiriyle olan ilişkisini kurabilmeleri,</w:t>
      </w:r>
    </w:p>
    <w:p w14:paraId="3099A37C" w14:textId="77777777"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Proje geliştirme, kontrol, düzeltme ve teslim süreçlerini mesleki çalışma disiplinine uygun şekilde yürütebilmeleri,</w:t>
      </w:r>
    </w:p>
    <w:p w14:paraId="534A629C" w14:textId="0DAC0D52" w:rsidR="009F4C85" w:rsidRPr="001B6505" w:rsidRDefault="009F4C85" w:rsidP="004D1D59">
      <w:pPr>
        <w:numPr>
          <w:ilvl w:val="0"/>
          <w:numId w:val="11"/>
        </w:num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Mimari kararlarını teknik ve yapısal gerekliliklerle birlikte değerlendirebilmeleri</w:t>
      </w:r>
      <w:r w:rsidR="004D1D59" w:rsidRPr="001B6505">
        <w:rPr>
          <w:rFonts w:ascii="Times New Roman" w:hAnsi="Times New Roman" w:cs="Times New Roman"/>
          <w:bCs/>
          <w:sz w:val="22"/>
          <w:lang w:val="tr-TR"/>
        </w:rPr>
        <w:t xml:space="preserve"> </w:t>
      </w:r>
      <w:r w:rsidRPr="001B6505">
        <w:rPr>
          <w:rFonts w:ascii="Times New Roman" w:hAnsi="Times New Roman" w:cs="Times New Roman"/>
          <w:bCs/>
          <w:sz w:val="22"/>
          <w:lang w:val="tr-TR"/>
        </w:rPr>
        <w:t>amaçlanmaktadır.</w:t>
      </w:r>
    </w:p>
    <w:p w14:paraId="67B5DD47" w14:textId="77777777" w:rsidR="009F4C85" w:rsidRPr="001B6505" w:rsidRDefault="009F4C85" w:rsidP="004D1D59">
      <w:p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 xml:space="preserve">Ders kapsamında öğrenciler, daha önceki yarıyıllarda hazırlamış </w:t>
      </w:r>
      <w:r w:rsidRPr="000A1E6E">
        <w:rPr>
          <w:rFonts w:ascii="Times New Roman" w:hAnsi="Times New Roman" w:cs="Times New Roman"/>
          <w:bCs/>
          <w:sz w:val="22"/>
          <w:lang w:val="tr-TR"/>
        </w:rPr>
        <w:t>oldukları dubleks konut projelerini</w:t>
      </w:r>
      <w:r w:rsidRPr="001B6505">
        <w:rPr>
          <w:rFonts w:ascii="Times New Roman" w:hAnsi="Times New Roman" w:cs="Times New Roman"/>
          <w:bCs/>
          <w:sz w:val="22"/>
          <w:lang w:val="tr-TR"/>
        </w:rPr>
        <w:t xml:space="preserve"> temel alarak mevcut tasarım kararlarını yapı uygulama projesi düzeyinde yeniden ele alacak ve geliştirecektir. Proje sürecinde tasarımın işlevsel, mekânsal, yapısal ve teknik açıdan bir bütün olarak değerlendirilmesi esastır.</w:t>
      </w:r>
    </w:p>
    <w:p w14:paraId="46F6C821" w14:textId="77777777" w:rsidR="009F4C85" w:rsidRPr="001B6505" w:rsidRDefault="009F4C85" w:rsidP="004D1D59">
      <w:pPr>
        <w:spacing w:after="120"/>
        <w:jc w:val="both"/>
        <w:rPr>
          <w:rFonts w:ascii="Times New Roman" w:hAnsi="Times New Roman" w:cs="Times New Roman"/>
          <w:bCs/>
          <w:sz w:val="22"/>
          <w:lang w:val="tr-TR"/>
        </w:rPr>
      </w:pPr>
      <w:r w:rsidRPr="001B6505">
        <w:rPr>
          <w:rFonts w:ascii="Times New Roman" w:hAnsi="Times New Roman" w:cs="Times New Roman"/>
          <w:bCs/>
          <w:sz w:val="22"/>
          <w:lang w:val="tr-TR"/>
        </w:rPr>
        <w:t>Bu kapsamda;</w:t>
      </w:r>
    </w:p>
    <w:p w14:paraId="046883F1" w14:textId="7E7786D7"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lastRenderedPageBreak/>
        <w:t>Mevcut projenin incelenmesi ve değerlendirilmesi:</w:t>
      </w:r>
      <w:r w:rsidRPr="001B6505">
        <w:rPr>
          <w:rFonts w:ascii="Times New Roman" w:hAnsi="Times New Roman" w:cs="Times New Roman"/>
          <w:bCs/>
          <w:sz w:val="22"/>
          <w:lang w:val="tr-TR"/>
        </w:rPr>
        <w:t xml:space="preserve"> Önceki dönemlerde hazırlanmış dubleks konut projesinin genel tasarım kararları, plan organizasyonu, sirkülasyon, yönlenme, yapı sistemi ve mevcut çizimlerin teknik yeterliliği değerlendirilecektir.</w:t>
      </w:r>
    </w:p>
    <w:p w14:paraId="389A61E2" w14:textId="2BD999DF"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Vaziyet planının hazırlanması:</w:t>
      </w:r>
      <w:r w:rsidRPr="001B6505">
        <w:rPr>
          <w:rFonts w:ascii="Times New Roman" w:hAnsi="Times New Roman" w:cs="Times New Roman"/>
          <w:bCs/>
          <w:sz w:val="22"/>
          <w:lang w:val="tr-TR"/>
        </w:rPr>
        <w:t xml:space="preserve"> Yapının parsel içerisindeki konumu, yaklaşım ve girişler, yapı-parsel ilişkisi, yönlenme, açık alanlar, çevre düzenleme kararları ve gerekli </w:t>
      </w:r>
      <w:r w:rsidR="00E73C04" w:rsidRPr="001B6505">
        <w:rPr>
          <w:rFonts w:ascii="Times New Roman" w:hAnsi="Times New Roman" w:cs="Times New Roman"/>
          <w:bCs/>
          <w:sz w:val="22"/>
          <w:lang w:val="tr-TR"/>
        </w:rPr>
        <w:t>kot yükseklikleri</w:t>
      </w:r>
      <w:r w:rsidRPr="001B6505">
        <w:rPr>
          <w:rFonts w:ascii="Times New Roman" w:hAnsi="Times New Roman" w:cs="Times New Roman"/>
          <w:bCs/>
          <w:sz w:val="22"/>
          <w:lang w:val="tr-TR"/>
        </w:rPr>
        <w:t xml:space="preserve"> dikkate alınarak 1/100 ölçekli vaziyet planı hazırlanacaktır.</w:t>
      </w:r>
    </w:p>
    <w:p w14:paraId="15A9F0D3" w14:textId="600AE6B1"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Kat planlarının geliştirilmesi:</w:t>
      </w:r>
      <w:r w:rsidRPr="001B6505">
        <w:rPr>
          <w:rFonts w:ascii="Times New Roman" w:hAnsi="Times New Roman" w:cs="Times New Roman"/>
          <w:bCs/>
          <w:sz w:val="22"/>
          <w:lang w:val="tr-TR"/>
        </w:rPr>
        <w:t xml:space="preserve"> Dubleks konutun tüm kat planları 1/50 ölçeğinde; mekân organizasyonu, duvarlar, kapı ve pencereler, merdivenler, ıslak hacimler, sabit elemanlar, ölçülendirmeler, kotlar, akslar, mahal isimleri ve gerekli teknik bilgilerle birlikte hazırlanacaktır.</w:t>
      </w:r>
    </w:p>
    <w:p w14:paraId="33887A56" w14:textId="6066DC74"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Taşıyıcı sistemin ve temel kararlarının ifade edilmesi:</w:t>
      </w:r>
      <w:r w:rsidRPr="001B6505">
        <w:rPr>
          <w:rFonts w:ascii="Times New Roman" w:hAnsi="Times New Roman" w:cs="Times New Roman"/>
          <w:bCs/>
          <w:sz w:val="22"/>
          <w:lang w:val="tr-TR"/>
        </w:rPr>
        <w:t xml:space="preserve"> Mimari planlarla uyumlu olacak şekilde taşıyıcı sistem kararları değerlendirilecek; kolon, kiriş, döşeme ve temel sisteminin proje üzerindeki gösterimi ile 1/50 ölçekli kalıp ve temel planları hazırlanacaktır.</w:t>
      </w:r>
    </w:p>
    <w:p w14:paraId="15CA0B1D" w14:textId="39B97BDA"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Çatı planının hazırlanması:</w:t>
      </w:r>
      <w:r w:rsidRPr="001B6505">
        <w:rPr>
          <w:rFonts w:ascii="Times New Roman" w:hAnsi="Times New Roman" w:cs="Times New Roman"/>
          <w:bCs/>
          <w:sz w:val="22"/>
          <w:lang w:val="tr-TR"/>
        </w:rPr>
        <w:t xml:space="preserve"> Çatı geometrisi, eğimler, mahyalar, dereler, saçaklar, yağmur suyu uzaklaştırma kararları ve gerekli kotlar değerlendirilerek 1/50 ölçekli çatı planı oluşturulacaktır.</w:t>
      </w:r>
    </w:p>
    <w:p w14:paraId="03191129" w14:textId="4427CA8B"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Kesitlerin hazırlanması:</w:t>
      </w:r>
      <w:r w:rsidRPr="001B6505">
        <w:rPr>
          <w:rFonts w:ascii="Times New Roman" w:hAnsi="Times New Roman" w:cs="Times New Roman"/>
          <w:bCs/>
          <w:sz w:val="22"/>
          <w:lang w:val="tr-TR"/>
        </w:rPr>
        <w:t xml:space="preserve"> Yapının düşeydeki mekânsal ve yapısal ilişkisini açıklayacak en az iki adet 1/50 ölçekli kesit hazırlanacaktır. Kesitlerde kat yükseklikleri, döşemeler, merdivenler, çatı sistemi, kapı ve pencere ilişkileri, kotlar ve gerekli yapı elemanları gösterilecektir.</w:t>
      </w:r>
    </w:p>
    <w:p w14:paraId="73B3F927" w14:textId="1177EEAC"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Görünüşlerin hazırlanması:</w:t>
      </w:r>
      <w:r w:rsidRPr="001B6505">
        <w:rPr>
          <w:rFonts w:ascii="Times New Roman" w:hAnsi="Times New Roman" w:cs="Times New Roman"/>
          <w:bCs/>
          <w:sz w:val="22"/>
          <w:lang w:val="tr-TR"/>
        </w:rPr>
        <w:t xml:space="preserve"> Yapının dört cephesini ifade edecek 1/50 ölçekli görünüşler hazırlanacak; cephe düzeni, açıklıklar, çatı, kat seviyeleri, malzeme ve mimari karakterin anlaşılmasını sağlayacak gerekli gösterimler yapılacaktır.</w:t>
      </w:r>
    </w:p>
    <w:p w14:paraId="5A6A5444" w14:textId="1593C682"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Teknik çizim ve proje anlatımının geliştirilmesi:</w:t>
      </w:r>
      <w:r w:rsidRPr="001B6505">
        <w:rPr>
          <w:rFonts w:ascii="Times New Roman" w:hAnsi="Times New Roman" w:cs="Times New Roman"/>
          <w:bCs/>
          <w:sz w:val="22"/>
          <w:lang w:val="tr-TR"/>
        </w:rPr>
        <w:t xml:space="preserve"> Tüm çizimlerde mimari teknik çizim kurallarına uygun olarak çizgi kalınlıkları, ölçek, ölçülendirme, </w:t>
      </w:r>
      <w:r w:rsidR="00E73C04" w:rsidRPr="001B6505">
        <w:rPr>
          <w:rFonts w:ascii="Times New Roman" w:hAnsi="Times New Roman" w:cs="Times New Roman"/>
          <w:bCs/>
          <w:sz w:val="22"/>
          <w:lang w:val="tr-TR"/>
        </w:rPr>
        <w:t>kot verme, aks verme</w:t>
      </w:r>
      <w:r w:rsidRPr="001B6505">
        <w:rPr>
          <w:rFonts w:ascii="Times New Roman" w:hAnsi="Times New Roman" w:cs="Times New Roman"/>
          <w:bCs/>
          <w:sz w:val="22"/>
          <w:lang w:val="tr-TR"/>
        </w:rPr>
        <w:t>, yazı ve sembol kullanımı ile pafta düzeni sağlanacaktır.</w:t>
      </w:r>
    </w:p>
    <w:p w14:paraId="3C2F924A" w14:textId="1EBD3088"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Proje bütünlüğünün sağlanması:</w:t>
      </w:r>
      <w:r w:rsidRPr="001B6505">
        <w:rPr>
          <w:rFonts w:ascii="Times New Roman" w:hAnsi="Times New Roman" w:cs="Times New Roman"/>
          <w:bCs/>
          <w:sz w:val="22"/>
          <w:lang w:val="tr-TR"/>
        </w:rPr>
        <w:t xml:space="preserve"> Vaziyet planı, kat planları, temel ve kalıp planları, çatı planı, kesitler ve görünüşlerin birbirleriyle tutarlı olması; farklı çizimlerde aynı yapı elemanlarının ve ölçülerin birbiriyle uyumlu şekilde ifade edilmesi sağlanacaktır.</w:t>
      </w:r>
    </w:p>
    <w:p w14:paraId="080BF5B5" w14:textId="0183FCFB" w:rsidR="009F4C85" w:rsidRPr="001B6505" w:rsidRDefault="009F4C85" w:rsidP="004D1D59">
      <w:pPr>
        <w:numPr>
          <w:ilvl w:val="0"/>
          <w:numId w:val="12"/>
        </w:numPr>
        <w:spacing w:after="120"/>
        <w:jc w:val="both"/>
        <w:rPr>
          <w:rFonts w:ascii="Times New Roman" w:hAnsi="Times New Roman" w:cs="Times New Roman"/>
          <w:bCs/>
          <w:sz w:val="22"/>
          <w:lang w:val="tr-TR"/>
        </w:rPr>
      </w:pPr>
      <w:r w:rsidRPr="001B6505">
        <w:rPr>
          <w:rFonts w:ascii="Times New Roman" w:hAnsi="Times New Roman" w:cs="Times New Roman"/>
          <w:b/>
          <w:bCs/>
          <w:sz w:val="22"/>
          <w:lang w:val="tr-TR"/>
        </w:rPr>
        <w:t>Sunum ve teslim:</w:t>
      </w:r>
      <w:r w:rsidRPr="001B6505">
        <w:rPr>
          <w:rFonts w:ascii="Times New Roman" w:hAnsi="Times New Roman" w:cs="Times New Roman"/>
          <w:bCs/>
          <w:sz w:val="22"/>
          <w:lang w:val="tr-TR"/>
        </w:rPr>
        <w:t xml:space="preserve"> Projenin dönem sonunda belirtilen ölçek ve formatlara uygun olarak basılı ve elektronik ortamda teslim edilmesi ve sunum paftasının hazırlanması sağlanacaktır.</w:t>
      </w:r>
    </w:p>
    <w:p w14:paraId="6C144A03" w14:textId="4DDDC58B" w:rsidR="003F3BEB" w:rsidRPr="001B6505" w:rsidRDefault="009F4C85" w:rsidP="004D1D59">
      <w:pPr>
        <w:spacing w:after="120"/>
        <w:jc w:val="both"/>
        <w:rPr>
          <w:rFonts w:ascii="Times New Roman" w:hAnsi="Times New Roman" w:cs="Times New Roman"/>
          <w:sz w:val="22"/>
          <w:lang w:val="tr-TR"/>
        </w:rPr>
      </w:pPr>
      <w:r w:rsidRPr="001B6505">
        <w:rPr>
          <w:rFonts w:ascii="Times New Roman" w:hAnsi="Times New Roman" w:cs="Times New Roman"/>
          <w:bCs/>
          <w:sz w:val="22"/>
          <w:lang w:val="tr-TR"/>
        </w:rPr>
        <w:t xml:space="preserve">Ders süresince proje, </w:t>
      </w:r>
      <w:r w:rsidRPr="001B6505">
        <w:rPr>
          <w:rFonts w:ascii="Times New Roman" w:hAnsi="Times New Roman" w:cs="Times New Roman"/>
          <w:sz w:val="22"/>
          <w:lang w:val="tr-TR"/>
        </w:rPr>
        <w:t>tasarımın geliştirilmesi, teknik yeterlilik, fonksiyonel uygunluk, yapısal bütünlük, çizim tekniği, özgünlük, araştırma ve proje sunum niteliği açısından</w:t>
      </w:r>
      <w:r w:rsidRPr="001B6505">
        <w:rPr>
          <w:rFonts w:ascii="Times New Roman" w:hAnsi="Times New Roman" w:cs="Times New Roman"/>
          <w:bCs/>
          <w:sz w:val="22"/>
          <w:lang w:val="tr-TR"/>
        </w:rPr>
        <w:t xml:space="preserve"> değerlendirilir.</w:t>
      </w:r>
    </w:p>
    <w:p w14:paraId="7557C7F8" w14:textId="77777777" w:rsidR="003F3BEB" w:rsidRPr="001B6505" w:rsidRDefault="003F3BEB" w:rsidP="004D1D59">
      <w:pPr>
        <w:spacing w:after="120"/>
        <w:rPr>
          <w:rFonts w:ascii="Times New Roman" w:hAnsi="Times New Roman" w:cs="Times New Roman"/>
          <w:sz w:val="22"/>
          <w:lang w:val="tr-TR"/>
        </w:rPr>
      </w:pPr>
    </w:p>
    <w:p w14:paraId="3980D19D" w14:textId="0982DC7B" w:rsidR="00193C48" w:rsidRPr="001B6505" w:rsidRDefault="00F14767" w:rsidP="004D1D59">
      <w:pPr>
        <w:spacing w:after="120"/>
        <w:jc w:val="both"/>
        <w:rPr>
          <w:rFonts w:ascii="Times New Roman" w:hAnsi="Times New Roman" w:cs="Times New Roman"/>
          <w:sz w:val="22"/>
          <w:lang w:val="tr-TR"/>
        </w:rPr>
      </w:pPr>
      <w:r w:rsidRPr="001B6505">
        <w:rPr>
          <w:rFonts w:ascii="Times New Roman" w:hAnsi="Times New Roman" w:cs="Times New Roman"/>
          <w:b/>
          <w:sz w:val="22"/>
          <w:lang w:val="tr-TR"/>
        </w:rPr>
        <w:t>Proje Stüdyosunun Yapısı ve Planı</w:t>
      </w:r>
    </w:p>
    <w:tbl>
      <w:tblPr>
        <w:tblW w:w="9171" w:type="dxa"/>
        <w:jc w:val="center"/>
        <w:tblLayout w:type="fixed"/>
        <w:tblLook w:val="04A0" w:firstRow="1" w:lastRow="0" w:firstColumn="1" w:lastColumn="0" w:noHBand="0" w:noVBand="1"/>
      </w:tblPr>
      <w:tblGrid>
        <w:gridCol w:w="1184"/>
        <w:gridCol w:w="1276"/>
        <w:gridCol w:w="6711"/>
      </w:tblGrid>
      <w:tr w:rsidR="00193C48" w:rsidRPr="001B6505" w14:paraId="38D73CDD" w14:textId="77777777" w:rsidTr="004D1D59">
        <w:trPr>
          <w:trHeight w:val="454"/>
          <w:jc w:val="center"/>
        </w:trPr>
        <w:tc>
          <w:tcPr>
            <w:tcW w:w="1184"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77777777" w:rsidR="00193C48" w:rsidRPr="001B6505" w:rsidRDefault="00F14767"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HAFTA</w:t>
            </w:r>
          </w:p>
        </w:tc>
        <w:tc>
          <w:tcPr>
            <w:tcW w:w="1276"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77777777" w:rsidR="00193C48" w:rsidRPr="001B6505" w:rsidRDefault="00F14767"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TARİH</w:t>
            </w:r>
          </w:p>
        </w:tc>
        <w:tc>
          <w:tcPr>
            <w:tcW w:w="6711"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1B6505" w:rsidRDefault="00F14767"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KONU</w:t>
            </w:r>
          </w:p>
        </w:tc>
      </w:tr>
      <w:tr w:rsidR="008B7429" w:rsidRPr="001B6505" w14:paraId="49BC67BF"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79525691"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29.09.2026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18A7E93F"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Dersin amacı, kapsamı, proje süreci, teslim koşulları ve değerlendirme kriterlerinin açıklanması. Yapı uygulama projesinin niteliği, proje aşamaları ve dönem boyunca hazırlanacak çizimlerin tanıtılması.</w:t>
            </w:r>
          </w:p>
        </w:tc>
      </w:tr>
      <w:tr w:rsidR="008B7429" w:rsidRPr="001B6505" w14:paraId="2D5E7F30"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483335E0"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06.10.2026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68D0FE7E"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Önceki dönemde hazırlanan dubleks konut projesinin genel değerlendirilmesi. Tasarım kararları, fonksiyon şeması, sirkülasyon, katlar arası ilişki, yapı sistemi ve proje eksikliklerinin belirlenmesi. Uygulama projesine aktarılacak tasarım kararlarının netleştirilmesi.</w:t>
            </w:r>
          </w:p>
        </w:tc>
      </w:tr>
      <w:tr w:rsidR="008B7429" w:rsidRPr="001B6505" w14:paraId="1E948C5A"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2661D387"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13.10.2026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499F80F1"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1/100 Vaziyet Planı: Parsel-yapı ilişkisi, yapı yaklaşma mesafeleri, girişler, araç ve yaya ulaşımı, yönlenme, açık alanlar, çevre düzenleme, kotlar ve gerekli vaziyet planı bilgileri.</w:t>
            </w:r>
          </w:p>
        </w:tc>
      </w:tr>
      <w:tr w:rsidR="008B7429" w:rsidRPr="001B6505" w14:paraId="7D81827F"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lastRenderedPageBreak/>
              <w:t>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1403737E"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20.10.2026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5136BE65"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1/100 Vaziyet Planının tamamlanması: Ölçülendirme, kotlandırma, yön işareti, yapı ve parsel bilgilerinin düzenlenmesi. Vaziyet planı ile kat planlarının uyumunun kontrol edilmesi.</w:t>
            </w:r>
          </w:p>
        </w:tc>
      </w:tr>
      <w:tr w:rsidR="008B7429" w:rsidRPr="001B6505" w14:paraId="0C979B74"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b/>
                <w:sz w:val="22"/>
                <w:lang w:val="tr-TR"/>
              </w:rPr>
              <w:t>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266BE9EB"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27.10.2026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0CFD612F"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Kat Planları – Mimari organizasyon: Mekânların işlevsel ilişkileri, duvarlar, kapı-pencereler, merdivenler, ıslak hacimler, sabit elemanlar ve temel ölçülendirme kararlarının geliştirilmesi.</w:t>
            </w:r>
          </w:p>
        </w:tc>
      </w:tr>
      <w:tr w:rsidR="008B7429" w:rsidRPr="001B6505" w14:paraId="5C123C9A"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6</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66C58EEE"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03.11.2026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02AB5AEA"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Kat Planları – Teknik çizim: Akslar, ölçülendirmeler, kotlar, mahal isimleri, kapı-pencere gösterimleri, merdiven ve ıslak hacimlerin teknik olarak düzenlenmesi. Kat planlarının birbirleriyle ve vaziyet planıyla kontrolü.</w:t>
            </w:r>
          </w:p>
        </w:tc>
      </w:tr>
      <w:tr w:rsidR="008B7429" w:rsidRPr="001B6505" w14:paraId="665DECAC"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7</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5256225C"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10.11.2026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3FB70B" w14:textId="53A1384E"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Temel ve Kalıp Planları: Taşıyıcı sistem kararlarının değerlendirilmesi; kolon, kiriş, döşeme ve aks ilişkilerinin kurulması. Mimari plan ile taşıyıcı sistemin uyumunun sağlanması.</w:t>
            </w:r>
          </w:p>
        </w:tc>
      </w:tr>
      <w:tr w:rsidR="008B7429" w:rsidRPr="001B6505" w14:paraId="73FB30AB"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8</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01DBD683"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17.11.2026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10FBC9C8"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Temel ve Kalıp Planları: Temel sistemi, taşıyıcı elemanlar, akslar ve gerekli ölçülendirmelerin geliştirilmesi. Temel, kalıp ve mimari planların karşılaştırılması ve proje bütünlüğünün kontrolü.</w:t>
            </w:r>
          </w:p>
        </w:tc>
      </w:tr>
      <w:tr w:rsidR="008B7429" w:rsidRPr="001B6505" w14:paraId="1C46232F"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86FB4F" w14:textId="397213FD"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9</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363C637" w14:textId="308FE4A1"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24.11.2026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5B7EE85" w14:textId="0101E214"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Ara sınav</w:t>
            </w:r>
          </w:p>
        </w:tc>
      </w:tr>
      <w:tr w:rsidR="008B7429" w:rsidRPr="001B6505" w14:paraId="3F804884"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10</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7A03DAA5"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01.12.2026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0E3C021E"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Çatı Planı: Çatı geometrisinin belirlenmesi, eğimler, mahya ve dere ilişkileri, saçaklar, yağmur suyu uzaklaştırma kararları ve çatı-kesit ilişkisi.</w:t>
            </w:r>
          </w:p>
        </w:tc>
      </w:tr>
      <w:tr w:rsidR="008B7429" w:rsidRPr="001B6505" w14:paraId="2BEE745D"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493D4E55"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08.12.2026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76B70C89"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Çatı Planının tamamlanması: Çatı planının kat planları ve kesitlerle uyumunun kontrolü; kot, ölçü ve gerekli teknik gösterimlerin tamamlanması.</w:t>
            </w:r>
          </w:p>
        </w:tc>
      </w:tr>
      <w:tr w:rsidR="008B7429" w:rsidRPr="001B6505" w14:paraId="776B9301"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17E2AB3C"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15.12.2026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3C078FC3"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Kesitler: Yapının düşey organizasyonunun incelenmesi. Kat yükseklikleri, döşemeler, merdivenler, çatı, temel ve önemli yapı elemanlarının kesitlerde gösterilmesi.</w:t>
            </w:r>
          </w:p>
        </w:tc>
      </w:tr>
      <w:tr w:rsidR="008B7429" w:rsidRPr="001B6505" w14:paraId="450FD87E"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2C8E7E42"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22.12.2026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1E6463FB"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Kesitlerin tamamlanması ve kontrolü: Kesitlerin planlarla karşılaştırılması; kot, ölçü, yapı elemanı ve mekân ilişkilerinin kontrol edilmesi.</w:t>
            </w:r>
          </w:p>
        </w:tc>
      </w:tr>
      <w:tr w:rsidR="008B7429" w:rsidRPr="001B6505" w14:paraId="74627DFF"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59E1CA04"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29.12.2026</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4F3821E5"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Görünüşler: Dört cephenin oluşturulması; cephe düzeni, açıklıklar, kat seviyeleri, çatı ve mimari karakterin ifade edilmesi.</w:t>
            </w:r>
          </w:p>
        </w:tc>
      </w:tr>
      <w:tr w:rsidR="008B7429" w:rsidRPr="001B6505" w14:paraId="54C6607C" w14:textId="77777777" w:rsidTr="004D1D59">
        <w:trPr>
          <w:trHeight w:val="454"/>
          <w:jc w:val="center"/>
        </w:trPr>
        <w:tc>
          <w:tcPr>
            <w:tcW w:w="118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15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68B5AD12" w:rsidR="008B7429" w:rsidRPr="001B6505" w:rsidRDefault="008B7429" w:rsidP="004D1D59">
            <w:pPr>
              <w:jc w:val="center"/>
              <w:rPr>
                <w:rFonts w:ascii="Times New Roman" w:hAnsi="Times New Roman" w:cs="Times New Roman"/>
                <w:sz w:val="22"/>
                <w:lang w:val="tr-TR"/>
              </w:rPr>
            </w:pPr>
            <w:r w:rsidRPr="001B6505">
              <w:rPr>
                <w:rFonts w:ascii="Times New Roman" w:hAnsi="Times New Roman" w:cs="Times New Roman"/>
                <w:sz w:val="22"/>
                <w:lang w:val="tr-TR"/>
              </w:rPr>
              <w:t>05.01.2027</w:t>
            </w:r>
          </w:p>
        </w:tc>
        <w:tc>
          <w:tcPr>
            <w:tcW w:w="671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41AD824A" w:rsidR="008B7429" w:rsidRPr="001B6505" w:rsidRDefault="008B7429" w:rsidP="004D1D59">
            <w:pPr>
              <w:jc w:val="both"/>
              <w:rPr>
                <w:rFonts w:ascii="Times New Roman" w:hAnsi="Times New Roman" w:cs="Times New Roman"/>
                <w:sz w:val="22"/>
                <w:lang w:val="tr-TR"/>
              </w:rPr>
            </w:pPr>
            <w:r w:rsidRPr="001B6505">
              <w:rPr>
                <w:rFonts w:ascii="Times New Roman" w:hAnsi="Times New Roman" w:cs="Times New Roman"/>
                <w:sz w:val="22"/>
                <w:lang w:val="tr-TR"/>
              </w:rPr>
              <w:t>1/50 Görünüşlerin tamamlanması ve final hazırlığı: Görünüşlerin plan ve kesitlerle karşılaştırılması; tüm çizimlerin teknik kontrolü, pafta düzeni, sunum paftasının hazırlanması ve final tesliminin tamamlanması.</w:t>
            </w:r>
          </w:p>
        </w:tc>
      </w:tr>
    </w:tbl>
    <w:p w14:paraId="5F50A56B" w14:textId="77777777" w:rsidR="008A2BD7" w:rsidRPr="001B6505" w:rsidRDefault="008A2BD7" w:rsidP="004D1D59">
      <w:pPr>
        <w:spacing w:after="120"/>
        <w:jc w:val="both"/>
        <w:rPr>
          <w:rFonts w:ascii="Times New Roman" w:hAnsi="Times New Roman" w:cs="Times New Roman"/>
          <w:sz w:val="22"/>
          <w:lang w:val="tr-TR"/>
        </w:rPr>
      </w:pPr>
    </w:p>
    <w:p w14:paraId="3CF5E4EB" w14:textId="77777777" w:rsidR="00193C48" w:rsidRPr="001B6505" w:rsidRDefault="00F14767" w:rsidP="004D1D59">
      <w:pPr>
        <w:spacing w:after="120"/>
        <w:jc w:val="both"/>
        <w:rPr>
          <w:rFonts w:ascii="Times New Roman" w:hAnsi="Times New Roman" w:cs="Times New Roman"/>
          <w:b/>
          <w:sz w:val="22"/>
          <w:lang w:val="tr-TR"/>
        </w:rPr>
      </w:pPr>
      <w:r w:rsidRPr="001B6505">
        <w:rPr>
          <w:rFonts w:ascii="Times New Roman" w:hAnsi="Times New Roman" w:cs="Times New Roman"/>
          <w:b/>
          <w:sz w:val="22"/>
          <w:lang w:val="tr-TR"/>
        </w:rPr>
        <w:t>Önerilen Kaynaklar</w:t>
      </w:r>
    </w:p>
    <w:p w14:paraId="1E0AFCBB" w14:textId="2281E943"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proofErr w:type="spellStart"/>
      <w:r w:rsidRPr="001B6505">
        <w:rPr>
          <w:rFonts w:ascii="Times New Roman" w:hAnsi="Times New Roman" w:cs="Times New Roman"/>
          <w:sz w:val="22"/>
          <w:lang w:val="tr-TR"/>
        </w:rPr>
        <w:t>Ballast</w:t>
      </w:r>
      <w:proofErr w:type="spellEnd"/>
      <w:r w:rsidRPr="001B6505">
        <w:rPr>
          <w:rFonts w:ascii="Times New Roman" w:hAnsi="Times New Roman" w:cs="Times New Roman"/>
          <w:sz w:val="22"/>
          <w:lang w:val="tr-TR"/>
        </w:rPr>
        <w:t xml:space="preserve">, D. K. (1990). </w:t>
      </w:r>
      <w:proofErr w:type="spellStart"/>
      <w:r w:rsidRPr="001B6505">
        <w:rPr>
          <w:rFonts w:ascii="Times New Roman" w:hAnsi="Times New Roman" w:cs="Times New Roman"/>
          <w:i/>
          <w:iCs/>
          <w:sz w:val="22"/>
          <w:lang w:val="tr-TR"/>
        </w:rPr>
        <w:t>Architect’s</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handbook</w:t>
      </w:r>
      <w:proofErr w:type="spellEnd"/>
      <w:r w:rsidRPr="001B6505">
        <w:rPr>
          <w:rFonts w:ascii="Times New Roman" w:hAnsi="Times New Roman" w:cs="Times New Roman"/>
          <w:i/>
          <w:iCs/>
          <w:sz w:val="22"/>
          <w:lang w:val="tr-TR"/>
        </w:rPr>
        <w:t xml:space="preserve"> of </w:t>
      </w:r>
      <w:proofErr w:type="spellStart"/>
      <w:r w:rsidRPr="001B6505">
        <w:rPr>
          <w:rFonts w:ascii="Times New Roman" w:hAnsi="Times New Roman" w:cs="Times New Roman"/>
          <w:i/>
          <w:iCs/>
          <w:sz w:val="22"/>
          <w:lang w:val="tr-TR"/>
        </w:rPr>
        <w:t>construction</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detailing</w:t>
      </w:r>
      <w:proofErr w:type="spellEnd"/>
      <w:r w:rsidRPr="001B6505">
        <w:rPr>
          <w:rFonts w:ascii="Times New Roman" w:hAnsi="Times New Roman" w:cs="Times New Roman"/>
          <w:sz w:val="22"/>
          <w:lang w:val="tr-TR"/>
        </w:rPr>
        <w:t xml:space="preserve">. </w:t>
      </w:r>
      <w:proofErr w:type="spellStart"/>
      <w:r w:rsidR="000A1E6E">
        <w:rPr>
          <w:rFonts w:ascii="Times New Roman" w:hAnsi="Times New Roman" w:cs="Times New Roman"/>
          <w:sz w:val="22"/>
          <w:lang w:val="tr-TR"/>
        </w:rPr>
        <w:t>Hoboken</w:t>
      </w:r>
      <w:proofErr w:type="spellEnd"/>
      <w:r w:rsidR="000A1E6E">
        <w:rPr>
          <w:rFonts w:ascii="Times New Roman" w:hAnsi="Times New Roman" w:cs="Times New Roman"/>
          <w:sz w:val="22"/>
          <w:lang w:val="tr-TR"/>
        </w:rPr>
        <w:t xml:space="preserve">: </w:t>
      </w:r>
      <w:proofErr w:type="spellStart"/>
      <w:r w:rsidRPr="001B6505">
        <w:rPr>
          <w:rFonts w:ascii="Times New Roman" w:hAnsi="Times New Roman" w:cs="Times New Roman"/>
          <w:sz w:val="22"/>
          <w:lang w:val="tr-TR"/>
        </w:rPr>
        <w:t>Prentice-Hall</w:t>
      </w:r>
      <w:proofErr w:type="spellEnd"/>
      <w:r w:rsidRPr="001B6505">
        <w:rPr>
          <w:rFonts w:ascii="Times New Roman" w:hAnsi="Times New Roman" w:cs="Times New Roman"/>
          <w:sz w:val="22"/>
          <w:lang w:val="tr-TR"/>
        </w:rPr>
        <w:t>.</w:t>
      </w:r>
    </w:p>
    <w:p w14:paraId="268E5E96" w14:textId="77777777"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Bayındırlık ve </w:t>
      </w:r>
      <w:proofErr w:type="gramStart"/>
      <w:r w:rsidRPr="001B6505">
        <w:rPr>
          <w:rFonts w:ascii="Times New Roman" w:hAnsi="Times New Roman" w:cs="Times New Roman"/>
          <w:sz w:val="22"/>
          <w:lang w:val="tr-TR"/>
        </w:rPr>
        <w:t>İskan</w:t>
      </w:r>
      <w:proofErr w:type="gramEnd"/>
      <w:r w:rsidRPr="001B6505">
        <w:rPr>
          <w:rFonts w:ascii="Times New Roman" w:hAnsi="Times New Roman" w:cs="Times New Roman"/>
          <w:sz w:val="22"/>
          <w:lang w:val="tr-TR"/>
        </w:rPr>
        <w:t xml:space="preserve"> Bakanlığı. (2007). </w:t>
      </w:r>
      <w:r w:rsidRPr="001B6505">
        <w:rPr>
          <w:rFonts w:ascii="Times New Roman" w:hAnsi="Times New Roman" w:cs="Times New Roman"/>
          <w:i/>
          <w:iCs/>
          <w:sz w:val="22"/>
          <w:lang w:val="tr-TR"/>
        </w:rPr>
        <w:t>Afet bölgelerinde yapılacak yapılar hakkında yönetmelik</w:t>
      </w:r>
      <w:r w:rsidRPr="001B6505">
        <w:rPr>
          <w:rFonts w:ascii="Times New Roman" w:hAnsi="Times New Roman" w:cs="Times New Roman"/>
          <w:sz w:val="22"/>
          <w:lang w:val="tr-TR"/>
        </w:rPr>
        <w:t>. T.C. Resmî Gazete, 26582.</w:t>
      </w:r>
    </w:p>
    <w:p w14:paraId="3ECF735D" w14:textId="16A4F853"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Binan, M. (1998). </w:t>
      </w:r>
      <w:r w:rsidRPr="001B6505">
        <w:rPr>
          <w:rFonts w:ascii="Times New Roman" w:hAnsi="Times New Roman" w:cs="Times New Roman"/>
          <w:i/>
          <w:iCs/>
          <w:sz w:val="22"/>
          <w:lang w:val="tr-TR"/>
        </w:rPr>
        <w:t>Ahşap çatılar</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İstanbul: </w:t>
      </w:r>
      <w:r w:rsidRPr="001B6505">
        <w:rPr>
          <w:rFonts w:ascii="Times New Roman" w:hAnsi="Times New Roman" w:cs="Times New Roman"/>
          <w:sz w:val="22"/>
          <w:lang w:val="tr-TR"/>
        </w:rPr>
        <w:t>Birsen Yayınevi.</w:t>
      </w:r>
    </w:p>
    <w:p w14:paraId="37898C94" w14:textId="6A3898D0"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proofErr w:type="spellStart"/>
      <w:r w:rsidRPr="001B6505">
        <w:rPr>
          <w:rFonts w:ascii="Times New Roman" w:hAnsi="Times New Roman" w:cs="Times New Roman"/>
          <w:sz w:val="22"/>
          <w:lang w:val="tr-TR"/>
        </w:rPr>
        <w:t>Bynum</w:t>
      </w:r>
      <w:proofErr w:type="spellEnd"/>
      <w:r w:rsidRPr="001B6505">
        <w:rPr>
          <w:rFonts w:ascii="Times New Roman" w:hAnsi="Times New Roman" w:cs="Times New Roman"/>
          <w:sz w:val="22"/>
          <w:lang w:val="tr-TR"/>
        </w:rPr>
        <w:t xml:space="preserve">, R. T. (1995). </w:t>
      </w:r>
      <w:proofErr w:type="spellStart"/>
      <w:r w:rsidRPr="001B6505">
        <w:rPr>
          <w:rFonts w:ascii="Times New Roman" w:hAnsi="Times New Roman" w:cs="Times New Roman"/>
          <w:i/>
          <w:iCs/>
          <w:sz w:val="22"/>
          <w:lang w:val="tr-TR"/>
        </w:rPr>
        <w:t>Insulation</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handbook</w:t>
      </w:r>
      <w:proofErr w:type="spellEnd"/>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Ohio: </w:t>
      </w:r>
      <w:r w:rsidRPr="001B6505">
        <w:rPr>
          <w:rFonts w:ascii="Times New Roman" w:hAnsi="Times New Roman" w:cs="Times New Roman"/>
          <w:sz w:val="22"/>
          <w:lang w:val="tr-TR"/>
        </w:rPr>
        <w:t xml:space="preserve">McGraw </w:t>
      </w:r>
      <w:proofErr w:type="spellStart"/>
      <w:r w:rsidRPr="001B6505">
        <w:rPr>
          <w:rFonts w:ascii="Times New Roman" w:hAnsi="Times New Roman" w:cs="Times New Roman"/>
          <w:sz w:val="22"/>
          <w:lang w:val="tr-TR"/>
        </w:rPr>
        <w:t>Hill</w:t>
      </w:r>
      <w:proofErr w:type="spellEnd"/>
      <w:r w:rsidRPr="001B6505">
        <w:rPr>
          <w:rFonts w:ascii="Times New Roman" w:hAnsi="Times New Roman" w:cs="Times New Roman"/>
          <w:sz w:val="22"/>
          <w:lang w:val="tr-TR"/>
        </w:rPr>
        <w:t>.</w:t>
      </w:r>
    </w:p>
    <w:p w14:paraId="32E2E2C8" w14:textId="77777777"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proofErr w:type="spellStart"/>
      <w:r w:rsidRPr="001B6505">
        <w:rPr>
          <w:rFonts w:ascii="Times New Roman" w:hAnsi="Times New Roman" w:cs="Times New Roman"/>
          <w:sz w:val="22"/>
          <w:lang w:val="tr-TR"/>
        </w:rPr>
        <w:t>Dağsöz</w:t>
      </w:r>
      <w:proofErr w:type="spellEnd"/>
      <w:r w:rsidRPr="001B6505">
        <w:rPr>
          <w:rFonts w:ascii="Times New Roman" w:hAnsi="Times New Roman" w:cs="Times New Roman"/>
          <w:sz w:val="22"/>
          <w:lang w:val="tr-TR"/>
        </w:rPr>
        <w:t xml:space="preserve">, A. K. (1993). </w:t>
      </w:r>
      <w:r w:rsidRPr="001B6505">
        <w:rPr>
          <w:rFonts w:ascii="Times New Roman" w:hAnsi="Times New Roman" w:cs="Times New Roman"/>
          <w:i/>
          <w:iCs/>
          <w:sz w:val="22"/>
          <w:lang w:val="tr-TR"/>
        </w:rPr>
        <w:t>Bacalar</w:t>
      </w:r>
      <w:r w:rsidRPr="001B6505">
        <w:rPr>
          <w:rFonts w:ascii="Times New Roman" w:hAnsi="Times New Roman" w:cs="Times New Roman"/>
          <w:sz w:val="22"/>
          <w:lang w:val="tr-TR"/>
        </w:rPr>
        <w:t>. Alp Teknik Kitaplar.</w:t>
      </w:r>
    </w:p>
    <w:p w14:paraId="4522E467" w14:textId="08CF1FB8"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Gürer, C. (2008). </w:t>
      </w:r>
      <w:r w:rsidRPr="001B6505">
        <w:rPr>
          <w:rFonts w:ascii="Times New Roman" w:hAnsi="Times New Roman" w:cs="Times New Roman"/>
          <w:i/>
          <w:iCs/>
          <w:sz w:val="22"/>
          <w:lang w:val="tr-TR"/>
        </w:rPr>
        <w:t>Yapı teknolojileri</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Afyon: </w:t>
      </w:r>
      <w:r w:rsidRPr="001B6505">
        <w:rPr>
          <w:rFonts w:ascii="Times New Roman" w:hAnsi="Times New Roman" w:cs="Times New Roman"/>
          <w:sz w:val="22"/>
          <w:lang w:val="tr-TR"/>
        </w:rPr>
        <w:t xml:space="preserve">Kocatepe Üniversitesi </w:t>
      </w:r>
      <w:r w:rsidR="000A1E6E">
        <w:rPr>
          <w:rFonts w:ascii="Times New Roman" w:hAnsi="Times New Roman" w:cs="Times New Roman"/>
          <w:sz w:val="22"/>
          <w:lang w:val="tr-TR"/>
        </w:rPr>
        <w:t>Yayınları.</w:t>
      </w:r>
    </w:p>
    <w:p w14:paraId="66A123C6" w14:textId="73FCE2A9"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proofErr w:type="spellStart"/>
      <w:r w:rsidRPr="001B6505">
        <w:rPr>
          <w:rFonts w:ascii="Times New Roman" w:hAnsi="Times New Roman" w:cs="Times New Roman"/>
          <w:sz w:val="22"/>
          <w:lang w:val="tr-TR"/>
        </w:rPr>
        <w:t>Nashed</w:t>
      </w:r>
      <w:proofErr w:type="spellEnd"/>
      <w:r w:rsidRPr="001B6505">
        <w:rPr>
          <w:rFonts w:ascii="Times New Roman" w:hAnsi="Times New Roman" w:cs="Times New Roman"/>
          <w:sz w:val="22"/>
          <w:lang w:val="tr-TR"/>
        </w:rPr>
        <w:t xml:space="preserve">, F. (1995). </w:t>
      </w:r>
      <w:r w:rsidRPr="001B6505">
        <w:rPr>
          <w:rFonts w:ascii="Times New Roman" w:hAnsi="Times New Roman" w:cs="Times New Roman"/>
          <w:i/>
          <w:iCs/>
          <w:sz w:val="22"/>
          <w:lang w:val="tr-TR"/>
        </w:rPr>
        <w:t>Time-</w:t>
      </w:r>
      <w:proofErr w:type="spellStart"/>
      <w:r w:rsidRPr="001B6505">
        <w:rPr>
          <w:rFonts w:ascii="Times New Roman" w:hAnsi="Times New Roman" w:cs="Times New Roman"/>
          <w:i/>
          <w:iCs/>
          <w:sz w:val="22"/>
          <w:lang w:val="tr-TR"/>
        </w:rPr>
        <w:t>saver</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details</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for</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exterior</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wall</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design</w:t>
      </w:r>
      <w:proofErr w:type="spellEnd"/>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Ohio: </w:t>
      </w:r>
      <w:r w:rsidRPr="001B6505">
        <w:rPr>
          <w:rFonts w:ascii="Times New Roman" w:hAnsi="Times New Roman" w:cs="Times New Roman"/>
          <w:sz w:val="22"/>
          <w:lang w:val="tr-TR"/>
        </w:rPr>
        <w:t xml:space="preserve">McGraw </w:t>
      </w:r>
      <w:proofErr w:type="spellStart"/>
      <w:r w:rsidRPr="001B6505">
        <w:rPr>
          <w:rFonts w:ascii="Times New Roman" w:hAnsi="Times New Roman" w:cs="Times New Roman"/>
          <w:sz w:val="22"/>
          <w:lang w:val="tr-TR"/>
        </w:rPr>
        <w:t>Hill</w:t>
      </w:r>
      <w:proofErr w:type="spellEnd"/>
      <w:r w:rsidRPr="001B6505">
        <w:rPr>
          <w:rFonts w:ascii="Times New Roman" w:hAnsi="Times New Roman" w:cs="Times New Roman"/>
          <w:sz w:val="22"/>
          <w:lang w:val="tr-TR"/>
        </w:rPr>
        <w:t>.</w:t>
      </w:r>
    </w:p>
    <w:p w14:paraId="4EE65365" w14:textId="07B86888"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Özdemir, İ. (1997). </w:t>
      </w:r>
      <w:r w:rsidRPr="001B6505">
        <w:rPr>
          <w:rFonts w:ascii="Times New Roman" w:hAnsi="Times New Roman" w:cs="Times New Roman"/>
          <w:i/>
          <w:iCs/>
          <w:sz w:val="22"/>
          <w:lang w:val="tr-TR"/>
        </w:rPr>
        <w:t>Yapı elemanları ders notları</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Eskişehir: </w:t>
      </w:r>
      <w:r w:rsidRPr="001B6505">
        <w:rPr>
          <w:rFonts w:ascii="Times New Roman" w:hAnsi="Times New Roman" w:cs="Times New Roman"/>
          <w:sz w:val="22"/>
          <w:lang w:val="tr-TR"/>
        </w:rPr>
        <w:t>Osmangazi Üniversitesi Teknoloji Eğitim Uygulama ve Araştırma Merkezi.</w:t>
      </w:r>
    </w:p>
    <w:p w14:paraId="751A3C2E" w14:textId="4C2A329D"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Özdeniz, M. B. (1987). </w:t>
      </w:r>
      <w:r w:rsidRPr="001B6505">
        <w:rPr>
          <w:rFonts w:ascii="Times New Roman" w:hAnsi="Times New Roman" w:cs="Times New Roman"/>
          <w:i/>
          <w:iCs/>
          <w:sz w:val="22"/>
          <w:lang w:val="tr-TR"/>
        </w:rPr>
        <w:t>Mimari yapıda ısı ve yoğuşma denetimi</w:t>
      </w:r>
      <w:r w:rsidRPr="001B6505">
        <w:rPr>
          <w:rFonts w:ascii="Times New Roman" w:hAnsi="Times New Roman" w:cs="Times New Roman"/>
          <w:sz w:val="22"/>
          <w:lang w:val="tr-TR"/>
        </w:rPr>
        <w:t>.</w:t>
      </w:r>
      <w:r w:rsidR="000A1E6E">
        <w:rPr>
          <w:rFonts w:ascii="Times New Roman" w:hAnsi="Times New Roman" w:cs="Times New Roman"/>
          <w:sz w:val="22"/>
          <w:lang w:val="tr-TR"/>
        </w:rPr>
        <w:t xml:space="preserve"> Trabzon:</w:t>
      </w:r>
      <w:r w:rsidRPr="001B6505">
        <w:rPr>
          <w:rFonts w:ascii="Times New Roman" w:hAnsi="Times New Roman" w:cs="Times New Roman"/>
          <w:sz w:val="22"/>
          <w:lang w:val="tr-TR"/>
        </w:rPr>
        <w:t xml:space="preserve"> TMMOB Mimarlar Odası Trabzon Şubesi.</w:t>
      </w:r>
    </w:p>
    <w:p w14:paraId="0A839F89" w14:textId="4E5FEE71"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Sarı, A. (2008). </w:t>
      </w:r>
      <w:r w:rsidRPr="001B6505">
        <w:rPr>
          <w:rFonts w:ascii="Times New Roman" w:hAnsi="Times New Roman" w:cs="Times New Roman"/>
          <w:i/>
          <w:iCs/>
          <w:sz w:val="22"/>
          <w:lang w:val="tr-TR"/>
        </w:rPr>
        <w:t>Merdivenler</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İstanbul: </w:t>
      </w:r>
      <w:r w:rsidRPr="001B6505">
        <w:rPr>
          <w:rFonts w:ascii="Times New Roman" w:hAnsi="Times New Roman" w:cs="Times New Roman"/>
          <w:sz w:val="22"/>
          <w:lang w:val="tr-TR"/>
        </w:rPr>
        <w:t>Yapı Endüstri Merkezi Yayınları.</w:t>
      </w:r>
    </w:p>
    <w:p w14:paraId="768BF0C1" w14:textId="158414E2"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Topçu, A. (2007). </w:t>
      </w:r>
      <w:r w:rsidRPr="001B6505">
        <w:rPr>
          <w:rFonts w:ascii="Times New Roman" w:hAnsi="Times New Roman" w:cs="Times New Roman"/>
          <w:i/>
          <w:iCs/>
          <w:sz w:val="22"/>
          <w:lang w:val="tr-TR"/>
        </w:rPr>
        <w:t>Betonarme 2 ders notları</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Eskişehir: </w:t>
      </w:r>
      <w:r w:rsidRPr="001B6505">
        <w:rPr>
          <w:rFonts w:ascii="Times New Roman" w:hAnsi="Times New Roman" w:cs="Times New Roman"/>
          <w:sz w:val="22"/>
          <w:lang w:val="tr-TR"/>
        </w:rPr>
        <w:t>Osmangazi Üniversitesi Mühendislik-Mimarlık Fakültesi, İnşaat Mühendisliği Bölümü.</w:t>
      </w:r>
    </w:p>
    <w:p w14:paraId="71A01FD6" w14:textId="77777777"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proofErr w:type="spellStart"/>
      <w:r w:rsidRPr="001B6505">
        <w:rPr>
          <w:rFonts w:ascii="Times New Roman" w:hAnsi="Times New Roman" w:cs="Times New Roman"/>
          <w:sz w:val="22"/>
          <w:lang w:val="tr-TR"/>
        </w:rPr>
        <w:t>Trechsel</w:t>
      </w:r>
      <w:proofErr w:type="spellEnd"/>
      <w:r w:rsidRPr="001B6505">
        <w:rPr>
          <w:rFonts w:ascii="Times New Roman" w:hAnsi="Times New Roman" w:cs="Times New Roman"/>
          <w:sz w:val="22"/>
          <w:lang w:val="tr-TR"/>
        </w:rPr>
        <w:t xml:space="preserve">, H. R. (Ed.). (1994). </w:t>
      </w:r>
      <w:proofErr w:type="spellStart"/>
      <w:r w:rsidRPr="001B6505">
        <w:rPr>
          <w:rFonts w:ascii="Times New Roman" w:hAnsi="Times New Roman" w:cs="Times New Roman"/>
          <w:i/>
          <w:iCs/>
          <w:sz w:val="22"/>
          <w:lang w:val="tr-TR"/>
        </w:rPr>
        <w:t>Moisture</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control</w:t>
      </w:r>
      <w:proofErr w:type="spellEnd"/>
      <w:r w:rsidRPr="001B6505">
        <w:rPr>
          <w:rFonts w:ascii="Times New Roman" w:hAnsi="Times New Roman" w:cs="Times New Roman"/>
          <w:i/>
          <w:iCs/>
          <w:sz w:val="22"/>
          <w:lang w:val="tr-TR"/>
        </w:rPr>
        <w:t xml:space="preserve"> in </w:t>
      </w:r>
      <w:proofErr w:type="spellStart"/>
      <w:r w:rsidRPr="001B6505">
        <w:rPr>
          <w:rFonts w:ascii="Times New Roman" w:hAnsi="Times New Roman" w:cs="Times New Roman"/>
          <w:i/>
          <w:iCs/>
          <w:sz w:val="22"/>
          <w:lang w:val="tr-TR"/>
        </w:rPr>
        <w:t>buildings</w:t>
      </w:r>
      <w:proofErr w:type="spellEnd"/>
      <w:r w:rsidRPr="001B6505">
        <w:rPr>
          <w:rFonts w:ascii="Times New Roman" w:hAnsi="Times New Roman" w:cs="Times New Roman"/>
          <w:sz w:val="22"/>
          <w:lang w:val="tr-TR"/>
        </w:rPr>
        <w:t>. ASTM Manual Series: MNL18.</w:t>
      </w:r>
    </w:p>
    <w:p w14:paraId="26F23B2C" w14:textId="77777777"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lastRenderedPageBreak/>
        <w:t xml:space="preserve">Türk Standartları Enstitüsü. (2008). </w:t>
      </w:r>
      <w:r w:rsidRPr="001B6505">
        <w:rPr>
          <w:rFonts w:ascii="Times New Roman" w:hAnsi="Times New Roman" w:cs="Times New Roman"/>
          <w:i/>
          <w:iCs/>
          <w:sz w:val="22"/>
          <w:lang w:val="tr-TR"/>
        </w:rPr>
        <w:t>Binalarda ısı yalıtım kuralları (TSE-TS 825)</w:t>
      </w:r>
      <w:r w:rsidRPr="001B6505">
        <w:rPr>
          <w:rFonts w:ascii="Times New Roman" w:hAnsi="Times New Roman" w:cs="Times New Roman"/>
          <w:sz w:val="22"/>
          <w:lang w:val="tr-TR"/>
        </w:rPr>
        <w:t>.</w:t>
      </w:r>
    </w:p>
    <w:p w14:paraId="35D4C626" w14:textId="62F19E25"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Watson, D. (Ed.). (1997). </w:t>
      </w:r>
      <w:r w:rsidRPr="001B6505">
        <w:rPr>
          <w:rFonts w:ascii="Times New Roman" w:hAnsi="Times New Roman" w:cs="Times New Roman"/>
          <w:i/>
          <w:iCs/>
          <w:sz w:val="22"/>
          <w:lang w:val="tr-TR"/>
        </w:rPr>
        <w:t>Time-</w:t>
      </w:r>
      <w:proofErr w:type="spellStart"/>
      <w:r w:rsidRPr="001B6505">
        <w:rPr>
          <w:rFonts w:ascii="Times New Roman" w:hAnsi="Times New Roman" w:cs="Times New Roman"/>
          <w:i/>
          <w:iCs/>
          <w:sz w:val="22"/>
          <w:lang w:val="tr-TR"/>
        </w:rPr>
        <w:t>saver</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standards</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for</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architectural</w:t>
      </w:r>
      <w:proofErr w:type="spellEnd"/>
      <w:r w:rsidRPr="001B6505">
        <w:rPr>
          <w:rFonts w:ascii="Times New Roman" w:hAnsi="Times New Roman" w:cs="Times New Roman"/>
          <w:i/>
          <w:iCs/>
          <w:sz w:val="22"/>
          <w:lang w:val="tr-TR"/>
        </w:rPr>
        <w:t xml:space="preserve"> </w:t>
      </w:r>
      <w:proofErr w:type="spellStart"/>
      <w:r w:rsidRPr="001B6505">
        <w:rPr>
          <w:rFonts w:ascii="Times New Roman" w:hAnsi="Times New Roman" w:cs="Times New Roman"/>
          <w:i/>
          <w:iCs/>
          <w:sz w:val="22"/>
          <w:lang w:val="tr-TR"/>
        </w:rPr>
        <w:t>design</w:t>
      </w:r>
      <w:proofErr w:type="spellEnd"/>
      <w:r w:rsidRPr="001B6505">
        <w:rPr>
          <w:rFonts w:ascii="Times New Roman" w:hAnsi="Times New Roman" w:cs="Times New Roman"/>
          <w:i/>
          <w:iCs/>
          <w:sz w:val="22"/>
          <w:lang w:val="tr-TR"/>
        </w:rPr>
        <w:t xml:space="preserve"> data</w:t>
      </w:r>
      <w:r w:rsidRPr="001B6505">
        <w:rPr>
          <w:rFonts w:ascii="Times New Roman" w:hAnsi="Times New Roman" w:cs="Times New Roman"/>
          <w:sz w:val="22"/>
          <w:lang w:val="tr-TR"/>
        </w:rPr>
        <w:t>.</w:t>
      </w:r>
      <w:r w:rsidR="000A1E6E">
        <w:rPr>
          <w:rFonts w:ascii="Times New Roman" w:hAnsi="Times New Roman" w:cs="Times New Roman"/>
          <w:sz w:val="22"/>
          <w:lang w:val="tr-TR"/>
        </w:rPr>
        <w:t xml:space="preserve"> Ohio:</w:t>
      </w:r>
      <w:r w:rsidRPr="001B6505">
        <w:rPr>
          <w:rFonts w:ascii="Times New Roman" w:hAnsi="Times New Roman" w:cs="Times New Roman"/>
          <w:sz w:val="22"/>
          <w:lang w:val="tr-TR"/>
        </w:rPr>
        <w:t xml:space="preserve"> McGraw </w:t>
      </w:r>
      <w:proofErr w:type="spellStart"/>
      <w:r w:rsidRPr="001B6505">
        <w:rPr>
          <w:rFonts w:ascii="Times New Roman" w:hAnsi="Times New Roman" w:cs="Times New Roman"/>
          <w:sz w:val="22"/>
          <w:lang w:val="tr-TR"/>
        </w:rPr>
        <w:t>Hill</w:t>
      </w:r>
      <w:proofErr w:type="spellEnd"/>
      <w:r w:rsidRPr="001B6505">
        <w:rPr>
          <w:rFonts w:ascii="Times New Roman" w:hAnsi="Times New Roman" w:cs="Times New Roman"/>
          <w:sz w:val="22"/>
          <w:lang w:val="tr-TR"/>
        </w:rPr>
        <w:t>.</w:t>
      </w:r>
    </w:p>
    <w:p w14:paraId="3EC27E5D" w14:textId="32E9D618" w:rsidR="00932B4D" w:rsidRPr="001B6505" w:rsidRDefault="00932B4D" w:rsidP="004D1D59">
      <w:pPr>
        <w:pStyle w:val="ListeParagraf"/>
        <w:numPr>
          <w:ilvl w:val="0"/>
          <w:numId w:val="13"/>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Yücesoy, L. (2000). </w:t>
      </w:r>
      <w:r w:rsidRPr="001B6505">
        <w:rPr>
          <w:rFonts w:ascii="Times New Roman" w:hAnsi="Times New Roman" w:cs="Times New Roman"/>
          <w:i/>
          <w:iCs/>
          <w:sz w:val="22"/>
          <w:lang w:val="tr-TR"/>
        </w:rPr>
        <w:t>Temeller, duvarlar, döşemeler</w:t>
      </w:r>
      <w:r w:rsidRPr="001B6505">
        <w:rPr>
          <w:rFonts w:ascii="Times New Roman" w:hAnsi="Times New Roman" w:cs="Times New Roman"/>
          <w:sz w:val="22"/>
          <w:lang w:val="tr-TR"/>
        </w:rPr>
        <w:t xml:space="preserve">. </w:t>
      </w:r>
      <w:r w:rsidR="000A1E6E">
        <w:rPr>
          <w:rFonts w:ascii="Times New Roman" w:hAnsi="Times New Roman" w:cs="Times New Roman"/>
          <w:sz w:val="22"/>
          <w:lang w:val="tr-TR"/>
        </w:rPr>
        <w:t xml:space="preserve">İstanbul: </w:t>
      </w:r>
      <w:r w:rsidRPr="001B6505">
        <w:rPr>
          <w:rFonts w:ascii="Times New Roman" w:hAnsi="Times New Roman" w:cs="Times New Roman"/>
          <w:sz w:val="22"/>
          <w:lang w:val="tr-TR"/>
        </w:rPr>
        <w:t>Yapı Endüstri Merkezi Yayınları.</w:t>
      </w:r>
    </w:p>
    <w:p w14:paraId="5E474119" w14:textId="77777777" w:rsidR="004D1D59" w:rsidRPr="001B6505" w:rsidRDefault="004D1D59" w:rsidP="004D1D59">
      <w:pPr>
        <w:pStyle w:val="ListeParagraf"/>
        <w:spacing w:after="120"/>
        <w:jc w:val="both"/>
        <w:rPr>
          <w:rFonts w:ascii="Times New Roman" w:hAnsi="Times New Roman" w:cs="Times New Roman"/>
          <w:sz w:val="22"/>
          <w:lang w:val="tr-TR"/>
        </w:rPr>
      </w:pPr>
    </w:p>
    <w:p w14:paraId="334706AB" w14:textId="0E4FD557" w:rsidR="00193C48" w:rsidRPr="001B6505" w:rsidRDefault="00F14767" w:rsidP="004D1D59">
      <w:pPr>
        <w:spacing w:after="120"/>
        <w:jc w:val="both"/>
        <w:rPr>
          <w:rFonts w:ascii="Times New Roman" w:hAnsi="Times New Roman" w:cs="Times New Roman"/>
          <w:sz w:val="22"/>
          <w:lang w:val="tr-TR"/>
        </w:rPr>
      </w:pPr>
      <w:r w:rsidRPr="001B6505">
        <w:rPr>
          <w:rFonts w:ascii="Times New Roman" w:hAnsi="Times New Roman" w:cs="Times New Roman"/>
          <w:b/>
          <w:sz w:val="22"/>
          <w:lang w:val="tr-TR"/>
        </w:rPr>
        <w:t>Proje Stüdyosu Değerlendirme Kriterleri</w:t>
      </w:r>
    </w:p>
    <w:p w14:paraId="6AAD3A06" w14:textId="4FC726AB" w:rsidR="00932B4D" w:rsidRPr="001B6505" w:rsidRDefault="00932B4D" w:rsidP="004D1D59">
      <w:pPr>
        <w:spacing w:after="120"/>
        <w:jc w:val="both"/>
        <w:rPr>
          <w:rFonts w:ascii="Times New Roman" w:hAnsi="Times New Roman" w:cs="Times New Roman"/>
          <w:sz w:val="22"/>
          <w:lang w:val="tr-TR"/>
        </w:rPr>
      </w:pPr>
      <w:bookmarkStart w:id="0" w:name="_Hlk242177317"/>
      <w:r w:rsidRPr="001B6505">
        <w:rPr>
          <w:rFonts w:ascii="Times New Roman" w:hAnsi="Times New Roman" w:cs="Times New Roman"/>
          <w:sz w:val="22"/>
          <w:lang w:val="tr-TR"/>
        </w:rPr>
        <w:t xml:space="preserve">Stüdyoya %70 katılım resmi bir ders koşuludur. </w:t>
      </w:r>
    </w:p>
    <w:p w14:paraId="1297EA4C" w14:textId="77777777" w:rsidR="00932B4D" w:rsidRPr="001B6505" w:rsidRDefault="00932B4D" w:rsidP="004D1D59">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Öğrencinin stüdyonun amaçladığı  </w:t>
      </w:r>
    </w:p>
    <w:p w14:paraId="1A2A5DFE" w14:textId="77777777" w:rsidR="004D1D59" w:rsidRPr="001B6505" w:rsidRDefault="00932B4D" w:rsidP="004D1D59">
      <w:pPr>
        <w:pStyle w:val="ListeParagraf"/>
        <w:numPr>
          <w:ilvl w:val="0"/>
          <w:numId w:val="14"/>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Stüdyo kültürüne katılım ve kişisel ve özgün katkıda bulunulması, diğer öğrencilerle </w:t>
      </w:r>
      <w:proofErr w:type="gramStart"/>
      <w:r w:rsidRPr="001B6505">
        <w:rPr>
          <w:rFonts w:ascii="Times New Roman" w:hAnsi="Times New Roman" w:cs="Times New Roman"/>
          <w:sz w:val="22"/>
          <w:lang w:val="tr-TR"/>
        </w:rPr>
        <w:t>işbirliği</w:t>
      </w:r>
      <w:proofErr w:type="gramEnd"/>
      <w:r w:rsidRPr="001B6505">
        <w:rPr>
          <w:rFonts w:ascii="Times New Roman" w:hAnsi="Times New Roman" w:cs="Times New Roman"/>
          <w:sz w:val="22"/>
          <w:lang w:val="tr-TR"/>
        </w:rPr>
        <w:t xml:space="preserve"> yapabilmesi, </w:t>
      </w:r>
    </w:p>
    <w:p w14:paraId="73631F40" w14:textId="77777777" w:rsidR="004D1D59" w:rsidRPr="001B6505" w:rsidRDefault="00932B4D" w:rsidP="004D1D59">
      <w:pPr>
        <w:pStyle w:val="ListeParagraf"/>
        <w:numPr>
          <w:ilvl w:val="0"/>
          <w:numId w:val="14"/>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Araştırma ve eleştirel düşünme becerileri kazandırılması,</w:t>
      </w:r>
    </w:p>
    <w:p w14:paraId="34685CC8" w14:textId="77777777" w:rsidR="004D1D59" w:rsidRPr="001B6505" w:rsidRDefault="00932B4D" w:rsidP="004D1D59">
      <w:pPr>
        <w:pStyle w:val="ListeParagraf"/>
        <w:numPr>
          <w:ilvl w:val="0"/>
          <w:numId w:val="14"/>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Tasarımda alternatifler üretme, deneyerek öğrenme, bütüncül ve çok yönlü tasarım becerisinin geliştirilmesi,</w:t>
      </w:r>
    </w:p>
    <w:p w14:paraId="5955C45F" w14:textId="4A5B4EC5" w:rsidR="004D1D59" w:rsidRPr="001B6505" w:rsidRDefault="00932B4D" w:rsidP="004D1D59">
      <w:pPr>
        <w:pStyle w:val="ListeParagraf"/>
        <w:numPr>
          <w:ilvl w:val="0"/>
          <w:numId w:val="14"/>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Program, bağlam, </w:t>
      </w:r>
      <w:proofErr w:type="spellStart"/>
      <w:r w:rsidRPr="001B6505">
        <w:rPr>
          <w:rFonts w:ascii="Times New Roman" w:hAnsi="Times New Roman" w:cs="Times New Roman"/>
          <w:sz w:val="22"/>
          <w:lang w:val="tr-TR"/>
        </w:rPr>
        <w:t>mekansal</w:t>
      </w:r>
      <w:proofErr w:type="spellEnd"/>
      <w:r w:rsidRPr="001B6505">
        <w:rPr>
          <w:rFonts w:ascii="Times New Roman" w:hAnsi="Times New Roman" w:cs="Times New Roman"/>
          <w:sz w:val="22"/>
          <w:lang w:val="tr-TR"/>
        </w:rPr>
        <w:t xml:space="preserve"> ve yapısal niteliklerin tasarım kararlarına yansıtılmasında beklenen yeterlilik</w:t>
      </w:r>
      <w:r w:rsidR="004D1D59" w:rsidRPr="001B6505">
        <w:rPr>
          <w:rFonts w:ascii="Times New Roman" w:hAnsi="Times New Roman" w:cs="Times New Roman"/>
          <w:sz w:val="22"/>
          <w:lang w:val="tr-TR"/>
        </w:rPr>
        <w:t>,</w:t>
      </w:r>
    </w:p>
    <w:p w14:paraId="37F7BD52" w14:textId="5B4DF8FC" w:rsidR="00932B4D" w:rsidRPr="001B6505" w:rsidRDefault="00932B4D" w:rsidP="004D1D59">
      <w:pPr>
        <w:pStyle w:val="ListeParagraf"/>
        <w:numPr>
          <w:ilvl w:val="0"/>
          <w:numId w:val="14"/>
        </w:numPr>
        <w:spacing w:after="120"/>
        <w:jc w:val="both"/>
        <w:rPr>
          <w:rFonts w:ascii="Times New Roman" w:hAnsi="Times New Roman" w:cs="Times New Roman"/>
          <w:sz w:val="22"/>
          <w:lang w:val="tr-TR"/>
        </w:rPr>
      </w:pPr>
      <w:r w:rsidRPr="001B6505">
        <w:rPr>
          <w:rFonts w:ascii="Times New Roman" w:hAnsi="Times New Roman" w:cs="Times New Roman"/>
          <w:sz w:val="22"/>
          <w:lang w:val="tr-TR"/>
        </w:rPr>
        <w:t>Geliştirdiği tasarımını anlatmaya yönelik çeşitli ve zengin temsil becerilerinin geliştirilmesi</w:t>
      </w:r>
    </w:p>
    <w:p w14:paraId="3626CCC8" w14:textId="2BE9C8BD" w:rsidR="00932B4D" w:rsidRPr="001B6505" w:rsidRDefault="00932B4D" w:rsidP="004D1D59">
      <w:pPr>
        <w:spacing w:after="120"/>
        <w:jc w:val="both"/>
        <w:rPr>
          <w:rFonts w:ascii="Times New Roman" w:hAnsi="Times New Roman" w:cs="Times New Roman"/>
          <w:sz w:val="22"/>
          <w:lang w:val="tr-TR"/>
        </w:rPr>
      </w:pPr>
      <w:proofErr w:type="gramStart"/>
      <w:r w:rsidRPr="001B6505">
        <w:rPr>
          <w:rFonts w:ascii="Times New Roman" w:hAnsi="Times New Roman" w:cs="Times New Roman"/>
          <w:sz w:val="22"/>
          <w:lang w:val="tr-TR"/>
        </w:rPr>
        <w:t>şeklinde</w:t>
      </w:r>
      <w:proofErr w:type="gramEnd"/>
      <w:r w:rsidRPr="001B6505">
        <w:rPr>
          <w:rFonts w:ascii="Times New Roman" w:hAnsi="Times New Roman" w:cs="Times New Roman"/>
          <w:sz w:val="22"/>
          <w:lang w:val="tr-TR"/>
        </w:rPr>
        <w:t xml:space="preserve"> özetlenebilecek birikim ve becerileri kazanması hedeflenmektedir. Stüdyoya ve jürilere %100 aktif katılımı değerlendirmelerde dikkate alınacaktır. </w:t>
      </w:r>
    </w:p>
    <w:p w14:paraId="098AE4E8" w14:textId="77777777" w:rsidR="00932B4D" w:rsidRPr="001B6505" w:rsidRDefault="00932B4D" w:rsidP="004D1D59">
      <w:pPr>
        <w:spacing w:after="120"/>
        <w:jc w:val="both"/>
        <w:rPr>
          <w:rFonts w:ascii="Times New Roman" w:hAnsi="Times New Roman" w:cs="Times New Roman"/>
          <w:sz w:val="22"/>
          <w:lang w:val="tr-TR"/>
        </w:rPr>
      </w:pPr>
      <w:r w:rsidRPr="001B6505">
        <w:rPr>
          <w:rFonts w:ascii="Times New Roman" w:hAnsi="Times New Roman" w:cs="Times New Roman"/>
          <w:sz w:val="22"/>
          <w:lang w:val="tr-TR"/>
        </w:rPr>
        <w:t>Ön proje, hazırlık çalışmaları / destekleyici çalışmalar</w:t>
      </w:r>
    </w:p>
    <w:p w14:paraId="307C605D" w14:textId="77777777" w:rsidR="00932B4D" w:rsidRPr="001B6505" w:rsidRDefault="00932B4D" w:rsidP="004D1D59">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2E899F96" w14:textId="77777777" w:rsidR="00932B4D" w:rsidRPr="001B6505" w:rsidRDefault="00932B4D" w:rsidP="004D1D59">
      <w:pPr>
        <w:spacing w:after="120"/>
        <w:jc w:val="both"/>
        <w:rPr>
          <w:rFonts w:ascii="Times New Roman" w:hAnsi="Times New Roman" w:cs="Times New Roman"/>
          <w:sz w:val="22"/>
          <w:lang w:val="tr-TR"/>
        </w:rPr>
      </w:pPr>
      <w:r w:rsidRPr="001B6505">
        <w:rPr>
          <w:rFonts w:ascii="Times New Roman" w:hAnsi="Times New Roman" w:cs="Times New Roman"/>
          <w:sz w:val="22"/>
          <w:lang w:val="tr-TR"/>
        </w:rPr>
        <w:t>Başarı notu, vize sınavının %40’ı ile final sınavının %60’ı alınarak hesaplanır. Dersten geçme notu 60’tır.</w:t>
      </w:r>
    </w:p>
    <w:p w14:paraId="1948C50D" w14:textId="77777777" w:rsidR="004D1D59" w:rsidRPr="001B6505" w:rsidRDefault="004D1D59" w:rsidP="004D1D59">
      <w:pPr>
        <w:spacing w:after="120"/>
        <w:jc w:val="both"/>
        <w:rPr>
          <w:rFonts w:ascii="Times New Roman" w:hAnsi="Times New Roman" w:cs="Times New Roman"/>
          <w:sz w:val="22"/>
          <w:lang w:val="tr-TR"/>
        </w:rPr>
      </w:pPr>
    </w:p>
    <w:bookmarkEnd w:id="0"/>
    <w:p w14:paraId="7F17DAF1" w14:textId="77777777" w:rsidR="004D1D59" w:rsidRPr="001B6505" w:rsidRDefault="004D1D59" w:rsidP="004D1D59">
      <w:pPr>
        <w:spacing w:after="120"/>
        <w:jc w:val="both"/>
        <w:rPr>
          <w:rFonts w:ascii="Times New Roman" w:hAnsi="Times New Roman" w:cs="Times New Roman"/>
          <w:b/>
          <w:sz w:val="22"/>
          <w:lang w:val="tr-TR"/>
        </w:rPr>
      </w:pPr>
      <w:r w:rsidRPr="001B6505">
        <w:rPr>
          <w:rFonts w:ascii="Times New Roman" w:hAnsi="Times New Roman" w:cs="Times New Roman"/>
          <w:b/>
          <w:sz w:val="22"/>
          <w:lang w:val="tr-TR"/>
        </w:rPr>
        <w:t>Proje Öğrenme Çıktıları (ÖÇ)</w:t>
      </w:r>
    </w:p>
    <w:tbl>
      <w:tblPr>
        <w:tblStyle w:val="TabloKlavuzu"/>
        <w:tblW w:w="8962" w:type="dxa"/>
        <w:jc w:val="center"/>
        <w:tblLook w:val="04A0" w:firstRow="1" w:lastRow="0" w:firstColumn="1" w:lastColumn="0" w:noHBand="0" w:noVBand="1"/>
      </w:tblPr>
      <w:tblGrid>
        <w:gridCol w:w="1178"/>
        <w:gridCol w:w="7784"/>
      </w:tblGrid>
      <w:tr w:rsidR="004D1D59" w:rsidRPr="001B6505" w14:paraId="466FB40A" w14:textId="77777777" w:rsidTr="006C7AB6">
        <w:trPr>
          <w:trHeight w:val="454"/>
          <w:jc w:val="center"/>
        </w:trPr>
        <w:tc>
          <w:tcPr>
            <w:tcW w:w="1178" w:type="dxa"/>
            <w:vAlign w:val="center"/>
          </w:tcPr>
          <w:p w14:paraId="3D343402" w14:textId="1C99192F"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Sıra No</w:t>
            </w:r>
          </w:p>
        </w:tc>
        <w:tc>
          <w:tcPr>
            <w:tcW w:w="7784" w:type="dxa"/>
            <w:vAlign w:val="center"/>
          </w:tcPr>
          <w:p w14:paraId="16BC0746"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Açıklama</w:t>
            </w:r>
          </w:p>
        </w:tc>
      </w:tr>
      <w:tr w:rsidR="004D1D59" w:rsidRPr="001B6505" w14:paraId="671441D7" w14:textId="77777777" w:rsidTr="006C7AB6">
        <w:trPr>
          <w:trHeight w:val="454"/>
          <w:jc w:val="center"/>
        </w:trPr>
        <w:tc>
          <w:tcPr>
            <w:tcW w:w="1178" w:type="dxa"/>
            <w:vAlign w:val="center"/>
          </w:tcPr>
          <w:p w14:paraId="465AB288"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ÖÇ1</w:t>
            </w:r>
          </w:p>
        </w:tc>
        <w:tc>
          <w:tcPr>
            <w:tcW w:w="7784" w:type="dxa"/>
            <w:vAlign w:val="center"/>
          </w:tcPr>
          <w:p w14:paraId="207FEF83"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Önceki dönemlerde geliştirilmiş dubleks konut projesini </w:t>
            </w:r>
            <w:r w:rsidRPr="001B6505">
              <w:rPr>
                <w:rFonts w:ascii="Times New Roman" w:hAnsi="Times New Roman" w:cs="Times New Roman"/>
                <w:b/>
                <w:bCs/>
                <w:sz w:val="22"/>
                <w:lang w:val="tr-TR"/>
              </w:rPr>
              <w:t>işlevsel, mekânsal, yapısal ve teknik açıdan analiz ederek</w:t>
            </w:r>
            <w:r w:rsidRPr="001B6505">
              <w:rPr>
                <w:rFonts w:ascii="Times New Roman" w:hAnsi="Times New Roman" w:cs="Times New Roman"/>
                <w:sz w:val="22"/>
                <w:lang w:val="tr-TR"/>
              </w:rPr>
              <w:t>, uygulama projesine aktarılması gereken tasarım kararlarını değerlendirir ve geliştirir.</w:t>
            </w:r>
          </w:p>
        </w:tc>
      </w:tr>
      <w:tr w:rsidR="004D1D59" w:rsidRPr="001B6505" w14:paraId="596E11AF" w14:textId="77777777" w:rsidTr="006C7AB6">
        <w:trPr>
          <w:trHeight w:val="454"/>
          <w:jc w:val="center"/>
        </w:trPr>
        <w:tc>
          <w:tcPr>
            <w:tcW w:w="1178" w:type="dxa"/>
            <w:vAlign w:val="center"/>
          </w:tcPr>
          <w:p w14:paraId="0F2EB95D"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ÖÇ2</w:t>
            </w:r>
          </w:p>
        </w:tc>
        <w:tc>
          <w:tcPr>
            <w:tcW w:w="7784" w:type="dxa"/>
            <w:vAlign w:val="center"/>
          </w:tcPr>
          <w:p w14:paraId="0E89D99D"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Yapının </w:t>
            </w:r>
            <w:r w:rsidRPr="001B6505">
              <w:rPr>
                <w:rFonts w:ascii="Times New Roman" w:hAnsi="Times New Roman" w:cs="Times New Roman"/>
                <w:b/>
                <w:bCs/>
                <w:sz w:val="22"/>
                <w:lang w:val="tr-TR"/>
              </w:rPr>
              <w:t>parsel, yapılaşma koşulları, ulaşım, girişler, yönlenme ve çevre düzenleme</w:t>
            </w:r>
            <w:r w:rsidRPr="001B6505">
              <w:rPr>
                <w:rFonts w:ascii="Times New Roman" w:hAnsi="Times New Roman" w:cs="Times New Roman"/>
                <w:sz w:val="22"/>
                <w:lang w:val="tr-TR"/>
              </w:rPr>
              <w:t xml:space="preserve"> kararlarını dikkate alarak 1/100 ölçekli vaziyet planını teknik çizim kurallarına uygun biçimde hazırlar.</w:t>
            </w:r>
          </w:p>
        </w:tc>
      </w:tr>
      <w:tr w:rsidR="004D1D59" w:rsidRPr="001B6505" w14:paraId="5E0FF70A" w14:textId="77777777" w:rsidTr="006C7AB6">
        <w:trPr>
          <w:trHeight w:val="454"/>
          <w:jc w:val="center"/>
        </w:trPr>
        <w:tc>
          <w:tcPr>
            <w:tcW w:w="1178" w:type="dxa"/>
            <w:vAlign w:val="center"/>
          </w:tcPr>
          <w:p w14:paraId="6EA94282"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ÖÇ3</w:t>
            </w:r>
          </w:p>
        </w:tc>
        <w:tc>
          <w:tcPr>
            <w:tcW w:w="7784" w:type="dxa"/>
            <w:vAlign w:val="center"/>
          </w:tcPr>
          <w:p w14:paraId="6E69708E"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Dubleks konutun </w:t>
            </w:r>
            <w:r w:rsidRPr="001B6505">
              <w:rPr>
                <w:rFonts w:ascii="Times New Roman" w:hAnsi="Times New Roman" w:cs="Times New Roman"/>
                <w:b/>
                <w:bCs/>
                <w:sz w:val="22"/>
                <w:lang w:val="tr-TR"/>
              </w:rPr>
              <w:t>kat planlarını 1/50 ölçekte</w:t>
            </w:r>
            <w:r w:rsidRPr="001B6505">
              <w:rPr>
                <w:rFonts w:ascii="Times New Roman" w:hAnsi="Times New Roman" w:cs="Times New Roman"/>
                <w:sz w:val="22"/>
                <w:lang w:val="tr-TR"/>
              </w:rPr>
              <w:t xml:space="preserve"> mekânsal organizasyon, sirkülasyon, duvar, kapı-pencere, merdiven, ıslak hacim, sabit eleman, aks, ölçülendirme, kot ve mahal bilgilerini içerecek şekilde teknik ve anlaşılır olarak geliştirir.</w:t>
            </w:r>
          </w:p>
        </w:tc>
      </w:tr>
      <w:tr w:rsidR="004D1D59" w:rsidRPr="001B6505" w14:paraId="26DC2A69" w14:textId="77777777" w:rsidTr="006C7AB6">
        <w:trPr>
          <w:trHeight w:val="454"/>
          <w:jc w:val="center"/>
        </w:trPr>
        <w:tc>
          <w:tcPr>
            <w:tcW w:w="1178" w:type="dxa"/>
            <w:vAlign w:val="center"/>
          </w:tcPr>
          <w:p w14:paraId="2585136D"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ÖÇ4</w:t>
            </w:r>
          </w:p>
        </w:tc>
        <w:tc>
          <w:tcPr>
            <w:tcW w:w="7784" w:type="dxa"/>
            <w:vAlign w:val="center"/>
          </w:tcPr>
          <w:p w14:paraId="7D46F970"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Mimari tasarım ile </w:t>
            </w:r>
            <w:r w:rsidRPr="001B6505">
              <w:rPr>
                <w:rFonts w:ascii="Times New Roman" w:hAnsi="Times New Roman" w:cs="Times New Roman"/>
                <w:b/>
                <w:bCs/>
                <w:sz w:val="22"/>
                <w:lang w:val="tr-TR"/>
              </w:rPr>
              <w:t>taşıyıcı sistem arasındaki ilişkiyi</w:t>
            </w:r>
            <w:r w:rsidRPr="001B6505">
              <w:rPr>
                <w:rFonts w:ascii="Times New Roman" w:hAnsi="Times New Roman" w:cs="Times New Roman"/>
                <w:sz w:val="22"/>
                <w:lang w:val="tr-TR"/>
              </w:rPr>
              <w:t xml:space="preserve"> kurarak kolon, kiriş, döşeme ve temel kararlarını değerlendirir; 1/50 ölçekli temel ve kalıp planlarını mimari planlarla uyumlu biçimde oluşturur.</w:t>
            </w:r>
          </w:p>
        </w:tc>
      </w:tr>
      <w:tr w:rsidR="004D1D59" w:rsidRPr="001B6505" w14:paraId="70858639" w14:textId="77777777" w:rsidTr="006C7AB6">
        <w:trPr>
          <w:trHeight w:val="454"/>
          <w:jc w:val="center"/>
        </w:trPr>
        <w:tc>
          <w:tcPr>
            <w:tcW w:w="1178" w:type="dxa"/>
            <w:vAlign w:val="center"/>
          </w:tcPr>
          <w:p w14:paraId="6753C733"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ÖÇ5</w:t>
            </w:r>
          </w:p>
        </w:tc>
        <w:tc>
          <w:tcPr>
            <w:tcW w:w="7784" w:type="dxa"/>
            <w:vAlign w:val="center"/>
          </w:tcPr>
          <w:p w14:paraId="140DCD31"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Yapının </w:t>
            </w:r>
            <w:r w:rsidRPr="001B6505">
              <w:rPr>
                <w:rFonts w:ascii="Times New Roman" w:hAnsi="Times New Roman" w:cs="Times New Roman"/>
                <w:b/>
                <w:bCs/>
                <w:sz w:val="22"/>
                <w:lang w:val="tr-TR"/>
              </w:rPr>
              <w:t>çatı, kesit ve görünüşlerini</w:t>
            </w:r>
            <w:r w:rsidRPr="001B6505">
              <w:rPr>
                <w:rFonts w:ascii="Times New Roman" w:hAnsi="Times New Roman" w:cs="Times New Roman"/>
                <w:sz w:val="22"/>
                <w:lang w:val="tr-TR"/>
              </w:rPr>
              <w:t xml:space="preserve"> 1/50 ölçekte hazırlayarak yapının yatay ve düşey yapı elemanları, kotları, çatı sistemi, cephe düzeni ve mimari karakterini bütüncül biçimde ifade eder.</w:t>
            </w:r>
          </w:p>
        </w:tc>
      </w:tr>
      <w:tr w:rsidR="004D1D59" w:rsidRPr="001B6505" w14:paraId="08656E43" w14:textId="77777777" w:rsidTr="006C7AB6">
        <w:trPr>
          <w:trHeight w:val="454"/>
          <w:jc w:val="center"/>
        </w:trPr>
        <w:tc>
          <w:tcPr>
            <w:tcW w:w="1178" w:type="dxa"/>
            <w:vAlign w:val="center"/>
          </w:tcPr>
          <w:p w14:paraId="4D7B261A" w14:textId="77777777" w:rsidR="004D1D59" w:rsidRPr="001B6505" w:rsidRDefault="004D1D59" w:rsidP="001B6505">
            <w:pPr>
              <w:spacing w:after="120"/>
              <w:jc w:val="center"/>
              <w:rPr>
                <w:rFonts w:ascii="Times New Roman" w:hAnsi="Times New Roman" w:cs="Times New Roman"/>
                <w:b/>
                <w:bCs/>
                <w:sz w:val="22"/>
                <w:lang w:val="tr-TR"/>
              </w:rPr>
            </w:pPr>
            <w:r w:rsidRPr="001B6505">
              <w:rPr>
                <w:rFonts w:ascii="Times New Roman" w:hAnsi="Times New Roman" w:cs="Times New Roman"/>
                <w:b/>
                <w:bCs/>
                <w:sz w:val="22"/>
                <w:lang w:val="tr-TR"/>
              </w:rPr>
              <w:t>ÖÇ6</w:t>
            </w:r>
          </w:p>
        </w:tc>
        <w:tc>
          <w:tcPr>
            <w:tcW w:w="7784" w:type="dxa"/>
            <w:vAlign w:val="center"/>
          </w:tcPr>
          <w:p w14:paraId="087194C8" w14:textId="77777777" w:rsidR="004D1D59" w:rsidRPr="001B6505" w:rsidRDefault="004D1D59" w:rsidP="00E81BB3">
            <w:pPr>
              <w:spacing w:after="120"/>
              <w:jc w:val="both"/>
              <w:rPr>
                <w:rFonts w:ascii="Times New Roman" w:hAnsi="Times New Roman" w:cs="Times New Roman"/>
                <w:sz w:val="22"/>
                <w:lang w:val="tr-TR"/>
              </w:rPr>
            </w:pPr>
            <w:r w:rsidRPr="001B6505">
              <w:rPr>
                <w:rFonts w:ascii="Times New Roman" w:hAnsi="Times New Roman" w:cs="Times New Roman"/>
                <w:sz w:val="22"/>
                <w:lang w:val="tr-TR"/>
              </w:rPr>
              <w:t xml:space="preserve">Vaziyet planı, kat planları, temel ve kalıp planları, çatı planı, kesit ve görünüşler arasındaki </w:t>
            </w:r>
            <w:r w:rsidRPr="001B6505">
              <w:rPr>
                <w:rFonts w:ascii="Times New Roman" w:hAnsi="Times New Roman" w:cs="Times New Roman"/>
                <w:b/>
                <w:bCs/>
                <w:sz w:val="22"/>
                <w:lang w:val="tr-TR"/>
              </w:rPr>
              <w:t>teknik ve geometrik tutarlılığı kontrol ederek</w:t>
            </w:r>
            <w:r w:rsidRPr="001B6505">
              <w:rPr>
                <w:rFonts w:ascii="Times New Roman" w:hAnsi="Times New Roman" w:cs="Times New Roman"/>
                <w:sz w:val="22"/>
                <w:lang w:val="tr-TR"/>
              </w:rPr>
              <w:t xml:space="preserve">, ilgili yönetmelik, standart ve teknik çizim kurallarına uygun, bütüncül ve uygulanabilir bir yapı </w:t>
            </w:r>
            <w:r w:rsidRPr="001B6505">
              <w:rPr>
                <w:rFonts w:ascii="Times New Roman" w:hAnsi="Times New Roman" w:cs="Times New Roman"/>
                <w:sz w:val="22"/>
                <w:lang w:val="tr-TR"/>
              </w:rPr>
              <w:lastRenderedPageBreak/>
              <w:t>uygulama projesi hazırlar ve sunar.</w:t>
            </w:r>
          </w:p>
        </w:tc>
      </w:tr>
    </w:tbl>
    <w:p w14:paraId="50B6FAA1" w14:textId="77777777" w:rsidR="001B6505" w:rsidRDefault="001B6505" w:rsidP="004D1D59">
      <w:pPr>
        <w:spacing w:after="120"/>
        <w:jc w:val="both"/>
        <w:rPr>
          <w:rFonts w:ascii="Times New Roman" w:hAnsi="Times New Roman" w:cs="Times New Roman"/>
          <w:bCs/>
          <w:sz w:val="22"/>
          <w:lang w:val="tr-TR"/>
        </w:rPr>
      </w:pPr>
    </w:p>
    <w:tbl>
      <w:tblPr>
        <w:tblStyle w:val="TabloKlavuzu"/>
        <w:tblW w:w="0" w:type="auto"/>
        <w:jc w:val="center"/>
        <w:tblLook w:val="04A0" w:firstRow="1" w:lastRow="0" w:firstColumn="1" w:lastColumn="0" w:noHBand="0" w:noVBand="1"/>
      </w:tblPr>
      <w:tblGrid>
        <w:gridCol w:w="898"/>
        <w:gridCol w:w="665"/>
        <w:gridCol w:w="593"/>
        <w:gridCol w:w="74"/>
        <w:gridCol w:w="668"/>
        <w:gridCol w:w="667"/>
        <w:gridCol w:w="384"/>
        <w:gridCol w:w="283"/>
        <w:gridCol w:w="667"/>
        <w:gridCol w:w="281"/>
        <w:gridCol w:w="386"/>
        <w:gridCol w:w="667"/>
        <w:gridCol w:w="37"/>
        <w:gridCol w:w="630"/>
        <w:gridCol w:w="625"/>
        <w:gridCol w:w="105"/>
        <w:gridCol w:w="730"/>
        <w:gridCol w:w="730"/>
      </w:tblGrid>
      <w:tr w:rsidR="00406FC4" w:rsidRPr="006C7AB6" w14:paraId="6A6E1E91" w14:textId="77777777" w:rsidTr="006C7AB6">
        <w:trPr>
          <w:trHeight w:val="454"/>
          <w:jc w:val="center"/>
        </w:trPr>
        <w:tc>
          <w:tcPr>
            <w:tcW w:w="9090" w:type="dxa"/>
            <w:gridSpan w:val="18"/>
            <w:vAlign w:val="center"/>
          </w:tcPr>
          <w:p w14:paraId="4BECA11D" w14:textId="77777777" w:rsidR="00406FC4" w:rsidRPr="006C7AB6" w:rsidRDefault="00406FC4" w:rsidP="00E81BB3">
            <w:pPr>
              <w:pStyle w:val="TableParagraph"/>
              <w:ind w:left="158"/>
              <w:rPr>
                <w:b/>
                <w:color w:val="000000" w:themeColor="text1"/>
              </w:rPr>
            </w:pPr>
            <w:r w:rsidRPr="006C7AB6">
              <w:rPr>
                <w:b/>
                <w:color w:val="000000" w:themeColor="text1"/>
              </w:rPr>
              <w:t>PROGRAM ÇIKTILARI (PÇ) İLE</w:t>
            </w:r>
          </w:p>
          <w:p w14:paraId="4FEDA209" w14:textId="77777777" w:rsidR="00406FC4" w:rsidRPr="006C7AB6" w:rsidRDefault="00406FC4" w:rsidP="00E81BB3">
            <w:pPr>
              <w:jc w:val="center"/>
              <w:rPr>
                <w:rFonts w:ascii="Times New Roman" w:hAnsi="Times New Roman" w:cs="Times New Roman"/>
                <w:color w:val="000000" w:themeColor="text1"/>
                <w:sz w:val="22"/>
                <w:lang w:val="tr-TR"/>
              </w:rPr>
            </w:pPr>
            <w:r w:rsidRPr="006C7AB6">
              <w:rPr>
                <w:rFonts w:ascii="Times New Roman" w:hAnsi="Times New Roman" w:cs="Times New Roman"/>
                <w:b/>
                <w:color w:val="000000" w:themeColor="text1"/>
                <w:sz w:val="22"/>
                <w:lang w:val="tr-TR"/>
              </w:rPr>
              <w:t>DERS ÖĞRENİM ÇIKTILARI (ÖÇ) İLİŞKİSİ TABLOSU</w:t>
            </w:r>
          </w:p>
        </w:tc>
      </w:tr>
      <w:tr w:rsidR="00406FC4" w:rsidRPr="006C7AB6" w14:paraId="633E492C" w14:textId="77777777" w:rsidTr="006C7AB6">
        <w:trPr>
          <w:trHeight w:val="454"/>
          <w:jc w:val="center"/>
        </w:trPr>
        <w:tc>
          <w:tcPr>
            <w:tcW w:w="898" w:type="dxa"/>
            <w:vAlign w:val="center"/>
          </w:tcPr>
          <w:p w14:paraId="1D977EB7" w14:textId="77777777" w:rsidR="00406FC4" w:rsidRPr="006C7AB6" w:rsidRDefault="00406FC4" w:rsidP="00E81BB3">
            <w:pPr>
              <w:jc w:val="both"/>
              <w:rPr>
                <w:rFonts w:ascii="Times New Roman" w:hAnsi="Times New Roman" w:cs="Times New Roman"/>
                <w:color w:val="000000" w:themeColor="text1"/>
                <w:sz w:val="22"/>
                <w:lang w:val="tr-TR"/>
              </w:rPr>
            </w:pPr>
          </w:p>
        </w:tc>
        <w:tc>
          <w:tcPr>
            <w:tcW w:w="665" w:type="dxa"/>
            <w:vAlign w:val="center"/>
          </w:tcPr>
          <w:p w14:paraId="57E4E462"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PÇ1</w:t>
            </w:r>
          </w:p>
        </w:tc>
        <w:tc>
          <w:tcPr>
            <w:tcW w:w="667" w:type="dxa"/>
            <w:gridSpan w:val="2"/>
            <w:vAlign w:val="center"/>
          </w:tcPr>
          <w:p w14:paraId="031A5C65"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PÇ2</w:t>
            </w:r>
          </w:p>
        </w:tc>
        <w:tc>
          <w:tcPr>
            <w:tcW w:w="668" w:type="dxa"/>
            <w:vAlign w:val="center"/>
          </w:tcPr>
          <w:p w14:paraId="25574B89"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PÇ3</w:t>
            </w:r>
          </w:p>
        </w:tc>
        <w:tc>
          <w:tcPr>
            <w:tcW w:w="667" w:type="dxa"/>
            <w:vAlign w:val="center"/>
          </w:tcPr>
          <w:p w14:paraId="20F98D22"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PÇ4</w:t>
            </w:r>
          </w:p>
        </w:tc>
        <w:tc>
          <w:tcPr>
            <w:tcW w:w="667" w:type="dxa"/>
            <w:gridSpan w:val="2"/>
            <w:vAlign w:val="center"/>
          </w:tcPr>
          <w:p w14:paraId="20A80AF9"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PÇ5</w:t>
            </w:r>
          </w:p>
        </w:tc>
        <w:tc>
          <w:tcPr>
            <w:tcW w:w="667" w:type="dxa"/>
            <w:vAlign w:val="center"/>
          </w:tcPr>
          <w:p w14:paraId="69B9C015"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PÇ6</w:t>
            </w:r>
          </w:p>
        </w:tc>
        <w:tc>
          <w:tcPr>
            <w:tcW w:w="667" w:type="dxa"/>
            <w:gridSpan w:val="2"/>
            <w:vAlign w:val="center"/>
          </w:tcPr>
          <w:p w14:paraId="160AC65D"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PÇ7</w:t>
            </w:r>
          </w:p>
        </w:tc>
        <w:tc>
          <w:tcPr>
            <w:tcW w:w="667" w:type="dxa"/>
            <w:vAlign w:val="center"/>
          </w:tcPr>
          <w:p w14:paraId="3668A45E"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PÇ8</w:t>
            </w:r>
          </w:p>
        </w:tc>
        <w:tc>
          <w:tcPr>
            <w:tcW w:w="667" w:type="dxa"/>
            <w:gridSpan w:val="2"/>
            <w:vAlign w:val="center"/>
          </w:tcPr>
          <w:p w14:paraId="67768808"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PÇ9</w:t>
            </w:r>
          </w:p>
        </w:tc>
        <w:tc>
          <w:tcPr>
            <w:tcW w:w="730" w:type="dxa"/>
            <w:gridSpan w:val="2"/>
            <w:vAlign w:val="center"/>
          </w:tcPr>
          <w:p w14:paraId="494D8B99"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PÇ10</w:t>
            </w:r>
          </w:p>
        </w:tc>
        <w:tc>
          <w:tcPr>
            <w:tcW w:w="730" w:type="dxa"/>
            <w:vAlign w:val="center"/>
          </w:tcPr>
          <w:p w14:paraId="3EF14D9D"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PÇ11</w:t>
            </w:r>
          </w:p>
        </w:tc>
        <w:tc>
          <w:tcPr>
            <w:tcW w:w="730" w:type="dxa"/>
            <w:vAlign w:val="center"/>
          </w:tcPr>
          <w:p w14:paraId="4A3B627E"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PÇ12</w:t>
            </w:r>
          </w:p>
        </w:tc>
      </w:tr>
      <w:tr w:rsidR="00406FC4" w:rsidRPr="006C7AB6" w14:paraId="33BBA1C3" w14:textId="77777777" w:rsidTr="006C7AB6">
        <w:trPr>
          <w:trHeight w:val="454"/>
          <w:jc w:val="center"/>
        </w:trPr>
        <w:tc>
          <w:tcPr>
            <w:tcW w:w="898" w:type="dxa"/>
            <w:vAlign w:val="center"/>
          </w:tcPr>
          <w:p w14:paraId="678A0F2C" w14:textId="77777777" w:rsidR="00406FC4" w:rsidRPr="006C7AB6" w:rsidRDefault="00406FC4" w:rsidP="006C7AB6">
            <w:pPr>
              <w:jc w:val="center"/>
              <w:rPr>
                <w:rFonts w:ascii="Times New Roman" w:hAnsi="Times New Roman" w:cs="Times New Roman"/>
                <w:color w:val="000000" w:themeColor="text1"/>
                <w:sz w:val="22"/>
                <w:lang w:val="tr-TR"/>
              </w:rPr>
            </w:pPr>
            <w:r w:rsidRPr="006C7AB6">
              <w:rPr>
                <w:rFonts w:ascii="Times New Roman" w:hAnsi="Times New Roman" w:cs="Times New Roman"/>
                <w:b/>
                <w:bCs/>
                <w:color w:val="000000" w:themeColor="text1"/>
                <w:sz w:val="22"/>
                <w:lang w:val="tr-TR"/>
              </w:rPr>
              <w:t>Tüm</w:t>
            </w:r>
          </w:p>
        </w:tc>
        <w:tc>
          <w:tcPr>
            <w:tcW w:w="665" w:type="dxa"/>
            <w:vAlign w:val="center"/>
          </w:tcPr>
          <w:p w14:paraId="3675044B" w14:textId="2FEBAFAE"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42328E02" w14:textId="6EE2B870"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c>
          <w:tcPr>
            <w:tcW w:w="668" w:type="dxa"/>
            <w:vAlign w:val="center"/>
          </w:tcPr>
          <w:p w14:paraId="287EB79F" w14:textId="187A3460"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205720E3" w14:textId="352D44A3"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49955AF0" w14:textId="6190E556"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01CE850E" w14:textId="4206326A"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5</w:t>
            </w:r>
          </w:p>
        </w:tc>
        <w:tc>
          <w:tcPr>
            <w:tcW w:w="667" w:type="dxa"/>
            <w:gridSpan w:val="2"/>
            <w:vAlign w:val="center"/>
          </w:tcPr>
          <w:p w14:paraId="6AD311B9" w14:textId="6DC71232"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c>
          <w:tcPr>
            <w:tcW w:w="667" w:type="dxa"/>
            <w:vAlign w:val="center"/>
          </w:tcPr>
          <w:p w14:paraId="3E5BC36C" w14:textId="4E751870"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3</w:t>
            </w:r>
          </w:p>
        </w:tc>
        <w:tc>
          <w:tcPr>
            <w:tcW w:w="667" w:type="dxa"/>
            <w:gridSpan w:val="2"/>
            <w:vAlign w:val="center"/>
          </w:tcPr>
          <w:p w14:paraId="6164CF23" w14:textId="07D5CD98"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w:t>
            </w:r>
          </w:p>
        </w:tc>
        <w:tc>
          <w:tcPr>
            <w:tcW w:w="730" w:type="dxa"/>
            <w:gridSpan w:val="2"/>
            <w:vAlign w:val="center"/>
          </w:tcPr>
          <w:p w14:paraId="736B67CD" w14:textId="08898EC1"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c>
          <w:tcPr>
            <w:tcW w:w="730" w:type="dxa"/>
            <w:vAlign w:val="center"/>
          </w:tcPr>
          <w:p w14:paraId="7A7A0780" w14:textId="5D44F5E9"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367EA639" w14:textId="03D2FDFD" w:rsidR="00406FC4" w:rsidRPr="006C7AB6" w:rsidRDefault="00406FC4" w:rsidP="00406FC4">
            <w:pPr>
              <w:jc w:val="center"/>
              <w:rPr>
                <w:rFonts w:ascii="Times New Roman" w:hAnsi="Times New Roman" w:cs="Times New Roman"/>
                <w:color w:val="000000" w:themeColor="text1"/>
                <w:sz w:val="22"/>
                <w:lang w:val="tr-TR"/>
              </w:rPr>
            </w:pPr>
            <w:r w:rsidRPr="006C7AB6">
              <w:rPr>
                <w:rFonts w:ascii="Times New Roman" w:hAnsi="Times New Roman" w:cs="Times New Roman"/>
                <w:sz w:val="22"/>
                <w:lang w:val="tr-TR"/>
              </w:rPr>
              <w:t>4</w:t>
            </w:r>
          </w:p>
        </w:tc>
      </w:tr>
      <w:tr w:rsidR="00406FC4" w:rsidRPr="006C7AB6" w14:paraId="68F72F74" w14:textId="77777777" w:rsidTr="006C7AB6">
        <w:trPr>
          <w:trHeight w:val="454"/>
          <w:jc w:val="center"/>
        </w:trPr>
        <w:tc>
          <w:tcPr>
            <w:tcW w:w="898" w:type="dxa"/>
            <w:vAlign w:val="center"/>
          </w:tcPr>
          <w:p w14:paraId="40399380" w14:textId="77777777" w:rsidR="00406FC4" w:rsidRPr="006C7AB6" w:rsidRDefault="00406FC4" w:rsidP="006C7AB6">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ÖÇ1</w:t>
            </w:r>
          </w:p>
        </w:tc>
        <w:tc>
          <w:tcPr>
            <w:tcW w:w="665" w:type="dxa"/>
            <w:vAlign w:val="center"/>
          </w:tcPr>
          <w:p w14:paraId="7BDC7149" w14:textId="06024F6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52F2EAEA" w14:textId="5871DB2F"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8" w:type="dxa"/>
            <w:vAlign w:val="center"/>
          </w:tcPr>
          <w:p w14:paraId="4C2AF457" w14:textId="49C31046"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26EC8593" w14:textId="492254D4"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5ACD1551" w14:textId="384BBF43"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08B7B81E" w14:textId="0479728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0B1F1BC3" w14:textId="131821B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4378B88B" w14:textId="38715EFE"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gridSpan w:val="2"/>
            <w:vAlign w:val="center"/>
          </w:tcPr>
          <w:p w14:paraId="094C88E3" w14:textId="2CFF0099"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730" w:type="dxa"/>
            <w:gridSpan w:val="2"/>
            <w:vAlign w:val="center"/>
          </w:tcPr>
          <w:p w14:paraId="582C1E84" w14:textId="39BAB1F4"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730" w:type="dxa"/>
            <w:vAlign w:val="center"/>
          </w:tcPr>
          <w:p w14:paraId="2F9B94AE" w14:textId="0A35EE2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730" w:type="dxa"/>
            <w:vAlign w:val="center"/>
          </w:tcPr>
          <w:p w14:paraId="7EA3B22C" w14:textId="2FBEDDB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r>
      <w:tr w:rsidR="00406FC4" w:rsidRPr="006C7AB6" w14:paraId="026CCB02" w14:textId="77777777" w:rsidTr="006C7AB6">
        <w:trPr>
          <w:trHeight w:val="454"/>
          <w:jc w:val="center"/>
        </w:trPr>
        <w:tc>
          <w:tcPr>
            <w:tcW w:w="898" w:type="dxa"/>
            <w:vAlign w:val="center"/>
          </w:tcPr>
          <w:p w14:paraId="6DE45D83" w14:textId="77777777" w:rsidR="00406FC4" w:rsidRPr="006C7AB6" w:rsidRDefault="00406FC4" w:rsidP="006C7AB6">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ÖÇ2</w:t>
            </w:r>
          </w:p>
        </w:tc>
        <w:tc>
          <w:tcPr>
            <w:tcW w:w="665" w:type="dxa"/>
            <w:vAlign w:val="center"/>
          </w:tcPr>
          <w:p w14:paraId="6CE46BC4" w14:textId="0FB1CE56"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12071DBD" w14:textId="0A5A15A8"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8" w:type="dxa"/>
            <w:vAlign w:val="center"/>
          </w:tcPr>
          <w:p w14:paraId="360CA5EA" w14:textId="642A6C39"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1E45DC13" w14:textId="2F16AF7E"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7" w:type="dxa"/>
            <w:gridSpan w:val="2"/>
            <w:vAlign w:val="center"/>
          </w:tcPr>
          <w:p w14:paraId="7918851D" w14:textId="7742D23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3CB79CED" w14:textId="6198C28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gridSpan w:val="2"/>
            <w:vAlign w:val="center"/>
          </w:tcPr>
          <w:p w14:paraId="6B0BFF72" w14:textId="07B3CA7D"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667" w:type="dxa"/>
            <w:vAlign w:val="center"/>
          </w:tcPr>
          <w:p w14:paraId="46539FF7" w14:textId="2013B0CD"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gridSpan w:val="2"/>
            <w:vAlign w:val="center"/>
          </w:tcPr>
          <w:p w14:paraId="112CA19F" w14:textId="5D49429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730" w:type="dxa"/>
            <w:gridSpan w:val="2"/>
            <w:vAlign w:val="center"/>
          </w:tcPr>
          <w:p w14:paraId="784110E6" w14:textId="00C62AB9"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730" w:type="dxa"/>
            <w:vAlign w:val="center"/>
          </w:tcPr>
          <w:p w14:paraId="733233F9" w14:textId="38D8D15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6800D15D" w14:textId="6F2DB22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r>
      <w:tr w:rsidR="00406FC4" w:rsidRPr="006C7AB6" w14:paraId="129662E3" w14:textId="77777777" w:rsidTr="006C7AB6">
        <w:trPr>
          <w:trHeight w:val="454"/>
          <w:jc w:val="center"/>
        </w:trPr>
        <w:tc>
          <w:tcPr>
            <w:tcW w:w="898" w:type="dxa"/>
            <w:vAlign w:val="center"/>
          </w:tcPr>
          <w:p w14:paraId="22B4C69F" w14:textId="77777777" w:rsidR="00406FC4" w:rsidRPr="006C7AB6" w:rsidRDefault="00406FC4" w:rsidP="006C7AB6">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ÖÇ3</w:t>
            </w:r>
          </w:p>
        </w:tc>
        <w:tc>
          <w:tcPr>
            <w:tcW w:w="665" w:type="dxa"/>
            <w:vAlign w:val="center"/>
          </w:tcPr>
          <w:p w14:paraId="0C3492C4" w14:textId="28C3459C"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57EF1AE1" w14:textId="7A47FEE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668" w:type="dxa"/>
            <w:vAlign w:val="center"/>
          </w:tcPr>
          <w:p w14:paraId="0AE713FD" w14:textId="0FE7F735"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5DF69A1D" w14:textId="0B39E69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58833622" w14:textId="1CBCD53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3CC089E6" w14:textId="39CD6BA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41770456" w14:textId="4CC24FB2"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667" w:type="dxa"/>
            <w:vAlign w:val="center"/>
          </w:tcPr>
          <w:p w14:paraId="0DEE3189" w14:textId="034538E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667" w:type="dxa"/>
            <w:gridSpan w:val="2"/>
            <w:vAlign w:val="center"/>
          </w:tcPr>
          <w:p w14:paraId="05EF0387" w14:textId="2B06CE34"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w:t>
            </w:r>
          </w:p>
        </w:tc>
        <w:tc>
          <w:tcPr>
            <w:tcW w:w="730" w:type="dxa"/>
            <w:gridSpan w:val="2"/>
            <w:vAlign w:val="center"/>
          </w:tcPr>
          <w:p w14:paraId="3D6712B5" w14:textId="6D1270A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730" w:type="dxa"/>
            <w:vAlign w:val="center"/>
          </w:tcPr>
          <w:p w14:paraId="36457A3A" w14:textId="68F8E9A0"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226EE00F" w14:textId="7B012C38"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r>
      <w:tr w:rsidR="00406FC4" w:rsidRPr="006C7AB6" w14:paraId="2A665BE5" w14:textId="77777777" w:rsidTr="006C7AB6">
        <w:trPr>
          <w:trHeight w:val="454"/>
          <w:jc w:val="center"/>
        </w:trPr>
        <w:tc>
          <w:tcPr>
            <w:tcW w:w="898" w:type="dxa"/>
            <w:vAlign w:val="center"/>
          </w:tcPr>
          <w:p w14:paraId="2E5C6439" w14:textId="77777777" w:rsidR="00406FC4" w:rsidRPr="006C7AB6" w:rsidRDefault="00406FC4" w:rsidP="006C7AB6">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ÖÇ4</w:t>
            </w:r>
          </w:p>
        </w:tc>
        <w:tc>
          <w:tcPr>
            <w:tcW w:w="665" w:type="dxa"/>
            <w:vAlign w:val="center"/>
          </w:tcPr>
          <w:p w14:paraId="297DBCAB" w14:textId="634676B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57BBBD6B" w14:textId="553B584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8" w:type="dxa"/>
            <w:vAlign w:val="center"/>
          </w:tcPr>
          <w:p w14:paraId="585E8EC8" w14:textId="56CAEB7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3E98717D" w14:textId="68499FF2"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7" w:type="dxa"/>
            <w:gridSpan w:val="2"/>
            <w:vAlign w:val="center"/>
          </w:tcPr>
          <w:p w14:paraId="79469249" w14:textId="765112A4"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2366FE78" w14:textId="3C014A52"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413D167D" w14:textId="742C4E05"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3</w:t>
            </w:r>
          </w:p>
        </w:tc>
        <w:tc>
          <w:tcPr>
            <w:tcW w:w="667" w:type="dxa"/>
            <w:vAlign w:val="center"/>
          </w:tcPr>
          <w:p w14:paraId="5F948B88" w14:textId="52A0DBCC"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667" w:type="dxa"/>
            <w:gridSpan w:val="2"/>
            <w:vAlign w:val="center"/>
          </w:tcPr>
          <w:p w14:paraId="60B9BD3E" w14:textId="0151966A"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730" w:type="dxa"/>
            <w:gridSpan w:val="2"/>
            <w:vAlign w:val="center"/>
          </w:tcPr>
          <w:p w14:paraId="509DCF63" w14:textId="613A6C7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730" w:type="dxa"/>
            <w:vAlign w:val="center"/>
          </w:tcPr>
          <w:p w14:paraId="5129D6F7" w14:textId="6CF5346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4D289EF1" w14:textId="65D50E0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r>
      <w:tr w:rsidR="00406FC4" w:rsidRPr="006C7AB6" w14:paraId="5AC6E503" w14:textId="77777777" w:rsidTr="006C7AB6">
        <w:trPr>
          <w:trHeight w:val="454"/>
          <w:jc w:val="center"/>
        </w:trPr>
        <w:tc>
          <w:tcPr>
            <w:tcW w:w="898" w:type="dxa"/>
            <w:vAlign w:val="center"/>
          </w:tcPr>
          <w:p w14:paraId="33E01996" w14:textId="77777777" w:rsidR="00406FC4" w:rsidRPr="006C7AB6" w:rsidRDefault="00406FC4" w:rsidP="006C7AB6">
            <w:pPr>
              <w:jc w:val="center"/>
              <w:rPr>
                <w:rFonts w:ascii="Times New Roman" w:hAnsi="Times New Roman" w:cs="Times New Roman"/>
                <w:b/>
                <w:bCs/>
                <w:color w:val="000000" w:themeColor="text1"/>
                <w:sz w:val="22"/>
                <w:lang w:val="tr-TR"/>
              </w:rPr>
            </w:pPr>
            <w:r w:rsidRPr="006C7AB6">
              <w:rPr>
                <w:rFonts w:ascii="Times New Roman" w:hAnsi="Times New Roman" w:cs="Times New Roman"/>
                <w:b/>
                <w:bCs/>
                <w:color w:val="000000" w:themeColor="text1"/>
                <w:sz w:val="22"/>
                <w:lang w:val="tr-TR"/>
              </w:rPr>
              <w:t>ÖÇ5</w:t>
            </w:r>
          </w:p>
        </w:tc>
        <w:tc>
          <w:tcPr>
            <w:tcW w:w="665" w:type="dxa"/>
            <w:vAlign w:val="center"/>
          </w:tcPr>
          <w:p w14:paraId="37426E94" w14:textId="4B2D7EC8"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7" w:type="dxa"/>
            <w:gridSpan w:val="2"/>
            <w:vAlign w:val="center"/>
          </w:tcPr>
          <w:p w14:paraId="0A98EA80" w14:textId="720883C8"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8" w:type="dxa"/>
            <w:vAlign w:val="center"/>
          </w:tcPr>
          <w:p w14:paraId="2768F5F6" w14:textId="6889E1E5"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00B0A075" w14:textId="3C331296"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3</w:t>
            </w:r>
          </w:p>
        </w:tc>
        <w:tc>
          <w:tcPr>
            <w:tcW w:w="667" w:type="dxa"/>
            <w:gridSpan w:val="2"/>
            <w:vAlign w:val="center"/>
          </w:tcPr>
          <w:p w14:paraId="130863ED" w14:textId="38B13D8C"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43EE3026" w14:textId="6CA22C9A"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23B9F7DD" w14:textId="2BF3739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7" w:type="dxa"/>
            <w:vAlign w:val="center"/>
          </w:tcPr>
          <w:p w14:paraId="3066912F" w14:textId="5DBEEC23"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667" w:type="dxa"/>
            <w:gridSpan w:val="2"/>
            <w:vAlign w:val="center"/>
          </w:tcPr>
          <w:p w14:paraId="69DC7EE1" w14:textId="5F54B52E"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730" w:type="dxa"/>
            <w:gridSpan w:val="2"/>
            <w:vAlign w:val="center"/>
          </w:tcPr>
          <w:p w14:paraId="4AFC7087" w14:textId="072B991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3</w:t>
            </w:r>
          </w:p>
        </w:tc>
        <w:tc>
          <w:tcPr>
            <w:tcW w:w="730" w:type="dxa"/>
            <w:vAlign w:val="center"/>
          </w:tcPr>
          <w:p w14:paraId="5175CF5F" w14:textId="2D56440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2FA151AB" w14:textId="030AC0FC"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r>
      <w:tr w:rsidR="00406FC4" w:rsidRPr="006C7AB6" w14:paraId="3A3DFB9E" w14:textId="77777777" w:rsidTr="006C7AB6">
        <w:trPr>
          <w:trHeight w:val="454"/>
          <w:jc w:val="center"/>
        </w:trPr>
        <w:tc>
          <w:tcPr>
            <w:tcW w:w="898" w:type="dxa"/>
            <w:vAlign w:val="center"/>
          </w:tcPr>
          <w:p w14:paraId="1B4C8067" w14:textId="77777777" w:rsidR="00406FC4" w:rsidRPr="006C7AB6" w:rsidRDefault="00406FC4" w:rsidP="006C7AB6">
            <w:pPr>
              <w:jc w:val="center"/>
              <w:rPr>
                <w:rFonts w:ascii="Times New Roman" w:hAnsi="Times New Roman" w:cs="Times New Roman"/>
                <w:color w:val="000000" w:themeColor="text1"/>
                <w:sz w:val="22"/>
                <w:lang w:val="tr-TR"/>
              </w:rPr>
            </w:pPr>
            <w:r w:rsidRPr="006C7AB6">
              <w:rPr>
                <w:rFonts w:ascii="Times New Roman" w:hAnsi="Times New Roman" w:cs="Times New Roman"/>
                <w:b/>
                <w:bCs/>
                <w:color w:val="000000" w:themeColor="text1"/>
                <w:sz w:val="22"/>
                <w:lang w:val="tr-TR"/>
              </w:rPr>
              <w:t>ÖÇ6</w:t>
            </w:r>
          </w:p>
        </w:tc>
        <w:tc>
          <w:tcPr>
            <w:tcW w:w="665" w:type="dxa"/>
            <w:vAlign w:val="center"/>
          </w:tcPr>
          <w:p w14:paraId="60E6C0DD" w14:textId="0F659A07"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0F81C923" w14:textId="78CD9DF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8" w:type="dxa"/>
            <w:vAlign w:val="center"/>
          </w:tcPr>
          <w:p w14:paraId="010DF7F2" w14:textId="0FD3A9D9"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0FEDA32F" w14:textId="7AF58F69"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2A99F242" w14:textId="5916507D"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667" w:type="dxa"/>
            <w:vAlign w:val="center"/>
          </w:tcPr>
          <w:p w14:paraId="6EEF8515" w14:textId="5881BC41"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5</w:t>
            </w:r>
          </w:p>
        </w:tc>
        <w:tc>
          <w:tcPr>
            <w:tcW w:w="667" w:type="dxa"/>
            <w:gridSpan w:val="2"/>
            <w:vAlign w:val="center"/>
          </w:tcPr>
          <w:p w14:paraId="75D17A8A" w14:textId="5A901AD5"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4</w:t>
            </w:r>
          </w:p>
        </w:tc>
        <w:tc>
          <w:tcPr>
            <w:tcW w:w="667" w:type="dxa"/>
            <w:vAlign w:val="center"/>
          </w:tcPr>
          <w:p w14:paraId="0056E49E" w14:textId="72BD0EF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4</w:t>
            </w:r>
          </w:p>
        </w:tc>
        <w:tc>
          <w:tcPr>
            <w:tcW w:w="667" w:type="dxa"/>
            <w:gridSpan w:val="2"/>
            <w:vAlign w:val="center"/>
          </w:tcPr>
          <w:p w14:paraId="208D24D7" w14:textId="4DC34493"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bCs/>
                <w:sz w:val="22"/>
                <w:lang w:val="tr-TR"/>
              </w:rPr>
              <w:t>-</w:t>
            </w:r>
          </w:p>
        </w:tc>
        <w:tc>
          <w:tcPr>
            <w:tcW w:w="730" w:type="dxa"/>
            <w:gridSpan w:val="2"/>
            <w:vAlign w:val="center"/>
          </w:tcPr>
          <w:p w14:paraId="61CB22B9" w14:textId="1D791C44"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48FFFA88" w14:textId="4C8EE8E5"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c>
          <w:tcPr>
            <w:tcW w:w="730" w:type="dxa"/>
            <w:vAlign w:val="center"/>
          </w:tcPr>
          <w:p w14:paraId="1F3B1FC1" w14:textId="33E8EABB" w:rsidR="00406FC4" w:rsidRPr="006C7AB6" w:rsidRDefault="00406FC4" w:rsidP="00406FC4">
            <w:pPr>
              <w:jc w:val="center"/>
              <w:rPr>
                <w:rFonts w:ascii="Times New Roman" w:hAnsi="Times New Roman" w:cs="Times New Roman"/>
                <w:b/>
                <w:bCs/>
                <w:color w:val="000000" w:themeColor="text1"/>
                <w:sz w:val="22"/>
                <w:lang w:val="tr-TR"/>
              </w:rPr>
            </w:pPr>
            <w:r w:rsidRPr="006C7AB6">
              <w:rPr>
                <w:rFonts w:ascii="Times New Roman" w:hAnsi="Times New Roman" w:cs="Times New Roman"/>
                <w:sz w:val="22"/>
                <w:lang w:val="tr-TR"/>
              </w:rPr>
              <w:t>5</w:t>
            </w:r>
          </w:p>
        </w:tc>
      </w:tr>
      <w:tr w:rsidR="00406FC4" w:rsidRPr="006C7AB6" w14:paraId="223C17EB" w14:textId="77777777" w:rsidTr="006C7AB6">
        <w:trPr>
          <w:trHeight w:val="454"/>
          <w:jc w:val="center"/>
        </w:trPr>
        <w:tc>
          <w:tcPr>
            <w:tcW w:w="9090" w:type="dxa"/>
            <w:gridSpan w:val="18"/>
            <w:vAlign w:val="center"/>
          </w:tcPr>
          <w:p w14:paraId="76EAA154"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PÇ: Program</w:t>
            </w:r>
            <w:r w:rsidRPr="006C7AB6">
              <w:rPr>
                <w:rFonts w:ascii="Times New Roman" w:hAnsi="Times New Roman" w:cs="Times New Roman"/>
                <w:b/>
                <w:color w:val="000000" w:themeColor="text1"/>
                <w:spacing w:val="-5"/>
                <w:sz w:val="22"/>
                <w:lang w:val="tr-TR"/>
              </w:rPr>
              <w:t xml:space="preserve"> </w:t>
            </w:r>
            <w:r w:rsidRPr="006C7AB6">
              <w:rPr>
                <w:rFonts w:ascii="Times New Roman" w:hAnsi="Times New Roman" w:cs="Times New Roman"/>
                <w:b/>
                <w:color w:val="000000" w:themeColor="text1"/>
                <w:sz w:val="22"/>
                <w:lang w:val="tr-TR"/>
              </w:rPr>
              <w:t>Çıktıları   /   ÖÇ:</w:t>
            </w:r>
            <w:r w:rsidRPr="006C7AB6">
              <w:rPr>
                <w:rFonts w:ascii="Times New Roman" w:hAnsi="Times New Roman" w:cs="Times New Roman"/>
                <w:b/>
                <w:color w:val="000000" w:themeColor="text1"/>
                <w:spacing w:val="-4"/>
                <w:sz w:val="22"/>
                <w:lang w:val="tr-TR"/>
              </w:rPr>
              <w:t xml:space="preserve"> Dersin </w:t>
            </w:r>
            <w:r w:rsidRPr="006C7AB6">
              <w:rPr>
                <w:rFonts w:ascii="Times New Roman" w:hAnsi="Times New Roman" w:cs="Times New Roman"/>
                <w:b/>
                <w:color w:val="000000" w:themeColor="text1"/>
                <w:sz w:val="22"/>
                <w:lang w:val="tr-TR"/>
              </w:rPr>
              <w:t>Öğrenme</w:t>
            </w:r>
            <w:r w:rsidRPr="006C7AB6">
              <w:rPr>
                <w:rFonts w:ascii="Times New Roman" w:hAnsi="Times New Roman" w:cs="Times New Roman"/>
                <w:b/>
                <w:color w:val="000000" w:themeColor="text1"/>
                <w:spacing w:val="-3"/>
                <w:sz w:val="22"/>
                <w:lang w:val="tr-TR"/>
              </w:rPr>
              <w:t xml:space="preserve"> </w:t>
            </w:r>
            <w:r w:rsidRPr="006C7AB6">
              <w:rPr>
                <w:rFonts w:ascii="Times New Roman" w:hAnsi="Times New Roman" w:cs="Times New Roman"/>
                <w:b/>
                <w:color w:val="000000" w:themeColor="text1"/>
                <w:sz w:val="22"/>
                <w:lang w:val="tr-TR"/>
              </w:rPr>
              <w:t>Çıktıları</w:t>
            </w:r>
          </w:p>
        </w:tc>
      </w:tr>
      <w:tr w:rsidR="00406FC4" w:rsidRPr="006C7AB6" w14:paraId="5F08E171" w14:textId="77777777" w:rsidTr="006C7AB6">
        <w:trPr>
          <w:trHeight w:val="454"/>
          <w:jc w:val="center"/>
        </w:trPr>
        <w:tc>
          <w:tcPr>
            <w:tcW w:w="2156" w:type="dxa"/>
            <w:gridSpan w:val="3"/>
            <w:vAlign w:val="center"/>
          </w:tcPr>
          <w:p w14:paraId="766E4458"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Katkı Düzeyi</w:t>
            </w:r>
          </w:p>
        </w:tc>
        <w:tc>
          <w:tcPr>
            <w:tcW w:w="1793" w:type="dxa"/>
            <w:gridSpan w:val="4"/>
            <w:vAlign w:val="center"/>
          </w:tcPr>
          <w:p w14:paraId="7F40EA16"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1 Çok Düşük</w:t>
            </w:r>
          </w:p>
        </w:tc>
        <w:tc>
          <w:tcPr>
            <w:tcW w:w="1231" w:type="dxa"/>
            <w:gridSpan w:val="3"/>
            <w:vAlign w:val="center"/>
          </w:tcPr>
          <w:p w14:paraId="78615370"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2 Düşük</w:t>
            </w:r>
          </w:p>
        </w:tc>
        <w:tc>
          <w:tcPr>
            <w:tcW w:w="1090" w:type="dxa"/>
            <w:gridSpan w:val="3"/>
            <w:tcBorders>
              <w:bottom w:val="single" w:sz="4" w:space="0" w:color="auto"/>
            </w:tcBorders>
            <w:vAlign w:val="center"/>
          </w:tcPr>
          <w:p w14:paraId="48CADCDC"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3 Orta</w:t>
            </w:r>
          </w:p>
        </w:tc>
        <w:tc>
          <w:tcPr>
            <w:tcW w:w="1255" w:type="dxa"/>
            <w:gridSpan w:val="2"/>
            <w:tcBorders>
              <w:bottom w:val="single" w:sz="4" w:space="0" w:color="auto"/>
            </w:tcBorders>
            <w:vAlign w:val="center"/>
          </w:tcPr>
          <w:p w14:paraId="2987B06D"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4 Yüksek</w:t>
            </w:r>
          </w:p>
        </w:tc>
        <w:tc>
          <w:tcPr>
            <w:tcW w:w="1565" w:type="dxa"/>
            <w:gridSpan w:val="3"/>
            <w:vAlign w:val="center"/>
          </w:tcPr>
          <w:p w14:paraId="55880A88" w14:textId="77777777" w:rsidR="00406FC4" w:rsidRPr="006C7AB6" w:rsidRDefault="00406FC4" w:rsidP="00E81BB3">
            <w:pPr>
              <w:jc w:val="center"/>
              <w:rPr>
                <w:rFonts w:ascii="Times New Roman" w:hAnsi="Times New Roman" w:cs="Times New Roman"/>
                <w:b/>
                <w:bCs/>
                <w:color w:val="000000" w:themeColor="text1"/>
                <w:sz w:val="22"/>
                <w:lang w:val="tr-TR"/>
              </w:rPr>
            </w:pPr>
            <w:r w:rsidRPr="006C7AB6">
              <w:rPr>
                <w:rFonts w:ascii="Times New Roman" w:hAnsi="Times New Roman" w:cs="Times New Roman"/>
                <w:b/>
                <w:color w:val="000000" w:themeColor="text1"/>
                <w:sz w:val="22"/>
                <w:lang w:val="tr-TR"/>
              </w:rPr>
              <w:t>5 Çok Yüksek</w:t>
            </w:r>
          </w:p>
        </w:tc>
      </w:tr>
    </w:tbl>
    <w:p w14:paraId="1980C137" w14:textId="77777777" w:rsidR="00575CBD" w:rsidRPr="001B6505" w:rsidRDefault="00575CBD" w:rsidP="004D1D59">
      <w:pPr>
        <w:spacing w:after="120"/>
        <w:jc w:val="both"/>
        <w:rPr>
          <w:rFonts w:ascii="Times New Roman" w:hAnsi="Times New Roman" w:cs="Times New Roman"/>
          <w:bCs/>
          <w:sz w:val="22"/>
          <w:lang w:val="tr-TR"/>
        </w:rPr>
      </w:pPr>
    </w:p>
    <w:tbl>
      <w:tblPr>
        <w:tblStyle w:val="TabloKlavuzu"/>
        <w:tblpPr w:leftFromText="141" w:rightFromText="141" w:vertAnchor="text" w:horzAnchor="margin" w:tblpXSpec="center" w:tblpY="113"/>
        <w:tblW w:w="9073" w:type="dxa"/>
        <w:jc w:val="center"/>
        <w:tblLook w:val="04A0" w:firstRow="1" w:lastRow="0" w:firstColumn="1" w:lastColumn="0" w:noHBand="0" w:noVBand="1"/>
      </w:tblPr>
      <w:tblGrid>
        <w:gridCol w:w="1277"/>
        <w:gridCol w:w="7796"/>
      </w:tblGrid>
      <w:tr w:rsidR="00575CBD" w:rsidRPr="001B6505" w14:paraId="22E05B7C" w14:textId="77777777" w:rsidTr="00420568">
        <w:trPr>
          <w:trHeight w:val="454"/>
          <w:jc w:val="center"/>
        </w:trPr>
        <w:tc>
          <w:tcPr>
            <w:tcW w:w="9073" w:type="dxa"/>
            <w:gridSpan w:val="2"/>
            <w:vAlign w:val="center"/>
          </w:tcPr>
          <w:p w14:paraId="7B811A71" w14:textId="6E4996DE" w:rsidR="00575CBD" w:rsidRPr="001B6505" w:rsidRDefault="001B6505"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PROGRAM ÖĞRENME ÇIKTILARI İLE İLİŞKİLİ PROGRAM ÇIKTILARI (PÇ)</w:t>
            </w:r>
          </w:p>
        </w:tc>
      </w:tr>
      <w:tr w:rsidR="00575CBD" w:rsidRPr="001B6505" w14:paraId="63B59E09" w14:textId="77777777" w:rsidTr="00420568">
        <w:trPr>
          <w:trHeight w:val="454"/>
          <w:jc w:val="center"/>
        </w:trPr>
        <w:tc>
          <w:tcPr>
            <w:tcW w:w="1277" w:type="dxa"/>
            <w:vAlign w:val="center"/>
          </w:tcPr>
          <w:p w14:paraId="14227665"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Sıra No</w:t>
            </w:r>
          </w:p>
        </w:tc>
        <w:tc>
          <w:tcPr>
            <w:tcW w:w="7796" w:type="dxa"/>
            <w:vAlign w:val="center"/>
          </w:tcPr>
          <w:p w14:paraId="0924CC13"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Açıklama</w:t>
            </w:r>
          </w:p>
        </w:tc>
      </w:tr>
      <w:tr w:rsidR="00575CBD" w:rsidRPr="001B6505" w14:paraId="41151183" w14:textId="77777777" w:rsidTr="00420568">
        <w:trPr>
          <w:trHeight w:val="454"/>
          <w:jc w:val="center"/>
        </w:trPr>
        <w:tc>
          <w:tcPr>
            <w:tcW w:w="1277" w:type="dxa"/>
            <w:vAlign w:val="center"/>
          </w:tcPr>
          <w:p w14:paraId="497CB4C2"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PÇ1</w:t>
            </w:r>
          </w:p>
        </w:tc>
        <w:tc>
          <w:tcPr>
            <w:tcW w:w="7796" w:type="dxa"/>
            <w:vAlign w:val="center"/>
          </w:tcPr>
          <w:p w14:paraId="502F491F"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Eleştirel Düşünme, Araştırma ve Tasarım Becerileri:</w:t>
            </w:r>
            <w:r w:rsidRPr="001B6505">
              <w:rPr>
                <w:color w:val="000000" w:themeColor="text1"/>
                <w:sz w:val="22"/>
                <w:szCs w:val="22"/>
              </w:rPr>
              <w:t xml:space="preserve"> Bilgiyi </w:t>
            </w:r>
            <w:r w:rsidRPr="001B6505">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575CBD" w:rsidRPr="001B6505" w14:paraId="6E94B467" w14:textId="77777777" w:rsidTr="00420568">
        <w:trPr>
          <w:trHeight w:val="454"/>
          <w:jc w:val="center"/>
        </w:trPr>
        <w:tc>
          <w:tcPr>
            <w:tcW w:w="1277" w:type="dxa"/>
            <w:vAlign w:val="center"/>
          </w:tcPr>
          <w:p w14:paraId="604DB3F7"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PÇ2</w:t>
            </w:r>
          </w:p>
        </w:tc>
        <w:tc>
          <w:tcPr>
            <w:tcW w:w="7796" w:type="dxa"/>
            <w:vAlign w:val="center"/>
          </w:tcPr>
          <w:p w14:paraId="1FFE01B8"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Biçimsel Kompozisyon ve Tasarım Becerileri:</w:t>
            </w:r>
            <w:r w:rsidRPr="001B6505">
              <w:rPr>
                <w:color w:val="000000" w:themeColor="text1"/>
                <w:sz w:val="22"/>
                <w:szCs w:val="22"/>
              </w:rPr>
              <w:t xml:space="preserve"> </w:t>
            </w:r>
            <w:r w:rsidRPr="001B6505">
              <w:rPr>
                <w:color w:val="3A3A3A"/>
                <w:sz w:val="22"/>
                <w:szCs w:val="22"/>
              </w:rPr>
              <w:t>Temel biçimsel, örgütsel ve çevresel ilkeleri, iki ve üç boyutlu tasarımda etkili bir biçimde kullanabilme</w:t>
            </w:r>
          </w:p>
        </w:tc>
      </w:tr>
      <w:tr w:rsidR="00575CBD" w:rsidRPr="001B6505" w14:paraId="1A608437" w14:textId="77777777" w:rsidTr="00420568">
        <w:trPr>
          <w:trHeight w:val="454"/>
          <w:jc w:val="center"/>
        </w:trPr>
        <w:tc>
          <w:tcPr>
            <w:tcW w:w="1277" w:type="dxa"/>
            <w:vAlign w:val="center"/>
          </w:tcPr>
          <w:p w14:paraId="3C70468E"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PÇ4</w:t>
            </w:r>
          </w:p>
        </w:tc>
        <w:tc>
          <w:tcPr>
            <w:tcW w:w="7796" w:type="dxa"/>
            <w:vAlign w:val="center"/>
          </w:tcPr>
          <w:p w14:paraId="3A4F96FF"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Mimari Program Hazırlama:</w:t>
            </w:r>
            <w:r w:rsidRPr="001B6505">
              <w:rPr>
                <w:color w:val="000000" w:themeColor="text1"/>
                <w:sz w:val="22"/>
                <w:szCs w:val="22"/>
              </w:rPr>
              <w:t xml:space="preserve"> </w:t>
            </w:r>
            <w:r w:rsidRPr="001B6505">
              <w:rPr>
                <w:color w:val="3A3A3A"/>
                <w:sz w:val="22"/>
                <w:szCs w:val="22"/>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575CBD" w:rsidRPr="001B6505" w14:paraId="1473243F" w14:textId="77777777" w:rsidTr="00420568">
        <w:trPr>
          <w:trHeight w:val="454"/>
          <w:jc w:val="center"/>
        </w:trPr>
        <w:tc>
          <w:tcPr>
            <w:tcW w:w="1277" w:type="dxa"/>
            <w:vAlign w:val="center"/>
          </w:tcPr>
          <w:p w14:paraId="72A874BF"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PÇ6</w:t>
            </w:r>
          </w:p>
        </w:tc>
        <w:tc>
          <w:tcPr>
            <w:tcW w:w="7796" w:type="dxa"/>
            <w:vAlign w:val="center"/>
          </w:tcPr>
          <w:p w14:paraId="4393B427"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 xml:space="preserve">Taşıyıcı Sistemler ve Teknik Belgeleme: </w:t>
            </w:r>
            <w:r w:rsidRPr="001B6505">
              <w:rPr>
                <w:color w:val="3A3A3A"/>
                <w:sz w:val="22"/>
                <w:szCs w:val="22"/>
              </w:rPr>
              <w:t>Bina tasarımında uygun malzeme, sistem ve bileşenleri teknik çizim ve modellerle ifade edebilme; strüktürlerin temel davranışlarını ve çağdaş taşıyıcı sistemlerin uygulamalarını anlama.</w:t>
            </w:r>
          </w:p>
        </w:tc>
      </w:tr>
      <w:tr w:rsidR="00575CBD" w:rsidRPr="001B6505" w14:paraId="53E7C02A" w14:textId="77777777" w:rsidTr="00420568">
        <w:trPr>
          <w:trHeight w:val="454"/>
          <w:jc w:val="center"/>
        </w:trPr>
        <w:tc>
          <w:tcPr>
            <w:tcW w:w="1277" w:type="dxa"/>
            <w:vAlign w:val="center"/>
          </w:tcPr>
          <w:p w14:paraId="204243D4"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PÇ7</w:t>
            </w:r>
          </w:p>
        </w:tc>
        <w:tc>
          <w:tcPr>
            <w:tcW w:w="7796" w:type="dxa"/>
            <w:vAlign w:val="center"/>
          </w:tcPr>
          <w:p w14:paraId="2930E5AC"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Çevresel Sistemler, Bina Kabuğu ve Sürdürülebilirlik:</w:t>
            </w:r>
            <w:r w:rsidRPr="001B6505">
              <w:rPr>
                <w:color w:val="000000" w:themeColor="text1"/>
                <w:sz w:val="22"/>
                <w:szCs w:val="22"/>
              </w:rPr>
              <w:t xml:space="preserve"> </w:t>
            </w:r>
            <w:r w:rsidRPr="001B6505">
              <w:rPr>
                <w:color w:val="3A3A3A"/>
                <w:sz w:val="22"/>
                <w:szCs w:val="22"/>
              </w:rPr>
              <w:t>Çevresel sistemlerde ısıtma-soğutma, havalandırma, aydınlatma ve akustik ilkelerini bina kabuğu sistemlerinde ise uygun seçim ve uygulamaları sürdürülebilirlik bağlamında anlama.</w:t>
            </w:r>
          </w:p>
        </w:tc>
      </w:tr>
      <w:tr w:rsidR="00575CBD" w:rsidRPr="001B6505" w14:paraId="0D626BCB" w14:textId="77777777" w:rsidTr="00420568">
        <w:trPr>
          <w:trHeight w:val="454"/>
          <w:jc w:val="center"/>
        </w:trPr>
        <w:tc>
          <w:tcPr>
            <w:tcW w:w="1277" w:type="dxa"/>
            <w:vAlign w:val="center"/>
          </w:tcPr>
          <w:p w14:paraId="7CC3EC70"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PÇ8</w:t>
            </w:r>
          </w:p>
        </w:tc>
        <w:tc>
          <w:tcPr>
            <w:tcW w:w="7796" w:type="dxa"/>
            <w:vAlign w:val="center"/>
          </w:tcPr>
          <w:p w14:paraId="03527515" w14:textId="77777777" w:rsidR="00575CBD" w:rsidRPr="001B6505" w:rsidRDefault="00575CBD" w:rsidP="004D1D59">
            <w:pPr>
              <w:pStyle w:val="NormalWeb"/>
              <w:spacing w:before="0" w:beforeAutospacing="0" w:after="0" w:afterAutospacing="0"/>
              <w:jc w:val="both"/>
              <w:rPr>
                <w:b/>
                <w:bCs/>
                <w:color w:val="000000" w:themeColor="text1"/>
                <w:sz w:val="22"/>
                <w:szCs w:val="22"/>
              </w:rPr>
            </w:pPr>
            <w:r w:rsidRPr="001B6505">
              <w:rPr>
                <w:b/>
                <w:bCs/>
                <w:color w:val="000000" w:themeColor="text1"/>
                <w:sz w:val="22"/>
                <w:szCs w:val="22"/>
              </w:rPr>
              <w:t>Bina Maliyeti, Servis ve Güvenlik Sistemleri:</w:t>
            </w:r>
            <w:r w:rsidRPr="001B6505">
              <w:rPr>
                <w:color w:val="000000" w:themeColor="text1"/>
                <w:sz w:val="22"/>
                <w:szCs w:val="22"/>
              </w:rPr>
              <w:t xml:space="preserve"> </w:t>
            </w:r>
            <w:r w:rsidRPr="001B6505">
              <w:rPr>
                <w:color w:val="3A3A3A"/>
                <w:sz w:val="22"/>
                <w:szCs w:val="22"/>
              </w:rPr>
              <w:t>Bina servis sistemleri ile yaşam güvenliği sistemlerinin tasarım ilkelerini anlama ve kullanıcı güvenliğini sağlayacak şekilde uygulayabilme.</w:t>
            </w:r>
          </w:p>
        </w:tc>
      </w:tr>
      <w:tr w:rsidR="00575CBD" w:rsidRPr="001B6505" w14:paraId="21AE2F9E" w14:textId="77777777" w:rsidTr="00420568">
        <w:trPr>
          <w:trHeight w:val="454"/>
          <w:jc w:val="center"/>
        </w:trPr>
        <w:tc>
          <w:tcPr>
            <w:tcW w:w="1277" w:type="dxa"/>
            <w:vAlign w:val="center"/>
          </w:tcPr>
          <w:p w14:paraId="53784342"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PÇ10</w:t>
            </w:r>
          </w:p>
        </w:tc>
        <w:tc>
          <w:tcPr>
            <w:tcW w:w="7796" w:type="dxa"/>
            <w:vAlign w:val="center"/>
          </w:tcPr>
          <w:p w14:paraId="47B9102B"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Yasal Sorumluluklar ve Etik:</w:t>
            </w:r>
            <w:r w:rsidRPr="001B6505">
              <w:rPr>
                <w:color w:val="3A3A3A"/>
                <w:sz w:val="22"/>
                <w:szCs w:val="22"/>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575CBD" w:rsidRPr="001B6505" w14:paraId="257A3B73" w14:textId="77777777" w:rsidTr="00420568">
        <w:trPr>
          <w:trHeight w:val="454"/>
          <w:jc w:val="center"/>
        </w:trPr>
        <w:tc>
          <w:tcPr>
            <w:tcW w:w="1277" w:type="dxa"/>
            <w:vAlign w:val="center"/>
          </w:tcPr>
          <w:p w14:paraId="32658CC0"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lastRenderedPageBreak/>
              <w:t>PÇ11</w:t>
            </w:r>
          </w:p>
        </w:tc>
        <w:tc>
          <w:tcPr>
            <w:tcW w:w="7796" w:type="dxa"/>
            <w:vAlign w:val="center"/>
          </w:tcPr>
          <w:p w14:paraId="7CD57F1B"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Karma Tasarım:</w:t>
            </w:r>
            <w:r w:rsidRPr="001B6505">
              <w:rPr>
                <w:color w:val="000000" w:themeColor="text1"/>
                <w:sz w:val="22"/>
                <w:szCs w:val="22"/>
              </w:rPr>
              <w:t xml:space="preserve"> </w:t>
            </w:r>
            <w:r w:rsidRPr="001B6505">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575CBD" w:rsidRPr="001B6505" w14:paraId="7B85EA35" w14:textId="77777777" w:rsidTr="00420568">
        <w:trPr>
          <w:trHeight w:val="454"/>
          <w:jc w:val="center"/>
        </w:trPr>
        <w:tc>
          <w:tcPr>
            <w:tcW w:w="1277" w:type="dxa"/>
            <w:vAlign w:val="center"/>
          </w:tcPr>
          <w:p w14:paraId="5D47825E" w14:textId="77777777" w:rsidR="00575CBD" w:rsidRPr="001B6505" w:rsidRDefault="00575CBD" w:rsidP="004D1D59">
            <w:pPr>
              <w:jc w:val="center"/>
              <w:rPr>
                <w:rFonts w:ascii="Times New Roman" w:hAnsi="Times New Roman" w:cs="Times New Roman"/>
                <w:b/>
                <w:bCs/>
                <w:sz w:val="22"/>
                <w:lang w:val="tr-TR"/>
              </w:rPr>
            </w:pPr>
            <w:r w:rsidRPr="001B6505">
              <w:rPr>
                <w:rFonts w:ascii="Times New Roman" w:hAnsi="Times New Roman" w:cs="Times New Roman"/>
                <w:b/>
                <w:bCs/>
                <w:sz w:val="22"/>
                <w:lang w:val="tr-TR"/>
              </w:rPr>
              <w:t>PÇ12</w:t>
            </w:r>
          </w:p>
        </w:tc>
        <w:tc>
          <w:tcPr>
            <w:tcW w:w="7796" w:type="dxa"/>
            <w:vAlign w:val="center"/>
          </w:tcPr>
          <w:p w14:paraId="1B6136F4" w14:textId="77777777" w:rsidR="00575CBD" w:rsidRPr="001B6505" w:rsidRDefault="00575CBD" w:rsidP="004D1D59">
            <w:pPr>
              <w:pStyle w:val="NormalWeb"/>
              <w:spacing w:before="0" w:beforeAutospacing="0" w:after="0" w:afterAutospacing="0"/>
              <w:jc w:val="both"/>
              <w:rPr>
                <w:color w:val="000000" w:themeColor="text1"/>
                <w:sz w:val="22"/>
                <w:szCs w:val="22"/>
              </w:rPr>
            </w:pPr>
            <w:r w:rsidRPr="001B6505">
              <w:rPr>
                <w:b/>
                <w:bCs/>
                <w:color w:val="000000" w:themeColor="text1"/>
                <w:sz w:val="22"/>
                <w:szCs w:val="22"/>
              </w:rPr>
              <w:t>Sunum ve Anlatım Becerileri:</w:t>
            </w:r>
            <w:r w:rsidRPr="001B6505">
              <w:rPr>
                <w:color w:val="000000" w:themeColor="text1"/>
                <w:sz w:val="22"/>
                <w:szCs w:val="22"/>
              </w:rPr>
              <w:t xml:space="preserve"> </w:t>
            </w:r>
            <w:r w:rsidRPr="001B6505">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0917F104" w14:textId="77777777" w:rsidR="001B6505" w:rsidRPr="001B6505" w:rsidRDefault="001B6505" w:rsidP="004D1D59">
      <w:pPr>
        <w:spacing w:after="120"/>
        <w:jc w:val="both"/>
        <w:rPr>
          <w:rFonts w:ascii="Times New Roman" w:hAnsi="Times New Roman" w:cs="Times New Roman"/>
          <w:b/>
          <w:sz w:val="22"/>
          <w:lang w:val="tr-TR"/>
        </w:rPr>
      </w:pPr>
    </w:p>
    <w:p w14:paraId="7925BFF6" w14:textId="2F527324" w:rsidR="00193C48" w:rsidRPr="001B6505" w:rsidRDefault="00F14767" w:rsidP="001B6505">
      <w:pPr>
        <w:spacing w:after="120"/>
        <w:jc w:val="both"/>
        <w:rPr>
          <w:rFonts w:ascii="Times New Roman" w:hAnsi="Times New Roman" w:cs="Times New Roman"/>
          <w:sz w:val="22"/>
          <w:lang w:val="tr-TR"/>
        </w:rPr>
      </w:pPr>
      <w:r w:rsidRPr="001B6505">
        <w:rPr>
          <w:rFonts w:ascii="Times New Roman" w:hAnsi="Times New Roman" w:cs="Times New Roman"/>
          <w:b/>
          <w:sz w:val="22"/>
          <w:lang w:val="tr-TR"/>
        </w:rPr>
        <w:t>Katkıda Bulunacaklar</w:t>
      </w:r>
    </w:p>
    <w:p w14:paraId="5E0B0375" w14:textId="55417D0F" w:rsidR="001B6505" w:rsidRPr="001B6505" w:rsidRDefault="005A0249" w:rsidP="001B6505">
      <w:pPr>
        <w:spacing w:after="120"/>
        <w:jc w:val="both"/>
        <w:rPr>
          <w:rFonts w:ascii="Times New Roman" w:hAnsi="Times New Roman" w:cs="Times New Roman"/>
          <w:sz w:val="22"/>
          <w:lang w:val="tr-TR"/>
        </w:rPr>
      </w:pPr>
      <w:r w:rsidRPr="001B6505">
        <w:rPr>
          <w:rFonts w:ascii="Times New Roman" w:hAnsi="Times New Roman" w:cs="Times New Roman"/>
          <w:sz w:val="22"/>
          <w:lang w:val="tr-TR"/>
        </w:rPr>
        <w:t>Doç.</w:t>
      </w:r>
      <w:r w:rsidR="005832CF">
        <w:rPr>
          <w:rFonts w:ascii="Times New Roman" w:hAnsi="Times New Roman" w:cs="Times New Roman"/>
          <w:sz w:val="22"/>
          <w:lang w:val="tr-TR"/>
        </w:rPr>
        <w:t xml:space="preserve"> </w:t>
      </w:r>
      <w:r w:rsidRPr="001B6505">
        <w:rPr>
          <w:rFonts w:ascii="Times New Roman" w:hAnsi="Times New Roman" w:cs="Times New Roman"/>
          <w:sz w:val="22"/>
          <w:lang w:val="tr-TR"/>
        </w:rPr>
        <w:t>Dr. Şefika ERGİN</w:t>
      </w:r>
    </w:p>
    <w:p w14:paraId="78C01295" w14:textId="4C6789DB" w:rsidR="005A0249" w:rsidRPr="001B6505" w:rsidRDefault="005A0249" w:rsidP="001B6505">
      <w:pPr>
        <w:spacing w:after="120"/>
        <w:jc w:val="both"/>
        <w:rPr>
          <w:rFonts w:ascii="Times New Roman" w:hAnsi="Times New Roman" w:cs="Times New Roman"/>
          <w:sz w:val="22"/>
          <w:lang w:val="tr-TR"/>
        </w:rPr>
      </w:pPr>
      <w:r w:rsidRPr="001B6505">
        <w:rPr>
          <w:rFonts w:ascii="Times New Roman" w:hAnsi="Times New Roman" w:cs="Times New Roman"/>
          <w:sz w:val="22"/>
          <w:lang w:val="tr-TR"/>
        </w:rPr>
        <w:t>Doç.</w:t>
      </w:r>
      <w:r w:rsidR="005832CF">
        <w:rPr>
          <w:rFonts w:ascii="Times New Roman" w:hAnsi="Times New Roman" w:cs="Times New Roman"/>
          <w:sz w:val="22"/>
          <w:lang w:val="tr-TR"/>
        </w:rPr>
        <w:t xml:space="preserve"> </w:t>
      </w:r>
      <w:r w:rsidRPr="001B6505">
        <w:rPr>
          <w:rFonts w:ascii="Times New Roman" w:hAnsi="Times New Roman" w:cs="Times New Roman"/>
          <w:sz w:val="22"/>
          <w:lang w:val="tr-TR"/>
        </w:rPr>
        <w:t>Dr. Nursen IŞIK</w:t>
      </w:r>
    </w:p>
    <w:p w14:paraId="4F501EB9" w14:textId="77777777" w:rsidR="001B6505" w:rsidRPr="001B6505" w:rsidRDefault="005A0249" w:rsidP="001B6505">
      <w:pPr>
        <w:spacing w:after="120"/>
        <w:jc w:val="both"/>
        <w:rPr>
          <w:rFonts w:ascii="Times New Roman" w:hAnsi="Times New Roman" w:cs="Times New Roman"/>
          <w:sz w:val="22"/>
          <w:lang w:val="tr-TR"/>
        </w:rPr>
      </w:pPr>
      <w:r w:rsidRPr="001B6505">
        <w:rPr>
          <w:rFonts w:ascii="Times New Roman" w:hAnsi="Times New Roman" w:cs="Times New Roman"/>
          <w:sz w:val="22"/>
          <w:lang w:val="tr-TR"/>
        </w:rPr>
        <w:t>Dr. Öğr. Üyesi İsmail Ağa GÖNÜL</w:t>
      </w:r>
    </w:p>
    <w:p w14:paraId="7B95E213" w14:textId="4FB77107" w:rsidR="005A0249" w:rsidRPr="001B6505" w:rsidRDefault="005A0249" w:rsidP="001B6505">
      <w:pPr>
        <w:spacing w:after="120"/>
        <w:jc w:val="both"/>
        <w:rPr>
          <w:rFonts w:ascii="Times New Roman" w:hAnsi="Times New Roman" w:cs="Times New Roman"/>
          <w:sz w:val="22"/>
          <w:lang w:val="tr-TR"/>
        </w:rPr>
      </w:pPr>
      <w:r w:rsidRPr="001B6505">
        <w:rPr>
          <w:rFonts w:ascii="Times New Roman" w:hAnsi="Times New Roman" w:cs="Times New Roman"/>
          <w:sz w:val="22"/>
          <w:lang w:val="tr-TR"/>
        </w:rPr>
        <w:t>Dr. Öğr. Üyesi Hatice ÇİÇEK</w:t>
      </w:r>
    </w:p>
    <w:p w14:paraId="1D9DD3A1" w14:textId="14476EBE" w:rsidR="009F2199" w:rsidRPr="001B6505" w:rsidRDefault="005A0249" w:rsidP="001B6505">
      <w:pPr>
        <w:spacing w:after="120"/>
        <w:jc w:val="both"/>
        <w:rPr>
          <w:rFonts w:ascii="Times New Roman" w:hAnsi="Times New Roman" w:cs="Times New Roman"/>
          <w:sz w:val="22"/>
          <w:lang w:val="tr-TR"/>
        </w:rPr>
      </w:pPr>
      <w:r w:rsidRPr="001B6505">
        <w:rPr>
          <w:rFonts w:ascii="Times New Roman" w:hAnsi="Times New Roman" w:cs="Times New Roman"/>
          <w:sz w:val="22"/>
          <w:lang w:val="tr-TR"/>
        </w:rPr>
        <w:t>Öğr. Gör. Aysel YILMAZ</w:t>
      </w:r>
    </w:p>
    <w:sectPr w:rsidR="009F2199" w:rsidRPr="001B6505" w:rsidSect="004D1D5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832E1B" w14:textId="77777777" w:rsidR="00877AAA" w:rsidRDefault="00877AAA">
      <w:r>
        <w:separator/>
      </w:r>
    </w:p>
  </w:endnote>
  <w:endnote w:type="continuationSeparator" w:id="0">
    <w:p w14:paraId="7DB02C5F" w14:textId="77777777" w:rsidR="00877AAA" w:rsidRDefault="0087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494F8" w14:textId="77777777" w:rsidR="00FD69EB" w:rsidRDefault="00FD69E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6AEF43FA" w:rsidR="00193C48" w:rsidRDefault="00F14767">
    <w:pPr>
      <w:pStyle w:val="AltBilgi"/>
    </w:pPr>
    <w:r w:rsidRPr="00FD69EB">
      <w:rPr>
        <w:rFonts w:asciiTheme="majorHAnsi" w:hAnsiTheme="majorHAnsi" w:cstheme="majorHAnsi"/>
        <w:sz w:val="20"/>
        <w:szCs w:val="20"/>
        <w:lang w:val="tr-TR"/>
      </w:rPr>
      <w:t>M</w:t>
    </w:r>
    <w:r w:rsidR="00EE6CC6" w:rsidRPr="00FD69EB">
      <w:rPr>
        <w:rFonts w:asciiTheme="majorHAnsi" w:hAnsiTheme="majorHAnsi" w:cstheme="majorHAnsi"/>
        <w:sz w:val="20"/>
        <w:szCs w:val="20"/>
        <w:lang w:val="tr-TR"/>
      </w:rPr>
      <w:t>B</w:t>
    </w:r>
    <w:r w:rsidRPr="00FD69EB">
      <w:rPr>
        <w:rFonts w:asciiTheme="majorHAnsi" w:hAnsiTheme="majorHAnsi" w:cstheme="majorHAnsi"/>
        <w:sz w:val="20"/>
        <w:szCs w:val="20"/>
        <w:lang w:val="tr-TR"/>
      </w:rPr>
      <w:t xml:space="preserve"> </w:t>
    </w:r>
    <w:proofErr w:type="gramStart"/>
    <w:r w:rsidR="005A0249" w:rsidRPr="00FD69EB">
      <w:rPr>
        <w:rFonts w:asciiTheme="majorHAnsi" w:hAnsiTheme="majorHAnsi" w:cstheme="majorHAnsi"/>
        <w:sz w:val="20"/>
        <w:szCs w:val="20"/>
        <w:lang w:val="tr-TR"/>
      </w:rPr>
      <w:t>405</w:t>
    </w:r>
    <w:r w:rsidRPr="00FD69EB">
      <w:rPr>
        <w:rFonts w:asciiTheme="majorHAnsi" w:hAnsiTheme="majorHAnsi" w:cstheme="majorHAnsi"/>
        <w:sz w:val="20"/>
        <w:szCs w:val="20"/>
        <w:lang w:val="tr-TR"/>
      </w:rPr>
      <w:t xml:space="preserve"> </w:t>
    </w:r>
    <w:r w:rsidR="00FD69EB" w:rsidRPr="00FD69EB">
      <w:rPr>
        <w:rFonts w:asciiTheme="majorHAnsi" w:hAnsiTheme="majorHAnsi" w:cstheme="majorHAnsi"/>
        <w:sz w:val="20"/>
        <w:szCs w:val="20"/>
        <w:lang w:val="tr-TR"/>
      </w:rPr>
      <w:t>-</w:t>
    </w:r>
    <w:proofErr w:type="gramEnd"/>
    <w:r w:rsidR="00FD69EB" w:rsidRPr="00FD69EB">
      <w:rPr>
        <w:rFonts w:asciiTheme="majorHAnsi" w:hAnsiTheme="majorHAnsi" w:cstheme="majorHAnsi"/>
        <w:sz w:val="20"/>
        <w:szCs w:val="20"/>
        <w:lang w:val="tr-TR"/>
      </w:rPr>
      <w:t xml:space="preserve"> </w:t>
    </w:r>
    <w:r w:rsidR="005A0249" w:rsidRPr="00FD69EB">
      <w:rPr>
        <w:rFonts w:asciiTheme="majorHAnsi" w:hAnsiTheme="majorHAnsi" w:cstheme="majorHAnsi"/>
        <w:sz w:val="20"/>
        <w:szCs w:val="20"/>
        <w:lang w:val="tr-TR"/>
      </w:rPr>
      <w:t>Yapı uygulama Projesi</w:t>
    </w:r>
    <w:r>
      <w:tab/>
    </w:r>
    <w:r>
      <w:fldChar w:fldCharType="begin"/>
    </w:r>
    <w:r>
      <w:instrText>PAGE</w:instrText>
    </w:r>
    <w:r>
      <w:fldChar w:fldCharType="separate"/>
    </w:r>
    <w:r w:rsidR="007D385E">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6A1C7" w14:textId="77777777" w:rsidR="00FD69EB" w:rsidRDefault="00FD69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28F5E9" w14:textId="77777777" w:rsidR="00877AAA" w:rsidRDefault="00877AAA">
      <w:r>
        <w:separator/>
      </w:r>
    </w:p>
  </w:footnote>
  <w:footnote w:type="continuationSeparator" w:id="0">
    <w:p w14:paraId="7C902646" w14:textId="77777777" w:rsidR="00877AAA" w:rsidRDefault="00877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944235" w14:textId="77777777" w:rsidR="00FD69EB" w:rsidRDefault="00FD69E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AF033" w14:textId="77777777" w:rsidR="00FD69EB" w:rsidRDefault="00FD69E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8FF25" w14:textId="77777777" w:rsidR="00FD69EB" w:rsidRDefault="00FD69E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307511A"/>
    <w:multiLevelType w:val="multilevel"/>
    <w:tmpl w:val="A87647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1932CB"/>
    <w:multiLevelType w:val="hybridMultilevel"/>
    <w:tmpl w:val="A9C69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A4685E"/>
    <w:multiLevelType w:val="hybridMultilevel"/>
    <w:tmpl w:val="47F86C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0AE39AF"/>
    <w:multiLevelType w:val="hybridMultilevel"/>
    <w:tmpl w:val="6674D9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8761E97"/>
    <w:multiLevelType w:val="multilevel"/>
    <w:tmpl w:val="663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21269">
    <w:abstractNumId w:val="8"/>
  </w:num>
  <w:num w:numId="2" w16cid:durableId="2120105443">
    <w:abstractNumId w:val="6"/>
  </w:num>
  <w:num w:numId="3" w16cid:durableId="1559777085">
    <w:abstractNumId w:val="5"/>
  </w:num>
  <w:num w:numId="4" w16cid:durableId="1099988537">
    <w:abstractNumId w:val="4"/>
  </w:num>
  <w:num w:numId="5" w16cid:durableId="391465817">
    <w:abstractNumId w:val="7"/>
  </w:num>
  <w:num w:numId="6" w16cid:durableId="52899320">
    <w:abstractNumId w:val="3"/>
  </w:num>
  <w:num w:numId="7" w16cid:durableId="2030141213">
    <w:abstractNumId w:val="2"/>
  </w:num>
  <w:num w:numId="8" w16cid:durableId="220555633">
    <w:abstractNumId w:val="1"/>
  </w:num>
  <w:num w:numId="9" w16cid:durableId="207686985">
    <w:abstractNumId w:val="0"/>
  </w:num>
  <w:num w:numId="10" w16cid:durableId="79103872">
    <w:abstractNumId w:val="12"/>
  </w:num>
  <w:num w:numId="11" w16cid:durableId="1657145743">
    <w:abstractNumId w:val="13"/>
  </w:num>
  <w:num w:numId="12" w16cid:durableId="1876386602">
    <w:abstractNumId w:val="9"/>
  </w:num>
  <w:num w:numId="13" w16cid:durableId="1795561015">
    <w:abstractNumId w:val="10"/>
  </w:num>
  <w:num w:numId="14" w16cid:durableId="96052705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BF7"/>
    <w:rsid w:val="00034616"/>
    <w:rsid w:val="00045368"/>
    <w:rsid w:val="0006063C"/>
    <w:rsid w:val="00095002"/>
    <w:rsid w:val="000A1E6E"/>
    <w:rsid w:val="000B2A25"/>
    <w:rsid w:val="000C1CA8"/>
    <w:rsid w:val="000E4B1E"/>
    <w:rsid w:val="001300A8"/>
    <w:rsid w:val="001305E6"/>
    <w:rsid w:val="0015074B"/>
    <w:rsid w:val="00167DA5"/>
    <w:rsid w:val="00171062"/>
    <w:rsid w:val="00193C48"/>
    <w:rsid w:val="001B6505"/>
    <w:rsid w:val="00240B4C"/>
    <w:rsid w:val="00252E8C"/>
    <w:rsid w:val="0026050C"/>
    <w:rsid w:val="00267E1E"/>
    <w:rsid w:val="00273B33"/>
    <w:rsid w:val="00292234"/>
    <w:rsid w:val="0029639D"/>
    <w:rsid w:val="002A5968"/>
    <w:rsid w:val="002B7028"/>
    <w:rsid w:val="002D2462"/>
    <w:rsid w:val="002F7543"/>
    <w:rsid w:val="0030248C"/>
    <w:rsid w:val="0032472B"/>
    <w:rsid w:val="00326F90"/>
    <w:rsid w:val="0038671A"/>
    <w:rsid w:val="00392001"/>
    <w:rsid w:val="003B590C"/>
    <w:rsid w:val="003C13B6"/>
    <w:rsid w:val="003D1A8E"/>
    <w:rsid w:val="003E56B3"/>
    <w:rsid w:val="003E7021"/>
    <w:rsid w:val="003E70C8"/>
    <w:rsid w:val="003F3BEB"/>
    <w:rsid w:val="00406FC4"/>
    <w:rsid w:val="00420568"/>
    <w:rsid w:val="00471EA1"/>
    <w:rsid w:val="004C2247"/>
    <w:rsid w:val="004D1D59"/>
    <w:rsid w:val="004E04FD"/>
    <w:rsid w:val="004F4EAF"/>
    <w:rsid w:val="00513FEB"/>
    <w:rsid w:val="00524D27"/>
    <w:rsid w:val="005441AE"/>
    <w:rsid w:val="00547774"/>
    <w:rsid w:val="0057564F"/>
    <w:rsid w:val="00575CBD"/>
    <w:rsid w:val="005832CF"/>
    <w:rsid w:val="00596D18"/>
    <w:rsid w:val="0059719E"/>
    <w:rsid w:val="005A0249"/>
    <w:rsid w:val="005E7D69"/>
    <w:rsid w:val="0063036C"/>
    <w:rsid w:val="006C4EE9"/>
    <w:rsid w:val="006C4F4C"/>
    <w:rsid w:val="006C7AB6"/>
    <w:rsid w:val="006F4A08"/>
    <w:rsid w:val="007173F3"/>
    <w:rsid w:val="00720DDF"/>
    <w:rsid w:val="0075656A"/>
    <w:rsid w:val="00797ECC"/>
    <w:rsid w:val="007B555E"/>
    <w:rsid w:val="007D385E"/>
    <w:rsid w:val="008341D0"/>
    <w:rsid w:val="0087014B"/>
    <w:rsid w:val="00877AAA"/>
    <w:rsid w:val="00882801"/>
    <w:rsid w:val="00894BAA"/>
    <w:rsid w:val="008A2BD7"/>
    <w:rsid w:val="008B7429"/>
    <w:rsid w:val="008E050C"/>
    <w:rsid w:val="008F3554"/>
    <w:rsid w:val="00902B58"/>
    <w:rsid w:val="00932B4D"/>
    <w:rsid w:val="0093531F"/>
    <w:rsid w:val="009461E2"/>
    <w:rsid w:val="00971897"/>
    <w:rsid w:val="009731C0"/>
    <w:rsid w:val="00986AD1"/>
    <w:rsid w:val="009A0C96"/>
    <w:rsid w:val="009F2199"/>
    <w:rsid w:val="009F23E3"/>
    <w:rsid w:val="009F4C85"/>
    <w:rsid w:val="00A00DC1"/>
    <w:rsid w:val="00A67FA2"/>
    <w:rsid w:val="00AA1D8D"/>
    <w:rsid w:val="00AE2341"/>
    <w:rsid w:val="00B4674E"/>
    <w:rsid w:val="00B47730"/>
    <w:rsid w:val="00B83D4B"/>
    <w:rsid w:val="00B93032"/>
    <w:rsid w:val="00BA6F70"/>
    <w:rsid w:val="00BE2430"/>
    <w:rsid w:val="00C36D19"/>
    <w:rsid w:val="00C550D2"/>
    <w:rsid w:val="00C70AA1"/>
    <w:rsid w:val="00C73FD9"/>
    <w:rsid w:val="00C77B5D"/>
    <w:rsid w:val="00C9110A"/>
    <w:rsid w:val="00CA24F8"/>
    <w:rsid w:val="00CB0664"/>
    <w:rsid w:val="00CC423E"/>
    <w:rsid w:val="00CD0FDA"/>
    <w:rsid w:val="00CD15B0"/>
    <w:rsid w:val="00CE586B"/>
    <w:rsid w:val="00D02088"/>
    <w:rsid w:val="00D02FC6"/>
    <w:rsid w:val="00D204FA"/>
    <w:rsid w:val="00D44833"/>
    <w:rsid w:val="00D46622"/>
    <w:rsid w:val="00D6087B"/>
    <w:rsid w:val="00D700D3"/>
    <w:rsid w:val="00DA6063"/>
    <w:rsid w:val="00DE0CA4"/>
    <w:rsid w:val="00DF5651"/>
    <w:rsid w:val="00E73C04"/>
    <w:rsid w:val="00EA4CD1"/>
    <w:rsid w:val="00EA5EA4"/>
    <w:rsid w:val="00ED4AB7"/>
    <w:rsid w:val="00EE6CC6"/>
    <w:rsid w:val="00F14767"/>
    <w:rsid w:val="00F21D90"/>
    <w:rsid w:val="00F70183"/>
    <w:rsid w:val="00FA0A53"/>
    <w:rsid w:val="00FC693F"/>
    <w:rsid w:val="00FD69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iberation Sans Narrow" w:eastAsia="Liberation Sans Narrow" w:hAnsi="Liberation Sans Narrow"/>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customStyle="1" w:styleId="zmlenmeyenBahsetme1">
    <w:name w:val="Çözümlenmeyen Bahsetme1"/>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575CBD"/>
    <w:pPr>
      <w:spacing w:before="100" w:beforeAutospacing="1" w:after="100" w:afterAutospacing="1"/>
    </w:pPr>
    <w:rPr>
      <w:rFonts w:ascii="Times New Roman" w:eastAsia="Times New Roman" w:hAnsi="Times New Roman" w:cs="Times New Roman"/>
      <w:sz w:val="24"/>
      <w:szCs w:val="24"/>
      <w:lang w:val="tr-TR" w:eastAsia="tr-TR"/>
    </w:rPr>
  </w:style>
  <w:style w:type="table" w:customStyle="1" w:styleId="TableNormal1">
    <w:name w:val="Table Normal1"/>
    <w:uiPriority w:val="2"/>
    <w:semiHidden/>
    <w:unhideWhenUsed/>
    <w:qFormat/>
    <w:rsid w:val="004D1D59"/>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1D59"/>
    <w:pPr>
      <w:widowControl w:val="0"/>
      <w:autoSpaceDE w:val="0"/>
      <w:autoSpaceDN w:val="0"/>
      <w:ind w:left="108"/>
      <w:jc w:val="center"/>
    </w:pPr>
    <w:rPr>
      <w:rFonts w:ascii="Times New Roman" w:eastAsia="Times New Roman" w:hAnsi="Times New Roman" w:cs="Times New Roman"/>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azal.boydak@dicle.edu.tr" TargetMode="External"/><Relationship Id="rId4" Type="http://schemas.openxmlformats.org/officeDocument/2006/relationships/settings" Target="settings.xml"/><Relationship Id="rId9" Type="http://schemas.openxmlformats.org/officeDocument/2006/relationships/hyperlink" Target="mailto:sikcn@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0AE8D-2DD7-4FD1-A8AA-C2984E3DD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6</Pages>
  <Words>2188</Words>
  <Characters>12477</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14636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
  <cp:keywords/>
  <dc:description>generated by python-docx</dc:description>
  <cp:lastModifiedBy>Birgül Açıkyıldız</cp:lastModifiedBy>
  <cp:revision>66</cp:revision>
  <dcterms:created xsi:type="dcterms:W3CDTF">2013-12-23T23:15:00Z</dcterms:created>
  <dcterms:modified xsi:type="dcterms:W3CDTF">2026-10-11T17:25:00Z</dcterms:modified>
  <cp:category/>
</cp:coreProperties>
</file>