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3E9C76" w14:textId="5224ABFF" w:rsidR="00C60919" w:rsidRPr="00791557" w:rsidRDefault="00387C08" w:rsidP="000749AB">
      <w:pPr>
        <w:spacing w:after="120" w:line="240" w:lineRule="auto"/>
        <w:rPr>
          <w:rFonts w:ascii="Times New Roman" w:hAnsi="Times New Roman" w:cs="Times New Roman"/>
          <w:b/>
          <w:bCs/>
          <w:sz w:val="22"/>
          <w:szCs w:val="22"/>
        </w:rPr>
      </w:pPr>
      <w:r w:rsidRPr="00791557">
        <w:rPr>
          <w:rFonts w:ascii="Times New Roman" w:hAnsi="Times New Roman" w:cs="Times New Roman"/>
          <w:noProof/>
          <w:sz w:val="22"/>
          <w:szCs w:val="22"/>
          <w:lang w:eastAsia="tr-TR"/>
        </w:rPr>
        <w:drawing>
          <wp:anchor distT="0" distB="0" distL="114300" distR="114300" simplePos="0" relativeHeight="251659264" behindDoc="0" locked="0" layoutInCell="1" allowOverlap="1" wp14:anchorId="4B824908" wp14:editId="49FF7344">
            <wp:simplePos x="0" y="0"/>
            <wp:positionH relativeFrom="margin">
              <wp:posOffset>4969657</wp:posOffset>
            </wp:positionH>
            <wp:positionV relativeFrom="paragraph">
              <wp:posOffset>311</wp:posOffset>
            </wp:positionV>
            <wp:extent cx="777554" cy="769620"/>
            <wp:effectExtent l="0" t="0" r="3810" b="0"/>
            <wp:wrapNone/>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7554" cy="769620"/>
                    </a:xfrm>
                    <a:prstGeom prst="rect">
                      <a:avLst/>
                    </a:prstGeom>
                    <a:noFill/>
                  </pic:spPr>
                </pic:pic>
              </a:graphicData>
            </a:graphic>
            <wp14:sizeRelH relativeFrom="margin">
              <wp14:pctWidth>0</wp14:pctWidth>
            </wp14:sizeRelH>
            <wp14:sizeRelV relativeFrom="margin">
              <wp14:pctHeight>0</wp14:pctHeight>
            </wp14:sizeRelV>
          </wp:anchor>
        </w:drawing>
      </w:r>
      <w:r w:rsidR="00041DE9" w:rsidRPr="00791557">
        <w:rPr>
          <w:rFonts w:ascii="Times New Roman" w:hAnsi="Times New Roman" w:cs="Times New Roman"/>
          <w:b/>
          <w:bCs/>
          <w:sz w:val="22"/>
          <w:szCs w:val="22"/>
        </w:rPr>
        <w:t xml:space="preserve">Dicle Üniversitesi – Mimarlık Bölümü </w:t>
      </w:r>
      <w:r w:rsidRPr="00791557">
        <w:rPr>
          <w:rFonts w:ascii="Times New Roman" w:hAnsi="Times New Roman" w:cs="Times New Roman"/>
          <w:b/>
          <w:bCs/>
          <w:sz w:val="22"/>
          <w:szCs w:val="22"/>
        </w:rPr>
        <w:t xml:space="preserve">                   </w:t>
      </w:r>
    </w:p>
    <w:p w14:paraId="31826A6A" w14:textId="36269D80" w:rsidR="00041DE9" w:rsidRPr="00D428AD" w:rsidRDefault="00041DE9" w:rsidP="00EE3740">
      <w:pPr>
        <w:spacing w:after="120" w:line="240" w:lineRule="auto"/>
        <w:rPr>
          <w:rFonts w:ascii="Times New Roman" w:hAnsi="Times New Roman" w:cs="Times New Roman"/>
          <w:b/>
          <w:bCs/>
          <w:sz w:val="32"/>
          <w:szCs w:val="32"/>
        </w:rPr>
      </w:pPr>
      <w:r w:rsidRPr="00D428AD">
        <w:rPr>
          <w:rFonts w:ascii="Times New Roman" w:hAnsi="Times New Roman" w:cs="Times New Roman"/>
          <w:b/>
          <w:bCs/>
          <w:sz w:val="32"/>
          <w:szCs w:val="32"/>
        </w:rPr>
        <w:t xml:space="preserve">MB </w:t>
      </w:r>
      <w:r w:rsidR="0002233C" w:rsidRPr="00D428AD">
        <w:rPr>
          <w:rFonts w:ascii="Times New Roman" w:hAnsi="Times New Roman" w:cs="Times New Roman"/>
          <w:b/>
          <w:bCs/>
          <w:sz w:val="32"/>
          <w:szCs w:val="32"/>
        </w:rPr>
        <w:t>4</w:t>
      </w:r>
      <w:r w:rsidR="009A5610" w:rsidRPr="00D428AD">
        <w:rPr>
          <w:rFonts w:ascii="Times New Roman" w:hAnsi="Times New Roman" w:cs="Times New Roman"/>
          <w:b/>
          <w:bCs/>
          <w:sz w:val="32"/>
          <w:szCs w:val="32"/>
        </w:rPr>
        <w:t>03</w:t>
      </w:r>
      <w:r w:rsidRPr="00D428AD">
        <w:rPr>
          <w:rFonts w:ascii="Times New Roman" w:hAnsi="Times New Roman" w:cs="Times New Roman"/>
          <w:b/>
          <w:bCs/>
          <w:sz w:val="32"/>
          <w:szCs w:val="32"/>
        </w:rPr>
        <w:t xml:space="preserve"> – </w:t>
      </w:r>
      <w:r w:rsidR="0002233C" w:rsidRPr="00D428AD">
        <w:rPr>
          <w:rFonts w:ascii="Times New Roman" w:hAnsi="Times New Roman" w:cs="Times New Roman"/>
          <w:b/>
          <w:bCs/>
          <w:sz w:val="32"/>
          <w:szCs w:val="32"/>
        </w:rPr>
        <w:t>Koruma ve Restorasyon Projesi</w:t>
      </w:r>
    </w:p>
    <w:p w14:paraId="03825805" w14:textId="7DFFFC8F" w:rsidR="00041DE9" w:rsidRPr="00791557" w:rsidRDefault="00041DE9" w:rsidP="00EE3740">
      <w:pPr>
        <w:spacing w:after="120" w:line="240" w:lineRule="auto"/>
        <w:rPr>
          <w:rFonts w:ascii="Times New Roman" w:hAnsi="Times New Roman" w:cs="Times New Roman"/>
          <w:b/>
          <w:bCs/>
          <w:sz w:val="22"/>
          <w:szCs w:val="22"/>
        </w:rPr>
      </w:pPr>
      <w:r w:rsidRPr="00791557">
        <w:rPr>
          <w:rFonts w:ascii="Times New Roman" w:hAnsi="Times New Roman" w:cs="Times New Roman"/>
          <w:b/>
          <w:bCs/>
          <w:sz w:val="22"/>
          <w:szCs w:val="22"/>
        </w:rPr>
        <w:t xml:space="preserve">Ders Programı </w:t>
      </w:r>
      <w:r w:rsidRPr="00791557">
        <w:rPr>
          <w:rFonts w:ascii="Times New Roman" w:hAnsi="Times New Roman" w:cs="Times New Roman"/>
          <w:b/>
          <w:bCs/>
          <w:sz w:val="22"/>
          <w:szCs w:val="22"/>
        </w:rPr>
        <w:sym w:font="Symbol" w:char="F07C"/>
      </w:r>
      <w:r w:rsidRPr="00791557">
        <w:rPr>
          <w:rFonts w:ascii="Times New Roman" w:hAnsi="Times New Roman" w:cs="Times New Roman"/>
          <w:b/>
          <w:bCs/>
          <w:sz w:val="22"/>
          <w:szCs w:val="22"/>
        </w:rPr>
        <w:t xml:space="preserve"> 2026-2027 Güz Yarıyılı </w:t>
      </w:r>
    </w:p>
    <w:p w14:paraId="381E0B50" w14:textId="77777777" w:rsidR="008B0080" w:rsidRPr="00791557" w:rsidRDefault="008B0080" w:rsidP="00EE3740">
      <w:pPr>
        <w:spacing w:after="120" w:line="240" w:lineRule="auto"/>
        <w:rPr>
          <w:rFonts w:ascii="Times New Roman" w:hAnsi="Times New Roman" w:cs="Times New Roman"/>
          <w:b/>
          <w:bCs/>
          <w:sz w:val="22"/>
          <w:szCs w:val="22"/>
        </w:rPr>
      </w:pPr>
    </w:p>
    <w:tbl>
      <w:tblPr>
        <w:tblStyle w:val="TabloKlavuzu"/>
        <w:tblW w:w="9371" w:type="dxa"/>
        <w:tblInd w:w="-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3"/>
        <w:gridCol w:w="4683"/>
      </w:tblGrid>
      <w:tr w:rsidR="00041DE9" w:rsidRPr="00791557" w14:paraId="12598197" w14:textId="77777777" w:rsidTr="0002233C">
        <w:tc>
          <w:tcPr>
            <w:tcW w:w="4395" w:type="dxa"/>
          </w:tcPr>
          <w:p w14:paraId="483EF69C" w14:textId="2646661A" w:rsidR="00041DE9" w:rsidRPr="00BA18F8" w:rsidRDefault="00041DE9" w:rsidP="00EE3740">
            <w:pPr>
              <w:spacing w:after="120"/>
              <w:rPr>
                <w:rFonts w:ascii="Times New Roman" w:hAnsi="Times New Roman" w:cs="Times New Roman"/>
                <w:sz w:val="22"/>
                <w:szCs w:val="22"/>
              </w:rPr>
            </w:pPr>
            <w:r w:rsidRPr="00BA18F8">
              <w:rPr>
                <w:rFonts w:ascii="Times New Roman" w:hAnsi="Times New Roman" w:cs="Times New Roman"/>
                <w:sz w:val="22"/>
                <w:szCs w:val="22"/>
              </w:rPr>
              <w:t>Dersin Günü ve Saati:</w:t>
            </w:r>
            <w:r w:rsidR="003139DF" w:rsidRPr="00BA18F8">
              <w:rPr>
                <w:rFonts w:ascii="Times New Roman" w:hAnsi="Times New Roman" w:cs="Times New Roman"/>
                <w:sz w:val="22"/>
                <w:szCs w:val="22"/>
              </w:rPr>
              <w:t xml:space="preserve"> </w:t>
            </w:r>
            <w:r w:rsidR="00BA18F8" w:rsidRPr="00BA18F8">
              <w:rPr>
                <w:rFonts w:ascii="Times New Roman" w:hAnsi="Times New Roman" w:cs="Times New Roman"/>
                <w:sz w:val="22"/>
                <w:szCs w:val="22"/>
              </w:rPr>
              <w:t>Perşembe 8.00-11.50</w:t>
            </w:r>
          </w:p>
        </w:tc>
        <w:tc>
          <w:tcPr>
            <w:tcW w:w="293" w:type="dxa"/>
          </w:tcPr>
          <w:p w14:paraId="32879271" w14:textId="77777777" w:rsidR="00041DE9" w:rsidRPr="00BA18F8" w:rsidRDefault="00041DE9" w:rsidP="00EE3740">
            <w:pPr>
              <w:spacing w:after="120"/>
              <w:rPr>
                <w:rFonts w:ascii="Times New Roman" w:hAnsi="Times New Roman" w:cs="Times New Roman"/>
                <w:sz w:val="22"/>
                <w:szCs w:val="22"/>
              </w:rPr>
            </w:pPr>
          </w:p>
        </w:tc>
        <w:tc>
          <w:tcPr>
            <w:tcW w:w="4683" w:type="dxa"/>
          </w:tcPr>
          <w:p w14:paraId="1609D5BD" w14:textId="37E61D1D" w:rsidR="00041DE9" w:rsidRPr="00BA18F8" w:rsidRDefault="00041DE9" w:rsidP="00EE3740">
            <w:pPr>
              <w:spacing w:after="120"/>
              <w:rPr>
                <w:rFonts w:ascii="Times New Roman" w:hAnsi="Times New Roman" w:cs="Times New Roman"/>
                <w:sz w:val="22"/>
                <w:szCs w:val="22"/>
              </w:rPr>
            </w:pPr>
            <w:r w:rsidRPr="00BA18F8">
              <w:rPr>
                <w:rFonts w:ascii="Times New Roman" w:hAnsi="Times New Roman" w:cs="Times New Roman"/>
                <w:sz w:val="22"/>
                <w:szCs w:val="22"/>
              </w:rPr>
              <w:t>Ders</w:t>
            </w:r>
            <w:r w:rsidR="005B063E" w:rsidRPr="00BA18F8">
              <w:rPr>
                <w:rFonts w:ascii="Times New Roman" w:hAnsi="Times New Roman" w:cs="Times New Roman"/>
                <w:sz w:val="22"/>
                <w:szCs w:val="22"/>
              </w:rPr>
              <w:t xml:space="preserve"> Koordinatörü</w:t>
            </w:r>
            <w:r w:rsidRPr="00BA18F8">
              <w:rPr>
                <w:rFonts w:ascii="Times New Roman" w:hAnsi="Times New Roman" w:cs="Times New Roman"/>
                <w:sz w:val="22"/>
                <w:szCs w:val="22"/>
              </w:rPr>
              <w:t>:</w:t>
            </w:r>
            <w:r w:rsidR="00AB4ED4" w:rsidRPr="00BA18F8">
              <w:rPr>
                <w:rFonts w:ascii="Times New Roman" w:hAnsi="Times New Roman" w:cs="Times New Roman"/>
                <w:sz w:val="22"/>
                <w:szCs w:val="22"/>
              </w:rPr>
              <w:t xml:space="preserve"> </w:t>
            </w:r>
            <w:r w:rsidR="0002233C" w:rsidRPr="00BA18F8">
              <w:rPr>
                <w:rFonts w:ascii="Times New Roman" w:hAnsi="Times New Roman" w:cs="Times New Roman"/>
                <w:sz w:val="22"/>
                <w:szCs w:val="22"/>
              </w:rPr>
              <w:t>Prof. Dr. Mücahit YILDIRIM</w:t>
            </w:r>
          </w:p>
        </w:tc>
      </w:tr>
      <w:tr w:rsidR="00041DE9" w:rsidRPr="00791557" w14:paraId="75799099" w14:textId="77777777" w:rsidTr="0002233C">
        <w:tc>
          <w:tcPr>
            <w:tcW w:w="4395" w:type="dxa"/>
          </w:tcPr>
          <w:p w14:paraId="7CD9ED3C" w14:textId="77777777" w:rsidR="00BA18F8" w:rsidRPr="00BA18F8" w:rsidRDefault="00041DE9" w:rsidP="00BA18F8">
            <w:pPr>
              <w:rPr>
                <w:rFonts w:ascii="Times New Roman" w:hAnsi="Times New Roman" w:cs="Times New Roman"/>
                <w:sz w:val="22"/>
                <w:szCs w:val="22"/>
              </w:rPr>
            </w:pPr>
            <w:r w:rsidRPr="00BA18F8">
              <w:rPr>
                <w:rFonts w:ascii="Times New Roman" w:hAnsi="Times New Roman" w:cs="Times New Roman"/>
                <w:sz w:val="22"/>
                <w:szCs w:val="22"/>
              </w:rPr>
              <w:t>Derslik</w:t>
            </w:r>
            <w:r w:rsidR="00167CC8" w:rsidRPr="00BA18F8">
              <w:rPr>
                <w:rFonts w:ascii="Times New Roman" w:hAnsi="Times New Roman" w:cs="Times New Roman"/>
                <w:sz w:val="22"/>
                <w:szCs w:val="22"/>
              </w:rPr>
              <w:t xml:space="preserve">: </w:t>
            </w:r>
            <w:r w:rsidR="00BA18F8" w:rsidRPr="00BA18F8">
              <w:rPr>
                <w:rFonts w:ascii="Times New Roman" w:hAnsi="Times New Roman" w:cs="Times New Roman"/>
                <w:sz w:val="22"/>
                <w:szCs w:val="22"/>
              </w:rPr>
              <w:t>ED-Z-17 (4001)</w:t>
            </w:r>
          </w:p>
          <w:p w14:paraId="4F6F0A56" w14:textId="020CE57B" w:rsidR="00BA18F8" w:rsidRPr="00BA18F8" w:rsidRDefault="00BA18F8" w:rsidP="00BA18F8">
            <w:pPr>
              <w:rPr>
                <w:rFonts w:ascii="Times New Roman" w:hAnsi="Times New Roman" w:cs="Times New Roman"/>
                <w:sz w:val="22"/>
                <w:szCs w:val="22"/>
              </w:rPr>
            </w:pPr>
            <w:r w:rsidRPr="00BA18F8">
              <w:rPr>
                <w:rFonts w:ascii="Times New Roman" w:hAnsi="Times New Roman" w:cs="Times New Roman"/>
                <w:sz w:val="22"/>
                <w:szCs w:val="22"/>
              </w:rPr>
              <w:t xml:space="preserve">               ED-Z-16 (4003)</w:t>
            </w:r>
          </w:p>
          <w:p w14:paraId="0ECD2DBD" w14:textId="6E2AA532" w:rsidR="00041DE9" w:rsidRPr="00BA18F8" w:rsidRDefault="00BA18F8" w:rsidP="00BA18F8">
            <w:pPr>
              <w:spacing w:after="120"/>
              <w:rPr>
                <w:rFonts w:ascii="Times New Roman" w:hAnsi="Times New Roman" w:cs="Times New Roman"/>
                <w:sz w:val="22"/>
                <w:szCs w:val="22"/>
              </w:rPr>
            </w:pPr>
            <w:r w:rsidRPr="00BA18F8">
              <w:rPr>
                <w:rFonts w:ascii="Times New Roman" w:hAnsi="Times New Roman" w:cs="Times New Roman"/>
                <w:sz w:val="22"/>
                <w:szCs w:val="22"/>
              </w:rPr>
              <w:t xml:space="preserve">               ED-Z-15 (4005)</w:t>
            </w:r>
          </w:p>
        </w:tc>
        <w:tc>
          <w:tcPr>
            <w:tcW w:w="293" w:type="dxa"/>
          </w:tcPr>
          <w:p w14:paraId="706061C1" w14:textId="77777777" w:rsidR="00041DE9" w:rsidRPr="00BA18F8" w:rsidRDefault="00041DE9" w:rsidP="00EE3740">
            <w:pPr>
              <w:spacing w:after="120"/>
              <w:rPr>
                <w:rFonts w:ascii="Times New Roman" w:hAnsi="Times New Roman" w:cs="Times New Roman"/>
                <w:sz w:val="22"/>
                <w:szCs w:val="22"/>
              </w:rPr>
            </w:pPr>
          </w:p>
        </w:tc>
        <w:tc>
          <w:tcPr>
            <w:tcW w:w="4683" w:type="dxa"/>
          </w:tcPr>
          <w:p w14:paraId="3C932EDC" w14:textId="534310FD" w:rsidR="00041DE9" w:rsidRPr="00BA18F8" w:rsidRDefault="00041DE9" w:rsidP="00EE3740">
            <w:pPr>
              <w:spacing w:after="120"/>
              <w:rPr>
                <w:rFonts w:ascii="Times New Roman" w:hAnsi="Times New Roman" w:cs="Times New Roman"/>
                <w:sz w:val="22"/>
                <w:szCs w:val="22"/>
              </w:rPr>
            </w:pPr>
            <w:proofErr w:type="gramStart"/>
            <w:r w:rsidRPr="00BA18F8">
              <w:rPr>
                <w:rFonts w:ascii="Times New Roman" w:hAnsi="Times New Roman" w:cs="Times New Roman"/>
                <w:sz w:val="22"/>
                <w:szCs w:val="22"/>
              </w:rPr>
              <w:t>e</w:t>
            </w:r>
            <w:proofErr w:type="gramEnd"/>
            <w:r w:rsidRPr="00BA18F8">
              <w:rPr>
                <w:rFonts w:ascii="Times New Roman" w:hAnsi="Times New Roman" w:cs="Times New Roman"/>
                <w:sz w:val="22"/>
                <w:szCs w:val="22"/>
              </w:rPr>
              <w:t>-posta:</w:t>
            </w:r>
            <w:r w:rsidR="00954428" w:rsidRPr="00BA18F8">
              <w:rPr>
                <w:rFonts w:ascii="Times New Roman" w:hAnsi="Times New Roman" w:cs="Times New Roman"/>
                <w:sz w:val="22"/>
                <w:szCs w:val="22"/>
              </w:rPr>
              <w:t xml:space="preserve"> </w:t>
            </w:r>
            <w:r w:rsidR="00BA18F8" w:rsidRPr="00BA18F8">
              <w:rPr>
                <w:rFonts w:ascii="Times New Roman" w:hAnsi="Times New Roman" w:cs="Times New Roman"/>
                <w:sz w:val="22"/>
                <w:szCs w:val="22"/>
              </w:rPr>
              <w:t>yildirim@dicle.edu.tr</w:t>
            </w:r>
          </w:p>
        </w:tc>
      </w:tr>
      <w:tr w:rsidR="00041DE9" w:rsidRPr="00791557" w14:paraId="1E2EDF71" w14:textId="77777777" w:rsidTr="0002233C">
        <w:tc>
          <w:tcPr>
            <w:tcW w:w="4395" w:type="dxa"/>
          </w:tcPr>
          <w:p w14:paraId="53AD4640" w14:textId="058F19E1" w:rsidR="00041DE9" w:rsidRPr="00BA18F8" w:rsidRDefault="00041DE9" w:rsidP="00EE3740">
            <w:pPr>
              <w:spacing w:after="120"/>
              <w:rPr>
                <w:rFonts w:ascii="Times New Roman" w:hAnsi="Times New Roman" w:cs="Times New Roman"/>
                <w:sz w:val="22"/>
                <w:szCs w:val="22"/>
              </w:rPr>
            </w:pPr>
            <w:r w:rsidRPr="00BA18F8">
              <w:rPr>
                <w:rFonts w:ascii="Times New Roman" w:hAnsi="Times New Roman" w:cs="Times New Roman"/>
                <w:sz w:val="22"/>
                <w:szCs w:val="22"/>
              </w:rPr>
              <w:t xml:space="preserve">Dersin Kredisi: </w:t>
            </w:r>
            <w:r w:rsidR="005F6EC1" w:rsidRPr="00BA18F8">
              <w:rPr>
                <w:rFonts w:ascii="Times New Roman" w:hAnsi="Times New Roman" w:cs="Times New Roman"/>
                <w:sz w:val="22"/>
                <w:szCs w:val="22"/>
              </w:rPr>
              <w:t xml:space="preserve">3 </w:t>
            </w:r>
            <w:r w:rsidRPr="00BA18F8">
              <w:rPr>
                <w:rFonts w:ascii="Times New Roman" w:hAnsi="Times New Roman" w:cs="Times New Roman"/>
                <w:sz w:val="22"/>
                <w:szCs w:val="22"/>
              </w:rPr>
              <w:t>(AKTS</w:t>
            </w:r>
            <w:r w:rsidR="00954428" w:rsidRPr="00BA18F8">
              <w:rPr>
                <w:rFonts w:ascii="Times New Roman" w:hAnsi="Times New Roman" w:cs="Times New Roman"/>
                <w:sz w:val="22"/>
                <w:szCs w:val="22"/>
              </w:rPr>
              <w:t xml:space="preserve"> </w:t>
            </w:r>
            <w:r w:rsidR="005F6EC1" w:rsidRPr="00BA18F8">
              <w:rPr>
                <w:rFonts w:ascii="Times New Roman" w:hAnsi="Times New Roman" w:cs="Times New Roman"/>
                <w:sz w:val="22"/>
                <w:szCs w:val="22"/>
              </w:rPr>
              <w:t>3</w:t>
            </w:r>
            <w:r w:rsidRPr="00BA18F8">
              <w:rPr>
                <w:rFonts w:ascii="Times New Roman" w:hAnsi="Times New Roman" w:cs="Times New Roman"/>
                <w:sz w:val="22"/>
                <w:szCs w:val="22"/>
              </w:rPr>
              <w:t>)</w:t>
            </w:r>
          </w:p>
        </w:tc>
        <w:tc>
          <w:tcPr>
            <w:tcW w:w="293" w:type="dxa"/>
          </w:tcPr>
          <w:p w14:paraId="396CEB14" w14:textId="77777777" w:rsidR="00041DE9" w:rsidRPr="00BA18F8" w:rsidRDefault="00041DE9" w:rsidP="00EE3740">
            <w:pPr>
              <w:spacing w:after="120"/>
              <w:rPr>
                <w:rFonts w:ascii="Times New Roman" w:hAnsi="Times New Roman" w:cs="Times New Roman"/>
                <w:sz w:val="22"/>
                <w:szCs w:val="22"/>
              </w:rPr>
            </w:pPr>
          </w:p>
        </w:tc>
        <w:tc>
          <w:tcPr>
            <w:tcW w:w="4683" w:type="dxa"/>
          </w:tcPr>
          <w:p w14:paraId="22833256" w14:textId="53481E8D" w:rsidR="00041DE9" w:rsidRPr="00BA18F8" w:rsidRDefault="00041DE9" w:rsidP="00EE3740">
            <w:pPr>
              <w:spacing w:after="120"/>
              <w:rPr>
                <w:rFonts w:ascii="Times New Roman" w:hAnsi="Times New Roman" w:cs="Times New Roman"/>
                <w:sz w:val="22"/>
                <w:szCs w:val="22"/>
              </w:rPr>
            </w:pPr>
            <w:r w:rsidRPr="00BA18F8">
              <w:rPr>
                <w:rFonts w:ascii="Times New Roman" w:hAnsi="Times New Roman" w:cs="Times New Roman"/>
                <w:sz w:val="22"/>
                <w:szCs w:val="22"/>
              </w:rPr>
              <w:t xml:space="preserve">Ofis </w:t>
            </w:r>
            <w:proofErr w:type="spellStart"/>
            <w:r w:rsidRPr="00BA18F8">
              <w:rPr>
                <w:rFonts w:ascii="Times New Roman" w:hAnsi="Times New Roman" w:cs="Times New Roman"/>
                <w:sz w:val="22"/>
                <w:szCs w:val="22"/>
              </w:rPr>
              <w:t>no</w:t>
            </w:r>
            <w:proofErr w:type="spellEnd"/>
            <w:r w:rsidRPr="00BA18F8">
              <w:rPr>
                <w:rFonts w:ascii="Times New Roman" w:hAnsi="Times New Roman" w:cs="Times New Roman"/>
                <w:sz w:val="22"/>
                <w:szCs w:val="22"/>
              </w:rPr>
              <w:t>:</w:t>
            </w:r>
            <w:r w:rsidR="001D5A1B" w:rsidRPr="00BA18F8">
              <w:rPr>
                <w:rFonts w:ascii="Times New Roman" w:hAnsi="Times New Roman" w:cs="Times New Roman"/>
                <w:sz w:val="22"/>
                <w:szCs w:val="22"/>
              </w:rPr>
              <w:t xml:space="preserve"> </w:t>
            </w:r>
            <w:r w:rsidR="00BA18F8" w:rsidRPr="00BA18F8">
              <w:rPr>
                <w:rFonts w:ascii="Times New Roman" w:hAnsi="Times New Roman" w:cs="Times New Roman"/>
                <w:sz w:val="22"/>
                <w:szCs w:val="22"/>
              </w:rPr>
              <w:t>4218</w:t>
            </w:r>
          </w:p>
        </w:tc>
      </w:tr>
      <w:tr w:rsidR="00041DE9" w:rsidRPr="00791557" w14:paraId="6D855A2C" w14:textId="77777777" w:rsidTr="0002233C">
        <w:tc>
          <w:tcPr>
            <w:tcW w:w="4395" w:type="dxa"/>
          </w:tcPr>
          <w:p w14:paraId="4BA17ECC" w14:textId="357B82C3" w:rsidR="00041DE9" w:rsidRPr="00BA18F8" w:rsidRDefault="00041DE9" w:rsidP="00EE3740">
            <w:pPr>
              <w:spacing w:after="120"/>
              <w:rPr>
                <w:rFonts w:ascii="Times New Roman" w:hAnsi="Times New Roman" w:cs="Times New Roman"/>
                <w:sz w:val="22"/>
                <w:szCs w:val="22"/>
              </w:rPr>
            </w:pPr>
          </w:p>
        </w:tc>
        <w:tc>
          <w:tcPr>
            <w:tcW w:w="293" w:type="dxa"/>
          </w:tcPr>
          <w:p w14:paraId="0D8A3DF1" w14:textId="77777777" w:rsidR="00041DE9" w:rsidRPr="00BA18F8" w:rsidRDefault="00041DE9" w:rsidP="00EE3740">
            <w:pPr>
              <w:spacing w:after="120"/>
              <w:rPr>
                <w:rFonts w:ascii="Times New Roman" w:hAnsi="Times New Roman" w:cs="Times New Roman"/>
                <w:sz w:val="22"/>
                <w:szCs w:val="22"/>
              </w:rPr>
            </w:pPr>
          </w:p>
        </w:tc>
        <w:tc>
          <w:tcPr>
            <w:tcW w:w="4683" w:type="dxa"/>
          </w:tcPr>
          <w:p w14:paraId="0B76F443" w14:textId="77777777" w:rsidR="00041DE9" w:rsidRPr="00BA18F8" w:rsidRDefault="00041DE9" w:rsidP="00EE3740">
            <w:pPr>
              <w:spacing w:after="120"/>
              <w:rPr>
                <w:rFonts w:ascii="Times New Roman" w:hAnsi="Times New Roman" w:cs="Times New Roman"/>
                <w:sz w:val="22"/>
                <w:szCs w:val="22"/>
              </w:rPr>
            </w:pPr>
          </w:p>
        </w:tc>
      </w:tr>
      <w:tr w:rsidR="00041DE9" w:rsidRPr="00791557" w14:paraId="3C7078A7" w14:textId="77777777" w:rsidTr="0002233C">
        <w:tc>
          <w:tcPr>
            <w:tcW w:w="4395" w:type="dxa"/>
          </w:tcPr>
          <w:p w14:paraId="7424212B" w14:textId="77777777" w:rsidR="00041DE9" w:rsidRPr="00BA18F8" w:rsidRDefault="00041DE9" w:rsidP="00EE3740">
            <w:pPr>
              <w:spacing w:after="120"/>
              <w:rPr>
                <w:rFonts w:ascii="Times New Roman" w:hAnsi="Times New Roman" w:cs="Times New Roman"/>
                <w:sz w:val="22"/>
                <w:szCs w:val="22"/>
              </w:rPr>
            </w:pPr>
          </w:p>
        </w:tc>
        <w:tc>
          <w:tcPr>
            <w:tcW w:w="293" w:type="dxa"/>
          </w:tcPr>
          <w:p w14:paraId="2919580C" w14:textId="77777777" w:rsidR="00041DE9" w:rsidRPr="00BA18F8" w:rsidRDefault="00041DE9" w:rsidP="00EE3740">
            <w:pPr>
              <w:spacing w:after="120"/>
              <w:rPr>
                <w:rFonts w:ascii="Times New Roman" w:hAnsi="Times New Roman" w:cs="Times New Roman"/>
                <w:sz w:val="22"/>
                <w:szCs w:val="22"/>
              </w:rPr>
            </w:pPr>
          </w:p>
        </w:tc>
        <w:tc>
          <w:tcPr>
            <w:tcW w:w="4683" w:type="dxa"/>
          </w:tcPr>
          <w:p w14:paraId="4C538DB7" w14:textId="272F31C8" w:rsidR="00041DE9" w:rsidRPr="00BA18F8" w:rsidRDefault="00041DE9" w:rsidP="00EE3740">
            <w:pPr>
              <w:spacing w:after="120"/>
              <w:rPr>
                <w:rFonts w:ascii="Times New Roman" w:hAnsi="Times New Roman" w:cs="Times New Roman"/>
                <w:sz w:val="22"/>
                <w:szCs w:val="22"/>
              </w:rPr>
            </w:pPr>
            <w:r w:rsidRPr="00BA18F8">
              <w:rPr>
                <w:rFonts w:ascii="Times New Roman" w:hAnsi="Times New Roman" w:cs="Times New Roman"/>
                <w:sz w:val="22"/>
                <w:szCs w:val="22"/>
              </w:rPr>
              <w:t xml:space="preserve">Dersin Asistanı: </w:t>
            </w:r>
            <w:r w:rsidR="00411A5F" w:rsidRPr="00BA18F8">
              <w:rPr>
                <w:rFonts w:ascii="Times New Roman" w:hAnsi="Times New Roman" w:cs="Times New Roman"/>
                <w:sz w:val="22"/>
                <w:szCs w:val="22"/>
              </w:rPr>
              <w:t>Ar</w:t>
            </w:r>
            <w:r w:rsidR="005F6EC1" w:rsidRPr="00BA18F8">
              <w:rPr>
                <w:rFonts w:ascii="Times New Roman" w:hAnsi="Times New Roman" w:cs="Times New Roman"/>
                <w:sz w:val="22"/>
                <w:szCs w:val="22"/>
              </w:rPr>
              <w:t>ş</w:t>
            </w:r>
            <w:r w:rsidR="00411A5F" w:rsidRPr="00BA18F8">
              <w:rPr>
                <w:rFonts w:ascii="Times New Roman" w:hAnsi="Times New Roman" w:cs="Times New Roman"/>
                <w:sz w:val="22"/>
                <w:szCs w:val="22"/>
              </w:rPr>
              <w:t>. Gör. Şule ERGÜN</w:t>
            </w:r>
          </w:p>
        </w:tc>
      </w:tr>
      <w:tr w:rsidR="00041DE9" w:rsidRPr="00791557" w14:paraId="0B2635E8" w14:textId="77777777" w:rsidTr="0002233C">
        <w:tc>
          <w:tcPr>
            <w:tcW w:w="4395" w:type="dxa"/>
          </w:tcPr>
          <w:p w14:paraId="663AE589" w14:textId="77777777" w:rsidR="00041DE9" w:rsidRPr="00BA18F8" w:rsidRDefault="00041DE9" w:rsidP="00EE3740">
            <w:pPr>
              <w:spacing w:after="120"/>
              <w:rPr>
                <w:rFonts w:ascii="Times New Roman" w:hAnsi="Times New Roman" w:cs="Times New Roman"/>
                <w:sz w:val="22"/>
                <w:szCs w:val="22"/>
              </w:rPr>
            </w:pPr>
          </w:p>
        </w:tc>
        <w:tc>
          <w:tcPr>
            <w:tcW w:w="293" w:type="dxa"/>
          </w:tcPr>
          <w:p w14:paraId="7C84B48C" w14:textId="77777777" w:rsidR="00041DE9" w:rsidRPr="00BA18F8" w:rsidRDefault="00041DE9" w:rsidP="00EE3740">
            <w:pPr>
              <w:spacing w:after="120"/>
              <w:rPr>
                <w:rFonts w:ascii="Times New Roman" w:hAnsi="Times New Roman" w:cs="Times New Roman"/>
                <w:sz w:val="22"/>
                <w:szCs w:val="22"/>
              </w:rPr>
            </w:pPr>
          </w:p>
        </w:tc>
        <w:tc>
          <w:tcPr>
            <w:tcW w:w="4683" w:type="dxa"/>
          </w:tcPr>
          <w:p w14:paraId="0A0F61C3" w14:textId="10BBA75A" w:rsidR="00041DE9" w:rsidRPr="00BA18F8" w:rsidRDefault="005F6EC1" w:rsidP="00EE3740">
            <w:pPr>
              <w:spacing w:after="120"/>
              <w:rPr>
                <w:rFonts w:ascii="Times New Roman" w:hAnsi="Times New Roman" w:cs="Times New Roman"/>
                <w:sz w:val="22"/>
                <w:szCs w:val="22"/>
              </w:rPr>
            </w:pPr>
            <w:r w:rsidRPr="00BA18F8">
              <w:rPr>
                <w:rFonts w:ascii="Times New Roman" w:hAnsi="Times New Roman" w:cs="Times New Roman"/>
                <w:sz w:val="22"/>
                <w:szCs w:val="22"/>
              </w:rPr>
              <w:t>E-posta: sule.ergun@dicle.edu.tr</w:t>
            </w:r>
            <w:r w:rsidRPr="00BA18F8">
              <w:rPr>
                <w:rFonts w:ascii="Times New Roman" w:hAnsi="Times New Roman" w:cs="Times New Roman"/>
                <w:sz w:val="22"/>
                <w:szCs w:val="22"/>
              </w:rPr>
              <w:br/>
              <w:t xml:space="preserve">Ofis </w:t>
            </w:r>
            <w:proofErr w:type="spellStart"/>
            <w:r w:rsidRPr="00BA18F8">
              <w:rPr>
                <w:rFonts w:ascii="Times New Roman" w:hAnsi="Times New Roman" w:cs="Times New Roman"/>
                <w:sz w:val="22"/>
                <w:szCs w:val="22"/>
              </w:rPr>
              <w:t>no</w:t>
            </w:r>
            <w:proofErr w:type="spellEnd"/>
            <w:r w:rsidRPr="00BA18F8">
              <w:rPr>
                <w:rFonts w:ascii="Times New Roman" w:hAnsi="Times New Roman" w:cs="Times New Roman"/>
                <w:sz w:val="22"/>
                <w:szCs w:val="22"/>
              </w:rPr>
              <w:t>: 4203</w:t>
            </w:r>
          </w:p>
        </w:tc>
      </w:tr>
    </w:tbl>
    <w:p w14:paraId="2A42B3EF" w14:textId="77777777" w:rsidR="00521C5A" w:rsidRPr="00791557" w:rsidRDefault="00521C5A" w:rsidP="00EE3740">
      <w:pPr>
        <w:spacing w:after="120" w:line="240" w:lineRule="auto"/>
        <w:rPr>
          <w:rFonts w:ascii="Times New Roman" w:hAnsi="Times New Roman" w:cs="Times New Roman"/>
          <w:sz w:val="22"/>
          <w:szCs w:val="22"/>
        </w:rPr>
      </w:pPr>
    </w:p>
    <w:p w14:paraId="0EB5400C" w14:textId="729AB793" w:rsidR="00FE5BFC" w:rsidRPr="00D428AD" w:rsidRDefault="001C3BCC" w:rsidP="00EE3740">
      <w:pPr>
        <w:spacing w:after="120" w:line="240" w:lineRule="auto"/>
        <w:rPr>
          <w:rFonts w:ascii="Times New Roman" w:hAnsi="Times New Roman" w:cs="Times New Roman"/>
          <w:b/>
          <w:bCs/>
          <w:sz w:val="22"/>
          <w:szCs w:val="22"/>
        </w:rPr>
      </w:pPr>
      <w:r w:rsidRPr="00D428AD">
        <w:rPr>
          <w:rFonts w:ascii="Times New Roman" w:hAnsi="Times New Roman" w:cs="Times New Roman"/>
          <w:b/>
          <w:bCs/>
          <w:sz w:val="22"/>
          <w:szCs w:val="22"/>
        </w:rPr>
        <w:t>Ders İçeriğinin</w:t>
      </w:r>
      <w:r w:rsidR="00521C5A" w:rsidRPr="00D428AD">
        <w:rPr>
          <w:rFonts w:ascii="Times New Roman" w:hAnsi="Times New Roman" w:cs="Times New Roman"/>
          <w:b/>
          <w:bCs/>
          <w:sz w:val="22"/>
          <w:szCs w:val="22"/>
        </w:rPr>
        <w:t xml:space="preserve"> Tanımı</w:t>
      </w:r>
    </w:p>
    <w:p w14:paraId="0A190372" w14:textId="1BB6CAF4" w:rsidR="0002233C" w:rsidRPr="00791557" w:rsidRDefault="0002233C" w:rsidP="00EE3740">
      <w:pPr>
        <w:spacing w:after="120" w:line="240" w:lineRule="auto"/>
        <w:jc w:val="both"/>
        <w:rPr>
          <w:rFonts w:ascii="Times New Roman" w:hAnsi="Times New Roman" w:cs="Times New Roman"/>
          <w:sz w:val="22"/>
          <w:szCs w:val="22"/>
        </w:rPr>
      </w:pPr>
      <w:r w:rsidRPr="00791557">
        <w:rPr>
          <w:rFonts w:ascii="Times New Roman" w:hAnsi="Times New Roman" w:cs="Times New Roman"/>
          <w:sz w:val="22"/>
          <w:szCs w:val="22"/>
        </w:rPr>
        <w:t>Bu dersin amacı, öğrencilere tarihî yapıların korunması ve restorasyonuna ilişkin temel kavram, ilke, yöntem ve teknikleri öğretmek; daha önce Rölöve Teknikleri Dersi kapsamında hazırlanmış analitik rölöve çalışmalarını esas alarak restitüsyon ve restorasyon projelerini geliştirme ve bütüncül bir koruma projesi hazırlama becerisi kazandırmaktır. Bu doğrultuda öğrencilerin, tarihî yapıları mimari, yapısal ve malzeme özellikleri bakımından ayrıntılı olarak incelemeleri, bozulma nedenlerini belirlemeleri, tarihsel araştırmalar ve karşılaştırmalı analizler yoluyla yapıların özgün durumlarını ve geçirdikleri değişimleri ortaya koymaları amaçlanmaktadır. Ayrıca öğrencilerin, elde edilen veriler doğrultusunda bilimsel koruma ilkelerine uygun müdahale kararları geliştirmeleri; analitik rölöve, restitüsyon ve restorasyon çizimlerini ilgili analiz paftaları ve raporlarla bütünleştirerek tarihî bir yapıya yönelik kapsamlı bir koruma projesi hazırlayabilmeleri hedeflenmektedir.</w:t>
      </w:r>
    </w:p>
    <w:p w14:paraId="14C38EB6" w14:textId="77777777" w:rsidR="0002233C" w:rsidRPr="00791557" w:rsidRDefault="0002233C" w:rsidP="00EE3740">
      <w:pPr>
        <w:spacing w:after="120" w:line="240" w:lineRule="auto"/>
        <w:jc w:val="both"/>
        <w:rPr>
          <w:rFonts w:ascii="Times New Roman" w:hAnsi="Times New Roman" w:cs="Times New Roman"/>
          <w:sz w:val="22"/>
          <w:szCs w:val="22"/>
        </w:rPr>
      </w:pPr>
    </w:p>
    <w:p w14:paraId="63141CF3" w14:textId="51F6D9A9" w:rsidR="00521C5A" w:rsidRPr="00791557" w:rsidRDefault="00521C5A" w:rsidP="00EE3740">
      <w:pPr>
        <w:spacing w:after="120" w:line="240" w:lineRule="auto"/>
        <w:rPr>
          <w:rFonts w:ascii="Times New Roman" w:hAnsi="Times New Roman" w:cs="Times New Roman"/>
          <w:b/>
          <w:bCs/>
          <w:sz w:val="22"/>
          <w:szCs w:val="22"/>
        </w:rPr>
      </w:pPr>
      <w:r w:rsidRPr="00791557">
        <w:rPr>
          <w:rFonts w:ascii="Times New Roman" w:hAnsi="Times New Roman" w:cs="Times New Roman"/>
          <w:b/>
          <w:bCs/>
          <w:sz w:val="22"/>
          <w:szCs w:val="22"/>
        </w:rPr>
        <w:t>Ders Planı</w:t>
      </w:r>
    </w:p>
    <w:tbl>
      <w:tblPr>
        <w:tblStyle w:val="TabloKlavuzu"/>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997"/>
        <w:gridCol w:w="1308"/>
        <w:gridCol w:w="6757"/>
      </w:tblGrid>
      <w:tr w:rsidR="00521C5A" w:rsidRPr="00791557" w14:paraId="6F31F157" w14:textId="77777777" w:rsidTr="0002233C">
        <w:trPr>
          <w:trHeight w:val="454"/>
          <w:jc w:val="center"/>
        </w:trPr>
        <w:tc>
          <w:tcPr>
            <w:tcW w:w="997" w:type="dxa"/>
            <w:tcBorders>
              <w:top w:val="single" w:sz="4" w:space="0" w:color="auto"/>
              <w:bottom w:val="single" w:sz="4" w:space="0" w:color="auto"/>
            </w:tcBorders>
            <w:vAlign w:val="center"/>
          </w:tcPr>
          <w:p w14:paraId="4CDB3E55" w14:textId="455D0325" w:rsidR="00521C5A" w:rsidRPr="00791557" w:rsidRDefault="00521C5A" w:rsidP="005D1FE9">
            <w:pPr>
              <w:jc w:val="both"/>
              <w:rPr>
                <w:rFonts w:ascii="Times New Roman" w:hAnsi="Times New Roman" w:cs="Times New Roman"/>
                <w:b/>
                <w:bCs/>
                <w:sz w:val="22"/>
                <w:szCs w:val="22"/>
              </w:rPr>
            </w:pPr>
            <w:r w:rsidRPr="00791557">
              <w:rPr>
                <w:rFonts w:ascii="Times New Roman" w:hAnsi="Times New Roman" w:cs="Times New Roman"/>
                <w:b/>
                <w:bCs/>
                <w:sz w:val="22"/>
                <w:szCs w:val="22"/>
              </w:rPr>
              <w:t>HAFTA</w:t>
            </w:r>
          </w:p>
        </w:tc>
        <w:tc>
          <w:tcPr>
            <w:tcW w:w="1308" w:type="dxa"/>
            <w:tcBorders>
              <w:top w:val="single" w:sz="4" w:space="0" w:color="auto"/>
              <w:bottom w:val="single" w:sz="4" w:space="0" w:color="auto"/>
            </w:tcBorders>
            <w:vAlign w:val="center"/>
          </w:tcPr>
          <w:p w14:paraId="11F31CB9" w14:textId="570229BF" w:rsidR="00521C5A" w:rsidRPr="00BA18F8" w:rsidRDefault="00521C5A" w:rsidP="005D1FE9">
            <w:pPr>
              <w:jc w:val="center"/>
              <w:rPr>
                <w:rFonts w:ascii="Times New Roman" w:hAnsi="Times New Roman" w:cs="Times New Roman"/>
                <w:b/>
                <w:bCs/>
                <w:sz w:val="22"/>
                <w:szCs w:val="22"/>
              </w:rPr>
            </w:pPr>
            <w:r w:rsidRPr="00BA18F8">
              <w:rPr>
                <w:rFonts w:ascii="Times New Roman" w:hAnsi="Times New Roman" w:cs="Times New Roman"/>
                <w:b/>
                <w:bCs/>
                <w:sz w:val="22"/>
                <w:szCs w:val="22"/>
              </w:rPr>
              <w:t>TARİH</w:t>
            </w:r>
          </w:p>
        </w:tc>
        <w:tc>
          <w:tcPr>
            <w:tcW w:w="6757" w:type="dxa"/>
            <w:tcBorders>
              <w:top w:val="single" w:sz="4" w:space="0" w:color="auto"/>
              <w:bottom w:val="single" w:sz="4" w:space="0" w:color="auto"/>
            </w:tcBorders>
            <w:vAlign w:val="center"/>
          </w:tcPr>
          <w:p w14:paraId="36A19084" w14:textId="20CBCBFA" w:rsidR="00521C5A" w:rsidRPr="00BA18F8" w:rsidRDefault="00521C5A" w:rsidP="005D1FE9">
            <w:pPr>
              <w:jc w:val="center"/>
              <w:rPr>
                <w:rFonts w:ascii="Times New Roman" w:hAnsi="Times New Roman" w:cs="Times New Roman"/>
                <w:b/>
                <w:bCs/>
                <w:sz w:val="22"/>
                <w:szCs w:val="22"/>
              </w:rPr>
            </w:pPr>
            <w:r w:rsidRPr="00BA18F8">
              <w:rPr>
                <w:rFonts w:ascii="Times New Roman" w:hAnsi="Times New Roman" w:cs="Times New Roman"/>
                <w:b/>
                <w:bCs/>
                <w:sz w:val="22"/>
                <w:szCs w:val="22"/>
              </w:rPr>
              <w:t>KONU</w:t>
            </w:r>
          </w:p>
        </w:tc>
      </w:tr>
      <w:tr w:rsidR="00BA18F8" w:rsidRPr="00791557" w14:paraId="7F7E5636" w14:textId="77777777" w:rsidTr="00BA18F8">
        <w:trPr>
          <w:trHeight w:val="454"/>
          <w:jc w:val="center"/>
        </w:trPr>
        <w:tc>
          <w:tcPr>
            <w:tcW w:w="997" w:type="dxa"/>
            <w:tcBorders>
              <w:top w:val="single" w:sz="4" w:space="0" w:color="auto"/>
              <w:bottom w:val="single" w:sz="4" w:space="0" w:color="auto"/>
            </w:tcBorders>
            <w:vAlign w:val="center"/>
          </w:tcPr>
          <w:p w14:paraId="6A048B31" w14:textId="1C4E8DAB"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1</w:t>
            </w:r>
          </w:p>
        </w:tc>
        <w:tc>
          <w:tcPr>
            <w:tcW w:w="1308" w:type="dxa"/>
            <w:tcBorders>
              <w:top w:val="single" w:sz="4" w:space="0" w:color="auto"/>
              <w:bottom w:val="single" w:sz="4" w:space="0" w:color="auto"/>
            </w:tcBorders>
            <w:vAlign w:val="center"/>
          </w:tcPr>
          <w:p w14:paraId="4B5CC8EB" w14:textId="5470CCE5"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01.10.2026</w:t>
            </w:r>
          </w:p>
        </w:tc>
        <w:tc>
          <w:tcPr>
            <w:tcW w:w="6757" w:type="dxa"/>
            <w:tcBorders>
              <w:top w:val="single" w:sz="4" w:space="0" w:color="auto"/>
              <w:bottom w:val="single" w:sz="4" w:space="0" w:color="auto"/>
            </w:tcBorders>
            <w:vAlign w:val="center"/>
          </w:tcPr>
          <w:p w14:paraId="4194AB59" w14:textId="1E3CA81B"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Dersin içeriği, amaç, koruma ve restorasyon ile ilgili tanımlar, terminolojik bilgi, koruma ve restorasyon düşüncesinin gelişimi</w:t>
            </w:r>
          </w:p>
        </w:tc>
      </w:tr>
      <w:tr w:rsidR="00BA18F8" w:rsidRPr="00791557" w14:paraId="12DCBA4F" w14:textId="77777777" w:rsidTr="00BA18F8">
        <w:trPr>
          <w:trHeight w:val="454"/>
          <w:jc w:val="center"/>
        </w:trPr>
        <w:tc>
          <w:tcPr>
            <w:tcW w:w="997" w:type="dxa"/>
            <w:tcBorders>
              <w:top w:val="single" w:sz="4" w:space="0" w:color="auto"/>
              <w:bottom w:val="single" w:sz="4" w:space="0" w:color="auto"/>
              <w:right w:val="nil"/>
            </w:tcBorders>
            <w:vAlign w:val="center"/>
          </w:tcPr>
          <w:p w14:paraId="2CBE5080" w14:textId="0C9D89D4"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2</w:t>
            </w:r>
          </w:p>
        </w:tc>
        <w:tc>
          <w:tcPr>
            <w:tcW w:w="1308" w:type="dxa"/>
            <w:tcBorders>
              <w:top w:val="single" w:sz="4" w:space="0" w:color="auto"/>
              <w:left w:val="nil"/>
              <w:bottom w:val="single" w:sz="4" w:space="0" w:color="auto"/>
            </w:tcBorders>
            <w:vAlign w:val="center"/>
          </w:tcPr>
          <w:p w14:paraId="1C231425" w14:textId="06713E31"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08.10.2026</w:t>
            </w:r>
          </w:p>
        </w:tc>
        <w:tc>
          <w:tcPr>
            <w:tcW w:w="6757" w:type="dxa"/>
            <w:tcBorders>
              <w:top w:val="single" w:sz="4" w:space="0" w:color="auto"/>
              <w:bottom w:val="single" w:sz="4" w:space="0" w:color="auto"/>
            </w:tcBorders>
            <w:vAlign w:val="center"/>
          </w:tcPr>
          <w:p w14:paraId="08C89A86" w14:textId="4E17602F"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 xml:space="preserve">Çalışma gruplarının düzenlenmesi, Rölöve Teknikleri </w:t>
            </w:r>
            <w:proofErr w:type="spellStart"/>
            <w:r w:rsidRPr="00791557">
              <w:rPr>
                <w:rFonts w:ascii="Times New Roman" w:hAnsi="Times New Roman" w:cs="Times New Roman"/>
                <w:sz w:val="22"/>
                <w:szCs w:val="22"/>
              </w:rPr>
              <w:t>Dersi’nde</w:t>
            </w:r>
            <w:proofErr w:type="spellEnd"/>
            <w:r w:rsidRPr="00791557">
              <w:rPr>
                <w:rFonts w:ascii="Times New Roman" w:hAnsi="Times New Roman" w:cs="Times New Roman"/>
                <w:sz w:val="22"/>
                <w:szCs w:val="22"/>
              </w:rPr>
              <w:t xml:space="preserve"> tamamlanmış çizimlerin incelenmesi, Yapılarda meydana gelen bozulma nedenlerinin örneklerle anlatımı</w:t>
            </w:r>
          </w:p>
        </w:tc>
      </w:tr>
      <w:tr w:rsidR="00BA18F8" w:rsidRPr="00791557" w14:paraId="7BB01017" w14:textId="77777777" w:rsidTr="00BA18F8">
        <w:trPr>
          <w:trHeight w:val="454"/>
          <w:jc w:val="center"/>
        </w:trPr>
        <w:tc>
          <w:tcPr>
            <w:tcW w:w="997" w:type="dxa"/>
            <w:tcBorders>
              <w:top w:val="single" w:sz="4" w:space="0" w:color="auto"/>
              <w:bottom w:val="single" w:sz="4" w:space="0" w:color="auto"/>
              <w:right w:val="nil"/>
            </w:tcBorders>
            <w:vAlign w:val="center"/>
          </w:tcPr>
          <w:p w14:paraId="38E421F2" w14:textId="12BD400B"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3</w:t>
            </w:r>
          </w:p>
        </w:tc>
        <w:tc>
          <w:tcPr>
            <w:tcW w:w="1308" w:type="dxa"/>
            <w:tcBorders>
              <w:top w:val="single" w:sz="4" w:space="0" w:color="auto"/>
              <w:left w:val="nil"/>
              <w:bottom w:val="single" w:sz="4" w:space="0" w:color="auto"/>
            </w:tcBorders>
            <w:vAlign w:val="center"/>
          </w:tcPr>
          <w:p w14:paraId="22F71210" w14:textId="416B9ED7"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15.10.2026</w:t>
            </w:r>
          </w:p>
        </w:tc>
        <w:tc>
          <w:tcPr>
            <w:tcW w:w="6757" w:type="dxa"/>
            <w:tcBorders>
              <w:top w:val="single" w:sz="4" w:space="0" w:color="auto"/>
              <w:bottom w:val="single" w:sz="4" w:space="0" w:color="auto"/>
            </w:tcBorders>
            <w:vAlign w:val="center"/>
          </w:tcPr>
          <w:p w14:paraId="7B7CBEC9" w14:textId="2E55355F"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 xml:space="preserve">Rölöve Teknikleri </w:t>
            </w:r>
            <w:r w:rsidR="00762906">
              <w:rPr>
                <w:rFonts w:ascii="Times New Roman" w:hAnsi="Times New Roman" w:cs="Times New Roman"/>
                <w:sz w:val="22"/>
                <w:szCs w:val="22"/>
              </w:rPr>
              <w:t>d</w:t>
            </w:r>
            <w:r w:rsidRPr="00791557">
              <w:rPr>
                <w:rFonts w:ascii="Times New Roman" w:hAnsi="Times New Roman" w:cs="Times New Roman"/>
                <w:sz w:val="22"/>
                <w:szCs w:val="22"/>
              </w:rPr>
              <w:t>ersinde çizimleri tamamlanmış yapıların yerinde incelenerek malzeme ve bozulma analizlerinin yapılması. Malzeme ve bozulma analiz paftalarının hazırlanması</w:t>
            </w:r>
          </w:p>
        </w:tc>
      </w:tr>
      <w:tr w:rsidR="00BA18F8" w:rsidRPr="00791557" w14:paraId="3A221D45" w14:textId="77777777" w:rsidTr="00BA18F8">
        <w:trPr>
          <w:trHeight w:val="454"/>
          <w:jc w:val="center"/>
        </w:trPr>
        <w:tc>
          <w:tcPr>
            <w:tcW w:w="997" w:type="dxa"/>
            <w:tcBorders>
              <w:top w:val="single" w:sz="4" w:space="0" w:color="auto"/>
              <w:bottom w:val="single" w:sz="4" w:space="0" w:color="auto"/>
            </w:tcBorders>
            <w:vAlign w:val="center"/>
          </w:tcPr>
          <w:p w14:paraId="2C6631ED" w14:textId="014E980D"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4</w:t>
            </w:r>
          </w:p>
        </w:tc>
        <w:tc>
          <w:tcPr>
            <w:tcW w:w="1308" w:type="dxa"/>
            <w:tcBorders>
              <w:top w:val="single" w:sz="4" w:space="0" w:color="auto"/>
              <w:bottom w:val="single" w:sz="4" w:space="0" w:color="auto"/>
            </w:tcBorders>
            <w:vAlign w:val="center"/>
          </w:tcPr>
          <w:p w14:paraId="67961667" w14:textId="58B96B0E"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22.10.2026</w:t>
            </w:r>
          </w:p>
        </w:tc>
        <w:tc>
          <w:tcPr>
            <w:tcW w:w="6757" w:type="dxa"/>
            <w:tcBorders>
              <w:top w:val="single" w:sz="4" w:space="0" w:color="auto"/>
              <w:bottom w:val="single" w:sz="4" w:space="0" w:color="auto"/>
            </w:tcBorders>
            <w:vAlign w:val="center"/>
          </w:tcPr>
          <w:p w14:paraId="03E66E4C" w14:textId="09C1D16B"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Restitüsyon</w:t>
            </w:r>
            <w:r w:rsidR="00762906">
              <w:rPr>
                <w:rFonts w:ascii="Times New Roman" w:hAnsi="Times New Roman" w:cs="Times New Roman"/>
                <w:sz w:val="22"/>
                <w:szCs w:val="22"/>
              </w:rPr>
              <w:t>un tanımı</w:t>
            </w:r>
            <w:r w:rsidRPr="00791557">
              <w:rPr>
                <w:rFonts w:ascii="Times New Roman" w:hAnsi="Times New Roman" w:cs="Times New Roman"/>
                <w:sz w:val="22"/>
                <w:szCs w:val="22"/>
              </w:rPr>
              <w:t xml:space="preserve">, </w:t>
            </w:r>
            <w:r w:rsidR="00762906">
              <w:rPr>
                <w:rFonts w:ascii="Times New Roman" w:hAnsi="Times New Roman" w:cs="Times New Roman"/>
                <w:sz w:val="22"/>
                <w:szCs w:val="22"/>
              </w:rPr>
              <w:t>a</w:t>
            </w:r>
            <w:r w:rsidRPr="00791557">
              <w:rPr>
                <w:rFonts w:ascii="Times New Roman" w:hAnsi="Times New Roman" w:cs="Times New Roman"/>
                <w:sz w:val="22"/>
                <w:szCs w:val="22"/>
              </w:rPr>
              <w:t>macı</w:t>
            </w:r>
            <w:r w:rsidR="00762906">
              <w:rPr>
                <w:rFonts w:ascii="Times New Roman" w:hAnsi="Times New Roman" w:cs="Times New Roman"/>
                <w:sz w:val="22"/>
                <w:szCs w:val="22"/>
              </w:rPr>
              <w:t xml:space="preserve">, yöntem ve tekniklerinin anlatımı; </w:t>
            </w:r>
            <w:r w:rsidRPr="00791557">
              <w:rPr>
                <w:rFonts w:ascii="Times New Roman" w:hAnsi="Times New Roman" w:cs="Times New Roman"/>
                <w:sz w:val="22"/>
                <w:szCs w:val="22"/>
              </w:rPr>
              <w:t xml:space="preserve">Restitüsyon projesinin hazırlanması aşamaları, Tarihi araştırma ve </w:t>
            </w:r>
            <w:proofErr w:type="spellStart"/>
            <w:r w:rsidRPr="00791557">
              <w:rPr>
                <w:rFonts w:ascii="Times New Roman" w:hAnsi="Times New Roman" w:cs="Times New Roman"/>
                <w:sz w:val="22"/>
                <w:szCs w:val="22"/>
              </w:rPr>
              <w:t>Dönemleme</w:t>
            </w:r>
            <w:proofErr w:type="spellEnd"/>
            <w:r w:rsidRPr="00791557">
              <w:rPr>
                <w:rFonts w:ascii="Times New Roman" w:hAnsi="Times New Roman" w:cs="Times New Roman"/>
                <w:sz w:val="22"/>
                <w:szCs w:val="22"/>
              </w:rPr>
              <w:t xml:space="preserve"> çalışmaları, Örnek Uygulamalar</w:t>
            </w:r>
          </w:p>
        </w:tc>
      </w:tr>
      <w:tr w:rsidR="00BA18F8" w:rsidRPr="00791557" w14:paraId="3835FD40" w14:textId="77777777" w:rsidTr="00BA18F8">
        <w:trPr>
          <w:trHeight w:val="454"/>
          <w:jc w:val="center"/>
        </w:trPr>
        <w:tc>
          <w:tcPr>
            <w:tcW w:w="997" w:type="dxa"/>
            <w:tcBorders>
              <w:top w:val="single" w:sz="4" w:space="0" w:color="auto"/>
              <w:bottom w:val="single" w:sz="4" w:space="0" w:color="auto"/>
            </w:tcBorders>
            <w:vAlign w:val="center"/>
          </w:tcPr>
          <w:p w14:paraId="18A719B0" w14:textId="0A41500D"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5</w:t>
            </w:r>
          </w:p>
        </w:tc>
        <w:tc>
          <w:tcPr>
            <w:tcW w:w="1308" w:type="dxa"/>
            <w:tcBorders>
              <w:top w:val="single" w:sz="4" w:space="0" w:color="auto"/>
              <w:bottom w:val="single" w:sz="4" w:space="0" w:color="auto"/>
            </w:tcBorders>
            <w:vAlign w:val="center"/>
          </w:tcPr>
          <w:p w14:paraId="5D913812" w14:textId="5C4CE6D4"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29.10.2026</w:t>
            </w:r>
          </w:p>
        </w:tc>
        <w:tc>
          <w:tcPr>
            <w:tcW w:w="6757" w:type="dxa"/>
            <w:tcBorders>
              <w:top w:val="single" w:sz="4" w:space="0" w:color="auto"/>
              <w:bottom w:val="single" w:sz="4" w:space="0" w:color="auto"/>
            </w:tcBorders>
            <w:vAlign w:val="center"/>
          </w:tcPr>
          <w:p w14:paraId="27210127" w14:textId="360C1EA3"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29 Ekim Cumhuriyet Bayramı Tatili</w:t>
            </w:r>
          </w:p>
        </w:tc>
      </w:tr>
      <w:tr w:rsidR="00BA18F8" w:rsidRPr="00791557" w14:paraId="4C652699" w14:textId="77777777" w:rsidTr="00BA18F8">
        <w:trPr>
          <w:trHeight w:val="454"/>
          <w:jc w:val="center"/>
        </w:trPr>
        <w:tc>
          <w:tcPr>
            <w:tcW w:w="997" w:type="dxa"/>
            <w:tcBorders>
              <w:top w:val="single" w:sz="4" w:space="0" w:color="auto"/>
              <w:bottom w:val="single" w:sz="4" w:space="0" w:color="auto"/>
            </w:tcBorders>
            <w:vAlign w:val="center"/>
          </w:tcPr>
          <w:p w14:paraId="491D6108" w14:textId="5F868C21"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6</w:t>
            </w:r>
          </w:p>
        </w:tc>
        <w:tc>
          <w:tcPr>
            <w:tcW w:w="1308" w:type="dxa"/>
            <w:tcBorders>
              <w:top w:val="single" w:sz="4" w:space="0" w:color="auto"/>
              <w:bottom w:val="single" w:sz="4" w:space="0" w:color="auto"/>
            </w:tcBorders>
            <w:vAlign w:val="center"/>
          </w:tcPr>
          <w:p w14:paraId="07203AD7" w14:textId="0D403EB1"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05.11.2026</w:t>
            </w:r>
          </w:p>
        </w:tc>
        <w:tc>
          <w:tcPr>
            <w:tcW w:w="6757" w:type="dxa"/>
            <w:tcBorders>
              <w:top w:val="single" w:sz="4" w:space="0" w:color="auto"/>
              <w:bottom w:val="single" w:sz="4" w:space="0" w:color="auto"/>
            </w:tcBorders>
            <w:vAlign w:val="center"/>
          </w:tcPr>
          <w:p w14:paraId="7A7DEFCB" w14:textId="3FE4F0C3"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Restitüsyon projesinin hazırlanması için yapının yerinde incelenmesi ve restitüsyon kaynaklarının tespit edilmesi.</w:t>
            </w:r>
          </w:p>
        </w:tc>
      </w:tr>
      <w:tr w:rsidR="00BA18F8" w:rsidRPr="00791557" w14:paraId="4CC56AB1" w14:textId="77777777" w:rsidTr="00BA18F8">
        <w:trPr>
          <w:trHeight w:val="454"/>
          <w:jc w:val="center"/>
        </w:trPr>
        <w:tc>
          <w:tcPr>
            <w:tcW w:w="997" w:type="dxa"/>
            <w:tcBorders>
              <w:top w:val="single" w:sz="4" w:space="0" w:color="auto"/>
              <w:bottom w:val="single" w:sz="4" w:space="0" w:color="auto"/>
            </w:tcBorders>
            <w:vAlign w:val="center"/>
          </w:tcPr>
          <w:p w14:paraId="10EA6E1E" w14:textId="4C9ADEB1"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7</w:t>
            </w:r>
          </w:p>
        </w:tc>
        <w:tc>
          <w:tcPr>
            <w:tcW w:w="1308" w:type="dxa"/>
            <w:tcBorders>
              <w:top w:val="single" w:sz="4" w:space="0" w:color="auto"/>
              <w:bottom w:val="single" w:sz="4" w:space="0" w:color="auto"/>
            </w:tcBorders>
            <w:vAlign w:val="center"/>
          </w:tcPr>
          <w:p w14:paraId="0C8F31AB" w14:textId="74B1C073"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12.11.2026</w:t>
            </w:r>
          </w:p>
        </w:tc>
        <w:tc>
          <w:tcPr>
            <w:tcW w:w="6757" w:type="dxa"/>
            <w:tcBorders>
              <w:top w:val="single" w:sz="4" w:space="0" w:color="auto"/>
              <w:bottom w:val="single" w:sz="4" w:space="0" w:color="auto"/>
            </w:tcBorders>
            <w:vAlign w:val="center"/>
          </w:tcPr>
          <w:p w14:paraId="6C712C82" w14:textId="7A2E064F"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 xml:space="preserve">Ön araştırmalarının tamamlanması, Restitüsyon projelerinin çizilmesi </w:t>
            </w:r>
            <w:r w:rsidRPr="00791557">
              <w:rPr>
                <w:rFonts w:ascii="Times New Roman" w:hAnsi="Times New Roman" w:cs="Times New Roman"/>
                <w:sz w:val="22"/>
                <w:szCs w:val="22"/>
              </w:rPr>
              <w:tab/>
            </w:r>
          </w:p>
        </w:tc>
      </w:tr>
      <w:tr w:rsidR="00BA18F8" w:rsidRPr="00791557" w14:paraId="5189F6EE" w14:textId="77777777" w:rsidTr="00BA18F8">
        <w:trPr>
          <w:trHeight w:val="454"/>
          <w:jc w:val="center"/>
        </w:trPr>
        <w:tc>
          <w:tcPr>
            <w:tcW w:w="997" w:type="dxa"/>
            <w:tcBorders>
              <w:top w:val="single" w:sz="4" w:space="0" w:color="auto"/>
              <w:bottom w:val="single" w:sz="4" w:space="0" w:color="auto"/>
            </w:tcBorders>
            <w:vAlign w:val="center"/>
          </w:tcPr>
          <w:p w14:paraId="015F9710" w14:textId="34D2F8EE"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lastRenderedPageBreak/>
              <w:t>8</w:t>
            </w:r>
          </w:p>
        </w:tc>
        <w:tc>
          <w:tcPr>
            <w:tcW w:w="1308" w:type="dxa"/>
            <w:tcBorders>
              <w:top w:val="single" w:sz="4" w:space="0" w:color="auto"/>
              <w:bottom w:val="single" w:sz="4" w:space="0" w:color="auto"/>
            </w:tcBorders>
            <w:vAlign w:val="center"/>
          </w:tcPr>
          <w:p w14:paraId="4B330466" w14:textId="6230E5CD"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19.11.2026</w:t>
            </w:r>
          </w:p>
        </w:tc>
        <w:tc>
          <w:tcPr>
            <w:tcW w:w="6757" w:type="dxa"/>
            <w:tcBorders>
              <w:top w:val="single" w:sz="4" w:space="0" w:color="auto"/>
              <w:bottom w:val="single" w:sz="4" w:space="0" w:color="auto"/>
            </w:tcBorders>
            <w:vAlign w:val="center"/>
          </w:tcPr>
          <w:p w14:paraId="7F3C90BF" w14:textId="031CFF9A"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Hazırlanan restitüsyon projelerinin kaynaklarına göre renkli analiz paftalarının hazırlanması</w:t>
            </w:r>
          </w:p>
        </w:tc>
      </w:tr>
      <w:tr w:rsidR="00BA18F8" w:rsidRPr="00791557" w14:paraId="51A91FE7" w14:textId="77777777" w:rsidTr="00BA18F8">
        <w:trPr>
          <w:trHeight w:val="454"/>
          <w:jc w:val="center"/>
        </w:trPr>
        <w:tc>
          <w:tcPr>
            <w:tcW w:w="997" w:type="dxa"/>
            <w:tcBorders>
              <w:top w:val="single" w:sz="4" w:space="0" w:color="auto"/>
              <w:bottom w:val="single" w:sz="4" w:space="0" w:color="auto"/>
            </w:tcBorders>
            <w:vAlign w:val="center"/>
          </w:tcPr>
          <w:p w14:paraId="136A1C27" w14:textId="6039D488"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9</w:t>
            </w:r>
          </w:p>
        </w:tc>
        <w:tc>
          <w:tcPr>
            <w:tcW w:w="1308" w:type="dxa"/>
            <w:tcBorders>
              <w:top w:val="single" w:sz="4" w:space="0" w:color="auto"/>
              <w:bottom w:val="single" w:sz="4" w:space="0" w:color="auto"/>
            </w:tcBorders>
            <w:vAlign w:val="center"/>
          </w:tcPr>
          <w:p w14:paraId="68C6AFC6" w14:textId="08ECC437"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26.11.2026</w:t>
            </w:r>
          </w:p>
        </w:tc>
        <w:tc>
          <w:tcPr>
            <w:tcW w:w="6757" w:type="dxa"/>
            <w:tcBorders>
              <w:top w:val="single" w:sz="4" w:space="0" w:color="auto"/>
              <w:bottom w:val="single" w:sz="4" w:space="0" w:color="auto"/>
            </w:tcBorders>
            <w:vAlign w:val="center"/>
          </w:tcPr>
          <w:p w14:paraId="29523432" w14:textId="5F13959C" w:rsidR="00BA18F8" w:rsidRPr="00791557" w:rsidRDefault="00BA18F8" w:rsidP="00BA18F8">
            <w:pPr>
              <w:jc w:val="both"/>
              <w:rPr>
                <w:rFonts w:ascii="Times New Roman" w:hAnsi="Times New Roman" w:cs="Times New Roman"/>
                <w:bCs/>
                <w:sz w:val="22"/>
                <w:szCs w:val="22"/>
              </w:rPr>
            </w:pPr>
            <w:r w:rsidRPr="00791557">
              <w:rPr>
                <w:rFonts w:ascii="Times New Roman" w:hAnsi="Times New Roman" w:cs="Times New Roman"/>
                <w:bCs/>
                <w:sz w:val="22"/>
                <w:szCs w:val="22"/>
              </w:rPr>
              <w:t>Ara Sınav</w:t>
            </w:r>
          </w:p>
        </w:tc>
      </w:tr>
      <w:tr w:rsidR="00BA18F8" w:rsidRPr="00791557" w14:paraId="5F5EBADE" w14:textId="77777777" w:rsidTr="00BA18F8">
        <w:trPr>
          <w:trHeight w:val="454"/>
          <w:jc w:val="center"/>
        </w:trPr>
        <w:tc>
          <w:tcPr>
            <w:tcW w:w="997" w:type="dxa"/>
            <w:tcBorders>
              <w:top w:val="single" w:sz="4" w:space="0" w:color="auto"/>
              <w:bottom w:val="single" w:sz="4" w:space="0" w:color="auto"/>
            </w:tcBorders>
            <w:vAlign w:val="center"/>
          </w:tcPr>
          <w:p w14:paraId="3AFB3C04" w14:textId="6A6278F1"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10</w:t>
            </w:r>
          </w:p>
        </w:tc>
        <w:tc>
          <w:tcPr>
            <w:tcW w:w="1308" w:type="dxa"/>
            <w:tcBorders>
              <w:top w:val="single" w:sz="4" w:space="0" w:color="auto"/>
              <w:bottom w:val="single" w:sz="4" w:space="0" w:color="auto"/>
            </w:tcBorders>
            <w:vAlign w:val="center"/>
          </w:tcPr>
          <w:p w14:paraId="533A3A6C" w14:textId="7E30242E"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03.11.2026</w:t>
            </w:r>
          </w:p>
        </w:tc>
        <w:tc>
          <w:tcPr>
            <w:tcW w:w="6757" w:type="dxa"/>
            <w:tcBorders>
              <w:top w:val="single" w:sz="4" w:space="0" w:color="auto"/>
              <w:bottom w:val="single" w:sz="4" w:space="0" w:color="auto"/>
            </w:tcBorders>
            <w:vAlign w:val="center"/>
          </w:tcPr>
          <w:p w14:paraId="7BE01A52" w14:textId="4E57A2B9"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Tüm çalışma gruplarının restitüsyon projelerinin sunumlarının yapılması, atölye çalışması</w:t>
            </w:r>
          </w:p>
        </w:tc>
      </w:tr>
      <w:tr w:rsidR="00BA18F8" w:rsidRPr="00791557" w14:paraId="0587F492" w14:textId="77777777" w:rsidTr="00BA18F8">
        <w:trPr>
          <w:trHeight w:val="454"/>
          <w:jc w:val="center"/>
        </w:trPr>
        <w:tc>
          <w:tcPr>
            <w:tcW w:w="997" w:type="dxa"/>
            <w:tcBorders>
              <w:top w:val="single" w:sz="4" w:space="0" w:color="auto"/>
              <w:bottom w:val="single" w:sz="4" w:space="0" w:color="auto"/>
            </w:tcBorders>
            <w:vAlign w:val="center"/>
          </w:tcPr>
          <w:p w14:paraId="519081BC" w14:textId="5E00754D"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11</w:t>
            </w:r>
          </w:p>
        </w:tc>
        <w:tc>
          <w:tcPr>
            <w:tcW w:w="1308" w:type="dxa"/>
            <w:tcBorders>
              <w:top w:val="single" w:sz="4" w:space="0" w:color="auto"/>
              <w:bottom w:val="single" w:sz="4" w:space="0" w:color="auto"/>
            </w:tcBorders>
            <w:vAlign w:val="center"/>
          </w:tcPr>
          <w:p w14:paraId="2FCDD966" w14:textId="17E8ED61"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10.12.2026</w:t>
            </w:r>
          </w:p>
        </w:tc>
        <w:tc>
          <w:tcPr>
            <w:tcW w:w="6757" w:type="dxa"/>
            <w:tcBorders>
              <w:top w:val="single" w:sz="4" w:space="0" w:color="auto"/>
              <w:bottom w:val="single" w:sz="4" w:space="0" w:color="auto"/>
            </w:tcBorders>
            <w:vAlign w:val="center"/>
          </w:tcPr>
          <w:p w14:paraId="0719D834" w14:textId="1267F2A3"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Restorasyon nedir? Amacı nedir? Yöntem ve Teknikleri nelerdir?</w:t>
            </w:r>
          </w:p>
        </w:tc>
      </w:tr>
      <w:tr w:rsidR="00BA18F8" w:rsidRPr="00791557" w14:paraId="09B8453E" w14:textId="77777777" w:rsidTr="00BA18F8">
        <w:trPr>
          <w:trHeight w:val="454"/>
          <w:jc w:val="center"/>
        </w:trPr>
        <w:tc>
          <w:tcPr>
            <w:tcW w:w="997" w:type="dxa"/>
            <w:tcBorders>
              <w:top w:val="single" w:sz="4" w:space="0" w:color="auto"/>
              <w:bottom w:val="single" w:sz="4" w:space="0" w:color="auto"/>
            </w:tcBorders>
            <w:vAlign w:val="center"/>
          </w:tcPr>
          <w:p w14:paraId="0B2A73B9" w14:textId="5EE15336"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12</w:t>
            </w:r>
          </w:p>
        </w:tc>
        <w:tc>
          <w:tcPr>
            <w:tcW w:w="1308" w:type="dxa"/>
            <w:tcBorders>
              <w:top w:val="single" w:sz="4" w:space="0" w:color="auto"/>
              <w:bottom w:val="single" w:sz="4" w:space="0" w:color="auto"/>
            </w:tcBorders>
            <w:vAlign w:val="center"/>
          </w:tcPr>
          <w:p w14:paraId="76A62EF6" w14:textId="5DE74EAB"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17.12.2026</w:t>
            </w:r>
          </w:p>
        </w:tc>
        <w:tc>
          <w:tcPr>
            <w:tcW w:w="6757" w:type="dxa"/>
            <w:tcBorders>
              <w:top w:val="single" w:sz="4" w:space="0" w:color="auto"/>
              <w:bottom w:val="single" w:sz="4" w:space="0" w:color="auto"/>
            </w:tcBorders>
            <w:vAlign w:val="center"/>
          </w:tcPr>
          <w:p w14:paraId="60647A64" w14:textId="3B9963BB"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Restorasyon projelerin hazırlanması aşamasında yöntem ve tekniklerin tespiti</w:t>
            </w:r>
          </w:p>
        </w:tc>
      </w:tr>
      <w:tr w:rsidR="00BA18F8" w:rsidRPr="00791557" w14:paraId="62C2D5F0" w14:textId="77777777" w:rsidTr="00BA18F8">
        <w:trPr>
          <w:trHeight w:val="454"/>
          <w:jc w:val="center"/>
        </w:trPr>
        <w:tc>
          <w:tcPr>
            <w:tcW w:w="997" w:type="dxa"/>
            <w:tcBorders>
              <w:top w:val="single" w:sz="4" w:space="0" w:color="auto"/>
              <w:bottom w:val="single" w:sz="4" w:space="0" w:color="auto"/>
            </w:tcBorders>
            <w:vAlign w:val="center"/>
          </w:tcPr>
          <w:p w14:paraId="70887093" w14:textId="08324668"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13</w:t>
            </w:r>
          </w:p>
        </w:tc>
        <w:tc>
          <w:tcPr>
            <w:tcW w:w="1308" w:type="dxa"/>
            <w:tcBorders>
              <w:top w:val="single" w:sz="4" w:space="0" w:color="auto"/>
              <w:bottom w:val="single" w:sz="4" w:space="0" w:color="auto"/>
            </w:tcBorders>
            <w:vAlign w:val="center"/>
          </w:tcPr>
          <w:p w14:paraId="3D53AB9E" w14:textId="0DC1EB50"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24.12.2026</w:t>
            </w:r>
          </w:p>
        </w:tc>
        <w:tc>
          <w:tcPr>
            <w:tcW w:w="6757" w:type="dxa"/>
            <w:tcBorders>
              <w:top w:val="single" w:sz="4" w:space="0" w:color="auto"/>
              <w:bottom w:val="single" w:sz="4" w:space="0" w:color="auto"/>
            </w:tcBorders>
            <w:vAlign w:val="center"/>
          </w:tcPr>
          <w:p w14:paraId="4DEB9BBF" w14:textId="6DD49BEE"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Restorasyon projesinin hazırlanması</w:t>
            </w:r>
          </w:p>
        </w:tc>
      </w:tr>
      <w:tr w:rsidR="00BA18F8" w:rsidRPr="00791557" w14:paraId="63860432" w14:textId="77777777" w:rsidTr="00BA18F8">
        <w:trPr>
          <w:trHeight w:val="454"/>
          <w:jc w:val="center"/>
        </w:trPr>
        <w:tc>
          <w:tcPr>
            <w:tcW w:w="997" w:type="dxa"/>
            <w:tcBorders>
              <w:top w:val="single" w:sz="4" w:space="0" w:color="auto"/>
              <w:bottom w:val="single" w:sz="4" w:space="0" w:color="auto"/>
            </w:tcBorders>
            <w:vAlign w:val="center"/>
          </w:tcPr>
          <w:p w14:paraId="4D7F1240" w14:textId="0D1795B4"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14</w:t>
            </w:r>
          </w:p>
        </w:tc>
        <w:tc>
          <w:tcPr>
            <w:tcW w:w="1308" w:type="dxa"/>
            <w:tcBorders>
              <w:top w:val="single" w:sz="4" w:space="0" w:color="auto"/>
              <w:bottom w:val="single" w:sz="4" w:space="0" w:color="auto"/>
            </w:tcBorders>
            <w:vAlign w:val="center"/>
          </w:tcPr>
          <w:p w14:paraId="1EEBFCF7" w14:textId="636D12D5"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31.12.2026</w:t>
            </w:r>
          </w:p>
        </w:tc>
        <w:tc>
          <w:tcPr>
            <w:tcW w:w="6757" w:type="dxa"/>
            <w:tcBorders>
              <w:top w:val="single" w:sz="4" w:space="0" w:color="auto"/>
              <w:bottom w:val="single" w:sz="4" w:space="0" w:color="auto"/>
            </w:tcBorders>
            <w:vAlign w:val="center"/>
          </w:tcPr>
          <w:p w14:paraId="5E544FCB" w14:textId="0B86CADB"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Restorasyon projesinin renkli analizlerin hazırlanması</w:t>
            </w:r>
          </w:p>
        </w:tc>
      </w:tr>
      <w:tr w:rsidR="00BA18F8" w:rsidRPr="00791557" w14:paraId="0D2B737B" w14:textId="77777777" w:rsidTr="00BA18F8">
        <w:trPr>
          <w:trHeight w:val="454"/>
          <w:jc w:val="center"/>
        </w:trPr>
        <w:tc>
          <w:tcPr>
            <w:tcW w:w="997" w:type="dxa"/>
            <w:tcBorders>
              <w:top w:val="single" w:sz="4" w:space="0" w:color="auto"/>
              <w:bottom w:val="single" w:sz="4" w:space="0" w:color="auto"/>
            </w:tcBorders>
            <w:vAlign w:val="center"/>
          </w:tcPr>
          <w:p w14:paraId="716086D5" w14:textId="4D80CF69" w:rsidR="00BA18F8" w:rsidRPr="00791557" w:rsidRDefault="00BA18F8" w:rsidP="00BA18F8">
            <w:pPr>
              <w:jc w:val="center"/>
              <w:rPr>
                <w:rFonts w:ascii="Times New Roman" w:hAnsi="Times New Roman" w:cs="Times New Roman"/>
                <w:sz w:val="22"/>
                <w:szCs w:val="22"/>
              </w:rPr>
            </w:pPr>
            <w:r w:rsidRPr="00791557">
              <w:rPr>
                <w:rFonts w:ascii="Times New Roman" w:hAnsi="Times New Roman" w:cs="Times New Roman"/>
                <w:sz w:val="22"/>
                <w:szCs w:val="22"/>
              </w:rPr>
              <w:t>15</w:t>
            </w:r>
          </w:p>
        </w:tc>
        <w:tc>
          <w:tcPr>
            <w:tcW w:w="1308" w:type="dxa"/>
            <w:tcBorders>
              <w:top w:val="single" w:sz="4" w:space="0" w:color="auto"/>
              <w:bottom w:val="single" w:sz="4" w:space="0" w:color="auto"/>
            </w:tcBorders>
            <w:vAlign w:val="center"/>
          </w:tcPr>
          <w:p w14:paraId="1F218ECB" w14:textId="6A786D1D" w:rsidR="00BA18F8" w:rsidRPr="00BA18F8" w:rsidRDefault="00BA18F8" w:rsidP="00BA18F8">
            <w:pPr>
              <w:jc w:val="center"/>
              <w:rPr>
                <w:rFonts w:ascii="Times New Roman" w:hAnsi="Times New Roman" w:cs="Times New Roman"/>
                <w:sz w:val="22"/>
                <w:szCs w:val="22"/>
              </w:rPr>
            </w:pPr>
            <w:r w:rsidRPr="00BA18F8">
              <w:rPr>
                <w:rFonts w:ascii="Times New Roman" w:hAnsi="Times New Roman" w:cs="Times New Roman"/>
                <w:bCs/>
                <w:sz w:val="22"/>
                <w:szCs w:val="22"/>
              </w:rPr>
              <w:t>07.01.2026</w:t>
            </w:r>
          </w:p>
        </w:tc>
        <w:tc>
          <w:tcPr>
            <w:tcW w:w="6757" w:type="dxa"/>
            <w:tcBorders>
              <w:top w:val="single" w:sz="4" w:space="0" w:color="auto"/>
              <w:bottom w:val="single" w:sz="4" w:space="0" w:color="auto"/>
            </w:tcBorders>
            <w:vAlign w:val="center"/>
          </w:tcPr>
          <w:p w14:paraId="656FCD7F" w14:textId="00F04598" w:rsidR="00BA18F8" w:rsidRPr="00791557" w:rsidRDefault="00BA18F8" w:rsidP="00BA18F8">
            <w:pPr>
              <w:jc w:val="both"/>
              <w:rPr>
                <w:rFonts w:ascii="Times New Roman" w:hAnsi="Times New Roman" w:cs="Times New Roman"/>
                <w:sz w:val="22"/>
                <w:szCs w:val="22"/>
              </w:rPr>
            </w:pPr>
            <w:r w:rsidRPr="00791557">
              <w:rPr>
                <w:rFonts w:ascii="Times New Roman" w:hAnsi="Times New Roman" w:cs="Times New Roman"/>
                <w:sz w:val="22"/>
                <w:szCs w:val="22"/>
              </w:rPr>
              <w:t>Tüm çalışma gruplarının restitüsyon projelerinin sunumlarının yapılması, rapor hazırlanması</w:t>
            </w:r>
          </w:p>
        </w:tc>
      </w:tr>
    </w:tbl>
    <w:p w14:paraId="1170168B" w14:textId="77777777" w:rsidR="002211D4" w:rsidRPr="00791557" w:rsidRDefault="002211D4" w:rsidP="004A1FC8">
      <w:pPr>
        <w:spacing w:after="120" w:line="240" w:lineRule="auto"/>
        <w:rPr>
          <w:rFonts w:ascii="Times New Roman" w:hAnsi="Times New Roman" w:cs="Times New Roman"/>
          <w:sz w:val="22"/>
          <w:szCs w:val="22"/>
        </w:rPr>
      </w:pPr>
    </w:p>
    <w:p w14:paraId="619BF574" w14:textId="54F8B62B" w:rsidR="00926840" w:rsidRPr="00BA18F8" w:rsidRDefault="00521C5A" w:rsidP="004A1FC8">
      <w:pPr>
        <w:spacing w:after="120" w:line="240" w:lineRule="auto"/>
        <w:rPr>
          <w:rFonts w:ascii="Times New Roman" w:hAnsi="Times New Roman" w:cs="Times New Roman"/>
          <w:b/>
          <w:bCs/>
          <w:sz w:val="22"/>
          <w:szCs w:val="22"/>
        </w:rPr>
      </w:pPr>
      <w:r w:rsidRPr="00BA18F8">
        <w:rPr>
          <w:rFonts w:ascii="Times New Roman" w:hAnsi="Times New Roman" w:cs="Times New Roman"/>
          <w:b/>
          <w:bCs/>
          <w:sz w:val="22"/>
          <w:szCs w:val="22"/>
        </w:rPr>
        <w:t xml:space="preserve">Önerilen Kaynaklar </w:t>
      </w:r>
    </w:p>
    <w:p w14:paraId="74F2A4A0" w14:textId="77777777" w:rsidR="00BA18F8" w:rsidRPr="001C1AD7" w:rsidRDefault="00BA18F8" w:rsidP="004A1FC8">
      <w:pPr>
        <w:numPr>
          <w:ilvl w:val="0"/>
          <w:numId w:val="11"/>
        </w:numPr>
        <w:spacing w:after="60" w:line="240" w:lineRule="auto"/>
        <w:ind w:left="714" w:hanging="357"/>
        <w:jc w:val="both"/>
        <w:rPr>
          <w:rFonts w:ascii="Times New Roman" w:hAnsi="Times New Roman" w:cs="Times New Roman"/>
          <w:bCs/>
          <w:sz w:val="20"/>
          <w:szCs w:val="20"/>
        </w:rPr>
      </w:pPr>
      <w:proofErr w:type="spellStart"/>
      <w:r w:rsidRPr="001C1AD7">
        <w:rPr>
          <w:rFonts w:ascii="Times New Roman" w:hAnsi="Times New Roman" w:cs="Times New Roman"/>
          <w:bCs/>
          <w:sz w:val="20"/>
          <w:szCs w:val="20"/>
        </w:rPr>
        <w:t>Ahunbay</w:t>
      </w:r>
      <w:proofErr w:type="spellEnd"/>
      <w:r w:rsidRPr="001C1AD7">
        <w:rPr>
          <w:rFonts w:ascii="Times New Roman" w:hAnsi="Times New Roman" w:cs="Times New Roman"/>
          <w:bCs/>
          <w:sz w:val="20"/>
          <w:szCs w:val="20"/>
        </w:rPr>
        <w:t>, Z. (1999). Tarihi Çevre Koruma ve Restorasyon. İstanbul: Yapı Endüstri Merkezi Yayınları.</w:t>
      </w:r>
    </w:p>
    <w:p w14:paraId="1BA27E12" w14:textId="77777777" w:rsidR="00BA18F8" w:rsidRPr="001C1AD7" w:rsidRDefault="00BA18F8" w:rsidP="004A1FC8">
      <w:pPr>
        <w:numPr>
          <w:ilvl w:val="0"/>
          <w:numId w:val="11"/>
        </w:numPr>
        <w:spacing w:after="60" w:line="240" w:lineRule="auto"/>
        <w:ind w:left="714" w:hanging="357"/>
        <w:jc w:val="both"/>
        <w:rPr>
          <w:rFonts w:ascii="Times New Roman" w:eastAsia="Times New Roman" w:hAnsi="Times New Roman" w:cs="Times New Roman"/>
          <w:sz w:val="20"/>
          <w:szCs w:val="20"/>
          <w:lang w:eastAsia="tr-TR"/>
        </w:rPr>
      </w:pPr>
      <w:proofErr w:type="spellStart"/>
      <w:r w:rsidRPr="001C1AD7">
        <w:rPr>
          <w:rFonts w:ascii="Times New Roman" w:eastAsia="Times New Roman" w:hAnsi="Times New Roman" w:cs="Times New Roman"/>
          <w:sz w:val="20"/>
          <w:szCs w:val="20"/>
          <w:lang w:eastAsia="tr-TR"/>
        </w:rPr>
        <w:t>Beysanoğlu</w:t>
      </w:r>
      <w:proofErr w:type="spellEnd"/>
      <w:r w:rsidRPr="001C1AD7">
        <w:rPr>
          <w:rFonts w:ascii="Times New Roman" w:eastAsia="Times New Roman" w:hAnsi="Times New Roman" w:cs="Times New Roman"/>
          <w:sz w:val="20"/>
          <w:szCs w:val="20"/>
          <w:lang w:eastAsia="tr-TR"/>
        </w:rPr>
        <w:t xml:space="preserve">, Ş. (1996). </w:t>
      </w:r>
      <w:r w:rsidRPr="001C1AD7">
        <w:rPr>
          <w:rFonts w:ascii="Times New Roman" w:eastAsia="Times New Roman" w:hAnsi="Times New Roman" w:cs="Times New Roman"/>
          <w:i/>
          <w:iCs/>
          <w:sz w:val="20"/>
          <w:szCs w:val="20"/>
          <w:lang w:eastAsia="tr-TR"/>
        </w:rPr>
        <w:t>Anıtları ve kitabeleri ile Diyarbakır tarihi</w:t>
      </w:r>
      <w:r w:rsidRPr="001C1AD7">
        <w:rPr>
          <w:rFonts w:ascii="Times New Roman" w:eastAsia="Times New Roman" w:hAnsi="Times New Roman" w:cs="Times New Roman"/>
          <w:sz w:val="20"/>
          <w:szCs w:val="20"/>
          <w:lang w:eastAsia="tr-TR"/>
        </w:rPr>
        <w:t xml:space="preserve"> (Cilt 1). Diyarbakır Büyükşehir Belediyesi Kültür ve Sanat Yayınları. </w:t>
      </w:r>
    </w:p>
    <w:p w14:paraId="668C4E4B" w14:textId="1BC71749" w:rsidR="00BA18F8" w:rsidRPr="004A1FC8" w:rsidRDefault="00BA18F8" w:rsidP="004A1FC8">
      <w:pPr>
        <w:numPr>
          <w:ilvl w:val="0"/>
          <w:numId w:val="11"/>
        </w:numPr>
        <w:spacing w:after="60" w:line="240" w:lineRule="auto"/>
        <w:ind w:left="714" w:hanging="357"/>
        <w:jc w:val="both"/>
        <w:rPr>
          <w:rFonts w:ascii="Times New Roman" w:eastAsia="Times New Roman" w:hAnsi="Times New Roman" w:cs="Times New Roman"/>
          <w:sz w:val="20"/>
          <w:szCs w:val="20"/>
          <w:lang w:eastAsia="tr-TR"/>
        </w:rPr>
      </w:pPr>
      <w:proofErr w:type="spellStart"/>
      <w:r w:rsidRPr="001C1AD7">
        <w:rPr>
          <w:rFonts w:ascii="Times New Roman" w:eastAsia="Times New Roman" w:hAnsi="Times New Roman" w:cs="Times New Roman"/>
          <w:sz w:val="20"/>
          <w:szCs w:val="20"/>
          <w:lang w:eastAsia="tr-TR"/>
        </w:rPr>
        <w:t>Beysanoğlu</w:t>
      </w:r>
      <w:proofErr w:type="spellEnd"/>
      <w:r w:rsidRPr="001C1AD7">
        <w:rPr>
          <w:rFonts w:ascii="Times New Roman" w:eastAsia="Times New Roman" w:hAnsi="Times New Roman" w:cs="Times New Roman"/>
          <w:sz w:val="20"/>
          <w:szCs w:val="20"/>
          <w:lang w:eastAsia="tr-TR"/>
        </w:rPr>
        <w:t xml:space="preserve">, Ş. (1997). </w:t>
      </w:r>
      <w:r w:rsidRPr="001C1AD7">
        <w:rPr>
          <w:rFonts w:ascii="Times New Roman" w:eastAsia="Times New Roman" w:hAnsi="Times New Roman" w:cs="Times New Roman"/>
          <w:i/>
          <w:iCs/>
          <w:sz w:val="20"/>
          <w:szCs w:val="20"/>
          <w:lang w:eastAsia="tr-TR"/>
        </w:rPr>
        <w:t>Anıtları ve kitabeleri ile Diyarbakır tarihi</w:t>
      </w:r>
      <w:r w:rsidRPr="001C1AD7">
        <w:rPr>
          <w:rFonts w:ascii="Times New Roman" w:eastAsia="Times New Roman" w:hAnsi="Times New Roman" w:cs="Times New Roman"/>
          <w:sz w:val="20"/>
          <w:szCs w:val="20"/>
          <w:lang w:eastAsia="tr-TR"/>
        </w:rPr>
        <w:t xml:space="preserve"> (Cilt 2). Diyarbakır Büyükşehir Belediyesi Kültür ve Sanat Yayınları.</w:t>
      </w:r>
    </w:p>
    <w:p w14:paraId="2FA47B06" w14:textId="77777777" w:rsidR="00BA18F8" w:rsidRPr="001C1AD7" w:rsidRDefault="00BA18F8" w:rsidP="004A1FC8">
      <w:pPr>
        <w:numPr>
          <w:ilvl w:val="0"/>
          <w:numId w:val="11"/>
        </w:numPr>
        <w:spacing w:after="60" w:line="240" w:lineRule="auto"/>
        <w:ind w:left="714" w:hanging="357"/>
        <w:jc w:val="both"/>
        <w:rPr>
          <w:rFonts w:ascii="Times New Roman" w:eastAsia="Times New Roman" w:hAnsi="Times New Roman" w:cs="Times New Roman"/>
          <w:sz w:val="20"/>
          <w:szCs w:val="20"/>
          <w:lang w:eastAsia="tr-TR"/>
        </w:rPr>
      </w:pPr>
      <w:proofErr w:type="spellStart"/>
      <w:r w:rsidRPr="001C1AD7">
        <w:rPr>
          <w:rFonts w:ascii="Times New Roman" w:eastAsia="Times New Roman" w:hAnsi="Times New Roman" w:cs="Times New Roman"/>
          <w:sz w:val="20"/>
          <w:szCs w:val="20"/>
          <w:lang w:eastAsia="tr-TR"/>
        </w:rPr>
        <w:t>Beysanoğlu</w:t>
      </w:r>
      <w:proofErr w:type="spellEnd"/>
      <w:r w:rsidRPr="001C1AD7">
        <w:rPr>
          <w:rFonts w:ascii="Times New Roman" w:eastAsia="Times New Roman" w:hAnsi="Times New Roman" w:cs="Times New Roman"/>
          <w:sz w:val="20"/>
          <w:szCs w:val="20"/>
          <w:lang w:eastAsia="tr-TR"/>
        </w:rPr>
        <w:t xml:space="preserve">, Ş. (2001). </w:t>
      </w:r>
      <w:r w:rsidRPr="001C1AD7">
        <w:rPr>
          <w:rFonts w:ascii="Times New Roman" w:eastAsia="Times New Roman" w:hAnsi="Times New Roman" w:cs="Times New Roman"/>
          <w:i/>
          <w:iCs/>
          <w:sz w:val="20"/>
          <w:szCs w:val="20"/>
          <w:lang w:eastAsia="tr-TR"/>
        </w:rPr>
        <w:t>Anıtları ve kitabeleri ile Diyarbakır tarihi: Cumhuriyet dönemi</w:t>
      </w:r>
      <w:r w:rsidRPr="001C1AD7">
        <w:rPr>
          <w:rFonts w:ascii="Times New Roman" w:eastAsia="Times New Roman" w:hAnsi="Times New Roman" w:cs="Times New Roman"/>
          <w:sz w:val="20"/>
          <w:szCs w:val="20"/>
          <w:lang w:eastAsia="tr-TR"/>
        </w:rPr>
        <w:t xml:space="preserve"> (Cilt 3). Diyarbakır Büyükşehir Belediyesi Kültür ve Sanat Yayınları.</w:t>
      </w:r>
    </w:p>
    <w:p w14:paraId="54105E9C" w14:textId="398B0C77" w:rsidR="00BA18F8" w:rsidRDefault="00BA18F8" w:rsidP="004A1FC8">
      <w:pPr>
        <w:numPr>
          <w:ilvl w:val="0"/>
          <w:numId w:val="11"/>
        </w:numPr>
        <w:spacing w:after="60" w:line="240" w:lineRule="auto"/>
        <w:ind w:left="714" w:hanging="357"/>
        <w:jc w:val="both"/>
        <w:rPr>
          <w:rFonts w:ascii="Times New Roman" w:hAnsi="Times New Roman" w:cs="Times New Roman"/>
          <w:sz w:val="20"/>
          <w:szCs w:val="20"/>
        </w:rPr>
      </w:pPr>
      <w:proofErr w:type="spellStart"/>
      <w:r w:rsidRPr="001C1AD7">
        <w:rPr>
          <w:rFonts w:ascii="Times New Roman" w:hAnsi="Times New Roman" w:cs="Times New Roman"/>
          <w:sz w:val="20"/>
          <w:szCs w:val="20"/>
        </w:rPr>
        <w:t>Farrelly</w:t>
      </w:r>
      <w:proofErr w:type="spellEnd"/>
      <w:r w:rsidRPr="001C1AD7">
        <w:rPr>
          <w:rFonts w:ascii="Times New Roman" w:hAnsi="Times New Roman" w:cs="Times New Roman"/>
          <w:sz w:val="20"/>
          <w:szCs w:val="20"/>
        </w:rPr>
        <w:t>, L. (2012)</w:t>
      </w:r>
      <w:r w:rsidR="004A1FC8">
        <w:rPr>
          <w:rFonts w:ascii="Times New Roman" w:hAnsi="Times New Roman" w:cs="Times New Roman"/>
          <w:sz w:val="20"/>
          <w:szCs w:val="20"/>
        </w:rPr>
        <w:t>.</w:t>
      </w:r>
      <w:r w:rsidRPr="001C1AD7">
        <w:rPr>
          <w:rFonts w:ascii="Times New Roman" w:hAnsi="Times New Roman" w:cs="Times New Roman"/>
          <w:sz w:val="20"/>
          <w:szCs w:val="20"/>
        </w:rPr>
        <w:t xml:space="preserve"> </w:t>
      </w:r>
      <w:r w:rsidRPr="004A1FC8">
        <w:rPr>
          <w:rFonts w:ascii="Times New Roman" w:hAnsi="Times New Roman" w:cs="Times New Roman"/>
          <w:i/>
          <w:iCs/>
          <w:sz w:val="20"/>
          <w:szCs w:val="20"/>
        </w:rPr>
        <w:t>Mimarlıkta Sunum Teknikleri</w:t>
      </w:r>
      <w:r w:rsidR="004A1FC8">
        <w:rPr>
          <w:rFonts w:ascii="Times New Roman" w:hAnsi="Times New Roman" w:cs="Times New Roman"/>
          <w:sz w:val="20"/>
          <w:szCs w:val="20"/>
        </w:rPr>
        <w:t>.</w:t>
      </w:r>
      <w:r w:rsidRPr="001C1AD7">
        <w:rPr>
          <w:rFonts w:ascii="Times New Roman" w:hAnsi="Times New Roman" w:cs="Times New Roman"/>
          <w:sz w:val="20"/>
          <w:szCs w:val="20"/>
        </w:rPr>
        <w:t xml:space="preserve"> </w:t>
      </w:r>
      <w:r w:rsidR="004A1FC8">
        <w:rPr>
          <w:rFonts w:ascii="Times New Roman" w:hAnsi="Times New Roman" w:cs="Times New Roman"/>
          <w:sz w:val="20"/>
          <w:szCs w:val="20"/>
        </w:rPr>
        <w:t xml:space="preserve">İstanbul: </w:t>
      </w:r>
      <w:r w:rsidRPr="001C1AD7">
        <w:rPr>
          <w:rFonts w:ascii="Times New Roman" w:hAnsi="Times New Roman" w:cs="Times New Roman"/>
          <w:sz w:val="20"/>
          <w:szCs w:val="20"/>
        </w:rPr>
        <w:t>Literatür Yayıncılık</w:t>
      </w:r>
      <w:r>
        <w:rPr>
          <w:rFonts w:ascii="Times New Roman" w:hAnsi="Times New Roman" w:cs="Times New Roman"/>
          <w:sz w:val="20"/>
          <w:szCs w:val="20"/>
        </w:rPr>
        <w:t>.</w:t>
      </w:r>
    </w:p>
    <w:p w14:paraId="130A60D0" w14:textId="196C233D" w:rsidR="00BA18F8" w:rsidRDefault="00BA18F8" w:rsidP="004A1FC8">
      <w:pPr>
        <w:numPr>
          <w:ilvl w:val="0"/>
          <w:numId w:val="11"/>
        </w:numPr>
        <w:spacing w:after="60" w:line="240" w:lineRule="auto"/>
        <w:ind w:left="714" w:hanging="357"/>
        <w:jc w:val="both"/>
        <w:rPr>
          <w:rFonts w:ascii="Times New Roman" w:hAnsi="Times New Roman" w:cs="Times New Roman"/>
          <w:sz w:val="20"/>
          <w:szCs w:val="20"/>
        </w:rPr>
      </w:pPr>
      <w:proofErr w:type="spellStart"/>
      <w:r w:rsidRPr="00C41231">
        <w:rPr>
          <w:rFonts w:ascii="Times New Roman" w:eastAsia="Times New Roman" w:hAnsi="Times New Roman" w:cs="Times New Roman"/>
          <w:sz w:val="20"/>
          <w:szCs w:val="20"/>
          <w:lang w:eastAsia="tr-TR"/>
        </w:rPr>
        <w:t>Feilden</w:t>
      </w:r>
      <w:proofErr w:type="spellEnd"/>
      <w:r w:rsidRPr="00C41231">
        <w:rPr>
          <w:rFonts w:ascii="Times New Roman" w:eastAsia="Times New Roman" w:hAnsi="Times New Roman" w:cs="Times New Roman"/>
          <w:sz w:val="20"/>
          <w:szCs w:val="20"/>
          <w:lang w:eastAsia="tr-TR"/>
        </w:rPr>
        <w:t>, B.M.</w:t>
      </w:r>
      <w:r w:rsidR="004A1FC8">
        <w:rPr>
          <w:rFonts w:ascii="Times New Roman" w:eastAsia="Times New Roman" w:hAnsi="Times New Roman" w:cs="Times New Roman"/>
          <w:sz w:val="20"/>
          <w:szCs w:val="20"/>
          <w:lang w:eastAsia="tr-TR"/>
        </w:rPr>
        <w:t xml:space="preserve"> (1994).</w:t>
      </w:r>
      <w:r w:rsidRPr="00C41231">
        <w:rPr>
          <w:rFonts w:ascii="Times New Roman" w:eastAsia="Times New Roman" w:hAnsi="Times New Roman" w:cs="Times New Roman"/>
          <w:sz w:val="20"/>
          <w:szCs w:val="20"/>
          <w:lang w:eastAsia="tr-TR"/>
        </w:rPr>
        <w:t xml:space="preserve"> </w:t>
      </w:r>
      <w:proofErr w:type="spellStart"/>
      <w:r w:rsidRPr="00C41231">
        <w:rPr>
          <w:rFonts w:ascii="Times New Roman" w:eastAsia="Times New Roman" w:hAnsi="Times New Roman" w:cs="Times New Roman"/>
          <w:sz w:val="20"/>
          <w:szCs w:val="20"/>
          <w:lang w:eastAsia="tr-TR"/>
        </w:rPr>
        <w:t>Conservation</w:t>
      </w:r>
      <w:proofErr w:type="spellEnd"/>
      <w:r w:rsidRPr="00C41231">
        <w:rPr>
          <w:rFonts w:ascii="Times New Roman" w:eastAsia="Times New Roman" w:hAnsi="Times New Roman" w:cs="Times New Roman"/>
          <w:sz w:val="20"/>
          <w:szCs w:val="20"/>
          <w:lang w:eastAsia="tr-TR"/>
        </w:rPr>
        <w:t xml:space="preserve"> of </w:t>
      </w:r>
      <w:proofErr w:type="spellStart"/>
      <w:r w:rsidRPr="00C41231">
        <w:rPr>
          <w:rFonts w:ascii="Times New Roman" w:eastAsia="Times New Roman" w:hAnsi="Times New Roman" w:cs="Times New Roman"/>
          <w:sz w:val="20"/>
          <w:szCs w:val="20"/>
          <w:lang w:eastAsia="tr-TR"/>
        </w:rPr>
        <w:t>Historic</w:t>
      </w:r>
      <w:proofErr w:type="spellEnd"/>
      <w:r w:rsidRPr="00C41231">
        <w:rPr>
          <w:rFonts w:ascii="Times New Roman" w:eastAsia="Times New Roman" w:hAnsi="Times New Roman" w:cs="Times New Roman"/>
          <w:sz w:val="20"/>
          <w:szCs w:val="20"/>
          <w:lang w:eastAsia="tr-TR"/>
        </w:rPr>
        <w:t xml:space="preserve"> </w:t>
      </w:r>
      <w:proofErr w:type="spellStart"/>
      <w:r w:rsidRPr="00C41231">
        <w:rPr>
          <w:rFonts w:ascii="Times New Roman" w:eastAsia="Times New Roman" w:hAnsi="Times New Roman" w:cs="Times New Roman"/>
          <w:sz w:val="20"/>
          <w:szCs w:val="20"/>
          <w:lang w:eastAsia="tr-TR"/>
        </w:rPr>
        <w:t>Buildings</w:t>
      </w:r>
      <w:proofErr w:type="spellEnd"/>
      <w:r w:rsidR="004A1FC8">
        <w:rPr>
          <w:rFonts w:ascii="Times New Roman" w:eastAsia="Times New Roman" w:hAnsi="Times New Roman" w:cs="Times New Roman"/>
          <w:sz w:val="20"/>
          <w:szCs w:val="20"/>
          <w:lang w:eastAsia="tr-TR"/>
        </w:rPr>
        <w:t>. Oxford:</w:t>
      </w:r>
      <w:r w:rsidRPr="00C41231">
        <w:rPr>
          <w:rFonts w:ascii="Times New Roman" w:eastAsia="Times New Roman" w:hAnsi="Times New Roman" w:cs="Times New Roman"/>
          <w:sz w:val="20"/>
          <w:szCs w:val="20"/>
          <w:lang w:eastAsia="tr-TR"/>
        </w:rPr>
        <w:t xml:space="preserve"> Oxford </w:t>
      </w:r>
      <w:proofErr w:type="spellStart"/>
      <w:r w:rsidRPr="00C41231">
        <w:rPr>
          <w:rFonts w:ascii="Times New Roman" w:eastAsia="Times New Roman" w:hAnsi="Times New Roman" w:cs="Times New Roman"/>
          <w:sz w:val="20"/>
          <w:szCs w:val="20"/>
          <w:lang w:eastAsia="tr-TR"/>
        </w:rPr>
        <w:t>Architectural</w:t>
      </w:r>
      <w:proofErr w:type="spellEnd"/>
      <w:r w:rsidRPr="00C41231">
        <w:rPr>
          <w:rFonts w:ascii="Times New Roman" w:eastAsia="Times New Roman" w:hAnsi="Times New Roman" w:cs="Times New Roman"/>
          <w:sz w:val="20"/>
          <w:szCs w:val="20"/>
          <w:lang w:eastAsia="tr-TR"/>
        </w:rPr>
        <w:t xml:space="preserve"> </w:t>
      </w:r>
      <w:proofErr w:type="spellStart"/>
      <w:r w:rsidRPr="00C41231">
        <w:rPr>
          <w:rFonts w:ascii="Times New Roman" w:eastAsia="Times New Roman" w:hAnsi="Times New Roman" w:cs="Times New Roman"/>
          <w:sz w:val="20"/>
          <w:szCs w:val="20"/>
          <w:lang w:eastAsia="tr-TR"/>
        </w:rPr>
        <w:t>Press</w:t>
      </w:r>
      <w:proofErr w:type="spellEnd"/>
      <w:r w:rsidRPr="00C41231">
        <w:rPr>
          <w:rFonts w:ascii="Times New Roman" w:eastAsia="Times New Roman" w:hAnsi="Times New Roman" w:cs="Times New Roman"/>
          <w:sz w:val="20"/>
          <w:szCs w:val="20"/>
          <w:lang w:eastAsia="tr-TR"/>
        </w:rPr>
        <w:t>.</w:t>
      </w:r>
    </w:p>
    <w:p w14:paraId="1030D2BF" w14:textId="72A787FA" w:rsidR="00BA18F8" w:rsidRPr="00C41231" w:rsidRDefault="00BA18F8" w:rsidP="004A1FC8">
      <w:pPr>
        <w:numPr>
          <w:ilvl w:val="0"/>
          <w:numId w:val="11"/>
        </w:numPr>
        <w:spacing w:after="60" w:line="240" w:lineRule="auto"/>
        <w:ind w:left="714" w:hanging="357"/>
        <w:jc w:val="both"/>
        <w:rPr>
          <w:rFonts w:ascii="Times New Roman" w:eastAsia="Times New Roman" w:hAnsi="Times New Roman" w:cs="Times New Roman"/>
          <w:sz w:val="20"/>
          <w:szCs w:val="20"/>
          <w:lang w:eastAsia="tr-TR"/>
        </w:rPr>
      </w:pPr>
      <w:proofErr w:type="spellStart"/>
      <w:r w:rsidRPr="00C41231">
        <w:rPr>
          <w:rFonts w:ascii="Times New Roman" w:eastAsia="Times New Roman" w:hAnsi="Times New Roman" w:cs="Times New Roman"/>
          <w:sz w:val="20"/>
          <w:szCs w:val="20"/>
          <w:lang w:eastAsia="tr-TR"/>
        </w:rPr>
        <w:t>Jokilehto</w:t>
      </w:r>
      <w:proofErr w:type="spellEnd"/>
      <w:r w:rsidRPr="00C41231">
        <w:rPr>
          <w:rFonts w:ascii="Times New Roman" w:eastAsia="Times New Roman" w:hAnsi="Times New Roman" w:cs="Times New Roman"/>
          <w:sz w:val="20"/>
          <w:szCs w:val="20"/>
          <w:lang w:eastAsia="tr-TR"/>
        </w:rPr>
        <w:t>, J.</w:t>
      </w:r>
      <w:r w:rsidR="004A1FC8">
        <w:rPr>
          <w:rFonts w:ascii="Times New Roman" w:eastAsia="Times New Roman" w:hAnsi="Times New Roman" w:cs="Times New Roman"/>
          <w:sz w:val="20"/>
          <w:szCs w:val="20"/>
          <w:lang w:eastAsia="tr-TR"/>
        </w:rPr>
        <w:t xml:space="preserve"> &amp;</w:t>
      </w:r>
      <w:r w:rsidRPr="00C41231">
        <w:rPr>
          <w:rFonts w:ascii="Times New Roman" w:eastAsia="Times New Roman" w:hAnsi="Times New Roman" w:cs="Times New Roman"/>
          <w:sz w:val="20"/>
          <w:szCs w:val="20"/>
          <w:lang w:eastAsia="tr-TR"/>
        </w:rPr>
        <w:t xml:space="preserve"> </w:t>
      </w:r>
      <w:proofErr w:type="spellStart"/>
      <w:r w:rsidRPr="00C41231">
        <w:rPr>
          <w:rFonts w:ascii="Times New Roman" w:eastAsia="Times New Roman" w:hAnsi="Times New Roman" w:cs="Times New Roman"/>
          <w:sz w:val="20"/>
          <w:szCs w:val="20"/>
          <w:lang w:eastAsia="tr-TR"/>
        </w:rPr>
        <w:t>Feilden</w:t>
      </w:r>
      <w:proofErr w:type="spellEnd"/>
      <w:r w:rsidRPr="00C41231">
        <w:rPr>
          <w:rFonts w:ascii="Times New Roman" w:eastAsia="Times New Roman" w:hAnsi="Times New Roman" w:cs="Times New Roman"/>
          <w:sz w:val="20"/>
          <w:szCs w:val="20"/>
          <w:lang w:eastAsia="tr-TR"/>
        </w:rPr>
        <w:t>, B.</w:t>
      </w:r>
      <w:r w:rsidR="004A1FC8">
        <w:rPr>
          <w:rFonts w:ascii="Times New Roman" w:eastAsia="Times New Roman" w:hAnsi="Times New Roman" w:cs="Times New Roman"/>
          <w:sz w:val="20"/>
          <w:szCs w:val="20"/>
          <w:lang w:eastAsia="tr-TR"/>
        </w:rPr>
        <w:t xml:space="preserve"> (1993). </w:t>
      </w:r>
      <w:r w:rsidRPr="004A1FC8">
        <w:rPr>
          <w:rFonts w:ascii="Times New Roman" w:eastAsia="Times New Roman" w:hAnsi="Times New Roman" w:cs="Times New Roman"/>
          <w:i/>
          <w:iCs/>
          <w:sz w:val="20"/>
          <w:szCs w:val="20"/>
          <w:lang w:eastAsia="tr-TR"/>
        </w:rPr>
        <w:t xml:space="preserve">Management </w:t>
      </w:r>
      <w:proofErr w:type="spellStart"/>
      <w:r w:rsidRPr="004A1FC8">
        <w:rPr>
          <w:rFonts w:ascii="Times New Roman" w:eastAsia="Times New Roman" w:hAnsi="Times New Roman" w:cs="Times New Roman"/>
          <w:i/>
          <w:iCs/>
          <w:sz w:val="20"/>
          <w:szCs w:val="20"/>
          <w:lang w:eastAsia="tr-TR"/>
        </w:rPr>
        <w:t>Guidelines</w:t>
      </w:r>
      <w:proofErr w:type="spellEnd"/>
      <w:r w:rsidRPr="004A1FC8">
        <w:rPr>
          <w:rFonts w:ascii="Times New Roman" w:eastAsia="Times New Roman" w:hAnsi="Times New Roman" w:cs="Times New Roman"/>
          <w:i/>
          <w:iCs/>
          <w:sz w:val="20"/>
          <w:szCs w:val="20"/>
          <w:lang w:eastAsia="tr-TR"/>
        </w:rPr>
        <w:t xml:space="preserve"> </w:t>
      </w:r>
      <w:proofErr w:type="spellStart"/>
      <w:r w:rsidRPr="004A1FC8">
        <w:rPr>
          <w:rFonts w:ascii="Times New Roman" w:eastAsia="Times New Roman" w:hAnsi="Times New Roman" w:cs="Times New Roman"/>
          <w:i/>
          <w:iCs/>
          <w:sz w:val="20"/>
          <w:szCs w:val="20"/>
          <w:lang w:eastAsia="tr-TR"/>
        </w:rPr>
        <w:t>for</w:t>
      </w:r>
      <w:proofErr w:type="spellEnd"/>
      <w:r w:rsidRPr="004A1FC8">
        <w:rPr>
          <w:rFonts w:ascii="Times New Roman" w:eastAsia="Times New Roman" w:hAnsi="Times New Roman" w:cs="Times New Roman"/>
          <w:i/>
          <w:iCs/>
          <w:sz w:val="20"/>
          <w:szCs w:val="20"/>
          <w:lang w:eastAsia="tr-TR"/>
        </w:rPr>
        <w:t xml:space="preserve"> World </w:t>
      </w:r>
      <w:proofErr w:type="spellStart"/>
      <w:r w:rsidRPr="004A1FC8">
        <w:rPr>
          <w:rFonts w:ascii="Times New Roman" w:eastAsia="Times New Roman" w:hAnsi="Times New Roman" w:cs="Times New Roman"/>
          <w:i/>
          <w:iCs/>
          <w:sz w:val="20"/>
          <w:szCs w:val="20"/>
          <w:lang w:eastAsia="tr-TR"/>
        </w:rPr>
        <w:t>Cultural</w:t>
      </w:r>
      <w:proofErr w:type="spellEnd"/>
      <w:r w:rsidRPr="004A1FC8">
        <w:rPr>
          <w:rFonts w:ascii="Times New Roman" w:eastAsia="Times New Roman" w:hAnsi="Times New Roman" w:cs="Times New Roman"/>
          <w:i/>
          <w:iCs/>
          <w:sz w:val="20"/>
          <w:szCs w:val="20"/>
          <w:lang w:eastAsia="tr-TR"/>
        </w:rPr>
        <w:t xml:space="preserve"> </w:t>
      </w:r>
      <w:proofErr w:type="spellStart"/>
      <w:r w:rsidRPr="004A1FC8">
        <w:rPr>
          <w:rFonts w:ascii="Times New Roman" w:eastAsia="Times New Roman" w:hAnsi="Times New Roman" w:cs="Times New Roman"/>
          <w:i/>
          <w:iCs/>
          <w:sz w:val="20"/>
          <w:szCs w:val="20"/>
          <w:lang w:eastAsia="tr-TR"/>
        </w:rPr>
        <w:t>Heritage</w:t>
      </w:r>
      <w:proofErr w:type="spellEnd"/>
      <w:r w:rsidRPr="004A1FC8">
        <w:rPr>
          <w:rFonts w:ascii="Times New Roman" w:eastAsia="Times New Roman" w:hAnsi="Times New Roman" w:cs="Times New Roman"/>
          <w:i/>
          <w:iCs/>
          <w:sz w:val="20"/>
          <w:szCs w:val="20"/>
          <w:lang w:eastAsia="tr-TR"/>
        </w:rPr>
        <w:t xml:space="preserve"> </w:t>
      </w:r>
      <w:proofErr w:type="spellStart"/>
      <w:r w:rsidRPr="004A1FC8">
        <w:rPr>
          <w:rFonts w:ascii="Times New Roman" w:eastAsia="Times New Roman" w:hAnsi="Times New Roman" w:cs="Times New Roman"/>
          <w:i/>
          <w:iCs/>
          <w:sz w:val="20"/>
          <w:szCs w:val="20"/>
          <w:lang w:eastAsia="tr-TR"/>
        </w:rPr>
        <w:t>Sites</w:t>
      </w:r>
      <w:proofErr w:type="spellEnd"/>
      <w:r w:rsidR="004A1FC8">
        <w:rPr>
          <w:rFonts w:ascii="Times New Roman" w:eastAsia="Times New Roman" w:hAnsi="Times New Roman" w:cs="Times New Roman"/>
          <w:sz w:val="20"/>
          <w:szCs w:val="20"/>
          <w:lang w:eastAsia="tr-TR"/>
        </w:rPr>
        <w:t>.</w:t>
      </w:r>
      <w:r w:rsidRPr="00C41231">
        <w:rPr>
          <w:rFonts w:ascii="Times New Roman" w:eastAsia="Times New Roman" w:hAnsi="Times New Roman" w:cs="Times New Roman"/>
          <w:sz w:val="20"/>
          <w:szCs w:val="20"/>
          <w:lang w:eastAsia="tr-TR"/>
        </w:rPr>
        <w:t xml:space="preserve"> Rome</w:t>
      </w:r>
      <w:r w:rsidR="004A1FC8">
        <w:rPr>
          <w:rFonts w:ascii="Times New Roman" w:eastAsia="Times New Roman" w:hAnsi="Times New Roman" w:cs="Times New Roman"/>
          <w:sz w:val="20"/>
          <w:szCs w:val="20"/>
          <w:lang w:eastAsia="tr-TR"/>
        </w:rPr>
        <w:t xml:space="preserve">: </w:t>
      </w:r>
      <w:r w:rsidR="004A1FC8" w:rsidRPr="00C41231">
        <w:rPr>
          <w:rFonts w:ascii="Times New Roman" w:eastAsia="Times New Roman" w:hAnsi="Times New Roman" w:cs="Times New Roman"/>
          <w:sz w:val="20"/>
          <w:szCs w:val="20"/>
          <w:lang w:eastAsia="tr-TR"/>
        </w:rPr>
        <w:t>ICCROM</w:t>
      </w:r>
      <w:r w:rsidR="004A1FC8">
        <w:rPr>
          <w:rFonts w:ascii="Times New Roman" w:eastAsia="Times New Roman" w:hAnsi="Times New Roman" w:cs="Times New Roman"/>
          <w:sz w:val="20"/>
          <w:szCs w:val="20"/>
          <w:lang w:eastAsia="tr-TR"/>
        </w:rPr>
        <w:t>.</w:t>
      </w:r>
    </w:p>
    <w:p w14:paraId="3C11B24B" w14:textId="0B3D9809" w:rsidR="00BA18F8" w:rsidRPr="00C41231" w:rsidRDefault="00BA18F8" w:rsidP="004A1FC8">
      <w:pPr>
        <w:numPr>
          <w:ilvl w:val="0"/>
          <w:numId w:val="11"/>
        </w:numPr>
        <w:spacing w:after="60" w:line="240" w:lineRule="auto"/>
        <w:ind w:left="714" w:hanging="357"/>
        <w:jc w:val="both"/>
        <w:rPr>
          <w:rFonts w:ascii="Times New Roman" w:eastAsia="Times New Roman" w:hAnsi="Times New Roman" w:cs="Times New Roman"/>
          <w:sz w:val="20"/>
          <w:szCs w:val="20"/>
          <w:lang w:eastAsia="tr-TR"/>
        </w:rPr>
      </w:pPr>
      <w:proofErr w:type="spellStart"/>
      <w:r w:rsidRPr="00C41231">
        <w:rPr>
          <w:rFonts w:ascii="Times New Roman" w:eastAsia="Times New Roman" w:hAnsi="Times New Roman" w:cs="Times New Roman"/>
          <w:sz w:val="20"/>
          <w:szCs w:val="20"/>
          <w:lang w:eastAsia="tr-TR"/>
        </w:rPr>
        <w:t>Kuban</w:t>
      </w:r>
      <w:proofErr w:type="spellEnd"/>
      <w:r w:rsidRPr="00C41231">
        <w:rPr>
          <w:rFonts w:ascii="Times New Roman" w:eastAsia="Times New Roman" w:hAnsi="Times New Roman" w:cs="Times New Roman"/>
          <w:sz w:val="20"/>
          <w:szCs w:val="20"/>
          <w:lang w:eastAsia="tr-TR"/>
        </w:rPr>
        <w:t>, D.</w:t>
      </w:r>
      <w:r w:rsidR="004A1FC8">
        <w:rPr>
          <w:rFonts w:ascii="Times New Roman" w:eastAsia="Times New Roman" w:hAnsi="Times New Roman" w:cs="Times New Roman"/>
          <w:sz w:val="20"/>
          <w:szCs w:val="20"/>
          <w:lang w:eastAsia="tr-TR"/>
        </w:rPr>
        <w:t xml:space="preserve"> (2000).</w:t>
      </w:r>
      <w:r w:rsidRPr="00C41231">
        <w:rPr>
          <w:rFonts w:ascii="Times New Roman" w:eastAsia="Times New Roman" w:hAnsi="Times New Roman" w:cs="Times New Roman"/>
          <w:sz w:val="20"/>
          <w:szCs w:val="20"/>
          <w:lang w:eastAsia="tr-TR"/>
        </w:rPr>
        <w:t xml:space="preserve"> </w:t>
      </w:r>
      <w:r w:rsidRPr="004A1FC8">
        <w:rPr>
          <w:rFonts w:ascii="Times New Roman" w:eastAsia="Times New Roman" w:hAnsi="Times New Roman" w:cs="Times New Roman"/>
          <w:i/>
          <w:iCs/>
          <w:sz w:val="20"/>
          <w:szCs w:val="20"/>
          <w:lang w:eastAsia="tr-TR"/>
        </w:rPr>
        <w:t>Tarihi Çevre Korumanın Mimarlık Boyutu, Kuram ve Uygulama</w:t>
      </w:r>
      <w:r w:rsidR="004A1FC8">
        <w:rPr>
          <w:rFonts w:ascii="Times New Roman" w:eastAsia="Times New Roman" w:hAnsi="Times New Roman" w:cs="Times New Roman"/>
          <w:sz w:val="20"/>
          <w:szCs w:val="20"/>
          <w:lang w:eastAsia="tr-TR"/>
        </w:rPr>
        <w:t>. İstanbul:</w:t>
      </w:r>
      <w:r w:rsidRPr="00C41231">
        <w:rPr>
          <w:rFonts w:ascii="Times New Roman" w:eastAsia="Times New Roman" w:hAnsi="Times New Roman" w:cs="Times New Roman"/>
          <w:sz w:val="20"/>
          <w:szCs w:val="20"/>
          <w:lang w:eastAsia="tr-TR"/>
        </w:rPr>
        <w:t xml:space="preserve"> YEM </w:t>
      </w:r>
      <w:r w:rsidR="004A1FC8">
        <w:rPr>
          <w:rFonts w:ascii="Times New Roman" w:eastAsia="Times New Roman" w:hAnsi="Times New Roman" w:cs="Times New Roman"/>
          <w:sz w:val="20"/>
          <w:szCs w:val="20"/>
          <w:lang w:eastAsia="tr-TR"/>
        </w:rPr>
        <w:t xml:space="preserve">Yayınları. </w:t>
      </w:r>
    </w:p>
    <w:p w14:paraId="0DF1B6F9" w14:textId="77777777" w:rsidR="00BA18F8" w:rsidRPr="001C1AD7" w:rsidRDefault="00BA18F8" w:rsidP="004A1FC8">
      <w:pPr>
        <w:numPr>
          <w:ilvl w:val="0"/>
          <w:numId w:val="11"/>
        </w:numPr>
        <w:spacing w:after="60" w:line="240" w:lineRule="auto"/>
        <w:ind w:left="714" w:hanging="357"/>
        <w:jc w:val="both"/>
        <w:rPr>
          <w:rFonts w:ascii="Times New Roman" w:hAnsi="Times New Roman" w:cs="Times New Roman"/>
          <w:sz w:val="20"/>
          <w:szCs w:val="20"/>
        </w:rPr>
      </w:pPr>
      <w:r w:rsidRPr="001C1AD7">
        <w:rPr>
          <w:rFonts w:ascii="Times New Roman" w:hAnsi="Times New Roman" w:cs="Times New Roman"/>
          <w:sz w:val="20"/>
          <w:szCs w:val="20"/>
        </w:rPr>
        <w:t>Kültür ve Tabiat Varlıklarını Koruma Kanunu (2863 sayılı)</w:t>
      </w:r>
    </w:p>
    <w:p w14:paraId="1A7A8DE9" w14:textId="1C9AA93F" w:rsidR="00BA18F8" w:rsidRPr="004A1FC8" w:rsidRDefault="00BA18F8" w:rsidP="004A1FC8">
      <w:pPr>
        <w:numPr>
          <w:ilvl w:val="0"/>
          <w:numId w:val="11"/>
        </w:numPr>
        <w:spacing w:after="60" w:line="240" w:lineRule="auto"/>
        <w:ind w:left="714" w:hanging="357"/>
        <w:jc w:val="both"/>
        <w:rPr>
          <w:rFonts w:ascii="Times New Roman" w:eastAsia="Times New Roman" w:hAnsi="Times New Roman" w:cs="Times New Roman"/>
          <w:sz w:val="20"/>
          <w:szCs w:val="20"/>
          <w:lang w:eastAsia="tr-TR"/>
        </w:rPr>
      </w:pPr>
      <w:r w:rsidRPr="001C1AD7">
        <w:rPr>
          <w:rFonts w:ascii="Times New Roman" w:eastAsia="Times New Roman" w:hAnsi="Times New Roman" w:cs="Times New Roman"/>
          <w:sz w:val="20"/>
          <w:szCs w:val="20"/>
          <w:lang w:eastAsia="tr-TR"/>
        </w:rPr>
        <w:t xml:space="preserve">Parla, C. (2005). </w:t>
      </w:r>
      <w:r w:rsidR="004A1FC8">
        <w:rPr>
          <w:rFonts w:ascii="Times New Roman" w:eastAsia="Times New Roman" w:hAnsi="Times New Roman" w:cs="Times New Roman"/>
          <w:sz w:val="20"/>
          <w:szCs w:val="20"/>
          <w:lang w:eastAsia="tr-TR"/>
        </w:rPr>
        <w:t>“</w:t>
      </w:r>
      <w:r w:rsidRPr="001C1AD7">
        <w:rPr>
          <w:rFonts w:ascii="Times New Roman" w:eastAsia="Times New Roman" w:hAnsi="Times New Roman" w:cs="Times New Roman"/>
          <w:sz w:val="20"/>
          <w:szCs w:val="20"/>
          <w:lang w:eastAsia="tr-TR"/>
        </w:rPr>
        <w:t>Diyarbakır surları ve kent tarihi</w:t>
      </w:r>
      <w:r w:rsidR="004A1FC8">
        <w:rPr>
          <w:rFonts w:ascii="Times New Roman" w:eastAsia="Times New Roman" w:hAnsi="Times New Roman" w:cs="Times New Roman"/>
          <w:sz w:val="20"/>
          <w:szCs w:val="20"/>
          <w:lang w:eastAsia="tr-TR"/>
        </w:rPr>
        <w:t>”</w:t>
      </w:r>
      <w:r w:rsidRPr="001C1AD7">
        <w:rPr>
          <w:rFonts w:ascii="Times New Roman" w:eastAsia="Times New Roman" w:hAnsi="Times New Roman" w:cs="Times New Roman"/>
          <w:sz w:val="20"/>
          <w:szCs w:val="20"/>
          <w:lang w:eastAsia="tr-TR"/>
        </w:rPr>
        <w:t xml:space="preserve">. </w:t>
      </w:r>
      <w:r w:rsidRPr="001C1AD7">
        <w:rPr>
          <w:rFonts w:ascii="Times New Roman" w:eastAsia="Times New Roman" w:hAnsi="Times New Roman" w:cs="Times New Roman"/>
          <w:i/>
          <w:iCs/>
          <w:sz w:val="20"/>
          <w:szCs w:val="20"/>
          <w:lang w:eastAsia="tr-TR"/>
        </w:rPr>
        <w:t>ODTÜ Mimarlık Fakültesi Dergisi 22</w:t>
      </w:r>
      <w:r w:rsidRPr="001C1AD7">
        <w:rPr>
          <w:rFonts w:ascii="Times New Roman" w:eastAsia="Times New Roman" w:hAnsi="Times New Roman" w:cs="Times New Roman"/>
          <w:sz w:val="20"/>
          <w:szCs w:val="20"/>
          <w:lang w:eastAsia="tr-TR"/>
        </w:rPr>
        <w:t>(1), 57–84.</w:t>
      </w:r>
    </w:p>
    <w:p w14:paraId="065138D9" w14:textId="589DADA5" w:rsidR="00BA18F8" w:rsidRPr="004A1FC8" w:rsidRDefault="00BA18F8" w:rsidP="004A1FC8">
      <w:pPr>
        <w:numPr>
          <w:ilvl w:val="0"/>
          <w:numId w:val="11"/>
        </w:numPr>
        <w:spacing w:after="60" w:line="240" w:lineRule="auto"/>
        <w:ind w:left="714" w:hanging="357"/>
        <w:jc w:val="both"/>
        <w:rPr>
          <w:rFonts w:ascii="Times New Roman" w:eastAsia="Times New Roman" w:hAnsi="Times New Roman" w:cs="Times New Roman"/>
          <w:sz w:val="20"/>
          <w:szCs w:val="20"/>
          <w:lang w:eastAsia="tr-TR"/>
        </w:rPr>
      </w:pPr>
      <w:r w:rsidRPr="00C41231">
        <w:rPr>
          <w:rFonts w:ascii="Times New Roman" w:eastAsia="Times New Roman" w:hAnsi="Times New Roman" w:cs="Times New Roman"/>
          <w:sz w:val="20"/>
          <w:szCs w:val="20"/>
          <w:lang w:eastAsia="tr-TR"/>
        </w:rPr>
        <w:t>Strike, J.</w:t>
      </w:r>
      <w:r w:rsidR="004A1FC8">
        <w:rPr>
          <w:rFonts w:ascii="Times New Roman" w:eastAsia="Times New Roman" w:hAnsi="Times New Roman" w:cs="Times New Roman"/>
          <w:sz w:val="20"/>
          <w:szCs w:val="20"/>
          <w:lang w:eastAsia="tr-TR"/>
        </w:rPr>
        <w:t xml:space="preserve"> (1994).</w:t>
      </w:r>
      <w:r w:rsidRPr="00C41231">
        <w:rPr>
          <w:rFonts w:ascii="Times New Roman" w:eastAsia="Times New Roman" w:hAnsi="Times New Roman" w:cs="Times New Roman"/>
          <w:sz w:val="20"/>
          <w:szCs w:val="20"/>
          <w:lang w:eastAsia="tr-TR"/>
        </w:rPr>
        <w:t xml:space="preserve"> </w:t>
      </w:r>
      <w:r w:rsidRPr="004A1FC8">
        <w:rPr>
          <w:rFonts w:ascii="Times New Roman" w:eastAsia="Times New Roman" w:hAnsi="Times New Roman" w:cs="Times New Roman"/>
          <w:i/>
          <w:iCs/>
          <w:sz w:val="20"/>
          <w:szCs w:val="20"/>
          <w:lang w:eastAsia="tr-TR"/>
        </w:rPr>
        <w:t xml:space="preserve">Architecture in </w:t>
      </w:r>
      <w:proofErr w:type="spellStart"/>
      <w:r w:rsidRPr="004A1FC8">
        <w:rPr>
          <w:rFonts w:ascii="Times New Roman" w:eastAsia="Times New Roman" w:hAnsi="Times New Roman" w:cs="Times New Roman"/>
          <w:i/>
          <w:iCs/>
          <w:sz w:val="20"/>
          <w:szCs w:val="20"/>
          <w:lang w:eastAsia="tr-TR"/>
        </w:rPr>
        <w:t>conservation</w:t>
      </w:r>
      <w:proofErr w:type="spellEnd"/>
      <w:r w:rsidRPr="004A1FC8">
        <w:rPr>
          <w:rFonts w:ascii="Times New Roman" w:eastAsia="Times New Roman" w:hAnsi="Times New Roman" w:cs="Times New Roman"/>
          <w:i/>
          <w:iCs/>
          <w:sz w:val="20"/>
          <w:szCs w:val="20"/>
          <w:lang w:eastAsia="tr-TR"/>
        </w:rPr>
        <w:t xml:space="preserve">: </w:t>
      </w:r>
      <w:proofErr w:type="spellStart"/>
      <w:r w:rsidRPr="004A1FC8">
        <w:rPr>
          <w:rFonts w:ascii="Times New Roman" w:eastAsia="Times New Roman" w:hAnsi="Times New Roman" w:cs="Times New Roman"/>
          <w:i/>
          <w:iCs/>
          <w:sz w:val="20"/>
          <w:szCs w:val="20"/>
          <w:lang w:eastAsia="tr-TR"/>
        </w:rPr>
        <w:t>managing</w:t>
      </w:r>
      <w:proofErr w:type="spellEnd"/>
      <w:r w:rsidRPr="004A1FC8">
        <w:rPr>
          <w:rFonts w:ascii="Times New Roman" w:eastAsia="Times New Roman" w:hAnsi="Times New Roman" w:cs="Times New Roman"/>
          <w:i/>
          <w:iCs/>
          <w:sz w:val="20"/>
          <w:szCs w:val="20"/>
          <w:lang w:eastAsia="tr-TR"/>
        </w:rPr>
        <w:t xml:space="preserve"> </w:t>
      </w:r>
      <w:proofErr w:type="spellStart"/>
      <w:r w:rsidRPr="004A1FC8">
        <w:rPr>
          <w:rFonts w:ascii="Times New Roman" w:eastAsia="Times New Roman" w:hAnsi="Times New Roman" w:cs="Times New Roman"/>
          <w:i/>
          <w:iCs/>
          <w:sz w:val="20"/>
          <w:szCs w:val="20"/>
          <w:lang w:eastAsia="tr-TR"/>
        </w:rPr>
        <w:t>development</w:t>
      </w:r>
      <w:proofErr w:type="spellEnd"/>
      <w:r w:rsidRPr="004A1FC8">
        <w:rPr>
          <w:rFonts w:ascii="Times New Roman" w:eastAsia="Times New Roman" w:hAnsi="Times New Roman" w:cs="Times New Roman"/>
          <w:i/>
          <w:iCs/>
          <w:sz w:val="20"/>
          <w:szCs w:val="20"/>
          <w:lang w:eastAsia="tr-TR"/>
        </w:rPr>
        <w:t xml:space="preserve"> at </w:t>
      </w:r>
      <w:proofErr w:type="spellStart"/>
      <w:r w:rsidRPr="004A1FC8">
        <w:rPr>
          <w:rFonts w:ascii="Times New Roman" w:eastAsia="Times New Roman" w:hAnsi="Times New Roman" w:cs="Times New Roman"/>
          <w:i/>
          <w:iCs/>
          <w:sz w:val="20"/>
          <w:szCs w:val="20"/>
          <w:lang w:eastAsia="tr-TR"/>
        </w:rPr>
        <w:t>historic</w:t>
      </w:r>
      <w:proofErr w:type="spellEnd"/>
      <w:r w:rsidRPr="004A1FC8">
        <w:rPr>
          <w:rFonts w:ascii="Times New Roman" w:eastAsia="Times New Roman" w:hAnsi="Times New Roman" w:cs="Times New Roman"/>
          <w:i/>
          <w:iCs/>
          <w:sz w:val="20"/>
          <w:szCs w:val="20"/>
          <w:lang w:eastAsia="tr-TR"/>
        </w:rPr>
        <w:t xml:space="preserve"> </w:t>
      </w:r>
      <w:proofErr w:type="spellStart"/>
      <w:r w:rsidRPr="004A1FC8">
        <w:rPr>
          <w:rFonts w:ascii="Times New Roman" w:eastAsia="Times New Roman" w:hAnsi="Times New Roman" w:cs="Times New Roman"/>
          <w:i/>
          <w:iCs/>
          <w:sz w:val="20"/>
          <w:szCs w:val="20"/>
          <w:lang w:eastAsia="tr-TR"/>
        </w:rPr>
        <w:t>sites</w:t>
      </w:r>
      <w:proofErr w:type="spellEnd"/>
      <w:r w:rsidR="004A1FC8">
        <w:rPr>
          <w:rFonts w:ascii="Times New Roman" w:eastAsia="Times New Roman" w:hAnsi="Times New Roman" w:cs="Times New Roman"/>
          <w:sz w:val="20"/>
          <w:szCs w:val="20"/>
          <w:lang w:eastAsia="tr-TR"/>
        </w:rPr>
        <w:t>.</w:t>
      </w:r>
      <w:r w:rsidRPr="00C41231">
        <w:rPr>
          <w:rFonts w:ascii="Times New Roman" w:eastAsia="Times New Roman" w:hAnsi="Times New Roman" w:cs="Times New Roman"/>
          <w:sz w:val="20"/>
          <w:szCs w:val="20"/>
          <w:lang w:eastAsia="tr-TR"/>
        </w:rPr>
        <w:t xml:space="preserve"> </w:t>
      </w:r>
      <w:proofErr w:type="spellStart"/>
      <w:r w:rsidRPr="00C41231">
        <w:rPr>
          <w:rFonts w:ascii="Times New Roman" w:eastAsia="Times New Roman" w:hAnsi="Times New Roman" w:cs="Times New Roman"/>
          <w:sz w:val="20"/>
          <w:szCs w:val="20"/>
          <w:lang w:eastAsia="tr-TR"/>
        </w:rPr>
        <w:t>London</w:t>
      </w:r>
      <w:proofErr w:type="spellEnd"/>
      <w:r w:rsidR="004A1FC8">
        <w:rPr>
          <w:rFonts w:ascii="Times New Roman" w:eastAsia="Times New Roman" w:hAnsi="Times New Roman" w:cs="Times New Roman"/>
          <w:sz w:val="20"/>
          <w:szCs w:val="20"/>
          <w:lang w:eastAsia="tr-TR"/>
        </w:rPr>
        <w:t>.</w:t>
      </w:r>
    </w:p>
    <w:p w14:paraId="65CD6E8A" w14:textId="05BC49D0" w:rsidR="00BA18F8" w:rsidRPr="004A1FC8" w:rsidRDefault="00BA18F8" w:rsidP="004A1FC8">
      <w:pPr>
        <w:numPr>
          <w:ilvl w:val="0"/>
          <w:numId w:val="11"/>
        </w:numPr>
        <w:spacing w:after="60" w:line="240" w:lineRule="auto"/>
        <w:ind w:left="714" w:hanging="357"/>
        <w:jc w:val="both"/>
        <w:rPr>
          <w:rFonts w:ascii="Times New Roman" w:eastAsia="Times New Roman" w:hAnsi="Times New Roman" w:cs="Times New Roman"/>
          <w:sz w:val="20"/>
          <w:szCs w:val="20"/>
          <w:lang w:eastAsia="tr-TR"/>
        </w:rPr>
      </w:pPr>
      <w:r w:rsidRPr="001C1AD7">
        <w:rPr>
          <w:rFonts w:ascii="Times New Roman" w:eastAsia="Times New Roman" w:hAnsi="Times New Roman" w:cs="Times New Roman"/>
          <w:sz w:val="20"/>
          <w:szCs w:val="20"/>
          <w:lang w:eastAsia="tr-TR"/>
        </w:rPr>
        <w:t xml:space="preserve">Tekin, A. (1997). </w:t>
      </w:r>
      <w:r w:rsidRPr="001C1AD7">
        <w:rPr>
          <w:rFonts w:ascii="Times New Roman" w:eastAsia="Times New Roman" w:hAnsi="Times New Roman" w:cs="Times New Roman"/>
          <w:i/>
          <w:iCs/>
          <w:sz w:val="20"/>
          <w:szCs w:val="20"/>
          <w:lang w:eastAsia="tr-TR"/>
        </w:rPr>
        <w:t>Diyarbakır: Anadolu tarihinin taşlara yazıldığı kent</w:t>
      </w:r>
      <w:r w:rsidRPr="001C1AD7">
        <w:rPr>
          <w:rFonts w:ascii="Times New Roman" w:eastAsia="Times New Roman" w:hAnsi="Times New Roman" w:cs="Times New Roman"/>
          <w:sz w:val="20"/>
          <w:szCs w:val="20"/>
          <w:lang w:eastAsia="tr-TR"/>
        </w:rPr>
        <w:t xml:space="preserve">. </w:t>
      </w:r>
      <w:r w:rsidR="004A1FC8">
        <w:rPr>
          <w:rFonts w:ascii="Times New Roman" w:eastAsia="Times New Roman" w:hAnsi="Times New Roman" w:cs="Times New Roman"/>
          <w:sz w:val="20"/>
          <w:szCs w:val="20"/>
          <w:lang w:eastAsia="tr-TR"/>
        </w:rPr>
        <w:t xml:space="preserve">Diyarbakır: </w:t>
      </w:r>
      <w:r w:rsidRPr="001C1AD7">
        <w:rPr>
          <w:rFonts w:ascii="Times New Roman" w:eastAsia="Times New Roman" w:hAnsi="Times New Roman" w:cs="Times New Roman"/>
          <w:sz w:val="20"/>
          <w:szCs w:val="20"/>
          <w:lang w:eastAsia="tr-TR"/>
        </w:rPr>
        <w:t>Dicle Üniversitesi Basımevi.</w:t>
      </w:r>
    </w:p>
    <w:p w14:paraId="15169DBF" w14:textId="6CA4D6A3" w:rsidR="00BA18F8" w:rsidRPr="001C1AD7" w:rsidRDefault="00BA18F8" w:rsidP="004A1FC8">
      <w:pPr>
        <w:numPr>
          <w:ilvl w:val="0"/>
          <w:numId w:val="11"/>
        </w:numPr>
        <w:spacing w:after="60" w:line="240" w:lineRule="auto"/>
        <w:ind w:left="714" w:hanging="357"/>
        <w:jc w:val="both"/>
        <w:rPr>
          <w:rFonts w:ascii="Times New Roman" w:eastAsia="Times New Roman" w:hAnsi="Times New Roman" w:cs="Times New Roman"/>
          <w:sz w:val="20"/>
          <w:szCs w:val="20"/>
          <w:lang w:eastAsia="tr-TR"/>
        </w:rPr>
      </w:pPr>
      <w:r w:rsidRPr="001C1AD7">
        <w:rPr>
          <w:rFonts w:ascii="Times New Roman" w:eastAsia="Times New Roman" w:hAnsi="Times New Roman" w:cs="Times New Roman"/>
          <w:sz w:val="20"/>
          <w:szCs w:val="20"/>
          <w:lang w:eastAsia="tr-TR"/>
        </w:rPr>
        <w:t xml:space="preserve">Tuncer, O. C. (1999). </w:t>
      </w:r>
      <w:r w:rsidRPr="004A1FC8">
        <w:rPr>
          <w:rFonts w:ascii="Times New Roman" w:eastAsia="Times New Roman" w:hAnsi="Times New Roman" w:cs="Times New Roman"/>
          <w:i/>
          <w:iCs/>
          <w:sz w:val="20"/>
          <w:szCs w:val="20"/>
          <w:lang w:eastAsia="tr-TR"/>
        </w:rPr>
        <w:t>Diyarbakır evleri</w:t>
      </w:r>
      <w:r w:rsidRPr="001C1AD7">
        <w:rPr>
          <w:rFonts w:ascii="Times New Roman" w:eastAsia="Times New Roman" w:hAnsi="Times New Roman" w:cs="Times New Roman"/>
          <w:sz w:val="20"/>
          <w:szCs w:val="20"/>
          <w:lang w:eastAsia="tr-TR"/>
        </w:rPr>
        <w:t xml:space="preserve">. </w:t>
      </w:r>
      <w:r w:rsidR="004A1FC8">
        <w:rPr>
          <w:rFonts w:ascii="Times New Roman" w:eastAsia="Times New Roman" w:hAnsi="Times New Roman" w:cs="Times New Roman"/>
          <w:sz w:val="20"/>
          <w:szCs w:val="20"/>
          <w:lang w:eastAsia="tr-TR"/>
        </w:rPr>
        <w:t xml:space="preserve">Diyarbakır: </w:t>
      </w:r>
      <w:r w:rsidRPr="001C1AD7">
        <w:rPr>
          <w:rFonts w:ascii="Times New Roman" w:eastAsia="Times New Roman" w:hAnsi="Times New Roman" w:cs="Times New Roman"/>
          <w:sz w:val="20"/>
          <w:szCs w:val="20"/>
          <w:lang w:eastAsia="tr-TR"/>
        </w:rPr>
        <w:t>Diyarbakır Büyükşehir Belediyesi Kültür ve Sanat Yayınları.</w:t>
      </w:r>
    </w:p>
    <w:p w14:paraId="1FAE544C" w14:textId="77777777" w:rsidR="00BA18F8" w:rsidRPr="001C1AD7" w:rsidRDefault="00BA18F8" w:rsidP="004A1FC8">
      <w:pPr>
        <w:numPr>
          <w:ilvl w:val="0"/>
          <w:numId w:val="11"/>
        </w:numPr>
        <w:spacing w:after="60" w:line="240" w:lineRule="auto"/>
        <w:ind w:left="714" w:hanging="357"/>
        <w:jc w:val="both"/>
        <w:rPr>
          <w:rFonts w:ascii="Times New Roman" w:hAnsi="Times New Roman" w:cs="Times New Roman"/>
          <w:sz w:val="20"/>
          <w:szCs w:val="20"/>
        </w:rPr>
      </w:pPr>
      <w:r w:rsidRPr="001C1AD7">
        <w:rPr>
          <w:rFonts w:ascii="Times New Roman" w:hAnsi="Times New Roman" w:cs="Times New Roman"/>
          <w:sz w:val="20"/>
          <w:szCs w:val="20"/>
        </w:rPr>
        <w:t>Türkiye Bina Deprem Yönetmeliği (2018)</w:t>
      </w:r>
    </w:p>
    <w:p w14:paraId="7DE4AC04" w14:textId="11034192" w:rsidR="00BA18F8" w:rsidRDefault="00BA18F8" w:rsidP="004A1FC8">
      <w:pPr>
        <w:numPr>
          <w:ilvl w:val="0"/>
          <w:numId w:val="11"/>
        </w:numPr>
        <w:spacing w:after="60" w:line="240" w:lineRule="auto"/>
        <w:ind w:left="714" w:hanging="357"/>
        <w:jc w:val="both"/>
        <w:rPr>
          <w:rFonts w:ascii="Times New Roman" w:eastAsia="Times New Roman" w:hAnsi="Times New Roman" w:cs="Times New Roman"/>
          <w:sz w:val="20"/>
          <w:szCs w:val="20"/>
          <w:lang w:eastAsia="tr-TR"/>
        </w:rPr>
      </w:pPr>
      <w:proofErr w:type="spellStart"/>
      <w:r w:rsidRPr="001C1AD7">
        <w:rPr>
          <w:rFonts w:ascii="Times New Roman" w:eastAsia="Times New Roman" w:hAnsi="Times New Roman" w:cs="Times New Roman"/>
          <w:sz w:val="20"/>
          <w:szCs w:val="20"/>
          <w:lang w:eastAsia="tr-TR"/>
        </w:rPr>
        <w:t>Yılmazçelik</w:t>
      </w:r>
      <w:proofErr w:type="spellEnd"/>
      <w:r w:rsidRPr="001C1AD7">
        <w:rPr>
          <w:rFonts w:ascii="Times New Roman" w:eastAsia="Times New Roman" w:hAnsi="Times New Roman" w:cs="Times New Roman"/>
          <w:sz w:val="20"/>
          <w:szCs w:val="20"/>
          <w:lang w:eastAsia="tr-TR"/>
        </w:rPr>
        <w:t xml:space="preserve">, İ. (1995). </w:t>
      </w:r>
      <w:r w:rsidRPr="001C1AD7">
        <w:rPr>
          <w:rFonts w:ascii="Times New Roman" w:eastAsia="Times New Roman" w:hAnsi="Times New Roman" w:cs="Times New Roman"/>
          <w:i/>
          <w:iCs/>
          <w:sz w:val="20"/>
          <w:szCs w:val="20"/>
          <w:lang w:eastAsia="tr-TR"/>
        </w:rPr>
        <w:t>XIX. yüzyılın ilk yarısında Diyarbakır (1790–1840)</w:t>
      </w:r>
      <w:r w:rsidRPr="001C1AD7">
        <w:rPr>
          <w:rFonts w:ascii="Times New Roman" w:eastAsia="Times New Roman" w:hAnsi="Times New Roman" w:cs="Times New Roman"/>
          <w:sz w:val="20"/>
          <w:szCs w:val="20"/>
          <w:lang w:eastAsia="tr-TR"/>
        </w:rPr>
        <w:t xml:space="preserve">. </w:t>
      </w:r>
      <w:r w:rsidR="004A1FC8">
        <w:rPr>
          <w:rFonts w:ascii="Times New Roman" w:eastAsia="Times New Roman" w:hAnsi="Times New Roman" w:cs="Times New Roman"/>
          <w:sz w:val="20"/>
          <w:szCs w:val="20"/>
          <w:lang w:eastAsia="tr-TR"/>
        </w:rPr>
        <w:t xml:space="preserve">Ankara: </w:t>
      </w:r>
      <w:r w:rsidRPr="001C1AD7">
        <w:rPr>
          <w:rFonts w:ascii="Times New Roman" w:eastAsia="Times New Roman" w:hAnsi="Times New Roman" w:cs="Times New Roman"/>
          <w:sz w:val="20"/>
          <w:szCs w:val="20"/>
          <w:lang w:eastAsia="tr-TR"/>
        </w:rPr>
        <w:t>Türk Tarih Kurumu.</w:t>
      </w:r>
    </w:p>
    <w:p w14:paraId="14041F9F" w14:textId="77777777" w:rsidR="0002233C" w:rsidRPr="00791557" w:rsidRDefault="0002233C" w:rsidP="00EE3740">
      <w:pPr>
        <w:spacing w:after="120" w:line="240" w:lineRule="auto"/>
        <w:rPr>
          <w:rFonts w:ascii="Times New Roman" w:hAnsi="Times New Roman" w:cs="Times New Roman"/>
          <w:b/>
          <w:bCs/>
          <w:sz w:val="22"/>
          <w:szCs w:val="22"/>
          <w:highlight w:val="yellow"/>
        </w:rPr>
      </w:pPr>
    </w:p>
    <w:p w14:paraId="2086E378" w14:textId="7D3DE5CF" w:rsidR="00521C5A" w:rsidRPr="00791557" w:rsidRDefault="001C3BCC" w:rsidP="00EE3740">
      <w:pPr>
        <w:spacing w:after="120" w:line="240" w:lineRule="auto"/>
        <w:rPr>
          <w:rFonts w:ascii="Times New Roman" w:hAnsi="Times New Roman" w:cs="Times New Roman"/>
          <w:b/>
          <w:bCs/>
          <w:sz w:val="22"/>
          <w:szCs w:val="22"/>
        </w:rPr>
      </w:pPr>
      <w:r w:rsidRPr="00BA18F8">
        <w:rPr>
          <w:rFonts w:ascii="Times New Roman" w:hAnsi="Times New Roman" w:cs="Times New Roman"/>
          <w:b/>
          <w:bCs/>
          <w:sz w:val="22"/>
          <w:szCs w:val="22"/>
        </w:rPr>
        <w:t xml:space="preserve">Ders </w:t>
      </w:r>
      <w:r w:rsidR="00167CC8" w:rsidRPr="00BA18F8">
        <w:rPr>
          <w:rFonts w:ascii="Times New Roman" w:hAnsi="Times New Roman" w:cs="Times New Roman"/>
          <w:b/>
          <w:bCs/>
          <w:sz w:val="22"/>
          <w:szCs w:val="22"/>
        </w:rPr>
        <w:t>Değerlendirme Kriterleri</w:t>
      </w:r>
      <w:r w:rsidRPr="00791557">
        <w:rPr>
          <w:rFonts w:ascii="Times New Roman" w:hAnsi="Times New Roman" w:cs="Times New Roman"/>
          <w:b/>
          <w:bCs/>
          <w:sz w:val="22"/>
          <w:szCs w:val="22"/>
        </w:rPr>
        <w:t xml:space="preserve"> </w:t>
      </w:r>
    </w:p>
    <w:p w14:paraId="21FAFE31" w14:textId="77777777" w:rsidR="004A1FC8" w:rsidRPr="00FA1EC8" w:rsidRDefault="004A1FC8" w:rsidP="00E81BB3">
      <w:pPr>
        <w:spacing w:after="120"/>
        <w:jc w:val="both"/>
        <w:rPr>
          <w:rFonts w:ascii="Times New Roman" w:hAnsi="Times New Roman" w:cs="Times New Roman"/>
          <w:sz w:val="22"/>
        </w:rPr>
      </w:pPr>
      <w:r w:rsidRPr="00FA1EC8">
        <w:rPr>
          <w:rFonts w:ascii="Times New Roman" w:hAnsi="Times New Roman" w:cs="Times New Roman"/>
          <w:sz w:val="22"/>
        </w:rPr>
        <w:t xml:space="preserve">Stüdyoya %70 katılım resmi bir ders koşuludur. </w:t>
      </w:r>
    </w:p>
    <w:p w14:paraId="34F6571F" w14:textId="77777777" w:rsidR="004A1FC8" w:rsidRPr="00FA1EC8" w:rsidRDefault="004A1FC8" w:rsidP="00E81BB3">
      <w:pPr>
        <w:spacing w:after="120"/>
        <w:jc w:val="both"/>
        <w:rPr>
          <w:rFonts w:ascii="Times New Roman" w:hAnsi="Times New Roman" w:cs="Times New Roman"/>
          <w:sz w:val="22"/>
        </w:rPr>
      </w:pPr>
      <w:r w:rsidRPr="00FA1EC8">
        <w:rPr>
          <w:rFonts w:ascii="Times New Roman" w:hAnsi="Times New Roman" w:cs="Times New Roman"/>
          <w:sz w:val="22"/>
        </w:rPr>
        <w:t xml:space="preserve">Öğrencinin stüdyonun amaçladığı  </w:t>
      </w:r>
    </w:p>
    <w:p w14:paraId="69791860" w14:textId="77777777" w:rsidR="004A1FC8" w:rsidRDefault="004A1FC8" w:rsidP="004A1FC8">
      <w:pPr>
        <w:pStyle w:val="ListeParagraf"/>
        <w:numPr>
          <w:ilvl w:val="0"/>
          <w:numId w:val="12"/>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t xml:space="preserve">Stüdyo kültürüne katılım ve kişisel ve özgün katkıda bulunulması, diğer öğrencilerle </w:t>
      </w:r>
      <w:proofErr w:type="gramStart"/>
      <w:r w:rsidRPr="00FA1EC8">
        <w:rPr>
          <w:rFonts w:ascii="Times New Roman" w:hAnsi="Times New Roman" w:cs="Times New Roman"/>
          <w:sz w:val="22"/>
        </w:rPr>
        <w:t>işbirliği</w:t>
      </w:r>
      <w:proofErr w:type="gramEnd"/>
      <w:r w:rsidRPr="00FA1EC8">
        <w:rPr>
          <w:rFonts w:ascii="Times New Roman" w:hAnsi="Times New Roman" w:cs="Times New Roman"/>
          <w:sz w:val="22"/>
        </w:rPr>
        <w:t xml:space="preserve"> yapabilmesi, </w:t>
      </w:r>
    </w:p>
    <w:p w14:paraId="65A90C17" w14:textId="77777777" w:rsidR="004A1FC8" w:rsidRDefault="004A1FC8" w:rsidP="004A1FC8">
      <w:pPr>
        <w:pStyle w:val="ListeParagraf"/>
        <w:numPr>
          <w:ilvl w:val="0"/>
          <w:numId w:val="12"/>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t>Araştırma ve eleştirel düşünme becerileri kazandırılması,</w:t>
      </w:r>
    </w:p>
    <w:p w14:paraId="2141B9CE" w14:textId="77777777" w:rsidR="004A1FC8" w:rsidRDefault="004A1FC8" w:rsidP="004A1FC8">
      <w:pPr>
        <w:pStyle w:val="ListeParagraf"/>
        <w:numPr>
          <w:ilvl w:val="0"/>
          <w:numId w:val="12"/>
        </w:numPr>
        <w:spacing w:after="120" w:line="240" w:lineRule="auto"/>
        <w:ind w:left="851" w:hanging="284"/>
        <w:jc w:val="both"/>
        <w:rPr>
          <w:rFonts w:ascii="Times New Roman" w:hAnsi="Times New Roman" w:cs="Times New Roman"/>
          <w:sz w:val="22"/>
        </w:rPr>
      </w:pPr>
      <w:r>
        <w:rPr>
          <w:rFonts w:ascii="Times New Roman" w:hAnsi="Times New Roman" w:cs="Times New Roman"/>
          <w:sz w:val="22"/>
        </w:rPr>
        <w:t>T</w:t>
      </w:r>
      <w:r w:rsidRPr="00FA1EC8">
        <w:rPr>
          <w:rFonts w:ascii="Times New Roman" w:hAnsi="Times New Roman" w:cs="Times New Roman"/>
          <w:sz w:val="22"/>
        </w:rPr>
        <w:t>asarımda alternatifler üretme, deneyerek öğrenme, bütüncül ve çok yönlü tasarım becerisinin geliştirilmesi,</w:t>
      </w:r>
    </w:p>
    <w:p w14:paraId="7181D971" w14:textId="77777777" w:rsidR="004A1FC8" w:rsidRDefault="004A1FC8" w:rsidP="004A1FC8">
      <w:pPr>
        <w:pStyle w:val="ListeParagraf"/>
        <w:numPr>
          <w:ilvl w:val="0"/>
          <w:numId w:val="12"/>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lastRenderedPageBreak/>
        <w:t>Program, bağlam, mek</w:t>
      </w:r>
      <w:r>
        <w:rPr>
          <w:rFonts w:ascii="Times New Roman" w:hAnsi="Times New Roman" w:cs="Times New Roman"/>
          <w:sz w:val="22"/>
        </w:rPr>
        <w:t>â</w:t>
      </w:r>
      <w:r w:rsidRPr="00FA1EC8">
        <w:rPr>
          <w:rFonts w:ascii="Times New Roman" w:hAnsi="Times New Roman" w:cs="Times New Roman"/>
          <w:sz w:val="22"/>
        </w:rPr>
        <w:t>nsal ve yapısal niteliklerin tasarım kararlarına yansıtılmasında beklenen yeterlilik</w:t>
      </w:r>
    </w:p>
    <w:p w14:paraId="1D7FBA71" w14:textId="77777777" w:rsidR="004A1FC8" w:rsidRPr="00FA1EC8" w:rsidRDefault="004A1FC8" w:rsidP="004A1FC8">
      <w:pPr>
        <w:pStyle w:val="ListeParagraf"/>
        <w:numPr>
          <w:ilvl w:val="0"/>
          <w:numId w:val="12"/>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t>Geliştirdiği tasarımını anlatmaya yönelik çeşitli ve zengin temsil becerilerinin geliştirilmesi</w:t>
      </w:r>
    </w:p>
    <w:p w14:paraId="4820343A" w14:textId="77777777" w:rsidR="004A1FC8" w:rsidRPr="00FA1EC8" w:rsidRDefault="004A1FC8" w:rsidP="00E81BB3">
      <w:pPr>
        <w:spacing w:after="120"/>
        <w:jc w:val="both"/>
        <w:rPr>
          <w:rFonts w:ascii="Times New Roman" w:hAnsi="Times New Roman" w:cs="Times New Roman"/>
          <w:sz w:val="22"/>
        </w:rPr>
      </w:pPr>
      <w:proofErr w:type="gramStart"/>
      <w:r w:rsidRPr="00FA1EC8">
        <w:rPr>
          <w:rFonts w:ascii="Times New Roman" w:hAnsi="Times New Roman" w:cs="Times New Roman"/>
          <w:sz w:val="22"/>
        </w:rPr>
        <w:t>şeklinde</w:t>
      </w:r>
      <w:proofErr w:type="gramEnd"/>
      <w:r w:rsidRPr="00FA1EC8">
        <w:rPr>
          <w:rFonts w:ascii="Times New Roman" w:hAnsi="Times New Roman" w:cs="Times New Roman"/>
          <w:sz w:val="22"/>
        </w:rPr>
        <w:t xml:space="preserve"> özetlenebilecek birikim ve becerileri kazanması hedeflenmektedir. Stüdyoya ve jürilere %100 aktif katılımı değerlendirmelerde dikkate alınacaktır. </w:t>
      </w:r>
    </w:p>
    <w:p w14:paraId="1680713C" w14:textId="77777777" w:rsidR="004A1FC8" w:rsidRPr="00FA1EC8" w:rsidRDefault="004A1FC8" w:rsidP="00E81BB3">
      <w:pPr>
        <w:spacing w:after="120"/>
        <w:jc w:val="both"/>
        <w:rPr>
          <w:rFonts w:ascii="Times New Roman" w:hAnsi="Times New Roman" w:cs="Times New Roman"/>
          <w:sz w:val="22"/>
        </w:rPr>
      </w:pPr>
      <w:r w:rsidRPr="00FA1EC8">
        <w:rPr>
          <w:rFonts w:ascii="Times New Roman" w:hAnsi="Times New Roman" w:cs="Times New Roman"/>
          <w:sz w:val="22"/>
        </w:rPr>
        <w:t>Ön proje, hazırlık çalışmaları / destekleyici çalışmalar</w:t>
      </w:r>
    </w:p>
    <w:p w14:paraId="5884CE4E" w14:textId="77777777" w:rsidR="004A1FC8" w:rsidRPr="00FA1EC8" w:rsidRDefault="004A1FC8" w:rsidP="00E81BB3">
      <w:pPr>
        <w:spacing w:after="120"/>
        <w:jc w:val="both"/>
        <w:rPr>
          <w:rFonts w:ascii="Times New Roman" w:hAnsi="Times New Roman" w:cs="Times New Roman"/>
          <w:sz w:val="22"/>
        </w:rPr>
      </w:pPr>
      <w:r w:rsidRPr="00FA1EC8">
        <w:rPr>
          <w:rFonts w:ascii="Times New Roman" w:hAnsi="Times New Roman" w:cs="Times New Roman"/>
          <w:sz w:val="22"/>
        </w:rPr>
        <w:t xml:space="preserve">Ana proje, dönem içinde yapılan tüm çalışmalar (stüdyo sürecine ve jürilere aktif katılım, araştırma, okuma, sunum, günlük ve haftalık atölye çalışmaları) </w:t>
      </w:r>
    </w:p>
    <w:p w14:paraId="79EB796C" w14:textId="77777777" w:rsidR="004A1FC8" w:rsidRPr="00FA1EC8" w:rsidRDefault="004A1FC8" w:rsidP="00E81BB3">
      <w:pPr>
        <w:spacing w:after="120"/>
        <w:jc w:val="both"/>
        <w:rPr>
          <w:rFonts w:ascii="Times New Roman" w:hAnsi="Times New Roman" w:cs="Times New Roman"/>
          <w:sz w:val="22"/>
        </w:rPr>
      </w:pPr>
      <w:r w:rsidRPr="00FA1EC8">
        <w:rPr>
          <w:rFonts w:ascii="Times New Roman" w:hAnsi="Times New Roman" w:cs="Times New Roman"/>
          <w:sz w:val="22"/>
        </w:rPr>
        <w:t>Başarı notu, vize sınavının %40’ı ile final sınavının %60’ı alınarak hesaplanır. Dersten geçme notu 60’tır.</w:t>
      </w:r>
    </w:p>
    <w:p w14:paraId="599E246F" w14:textId="77777777" w:rsidR="004A1FC8" w:rsidRPr="00FA1EC8" w:rsidRDefault="004A1FC8" w:rsidP="00E81BB3">
      <w:pPr>
        <w:spacing w:after="120"/>
        <w:jc w:val="both"/>
        <w:rPr>
          <w:rFonts w:ascii="Times New Roman" w:hAnsi="Times New Roman" w:cs="Times New Roman"/>
          <w:b/>
          <w:sz w:val="22"/>
        </w:rPr>
      </w:pPr>
    </w:p>
    <w:p w14:paraId="22E8AE70" w14:textId="77777777" w:rsidR="004A1FC8" w:rsidRPr="00FA1EC8" w:rsidRDefault="004A1FC8" w:rsidP="004A1FC8">
      <w:pPr>
        <w:spacing w:after="120"/>
        <w:jc w:val="both"/>
        <w:rPr>
          <w:rFonts w:ascii="Times New Roman" w:hAnsi="Times New Roman" w:cs="Times New Roman"/>
          <w:b/>
          <w:sz w:val="22"/>
        </w:rPr>
      </w:pPr>
      <w:r>
        <w:rPr>
          <w:rFonts w:ascii="Times New Roman" w:hAnsi="Times New Roman" w:cs="Times New Roman"/>
          <w:b/>
          <w:sz w:val="22"/>
        </w:rPr>
        <w:t>Proje</w:t>
      </w:r>
      <w:r w:rsidRPr="00FA1EC8">
        <w:rPr>
          <w:rFonts w:ascii="Times New Roman" w:hAnsi="Times New Roman" w:cs="Times New Roman"/>
          <w:b/>
          <w:sz w:val="22"/>
        </w:rPr>
        <w:t xml:space="preserve"> Öğrenme Çıktıları</w:t>
      </w:r>
      <w:r>
        <w:rPr>
          <w:rFonts w:ascii="Times New Roman" w:hAnsi="Times New Roman" w:cs="Times New Roman"/>
          <w:b/>
          <w:sz w:val="22"/>
        </w:rPr>
        <w:t xml:space="preserve"> (ÖÇ)</w:t>
      </w:r>
    </w:p>
    <w:tbl>
      <w:tblPr>
        <w:tblStyle w:val="TabloKlavuzu"/>
        <w:tblpPr w:leftFromText="141" w:rightFromText="141" w:vertAnchor="text" w:horzAnchor="margin" w:tblpXSpec="center" w:tblpY="113"/>
        <w:tblW w:w="9077" w:type="dxa"/>
        <w:jc w:val="center"/>
        <w:tblLook w:val="04A0" w:firstRow="1" w:lastRow="0" w:firstColumn="1" w:lastColumn="0" w:noHBand="0" w:noVBand="1"/>
      </w:tblPr>
      <w:tblGrid>
        <w:gridCol w:w="1129"/>
        <w:gridCol w:w="7948"/>
      </w:tblGrid>
      <w:tr w:rsidR="004C4629" w:rsidRPr="00791557" w14:paraId="2EC315EC" w14:textId="77777777" w:rsidTr="00182444">
        <w:trPr>
          <w:trHeight w:val="454"/>
          <w:jc w:val="center"/>
        </w:trPr>
        <w:tc>
          <w:tcPr>
            <w:tcW w:w="1129" w:type="dxa"/>
            <w:vAlign w:val="center"/>
          </w:tcPr>
          <w:p w14:paraId="6BB27B63" w14:textId="77777777" w:rsidR="004C4629" w:rsidRPr="00791557" w:rsidRDefault="004C4629" w:rsidP="0002233C">
            <w:pPr>
              <w:jc w:val="center"/>
              <w:rPr>
                <w:rFonts w:ascii="Times New Roman" w:hAnsi="Times New Roman" w:cs="Times New Roman"/>
                <w:b/>
                <w:bCs/>
                <w:sz w:val="22"/>
                <w:szCs w:val="22"/>
              </w:rPr>
            </w:pPr>
            <w:r w:rsidRPr="00791557">
              <w:rPr>
                <w:rFonts w:ascii="Times New Roman" w:hAnsi="Times New Roman" w:cs="Times New Roman"/>
                <w:b/>
                <w:bCs/>
                <w:sz w:val="22"/>
                <w:szCs w:val="22"/>
              </w:rPr>
              <w:t>Sıra No</w:t>
            </w:r>
          </w:p>
        </w:tc>
        <w:tc>
          <w:tcPr>
            <w:tcW w:w="7948" w:type="dxa"/>
            <w:vAlign w:val="center"/>
          </w:tcPr>
          <w:p w14:paraId="39348445" w14:textId="77777777" w:rsidR="004C4629" w:rsidRPr="00791557" w:rsidRDefault="004C4629" w:rsidP="0002233C">
            <w:pPr>
              <w:jc w:val="center"/>
              <w:rPr>
                <w:rFonts w:ascii="Times New Roman" w:hAnsi="Times New Roman" w:cs="Times New Roman"/>
                <w:b/>
                <w:bCs/>
                <w:sz w:val="22"/>
                <w:szCs w:val="22"/>
              </w:rPr>
            </w:pPr>
            <w:r w:rsidRPr="00791557">
              <w:rPr>
                <w:rFonts w:ascii="Times New Roman" w:hAnsi="Times New Roman" w:cs="Times New Roman"/>
                <w:b/>
                <w:bCs/>
                <w:sz w:val="22"/>
                <w:szCs w:val="22"/>
              </w:rPr>
              <w:t>Açıklama</w:t>
            </w:r>
          </w:p>
        </w:tc>
      </w:tr>
      <w:tr w:rsidR="004C4629" w:rsidRPr="00791557" w14:paraId="6C6B8B93" w14:textId="77777777" w:rsidTr="00182444">
        <w:trPr>
          <w:trHeight w:val="454"/>
          <w:jc w:val="center"/>
        </w:trPr>
        <w:tc>
          <w:tcPr>
            <w:tcW w:w="1129" w:type="dxa"/>
            <w:vAlign w:val="center"/>
          </w:tcPr>
          <w:p w14:paraId="0D2CC3D2" w14:textId="77777777" w:rsidR="004C4629" w:rsidRPr="00791557" w:rsidRDefault="004C4629" w:rsidP="0002233C">
            <w:pPr>
              <w:jc w:val="center"/>
              <w:rPr>
                <w:rFonts w:ascii="Times New Roman" w:hAnsi="Times New Roman" w:cs="Times New Roman"/>
                <w:b/>
                <w:bCs/>
                <w:sz w:val="22"/>
                <w:szCs w:val="22"/>
              </w:rPr>
            </w:pPr>
            <w:r w:rsidRPr="00791557">
              <w:rPr>
                <w:rFonts w:ascii="Times New Roman" w:hAnsi="Times New Roman" w:cs="Times New Roman"/>
                <w:b/>
                <w:bCs/>
                <w:sz w:val="22"/>
                <w:szCs w:val="22"/>
              </w:rPr>
              <w:t>ÖÇ1</w:t>
            </w:r>
          </w:p>
        </w:tc>
        <w:tc>
          <w:tcPr>
            <w:tcW w:w="7948" w:type="dxa"/>
            <w:vAlign w:val="center"/>
          </w:tcPr>
          <w:p w14:paraId="096114E7" w14:textId="7CD9D52A" w:rsidR="004C4629" w:rsidRPr="00791557" w:rsidRDefault="0002233C" w:rsidP="0002233C">
            <w:pPr>
              <w:pStyle w:val="NormalWeb"/>
              <w:spacing w:before="0" w:beforeAutospacing="0" w:after="0" w:afterAutospacing="0"/>
              <w:jc w:val="both"/>
              <w:rPr>
                <w:color w:val="000000" w:themeColor="text1"/>
                <w:sz w:val="22"/>
                <w:szCs w:val="22"/>
              </w:rPr>
            </w:pPr>
            <w:r w:rsidRPr="00791557">
              <w:rPr>
                <w:sz w:val="22"/>
                <w:szCs w:val="22"/>
              </w:rPr>
              <w:t>Koruma ve restorasyon alanına ilişkin temel kavramları, terminolojiyi, koruma ilkelerini ve koruma düşüncesinin tarihsel gelişimini açıklar.</w:t>
            </w:r>
          </w:p>
        </w:tc>
      </w:tr>
      <w:tr w:rsidR="004C4629" w:rsidRPr="00791557" w14:paraId="2F32E3F5" w14:textId="77777777" w:rsidTr="00182444">
        <w:trPr>
          <w:trHeight w:val="454"/>
          <w:jc w:val="center"/>
        </w:trPr>
        <w:tc>
          <w:tcPr>
            <w:tcW w:w="1129" w:type="dxa"/>
            <w:vAlign w:val="center"/>
          </w:tcPr>
          <w:p w14:paraId="74D6864D" w14:textId="77777777" w:rsidR="004C4629" w:rsidRPr="00791557" w:rsidRDefault="004C4629" w:rsidP="0002233C">
            <w:pPr>
              <w:jc w:val="center"/>
              <w:rPr>
                <w:rFonts w:ascii="Times New Roman" w:hAnsi="Times New Roman" w:cs="Times New Roman"/>
                <w:b/>
                <w:bCs/>
                <w:sz w:val="22"/>
                <w:szCs w:val="22"/>
              </w:rPr>
            </w:pPr>
            <w:r w:rsidRPr="00791557">
              <w:rPr>
                <w:rFonts w:ascii="Times New Roman" w:hAnsi="Times New Roman" w:cs="Times New Roman"/>
                <w:b/>
                <w:bCs/>
                <w:sz w:val="22"/>
                <w:szCs w:val="22"/>
              </w:rPr>
              <w:t>ÖÇ2</w:t>
            </w:r>
          </w:p>
        </w:tc>
        <w:tc>
          <w:tcPr>
            <w:tcW w:w="7948" w:type="dxa"/>
            <w:vAlign w:val="center"/>
          </w:tcPr>
          <w:p w14:paraId="64EB3A92" w14:textId="0193A57F" w:rsidR="004C4629" w:rsidRPr="00791557" w:rsidRDefault="0002233C" w:rsidP="0002233C">
            <w:pPr>
              <w:pStyle w:val="NormalWeb"/>
              <w:spacing w:before="0" w:beforeAutospacing="0" w:after="0" w:afterAutospacing="0"/>
              <w:jc w:val="both"/>
              <w:rPr>
                <w:color w:val="000000" w:themeColor="text1"/>
                <w:sz w:val="22"/>
                <w:szCs w:val="22"/>
              </w:rPr>
            </w:pPr>
            <w:r w:rsidRPr="00791557">
              <w:rPr>
                <w:sz w:val="22"/>
                <w:szCs w:val="22"/>
              </w:rPr>
              <w:t>Tarihî yapıların mimari, yapısal ve malzeme özelliklerini inceleyerek bozulma türlerini ve nedenlerini belirler; malzeme ve bozulma analiz paftalarını hazırlar.</w:t>
            </w:r>
          </w:p>
        </w:tc>
      </w:tr>
      <w:tr w:rsidR="004C4629" w:rsidRPr="00791557" w14:paraId="537E8272" w14:textId="77777777" w:rsidTr="00182444">
        <w:trPr>
          <w:trHeight w:val="454"/>
          <w:jc w:val="center"/>
        </w:trPr>
        <w:tc>
          <w:tcPr>
            <w:tcW w:w="1129" w:type="dxa"/>
            <w:vAlign w:val="center"/>
          </w:tcPr>
          <w:p w14:paraId="4E5FFD94" w14:textId="77777777" w:rsidR="004C4629" w:rsidRPr="00791557" w:rsidRDefault="004C4629" w:rsidP="0002233C">
            <w:pPr>
              <w:jc w:val="center"/>
              <w:rPr>
                <w:rFonts w:ascii="Times New Roman" w:hAnsi="Times New Roman" w:cs="Times New Roman"/>
                <w:b/>
                <w:bCs/>
                <w:sz w:val="22"/>
                <w:szCs w:val="22"/>
              </w:rPr>
            </w:pPr>
            <w:r w:rsidRPr="00791557">
              <w:rPr>
                <w:rFonts w:ascii="Times New Roman" w:hAnsi="Times New Roman" w:cs="Times New Roman"/>
                <w:b/>
                <w:bCs/>
                <w:sz w:val="22"/>
                <w:szCs w:val="22"/>
              </w:rPr>
              <w:t>ÖÇ3</w:t>
            </w:r>
          </w:p>
        </w:tc>
        <w:tc>
          <w:tcPr>
            <w:tcW w:w="7948" w:type="dxa"/>
            <w:vAlign w:val="center"/>
          </w:tcPr>
          <w:p w14:paraId="538FECDB" w14:textId="59FB5B66" w:rsidR="004C4629" w:rsidRPr="00791557" w:rsidRDefault="0002233C" w:rsidP="0002233C">
            <w:pPr>
              <w:jc w:val="both"/>
              <w:rPr>
                <w:rFonts w:ascii="Times New Roman" w:hAnsi="Times New Roman" w:cs="Times New Roman"/>
                <w:sz w:val="22"/>
                <w:szCs w:val="22"/>
              </w:rPr>
            </w:pPr>
            <w:r w:rsidRPr="00791557">
              <w:rPr>
                <w:rFonts w:ascii="Times New Roman" w:hAnsi="Times New Roman" w:cs="Times New Roman"/>
                <w:sz w:val="22"/>
                <w:szCs w:val="22"/>
              </w:rPr>
              <w:t>Tarihî araştırmalar, arşiv belgeleri, analitik rölöve verileri ve karşılaştırmalı çalışmalar doğrultusunda yapıların özgün durumlarını ve geçirdikleri tarihsel değişimleri değerlendirir.</w:t>
            </w:r>
          </w:p>
        </w:tc>
      </w:tr>
      <w:tr w:rsidR="004C4629" w:rsidRPr="00791557" w14:paraId="601C09CA" w14:textId="77777777" w:rsidTr="00182444">
        <w:trPr>
          <w:trHeight w:val="454"/>
          <w:jc w:val="center"/>
        </w:trPr>
        <w:tc>
          <w:tcPr>
            <w:tcW w:w="1129" w:type="dxa"/>
            <w:vAlign w:val="center"/>
          </w:tcPr>
          <w:p w14:paraId="375F370A" w14:textId="77777777" w:rsidR="004C4629" w:rsidRPr="00791557" w:rsidRDefault="004C4629" w:rsidP="0002233C">
            <w:pPr>
              <w:jc w:val="center"/>
              <w:rPr>
                <w:rFonts w:ascii="Times New Roman" w:hAnsi="Times New Roman" w:cs="Times New Roman"/>
                <w:b/>
                <w:bCs/>
                <w:sz w:val="22"/>
                <w:szCs w:val="22"/>
              </w:rPr>
            </w:pPr>
            <w:r w:rsidRPr="00791557">
              <w:rPr>
                <w:rFonts w:ascii="Times New Roman" w:hAnsi="Times New Roman" w:cs="Times New Roman"/>
                <w:b/>
                <w:bCs/>
                <w:sz w:val="22"/>
                <w:szCs w:val="22"/>
              </w:rPr>
              <w:t>ÖÇ4</w:t>
            </w:r>
          </w:p>
        </w:tc>
        <w:tc>
          <w:tcPr>
            <w:tcW w:w="7948" w:type="dxa"/>
            <w:vAlign w:val="center"/>
          </w:tcPr>
          <w:p w14:paraId="5ACF5C7D" w14:textId="42A705B0" w:rsidR="004C4629" w:rsidRPr="00791557" w:rsidRDefault="0002233C" w:rsidP="0002233C">
            <w:pPr>
              <w:jc w:val="both"/>
              <w:rPr>
                <w:rFonts w:ascii="Times New Roman" w:hAnsi="Times New Roman" w:cs="Times New Roman"/>
                <w:sz w:val="22"/>
                <w:szCs w:val="22"/>
              </w:rPr>
            </w:pPr>
            <w:r w:rsidRPr="00791557">
              <w:rPr>
                <w:rFonts w:ascii="Times New Roman" w:hAnsi="Times New Roman" w:cs="Times New Roman"/>
                <w:sz w:val="22"/>
                <w:szCs w:val="22"/>
              </w:rPr>
              <w:t>Elde edilen veriler doğrultusunda yapıların farklı dönemlerine ilişkin restitüsyon projelerini ve bu projelerin dayandığı kaynakları gösteren analiz paftalarını hazırlar.</w:t>
            </w:r>
          </w:p>
        </w:tc>
      </w:tr>
      <w:tr w:rsidR="004C4629" w:rsidRPr="00791557" w14:paraId="176EF8F8" w14:textId="77777777" w:rsidTr="00182444">
        <w:trPr>
          <w:trHeight w:val="454"/>
          <w:jc w:val="center"/>
        </w:trPr>
        <w:tc>
          <w:tcPr>
            <w:tcW w:w="1129" w:type="dxa"/>
            <w:vAlign w:val="center"/>
          </w:tcPr>
          <w:p w14:paraId="2EB0772E" w14:textId="77777777" w:rsidR="004C4629" w:rsidRPr="00791557" w:rsidRDefault="004C4629" w:rsidP="0002233C">
            <w:pPr>
              <w:jc w:val="center"/>
              <w:rPr>
                <w:rFonts w:ascii="Times New Roman" w:hAnsi="Times New Roman" w:cs="Times New Roman"/>
                <w:b/>
                <w:bCs/>
                <w:sz w:val="22"/>
                <w:szCs w:val="22"/>
              </w:rPr>
            </w:pPr>
            <w:r w:rsidRPr="00791557">
              <w:rPr>
                <w:rFonts w:ascii="Times New Roman" w:hAnsi="Times New Roman" w:cs="Times New Roman"/>
                <w:b/>
                <w:bCs/>
                <w:sz w:val="22"/>
                <w:szCs w:val="22"/>
              </w:rPr>
              <w:t>ÖÇ5</w:t>
            </w:r>
          </w:p>
        </w:tc>
        <w:tc>
          <w:tcPr>
            <w:tcW w:w="7948" w:type="dxa"/>
            <w:vAlign w:val="center"/>
          </w:tcPr>
          <w:p w14:paraId="42D8EFA9" w14:textId="23E29A18" w:rsidR="004C4629" w:rsidRPr="00791557" w:rsidRDefault="0002233C" w:rsidP="0002233C">
            <w:pPr>
              <w:jc w:val="both"/>
              <w:rPr>
                <w:rFonts w:ascii="Times New Roman" w:hAnsi="Times New Roman" w:cs="Times New Roman"/>
                <w:color w:val="000000" w:themeColor="text1"/>
                <w:sz w:val="22"/>
                <w:szCs w:val="22"/>
              </w:rPr>
            </w:pPr>
            <w:r w:rsidRPr="00791557">
              <w:rPr>
                <w:rFonts w:ascii="Times New Roman" w:hAnsi="Times New Roman" w:cs="Times New Roman"/>
                <w:sz w:val="22"/>
                <w:szCs w:val="22"/>
              </w:rPr>
              <w:t>Tarihî yapıların korunmasına yönelik uygun restorasyon yöntem ve tekniklerini belirler; bilimsel koruma ilkeleri doğrultusunda müdahale kararları geliştirir.</w:t>
            </w:r>
          </w:p>
        </w:tc>
      </w:tr>
      <w:tr w:rsidR="004C4629" w:rsidRPr="00791557" w14:paraId="4510B91B" w14:textId="77777777" w:rsidTr="00182444">
        <w:trPr>
          <w:trHeight w:val="454"/>
          <w:jc w:val="center"/>
        </w:trPr>
        <w:tc>
          <w:tcPr>
            <w:tcW w:w="1129" w:type="dxa"/>
            <w:vAlign w:val="center"/>
          </w:tcPr>
          <w:p w14:paraId="1751FC04" w14:textId="77777777" w:rsidR="004C4629" w:rsidRPr="00791557" w:rsidRDefault="004C4629" w:rsidP="0002233C">
            <w:pPr>
              <w:jc w:val="center"/>
              <w:rPr>
                <w:rFonts w:ascii="Times New Roman" w:hAnsi="Times New Roman" w:cs="Times New Roman"/>
                <w:b/>
                <w:bCs/>
                <w:sz w:val="22"/>
                <w:szCs w:val="22"/>
              </w:rPr>
            </w:pPr>
            <w:r w:rsidRPr="00791557">
              <w:rPr>
                <w:rFonts w:ascii="Times New Roman" w:hAnsi="Times New Roman" w:cs="Times New Roman"/>
                <w:b/>
                <w:bCs/>
                <w:sz w:val="22"/>
                <w:szCs w:val="22"/>
              </w:rPr>
              <w:t>ÖÇ6</w:t>
            </w:r>
          </w:p>
        </w:tc>
        <w:tc>
          <w:tcPr>
            <w:tcW w:w="7948" w:type="dxa"/>
            <w:vAlign w:val="center"/>
          </w:tcPr>
          <w:p w14:paraId="3F3DE897" w14:textId="6850F005" w:rsidR="004C4629" w:rsidRPr="00791557" w:rsidRDefault="0002233C" w:rsidP="0002233C">
            <w:pPr>
              <w:jc w:val="both"/>
              <w:rPr>
                <w:rFonts w:ascii="Times New Roman" w:hAnsi="Times New Roman" w:cs="Times New Roman"/>
                <w:color w:val="000000" w:themeColor="text1"/>
                <w:sz w:val="22"/>
                <w:szCs w:val="22"/>
              </w:rPr>
            </w:pPr>
            <w:r w:rsidRPr="00791557">
              <w:rPr>
                <w:rFonts w:ascii="Times New Roman" w:hAnsi="Times New Roman" w:cs="Times New Roman"/>
                <w:sz w:val="22"/>
                <w:szCs w:val="22"/>
              </w:rPr>
              <w:t>Analitik rölöve, restitüsyon ve restorasyon çizimlerini ilgili analiz paftaları ve raporlarla bütünleştirerek kapsamlı bir koruma projesi hazırlar ve sunar.</w:t>
            </w:r>
          </w:p>
        </w:tc>
      </w:tr>
    </w:tbl>
    <w:p w14:paraId="2224E4C4" w14:textId="77777777" w:rsidR="00762906" w:rsidRDefault="00762906" w:rsidP="00EE3740">
      <w:pPr>
        <w:spacing w:after="120" w:line="240" w:lineRule="auto"/>
        <w:jc w:val="both"/>
        <w:rPr>
          <w:rFonts w:ascii="Times New Roman" w:hAnsi="Times New Roman" w:cs="Times New Roman"/>
          <w:b/>
          <w:sz w:val="22"/>
          <w:szCs w:val="22"/>
        </w:rPr>
      </w:pPr>
    </w:p>
    <w:tbl>
      <w:tblPr>
        <w:tblStyle w:val="TabloKlavuzu"/>
        <w:tblW w:w="0" w:type="auto"/>
        <w:jc w:val="center"/>
        <w:tblLook w:val="04A0" w:firstRow="1" w:lastRow="0" w:firstColumn="1" w:lastColumn="0" w:noHBand="0" w:noVBand="1"/>
      </w:tblPr>
      <w:tblGrid>
        <w:gridCol w:w="683"/>
        <w:gridCol w:w="688"/>
        <w:gridCol w:w="604"/>
        <w:gridCol w:w="85"/>
        <w:gridCol w:w="690"/>
        <w:gridCol w:w="689"/>
        <w:gridCol w:w="384"/>
        <w:gridCol w:w="305"/>
        <w:gridCol w:w="689"/>
        <w:gridCol w:w="281"/>
        <w:gridCol w:w="408"/>
        <w:gridCol w:w="689"/>
        <w:gridCol w:w="37"/>
        <w:gridCol w:w="652"/>
        <w:gridCol w:w="625"/>
        <w:gridCol w:w="105"/>
        <w:gridCol w:w="718"/>
        <w:gridCol w:w="730"/>
      </w:tblGrid>
      <w:tr w:rsidR="00EE4BBD" w:rsidRPr="009C5486" w14:paraId="2EA64ADE" w14:textId="77777777" w:rsidTr="00E81BB3">
        <w:trPr>
          <w:trHeight w:val="454"/>
          <w:jc w:val="center"/>
        </w:trPr>
        <w:tc>
          <w:tcPr>
            <w:tcW w:w="9062" w:type="dxa"/>
            <w:gridSpan w:val="18"/>
            <w:vAlign w:val="center"/>
          </w:tcPr>
          <w:p w14:paraId="14BF5FDA" w14:textId="77777777" w:rsidR="00EE4BBD" w:rsidRPr="009C5486" w:rsidRDefault="00EE4BBD" w:rsidP="00E81BB3">
            <w:pPr>
              <w:pStyle w:val="TableParagraph"/>
              <w:ind w:left="158"/>
              <w:rPr>
                <w:b/>
                <w:color w:val="000000" w:themeColor="text1"/>
              </w:rPr>
            </w:pPr>
            <w:r w:rsidRPr="009C5486">
              <w:rPr>
                <w:b/>
                <w:color w:val="000000" w:themeColor="text1"/>
              </w:rPr>
              <w:t>PROGRAM ÇIKTILARI (PÇ) İLE</w:t>
            </w:r>
          </w:p>
          <w:p w14:paraId="0CCCFA2D" w14:textId="77777777" w:rsidR="00EE4BBD" w:rsidRPr="009C5486" w:rsidRDefault="00EE4BBD" w:rsidP="00E81BB3">
            <w:pPr>
              <w:jc w:val="center"/>
              <w:rPr>
                <w:rFonts w:ascii="Times New Roman" w:hAnsi="Times New Roman" w:cs="Times New Roman"/>
                <w:color w:val="000000" w:themeColor="text1"/>
                <w:sz w:val="22"/>
                <w:szCs w:val="22"/>
              </w:rPr>
            </w:pPr>
            <w:r w:rsidRPr="009C5486">
              <w:rPr>
                <w:rFonts w:ascii="Times New Roman" w:hAnsi="Times New Roman" w:cs="Times New Roman"/>
                <w:b/>
                <w:color w:val="000000" w:themeColor="text1"/>
                <w:sz w:val="22"/>
                <w:szCs w:val="22"/>
              </w:rPr>
              <w:t>DERS ÖĞRENİM ÇIKTILARI (ÖÇ) İLİŞKİSİ TABLOSU</w:t>
            </w:r>
          </w:p>
        </w:tc>
      </w:tr>
      <w:tr w:rsidR="00EE4BBD" w:rsidRPr="009C5486" w14:paraId="090E3CF1" w14:textId="77777777" w:rsidTr="00E81BB3">
        <w:trPr>
          <w:trHeight w:val="454"/>
          <w:jc w:val="center"/>
        </w:trPr>
        <w:tc>
          <w:tcPr>
            <w:tcW w:w="683" w:type="dxa"/>
            <w:vAlign w:val="center"/>
          </w:tcPr>
          <w:p w14:paraId="3C92FB2B" w14:textId="77777777" w:rsidR="00EE4BBD" w:rsidRPr="009C5486" w:rsidRDefault="00EE4BBD" w:rsidP="00E81BB3">
            <w:pPr>
              <w:jc w:val="both"/>
              <w:rPr>
                <w:rFonts w:ascii="Times New Roman" w:hAnsi="Times New Roman" w:cs="Times New Roman"/>
                <w:color w:val="000000" w:themeColor="text1"/>
                <w:sz w:val="22"/>
                <w:szCs w:val="22"/>
              </w:rPr>
            </w:pPr>
          </w:p>
        </w:tc>
        <w:tc>
          <w:tcPr>
            <w:tcW w:w="688" w:type="dxa"/>
            <w:vAlign w:val="center"/>
          </w:tcPr>
          <w:p w14:paraId="6DBA7643"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w:t>
            </w:r>
          </w:p>
        </w:tc>
        <w:tc>
          <w:tcPr>
            <w:tcW w:w="689" w:type="dxa"/>
            <w:gridSpan w:val="2"/>
            <w:vAlign w:val="center"/>
          </w:tcPr>
          <w:p w14:paraId="2557D9C9"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PÇ2</w:t>
            </w:r>
          </w:p>
        </w:tc>
        <w:tc>
          <w:tcPr>
            <w:tcW w:w="690" w:type="dxa"/>
            <w:vAlign w:val="center"/>
          </w:tcPr>
          <w:p w14:paraId="364AA7A5"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PÇ3</w:t>
            </w:r>
          </w:p>
        </w:tc>
        <w:tc>
          <w:tcPr>
            <w:tcW w:w="689" w:type="dxa"/>
            <w:vAlign w:val="center"/>
          </w:tcPr>
          <w:p w14:paraId="690E448C"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PÇ4</w:t>
            </w:r>
          </w:p>
        </w:tc>
        <w:tc>
          <w:tcPr>
            <w:tcW w:w="689" w:type="dxa"/>
            <w:gridSpan w:val="2"/>
            <w:vAlign w:val="center"/>
          </w:tcPr>
          <w:p w14:paraId="6368A65E"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PÇ5</w:t>
            </w:r>
          </w:p>
        </w:tc>
        <w:tc>
          <w:tcPr>
            <w:tcW w:w="689" w:type="dxa"/>
            <w:vAlign w:val="center"/>
          </w:tcPr>
          <w:p w14:paraId="40C3597D"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PÇ6</w:t>
            </w:r>
          </w:p>
        </w:tc>
        <w:tc>
          <w:tcPr>
            <w:tcW w:w="689" w:type="dxa"/>
            <w:gridSpan w:val="2"/>
            <w:vAlign w:val="center"/>
          </w:tcPr>
          <w:p w14:paraId="214CD51F"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PÇ7</w:t>
            </w:r>
          </w:p>
        </w:tc>
        <w:tc>
          <w:tcPr>
            <w:tcW w:w="689" w:type="dxa"/>
            <w:vAlign w:val="center"/>
          </w:tcPr>
          <w:p w14:paraId="1B98CF65"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PÇ8</w:t>
            </w:r>
          </w:p>
        </w:tc>
        <w:tc>
          <w:tcPr>
            <w:tcW w:w="689" w:type="dxa"/>
            <w:gridSpan w:val="2"/>
            <w:vAlign w:val="center"/>
          </w:tcPr>
          <w:p w14:paraId="505913F5"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PÇ9</w:t>
            </w:r>
          </w:p>
        </w:tc>
        <w:tc>
          <w:tcPr>
            <w:tcW w:w="730" w:type="dxa"/>
            <w:gridSpan w:val="2"/>
            <w:vAlign w:val="center"/>
          </w:tcPr>
          <w:p w14:paraId="045F75AD"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PÇ10</w:t>
            </w:r>
          </w:p>
        </w:tc>
        <w:tc>
          <w:tcPr>
            <w:tcW w:w="718" w:type="dxa"/>
            <w:vAlign w:val="center"/>
          </w:tcPr>
          <w:p w14:paraId="5D320EE4"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PÇ11</w:t>
            </w:r>
          </w:p>
        </w:tc>
        <w:tc>
          <w:tcPr>
            <w:tcW w:w="730" w:type="dxa"/>
            <w:vAlign w:val="center"/>
          </w:tcPr>
          <w:p w14:paraId="64721EA3"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PÇ12</w:t>
            </w:r>
          </w:p>
        </w:tc>
      </w:tr>
      <w:tr w:rsidR="00656598" w:rsidRPr="009C5486" w14:paraId="7051F53E" w14:textId="77777777" w:rsidTr="00E81BB3">
        <w:trPr>
          <w:trHeight w:val="454"/>
          <w:jc w:val="center"/>
        </w:trPr>
        <w:tc>
          <w:tcPr>
            <w:tcW w:w="683" w:type="dxa"/>
            <w:vAlign w:val="center"/>
          </w:tcPr>
          <w:p w14:paraId="0244A858" w14:textId="77777777" w:rsidR="00656598" w:rsidRPr="009C5486" w:rsidRDefault="00656598" w:rsidP="00656598">
            <w:pPr>
              <w:jc w:val="both"/>
              <w:rPr>
                <w:rFonts w:ascii="Times New Roman" w:hAnsi="Times New Roman" w:cs="Times New Roman"/>
                <w:color w:val="000000" w:themeColor="text1"/>
                <w:sz w:val="22"/>
                <w:szCs w:val="22"/>
              </w:rPr>
            </w:pPr>
            <w:r w:rsidRPr="009C5486">
              <w:rPr>
                <w:rFonts w:ascii="Times New Roman" w:hAnsi="Times New Roman" w:cs="Times New Roman"/>
                <w:b/>
                <w:bCs/>
                <w:color w:val="000000" w:themeColor="text1"/>
                <w:sz w:val="22"/>
                <w:szCs w:val="22"/>
              </w:rPr>
              <w:t>Tüm</w:t>
            </w:r>
          </w:p>
        </w:tc>
        <w:tc>
          <w:tcPr>
            <w:tcW w:w="688" w:type="dxa"/>
            <w:vAlign w:val="center"/>
          </w:tcPr>
          <w:p w14:paraId="1EFAF3B0" w14:textId="66877F7A" w:rsidR="00656598" w:rsidRPr="00EE4BBD" w:rsidRDefault="00656598" w:rsidP="00656598">
            <w:pPr>
              <w:jc w:val="center"/>
              <w:rPr>
                <w:rFonts w:ascii="Times New Roman" w:hAnsi="Times New Roman" w:cs="Times New Roman"/>
                <w:color w:val="000000" w:themeColor="text1"/>
                <w:sz w:val="22"/>
                <w:szCs w:val="22"/>
              </w:rPr>
            </w:pPr>
            <w:r w:rsidRPr="00EE4BBD">
              <w:rPr>
                <w:rFonts w:ascii="Times New Roman" w:hAnsi="Times New Roman" w:cs="Times New Roman"/>
                <w:sz w:val="22"/>
                <w:szCs w:val="22"/>
              </w:rPr>
              <w:t>5</w:t>
            </w:r>
          </w:p>
        </w:tc>
        <w:tc>
          <w:tcPr>
            <w:tcW w:w="689" w:type="dxa"/>
            <w:gridSpan w:val="2"/>
            <w:vAlign w:val="center"/>
          </w:tcPr>
          <w:p w14:paraId="1C6377DD" w14:textId="70259E87" w:rsidR="00656598" w:rsidRPr="00EE4BBD" w:rsidRDefault="00656598" w:rsidP="00656598">
            <w:pPr>
              <w:jc w:val="center"/>
              <w:rPr>
                <w:rFonts w:ascii="Times New Roman" w:hAnsi="Times New Roman" w:cs="Times New Roman"/>
                <w:color w:val="000000" w:themeColor="text1"/>
                <w:sz w:val="22"/>
                <w:szCs w:val="22"/>
              </w:rPr>
            </w:pPr>
            <w:r>
              <w:rPr>
                <w:rFonts w:ascii="Times New Roman" w:hAnsi="Times New Roman" w:cs="Times New Roman"/>
                <w:sz w:val="22"/>
                <w:szCs w:val="22"/>
              </w:rPr>
              <w:t>-</w:t>
            </w:r>
          </w:p>
        </w:tc>
        <w:tc>
          <w:tcPr>
            <w:tcW w:w="690" w:type="dxa"/>
            <w:vAlign w:val="center"/>
          </w:tcPr>
          <w:p w14:paraId="2EFA2A5C" w14:textId="104149D9" w:rsidR="00656598" w:rsidRPr="00EE4BBD" w:rsidRDefault="00656598" w:rsidP="00656598">
            <w:pPr>
              <w:jc w:val="center"/>
              <w:rPr>
                <w:rFonts w:ascii="Times New Roman" w:hAnsi="Times New Roman" w:cs="Times New Roman"/>
                <w:color w:val="000000" w:themeColor="text1"/>
                <w:sz w:val="22"/>
                <w:szCs w:val="22"/>
              </w:rPr>
            </w:pPr>
            <w:r>
              <w:rPr>
                <w:rFonts w:ascii="Times New Roman" w:hAnsi="Times New Roman" w:cs="Times New Roman"/>
                <w:sz w:val="22"/>
                <w:szCs w:val="22"/>
              </w:rPr>
              <w:t>4</w:t>
            </w:r>
          </w:p>
        </w:tc>
        <w:tc>
          <w:tcPr>
            <w:tcW w:w="689" w:type="dxa"/>
            <w:vAlign w:val="center"/>
          </w:tcPr>
          <w:p w14:paraId="4E37D36D" w14:textId="15AEE6EF" w:rsidR="00656598" w:rsidRPr="00EE4BBD" w:rsidRDefault="00656598" w:rsidP="00656598">
            <w:pPr>
              <w:jc w:val="center"/>
              <w:rPr>
                <w:rFonts w:ascii="Times New Roman" w:hAnsi="Times New Roman" w:cs="Times New Roman"/>
                <w:color w:val="000000" w:themeColor="text1"/>
                <w:sz w:val="22"/>
                <w:szCs w:val="22"/>
              </w:rPr>
            </w:pPr>
            <w:r>
              <w:rPr>
                <w:rFonts w:ascii="Times New Roman" w:hAnsi="Times New Roman" w:cs="Times New Roman"/>
                <w:sz w:val="22"/>
                <w:szCs w:val="22"/>
              </w:rPr>
              <w:t>-</w:t>
            </w:r>
          </w:p>
        </w:tc>
        <w:tc>
          <w:tcPr>
            <w:tcW w:w="689" w:type="dxa"/>
            <w:gridSpan w:val="2"/>
            <w:vAlign w:val="center"/>
          </w:tcPr>
          <w:p w14:paraId="4EB6EBCA" w14:textId="779B8CFC" w:rsidR="00656598" w:rsidRPr="00EE4BBD" w:rsidRDefault="00656598" w:rsidP="00656598">
            <w:pPr>
              <w:jc w:val="center"/>
              <w:rPr>
                <w:rFonts w:ascii="Times New Roman" w:hAnsi="Times New Roman" w:cs="Times New Roman"/>
                <w:color w:val="000000" w:themeColor="text1"/>
                <w:sz w:val="22"/>
                <w:szCs w:val="22"/>
              </w:rPr>
            </w:pPr>
            <w:r w:rsidRPr="00EE4BBD">
              <w:rPr>
                <w:rFonts w:ascii="Times New Roman" w:hAnsi="Times New Roman" w:cs="Times New Roman"/>
                <w:sz w:val="22"/>
                <w:szCs w:val="22"/>
              </w:rPr>
              <w:t>2</w:t>
            </w:r>
          </w:p>
        </w:tc>
        <w:tc>
          <w:tcPr>
            <w:tcW w:w="689" w:type="dxa"/>
            <w:vAlign w:val="center"/>
          </w:tcPr>
          <w:p w14:paraId="5A809380" w14:textId="746FC542" w:rsidR="00656598" w:rsidRPr="00EE4BBD" w:rsidRDefault="00656598" w:rsidP="00656598">
            <w:pPr>
              <w:jc w:val="center"/>
              <w:rPr>
                <w:rFonts w:ascii="Times New Roman" w:hAnsi="Times New Roman" w:cs="Times New Roman"/>
                <w:color w:val="000000" w:themeColor="text1"/>
                <w:sz w:val="22"/>
                <w:szCs w:val="22"/>
              </w:rPr>
            </w:pPr>
            <w:r>
              <w:rPr>
                <w:rFonts w:ascii="Times New Roman" w:hAnsi="Times New Roman" w:cs="Times New Roman"/>
                <w:sz w:val="22"/>
                <w:szCs w:val="22"/>
              </w:rPr>
              <w:t>-</w:t>
            </w:r>
          </w:p>
        </w:tc>
        <w:tc>
          <w:tcPr>
            <w:tcW w:w="689" w:type="dxa"/>
            <w:gridSpan w:val="2"/>
            <w:vAlign w:val="center"/>
          </w:tcPr>
          <w:p w14:paraId="11A77DA7" w14:textId="38FA156B" w:rsidR="00656598" w:rsidRPr="00EE4BBD" w:rsidRDefault="00656598" w:rsidP="00656598">
            <w:pPr>
              <w:jc w:val="center"/>
              <w:rPr>
                <w:rFonts w:ascii="Times New Roman" w:hAnsi="Times New Roman" w:cs="Times New Roman"/>
                <w:color w:val="000000" w:themeColor="text1"/>
                <w:sz w:val="22"/>
                <w:szCs w:val="22"/>
              </w:rPr>
            </w:pPr>
            <w:r>
              <w:rPr>
                <w:rFonts w:ascii="Times New Roman" w:hAnsi="Times New Roman" w:cs="Times New Roman"/>
                <w:sz w:val="22"/>
                <w:szCs w:val="22"/>
              </w:rPr>
              <w:t>3</w:t>
            </w:r>
          </w:p>
        </w:tc>
        <w:tc>
          <w:tcPr>
            <w:tcW w:w="689" w:type="dxa"/>
            <w:vAlign w:val="center"/>
          </w:tcPr>
          <w:p w14:paraId="618C3593" w14:textId="0076B88C" w:rsidR="00656598" w:rsidRPr="00EE4BBD" w:rsidRDefault="00656598" w:rsidP="00656598">
            <w:pPr>
              <w:jc w:val="center"/>
              <w:rPr>
                <w:rFonts w:ascii="Times New Roman" w:hAnsi="Times New Roman" w:cs="Times New Roman"/>
                <w:color w:val="000000" w:themeColor="text1"/>
                <w:sz w:val="22"/>
                <w:szCs w:val="22"/>
              </w:rPr>
            </w:pPr>
            <w:r>
              <w:rPr>
                <w:rFonts w:ascii="Times New Roman" w:hAnsi="Times New Roman" w:cs="Times New Roman"/>
                <w:sz w:val="22"/>
                <w:szCs w:val="22"/>
              </w:rPr>
              <w:t>-</w:t>
            </w:r>
          </w:p>
        </w:tc>
        <w:tc>
          <w:tcPr>
            <w:tcW w:w="689" w:type="dxa"/>
            <w:gridSpan w:val="2"/>
            <w:vAlign w:val="center"/>
          </w:tcPr>
          <w:p w14:paraId="5AF0344C" w14:textId="43F86C78" w:rsidR="00656598" w:rsidRPr="00EE4BBD" w:rsidRDefault="00656598" w:rsidP="00656598">
            <w:pPr>
              <w:jc w:val="center"/>
              <w:rPr>
                <w:rFonts w:ascii="Times New Roman" w:hAnsi="Times New Roman" w:cs="Times New Roman"/>
                <w:color w:val="000000" w:themeColor="text1"/>
                <w:sz w:val="22"/>
                <w:szCs w:val="22"/>
              </w:rPr>
            </w:pPr>
            <w:r w:rsidRPr="00EE4BBD">
              <w:rPr>
                <w:rFonts w:ascii="Times New Roman" w:hAnsi="Times New Roman" w:cs="Times New Roman"/>
                <w:sz w:val="22"/>
                <w:szCs w:val="22"/>
              </w:rPr>
              <w:t>3</w:t>
            </w:r>
          </w:p>
        </w:tc>
        <w:tc>
          <w:tcPr>
            <w:tcW w:w="730" w:type="dxa"/>
            <w:gridSpan w:val="2"/>
            <w:vAlign w:val="center"/>
          </w:tcPr>
          <w:p w14:paraId="4C133707" w14:textId="606A5B82" w:rsidR="00656598" w:rsidRPr="00EE4BBD" w:rsidRDefault="00656598" w:rsidP="00656598">
            <w:pPr>
              <w:jc w:val="center"/>
              <w:rPr>
                <w:rFonts w:ascii="Times New Roman" w:hAnsi="Times New Roman" w:cs="Times New Roman"/>
                <w:color w:val="000000" w:themeColor="text1"/>
                <w:sz w:val="22"/>
                <w:szCs w:val="22"/>
              </w:rPr>
            </w:pPr>
            <w:r w:rsidRPr="00EE4BBD">
              <w:rPr>
                <w:rFonts w:ascii="Times New Roman" w:hAnsi="Times New Roman" w:cs="Times New Roman"/>
                <w:sz w:val="22"/>
                <w:szCs w:val="22"/>
              </w:rPr>
              <w:t>4</w:t>
            </w:r>
          </w:p>
        </w:tc>
        <w:tc>
          <w:tcPr>
            <w:tcW w:w="718" w:type="dxa"/>
            <w:vAlign w:val="center"/>
          </w:tcPr>
          <w:p w14:paraId="1832E535" w14:textId="390626FE" w:rsidR="00656598" w:rsidRPr="00EE4BBD" w:rsidRDefault="00656598" w:rsidP="00656598">
            <w:pPr>
              <w:jc w:val="center"/>
              <w:rPr>
                <w:rFonts w:ascii="Times New Roman" w:hAnsi="Times New Roman" w:cs="Times New Roman"/>
                <w:color w:val="000000" w:themeColor="text1"/>
                <w:sz w:val="22"/>
                <w:szCs w:val="22"/>
              </w:rPr>
            </w:pPr>
            <w:r>
              <w:rPr>
                <w:rFonts w:ascii="Times New Roman" w:hAnsi="Times New Roman" w:cs="Times New Roman"/>
                <w:sz w:val="22"/>
                <w:szCs w:val="22"/>
              </w:rPr>
              <w:t>-</w:t>
            </w:r>
          </w:p>
        </w:tc>
        <w:tc>
          <w:tcPr>
            <w:tcW w:w="730" w:type="dxa"/>
            <w:vAlign w:val="center"/>
          </w:tcPr>
          <w:p w14:paraId="738FD7AD" w14:textId="7B38E8D0" w:rsidR="00656598" w:rsidRPr="00EE4BBD" w:rsidRDefault="00656598" w:rsidP="00656598">
            <w:pPr>
              <w:jc w:val="center"/>
              <w:rPr>
                <w:rFonts w:ascii="Times New Roman" w:hAnsi="Times New Roman" w:cs="Times New Roman"/>
                <w:color w:val="000000" w:themeColor="text1"/>
                <w:sz w:val="22"/>
                <w:szCs w:val="22"/>
              </w:rPr>
            </w:pPr>
            <w:r w:rsidRPr="00EE4BBD">
              <w:rPr>
                <w:rFonts w:ascii="Times New Roman" w:hAnsi="Times New Roman" w:cs="Times New Roman"/>
                <w:sz w:val="22"/>
                <w:szCs w:val="22"/>
              </w:rPr>
              <w:t>4</w:t>
            </w:r>
          </w:p>
        </w:tc>
      </w:tr>
      <w:tr w:rsidR="00656598" w:rsidRPr="009C5486" w14:paraId="544CEFBA" w14:textId="77777777" w:rsidTr="00E81BB3">
        <w:trPr>
          <w:trHeight w:val="454"/>
          <w:jc w:val="center"/>
        </w:trPr>
        <w:tc>
          <w:tcPr>
            <w:tcW w:w="683" w:type="dxa"/>
            <w:vAlign w:val="center"/>
          </w:tcPr>
          <w:p w14:paraId="133A2CDC" w14:textId="77777777" w:rsidR="00656598" w:rsidRPr="009C5486" w:rsidRDefault="00656598" w:rsidP="00656598">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ÖÇ1</w:t>
            </w:r>
          </w:p>
        </w:tc>
        <w:tc>
          <w:tcPr>
            <w:tcW w:w="688" w:type="dxa"/>
            <w:vAlign w:val="center"/>
          </w:tcPr>
          <w:p w14:paraId="39D7A59A" w14:textId="63EFB38D"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3</w:t>
            </w:r>
          </w:p>
        </w:tc>
        <w:tc>
          <w:tcPr>
            <w:tcW w:w="689" w:type="dxa"/>
            <w:gridSpan w:val="2"/>
            <w:vAlign w:val="center"/>
          </w:tcPr>
          <w:p w14:paraId="20F8C8D5" w14:textId="193989B9"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90" w:type="dxa"/>
            <w:vAlign w:val="center"/>
          </w:tcPr>
          <w:p w14:paraId="033D5C96" w14:textId="69E3AB97"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c>
          <w:tcPr>
            <w:tcW w:w="689" w:type="dxa"/>
            <w:vAlign w:val="center"/>
          </w:tcPr>
          <w:p w14:paraId="6415ABB9" w14:textId="6E0995CF"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2E69D21E" w14:textId="7E3C639D"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w:t>
            </w:r>
          </w:p>
        </w:tc>
        <w:tc>
          <w:tcPr>
            <w:tcW w:w="689" w:type="dxa"/>
            <w:vAlign w:val="center"/>
          </w:tcPr>
          <w:p w14:paraId="2CAEA7AF" w14:textId="41DCC990"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4363B5CC" w14:textId="32204EF6"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2</w:t>
            </w:r>
          </w:p>
        </w:tc>
        <w:tc>
          <w:tcPr>
            <w:tcW w:w="689" w:type="dxa"/>
            <w:vAlign w:val="center"/>
          </w:tcPr>
          <w:p w14:paraId="6342290D" w14:textId="43016E5A"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7C2DBEAC" w14:textId="269D3B6D"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1</w:t>
            </w:r>
          </w:p>
        </w:tc>
        <w:tc>
          <w:tcPr>
            <w:tcW w:w="730" w:type="dxa"/>
            <w:gridSpan w:val="2"/>
            <w:vAlign w:val="center"/>
          </w:tcPr>
          <w:p w14:paraId="01F8BC5B" w14:textId="30477351"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c>
          <w:tcPr>
            <w:tcW w:w="718" w:type="dxa"/>
            <w:vAlign w:val="center"/>
          </w:tcPr>
          <w:p w14:paraId="3E5EA9E1" w14:textId="33C3D281"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730" w:type="dxa"/>
            <w:vAlign w:val="center"/>
          </w:tcPr>
          <w:p w14:paraId="50A7E6C5" w14:textId="533EE98E"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2</w:t>
            </w:r>
          </w:p>
        </w:tc>
      </w:tr>
      <w:tr w:rsidR="00656598" w:rsidRPr="009C5486" w14:paraId="399DA9FB" w14:textId="77777777" w:rsidTr="00E81BB3">
        <w:trPr>
          <w:trHeight w:val="454"/>
          <w:jc w:val="center"/>
        </w:trPr>
        <w:tc>
          <w:tcPr>
            <w:tcW w:w="683" w:type="dxa"/>
            <w:vAlign w:val="center"/>
          </w:tcPr>
          <w:p w14:paraId="26959C72" w14:textId="77777777" w:rsidR="00656598" w:rsidRPr="009C5486" w:rsidRDefault="00656598" w:rsidP="00656598">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ÖÇ2</w:t>
            </w:r>
          </w:p>
        </w:tc>
        <w:tc>
          <w:tcPr>
            <w:tcW w:w="688" w:type="dxa"/>
            <w:vAlign w:val="center"/>
          </w:tcPr>
          <w:p w14:paraId="549F8E24" w14:textId="2C8298E4"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4</w:t>
            </w:r>
          </w:p>
        </w:tc>
        <w:tc>
          <w:tcPr>
            <w:tcW w:w="689" w:type="dxa"/>
            <w:gridSpan w:val="2"/>
            <w:vAlign w:val="center"/>
          </w:tcPr>
          <w:p w14:paraId="081CD4EC" w14:textId="7B5A73C6"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90" w:type="dxa"/>
            <w:vAlign w:val="center"/>
          </w:tcPr>
          <w:p w14:paraId="55210D0B" w14:textId="1D98B5E6"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4</w:t>
            </w:r>
          </w:p>
        </w:tc>
        <w:tc>
          <w:tcPr>
            <w:tcW w:w="689" w:type="dxa"/>
            <w:vAlign w:val="center"/>
          </w:tcPr>
          <w:p w14:paraId="6FFE3862" w14:textId="230675B5"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06C5FC32" w14:textId="3FFE9297"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2</w:t>
            </w:r>
          </w:p>
        </w:tc>
        <w:tc>
          <w:tcPr>
            <w:tcW w:w="689" w:type="dxa"/>
            <w:vAlign w:val="center"/>
          </w:tcPr>
          <w:p w14:paraId="7468AF8D" w14:textId="41DDE2DF"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6F23A690" w14:textId="44087194"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3</w:t>
            </w:r>
          </w:p>
        </w:tc>
        <w:tc>
          <w:tcPr>
            <w:tcW w:w="689" w:type="dxa"/>
            <w:vAlign w:val="center"/>
          </w:tcPr>
          <w:p w14:paraId="45B9C332" w14:textId="19FCA7BC"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028229C3" w14:textId="5CA70877"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2</w:t>
            </w:r>
          </w:p>
        </w:tc>
        <w:tc>
          <w:tcPr>
            <w:tcW w:w="730" w:type="dxa"/>
            <w:gridSpan w:val="2"/>
            <w:vAlign w:val="center"/>
          </w:tcPr>
          <w:p w14:paraId="5688D416" w14:textId="0E7B19D7"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3</w:t>
            </w:r>
          </w:p>
        </w:tc>
        <w:tc>
          <w:tcPr>
            <w:tcW w:w="718" w:type="dxa"/>
            <w:vAlign w:val="center"/>
          </w:tcPr>
          <w:p w14:paraId="5A3D3D50" w14:textId="1EB9029F"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730" w:type="dxa"/>
            <w:vAlign w:val="center"/>
          </w:tcPr>
          <w:p w14:paraId="7A66176D" w14:textId="37D290A2"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4</w:t>
            </w:r>
          </w:p>
        </w:tc>
      </w:tr>
      <w:tr w:rsidR="00656598" w:rsidRPr="009C5486" w14:paraId="269EA069" w14:textId="77777777" w:rsidTr="00E81BB3">
        <w:trPr>
          <w:trHeight w:val="454"/>
          <w:jc w:val="center"/>
        </w:trPr>
        <w:tc>
          <w:tcPr>
            <w:tcW w:w="683" w:type="dxa"/>
            <w:vAlign w:val="center"/>
          </w:tcPr>
          <w:p w14:paraId="708EE5E9" w14:textId="77777777" w:rsidR="00656598" w:rsidRPr="009C5486" w:rsidRDefault="00656598" w:rsidP="00656598">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ÖÇ3</w:t>
            </w:r>
          </w:p>
        </w:tc>
        <w:tc>
          <w:tcPr>
            <w:tcW w:w="688" w:type="dxa"/>
            <w:vAlign w:val="center"/>
          </w:tcPr>
          <w:p w14:paraId="351712C8" w14:textId="2EF956A9"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c>
          <w:tcPr>
            <w:tcW w:w="689" w:type="dxa"/>
            <w:gridSpan w:val="2"/>
            <w:vAlign w:val="center"/>
          </w:tcPr>
          <w:p w14:paraId="51385527" w14:textId="3B454546"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90" w:type="dxa"/>
            <w:vAlign w:val="center"/>
          </w:tcPr>
          <w:p w14:paraId="7927927B" w14:textId="2C66EBA5"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c>
          <w:tcPr>
            <w:tcW w:w="689" w:type="dxa"/>
            <w:vAlign w:val="center"/>
          </w:tcPr>
          <w:p w14:paraId="7E2B664D" w14:textId="725D8C94"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62008E48" w14:textId="031D1B7C"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1</w:t>
            </w:r>
          </w:p>
        </w:tc>
        <w:tc>
          <w:tcPr>
            <w:tcW w:w="689" w:type="dxa"/>
            <w:vAlign w:val="center"/>
          </w:tcPr>
          <w:p w14:paraId="4A5F592A" w14:textId="005DC944"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46EC8782" w14:textId="032DF292"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2</w:t>
            </w:r>
          </w:p>
        </w:tc>
        <w:tc>
          <w:tcPr>
            <w:tcW w:w="689" w:type="dxa"/>
            <w:vAlign w:val="center"/>
          </w:tcPr>
          <w:p w14:paraId="7B176B9A" w14:textId="153CF7C6"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4C87E9EE" w14:textId="3B751BD0"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2</w:t>
            </w:r>
          </w:p>
        </w:tc>
        <w:tc>
          <w:tcPr>
            <w:tcW w:w="730" w:type="dxa"/>
            <w:gridSpan w:val="2"/>
            <w:vAlign w:val="center"/>
          </w:tcPr>
          <w:p w14:paraId="15263A63" w14:textId="49EA79E9"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3</w:t>
            </w:r>
          </w:p>
        </w:tc>
        <w:tc>
          <w:tcPr>
            <w:tcW w:w="718" w:type="dxa"/>
            <w:vAlign w:val="center"/>
          </w:tcPr>
          <w:p w14:paraId="769AA328" w14:textId="1846C5A5"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730" w:type="dxa"/>
            <w:vAlign w:val="center"/>
          </w:tcPr>
          <w:p w14:paraId="25722267" w14:textId="1F26286D"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3</w:t>
            </w:r>
          </w:p>
        </w:tc>
      </w:tr>
      <w:tr w:rsidR="00656598" w:rsidRPr="009C5486" w14:paraId="7CDA1947" w14:textId="77777777" w:rsidTr="00E81BB3">
        <w:trPr>
          <w:trHeight w:val="454"/>
          <w:jc w:val="center"/>
        </w:trPr>
        <w:tc>
          <w:tcPr>
            <w:tcW w:w="683" w:type="dxa"/>
            <w:vAlign w:val="center"/>
          </w:tcPr>
          <w:p w14:paraId="2E7CB190" w14:textId="77777777" w:rsidR="00656598" w:rsidRPr="009C5486" w:rsidRDefault="00656598" w:rsidP="00656598">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ÖÇ4</w:t>
            </w:r>
          </w:p>
        </w:tc>
        <w:tc>
          <w:tcPr>
            <w:tcW w:w="688" w:type="dxa"/>
            <w:vAlign w:val="center"/>
          </w:tcPr>
          <w:p w14:paraId="00B4BDDA" w14:textId="3E49A23C"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c>
          <w:tcPr>
            <w:tcW w:w="689" w:type="dxa"/>
            <w:gridSpan w:val="2"/>
            <w:vAlign w:val="center"/>
          </w:tcPr>
          <w:p w14:paraId="30E4142F" w14:textId="11659587"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90" w:type="dxa"/>
            <w:vAlign w:val="center"/>
          </w:tcPr>
          <w:p w14:paraId="38E72D90" w14:textId="44F45728"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c>
          <w:tcPr>
            <w:tcW w:w="689" w:type="dxa"/>
            <w:vAlign w:val="center"/>
          </w:tcPr>
          <w:p w14:paraId="17CBAE2A" w14:textId="7BE709C2"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7BE55001" w14:textId="710C1D44"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1</w:t>
            </w:r>
          </w:p>
        </w:tc>
        <w:tc>
          <w:tcPr>
            <w:tcW w:w="689" w:type="dxa"/>
            <w:vAlign w:val="center"/>
          </w:tcPr>
          <w:p w14:paraId="273B32E5" w14:textId="54A66E02"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251C50B0" w14:textId="1E4E977C"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3</w:t>
            </w:r>
          </w:p>
        </w:tc>
        <w:tc>
          <w:tcPr>
            <w:tcW w:w="689" w:type="dxa"/>
            <w:vAlign w:val="center"/>
          </w:tcPr>
          <w:p w14:paraId="4A502D14" w14:textId="3B441FEC"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00DE3A80" w14:textId="107F3EA5"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3</w:t>
            </w:r>
          </w:p>
        </w:tc>
        <w:tc>
          <w:tcPr>
            <w:tcW w:w="730" w:type="dxa"/>
            <w:gridSpan w:val="2"/>
            <w:vAlign w:val="center"/>
          </w:tcPr>
          <w:p w14:paraId="6876F8FE" w14:textId="2DCD5352"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4</w:t>
            </w:r>
          </w:p>
        </w:tc>
        <w:tc>
          <w:tcPr>
            <w:tcW w:w="718" w:type="dxa"/>
            <w:vAlign w:val="center"/>
          </w:tcPr>
          <w:p w14:paraId="373B26D4" w14:textId="50131E79"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730" w:type="dxa"/>
            <w:vAlign w:val="center"/>
          </w:tcPr>
          <w:p w14:paraId="734D704C" w14:textId="55D4A2C5"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r>
      <w:tr w:rsidR="00656598" w:rsidRPr="009C5486" w14:paraId="2CB9FDAC" w14:textId="77777777" w:rsidTr="00E81BB3">
        <w:trPr>
          <w:trHeight w:val="454"/>
          <w:jc w:val="center"/>
        </w:trPr>
        <w:tc>
          <w:tcPr>
            <w:tcW w:w="683" w:type="dxa"/>
            <w:vAlign w:val="center"/>
          </w:tcPr>
          <w:p w14:paraId="5608BACB" w14:textId="77777777" w:rsidR="00656598" w:rsidRPr="009C5486" w:rsidRDefault="00656598" w:rsidP="00656598">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ÖÇ5</w:t>
            </w:r>
          </w:p>
        </w:tc>
        <w:tc>
          <w:tcPr>
            <w:tcW w:w="688" w:type="dxa"/>
            <w:vAlign w:val="center"/>
          </w:tcPr>
          <w:p w14:paraId="27F2DD48" w14:textId="045877BA"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c>
          <w:tcPr>
            <w:tcW w:w="689" w:type="dxa"/>
            <w:gridSpan w:val="2"/>
            <w:vAlign w:val="center"/>
          </w:tcPr>
          <w:p w14:paraId="2B1FDD56" w14:textId="2BFA7551"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90" w:type="dxa"/>
            <w:vAlign w:val="center"/>
          </w:tcPr>
          <w:p w14:paraId="007AFF58" w14:textId="0566AF0D"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4</w:t>
            </w:r>
          </w:p>
        </w:tc>
        <w:tc>
          <w:tcPr>
            <w:tcW w:w="689" w:type="dxa"/>
            <w:vAlign w:val="center"/>
          </w:tcPr>
          <w:p w14:paraId="09A270F2" w14:textId="4962DD2B"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37D39A34" w14:textId="6F326BC5"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2</w:t>
            </w:r>
          </w:p>
        </w:tc>
        <w:tc>
          <w:tcPr>
            <w:tcW w:w="689" w:type="dxa"/>
            <w:vAlign w:val="center"/>
          </w:tcPr>
          <w:p w14:paraId="4BCF9B43" w14:textId="49788378"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76843DD1" w14:textId="30527F48"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3</w:t>
            </w:r>
          </w:p>
        </w:tc>
        <w:tc>
          <w:tcPr>
            <w:tcW w:w="689" w:type="dxa"/>
            <w:vAlign w:val="center"/>
          </w:tcPr>
          <w:p w14:paraId="4A446B05" w14:textId="1481557F"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3DCA6E77" w14:textId="23A23150"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3</w:t>
            </w:r>
          </w:p>
        </w:tc>
        <w:tc>
          <w:tcPr>
            <w:tcW w:w="730" w:type="dxa"/>
            <w:gridSpan w:val="2"/>
            <w:vAlign w:val="center"/>
          </w:tcPr>
          <w:p w14:paraId="19FCA84B" w14:textId="64DBA782"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c>
          <w:tcPr>
            <w:tcW w:w="718" w:type="dxa"/>
            <w:vAlign w:val="center"/>
          </w:tcPr>
          <w:p w14:paraId="0CD10FA7" w14:textId="6E63CEEF"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730" w:type="dxa"/>
            <w:vAlign w:val="center"/>
          </w:tcPr>
          <w:p w14:paraId="4B523B4E" w14:textId="284E22D4"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4</w:t>
            </w:r>
          </w:p>
        </w:tc>
      </w:tr>
      <w:tr w:rsidR="00656598" w:rsidRPr="009C5486" w14:paraId="275DA895" w14:textId="77777777" w:rsidTr="00E81BB3">
        <w:trPr>
          <w:trHeight w:val="454"/>
          <w:jc w:val="center"/>
        </w:trPr>
        <w:tc>
          <w:tcPr>
            <w:tcW w:w="683" w:type="dxa"/>
            <w:vAlign w:val="center"/>
          </w:tcPr>
          <w:p w14:paraId="76457D42" w14:textId="77777777" w:rsidR="00656598" w:rsidRPr="009C5486" w:rsidRDefault="00656598" w:rsidP="00656598">
            <w:pPr>
              <w:jc w:val="both"/>
              <w:rPr>
                <w:rFonts w:ascii="Times New Roman" w:hAnsi="Times New Roman" w:cs="Times New Roman"/>
                <w:color w:val="000000" w:themeColor="text1"/>
                <w:sz w:val="22"/>
                <w:szCs w:val="22"/>
              </w:rPr>
            </w:pPr>
            <w:r w:rsidRPr="009C5486">
              <w:rPr>
                <w:rFonts w:ascii="Times New Roman" w:hAnsi="Times New Roman" w:cs="Times New Roman"/>
                <w:b/>
                <w:bCs/>
                <w:color w:val="000000" w:themeColor="text1"/>
                <w:sz w:val="22"/>
                <w:szCs w:val="22"/>
              </w:rPr>
              <w:t>ÖÇ6</w:t>
            </w:r>
          </w:p>
        </w:tc>
        <w:tc>
          <w:tcPr>
            <w:tcW w:w="688" w:type="dxa"/>
            <w:vAlign w:val="center"/>
          </w:tcPr>
          <w:p w14:paraId="62E33BA5" w14:textId="4A66D0F5"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c>
          <w:tcPr>
            <w:tcW w:w="689" w:type="dxa"/>
            <w:gridSpan w:val="2"/>
            <w:vAlign w:val="center"/>
          </w:tcPr>
          <w:p w14:paraId="42740DB8" w14:textId="634CD90C"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90" w:type="dxa"/>
            <w:vAlign w:val="center"/>
          </w:tcPr>
          <w:p w14:paraId="793F3171" w14:textId="70534377"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c>
          <w:tcPr>
            <w:tcW w:w="689" w:type="dxa"/>
            <w:vAlign w:val="center"/>
          </w:tcPr>
          <w:p w14:paraId="0858C7F2" w14:textId="4B817642"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50FB472F" w14:textId="743D19A1"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2</w:t>
            </w:r>
          </w:p>
        </w:tc>
        <w:tc>
          <w:tcPr>
            <w:tcW w:w="689" w:type="dxa"/>
            <w:vAlign w:val="center"/>
          </w:tcPr>
          <w:p w14:paraId="52E6BFB9" w14:textId="6F9220FE"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7955FA64" w14:textId="43C4CC87"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3</w:t>
            </w:r>
          </w:p>
        </w:tc>
        <w:tc>
          <w:tcPr>
            <w:tcW w:w="689" w:type="dxa"/>
            <w:vAlign w:val="center"/>
          </w:tcPr>
          <w:p w14:paraId="7273B487" w14:textId="2D01B5F7"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689" w:type="dxa"/>
            <w:gridSpan w:val="2"/>
            <w:vAlign w:val="center"/>
          </w:tcPr>
          <w:p w14:paraId="5BE195F4" w14:textId="6077852C"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4</w:t>
            </w:r>
          </w:p>
        </w:tc>
        <w:tc>
          <w:tcPr>
            <w:tcW w:w="730" w:type="dxa"/>
            <w:gridSpan w:val="2"/>
            <w:vAlign w:val="center"/>
          </w:tcPr>
          <w:p w14:paraId="784295AB" w14:textId="0F23EF9D"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c>
          <w:tcPr>
            <w:tcW w:w="718" w:type="dxa"/>
            <w:vAlign w:val="center"/>
          </w:tcPr>
          <w:p w14:paraId="2D74ADC5" w14:textId="437440A4" w:rsidR="00656598" w:rsidRPr="00EE4BBD" w:rsidRDefault="00656598" w:rsidP="00656598">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w:t>
            </w:r>
          </w:p>
        </w:tc>
        <w:tc>
          <w:tcPr>
            <w:tcW w:w="730" w:type="dxa"/>
            <w:vAlign w:val="center"/>
          </w:tcPr>
          <w:p w14:paraId="703B2093" w14:textId="2C73EDDF" w:rsidR="00656598" w:rsidRPr="00EE4BBD" w:rsidRDefault="00656598" w:rsidP="00656598">
            <w:pPr>
              <w:jc w:val="center"/>
              <w:rPr>
                <w:rFonts w:ascii="Times New Roman" w:hAnsi="Times New Roman" w:cs="Times New Roman"/>
                <w:b/>
                <w:bCs/>
                <w:color w:val="000000" w:themeColor="text1"/>
                <w:sz w:val="22"/>
                <w:szCs w:val="22"/>
              </w:rPr>
            </w:pPr>
            <w:r w:rsidRPr="00EE4BBD">
              <w:rPr>
                <w:rFonts w:ascii="Times New Roman" w:hAnsi="Times New Roman" w:cs="Times New Roman"/>
                <w:sz w:val="22"/>
                <w:szCs w:val="22"/>
              </w:rPr>
              <w:t>5</w:t>
            </w:r>
          </w:p>
        </w:tc>
      </w:tr>
      <w:tr w:rsidR="00EE4BBD" w:rsidRPr="009C5486" w14:paraId="1052F528" w14:textId="77777777" w:rsidTr="00E81BB3">
        <w:trPr>
          <w:trHeight w:val="454"/>
          <w:jc w:val="center"/>
        </w:trPr>
        <w:tc>
          <w:tcPr>
            <w:tcW w:w="9062" w:type="dxa"/>
            <w:gridSpan w:val="18"/>
            <w:vAlign w:val="center"/>
          </w:tcPr>
          <w:p w14:paraId="4F19154C"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PÇ: Program</w:t>
            </w:r>
            <w:r w:rsidRPr="009C5486">
              <w:rPr>
                <w:rFonts w:ascii="Times New Roman" w:hAnsi="Times New Roman" w:cs="Times New Roman"/>
                <w:b/>
                <w:color w:val="000000" w:themeColor="text1"/>
                <w:spacing w:val="-5"/>
                <w:sz w:val="22"/>
                <w:szCs w:val="22"/>
              </w:rPr>
              <w:t xml:space="preserve"> </w:t>
            </w:r>
            <w:r w:rsidRPr="009C5486">
              <w:rPr>
                <w:rFonts w:ascii="Times New Roman" w:hAnsi="Times New Roman" w:cs="Times New Roman"/>
                <w:b/>
                <w:color w:val="000000" w:themeColor="text1"/>
                <w:sz w:val="22"/>
                <w:szCs w:val="22"/>
              </w:rPr>
              <w:t>Çıktıları   /   ÖÇ:</w:t>
            </w:r>
            <w:r w:rsidRPr="009C5486">
              <w:rPr>
                <w:rFonts w:ascii="Times New Roman" w:hAnsi="Times New Roman" w:cs="Times New Roman"/>
                <w:b/>
                <w:color w:val="000000" w:themeColor="text1"/>
                <w:spacing w:val="-4"/>
                <w:sz w:val="22"/>
                <w:szCs w:val="22"/>
              </w:rPr>
              <w:t xml:space="preserve"> Dersin </w:t>
            </w:r>
            <w:r w:rsidRPr="009C5486">
              <w:rPr>
                <w:rFonts w:ascii="Times New Roman" w:hAnsi="Times New Roman" w:cs="Times New Roman"/>
                <w:b/>
                <w:color w:val="000000" w:themeColor="text1"/>
                <w:sz w:val="22"/>
                <w:szCs w:val="22"/>
              </w:rPr>
              <w:t>Öğrenme</w:t>
            </w:r>
            <w:r w:rsidRPr="009C5486">
              <w:rPr>
                <w:rFonts w:ascii="Times New Roman" w:hAnsi="Times New Roman" w:cs="Times New Roman"/>
                <w:b/>
                <w:color w:val="000000" w:themeColor="text1"/>
                <w:spacing w:val="-3"/>
                <w:sz w:val="22"/>
                <w:szCs w:val="22"/>
              </w:rPr>
              <w:t xml:space="preserve"> </w:t>
            </w:r>
            <w:r w:rsidRPr="009C5486">
              <w:rPr>
                <w:rFonts w:ascii="Times New Roman" w:hAnsi="Times New Roman" w:cs="Times New Roman"/>
                <w:b/>
                <w:color w:val="000000" w:themeColor="text1"/>
                <w:sz w:val="22"/>
                <w:szCs w:val="22"/>
              </w:rPr>
              <w:t>Çıktıları</w:t>
            </w:r>
          </w:p>
        </w:tc>
      </w:tr>
      <w:tr w:rsidR="00EE4BBD" w:rsidRPr="009C5486" w14:paraId="3F72757C" w14:textId="77777777" w:rsidTr="00E81BB3">
        <w:trPr>
          <w:trHeight w:val="454"/>
          <w:jc w:val="center"/>
        </w:trPr>
        <w:tc>
          <w:tcPr>
            <w:tcW w:w="1975" w:type="dxa"/>
            <w:gridSpan w:val="3"/>
            <w:vAlign w:val="center"/>
          </w:tcPr>
          <w:p w14:paraId="5993AC43"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Katkı Düzeyi</w:t>
            </w:r>
          </w:p>
        </w:tc>
        <w:tc>
          <w:tcPr>
            <w:tcW w:w="1848" w:type="dxa"/>
            <w:gridSpan w:val="4"/>
            <w:vAlign w:val="center"/>
          </w:tcPr>
          <w:p w14:paraId="1144710A"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1 Çok Düşük</w:t>
            </w:r>
          </w:p>
        </w:tc>
        <w:tc>
          <w:tcPr>
            <w:tcW w:w="1275" w:type="dxa"/>
            <w:gridSpan w:val="3"/>
            <w:vAlign w:val="center"/>
          </w:tcPr>
          <w:p w14:paraId="09B1594A"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2 Düşük</w:t>
            </w:r>
          </w:p>
        </w:tc>
        <w:tc>
          <w:tcPr>
            <w:tcW w:w="1134" w:type="dxa"/>
            <w:gridSpan w:val="3"/>
            <w:tcBorders>
              <w:bottom w:val="single" w:sz="4" w:space="0" w:color="auto"/>
            </w:tcBorders>
            <w:vAlign w:val="center"/>
          </w:tcPr>
          <w:p w14:paraId="73BB1863"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3 Orta</w:t>
            </w:r>
          </w:p>
        </w:tc>
        <w:tc>
          <w:tcPr>
            <w:tcW w:w="1277" w:type="dxa"/>
            <w:gridSpan w:val="2"/>
            <w:tcBorders>
              <w:bottom w:val="single" w:sz="4" w:space="0" w:color="auto"/>
            </w:tcBorders>
            <w:vAlign w:val="center"/>
          </w:tcPr>
          <w:p w14:paraId="6BA38A1E"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4 Yüksek</w:t>
            </w:r>
          </w:p>
        </w:tc>
        <w:tc>
          <w:tcPr>
            <w:tcW w:w="1553" w:type="dxa"/>
            <w:gridSpan w:val="3"/>
            <w:vAlign w:val="center"/>
          </w:tcPr>
          <w:p w14:paraId="7BF6A059" w14:textId="77777777" w:rsidR="00EE4BBD" w:rsidRPr="009C5486" w:rsidRDefault="00EE4BBD"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5 Çok Yüksek</w:t>
            </w:r>
          </w:p>
        </w:tc>
      </w:tr>
    </w:tbl>
    <w:p w14:paraId="79674DBB" w14:textId="77777777" w:rsidR="00EE4BBD" w:rsidRDefault="00EE4BBD" w:rsidP="00EE3740">
      <w:pPr>
        <w:spacing w:after="120" w:line="240" w:lineRule="auto"/>
        <w:jc w:val="both"/>
        <w:rPr>
          <w:rFonts w:ascii="Times New Roman" w:hAnsi="Times New Roman" w:cs="Times New Roman"/>
          <w:b/>
          <w:sz w:val="22"/>
          <w:szCs w:val="22"/>
        </w:rPr>
      </w:pPr>
    </w:p>
    <w:p w14:paraId="191672FA" w14:textId="77777777" w:rsidR="00AD0488" w:rsidRPr="00791557" w:rsidRDefault="00AD0488" w:rsidP="00EE4BBD">
      <w:pPr>
        <w:spacing w:after="0" w:line="240" w:lineRule="auto"/>
        <w:jc w:val="both"/>
        <w:rPr>
          <w:rFonts w:ascii="Times New Roman" w:hAnsi="Times New Roman" w:cs="Times New Roman"/>
          <w:sz w:val="22"/>
          <w:szCs w:val="22"/>
        </w:rPr>
      </w:pPr>
    </w:p>
    <w:tbl>
      <w:tblPr>
        <w:tblStyle w:val="TabloKlavuzu"/>
        <w:tblpPr w:leftFromText="141" w:rightFromText="141" w:vertAnchor="text" w:horzAnchor="margin" w:tblpXSpec="center" w:tblpY="113"/>
        <w:tblW w:w="4965" w:type="pct"/>
        <w:tblLook w:val="04A0" w:firstRow="1" w:lastRow="0" w:firstColumn="1" w:lastColumn="0" w:noHBand="0" w:noVBand="1"/>
      </w:tblPr>
      <w:tblGrid>
        <w:gridCol w:w="1139"/>
        <w:gridCol w:w="7860"/>
      </w:tblGrid>
      <w:tr w:rsidR="00791557" w:rsidRPr="00791557" w14:paraId="2B377812" w14:textId="77777777" w:rsidTr="00EE4BBD">
        <w:trPr>
          <w:trHeight w:val="454"/>
        </w:trPr>
        <w:tc>
          <w:tcPr>
            <w:tcW w:w="5000" w:type="pct"/>
            <w:gridSpan w:val="2"/>
            <w:vAlign w:val="center"/>
          </w:tcPr>
          <w:p w14:paraId="79396DD5" w14:textId="77777777" w:rsidR="00791557" w:rsidRPr="00791557" w:rsidRDefault="00791557" w:rsidP="00791557">
            <w:pPr>
              <w:jc w:val="center"/>
              <w:rPr>
                <w:rFonts w:ascii="Times New Roman" w:hAnsi="Times New Roman" w:cs="Times New Roman"/>
                <w:b/>
                <w:bCs/>
                <w:sz w:val="22"/>
                <w:szCs w:val="22"/>
              </w:rPr>
            </w:pPr>
            <w:r w:rsidRPr="00791557">
              <w:rPr>
                <w:rFonts w:ascii="Times New Roman" w:hAnsi="Times New Roman" w:cs="Times New Roman"/>
                <w:b/>
                <w:bCs/>
                <w:sz w:val="22"/>
                <w:szCs w:val="22"/>
              </w:rPr>
              <w:t>PROGRAM ÖĞRENME ÇIKTILARI İLE İLİŞKİLİ PROGRAM ÇIKTILARI (PÇ)</w:t>
            </w:r>
          </w:p>
        </w:tc>
      </w:tr>
      <w:tr w:rsidR="00791557" w:rsidRPr="00791557" w14:paraId="29DDE8A6" w14:textId="77777777" w:rsidTr="00EE4BBD">
        <w:trPr>
          <w:trHeight w:val="454"/>
        </w:trPr>
        <w:tc>
          <w:tcPr>
            <w:tcW w:w="633" w:type="pct"/>
            <w:vAlign w:val="center"/>
          </w:tcPr>
          <w:p w14:paraId="0A060F67" w14:textId="77777777" w:rsidR="00791557" w:rsidRPr="00791557" w:rsidRDefault="00791557" w:rsidP="00791557">
            <w:pPr>
              <w:jc w:val="center"/>
              <w:rPr>
                <w:rFonts w:ascii="Times New Roman" w:hAnsi="Times New Roman" w:cs="Times New Roman"/>
                <w:b/>
                <w:bCs/>
                <w:sz w:val="22"/>
                <w:szCs w:val="22"/>
              </w:rPr>
            </w:pPr>
            <w:r w:rsidRPr="00791557">
              <w:rPr>
                <w:rFonts w:ascii="Times New Roman" w:hAnsi="Times New Roman" w:cs="Times New Roman"/>
                <w:b/>
                <w:bCs/>
                <w:sz w:val="22"/>
                <w:szCs w:val="22"/>
              </w:rPr>
              <w:t>Sıra No</w:t>
            </w:r>
          </w:p>
        </w:tc>
        <w:tc>
          <w:tcPr>
            <w:tcW w:w="4367" w:type="pct"/>
            <w:vAlign w:val="center"/>
          </w:tcPr>
          <w:p w14:paraId="25899320" w14:textId="77777777" w:rsidR="00791557" w:rsidRPr="00791557" w:rsidRDefault="00791557" w:rsidP="00791557">
            <w:pPr>
              <w:jc w:val="center"/>
              <w:rPr>
                <w:rFonts w:ascii="Times New Roman" w:hAnsi="Times New Roman" w:cs="Times New Roman"/>
                <w:b/>
                <w:bCs/>
                <w:sz w:val="22"/>
                <w:szCs w:val="22"/>
              </w:rPr>
            </w:pPr>
            <w:r w:rsidRPr="00791557">
              <w:rPr>
                <w:rFonts w:ascii="Times New Roman" w:hAnsi="Times New Roman" w:cs="Times New Roman"/>
                <w:b/>
                <w:bCs/>
                <w:sz w:val="22"/>
                <w:szCs w:val="22"/>
              </w:rPr>
              <w:t>Açıklama</w:t>
            </w:r>
          </w:p>
        </w:tc>
      </w:tr>
      <w:tr w:rsidR="00791557" w:rsidRPr="00791557" w14:paraId="52D7B100" w14:textId="77777777" w:rsidTr="00EE4BBD">
        <w:trPr>
          <w:trHeight w:val="454"/>
        </w:trPr>
        <w:tc>
          <w:tcPr>
            <w:tcW w:w="633" w:type="pct"/>
            <w:vAlign w:val="center"/>
          </w:tcPr>
          <w:p w14:paraId="413300B8" w14:textId="77777777" w:rsidR="00791557" w:rsidRPr="00791557" w:rsidRDefault="00791557" w:rsidP="00791557">
            <w:pPr>
              <w:jc w:val="center"/>
              <w:rPr>
                <w:rFonts w:ascii="Times New Roman" w:hAnsi="Times New Roman" w:cs="Times New Roman"/>
                <w:b/>
                <w:bCs/>
                <w:sz w:val="22"/>
                <w:szCs w:val="22"/>
              </w:rPr>
            </w:pPr>
            <w:r w:rsidRPr="00791557">
              <w:rPr>
                <w:rFonts w:ascii="Times New Roman" w:hAnsi="Times New Roman" w:cs="Times New Roman"/>
                <w:b/>
                <w:bCs/>
                <w:sz w:val="22"/>
                <w:szCs w:val="22"/>
              </w:rPr>
              <w:t>PÇ1</w:t>
            </w:r>
          </w:p>
        </w:tc>
        <w:tc>
          <w:tcPr>
            <w:tcW w:w="4367" w:type="pct"/>
            <w:vAlign w:val="center"/>
          </w:tcPr>
          <w:p w14:paraId="5CAF7992" w14:textId="77777777" w:rsidR="00791557" w:rsidRPr="00791557" w:rsidRDefault="00791557" w:rsidP="00791557">
            <w:pPr>
              <w:pStyle w:val="NormalWeb"/>
              <w:spacing w:before="0" w:beforeAutospacing="0" w:after="0" w:afterAutospacing="0"/>
              <w:jc w:val="both"/>
              <w:rPr>
                <w:sz w:val="22"/>
                <w:szCs w:val="22"/>
              </w:rPr>
            </w:pPr>
            <w:r w:rsidRPr="00791557">
              <w:rPr>
                <w:b/>
                <w:bCs/>
                <w:sz w:val="22"/>
                <w:szCs w:val="22"/>
              </w:rPr>
              <w:t>Eleştirel Düşünme, Araştırma ve Tasarım Becerileri:</w:t>
            </w:r>
            <w:r w:rsidRPr="00791557">
              <w:rPr>
                <w:sz w:val="22"/>
                <w:szCs w:val="22"/>
              </w:rPr>
              <w:t xml:space="preserve"> Bilgiyi sistematik toplayıp değerlendirme ve kayıt altına alma; proje sonuçlarını karşılaştırmalı analizle destekleme, konuya ilişkin sorular sorup soyut fikirlerle yorum yapma; farklı bakış açılarını dikkate alarak kanıta dayalı, ölçüt ve standartlara uygun alternatifleri test etme.</w:t>
            </w:r>
          </w:p>
        </w:tc>
      </w:tr>
      <w:tr w:rsidR="00791557" w:rsidRPr="00791557" w14:paraId="63E6479C" w14:textId="77777777" w:rsidTr="00EE4BBD">
        <w:trPr>
          <w:trHeight w:val="454"/>
        </w:trPr>
        <w:tc>
          <w:tcPr>
            <w:tcW w:w="633" w:type="pct"/>
            <w:vAlign w:val="center"/>
          </w:tcPr>
          <w:p w14:paraId="723B0AEC" w14:textId="77777777" w:rsidR="00791557" w:rsidRPr="00791557" w:rsidRDefault="00791557" w:rsidP="00791557">
            <w:pPr>
              <w:jc w:val="center"/>
              <w:rPr>
                <w:rFonts w:ascii="Times New Roman" w:hAnsi="Times New Roman" w:cs="Times New Roman"/>
                <w:b/>
                <w:bCs/>
                <w:sz w:val="22"/>
                <w:szCs w:val="22"/>
              </w:rPr>
            </w:pPr>
            <w:r w:rsidRPr="00791557">
              <w:rPr>
                <w:rFonts w:ascii="Times New Roman" w:hAnsi="Times New Roman" w:cs="Times New Roman"/>
                <w:b/>
                <w:bCs/>
                <w:sz w:val="22"/>
                <w:szCs w:val="22"/>
              </w:rPr>
              <w:t>PÇ3</w:t>
            </w:r>
          </w:p>
        </w:tc>
        <w:tc>
          <w:tcPr>
            <w:tcW w:w="4367" w:type="pct"/>
            <w:vAlign w:val="center"/>
          </w:tcPr>
          <w:p w14:paraId="5E1EEFE7" w14:textId="77777777" w:rsidR="00791557" w:rsidRPr="00791557" w:rsidRDefault="00791557" w:rsidP="00791557">
            <w:pPr>
              <w:pStyle w:val="NormalWeb"/>
              <w:spacing w:before="0" w:beforeAutospacing="0" w:after="0" w:afterAutospacing="0"/>
              <w:jc w:val="both"/>
              <w:rPr>
                <w:b/>
                <w:bCs/>
                <w:sz w:val="22"/>
                <w:szCs w:val="22"/>
              </w:rPr>
            </w:pPr>
            <w:r w:rsidRPr="00791557">
              <w:rPr>
                <w:b/>
                <w:bCs/>
                <w:sz w:val="22"/>
                <w:szCs w:val="22"/>
              </w:rPr>
              <w:t xml:space="preserve">Dünya Mimarlık Tarihi ve Örneklerden Yararlanma Becerisi: </w:t>
            </w:r>
            <w:r w:rsidRPr="00791557">
              <w:rPr>
                <w:sz w:val="22"/>
                <w:szCs w:val="22"/>
              </w:rPr>
              <w:t xml:space="preserve">Dünya ve yerel mimarlık örneklerini: iklim, çevre, teknoloji, </w:t>
            </w:r>
            <w:proofErr w:type="spellStart"/>
            <w:r w:rsidRPr="00791557">
              <w:rPr>
                <w:sz w:val="22"/>
                <w:szCs w:val="22"/>
              </w:rPr>
              <w:t>sosyo</w:t>
            </w:r>
            <w:proofErr w:type="spellEnd"/>
            <w:r w:rsidRPr="00791557">
              <w:rPr>
                <w:sz w:val="22"/>
                <w:szCs w:val="22"/>
              </w:rPr>
              <w:t>-ekonomi, sağlık, kültür ve tarihi miras bağlamında anlayıp yorumlama; farklı kültürlerin değer ve ihtiyaçlarını kavrayarak bilinçli tasarım kararları alma; tarihi çevreyi koruma, belgeleme ve restorasyon konusunda temel bilgi ve tekniklere sahip olma.</w:t>
            </w:r>
          </w:p>
        </w:tc>
      </w:tr>
      <w:tr w:rsidR="00791557" w:rsidRPr="00791557" w14:paraId="47706EB4" w14:textId="77777777" w:rsidTr="00EE4BBD">
        <w:trPr>
          <w:trHeight w:val="454"/>
        </w:trPr>
        <w:tc>
          <w:tcPr>
            <w:tcW w:w="633" w:type="pct"/>
            <w:vAlign w:val="center"/>
          </w:tcPr>
          <w:p w14:paraId="2A480F96" w14:textId="77777777" w:rsidR="00791557" w:rsidRPr="00791557" w:rsidRDefault="00791557" w:rsidP="00791557">
            <w:pPr>
              <w:jc w:val="center"/>
              <w:rPr>
                <w:rFonts w:ascii="Times New Roman" w:hAnsi="Times New Roman" w:cs="Times New Roman"/>
                <w:b/>
                <w:bCs/>
                <w:sz w:val="22"/>
                <w:szCs w:val="22"/>
              </w:rPr>
            </w:pPr>
            <w:r w:rsidRPr="00791557">
              <w:rPr>
                <w:rFonts w:ascii="Times New Roman" w:hAnsi="Times New Roman" w:cs="Times New Roman"/>
                <w:b/>
                <w:bCs/>
                <w:sz w:val="22"/>
                <w:szCs w:val="22"/>
              </w:rPr>
              <w:t>PÇ5</w:t>
            </w:r>
          </w:p>
        </w:tc>
        <w:tc>
          <w:tcPr>
            <w:tcW w:w="4367" w:type="pct"/>
            <w:vAlign w:val="center"/>
          </w:tcPr>
          <w:p w14:paraId="298AA88A" w14:textId="77777777" w:rsidR="00791557" w:rsidRPr="00791557" w:rsidRDefault="00791557" w:rsidP="00791557">
            <w:pPr>
              <w:pStyle w:val="NormalWeb"/>
              <w:spacing w:before="0" w:beforeAutospacing="0" w:after="0" w:afterAutospacing="0"/>
              <w:jc w:val="both"/>
              <w:rPr>
                <w:sz w:val="22"/>
                <w:szCs w:val="22"/>
              </w:rPr>
            </w:pPr>
            <w:r w:rsidRPr="00791557">
              <w:rPr>
                <w:b/>
                <w:bCs/>
                <w:sz w:val="22"/>
                <w:szCs w:val="22"/>
              </w:rPr>
              <w:t>Erişilebilirlik ve Yerleşme Özelliklerine Göre Tasarım:</w:t>
            </w:r>
            <w:r w:rsidRPr="00791557">
              <w:rPr>
                <w:sz w:val="22"/>
                <w:szCs w:val="22"/>
              </w:rPr>
              <w:t xml:space="preserve"> Özel gereksinimli olan kişilere uyumlu yaşam alanlarını tasarlayabilme, arazinin doğal ve yapay özelliklerine cevap verebilme.</w:t>
            </w:r>
          </w:p>
        </w:tc>
      </w:tr>
      <w:tr w:rsidR="00791557" w:rsidRPr="00791557" w14:paraId="5B2B22FB" w14:textId="77777777" w:rsidTr="00EE4BBD">
        <w:trPr>
          <w:trHeight w:val="454"/>
        </w:trPr>
        <w:tc>
          <w:tcPr>
            <w:tcW w:w="633" w:type="pct"/>
            <w:vAlign w:val="center"/>
          </w:tcPr>
          <w:p w14:paraId="11D18027" w14:textId="77777777" w:rsidR="00791557" w:rsidRPr="00791557" w:rsidRDefault="00791557" w:rsidP="00791557">
            <w:pPr>
              <w:jc w:val="center"/>
              <w:rPr>
                <w:rFonts w:ascii="Times New Roman" w:hAnsi="Times New Roman" w:cs="Times New Roman"/>
                <w:b/>
                <w:bCs/>
                <w:sz w:val="22"/>
                <w:szCs w:val="22"/>
              </w:rPr>
            </w:pPr>
            <w:r w:rsidRPr="00791557">
              <w:rPr>
                <w:rFonts w:ascii="Times New Roman" w:hAnsi="Times New Roman" w:cs="Times New Roman"/>
                <w:b/>
                <w:bCs/>
                <w:sz w:val="22"/>
                <w:szCs w:val="22"/>
              </w:rPr>
              <w:t>PÇ7</w:t>
            </w:r>
          </w:p>
        </w:tc>
        <w:tc>
          <w:tcPr>
            <w:tcW w:w="4367" w:type="pct"/>
            <w:vAlign w:val="center"/>
          </w:tcPr>
          <w:p w14:paraId="2D2E1011" w14:textId="77777777" w:rsidR="00791557" w:rsidRPr="00791557" w:rsidRDefault="00791557" w:rsidP="00791557">
            <w:pPr>
              <w:pStyle w:val="NormalWeb"/>
              <w:spacing w:before="0" w:beforeAutospacing="0" w:after="0" w:afterAutospacing="0"/>
              <w:jc w:val="both"/>
              <w:rPr>
                <w:sz w:val="22"/>
                <w:szCs w:val="22"/>
              </w:rPr>
            </w:pPr>
            <w:r w:rsidRPr="00791557">
              <w:rPr>
                <w:b/>
                <w:bCs/>
                <w:sz w:val="22"/>
                <w:szCs w:val="22"/>
              </w:rPr>
              <w:t>Çevresel Sistemler, Bina Kabuğu ve Sürdürülebilirlik:</w:t>
            </w:r>
            <w:r w:rsidRPr="00791557">
              <w:rPr>
                <w:sz w:val="22"/>
                <w:szCs w:val="22"/>
              </w:rPr>
              <w:t xml:space="preserve"> Çevresel sistemlerde ısıtma-soğutma, havalandırma, aydınlatma ve akustik ilkelerini bina kabuğu sistemlerinde ise uygun seçim ve uygulamaları sürdürülebilirlik bağlamında anlama.</w:t>
            </w:r>
          </w:p>
        </w:tc>
      </w:tr>
      <w:tr w:rsidR="00791557" w:rsidRPr="00791557" w14:paraId="14571033" w14:textId="77777777" w:rsidTr="00EE4BBD">
        <w:trPr>
          <w:trHeight w:val="454"/>
        </w:trPr>
        <w:tc>
          <w:tcPr>
            <w:tcW w:w="633" w:type="pct"/>
            <w:vAlign w:val="center"/>
          </w:tcPr>
          <w:p w14:paraId="28936C2B" w14:textId="6431385D" w:rsidR="00791557" w:rsidRPr="00791557" w:rsidRDefault="00791557" w:rsidP="00791557">
            <w:pPr>
              <w:jc w:val="center"/>
              <w:rPr>
                <w:rFonts w:ascii="Times New Roman" w:hAnsi="Times New Roman" w:cs="Times New Roman"/>
                <w:b/>
                <w:bCs/>
                <w:sz w:val="22"/>
                <w:szCs w:val="22"/>
              </w:rPr>
            </w:pPr>
            <w:r w:rsidRPr="00791557">
              <w:rPr>
                <w:rFonts w:ascii="Times New Roman" w:hAnsi="Times New Roman" w:cs="Times New Roman"/>
                <w:b/>
                <w:bCs/>
                <w:sz w:val="22"/>
                <w:szCs w:val="22"/>
              </w:rPr>
              <w:t>PÇ9</w:t>
            </w:r>
          </w:p>
        </w:tc>
        <w:tc>
          <w:tcPr>
            <w:tcW w:w="4367" w:type="pct"/>
            <w:vAlign w:val="center"/>
          </w:tcPr>
          <w:p w14:paraId="3AA984C3" w14:textId="6ABB2C7F" w:rsidR="00791557" w:rsidRPr="00791557" w:rsidRDefault="00791557" w:rsidP="00791557">
            <w:pPr>
              <w:pStyle w:val="NormalWeb"/>
              <w:spacing w:before="0" w:beforeAutospacing="0" w:after="0" w:afterAutospacing="0"/>
              <w:jc w:val="both"/>
              <w:rPr>
                <w:b/>
                <w:bCs/>
                <w:sz w:val="22"/>
                <w:szCs w:val="22"/>
              </w:rPr>
            </w:pPr>
            <w:r w:rsidRPr="00791557">
              <w:rPr>
                <w:b/>
                <w:bCs/>
                <w:color w:val="000000" w:themeColor="text1"/>
                <w:sz w:val="22"/>
                <w:szCs w:val="22"/>
              </w:rPr>
              <w:t>Mimarlıkta Mesleki Organizasyon:</w:t>
            </w:r>
            <w:r w:rsidRPr="00791557">
              <w:rPr>
                <w:color w:val="000000" w:themeColor="text1"/>
                <w:sz w:val="22"/>
                <w:szCs w:val="22"/>
              </w:rPr>
              <w:t xml:space="preserve"> </w:t>
            </w:r>
            <w:r w:rsidRPr="00791557">
              <w:rPr>
                <w:color w:val="3A3A3A"/>
                <w:sz w:val="22"/>
                <w:szCs w:val="22"/>
              </w:rPr>
              <w:t xml:space="preserve">Mimarlıkta mesleki organizasyon; müşteri, yüklenici, kullanıcı ve toplum arasındaki ilişkileri yönetme; danışman seçimi, ekip kurma, iş planı ve proje teslim süreçlerini yürütme; finans, pazarlama, risk ve insan kaynakları yönetimi gibi temel iş ilkelerini kavrama; mimarın arabuluculuk, </w:t>
            </w:r>
            <w:proofErr w:type="gramStart"/>
            <w:r w:rsidRPr="00791557">
              <w:rPr>
                <w:color w:val="3A3A3A"/>
                <w:sz w:val="22"/>
                <w:szCs w:val="22"/>
              </w:rPr>
              <w:t>işbirliği</w:t>
            </w:r>
            <w:proofErr w:type="gramEnd"/>
            <w:r w:rsidRPr="00791557">
              <w:rPr>
                <w:color w:val="3A3A3A"/>
                <w:sz w:val="22"/>
                <w:szCs w:val="22"/>
              </w:rPr>
              <w:t xml:space="preserve"> ve mesleki bilgiyle girişimcilik kapasitesini anlama becerisini kazanır.</w:t>
            </w:r>
          </w:p>
        </w:tc>
      </w:tr>
      <w:tr w:rsidR="00791557" w:rsidRPr="00791557" w14:paraId="506BE768" w14:textId="77777777" w:rsidTr="00EE4BBD">
        <w:trPr>
          <w:trHeight w:val="454"/>
        </w:trPr>
        <w:tc>
          <w:tcPr>
            <w:tcW w:w="633" w:type="pct"/>
            <w:vAlign w:val="center"/>
          </w:tcPr>
          <w:p w14:paraId="0041543E" w14:textId="77777777" w:rsidR="00791557" w:rsidRPr="00791557" w:rsidRDefault="00791557" w:rsidP="00791557">
            <w:pPr>
              <w:jc w:val="center"/>
              <w:rPr>
                <w:rFonts w:ascii="Times New Roman" w:hAnsi="Times New Roman" w:cs="Times New Roman"/>
                <w:b/>
                <w:bCs/>
                <w:sz w:val="22"/>
                <w:szCs w:val="22"/>
              </w:rPr>
            </w:pPr>
            <w:r w:rsidRPr="00791557">
              <w:rPr>
                <w:rFonts w:ascii="Times New Roman" w:hAnsi="Times New Roman" w:cs="Times New Roman"/>
                <w:b/>
                <w:bCs/>
                <w:sz w:val="22"/>
                <w:szCs w:val="22"/>
              </w:rPr>
              <w:t>PÇ10</w:t>
            </w:r>
          </w:p>
        </w:tc>
        <w:tc>
          <w:tcPr>
            <w:tcW w:w="4367" w:type="pct"/>
            <w:vAlign w:val="center"/>
          </w:tcPr>
          <w:p w14:paraId="65498478" w14:textId="77777777" w:rsidR="00791557" w:rsidRPr="00791557" w:rsidRDefault="00791557" w:rsidP="00791557">
            <w:pPr>
              <w:pStyle w:val="NormalWeb"/>
              <w:spacing w:before="0" w:beforeAutospacing="0" w:after="0" w:afterAutospacing="0"/>
              <w:jc w:val="both"/>
              <w:rPr>
                <w:sz w:val="22"/>
                <w:szCs w:val="22"/>
              </w:rPr>
            </w:pPr>
            <w:r w:rsidRPr="00791557">
              <w:rPr>
                <w:b/>
                <w:bCs/>
                <w:sz w:val="22"/>
                <w:szCs w:val="22"/>
              </w:rPr>
              <w:t>Yasal Sorumluluklar ve Etik:</w:t>
            </w:r>
            <w:r w:rsidRPr="00791557">
              <w:rPr>
                <w:sz w:val="22"/>
                <w:szCs w:val="22"/>
              </w:rPr>
              <w:t xml:space="preserve"> Mimarın; imar, çevre, tarihi koruma ve erişilebilirlik düzenlemeleri çerçevesinde kamu ve müşteri karşısındaki yasal sorumluluklarını; tasarım ve uygulamada etik kararları, kamu sağlığı, güvenliği, refahı ve kullanıcı haklarını gözetme yükümlülüklerini anlama.</w:t>
            </w:r>
          </w:p>
        </w:tc>
      </w:tr>
      <w:tr w:rsidR="00791557" w:rsidRPr="00791557" w14:paraId="51CD4FE7" w14:textId="77777777" w:rsidTr="00EE4BBD">
        <w:trPr>
          <w:trHeight w:val="454"/>
        </w:trPr>
        <w:tc>
          <w:tcPr>
            <w:tcW w:w="633" w:type="pct"/>
            <w:vAlign w:val="center"/>
          </w:tcPr>
          <w:p w14:paraId="484C15D9" w14:textId="77777777" w:rsidR="00791557" w:rsidRPr="00791557" w:rsidRDefault="00791557" w:rsidP="00791557">
            <w:pPr>
              <w:jc w:val="center"/>
              <w:rPr>
                <w:rFonts w:ascii="Times New Roman" w:hAnsi="Times New Roman" w:cs="Times New Roman"/>
                <w:b/>
                <w:bCs/>
                <w:sz w:val="22"/>
                <w:szCs w:val="22"/>
              </w:rPr>
            </w:pPr>
            <w:r w:rsidRPr="00791557">
              <w:rPr>
                <w:rFonts w:ascii="Times New Roman" w:hAnsi="Times New Roman" w:cs="Times New Roman"/>
                <w:b/>
                <w:bCs/>
                <w:sz w:val="22"/>
                <w:szCs w:val="22"/>
              </w:rPr>
              <w:t>PÇ12</w:t>
            </w:r>
          </w:p>
        </w:tc>
        <w:tc>
          <w:tcPr>
            <w:tcW w:w="4367" w:type="pct"/>
            <w:vAlign w:val="center"/>
          </w:tcPr>
          <w:p w14:paraId="29EF0631" w14:textId="77777777" w:rsidR="00791557" w:rsidRPr="00791557" w:rsidRDefault="00791557" w:rsidP="00791557">
            <w:pPr>
              <w:pStyle w:val="NormalWeb"/>
              <w:spacing w:before="0" w:beforeAutospacing="0" w:after="0" w:afterAutospacing="0"/>
              <w:jc w:val="both"/>
              <w:rPr>
                <w:sz w:val="22"/>
                <w:szCs w:val="22"/>
              </w:rPr>
            </w:pPr>
            <w:r w:rsidRPr="00791557">
              <w:rPr>
                <w:b/>
                <w:bCs/>
                <w:sz w:val="22"/>
                <w:szCs w:val="22"/>
              </w:rPr>
              <w:t>Sunum ve Anlatım Becerileri:</w:t>
            </w:r>
            <w:r w:rsidRPr="00791557">
              <w:rPr>
                <w:sz w:val="22"/>
                <w:szCs w:val="22"/>
              </w:rPr>
              <w:t xml:space="preserve"> Uygun sunumlar yapmak için iki ve üç boyutlu el çizimleri, maket ve bilgisayar teknolojilerinin de kullanıldığı çeşitli tekniklerle programlama ve tasarım sürecinin her aşamasını biçimsel olarak ifade edebilme becerisi.</w:t>
            </w:r>
          </w:p>
        </w:tc>
      </w:tr>
    </w:tbl>
    <w:p w14:paraId="34315948" w14:textId="77777777" w:rsidR="00AD0488" w:rsidRDefault="00AD0488" w:rsidP="00EE3740">
      <w:pPr>
        <w:spacing w:after="120" w:line="240" w:lineRule="auto"/>
        <w:jc w:val="both"/>
        <w:rPr>
          <w:rFonts w:ascii="Times New Roman" w:hAnsi="Times New Roman" w:cs="Times New Roman"/>
          <w:sz w:val="22"/>
          <w:szCs w:val="22"/>
        </w:rPr>
      </w:pPr>
    </w:p>
    <w:p w14:paraId="7D410BEA" w14:textId="77777777" w:rsidR="00411A5F" w:rsidRPr="00A75E5A" w:rsidRDefault="00411A5F" w:rsidP="00411A5F">
      <w:pPr>
        <w:spacing w:after="120" w:line="240" w:lineRule="auto"/>
        <w:rPr>
          <w:rFonts w:ascii="Times New Roman" w:hAnsi="Times New Roman" w:cs="Times New Roman"/>
          <w:b/>
          <w:bCs/>
        </w:rPr>
      </w:pPr>
      <w:r w:rsidRPr="00A75E5A">
        <w:rPr>
          <w:rFonts w:ascii="Times New Roman" w:hAnsi="Times New Roman" w:cs="Times New Roman"/>
          <w:b/>
          <w:bCs/>
        </w:rPr>
        <w:t>Katkıda Bulunacaklar</w:t>
      </w:r>
    </w:p>
    <w:p w14:paraId="7BA94433" w14:textId="45124C66" w:rsidR="00411A5F" w:rsidRPr="007A4871" w:rsidRDefault="00411A5F" w:rsidP="00411A5F">
      <w:pPr>
        <w:rPr>
          <w:rFonts w:ascii="Times New Roman" w:hAnsi="Times New Roman" w:cs="Times New Roman"/>
        </w:rPr>
      </w:pPr>
      <w:r w:rsidRPr="007A4871">
        <w:rPr>
          <w:rFonts w:ascii="Times New Roman" w:hAnsi="Times New Roman" w:cs="Times New Roman"/>
        </w:rPr>
        <w:t>Prof. Dr. Neslihan DALKILIÇ</w:t>
      </w:r>
    </w:p>
    <w:p w14:paraId="27AA5BF4" w14:textId="6DF44B37" w:rsidR="00411A5F" w:rsidRPr="007A4871" w:rsidRDefault="00411A5F" w:rsidP="00411A5F">
      <w:pPr>
        <w:rPr>
          <w:rFonts w:ascii="Times New Roman" w:hAnsi="Times New Roman" w:cs="Times New Roman"/>
        </w:rPr>
      </w:pPr>
      <w:r w:rsidRPr="007A4871">
        <w:rPr>
          <w:rFonts w:ascii="Times New Roman" w:hAnsi="Times New Roman" w:cs="Times New Roman"/>
        </w:rPr>
        <w:t>Prof. Dr. Meral HALİFEOĞLU</w:t>
      </w:r>
    </w:p>
    <w:p w14:paraId="4D966A0B" w14:textId="20F94879" w:rsidR="00411A5F" w:rsidRPr="007A4871" w:rsidRDefault="00411A5F" w:rsidP="00411A5F">
      <w:pPr>
        <w:rPr>
          <w:rFonts w:ascii="Times New Roman" w:hAnsi="Times New Roman" w:cs="Times New Roman"/>
        </w:rPr>
      </w:pPr>
      <w:r w:rsidRPr="007A4871">
        <w:rPr>
          <w:rFonts w:ascii="Times New Roman" w:hAnsi="Times New Roman" w:cs="Times New Roman"/>
        </w:rPr>
        <w:t>Prof. Dr. Emine EKİNCİ DAĞTEKİN</w:t>
      </w:r>
    </w:p>
    <w:p w14:paraId="1BED1E83" w14:textId="63EF0E04" w:rsidR="00411A5F" w:rsidRPr="00791557" w:rsidRDefault="00411A5F" w:rsidP="00411A5F">
      <w:pPr>
        <w:spacing w:after="120" w:line="240" w:lineRule="auto"/>
        <w:jc w:val="both"/>
        <w:rPr>
          <w:rFonts w:ascii="Times New Roman" w:hAnsi="Times New Roman" w:cs="Times New Roman"/>
          <w:sz w:val="22"/>
          <w:szCs w:val="22"/>
        </w:rPr>
      </w:pPr>
      <w:r w:rsidRPr="007A4871">
        <w:rPr>
          <w:rFonts w:ascii="Times New Roman" w:hAnsi="Times New Roman" w:cs="Times New Roman"/>
        </w:rPr>
        <w:t>Prof. Dr. Gülin PAYASLI OĞUZ</w:t>
      </w:r>
    </w:p>
    <w:sectPr w:rsidR="00411A5F" w:rsidRPr="0079155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445FC2" w14:textId="77777777" w:rsidR="0009658A" w:rsidRDefault="0009658A" w:rsidP="00AB419B">
      <w:pPr>
        <w:spacing w:after="0" w:line="240" w:lineRule="auto"/>
      </w:pPr>
      <w:r>
        <w:separator/>
      </w:r>
    </w:p>
  </w:endnote>
  <w:endnote w:type="continuationSeparator" w:id="0">
    <w:p w14:paraId="3895717C" w14:textId="77777777" w:rsidR="0009658A" w:rsidRDefault="0009658A" w:rsidP="00AB4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23575002"/>
      <w:docPartObj>
        <w:docPartGallery w:val="Page Numbers (Bottom of Page)"/>
        <w:docPartUnique/>
      </w:docPartObj>
    </w:sdtPr>
    <w:sdtContent>
      <w:p w14:paraId="2CFB0B76" w14:textId="7CC3820A" w:rsidR="00AB419B" w:rsidRDefault="00AB419B">
        <w:pPr>
          <w:pStyle w:val="AltBilgi"/>
          <w:jc w:val="center"/>
        </w:pPr>
        <w:r>
          <w:fldChar w:fldCharType="begin"/>
        </w:r>
        <w:r>
          <w:instrText>PAGE   \* MERGEFORMAT</w:instrText>
        </w:r>
        <w:r>
          <w:fldChar w:fldCharType="separate"/>
        </w:r>
        <w:r>
          <w:t>2</w:t>
        </w:r>
        <w:r>
          <w:fldChar w:fldCharType="end"/>
        </w:r>
      </w:p>
    </w:sdtContent>
  </w:sdt>
  <w:p w14:paraId="1FF87368" w14:textId="0B1489D0" w:rsidR="00AB419B" w:rsidRPr="00DB0394" w:rsidRDefault="004A2756">
    <w:pPr>
      <w:pStyle w:val="AltBilgi"/>
    </w:pPr>
    <w:r w:rsidRPr="00387C08">
      <w:rPr>
        <w:sz w:val="20"/>
        <w:szCs w:val="20"/>
      </w:rPr>
      <w:t>MB</w:t>
    </w:r>
    <w:r w:rsidR="003139DF" w:rsidRPr="00387C08">
      <w:rPr>
        <w:sz w:val="20"/>
        <w:szCs w:val="20"/>
      </w:rPr>
      <w:t xml:space="preserve"> </w:t>
    </w:r>
    <w:r w:rsidR="0002233C">
      <w:rPr>
        <w:sz w:val="20"/>
        <w:szCs w:val="20"/>
      </w:rPr>
      <w:t>403</w:t>
    </w:r>
    <w:r w:rsidRPr="00387C08">
      <w:rPr>
        <w:sz w:val="20"/>
        <w:szCs w:val="20"/>
      </w:rPr>
      <w:t xml:space="preserve"> </w:t>
    </w:r>
    <w:r w:rsidR="0002233C">
      <w:rPr>
        <w:sz w:val="20"/>
        <w:szCs w:val="20"/>
      </w:rPr>
      <w:t>Koruma ve Restorasyon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C1A2F6" w14:textId="77777777" w:rsidR="0009658A" w:rsidRDefault="0009658A" w:rsidP="00AB419B">
      <w:pPr>
        <w:spacing w:after="0" w:line="240" w:lineRule="auto"/>
      </w:pPr>
      <w:r>
        <w:separator/>
      </w:r>
    </w:p>
  </w:footnote>
  <w:footnote w:type="continuationSeparator" w:id="0">
    <w:p w14:paraId="2F0CD79D" w14:textId="77777777" w:rsidR="0009658A" w:rsidRDefault="0009658A" w:rsidP="00AB41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41469E"/>
    <w:multiLevelType w:val="hybridMultilevel"/>
    <w:tmpl w:val="C8922F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FE02AD"/>
    <w:multiLevelType w:val="hybridMultilevel"/>
    <w:tmpl w:val="3246EF96"/>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B316CFE"/>
    <w:multiLevelType w:val="hybridMultilevel"/>
    <w:tmpl w:val="4E80F1C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4337A9"/>
    <w:multiLevelType w:val="hybridMultilevel"/>
    <w:tmpl w:val="32427E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E694EBB"/>
    <w:multiLevelType w:val="hybridMultilevel"/>
    <w:tmpl w:val="5E5A22F6"/>
    <w:lvl w:ilvl="0" w:tplc="CB80632C">
      <w:start w:val="1"/>
      <w:numFmt w:val="bullet"/>
      <w:lvlText w:val=""/>
      <w:lvlJc w:val="left"/>
      <w:pPr>
        <w:ind w:left="1503" w:hanging="360"/>
      </w:pPr>
      <w:rPr>
        <w:rFonts w:ascii="Symbol" w:hAnsi="Symbol" w:hint="default"/>
        <w:color w:val="auto"/>
      </w:rPr>
    </w:lvl>
    <w:lvl w:ilvl="1" w:tplc="041F0003" w:tentative="1">
      <w:start w:val="1"/>
      <w:numFmt w:val="bullet"/>
      <w:lvlText w:val="o"/>
      <w:lvlJc w:val="left"/>
      <w:pPr>
        <w:ind w:left="1866" w:hanging="360"/>
      </w:pPr>
      <w:rPr>
        <w:rFonts w:ascii="Courier New" w:hAnsi="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5" w15:restartNumberingAfterBreak="0">
    <w:nsid w:val="24A4685E"/>
    <w:multiLevelType w:val="hybridMultilevel"/>
    <w:tmpl w:val="47F86C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5A7218F"/>
    <w:multiLevelType w:val="hybridMultilevel"/>
    <w:tmpl w:val="5F3E2E8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434A3CED"/>
    <w:multiLevelType w:val="hybridMultilevel"/>
    <w:tmpl w:val="0A20C6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F873F44"/>
    <w:multiLevelType w:val="hybridMultilevel"/>
    <w:tmpl w:val="21C4A2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ACE21B1"/>
    <w:multiLevelType w:val="hybridMultilevel"/>
    <w:tmpl w:val="925C43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B446A22"/>
    <w:multiLevelType w:val="hybridMultilevel"/>
    <w:tmpl w:val="DC12248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7530CCF"/>
    <w:multiLevelType w:val="hybridMultilevel"/>
    <w:tmpl w:val="B5CCED26"/>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25477798">
    <w:abstractNumId w:val="3"/>
  </w:num>
  <w:num w:numId="2" w16cid:durableId="406079411">
    <w:abstractNumId w:val="9"/>
  </w:num>
  <w:num w:numId="3" w16cid:durableId="630013312">
    <w:abstractNumId w:val="2"/>
  </w:num>
  <w:num w:numId="4" w16cid:durableId="1156805336">
    <w:abstractNumId w:val="1"/>
  </w:num>
  <w:num w:numId="5" w16cid:durableId="1082096544">
    <w:abstractNumId w:val="10"/>
  </w:num>
  <w:num w:numId="6" w16cid:durableId="222369231">
    <w:abstractNumId w:val="11"/>
  </w:num>
  <w:num w:numId="7" w16cid:durableId="960527052">
    <w:abstractNumId w:val="5"/>
  </w:num>
  <w:num w:numId="8" w16cid:durableId="2002735203">
    <w:abstractNumId w:val="6"/>
  </w:num>
  <w:num w:numId="9" w16cid:durableId="189150621">
    <w:abstractNumId w:val="0"/>
  </w:num>
  <w:num w:numId="10" w16cid:durableId="791750526">
    <w:abstractNumId w:val="7"/>
  </w:num>
  <w:num w:numId="11" w16cid:durableId="2128044930">
    <w:abstractNumId w:val="8"/>
  </w:num>
  <w:num w:numId="12" w16cid:durableId="39112000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919"/>
    <w:rsid w:val="0002233C"/>
    <w:rsid w:val="00041DE9"/>
    <w:rsid w:val="0004238E"/>
    <w:rsid w:val="00064AF7"/>
    <w:rsid w:val="000749AB"/>
    <w:rsid w:val="0007759B"/>
    <w:rsid w:val="0009658A"/>
    <w:rsid w:val="000A14FA"/>
    <w:rsid w:val="000A35CF"/>
    <w:rsid w:val="000B1BDD"/>
    <w:rsid w:val="000E6725"/>
    <w:rsid w:val="0011423A"/>
    <w:rsid w:val="001625D6"/>
    <w:rsid w:val="00167CC8"/>
    <w:rsid w:val="00182444"/>
    <w:rsid w:val="001C3BCC"/>
    <w:rsid w:val="001D5A1B"/>
    <w:rsid w:val="00204EF4"/>
    <w:rsid w:val="002211D4"/>
    <w:rsid w:val="002462F7"/>
    <w:rsid w:val="00273E47"/>
    <w:rsid w:val="00275444"/>
    <w:rsid w:val="00290005"/>
    <w:rsid w:val="003139DF"/>
    <w:rsid w:val="00387873"/>
    <w:rsid w:val="00387C08"/>
    <w:rsid w:val="003E56B3"/>
    <w:rsid w:val="004109D3"/>
    <w:rsid w:val="00411A5F"/>
    <w:rsid w:val="00441207"/>
    <w:rsid w:val="00465B42"/>
    <w:rsid w:val="00475304"/>
    <w:rsid w:val="00495D0A"/>
    <w:rsid w:val="004A1FC8"/>
    <w:rsid w:val="004A2756"/>
    <w:rsid w:val="004B5473"/>
    <w:rsid w:val="004B5A19"/>
    <w:rsid w:val="004C4629"/>
    <w:rsid w:val="004E21C3"/>
    <w:rsid w:val="004E25F0"/>
    <w:rsid w:val="004F53F6"/>
    <w:rsid w:val="00513BC1"/>
    <w:rsid w:val="00521C5A"/>
    <w:rsid w:val="005957A8"/>
    <w:rsid w:val="005B063E"/>
    <w:rsid w:val="005C2CC5"/>
    <w:rsid w:val="005D1FE9"/>
    <w:rsid w:val="005F6EC1"/>
    <w:rsid w:val="00613F25"/>
    <w:rsid w:val="00656598"/>
    <w:rsid w:val="00691E3A"/>
    <w:rsid w:val="006F3DCA"/>
    <w:rsid w:val="007410FA"/>
    <w:rsid w:val="00761235"/>
    <w:rsid w:val="00762906"/>
    <w:rsid w:val="00791557"/>
    <w:rsid w:val="0080442C"/>
    <w:rsid w:val="0081518D"/>
    <w:rsid w:val="0082117D"/>
    <w:rsid w:val="008656BB"/>
    <w:rsid w:val="008B0080"/>
    <w:rsid w:val="008B0A81"/>
    <w:rsid w:val="008B5BBF"/>
    <w:rsid w:val="008C67D7"/>
    <w:rsid w:val="00926840"/>
    <w:rsid w:val="009504E0"/>
    <w:rsid w:val="00954428"/>
    <w:rsid w:val="00982654"/>
    <w:rsid w:val="0098306C"/>
    <w:rsid w:val="009A5610"/>
    <w:rsid w:val="00A11FE8"/>
    <w:rsid w:val="00A347E4"/>
    <w:rsid w:val="00A86A41"/>
    <w:rsid w:val="00AA153C"/>
    <w:rsid w:val="00AB419B"/>
    <w:rsid w:val="00AB4ED4"/>
    <w:rsid w:val="00AD0488"/>
    <w:rsid w:val="00AD7729"/>
    <w:rsid w:val="00B012D8"/>
    <w:rsid w:val="00B36BAC"/>
    <w:rsid w:val="00B5575D"/>
    <w:rsid w:val="00B67CB6"/>
    <w:rsid w:val="00B80E6A"/>
    <w:rsid w:val="00B913D5"/>
    <w:rsid w:val="00B92333"/>
    <w:rsid w:val="00BA18F8"/>
    <w:rsid w:val="00BC3E47"/>
    <w:rsid w:val="00BE5414"/>
    <w:rsid w:val="00C11913"/>
    <w:rsid w:val="00C21946"/>
    <w:rsid w:val="00C334E4"/>
    <w:rsid w:val="00C60919"/>
    <w:rsid w:val="00C90FC9"/>
    <w:rsid w:val="00C948C3"/>
    <w:rsid w:val="00CA0D15"/>
    <w:rsid w:val="00CE2682"/>
    <w:rsid w:val="00D428AD"/>
    <w:rsid w:val="00D47D74"/>
    <w:rsid w:val="00D61866"/>
    <w:rsid w:val="00D64368"/>
    <w:rsid w:val="00D72C5E"/>
    <w:rsid w:val="00D827F9"/>
    <w:rsid w:val="00DB0394"/>
    <w:rsid w:val="00DB52F2"/>
    <w:rsid w:val="00DC6CBE"/>
    <w:rsid w:val="00DC7F4C"/>
    <w:rsid w:val="00DF0558"/>
    <w:rsid w:val="00E44AD1"/>
    <w:rsid w:val="00E564AD"/>
    <w:rsid w:val="00EE3173"/>
    <w:rsid w:val="00EE3740"/>
    <w:rsid w:val="00EE4BBD"/>
    <w:rsid w:val="00F00D3C"/>
    <w:rsid w:val="00F1748C"/>
    <w:rsid w:val="00F20090"/>
    <w:rsid w:val="00F30D14"/>
    <w:rsid w:val="00F31579"/>
    <w:rsid w:val="00F4097E"/>
    <w:rsid w:val="00FA796F"/>
    <w:rsid w:val="00FB4712"/>
    <w:rsid w:val="00FE5B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1A424"/>
  <w15:chartTrackingRefBased/>
  <w15:docId w15:val="{145F3921-303F-4234-A287-FFAAC0421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609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609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6091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6091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6091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6091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6091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6091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6091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6091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6091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6091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6091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6091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6091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6091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6091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60919"/>
    <w:rPr>
      <w:rFonts w:eastAsiaTheme="majorEastAsia" w:cstheme="majorBidi"/>
      <w:color w:val="272727" w:themeColor="text1" w:themeTint="D8"/>
    </w:rPr>
  </w:style>
  <w:style w:type="paragraph" w:styleId="KonuBal">
    <w:name w:val="Title"/>
    <w:basedOn w:val="Normal"/>
    <w:next w:val="Normal"/>
    <w:link w:val="KonuBalChar"/>
    <w:uiPriority w:val="10"/>
    <w:qFormat/>
    <w:rsid w:val="00C60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6091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6091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6091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6091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60919"/>
    <w:rPr>
      <w:i/>
      <w:iCs/>
      <w:color w:val="404040" w:themeColor="text1" w:themeTint="BF"/>
    </w:rPr>
  </w:style>
  <w:style w:type="paragraph" w:styleId="ListeParagraf">
    <w:name w:val="List Paragraph"/>
    <w:basedOn w:val="Normal"/>
    <w:uiPriority w:val="34"/>
    <w:qFormat/>
    <w:rsid w:val="00C60919"/>
    <w:pPr>
      <w:ind w:left="720"/>
      <w:contextualSpacing/>
    </w:pPr>
  </w:style>
  <w:style w:type="character" w:styleId="GlVurgulama">
    <w:name w:val="Intense Emphasis"/>
    <w:basedOn w:val="VarsaylanParagrafYazTipi"/>
    <w:uiPriority w:val="21"/>
    <w:qFormat/>
    <w:rsid w:val="00C60919"/>
    <w:rPr>
      <w:i/>
      <w:iCs/>
      <w:color w:val="2F5496" w:themeColor="accent1" w:themeShade="BF"/>
    </w:rPr>
  </w:style>
  <w:style w:type="paragraph" w:styleId="GlAlnt">
    <w:name w:val="Intense Quote"/>
    <w:basedOn w:val="Normal"/>
    <w:next w:val="Normal"/>
    <w:link w:val="GlAlntChar"/>
    <w:uiPriority w:val="30"/>
    <w:qFormat/>
    <w:rsid w:val="00C609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60919"/>
    <w:rPr>
      <w:i/>
      <w:iCs/>
      <w:color w:val="2F5496" w:themeColor="accent1" w:themeShade="BF"/>
    </w:rPr>
  </w:style>
  <w:style w:type="character" w:styleId="GlBavuru">
    <w:name w:val="Intense Reference"/>
    <w:basedOn w:val="VarsaylanParagrafYazTipi"/>
    <w:uiPriority w:val="32"/>
    <w:qFormat/>
    <w:rsid w:val="00C60919"/>
    <w:rPr>
      <w:b/>
      <w:bCs/>
      <w:smallCaps/>
      <w:color w:val="2F5496" w:themeColor="accent1" w:themeShade="BF"/>
      <w:spacing w:val="5"/>
    </w:rPr>
  </w:style>
  <w:style w:type="table" w:styleId="TabloKlavuzu">
    <w:name w:val="Table Grid"/>
    <w:basedOn w:val="NormalTablo"/>
    <w:uiPriority w:val="59"/>
    <w:rsid w:val="00041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B419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B419B"/>
  </w:style>
  <w:style w:type="paragraph" w:styleId="AltBilgi">
    <w:name w:val="footer"/>
    <w:basedOn w:val="Normal"/>
    <w:link w:val="AltBilgiChar"/>
    <w:uiPriority w:val="99"/>
    <w:unhideWhenUsed/>
    <w:rsid w:val="00AB419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B419B"/>
  </w:style>
  <w:style w:type="character" w:styleId="Kpr">
    <w:name w:val="Hyperlink"/>
    <w:basedOn w:val="VarsaylanParagrafYazTipi"/>
    <w:uiPriority w:val="99"/>
    <w:unhideWhenUsed/>
    <w:rsid w:val="00926840"/>
    <w:rPr>
      <w:color w:val="0563C1" w:themeColor="hyperlink"/>
      <w:u w:val="single"/>
    </w:rPr>
  </w:style>
  <w:style w:type="character" w:styleId="zmlenmeyenBahsetme">
    <w:name w:val="Unresolved Mention"/>
    <w:basedOn w:val="VarsaylanParagrafYazTipi"/>
    <w:uiPriority w:val="99"/>
    <w:semiHidden/>
    <w:unhideWhenUsed/>
    <w:rsid w:val="00926840"/>
    <w:rPr>
      <w:color w:val="605E5C"/>
      <w:shd w:val="clear" w:color="auto" w:fill="E1DFDD"/>
    </w:rPr>
  </w:style>
  <w:style w:type="paragraph" w:styleId="NormalWeb">
    <w:name w:val="Normal (Web)"/>
    <w:basedOn w:val="Normal"/>
    <w:uiPriority w:val="99"/>
    <w:unhideWhenUsed/>
    <w:rsid w:val="004C4629"/>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table" w:customStyle="1" w:styleId="TableNormal1">
    <w:name w:val="Table Normal1"/>
    <w:uiPriority w:val="2"/>
    <w:semiHidden/>
    <w:unhideWhenUsed/>
    <w:qFormat/>
    <w:rsid w:val="004C462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C4629"/>
    <w:pPr>
      <w:widowControl w:val="0"/>
      <w:autoSpaceDE w:val="0"/>
      <w:autoSpaceDN w:val="0"/>
      <w:spacing w:after="0" w:line="240" w:lineRule="auto"/>
      <w:ind w:left="108"/>
      <w:jc w:val="center"/>
    </w:pPr>
    <w:rPr>
      <w:rFonts w:ascii="Times New Roman" w:eastAsia="Times New Roman" w:hAnsi="Times New Roman" w:cs="Times New Roman"/>
      <w:kern w:val="0"/>
      <w:sz w:val="22"/>
      <w:szCs w:val="22"/>
      <w14:ligatures w14:val="none"/>
    </w:rPr>
  </w:style>
  <w:style w:type="character" w:customStyle="1" w:styleId="fontstyle01">
    <w:name w:val="fontstyle01"/>
    <w:basedOn w:val="VarsaylanParagrafYazTipi"/>
    <w:rsid w:val="00411A5F"/>
    <w:rPr>
      <w:rFonts w:ascii="Arial Narrow" w:hAnsi="Arial Narrow"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1429</Words>
  <Characters>8150</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Birgül Açıkyıldız</cp:lastModifiedBy>
  <cp:revision>12</cp:revision>
  <cp:lastPrinted>2026-10-07T10:08:00Z</cp:lastPrinted>
  <dcterms:created xsi:type="dcterms:W3CDTF">2026-10-08T17:38:00Z</dcterms:created>
  <dcterms:modified xsi:type="dcterms:W3CDTF">2026-10-10T07:03:00Z</dcterms:modified>
</cp:coreProperties>
</file>