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B16CB" w:rsidRPr="00665709" w:rsidTr="00BB16CB">
        <w:trPr>
          <w:trHeight w:val="1133"/>
        </w:trPr>
        <w:tc>
          <w:tcPr>
            <w:tcW w:w="2547" w:type="dxa"/>
          </w:tcPr>
          <w:p w:rsidR="00BB16CB" w:rsidRPr="00665709" w:rsidRDefault="00BB16CB" w:rsidP="00BB16CB">
            <w:pPr>
              <w:jc w:val="center"/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6064FE" wp14:editId="1D0F54BE">
                  <wp:extent cx="1047750" cy="800100"/>
                  <wp:effectExtent l="0" t="0" r="0" b="0"/>
                  <wp:docPr id="3" name="Resim 3" descr="C:\Users\Dell\Desktop\1b443d3c54d04d3da67089c888ac410d_Dicle Üniversitesi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1b443d3c54d04d3da67089c888ac410d_Dicle Üniversitesi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B16CB" w:rsidRPr="00665709" w:rsidRDefault="00BB16CB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</w:p>
          <w:p w:rsidR="00BB16CB" w:rsidRPr="00116414" w:rsidRDefault="007D2E41" w:rsidP="007D2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YAN ÖDEME CETVELLERİ </w:t>
            </w:r>
            <w:r w:rsidR="00116414" w:rsidRPr="00116414">
              <w:rPr>
                <w:rFonts w:ascii="Times New Roman" w:hAnsi="Times New Roman" w:cs="Times New Roman"/>
                <w:b/>
                <w:sz w:val="24"/>
                <w:szCs w:val="24"/>
              </w:rPr>
              <w:t>ÖN MALİ KONTROL LİSTESİ</w:t>
            </w:r>
          </w:p>
        </w:tc>
      </w:tr>
      <w:tr w:rsidR="00BB16CB" w:rsidRPr="003D0E09" w:rsidTr="00261035">
        <w:trPr>
          <w:trHeight w:val="70"/>
        </w:trPr>
        <w:tc>
          <w:tcPr>
            <w:tcW w:w="2547" w:type="dxa"/>
          </w:tcPr>
          <w:p w:rsidR="00BB16CB" w:rsidRPr="005A54A4" w:rsidRDefault="007D2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A4">
              <w:rPr>
                <w:rFonts w:ascii="Times New Roman" w:hAnsi="Times New Roman" w:cs="Times New Roman"/>
                <w:b/>
                <w:sz w:val="24"/>
                <w:szCs w:val="24"/>
              </w:rPr>
              <w:t>Kontrol Birimi</w:t>
            </w:r>
          </w:p>
        </w:tc>
        <w:tc>
          <w:tcPr>
            <w:tcW w:w="6515" w:type="dxa"/>
          </w:tcPr>
          <w:p w:rsidR="00BB16CB" w:rsidRPr="003D0E09" w:rsidRDefault="00BB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AC" w:rsidRPr="003D0E09" w:rsidTr="00BB16CB">
        <w:tc>
          <w:tcPr>
            <w:tcW w:w="2547" w:type="dxa"/>
          </w:tcPr>
          <w:p w:rsidR="00B128AC" w:rsidRPr="005A54A4" w:rsidRDefault="007D2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A4">
              <w:rPr>
                <w:rFonts w:ascii="Times New Roman" w:hAnsi="Times New Roman" w:cs="Times New Roman"/>
                <w:b/>
                <w:sz w:val="24"/>
                <w:szCs w:val="24"/>
              </w:rPr>
              <w:t>Kontrol Türü</w:t>
            </w:r>
          </w:p>
        </w:tc>
        <w:tc>
          <w:tcPr>
            <w:tcW w:w="6515" w:type="dxa"/>
          </w:tcPr>
          <w:p w:rsidR="00B128AC" w:rsidRPr="003D0E09" w:rsidRDefault="007D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sz w:val="24"/>
                <w:szCs w:val="24"/>
              </w:rPr>
              <w:t>657 sayılı DMK 152.maddesi</w:t>
            </w:r>
          </w:p>
        </w:tc>
      </w:tr>
    </w:tbl>
    <w:p w:rsidR="00BA7360" w:rsidRPr="003D0E09" w:rsidRDefault="00BA73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8"/>
        <w:gridCol w:w="6337"/>
        <w:gridCol w:w="870"/>
        <w:gridCol w:w="1017"/>
      </w:tblGrid>
      <w:tr w:rsidR="00447A04" w:rsidRPr="003D0E09" w:rsidTr="00E12D87">
        <w:tc>
          <w:tcPr>
            <w:tcW w:w="839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6425" w:type="dxa"/>
          </w:tcPr>
          <w:p w:rsidR="00447A04" w:rsidRPr="00602C66" w:rsidRDefault="00293AFE" w:rsidP="00B4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66">
              <w:rPr>
                <w:rFonts w:ascii="Times New Roman" w:hAnsi="Times New Roman" w:cs="Times New Roman"/>
                <w:b/>
                <w:sz w:val="24"/>
                <w:szCs w:val="24"/>
              </w:rPr>
              <w:t>YAN ÖDEME CETVELLERİ SÜRECİNDEKİ İŞLEMLER</w:t>
            </w:r>
          </w:p>
        </w:tc>
        <w:tc>
          <w:tcPr>
            <w:tcW w:w="848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950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757BCB" w:rsidRPr="003D0E09" w:rsidTr="00E12D87">
        <w:tc>
          <w:tcPr>
            <w:tcW w:w="839" w:type="dxa"/>
          </w:tcPr>
          <w:p w:rsidR="00757BCB" w:rsidRPr="003D0E09" w:rsidRDefault="0011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5" w:type="dxa"/>
          </w:tcPr>
          <w:p w:rsidR="00757BCB" w:rsidRPr="003D0E09" w:rsidRDefault="00293AFE" w:rsidP="003D0E09">
            <w:pPr>
              <w:pStyle w:val="Balk1"/>
              <w:outlineLvl w:val="0"/>
              <w:rPr>
                <w:b/>
              </w:rPr>
            </w:pPr>
            <w:r w:rsidRPr="003D0E09">
              <w:rPr>
                <w:b/>
              </w:rPr>
              <w:t>Yan Ödeme Kararnamesi</w:t>
            </w:r>
          </w:p>
        </w:tc>
        <w:tc>
          <w:tcPr>
            <w:tcW w:w="848" w:type="dxa"/>
          </w:tcPr>
          <w:p w:rsidR="00757BCB" w:rsidRPr="003D0E09" w:rsidRDefault="00757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57BCB" w:rsidRPr="003D0E09" w:rsidRDefault="00757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90A" w:rsidRPr="003D0E09" w:rsidTr="00E12D87">
        <w:tc>
          <w:tcPr>
            <w:tcW w:w="839" w:type="dxa"/>
          </w:tcPr>
          <w:p w:rsidR="0042090A" w:rsidRPr="003D0E09" w:rsidRDefault="0042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293AFE" w:rsidRPr="003D0E09" w:rsidRDefault="00293AFE" w:rsidP="003D0E09">
            <w:pPr>
              <w:pStyle w:val="Balk1"/>
              <w:outlineLvl w:val="0"/>
            </w:pPr>
            <w:r w:rsidRPr="003D0E09">
              <w:t>Cumhurbaşkanlığı Yan Ödeme Kararnamesi Resmi Gazetede yayımlanmış mı</w:t>
            </w:r>
          </w:p>
        </w:tc>
        <w:tc>
          <w:tcPr>
            <w:tcW w:w="848" w:type="dxa"/>
          </w:tcPr>
          <w:p w:rsidR="0042090A" w:rsidRPr="003D0E09" w:rsidRDefault="0042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42090A" w:rsidRPr="003D0E09" w:rsidRDefault="0042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A04" w:rsidRPr="003D0E09" w:rsidTr="00E12D87">
        <w:tc>
          <w:tcPr>
            <w:tcW w:w="839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47A04" w:rsidRPr="003D0E09" w:rsidRDefault="0029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sz w:val="24"/>
                <w:szCs w:val="24"/>
              </w:rPr>
              <w:t>Kararnamede değişiklik içeren maddeler var mı</w:t>
            </w:r>
          </w:p>
        </w:tc>
        <w:tc>
          <w:tcPr>
            <w:tcW w:w="848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3D0E09" w:rsidTr="00E12D87">
        <w:tc>
          <w:tcPr>
            <w:tcW w:w="839" w:type="dxa"/>
          </w:tcPr>
          <w:p w:rsidR="00447A04" w:rsidRPr="003D0E09" w:rsidRDefault="0029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5" w:type="dxa"/>
          </w:tcPr>
          <w:p w:rsidR="00447A04" w:rsidRPr="003D0E09" w:rsidRDefault="0029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b/>
                <w:sz w:val="24"/>
                <w:szCs w:val="24"/>
              </w:rPr>
              <w:t>Yan Ödeme Vize Cetvelleri</w:t>
            </w:r>
          </w:p>
        </w:tc>
        <w:tc>
          <w:tcPr>
            <w:tcW w:w="848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3D0E09" w:rsidTr="00E12D87">
        <w:tc>
          <w:tcPr>
            <w:tcW w:w="839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47A04" w:rsidRPr="003D0E09" w:rsidRDefault="002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sz w:val="24"/>
                <w:szCs w:val="24"/>
              </w:rPr>
              <w:t>Kontrole ilişkin Pe</w:t>
            </w:r>
            <w:r w:rsidR="003D0E09">
              <w:rPr>
                <w:rFonts w:ascii="Times New Roman" w:hAnsi="Times New Roman" w:cs="Times New Roman"/>
                <w:sz w:val="24"/>
                <w:szCs w:val="24"/>
              </w:rPr>
              <w:t>rsonel Daire Başkanlığı yazısı y</w:t>
            </w:r>
            <w:r w:rsidRPr="003D0E09">
              <w:rPr>
                <w:rFonts w:ascii="Times New Roman" w:hAnsi="Times New Roman" w:cs="Times New Roman"/>
                <w:sz w:val="24"/>
                <w:szCs w:val="24"/>
              </w:rPr>
              <w:t>azılmış mı</w:t>
            </w:r>
          </w:p>
        </w:tc>
        <w:tc>
          <w:tcPr>
            <w:tcW w:w="848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3D0E09" w:rsidTr="00E12D87">
        <w:tc>
          <w:tcPr>
            <w:tcW w:w="839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47A04" w:rsidRPr="003D0E09" w:rsidRDefault="00293AFE" w:rsidP="005A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sz w:val="24"/>
                <w:szCs w:val="24"/>
              </w:rPr>
              <w:t>Personel Daire Başkanlığınca gönderilen yazının ekine Yan Ödeme Puanları ve Özel Hizmet Tazimatı Oranlarına ilişkin I. II. III. Sayılı kontrol cetvelleri eklenmiş mi</w:t>
            </w:r>
          </w:p>
        </w:tc>
        <w:tc>
          <w:tcPr>
            <w:tcW w:w="848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3D0E09" w:rsidTr="00E12D87">
        <w:tc>
          <w:tcPr>
            <w:tcW w:w="839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47A04" w:rsidRPr="003D0E09" w:rsidRDefault="003D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sz w:val="24"/>
                <w:szCs w:val="24"/>
              </w:rPr>
              <w:t>Cetvellerdeki personel sayıları birbiriyle uyumlu mu</w:t>
            </w:r>
          </w:p>
        </w:tc>
        <w:tc>
          <w:tcPr>
            <w:tcW w:w="848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7F" w:rsidRPr="003D0E09" w:rsidTr="00E12D87">
        <w:tc>
          <w:tcPr>
            <w:tcW w:w="839" w:type="dxa"/>
          </w:tcPr>
          <w:p w:rsidR="001C717F" w:rsidRPr="003D0E09" w:rsidRDefault="001C7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1C717F" w:rsidRPr="003D0E09" w:rsidRDefault="003D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sz w:val="24"/>
                <w:szCs w:val="24"/>
              </w:rPr>
              <w:t>Yan ödeme katsayıları ve oranlar BKK ile uyumlu mu</w:t>
            </w:r>
          </w:p>
        </w:tc>
        <w:tc>
          <w:tcPr>
            <w:tcW w:w="848" w:type="dxa"/>
          </w:tcPr>
          <w:p w:rsidR="001C717F" w:rsidRPr="003D0E09" w:rsidRDefault="001C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C717F" w:rsidRPr="003D0E09" w:rsidRDefault="001C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41" w:rsidRPr="003D0E09" w:rsidTr="00E12D87">
        <w:tc>
          <w:tcPr>
            <w:tcW w:w="839" w:type="dxa"/>
          </w:tcPr>
          <w:p w:rsidR="00051241" w:rsidRPr="003D0E09" w:rsidRDefault="00051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051241" w:rsidRPr="003D0E09" w:rsidRDefault="003D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sz w:val="24"/>
                <w:szCs w:val="24"/>
              </w:rPr>
              <w:t>Cetveller; Unvan, Sınıf ve Birim bazında düzenlenmiş mi</w:t>
            </w:r>
          </w:p>
        </w:tc>
        <w:tc>
          <w:tcPr>
            <w:tcW w:w="848" w:type="dxa"/>
          </w:tcPr>
          <w:p w:rsidR="00051241" w:rsidRPr="003D0E09" w:rsidRDefault="0005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51241" w:rsidRPr="003D0E09" w:rsidRDefault="0005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A6" w:rsidRPr="003D0E09" w:rsidTr="00E12D87">
        <w:tc>
          <w:tcPr>
            <w:tcW w:w="839" w:type="dxa"/>
          </w:tcPr>
          <w:p w:rsidR="00F376A6" w:rsidRPr="003D0E09" w:rsidRDefault="003D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25" w:type="dxa"/>
          </w:tcPr>
          <w:p w:rsidR="00F376A6" w:rsidRPr="003D0E09" w:rsidRDefault="003D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b/>
                <w:sz w:val="24"/>
                <w:szCs w:val="24"/>
              </w:rPr>
              <w:t>Yan Ödeme Vize Onayı</w:t>
            </w:r>
          </w:p>
        </w:tc>
        <w:tc>
          <w:tcPr>
            <w:tcW w:w="848" w:type="dxa"/>
          </w:tcPr>
          <w:p w:rsidR="00F376A6" w:rsidRPr="003D0E09" w:rsidRDefault="00F3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376A6" w:rsidRPr="003D0E09" w:rsidRDefault="00F3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3D0E09" w:rsidTr="00E12D87">
        <w:tc>
          <w:tcPr>
            <w:tcW w:w="839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47A04" w:rsidRPr="003D0E09" w:rsidRDefault="003D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sz w:val="24"/>
                <w:szCs w:val="24"/>
              </w:rPr>
              <w:t>Onaylamaya yetkili mevzuat çerçevesinde belirlenmiş mi</w:t>
            </w:r>
          </w:p>
        </w:tc>
        <w:tc>
          <w:tcPr>
            <w:tcW w:w="848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3D0E09" w:rsidTr="00E12D87">
        <w:tc>
          <w:tcPr>
            <w:tcW w:w="839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47A04" w:rsidRPr="003D0E09" w:rsidRDefault="003D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sz w:val="24"/>
                <w:szCs w:val="24"/>
              </w:rPr>
              <w:t>Kararname hazırlama ve onay sürelerine uyulmuş mu</w:t>
            </w:r>
          </w:p>
        </w:tc>
        <w:tc>
          <w:tcPr>
            <w:tcW w:w="848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3D0E09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71" w:rsidRPr="003D0E09" w:rsidTr="00E12D87">
        <w:tc>
          <w:tcPr>
            <w:tcW w:w="839" w:type="dxa"/>
          </w:tcPr>
          <w:p w:rsidR="00227071" w:rsidRPr="003D0E09" w:rsidRDefault="003D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25" w:type="dxa"/>
          </w:tcPr>
          <w:p w:rsidR="00227071" w:rsidRPr="00543603" w:rsidRDefault="003D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03">
              <w:rPr>
                <w:rFonts w:ascii="Times New Roman" w:hAnsi="Times New Roman" w:cs="Times New Roman"/>
                <w:b/>
                <w:sz w:val="24"/>
                <w:szCs w:val="24"/>
              </w:rPr>
              <w:t>Birim Ön Mali Kontrol Listesi Eklenmiş mi</w:t>
            </w:r>
          </w:p>
        </w:tc>
        <w:tc>
          <w:tcPr>
            <w:tcW w:w="848" w:type="dxa"/>
          </w:tcPr>
          <w:p w:rsidR="00227071" w:rsidRPr="003D0E09" w:rsidRDefault="0022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27071" w:rsidRPr="003D0E09" w:rsidRDefault="0022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E09" w:rsidRPr="003D0E09" w:rsidRDefault="003D0E09" w:rsidP="00543603">
      <w:pPr>
        <w:jc w:val="both"/>
        <w:rPr>
          <w:rFonts w:ascii="Times New Roman" w:hAnsi="Times New Roman" w:cs="Times New Roman"/>
          <w:sz w:val="24"/>
          <w:szCs w:val="24"/>
        </w:rPr>
      </w:pPr>
      <w:r w:rsidRPr="003D0E09">
        <w:rPr>
          <w:rFonts w:ascii="Times New Roman" w:hAnsi="Times New Roman" w:cs="Times New Roman"/>
          <w:sz w:val="24"/>
          <w:szCs w:val="24"/>
        </w:rPr>
        <w:t>Kararname, 657 sayılı DMK 152.maddesi, 2006/10344 sayılı BKK ve her yıl yayımlanan Cumhurbaşkanı Kararı çerçevesince incelenmiştir.</w:t>
      </w:r>
      <w:bookmarkStart w:id="0" w:name="_GoBack"/>
      <w:bookmarkEnd w:id="0"/>
    </w:p>
    <w:p w:rsidR="0049505A" w:rsidRPr="00261035" w:rsidRDefault="0049505A" w:rsidP="0049505A">
      <w:pPr>
        <w:rPr>
          <w:rFonts w:ascii="Times New Roman" w:hAnsi="Times New Roman" w:cs="Times New Roman"/>
        </w:rPr>
      </w:pPr>
      <w:r w:rsidRPr="00261035">
        <w:rPr>
          <w:rFonts w:ascii="Times New Roman" w:hAnsi="Times New Roman" w:cs="Times New Roman"/>
        </w:rPr>
        <w:t>İnceleyen</w:t>
      </w:r>
    </w:p>
    <w:sectPr w:rsidR="0049505A" w:rsidRPr="0026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CB"/>
    <w:rsid w:val="00051241"/>
    <w:rsid w:val="00070CFC"/>
    <w:rsid w:val="00077ABE"/>
    <w:rsid w:val="000932C7"/>
    <w:rsid w:val="00116414"/>
    <w:rsid w:val="001730C4"/>
    <w:rsid w:val="001C717F"/>
    <w:rsid w:val="00227071"/>
    <w:rsid w:val="00261035"/>
    <w:rsid w:val="00276F46"/>
    <w:rsid w:val="00290DAC"/>
    <w:rsid w:val="00293AFE"/>
    <w:rsid w:val="002B379D"/>
    <w:rsid w:val="003351EB"/>
    <w:rsid w:val="00373E75"/>
    <w:rsid w:val="003D0E09"/>
    <w:rsid w:val="003D4203"/>
    <w:rsid w:val="00405D7C"/>
    <w:rsid w:val="0042090A"/>
    <w:rsid w:val="00447A04"/>
    <w:rsid w:val="004738A9"/>
    <w:rsid w:val="0049505A"/>
    <w:rsid w:val="004D4D26"/>
    <w:rsid w:val="00543603"/>
    <w:rsid w:val="005828CE"/>
    <w:rsid w:val="005A54A4"/>
    <w:rsid w:val="00602C66"/>
    <w:rsid w:val="00624544"/>
    <w:rsid w:val="00665709"/>
    <w:rsid w:val="00676831"/>
    <w:rsid w:val="00757BCB"/>
    <w:rsid w:val="00796783"/>
    <w:rsid w:val="007C1C14"/>
    <w:rsid w:val="007C2C9C"/>
    <w:rsid w:val="007D2E41"/>
    <w:rsid w:val="007D6CAC"/>
    <w:rsid w:val="00956CFC"/>
    <w:rsid w:val="009728BE"/>
    <w:rsid w:val="009B1191"/>
    <w:rsid w:val="009C4056"/>
    <w:rsid w:val="009F1F4C"/>
    <w:rsid w:val="00A100C4"/>
    <w:rsid w:val="00A14C47"/>
    <w:rsid w:val="00A77288"/>
    <w:rsid w:val="00AF18C5"/>
    <w:rsid w:val="00AF3C56"/>
    <w:rsid w:val="00B128AC"/>
    <w:rsid w:val="00B41380"/>
    <w:rsid w:val="00B7001D"/>
    <w:rsid w:val="00BA7360"/>
    <w:rsid w:val="00BB16CB"/>
    <w:rsid w:val="00C11CF5"/>
    <w:rsid w:val="00C62301"/>
    <w:rsid w:val="00C82ECF"/>
    <w:rsid w:val="00CC0C1E"/>
    <w:rsid w:val="00D03A83"/>
    <w:rsid w:val="00D54F67"/>
    <w:rsid w:val="00D9086E"/>
    <w:rsid w:val="00D95723"/>
    <w:rsid w:val="00DA5F68"/>
    <w:rsid w:val="00DC0B08"/>
    <w:rsid w:val="00DC7452"/>
    <w:rsid w:val="00DF26DE"/>
    <w:rsid w:val="00E12D87"/>
    <w:rsid w:val="00E26D15"/>
    <w:rsid w:val="00E3586C"/>
    <w:rsid w:val="00E62833"/>
    <w:rsid w:val="00E65A92"/>
    <w:rsid w:val="00E97976"/>
    <w:rsid w:val="00E97A7C"/>
    <w:rsid w:val="00F376A6"/>
    <w:rsid w:val="00F457AC"/>
    <w:rsid w:val="00F4685C"/>
    <w:rsid w:val="00FB0F99"/>
    <w:rsid w:val="00FD62D3"/>
    <w:rsid w:val="00FD6400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BC280-1475-4C4A-AEA9-D06FB93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3D0E09"/>
    <w:pPr>
      <w:keepNext/>
      <w:keepLines/>
      <w:spacing w:after="0" w:line="240" w:lineRule="auto"/>
      <w:jc w:val="both"/>
      <w:outlineLvl w:val="0"/>
    </w:pPr>
    <w:rPr>
      <w:rFonts w:ascii="Times New Roman" w:eastAsiaTheme="majorEastAsia" w:hAnsi="Times New Roman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70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D0E09"/>
    <w:rPr>
      <w:rFonts w:ascii="Times New Roman" w:eastAsiaTheme="majorEastAsia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070CFC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070C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2025-08-05T19:21:00Z</dcterms:created>
  <dcterms:modified xsi:type="dcterms:W3CDTF">2025-08-07T03:00:00Z</dcterms:modified>
</cp:coreProperties>
</file>