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6402F4" w14:textId="77777777" w:rsidR="003D3F03" w:rsidRDefault="00141A9F">
      <w:pPr>
        <w:spacing w:after="134" w:line="259" w:lineRule="auto"/>
        <w:ind w:right="0" w:firstLine="0"/>
        <w:jc w:val="left"/>
      </w:pPr>
      <w:bookmarkStart w:id="0" w:name="_GoBack"/>
      <w:bookmarkEnd w:id="0"/>
      <w:r>
        <w:rPr>
          <w:rFonts w:ascii="Calibri" w:eastAsia="Calibri" w:hAnsi="Calibri" w:cs="Calibri"/>
          <w:sz w:val="22"/>
        </w:rPr>
        <w:t xml:space="preserve"> </w:t>
      </w:r>
    </w:p>
    <w:p w14:paraId="36D20DED" w14:textId="77777777" w:rsidR="003D3F03" w:rsidRDefault="00141A9F">
      <w:pPr>
        <w:spacing w:after="0" w:line="259" w:lineRule="auto"/>
        <w:ind w:right="0" w:firstLine="0"/>
        <w:jc w:val="left"/>
      </w:pPr>
      <w:r>
        <w:rPr>
          <w:rFonts w:ascii="Calibri" w:eastAsia="Calibri" w:hAnsi="Calibri" w:cs="Calibri"/>
          <w:sz w:val="22"/>
        </w:rPr>
        <w:t xml:space="preserve"> </w:t>
      </w:r>
    </w:p>
    <w:p w14:paraId="336D1B49" w14:textId="77777777" w:rsidR="003D3F03" w:rsidRDefault="00141A9F">
      <w:pPr>
        <w:spacing w:after="162" w:line="259" w:lineRule="auto"/>
        <w:ind w:left="-552" w:right="-699" w:firstLine="0"/>
        <w:jc w:val="left"/>
      </w:pPr>
      <w:r>
        <w:rPr>
          <w:noProof/>
        </w:rPr>
        <w:drawing>
          <wp:inline distT="0" distB="0" distL="0" distR="0" wp14:anchorId="67278B25" wp14:editId="731200AD">
            <wp:extent cx="6915912" cy="4064508"/>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a:stretch>
                      <a:fillRect/>
                    </a:stretch>
                  </pic:blipFill>
                  <pic:spPr>
                    <a:xfrm>
                      <a:off x="0" y="0"/>
                      <a:ext cx="6915912" cy="4064508"/>
                    </a:xfrm>
                    <a:prstGeom prst="rect">
                      <a:avLst/>
                    </a:prstGeom>
                  </pic:spPr>
                </pic:pic>
              </a:graphicData>
            </a:graphic>
          </wp:inline>
        </w:drawing>
      </w:r>
    </w:p>
    <w:p w14:paraId="7BBC7F5B" w14:textId="77777777" w:rsidR="003D3F03" w:rsidRDefault="00141A9F">
      <w:pPr>
        <w:spacing w:after="218" w:line="259" w:lineRule="auto"/>
        <w:ind w:right="0" w:firstLine="0"/>
        <w:jc w:val="left"/>
      </w:pPr>
      <w:r>
        <w:rPr>
          <w:rFonts w:ascii="Calibri" w:eastAsia="Calibri" w:hAnsi="Calibri" w:cs="Calibri"/>
          <w:sz w:val="22"/>
        </w:rPr>
        <w:t xml:space="preserve"> </w:t>
      </w:r>
    </w:p>
    <w:p w14:paraId="096EBCF9" w14:textId="77777777" w:rsidR="003D3F03" w:rsidRDefault="00141A9F">
      <w:pPr>
        <w:spacing w:after="218" w:line="259" w:lineRule="auto"/>
        <w:ind w:right="0" w:firstLine="0"/>
        <w:jc w:val="left"/>
      </w:pPr>
      <w:r>
        <w:rPr>
          <w:rFonts w:ascii="Calibri" w:eastAsia="Calibri" w:hAnsi="Calibri" w:cs="Calibri"/>
          <w:sz w:val="22"/>
        </w:rPr>
        <w:t xml:space="preserve"> </w:t>
      </w:r>
    </w:p>
    <w:p w14:paraId="78545A1F" w14:textId="77777777" w:rsidR="003D3F03" w:rsidRDefault="00141A9F">
      <w:pPr>
        <w:spacing w:after="218" w:line="259" w:lineRule="auto"/>
        <w:ind w:right="0" w:firstLine="0"/>
        <w:jc w:val="left"/>
      </w:pPr>
      <w:r>
        <w:rPr>
          <w:rFonts w:ascii="Calibri" w:eastAsia="Calibri" w:hAnsi="Calibri" w:cs="Calibri"/>
          <w:sz w:val="22"/>
        </w:rPr>
        <w:t xml:space="preserve"> </w:t>
      </w:r>
    </w:p>
    <w:p w14:paraId="571243E8" w14:textId="77777777" w:rsidR="003D3F03" w:rsidRDefault="00141A9F">
      <w:pPr>
        <w:spacing w:after="249" w:line="259" w:lineRule="auto"/>
        <w:ind w:right="0" w:firstLine="0"/>
        <w:jc w:val="left"/>
      </w:pPr>
      <w:r>
        <w:rPr>
          <w:rFonts w:ascii="Calibri" w:eastAsia="Calibri" w:hAnsi="Calibri" w:cs="Calibri"/>
          <w:sz w:val="22"/>
        </w:rPr>
        <w:t xml:space="preserve"> </w:t>
      </w:r>
    </w:p>
    <w:p w14:paraId="72C403CE" w14:textId="77777777" w:rsidR="003D3F03" w:rsidRDefault="00141A9F">
      <w:pPr>
        <w:spacing w:after="179" w:line="259" w:lineRule="auto"/>
        <w:ind w:left="2864" w:right="0" w:firstLine="0"/>
        <w:jc w:val="center"/>
      </w:pPr>
      <w:r>
        <w:rPr>
          <w:b/>
          <w:sz w:val="30"/>
        </w:rPr>
        <w:t xml:space="preserve">                                       </w:t>
      </w:r>
    </w:p>
    <w:p w14:paraId="64D2DE95" w14:textId="77777777" w:rsidR="003D3F03" w:rsidRDefault="00141A9F">
      <w:pPr>
        <w:pBdr>
          <w:top w:val="single" w:sz="8" w:space="0" w:color="F79646"/>
          <w:left w:val="single" w:sz="8" w:space="0" w:color="F79646"/>
          <w:right w:val="single" w:sz="8" w:space="0" w:color="F79646"/>
        </w:pBdr>
        <w:spacing w:after="0" w:line="259" w:lineRule="auto"/>
        <w:ind w:left="35" w:right="2" w:firstLine="0"/>
        <w:jc w:val="center"/>
      </w:pPr>
      <w:r>
        <w:rPr>
          <w:rFonts w:ascii="Cambria" w:eastAsia="Cambria" w:hAnsi="Cambria" w:cs="Cambria"/>
          <w:b/>
          <w:sz w:val="50"/>
        </w:rPr>
        <w:t xml:space="preserve">DİCLE ÜNİVERSİTESİ </w:t>
      </w:r>
    </w:p>
    <w:p w14:paraId="08B1F7F0" w14:textId="77777777" w:rsidR="003D3F03" w:rsidRDefault="00141A9F">
      <w:pPr>
        <w:pBdr>
          <w:top w:val="single" w:sz="8" w:space="0" w:color="F79646"/>
          <w:left w:val="single" w:sz="8" w:space="0" w:color="F79646"/>
          <w:right w:val="single" w:sz="8" w:space="0" w:color="F79646"/>
        </w:pBdr>
        <w:spacing w:after="0" w:line="259" w:lineRule="auto"/>
        <w:ind w:left="35" w:right="2" w:firstLine="0"/>
        <w:jc w:val="left"/>
      </w:pPr>
      <w:r>
        <w:rPr>
          <w:rFonts w:ascii="Cambria" w:eastAsia="Cambria" w:hAnsi="Cambria" w:cs="Cambria"/>
          <w:b/>
          <w:sz w:val="50"/>
          <w:u w:val="single" w:color="F79646"/>
        </w:rPr>
        <w:t xml:space="preserve"> İKTİSADİ VE İDARİ BİLİMLER FAKÜLTESİ  </w:t>
      </w:r>
    </w:p>
    <w:p w14:paraId="2E8164B1" w14:textId="77777777" w:rsidR="003D3F03" w:rsidRDefault="00141A9F">
      <w:pPr>
        <w:spacing w:after="214" w:line="259" w:lineRule="auto"/>
        <w:ind w:right="0" w:firstLine="0"/>
        <w:jc w:val="left"/>
      </w:pPr>
      <w:r>
        <w:rPr>
          <w:b/>
          <w:sz w:val="22"/>
        </w:rPr>
        <w:t xml:space="preserve"> </w:t>
      </w:r>
    </w:p>
    <w:p w14:paraId="35009E1D" w14:textId="77777777" w:rsidR="003D3F03" w:rsidRDefault="00141A9F">
      <w:pPr>
        <w:spacing w:after="546" w:line="259" w:lineRule="auto"/>
        <w:ind w:right="0" w:firstLine="0"/>
        <w:jc w:val="left"/>
      </w:pPr>
      <w:r>
        <w:rPr>
          <w:b/>
          <w:sz w:val="22"/>
        </w:rPr>
        <w:t xml:space="preserve"> </w:t>
      </w:r>
    </w:p>
    <w:p w14:paraId="73BE80C5" w14:textId="7B12082A" w:rsidR="003D3F03" w:rsidRDefault="00141A9F">
      <w:pPr>
        <w:pBdr>
          <w:top w:val="single" w:sz="8" w:space="0" w:color="F79646"/>
          <w:left w:val="single" w:sz="8" w:space="0" w:color="F79646"/>
          <w:bottom w:val="single" w:sz="17" w:space="0" w:color="F79646"/>
          <w:right w:val="single" w:sz="8" w:space="0" w:color="F79646"/>
        </w:pBdr>
        <w:spacing w:after="56" w:line="259" w:lineRule="auto"/>
        <w:ind w:left="10" w:right="2" w:hanging="10"/>
        <w:jc w:val="center"/>
      </w:pPr>
      <w:r>
        <w:rPr>
          <w:rFonts w:ascii="Cambria" w:eastAsia="Cambria" w:hAnsi="Cambria" w:cs="Cambria"/>
          <w:b/>
          <w:sz w:val="50"/>
        </w:rPr>
        <w:t>202</w:t>
      </w:r>
      <w:r w:rsidR="00F361F1">
        <w:rPr>
          <w:rFonts w:ascii="Cambria" w:eastAsia="Cambria" w:hAnsi="Cambria" w:cs="Cambria"/>
          <w:b/>
          <w:sz w:val="50"/>
        </w:rPr>
        <w:t>2</w:t>
      </w:r>
      <w:r>
        <w:rPr>
          <w:b/>
          <w:sz w:val="52"/>
        </w:rPr>
        <w:t xml:space="preserve"> YILI  </w:t>
      </w:r>
    </w:p>
    <w:p w14:paraId="6E5EF548" w14:textId="77777777" w:rsidR="003D3F03" w:rsidRDefault="00141A9F">
      <w:pPr>
        <w:pBdr>
          <w:top w:val="single" w:sz="8" w:space="0" w:color="F79646"/>
          <w:left w:val="single" w:sz="8" w:space="0" w:color="F79646"/>
          <w:bottom w:val="single" w:sz="17" w:space="0" w:color="F79646"/>
          <w:right w:val="single" w:sz="8" w:space="0" w:color="F79646"/>
        </w:pBdr>
        <w:spacing w:after="0" w:line="259" w:lineRule="auto"/>
        <w:ind w:left="10" w:right="2" w:hanging="10"/>
        <w:jc w:val="center"/>
      </w:pPr>
      <w:r>
        <w:rPr>
          <w:b/>
          <w:sz w:val="52"/>
        </w:rPr>
        <w:t xml:space="preserve">İDARE FAALİYET RAPORU </w:t>
      </w:r>
    </w:p>
    <w:p w14:paraId="4BF4C4C4" w14:textId="77777777" w:rsidR="003D3F03" w:rsidRDefault="00141A9F">
      <w:pPr>
        <w:spacing w:after="216" w:line="259" w:lineRule="auto"/>
        <w:ind w:right="0" w:firstLine="0"/>
        <w:jc w:val="left"/>
      </w:pPr>
      <w:r>
        <w:rPr>
          <w:b/>
          <w:sz w:val="22"/>
        </w:rPr>
        <w:t xml:space="preserve"> </w:t>
      </w:r>
    </w:p>
    <w:p w14:paraId="082D658E" w14:textId="77777777" w:rsidR="003D3F03" w:rsidRDefault="00141A9F">
      <w:pPr>
        <w:spacing w:after="0" w:line="259" w:lineRule="auto"/>
        <w:ind w:right="0" w:firstLine="0"/>
        <w:jc w:val="left"/>
      </w:pPr>
      <w:r>
        <w:rPr>
          <w:b/>
          <w:sz w:val="22"/>
        </w:rPr>
        <w:lastRenderedPageBreak/>
        <w:t xml:space="preserve"> </w:t>
      </w:r>
      <w:r>
        <w:rPr>
          <w:b/>
          <w:sz w:val="22"/>
        </w:rPr>
        <w:tab/>
        <w:t xml:space="preserve"> </w:t>
      </w:r>
    </w:p>
    <w:p w14:paraId="509D9D9A" w14:textId="77777777" w:rsidR="003D3F03" w:rsidRDefault="00141A9F">
      <w:pPr>
        <w:spacing w:after="14" w:line="259" w:lineRule="auto"/>
        <w:ind w:right="4" w:firstLine="0"/>
        <w:jc w:val="center"/>
      </w:pPr>
      <w:r>
        <w:rPr>
          <w:b/>
          <w:color w:val="365F91"/>
        </w:rPr>
        <w:t xml:space="preserve">BİRİM YÖNETİCİ SUNUŞU  </w:t>
      </w:r>
    </w:p>
    <w:p w14:paraId="49B3EC72" w14:textId="77777777" w:rsidR="003D3F03" w:rsidRDefault="00141A9F">
      <w:pPr>
        <w:spacing w:after="214" w:line="259" w:lineRule="auto"/>
        <w:ind w:right="0" w:firstLine="0"/>
        <w:jc w:val="left"/>
      </w:pPr>
      <w:r>
        <w:t xml:space="preserve"> </w:t>
      </w:r>
    </w:p>
    <w:p w14:paraId="1682A08B" w14:textId="77777777" w:rsidR="003D3F03" w:rsidRDefault="00141A9F">
      <w:pPr>
        <w:spacing w:after="83" w:line="390" w:lineRule="auto"/>
        <w:ind w:right="14" w:firstLine="701"/>
      </w:pPr>
      <w:r>
        <w:t xml:space="preserve">Ülkemizde kamu ve özel sektöre nitelikli ve donanımlı ara eleman ve üst yönetici yetiştirmek için kurulmuş olan fakültemiz 2008-2009 eğitim ve öğretim yılından itibaren öğretime başlamıştır. Kuruluşundan bu yana çok kısa bir süre geçmiş olmasına rağmen gerek dinamik idari personeli gerekse de alanlarında iyi yetişmiş akademik personelinin sıkı iş birliğiyle kuruluş amaçlarına paralel olarak insanlığa ve ülkemize hizmet edecek, eleştirel düşünce yeteneğine sahip, yenilikçi yönleri gelişmiş, yönetici ve girişimci yetiştirme misyonunu yerine getirmek için çalışmalarına devam etmektedir. </w:t>
      </w:r>
    </w:p>
    <w:p w14:paraId="2C55A0C8" w14:textId="77777777" w:rsidR="003D3F03" w:rsidRDefault="00141A9F">
      <w:pPr>
        <w:spacing w:after="127" w:line="373" w:lineRule="auto"/>
        <w:ind w:right="14" w:firstLine="701"/>
      </w:pPr>
      <w:r>
        <w:t xml:space="preserve">Fakültemiz, öğrencilerini küresel rekabet ortamının gerektirdiği bilgi ve beceriyle donatmayı, onları küresel yarışa her yönüyle hazır rekabetçi profesyoneller olarak yetiştirerek Türk Ekonomisinin gelişimine katkı sağlamayı amaçlamaktadır. Bu amaç doğrultusunda Fakültemizin akademik kadrosu hızla büyümekte, bölüm programları Dünyanın ve Türkiye’nin seçkin üniversitelerinden de yararlanılarak, kamu sektörü ve iş yaşamının ihtiyaçları doğrultusunda güncelleştirilerek, yüksek lisans ve doktora programlarımız yapılandırılmaya çalışılmaktadır. </w:t>
      </w:r>
    </w:p>
    <w:p w14:paraId="6C05D98B" w14:textId="77777777" w:rsidR="003D3F03" w:rsidRDefault="00141A9F">
      <w:pPr>
        <w:spacing w:after="122" w:line="382" w:lineRule="auto"/>
        <w:ind w:right="14" w:firstLine="701"/>
      </w:pPr>
      <w:r>
        <w:t xml:space="preserve">2018 yılına kadar İktisat, İşletme, Siyaset Bilimi ve Kamu Yönetimi, Maliye, Sosyal Hizmet, Uluslararası İlişkiler, Sağlık Yönetimi, Ekonometri ve Turizm İşletmeciliği bölümleri mevcut olan Fakültemizde, Yükseköğretim Yürütme Kurulunun 30.10.2018 tarih ve 84312 sayılı yazısı ile Uluslararası İlişkiler, Turizm İşletmeciliği ve Ekonometri Bölümleri kapatılmıştır.  </w:t>
      </w:r>
    </w:p>
    <w:p w14:paraId="37778EE0" w14:textId="77777777" w:rsidR="003D3F03" w:rsidRDefault="00141A9F">
      <w:pPr>
        <w:spacing w:after="120" w:line="395" w:lineRule="auto"/>
        <w:ind w:right="14" w:firstLine="701"/>
      </w:pPr>
      <w:r>
        <w:t xml:space="preserve">Temel nitelikteki zorunlu derslerimizin yanında öğrencilerimizin uzmanlaşmak istedikleri alanlarda bilgi sahibi olmalarını sağlayıcı nitelikte çok sayıda seçimlik derslerimiz de bulunmaktadır.  </w:t>
      </w:r>
    </w:p>
    <w:p w14:paraId="00B0F814" w14:textId="77777777" w:rsidR="003D3F03" w:rsidRDefault="00141A9F">
      <w:pPr>
        <w:spacing w:after="92" w:line="383" w:lineRule="auto"/>
        <w:ind w:right="14" w:firstLine="701"/>
      </w:pPr>
      <w:r>
        <w:t xml:space="preserve">Bilindiği üzere kamu sektöründeki atamalar Kamu Personeli Seçme Sınavının başarıyla geçilmesine ve bu sınavın sonucuna göre yapılacak merkezi yerleştirme ile yapılmaktadır. Mezunlarımızın kamu sektöründe çalışabilmelerini kolaylaştırmak için mezuniyet sonrası girebilecekleri sınavlar hakkında gereken bilgilendirmelere büyük önem verilmektedir. </w:t>
      </w:r>
    </w:p>
    <w:p w14:paraId="7C2EA565" w14:textId="5A94DFA3" w:rsidR="003D3F03" w:rsidRDefault="00141A9F" w:rsidP="00785C8F">
      <w:pPr>
        <w:spacing w:after="100" w:line="378" w:lineRule="auto"/>
        <w:ind w:right="14" w:firstLine="701"/>
      </w:pPr>
      <w:r>
        <w:t xml:space="preserve">Öte yandan Fakültemizin diğer bölümlerinin yanı sıra özellikle İşletme Bölümü ve İktisat Bölümü bünyesinde çalışan akademik personel ve bu bölümlerdeki öğrenciler özel sektöre katkı yapmaları ve entegre olmaları yönünde teşvik edilmektedir.  </w:t>
      </w:r>
      <w:r>
        <w:rPr>
          <w:b/>
        </w:rPr>
        <w:t xml:space="preserve">                                                                                     </w:t>
      </w:r>
    </w:p>
    <w:p w14:paraId="248C0C71" w14:textId="77777777" w:rsidR="003D3F03" w:rsidRDefault="00141A9F">
      <w:pPr>
        <w:spacing w:after="230" w:line="261" w:lineRule="auto"/>
        <w:ind w:left="-5" w:right="0" w:hanging="10"/>
        <w:jc w:val="left"/>
      </w:pPr>
      <w:r>
        <w:rPr>
          <w:b/>
        </w:rPr>
        <w:t xml:space="preserve">                                                                                                  Prof. Dr. Seyfettin ASLAN </w:t>
      </w:r>
    </w:p>
    <w:p w14:paraId="2BC606C5" w14:textId="10B17E19" w:rsidR="003D3F03" w:rsidRDefault="00141A9F">
      <w:pPr>
        <w:spacing w:after="77" w:line="261" w:lineRule="auto"/>
        <w:ind w:left="977" w:right="0" w:hanging="10"/>
        <w:jc w:val="left"/>
      </w:pPr>
      <w:r>
        <w:rPr>
          <w:b/>
        </w:rPr>
        <w:t xml:space="preserve">                                                                          </w:t>
      </w:r>
      <w:r w:rsidR="00003BEF">
        <w:rPr>
          <w:b/>
        </w:rPr>
        <w:t xml:space="preserve">                       Dekan </w:t>
      </w:r>
    </w:p>
    <w:p w14:paraId="66FE847D" w14:textId="77777777" w:rsidR="003D3F03" w:rsidRDefault="00141A9F">
      <w:pPr>
        <w:pStyle w:val="Balk1"/>
        <w:spacing w:after="240"/>
        <w:ind w:left="718" w:hanging="10"/>
      </w:pPr>
      <w:r>
        <w:rPr>
          <w:rFonts w:ascii="Cambria" w:eastAsia="Cambria" w:hAnsi="Cambria" w:cs="Cambria"/>
          <w:b/>
          <w:color w:val="365F91"/>
          <w:sz w:val="28"/>
        </w:rPr>
        <w:lastRenderedPageBreak/>
        <w:t xml:space="preserve">I- GENEL BİLGİLER </w:t>
      </w:r>
    </w:p>
    <w:p w14:paraId="4D2D8FD8" w14:textId="77777777" w:rsidR="003D3F03" w:rsidRDefault="00141A9F">
      <w:pPr>
        <w:spacing w:after="118" w:line="398" w:lineRule="auto"/>
        <w:ind w:left="24" w:right="14" w:firstLine="684"/>
      </w:pPr>
      <w:r>
        <w:t xml:space="preserve">İktisadi ve İdari Bilimler Fakültesi 2880 sayılı kanunun 7/d-2 ve 7/h maddeleri ile 2809 sayılı kanun çerçevesinde 11/05/2007 tarihinde kurulmuştur. 2008-2009 Akademik yılında İktisat ve İşletme bölümlerine öğrenci alınarak eğitim öğretime başlanmıştır. </w:t>
      </w:r>
    </w:p>
    <w:p w14:paraId="67F4228A" w14:textId="77777777" w:rsidR="003D3F03" w:rsidRDefault="00141A9F">
      <w:pPr>
        <w:spacing w:after="127" w:line="376" w:lineRule="auto"/>
        <w:ind w:left="24" w:right="14" w:firstLine="698"/>
      </w:pPr>
      <w:r>
        <w:t xml:space="preserve">Fakültemizin, yetiştirdiği girişimci ruha sahip dinamik gençlerle geleceğin güzel Türkiye’sinin şekillenmesinde önemli bir misyona sahip olduğu düşünülmektedir. Bu amaç doğrultusunda eğitim öğretim ile ilgili ders programları sürekli güncellenerek arzulanan geleceğin planlamasını yapmak hedeflenmektedir. </w:t>
      </w:r>
    </w:p>
    <w:p w14:paraId="1BDDF681" w14:textId="77777777" w:rsidR="003D3F03" w:rsidRDefault="00141A9F">
      <w:pPr>
        <w:pStyle w:val="Balk2"/>
        <w:spacing w:after="229"/>
        <w:ind w:left="-5"/>
      </w:pPr>
      <w:r>
        <w:rPr>
          <w:rFonts w:ascii="Cambria" w:eastAsia="Cambria" w:hAnsi="Cambria" w:cs="Cambria"/>
          <w:color w:val="4F81BD"/>
          <w:sz w:val="26"/>
          <w:u w:val="none"/>
        </w:rPr>
        <w:t xml:space="preserve">A. Misyon ve Vizyon </w:t>
      </w:r>
    </w:p>
    <w:p w14:paraId="2D467BB2" w14:textId="77777777" w:rsidR="003D3F03" w:rsidRDefault="00141A9F">
      <w:pPr>
        <w:pStyle w:val="Balk3"/>
        <w:spacing w:after="271"/>
      </w:pPr>
      <w:r>
        <w:t xml:space="preserve">Misyon </w:t>
      </w:r>
    </w:p>
    <w:p w14:paraId="0404246C" w14:textId="77777777" w:rsidR="003D3F03" w:rsidRDefault="00141A9F">
      <w:pPr>
        <w:spacing w:after="108" w:line="377" w:lineRule="auto"/>
        <w:ind w:left="19" w:right="14" w:firstLine="562"/>
      </w:pPr>
      <w:r>
        <w:t xml:space="preserve">“Katılımcı, çevreye ve insana saygılı bireylerle ekonomik ve toplumsal analize yönelik bilgi üretmek ve bu temeller üzerine kurulu eğitim anlayışı ile eleştirel ve yaratıcı düşünceye sahip, saygın bireyler yetiştirmektir.” </w:t>
      </w:r>
    </w:p>
    <w:p w14:paraId="2DF60506" w14:textId="77777777" w:rsidR="003D3F03" w:rsidRDefault="00141A9F">
      <w:pPr>
        <w:pStyle w:val="Balk3"/>
        <w:spacing w:after="273"/>
      </w:pPr>
      <w:r>
        <w:t xml:space="preserve">Vizyon </w:t>
      </w:r>
    </w:p>
    <w:p w14:paraId="522B7D16" w14:textId="77777777" w:rsidR="003D3F03" w:rsidRDefault="00141A9F">
      <w:pPr>
        <w:spacing w:after="105" w:line="397" w:lineRule="auto"/>
        <w:ind w:left="19" w:right="14" w:firstLine="322"/>
      </w:pPr>
      <w:r>
        <w:t xml:space="preserve">   “Bölümleri uluslararası düzeyde tercih edilen, bilim ve teknoloji dünyası ile bağları gelişmiş, güvenilir, saygın bir eğitim ve araştırma kurumu olmaktır”. </w:t>
      </w:r>
    </w:p>
    <w:p w14:paraId="696AA0E3" w14:textId="77777777" w:rsidR="003D3F03" w:rsidRDefault="00141A9F">
      <w:pPr>
        <w:spacing w:after="245" w:line="259" w:lineRule="auto"/>
        <w:ind w:right="0" w:firstLine="0"/>
        <w:jc w:val="left"/>
      </w:pPr>
      <w:r>
        <w:rPr>
          <w:rFonts w:ascii="Cambria" w:eastAsia="Cambria" w:hAnsi="Cambria" w:cs="Cambria"/>
          <w:b/>
          <w:color w:val="4F81BD"/>
          <w:sz w:val="26"/>
        </w:rPr>
        <w:t xml:space="preserve"> </w:t>
      </w:r>
    </w:p>
    <w:p w14:paraId="3AAB13E2" w14:textId="77777777" w:rsidR="003D3F03" w:rsidRDefault="00141A9F">
      <w:pPr>
        <w:pStyle w:val="Balk2"/>
        <w:spacing w:after="229"/>
        <w:ind w:left="-5"/>
      </w:pPr>
      <w:r>
        <w:rPr>
          <w:rFonts w:ascii="Cambria" w:eastAsia="Cambria" w:hAnsi="Cambria" w:cs="Cambria"/>
          <w:color w:val="4F81BD"/>
          <w:sz w:val="26"/>
          <w:u w:val="none"/>
        </w:rPr>
        <w:t xml:space="preserve">B. Yetki, Görev ve Sorumluluklar </w:t>
      </w:r>
    </w:p>
    <w:p w14:paraId="5026A2C3" w14:textId="77777777" w:rsidR="003D3F03" w:rsidRDefault="00141A9F">
      <w:pPr>
        <w:pStyle w:val="Balk3"/>
        <w:spacing w:after="273"/>
      </w:pPr>
      <w:r>
        <w:t xml:space="preserve">Dekan </w:t>
      </w:r>
    </w:p>
    <w:p w14:paraId="753EEEA0" w14:textId="77777777" w:rsidR="003D3F03" w:rsidRDefault="00141A9F">
      <w:pPr>
        <w:numPr>
          <w:ilvl w:val="0"/>
          <w:numId w:val="1"/>
        </w:numPr>
        <w:spacing w:after="95" w:line="378" w:lineRule="auto"/>
        <w:ind w:right="7" w:firstLine="701"/>
        <w:jc w:val="left"/>
      </w:pPr>
      <w:r>
        <w:t xml:space="preserve">(Değişik: 14/4/1982-2653/2 md.) Atanması: Fakültenin ve birimlerin temsilcisi olan Dekan, Rektörün önereceği, Üniversite içinden veya dışından üç Profesör arasından Yükseköğretim Kurulunca üç yıl süre ile seçilir ve normal usul ile atanır. Süresi biten Dekan yeniden atanabilir. </w:t>
      </w:r>
    </w:p>
    <w:p w14:paraId="0A555D86" w14:textId="77777777" w:rsidR="003D3F03" w:rsidRDefault="00141A9F">
      <w:pPr>
        <w:spacing w:after="0" w:line="388" w:lineRule="auto"/>
        <w:ind w:left="19" w:right="14" w:firstLine="701"/>
      </w:pPr>
      <w:r>
        <w:t xml:space="preserve">Dekan kendisine çalışmalarında yardımcı olmak üzere Fakültenin aylıklı Öğretim Üyeleri arasından en çok iki kişiyi dekan yardımcısı olarak seçer (Ek:2/1/1990-KHK-398/2 md.; Değiştirilerek Kabul:7/3/1990-3614/2 md.) Ancak Merkezi Açık Öğretim yapmakla görevli </w:t>
      </w:r>
    </w:p>
    <w:p w14:paraId="07F198A7" w14:textId="77777777" w:rsidR="003D3F03" w:rsidRDefault="00141A9F">
      <w:pPr>
        <w:spacing w:after="151" w:line="378" w:lineRule="auto"/>
        <w:ind w:left="19" w:right="14"/>
      </w:pPr>
      <w:r>
        <w:t xml:space="preserve">Fakültenin Dekanı tarafından dört Dekan Yardımcısı seçilebilir. Dekan Yardımcıları, dekanca üç yıl için atanır. Dekana, görev başında olmadığı zaman yardımcılarından biri vekalet eder. Göreve vekâlet altı aydan fazla sürerse yeni bir Dekan atanır. </w:t>
      </w:r>
    </w:p>
    <w:p w14:paraId="5A79F045" w14:textId="77777777" w:rsidR="003D3F03" w:rsidRDefault="00141A9F">
      <w:pPr>
        <w:numPr>
          <w:ilvl w:val="0"/>
          <w:numId w:val="1"/>
        </w:numPr>
        <w:spacing w:after="295" w:line="261" w:lineRule="auto"/>
        <w:ind w:right="7" w:firstLine="701"/>
        <w:jc w:val="left"/>
      </w:pPr>
      <w:r>
        <w:rPr>
          <w:b/>
        </w:rPr>
        <w:lastRenderedPageBreak/>
        <w:t xml:space="preserve">Görev yetki ve sorumlulukları: </w:t>
      </w:r>
    </w:p>
    <w:p w14:paraId="13036A59" w14:textId="77777777" w:rsidR="003D3F03" w:rsidRDefault="00141A9F">
      <w:pPr>
        <w:numPr>
          <w:ilvl w:val="0"/>
          <w:numId w:val="2"/>
        </w:numPr>
        <w:ind w:right="14" w:hanging="360"/>
      </w:pPr>
      <w:r>
        <w:t xml:space="preserve">2547 sayılı Yükseköğretim Kanunu ve 657 Sayılı Devlet Memurları Kanunu çerçevesinde verilen görevleri yapmak.  </w:t>
      </w:r>
    </w:p>
    <w:p w14:paraId="0513A5A9" w14:textId="77777777" w:rsidR="003D3F03" w:rsidRDefault="00141A9F">
      <w:pPr>
        <w:numPr>
          <w:ilvl w:val="0"/>
          <w:numId w:val="2"/>
        </w:numPr>
        <w:ind w:right="14" w:hanging="360"/>
      </w:pPr>
      <w:r>
        <w:t xml:space="preserve">Yönetim fonksiyonlarını (Planlama, Örgütleme, Yöneltme, Koordinasyon, Karar Verme ve Denetim) kullanarak Fakültenin etkin, verimli ve uyumlu bir biçimde çalışmasını sağlamak.   </w:t>
      </w:r>
    </w:p>
    <w:p w14:paraId="5DC70941" w14:textId="77777777" w:rsidR="003D3F03" w:rsidRDefault="00141A9F">
      <w:pPr>
        <w:numPr>
          <w:ilvl w:val="0"/>
          <w:numId w:val="2"/>
        </w:numPr>
        <w:ind w:right="14" w:hanging="360"/>
      </w:pPr>
      <w:r>
        <w:t xml:space="preserve">Fakülteyi üst düzeyde ve Üniversite Senatosu, Üniversite Yönetim Kurulunda ve Üniversite Disiplin Kurulu’nda temsil etmek.  </w:t>
      </w:r>
    </w:p>
    <w:p w14:paraId="37BAD9AE" w14:textId="77777777" w:rsidR="003D3F03" w:rsidRDefault="00141A9F">
      <w:pPr>
        <w:numPr>
          <w:ilvl w:val="0"/>
          <w:numId w:val="2"/>
        </w:numPr>
        <w:ind w:right="14" w:hanging="360"/>
      </w:pPr>
      <w:r>
        <w:t xml:space="preserve">Fakülte Kuruluna, Fakülte Yönetim Kuruluna, Disiplin Kuruluna ve Akademik Kurula başkanlık etmek ve kurullarda alınan kararların uygulanmasını sağlamak.  </w:t>
      </w:r>
    </w:p>
    <w:p w14:paraId="163DC49A" w14:textId="77777777" w:rsidR="003D3F03" w:rsidRDefault="00141A9F">
      <w:pPr>
        <w:numPr>
          <w:ilvl w:val="0"/>
          <w:numId w:val="2"/>
        </w:numPr>
        <w:spacing w:after="0"/>
        <w:ind w:right="14" w:hanging="360"/>
      </w:pPr>
      <w:r>
        <w:t xml:space="preserve">Fakülte faaliyetlerini ilgilendiren mevzuatı sürekli takip etmek.  </w:t>
      </w:r>
    </w:p>
    <w:p w14:paraId="5AABF9FF" w14:textId="77777777" w:rsidR="003D3F03" w:rsidRDefault="00141A9F">
      <w:pPr>
        <w:numPr>
          <w:ilvl w:val="0"/>
          <w:numId w:val="2"/>
        </w:numPr>
        <w:ind w:right="14" w:hanging="360"/>
      </w:pPr>
      <w:r>
        <w:t xml:space="preserve">Fakülte akademik ve idari personelinin faaliyetlerini, Kanunlar ve Yönetmelikler çerçevesinde yerine getirmesini sağlamak.  </w:t>
      </w:r>
    </w:p>
    <w:p w14:paraId="12A2925E" w14:textId="77777777" w:rsidR="003D3F03" w:rsidRDefault="00141A9F">
      <w:pPr>
        <w:numPr>
          <w:ilvl w:val="0"/>
          <w:numId w:val="2"/>
        </w:numPr>
        <w:ind w:right="14" w:hanging="360"/>
      </w:pPr>
      <w:r>
        <w:t xml:space="preserve">Fakültenin teşkilat, görev, yetki ve sorumlulukları ile çalışma usul ve esaslarını düzenlemek. </w:t>
      </w:r>
    </w:p>
    <w:p w14:paraId="01D5D4C1" w14:textId="77777777" w:rsidR="003D3F03" w:rsidRDefault="00141A9F">
      <w:pPr>
        <w:numPr>
          <w:ilvl w:val="0"/>
          <w:numId w:val="2"/>
        </w:numPr>
        <w:ind w:right="14" w:hanging="360"/>
      </w:pPr>
      <w:r>
        <w:t xml:space="preserve">Gerek Fakülte birimleri arasında, gerekse Üniversitenin diğer birimleriyle eşgüdümü ve koordinasyonu sağlayarak bir düzen içinde çalışılmasını sağlamak.  </w:t>
      </w:r>
    </w:p>
    <w:p w14:paraId="034F90DC" w14:textId="77777777" w:rsidR="003D3F03" w:rsidRDefault="00141A9F">
      <w:pPr>
        <w:numPr>
          <w:ilvl w:val="0"/>
          <w:numId w:val="2"/>
        </w:numPr>
        <w:spacing w:after="0"/>
        <w:ind w:right="14" w:hanging="360"/>
      </w:pPr>
      <w:r>
        <w:t xml:space="preserve">Her eğitim-öğretim yılı başında Akademik Kurul toplantısı yapmak.  </w:t>
      </w:r>
    </w:p>
    <w:p w14:paraId="1E7509DD" w14:textId="77777777" w:rsidR="003D3F03" w:rsidRDefault="00141A9F">
      <w:pPr>
        <w:numPr>
          <w:ilvl w:val="0"/>
          <w:numId w:val="2"/>
        </w:numPr>
        <w:spacing w:after="24"/>
        <w:ind w:right="14" w:hanging="360"/>
      </w:pPr>
      <w:r>
        <w:t xml:space="preserve">Fakültenin misyon ve vizyonunu belirlemek, tüm akademik ve idari personel ile paylaşmak ve gerçekleşmesi için onları motive etmek.  </w:t>
      </w:r>
    </w:p>
    <w:p w14:paraId="0B0827C5" w14:textId="77777777" w:rsidR="003D3F03" w:rsidRDefault="00141A9F">
      <w:pPr>
        <w:numPr>
          <w:ilvl w:val="0"/>
          <w:numId w:val="2"/>
        </w:numPr>
        <w:ind w:right="14" w:hanging="360"/>
      </w:pPr>
      <w:r>
        <w:t xml:space="preserve">Üniversitenin Stratejik Planına uygun Fakülte Stratejik Planını hazırlatmak; stratejik planla ilgili gerekli iş ve işlemlerin yapılmasını sağlamak.  </w:t>
      </w:r>
    </w:p>
    <w:p w14:paraId="52EA5D26" w14:textId="77777777" w:rsidR="003D3F03" w:rsidRDefault="00141A9F">
      <w:pPr>
        <w:numPr>
          <w:ilvl w:val="0"/>
          <w:numId w:val="2"/>
        </w:numPr>
        <w:ind w:right="14" w:hanging="360"/>
      </w:pPr>
      <w:r>
        <w:t xml:space="preserve">Fakültenin yıllık performans programına ilişkin istatistiki bilgilerin ve yıllık faaliyet raporlarının hazırlanarak ilgili yerlere bildirilmesini sağlamak.   </w:t>
      </w:r>
    </w:p>
    <w:p w14:paraId="04045792" w14:textId="77777777" w:rsidR="003D3F03" w:rsidRDefault="00141A9F">
      <w:pPr>
        <w:numPr>
          <w:ilvl w:val="0"/>
          <w:numId w:val="2"/>
        </w:numPr>
        <w:ind w:right="14" w:hanging="360"/>
      </w:pPr>
      <w:r>
        <w:t xml:space="preserve">Fakülte personelinin iş analizine uygun çalıştırılmasını sağlamak ve iş analizinde gerekli olan güncellemeleri 6 ayda bir yapmak/gözden geçirmek.  </w:t>
      </w:r>
    </w:p>
    <w:p w14:paraId="35A02A92" w14:textId="77777777" w:rsidR="003D3F03" w:rsidRDefault="00141A9F">
      <w:pPr>
        <w:numPr>
          <w:ilvl w:val="0"/>
          <w:numId w:val="2"/>
        </w:numPr>
        <w:ind w:right="14" w:hanging="360"/>
      </w:pPr>
      <w:r>
        <w:t xml:space="preserve">Fakülte öz değerlendirme ve kalite geliştirme çalışmalarının düzenli bir biçimde yürütülmesini sağlamak.  </w:t>
      </w:r>
    </w:p>
    <w:p w14:paraId="5C8DF529" w14:textId="77777777" w:rsidR="003D3F03" w:rsidRDefault="00141A9F">
      <w:pPr>
        <w:numPr>
          <w:ilvl w:val="0"/>
          <w:numId w:val="2"/>
        </w:numPr>
        <w:spacing w:after="25"/>
        <w:ind w:right="14" w:hanging="360"/>
      </w:pPr>
      <w:r>
        <w:t xml:space="preserve">Fakültedeki bölümlerin akredite edilmesi için gerekli çalışmaların yapılmasını ve yürütülmesini sağlamak.  </w:t>
      </w:r>
    </w:p>
    <w:p w14:paraId="4D0302BB" w14:textId="77777777" w:rsidR="003D3F03" w:rsidRDefault="00141A9F">
      <w:pPr>
        <w:numPr>
          <w:ilvl w:val="0"/>
          <w:numId w:val="2"/>
        </w:numPr>
        <w:ind w:right="14" w:hanging="360"/>
      </w:pPr>
      <w:r>
        <w:t xml:space="preserve">Dış paydaşlarla etkili bir iletişim ve işbirliği içinde, Üniversite-Sanayi-Kent işbirliği ile projeler üretilmesini teşvik etmek.  </w:t>
      </w:r>
    </w:p>
    <w:p w14:paraId="078C9BCD" w14:textId="77777777" w:rsidR="003D3F03" w:rsidRDefault="00141A9F">
      <w:pPr>
        <w:numPr>
          <w:ilvl w:val="0"/>
          <w:numId w:val="2"/>
        </w:numPr>
        <w:spacing w:after="0"/>
        <w:ind w:right="14" w:hanging="360"/>
      </w:pPr>
      <w:r>
        <w:t xml:space="preserve">Paydaşların memnuniyetine yönelik çalışmalar yapılmasını sağlamak ve takip etmek.   </w:t>
      </w:r>
    </w:p>
    <w:p w14:paraId="3841AF1C" w14:textId="77777777" w:rsidR="003D3F03" w:rsidRDefault="00141A9F">
      <w:pPr>
        <w:numPr>
          <w:ilvl w:val="0"/>
          <w:numId w:val="2"/>
        </w:numPr>
        <w:ind w:right="14" w:hanging="360"/>
      </w:pPr>
      <w:r>
        <w:t xml:space="preserve">Fakültede mezun takip sistemi oluşturulmasını ve mezunlarla sıkı bir işbirliği içinde olunmasını sağlamak.  </w:t>
      </w:r>
    </w:p>
    <w:p w14:paraId="4AE7A262" w14:textId="77777777" w:rsidR="003D3F03" w:rsidRDefault="00141A9F">
      <w:pPr>
        <w:numPr>
          <w:ilvl w:val="0"/>
          <w:numId w:val="2"/>
        </w:numPr>
        <w:ind w:right="14" w:hanging="360"/>
      </w:pPr>
      <w:r>
        <w:t xml:space="preserve">Fakültenin akademik ve idari personelini denetlemek ve ilgili konularda direktifler vermek. </w:t>
      </w:r>
    </w:p>
    <w:p w14:paraId="334D61F1" w14:textId="77777777" w:rsidR="003D3F03" w:rsidRDefault="00141A9F">
      <w:pPr>
        <w:numPr>
          <w:ilvl w:val="0"/>
          <w:numId w:val="2"/>
        </w:numPr>
        <w:ind w:right="14" w:hanging="360"/>
      </w:pPr>
      <w:r>
        <w:t xml:space="preserve">Üniversitenin Akademik Değerlendirme Komisyonuna gönderilecek atamalara ilişkin öğretim elemanı dosyalarının ön incelemesini yaptırmak.  </w:t>
      </w:r>
    </w:p>
    <w:p w14:paraId="3AB33A4F" w14:textId="77777777" w:rsidR="003D3F03" w:rsidRDefault="00141A9F">
      <w:pPr>
        <w:numPr>
          <w:ilvl w:val="0"/>
          <w:numId w:val="2"/>
        </w:numPr>
        <w:ind w:right="14" w:hanging="360"/>
      </w:pPr>
      <w:r>
        <w:t xml:space="preserve">Her yıl Fakülte bütçesinin, gerekçeleri ile birlikte hazırlanmasını, Rektörlük makamına sunulmasını ve uygulanmasını sağlamak.  </w:t>
      </w:r>
    </w:p>
    <w:p w14:paraId="08D0C7C9" w14:textId="77777777" w:rsidR="003D3F03" w:rsidRDefault="00141A9F">
      <w:pPr>
        <w:numPr>
          <w:ilvl w:val="0"/>
          <w:numId w:val="2"/>
        </w:numPr>
        <w:spacing w:after="0"/>
        <w:ind w:right="14" w:hanging="360"/>
      </w:pPr>
      <w:r>
        <w:t xml:space="preserve">Fakültenin kadro ihtiyaçlarını planlamak ve Rektörlük Makamına sunmak.  </w:t>
      </w:r>
    </w:p>
    <w:p w14:paraId="4C8D30C0" w14:textId="77777777" w:rsidR="003D3F03" w:rsidRDefault="00141A9F">
      <w:pPr>
        <w:numPr>
          <w:ilvl w:val="0"/>
          <w:numId w:val="2"/>
        </w:numPr>
        <w:spacing w:after="0"/>
        <w:ind w:right="14" w:hanging="360"/>
      </w:pPr>
      <w:r>
        <w:t xml:space="preserve">Fakültede eğitim-öğretimin düzenli bir şekilde sürdürülmesini sağlamak.  </w:t>
      </w:r>
    </w:p>
    <w:p w14:paraId="5F942192" w14:textId="77777777" w:rsidR="003D3F03" w:rsidRDefault="00141A9F">
      <w:pPr>
        <w:numPr>
          <w:ilvl w:val="0"/>
          <w:numId w:val="2"/>
        </w:numPr>
        <w:ind w:right="14" w:hanging="360"/>
      </w:pPr>
      <w:r>
        <w:lastRenderedPageBreak/>
        <w:t xml:space="preserve">Fakültenin eğitim-öğretim sistemiyle ilgili sorunlarını tespit etmek, çözüme kavuşturmak, gerektiğinde Rektörlüğe iletmek.  </w:t>
      </w:r>
    </w:p>
    <w:p w14:paraId="50D8C67D" w14:textId="77777777" w:rsidR="003D3F03" w:rsidRDefault="00141A9F">
      <w:pPr>
        <w:numPr>
          <w:ilvl w:val="0"/>
          <w:numId w:val="2"/>
        </w:numPr>
        <w:ind w:right="14" w:hanging="360"/>
      </w:pPr>
      <w:r>
        <w:t xml:space="preserve">Eğitim-öğretime ilişkin dünyadaki ve Türkiye’deki son gelişmeleri takip etmek ve Fakültede uygulanmasını sağlamak.  </w:t>
      </w:r>
    </w:p>
    <w:p w14:paraId="27438B32" w14:textId="77777777" w:rsidR="003D3F03" w:rsidRDefault="00141A9F">
      <w:pPr>
        <w:numPr>
          <w:ilvl w:val="0"/>
          <w:numId w:val="2"/>
        </w:numPr>
        <w:ind w:right="14" w:hanging="360"/>
      </w:pPr>
      <w:r>
        <w:t xml:space="preserve">Fakültenin makine/teçhizat ve bilgisayar ihtiyaçlarını belirlemek ve Rektörlük makamına sunmak. </w:t>
      </w:r>
    </w:p>
    <w:p w14:paraId="653FB236" w14:textId="77777777" w:rsidR="003D3F03" w:rsidRDefault="00141A9F">
      <w:pPr>
        <w:numPr>
          <w:ilvl w:val="0"/>
          <w:numId w:val="2"/>
        </w:numPr>
        <w:spacing w:after="0"/>
        <w:ind w:right="14" w:hanging="360"/>
      </w:pPr>
      <w:r>
        <w:t xml:space="preserve">Fakültede çözülemeyen arızaların Rektörlük Yapı İşlerine bildirilmesini sağlamak.  </w:t>
      </w:r>
    </w:p>
    <w:p w14:paraId="57A4B288" w14:textId="77777777" w:rsidR="003D3F03" w:rsidRDefault="00141A9F">
      <w:pPr>
        <w:numPr>
          <w:ilvl w:val="0"/>
          <w:numId w:val="2"/>
        </w:numPr>
        <w:ind w:right="14" w:hanging="360"/>
      </w:pPr>
      <w:r>
        <w:t xml:space="preserve">Fakülte bilgi sistemini (bölüm sayıları, akademik performans, danışmanlık ve anket yazılımları) oluşturmak ve aktif olarak çalıştırılmasını ve güncel tutulmasını sağlamak.  </w:t>
      </w:r>
      <w:r>
        <w:rPr>
          <w:rFonts w:ascii="Segoe UI Symbol" w:eastAsia="Segoe UI Symbol" w:hAnsi="Segoe UI Symbol" w:cs="Segoe UI Symbol"/>
        </w:rPr>
        <w:t></w:t>
      </w:r>
      <w:r>
        <w:rPr>
          <w:rFonts w:ascii="Arial" w:eastAsia="Arial" w:hAnsi="Arial" w:cs="Arial"/>
        </w:rPr>
        <w:t xml:space="preserve"> </w:t>
      </w:r>
      <w:r>
        <w:t xml:space="preserve">Öğrenciler ile toplantılar düzenlemek, Fakülte ile ilgili taleplerini dinlemek ve çözümler üretmek. </w:t>
      </w:r>
    </w:p>
    <w:p w14:paraId="64620157" w14:textId="77777777" w:rsidR="003D3F03" w:rsidRDefault="00141A9F">
      <w:pPr>
        <w:numPr>
          <w:ilvl w:val="0"/>
          <w:numId w:val="2"/>
        </w:numPr>
        <w:spacing w:after="0"/>
        <w:ind w:right="14" w:hanging="360"/>
      </w:pPr>
      <w:r>
        <w:t xml:space="preserve">Öğrencilere gerekli sosyal hizmetleri sunmak ve katılımlarını teşvik etmek.  </w:t>
      </w:r>
    </w:p>
    <w:p w14:paraId="1EDA6310" w14:textId="77777777" w:rsidR="003D3F03" w:rsidRDefault="00141A9F">
      <w:pPr>
        <w:numPr>
          <w:ilvl w:val="0"/>
          <w:numId w:val="2"/>
        </w:numPr>
        <w:ind w:right="14" w:hanging="360"/>
      </w:pPr>
      <w:r>
        <w:t xml:space="preserve">İlgili mevzuat çerçevesinde, kısmi zamanlı (part-time) çalışan öğrencilere ilişkin iş ve işlemlerin gerçekleştirilmesini sağlamak.  </w:t>
      </w:r>
    </w:p>
    <w:p w14:paraId="3B172B57" w14:textId="77777777" w:rsidR="003D3F03" w:rsidRDefault="00141A9F">
      <w:pPr>
        <w:numPr>
          <w:ilvl w:val="0"/>
          <w:numId w:val="2"/>
        </w:numPr>
        <w:spacing w:after="0"/>
        <w:ind w:right="14" w:hanging="360"/>
      </w:pPr>
      <w:r>
        <w:t xml:space="preserve">Fakültede öğrenci katılımlı bilimsel faaliyetler yapılmasını teşvik etmek. </w:t>
      </w:r>
    </w:p>
    <w:p w14:paraId="02E669DF" w14:textId="77777777" w:rsidR="003D3F03" w:rsidRDefault="00141A9F">
      <w:pPr>
        <w:numPr>
          <w:ilvl w:val="0"/>
          <w:numId w:val="2"/>
        </w:numPr>
        <w:spacing w:after="0"/>
        <w:ind w:right="14" w:hanging="360"/>
      </w:pPr>
      <w:r>
        <w:t xml:space="preserve">Öğrencilerin araştırma faaliyetlerinde aktif görev almalarını teşvik etmek.  </w:t>
      </w:r>
    </w:p>
    <w:p w14:paraId="5C784B81" w14:textId="77777777" w:rsidR="003D3F03" w:rsidRDefault="00141A9F">
      <w:pPr>
        <w:numPr>
          <w:ilvl w:val="0"/>
          <w:numId w:val="2"/>
        </w:numPr>
        <w:ind w:right="14" w:hanging="360"/>
      </w:pPr>
      <w:r>
        <w:t xml:space="preserve">Fakültenin tanıtımının yapılmasını sağlamak, güncel tanıtım kitapçığı ve broşürü hazırlatmak.  </w:t>
      </w:r>
    </w:p>
    <w:p w14:paraId="0DF57640" w14:textId="77777777" w:rsidR="003D3F03" w:rsidRDefault="00141A9F">
      <w:pPr>
        <w:numPr>
          <w:ilvl w:val="0"/>
          <w:numId w:val="2"/>
        </w:numPr>
        <w:ind w:right="14" w:hanging="360"/>
      </w:pPr>
      <w:r>
        <w:t xml:space="preserve">Yeni gelen öğrencilere bölümler tarafından oryantasyon programı uygulanmasını sağlamak ve oryantasyon el kitapçığını hazırlatmak.  </w:t>
      </w:r>
    </w:p>
    <w:p w14:paraId="1CC62C53" w14:textId="77777777" w:rsidR="003D3F03" w:rsidRDefault="00141A9F">
      <w:pPr>
        <w:numPr>
          <w:ilvl w:val="0"/>
          <w:numId w:val="2"/>
        </w:numPr>
        <w:ind w:right="14" w:hanging="360"/>
      </w:pPr>
      <w:r>
        <w:t xml:space="preserve">Fakülte dergisinin düzenli olarak yayınlanmasını sağlamak, gerekli görevlendirmeleri yapmak. </w:t>
      </w:r>
    </w:p>
    <w:p w14:paraId="799F3308" w14:textId="77777777" w:rsidR="003D3F03" w:rsidRDefault="00141A9F">
      <w:pPr>
        <w:numPr>
          <w:ilvl w:val="0"/>
          <w:numId w:val="2"/>
        </w:numPr>
        <w:spacing w:after="0"/>
        <w:ind w:right="14" w:hanging="360"/>
      </w:pPr>
      <w:r>
        <w:t xml:space="preserve">Fakültenin Faaliyet Raporunun hazırlanmasını sağlamak.  </w:t>
      </w:r>
    </w:p>
    <w:p w14:paraId="6B75B3AA" w14:textId="77777777" w:rsidR="003D3F03" w:rsidRDefault="00141A9F">
      <w:pPr>
        <w:numPr>
          <w:ilvl w:val="0"/>
          <w:numId w:val="2"/>
        </w:numPr>
        <w:spacing w:after="0"/>
        <w:ind w:right="14" w:hanging="360"/>
      </w:pPr>
      <w:r>
        <w:t xml:space="preserve">Gelişmelere göre yeni komisyonlar kurmak. </w:t>
      </w:r>
    </w:p>
    <w:p w14:paraId="1D7A610B" w14:textId="77777777" w:rsidR="003D3F03" w:rsidRDefault="00141A9F">
      <w:pPr>
        <w:numPr>
          <w:ilvl w:val="0"/>
          <w:numId w:val="2"/>
        </w:numPr>
        <w:ind w:right="14" w:hanging="360"/>
      </w:pPr>
      <w:r>
        <w:t xml:space="preserve">Fakülte hizmetlerinin etkili, verimli ve süratli bir şekilde sunulmasını sağlamak.  </w:t>
      </w:r>
      <w:r>
        <w:rPr>
          <w:rFonts w:ascii="Segoe UI Symbol" w:eastAsia="Segoe UI Symbol" w:hAnsi="Segoe UI Symbol" w:cs="Segoe UI Symbol"/>
        </w:rPr>
        <w:t></w:t>
      </w:r>
      <w:r>
        <w:rPr>
          <w:rFonts w:ascii="Arial" w:eastAsia="Arial" w:hAnsi="Arial" w:cs="Arial"/>
        </w:rPr>
        <w:t xml:space="preserve"> </w:t>
      </w:r>
      <w:r>
        <w:t xml:space="preserve">Akademik ve idari personel için ihtiyaç duyulan alanlarda kurs, seminer ve konferans gibi etkinlikler düzenleyerek Fakültenin sürekli öğrenen bir organizasyon haline gelmesini sağlamak. </w:t>
      </w:r>
    </w:p>
    <w:p w14:paraId="7AE9A634" w14:textId="77777777" w:rsidR="003D3F03" w:rsidRDefault="00141A9F">
      <w:pPr>
        <w:numPr>
          <w:ilvl w:val="0"/>
          <w:numId w:val="2"/>
        </w:numPr>
        <w:ind w:right="14" w:hanging="360"/>
      </w:pPr>
      <w:r>
        <w:t xml:space="preserve">Fakültede araştırma projelerinin düzenli olarak hazırlanmasını ve sürdürülmesini sağlamak. </w:t>
      </w:r>
    </w:p>
    <w:p w14:paraId="709A1678" w14:textId="77777777" w:rsidR="003D3F03" w:rsidRDefault="00141A9F">
      <w:pPr>
        <w:numPr>
          <w:ilvl w:val="0"/>
          <w:numId w:val="2"/>
        </w:numPr>
        <w:ind w:right="14" w:hanging="360"/>
      </w:pPr>
      <w:r>
        <w:t xml:space="preserve">Fakültenin fiziki donanımı ile insan kaynaklarının etkili ve verimli olarak kullanılmasını sağlamak. </w:t>
      </w:r>
    </w:p>
    <w:p w14:paraId="625CE3EA" w14:textId="77777777" w:rsidR="003D3F03" w:rsidRDefault="00141A9F">
      <w:pPr>
        <w:numPr>
          <w:ilvl w:val="0"/>
          <w:numId w:val="2"/>
        </w:numPr>
        <w:spacing w:after="16"/>
        <w:ind w:right="14" w:hanging="360"/>
      </w:pPr>
      <w:r>
        <w:t xml:space="preserve">Taşınırların etkili, ekonomik, verimli ve hukuka uygun olarak edinilmesini, kullanılmasını ve muhafazasını; kontrollerinin yapılmasını, taşınır kayıt ve kontrol yetkilisi vasıtasıyla kayıtlarının saydam bir şekilde tutulmasını ve hazırlanan Yönetim Hesabının verilmesini sağlamak.  </w:t>
      </w:r>
    </w:p>
    <w:p w14:paraId="20A07E9F" w14:textId="77777777" w:rsidR="003D3F03" w:rsidRDefault="00141A9F">
      <w:pPr>
        <w:numPr>
          <w:ilvl w:val="0"/>
          <w:numId w:val="2"/>
        </w:numPr>
        <w:spacing w:after="0"/>
        <w:ind w:right="14" w:hanging="360"/>
      </w:pPr>
      <w:r>
        <w:t xml:space="preserve">Fakültede güvenlikle ve engellilerle ilgili gerekli tedbirlerin alınmasını sağlamak.  </w:t>
      </w:r>
    </w:p>
    <w:p w14:paraId="482661D8" w14:textId="77777777" w:rsidR="003D3F03" w:rsidRDefault="00141A9F">
      <w:pPr>
        <w:numPr>
          <w:ilvl w:val="0"/>
          <w:numId w:val="2"/>
        </w:numPr>
        <w:ind w:right="14" w:hanging="360"/>
      </w:pPr>
      <w:r>
        <w:t xml:space="preserve">Görev ve sorumluluk alanındaki faaliyetlerin, mevcut iç kontrol sisteminin tanım ve talimatlarına uygun olarak yürütülmesini sağlamak.  </w:t>
      </w:r>
    </w:p>
    <w:p w14:paraId="03846B45" w14:textId="77777777" w:rsidR="003D3F03" w:rsidRDefault="00141A9F">
      <w:pPr>
        <w:numPr>
          <w:ilvl w:val="0"/>
          <w:numId w:val="2"/>
        </w:numPr>
        <w:ind w:right="14" w:hanging="360"/>
      </w:pPr>
      <w:r>
        <w:t xml:space="preserve">Fakülte faaliyetlerine ilişkin, yönetmelik ve yönergeler hazırlatmak ve Rektörlüğe sunmak.  </w:t>
      </w:r>
    </w:p>
    <w:p w14:paraId="0A13FAB4" w14:textId="77777777" w:rsidR="003D3F03" w:rsidRDefault="00141A9F">
      <w:pPr>
        <w:numPr>
          <w:ilvl w:val="0"/>
          <w:numId w:val="2"/>
        </w:numPr>
        <w:spacing w:after="28"/>
        <w:ind w:right="14" w:hanging="360"/>
      </w:pPr>
      <w:r>
        <w:t xml:space="preserve">Fakülte akademik ve idari personelinin yıllık izin, sıhhi izin, emeklilik, rapor vb. işlemlerinin işleri aksatmayacak şekilde yapılmasını sağlamak.  </w:t>
      </w:r>
    </w:p>
    <w:p w14:paraId="3B858D8E" w14:textId="77777777" w:rsidR="003D3F03" w:rsidRDefault="00141A9F">
      <w:pPr>
        <w:numPr>
          <w:ilvl w:val="0"/>
          <w:numId w:val="2"/>
        </w:numPr>
        <w:spacing w:after="0"/>
        <w:ind w:right="14" w:hanging="360"/>
      </w:pPr>
      <w:r>
        <w:t xml:space="preserve">Fakültenin internet sayfasının düzenlenmesini ve güncellenmesini sağlamak. </w:t>
      </w:r>
    </w:p>
    <w:p w14:paraId="0D9442FA" w14:textId="77777777" w:rsidR="003D3F03" w:rsidRDefault="00141A9F">
      <w:pPr>
        <w:numPr>
          <w:ilvl w:val="0"/>
          <w:numId w:val="2"/>
        </w:numPr>
        <w:spacing w:after="0"/>
        <w:ind w:right="14" w:hanging="360"/>
      </w:pPr>
      <w:r>
        <w:lastRenderedPageBreak/>
        <w:t xml:space="preserve">Fakülteye hibe yoluyla verilen malzemelerin kayıt altına alınmasını sağlamak.  </w:t>
      </w:r>
    </w:p>
    <w:p w14:paraId="0BDA21C1" w14:textId="77777777" w:rsidR="003D3F03" w:rsidRDefault="00141A9F">
      <w:pPr>
        <w:numPr>
          <w:ilvl w:val="0"/>
          <w:numId w:val="2"/>
        </w:numPr>
        <w:spacing w:after="0"/>
        <w:ind w:right="14" w:hanging="360"/>
      </w:pPr>
      <w:r>
        <w:t xml:space="preserve">Fakültenin her türlü satın alma ve ayniyat işlemlerinin yerine getirilmesini sağlamak. </w:t>
      </w:r>
    </w:p>
    <w:p w14:paraId="4A4D8DAE" w14:textId="77777777" w:rsidR="003D3F03" w:rsidRDefault="00141A9F">
      <w:pPr>
        <w:numPr>
          <w:ilvl w:val="0"/>
          <w:numId w:val="2"/>
        </w:numPr>
        <w:spacing w:after="0"/>
        <w:ind w:right="14" w:hanging="360"/>
      </w:pPr>
      <w:r>
        <w:t xml:space="preserve">Fakülte ek bina inşaatlarının ödeme emirlerini onaylamak.  </w:t>
      </w:r>
    </w:p>
    <w:p w14:paraId="1C411844" w14:textId="77777777" w:rsidR="003D3F03" w:rsidRDefault="00141A9F">
      <w:pPr>
        <w:numPr>
          <w:ilvl w:val="0"/>
          <w:numId w:val="2"/>
        </w:numPr>
        <w:ind w:right="14" w:hanging="360"/>
      </w:pPr>
      <w:r>
        <w:t xml:space="preserve">Temsil, yönetme, personel seçimi, imza, harcama vb. yetkilerini Fakültenin çıkarlarını ve menfaatini gözeterek kullanmak.  </w:t>
      </w:r>
    </w:p>
    <w:p w14:paraId="084CAA32" w14:textId="77777777" w:rsidR="003D3F03" w:rsidRDefault="00141A9F">
      <w:pPr>
        <w:numPr>
          <w:ilvl w:val="0"/>
          <w:numId w:val="2"/>
        </w:numPr>
        <w:ind w:right="14" w:hanging="360"/>
      </w:pPr>
      <w:r>
        <w:t xml:space="preserve">Kanun ve Yönetmelikleri ihlal eden, yasaklara aykırı olumsuz fiil ve davranışlarda bulunan personel ve öğrenciler hakkında Disiplin Yönetmeliği (hükümleri) gereğince disiplin soruşturması açmak ve sonucunu Rektörlüğe bildirmek.  </w:t>
      </w:r>
    </w:p>
    <w:p w14:paraId="0029EA34" w14:textId="77777777" w:rsidR="003D3F03" w:rsidRDefault="00141A9F">
      <w:pPr>
        <w:numPr>
          <w:ilvl w:val="0"/>
          <w:numId w:val="2"/>
        </w:numPr>
        <w:ind w:right="14" w:hanging="360"/>
      </w:pPr>
      <w:r>
        <w:t xml:space="preserve">Her eğitim-öğretim yılı sonunda ve istendiğinde Fakültedeki çalışmalar, Fakültenin genel durumu ve işleyişi hakkında Rektöre rapor vermek. </w:t>
      </w:r>
    </w:p>
    <w:p w14:paraId="630A7C8B" w14:textId="77777777" w:rsidR="003D3F03" w:rsidRDefault="00141A9F">
      <w:pPr>
        <w:numPr>
          <w:ilvl w:val="0"/>
          <w:numId w:val="2"/>
        </w:numPr>
        <w:ind w:right="14" w:hanging="360"/>
      </w:pPr>
      <w:r>
        <w:t xml:space="preserve">Fakültenin sorumluluğunda olan bütün büro makineleri ve demirbaşların her türlü hasara karşı korunması için gerekli tedbirleri almak. Fakültedeki mevcut araç, gereç ve her türlü malzemenin yerinde ve ekonomik kullanılmasını sağlamak.  </w:t>
      </w:r>
    </w:p>
    <w:p w14:paraId="2458CE6B" w14:textId="77777777" w:rsidR="003D3F03" w:rsidRDefault="00141A9F">
      <w:pPr>
        <w:numPr>
          <w:ilvl w:val="0"/>
          <w:numId w:val="2"/>
        </w:numPr>
        <w:spacing w:after="0"/>
        <w:ind w:right="14" w:hanging="360"/>
      </w:pPr>
      <w:r>
        <w:t xml:space="preserve">Rektörün görev alanı ile ilgili verdiği diğer işleri yapmak. </w:t>
      </w:r>
    </w:p>
    <w:p w14:paraId="7DF3B2A3" w14:textId="77777777" w:rsidR="003D3F03" w:rsidRDefault="00141A9F">
      <w:pPr>
        <w:numPr>
          <w:ilvl w:val="0"/>
          <w:numId w:val="2"/>
        </w:numPr>
        <w:ind w:right="14" w:hanging="360"/>
      </w:pPr>
      <w:r>
        <w:t xml:space="preserve">Dekan, görevleri ve yaptığı tüm iş/işlemlerden dolayı Rektöre karşı sorumludur. </w:t>
      </w:r>
    </w:p>
    <w:p w14:paraId="09191A45" w14:textId="77777777" w:rsidR="003D3F03" w:rsidRDefault="00141A9F">
      <w:pPr>
        <w:spacing w:after="0" w:line="259" w:lineRule="auto"/>
        <w:ind w:left="701" w:right="0" w:firstLine="0"/>
        <w:jc w:val="left"/>
      </w:pPr>
      <w:r>
        <w:t xml:space="preserve"> </w:t>
      </w:r>
    </w:p>
    <w:p w14:paraId="231170B5" w14:textId="77777777" w:rsidR="003D3F03" w:rsidRDefault="00141A9F">
      <w:pPr>
        <w:spacing w:after="93" w:line="386" w:lineRule="auto"/>
        <w:ind w:right="14" w:firstLine="701"/>
      </w:pPr>
      <w:r>
        <w:t xml:space="preserve">Fakültenin ve bağlı birimlerinin öğretim kapasitesinin rasyonel bir şekilde kullanılmasında ve geliştirilmesinde gerektiği zaman güvenlik önlemlerinin alınmasında, öğrencilere gerekli sosyal hizmetlerin sağlanmasında, eğitim-öğretim, bilimsel araştırma ve yayın faaliyetlerinin düzenli bir şekilde yürütülmesinde, bütün faaliyetlerin gözetim ve denetiminin yapılmasında, takip ve kontrol edilmesinde ve sonuçlarının alınmasında rektöre karşı birinci derecede sorumludur. </w:t>
      </w:r>
    </w:p>
    <w:p w14:paraId="6F1D8699" w14:textId="77777777" w:rsidR="003D3F03" w:rsidRDefault="00141A9F">
      <w:pPr>
        <w:spacing w:after="283" w:line="259" w:lineRule="auto"/>
        <w:ind w:right="0" w:firstLine="0"/>
        <w:jc w:val="left"/>
      </w:pPr>
      <w:r>
        <w:rPr>
          <w:b/>
          <w:color w:val="0070C0"/>
        </w:rPr>
        <w:t xml:space="preserve"> </w:t>
      </w:r>
    </w:p>
    <w:p w14:paraId="5AC19A49" w14:textId="77777777" w:rsidR="003D3F03" w:rsidRDefault="00141A9F">
      <w:pPr>
        <w:pStyle w:val="Balk3"/>
        <w:spacing w:after="273"/>
        <w:ind w:left="-5"/>
      </w:pPr>
      <w:r>
        <w:rPr>
          <w:rFonts w:ascii="Times New Roman" w:eastAsia="Times New Roman" w:hAnsi="Times New Roman" w:cs="Times New Roman"/>
          <w:color w:val="0070C0"/>
        </w:rPr>
        <w:t xml:space="preserve">Fakülte Kurulu Görev ve Sorumlulukları </w:t>
      </w:r>
    </w:p>
    <w:p w14:paraId="5048C25A" w14:textId="77777777" w:rsidR="003D3F03" w:rsidRDefault="00141A9F">
      <w:pPr>
        <w:numPr>
          <w:ilvl w:val="0"/>
          <w:numId w:val="3"/>
        </w:numPr>
        <w:spacing w:after="104"/>
        <w:ind w:right="14" w:hanging="720"/>
      </w:pPr>
      <w:r>
        <w:t xml:space="preserve">Kuruluş ve işleyişi: </w:t>
      </w:r>
    </w:p>
    <w:p w14:paraId="1254DCC0" w14:textId="77777777" w:rsidR="003D3F03" w:rsidRDefault="00141A9F">
      <w:pPr>
        <w:spacing w:after="24" w:line="378" w:lineRule="auto"/>
        <w:ind w:right="14" w:firstLine="696"/>
      </w:pPr>
      <w:r>
        <w:t xml:space="preserve">Fakülte Kurulu, Dekanın başkanlığında fakülteye bağlı bölümlerin başkanları ile varsa fakülteye bağlı enstitü ve yüksekokul müdürlerinden ve üç yıl için fakültedeki profesörlerin kendi aralarından seçecekleri üç, doçentlerin kendi aralarından seçecekleri bir öğretim üyesinden oluşur. </w:t>
      </w:r>
    </w:p>
    <w:p w14:paraId="5CA5745C" w14:textId="77777777" w:rsidR="003D3F03" w:rsidRDefault="00141A9F">
      <w:pPr>
        <w:spacing w:after="2" w:line="397" w:lineRule="auto"/>
        <w:ind w:left="710" w:right="2028"/>
      </w:pPr>
      <w:r>
        <w:t xml:space="preserve">Fakülte kurulu normal olarak her yılbaşında ve sonunda toplanır. Dekan gerekli gördüğü hallerde Fakülte kurulunu toplantıya çağırır. </w:t>
      </w:r>
    </w:p>
    <w:p w14:paraId="526DD99E" w14:textId="77777777" w:rsidR="003D3F03" w:rsidRDefault="00141A9F">
      <w:pPr>
        <w:numPr>
          <w:ilvl w:val="0"/>
          <w:numId w:val="3"/>
        </w:numPr>
        <w:spacing w:after="171"/>
        <w:ind w:right="14" w:hanging="720"/>
      </w:pPr>
      <w:r>
        <w:t xml:space="preserve">Görevleri: Fakülte kurulu akademik bir organ olup aşağıdaki görevleri yapar: </w:t>
      </w:r>
    </w:p>
    <w:p w14:paraId="5B426753" w14:textId="77777777" w:rsidR="003D3F03" w:rsidRDefault="00141A9F">
      <w:pPr>
        <w:numPr>
          <w:ilvl w:val="0"/>
          <w:numId w:val="4"/>
        </w:numPr>
        <w:spacing w:after="13"/>
        <w:ind w:right="14" w:hanging="360"/>
      </w:pPr>
      <w:r>
        <w:t xml:space="preserve">2547 sayılı Yükseköğretim Kanunu’nda belirtilen görevleri yapmak. </w:t>
      </w:r>
    </w:p>
    <w:p w14:paraId="1D82CEB2" w14:textId="77777777" w:rsidR="003D3F03" w:rsidRDefault="00141A9F">
      <w:pPr>
        <w:numPr>
          <w:ilvl w:val="0"/>
          <w:numId w:val="4"/>
        </w:numPr>
        <w:ind w:right="14" w:hanging="360"/>
      </w:pPr>
      <w:r>
        <w:t xml:space="preserve">Fakültenin eğitim-öğretim, bilimsel araştırma, yayım faaliyetleriyle ilgili esasların belirlenmesi, programlanması, planlanması ile ilgili kararlar almak.  </w:t>
      </w:r>
    </w:p>
    <w:p w14:paraId="3E403996" w14:textId="77777777" w:rsidR="003D3F03" w:rsidRDefault="00141A9F">
      <w:pPr>
        <w:numPr>
          <w:ilvl w:val="0"/>
          <w:numId w:val="4"/>
        </w:numPr>
        <w:spacing w:after="10"/>
        <w:ind w:right="14" w:hanging="360"/>
      </w:pPr>
      <w:r>
        <w:t xml:space="preserve">Fakülte Yönetim Kuruluna üye seçmek.  </w:t>
      </w:r>
    </w:p>
    <w:p w14:paraId="40EE0ECD" w14:textId="77777777" w:rsidR="003D3F03" w:rsidRDefault="00141A9F">
      <w:pPr>
        <w:numPr>
          <w:ilvl w:val="0"/>
          <w:numId w:val="4"/>
        </w:numPr>
        <w:spacing w:after="11"/>
        <w:ind w:right="14" w:hanging="360"/>
      </w:pPr>
      <w:r>
        <w:t xml:space="preserve">Senatoya Fakülte temsilcisi öğretim üyesini seçmek.  </w:t>
      </w:r>
    </w:p>
    <w:p w14:paraId="07BAAA1D" w14:textId="77777777" w:rsidR="003D3F03" w:rsidRDefault="00141A9F">
      <w:pPr>
        <w:numPr>
          <w:ilvl w:val="0"/>
          <w:numId w:val="4"/>
        </w:numPr>
        <w:ind w:right="14" w:hanging="360"/>
      </w:pPr>
      <w:r>
        <w:t xml:space="preserve">Fakülte işleyişine ilişkin taslak çalışmaları ve yönergeleri görüşüp Rektörlüğe sunulmak üzere karara bağlamak.  </w:t>
      </w:r>
    </w:p>
    <w:p w14:paraId="1F1CD3A2" w14:textId="77777777" w:rsidR="003D3F03" w:rsidRDefault="00141A9F">
      <w:pPr>
        <w:numPr>
          <w:ilvl w:val="0"/>
          <w:numId w:val="4"/>
        </w:numPr>
        <w:ind w:right="14" w:hanging="360"/>
      </w:pPr>
      <w:r>
        <w:lastRenderedPageBreak/>
        <w:t xml:space="preserve">Fakülte bölümlerine ait eğitim-öğretim planlarını görüşmek, Senatoya sunulmak üzere karara bağlamak. </w:t>
      </w:r>
    </w:p>
    <w:p w14:paraId="2FEFB110" w14:textId="77777777" w:rsidR="003D3F03" w:rsidRDefault="00141A9F">
      <w:pPr>
        <w:numPr>
          <w:ilvl w:val="0"/>
          <w:numId w:val="4"/>
        </w:numPr>
        <w:spacing w:after="11"/>
        <w:ind w:right="14" w:hanging="360"/>
      </w:pPr>
      <w:r>
        <w:t xml:space="preserve">Her dönem okutulacak dersleri belirlemek ve ders dağılımlarını yapmak.  </w:t>
      </w:r>
    </w:p>
    <w:p w14:paraId="19688A08" w14:textId="77777777" w:rsidR="003D3F03" w:rsidRDefault="00141A9F">
      <w:pPr>
        <w:numPr>
          <w:ilvl w:val="0"/>
          <w:numId w:val="4"/>
        </w:numPr>
        <w:ind w:right="14" w:hanging="360"/>
      </w:pPr>
      <w:r>
        <w:t xml:space="preserve">ÖSYM Başkanlığı tarafından alınacak öğrencilerle ilgili yurt içi ve yurt dışı kontenjanları belirlemek. </w:t>
      </w:r>
    </w:p>
    <w:p w14:paraId="5A8418DD" w14:textId="77777777" w:rsidR="003D3F03" w:rsidRDefault="00141A9F">
      <w:pPr>
        <w:numPr>
          <w:ilvl w:val="0"/>
          <w:numId w:val="4"/>
        </w:numPr>
        <w:ind w:right="14" w:hanging="360"/>
      </w:pPr>
      <w:r>
        <w:t xml:space="preserve">Erasmus Değişim Programı/İkili Anlaşmalar kapsamında yurt dışına giden öğrencilerin alacakları derslerin eşleştirilmelerini, başarı notlarını görüşmek ve karara bağlamak.  </w:t>
      </w:r>
    </w:p>
    <w:p w14:paraId="18BACCD3" w14:textId="77777777" w:rsidR="003D3F03" w:rsidRDefault="00141A9F">
      <w:pPr>
        <w:numPr>
          <w:ilvl w:val="0"/>
          <w:numId w:val="4"/>
        </w:numPr>
        <w:spacing w:after="10"/>
        <w:ind w:right="14" w:hanging="360"/>
      </w:pPr>
      <w:r>
        <w:t xml:space="preserve">Bölüm açma/kapatma tekliflerini görüşmek ve Senatoya sunulmak üzere karara bağlamak. </w:t>
      </w:r>
    </w:p>
    <w:p w14:paraId="51507BC4" w14:textId="77777777" w:rsidR="003D3F03" w:rsidRDefault="00141A9F">
      <w:pPr>
        <w:numPr>
          <w:ilvl w:val="0"/>
          <w:numId w:val="4"/>
        </w:numPr>
        <w:spacing w:after="13"/>
        <w:ind w:right="14" w:hanging="360"/>
      </w:pPr>
      <w:r>
        <w:t xml:space="preserve">Seçmeli derslerin açılma önerilerini değerlendirmek.  </w:t>
      </w:r>
    </w:p>
    <w:p w14:paraId="17A8E220" w14:textId="77777777" w:rsidR="003D3F03" w:rsidRDefault="00141A9F">
      <w:pPr>
        <w:numPr>
          <w:ilvl w:val="0"/>
          <w:numId w:val="4"/>
        </w:numPr>
        <w:spacing w:after="150"/>
        <w:ind w:right="14" w:hanging="360"/>
      </w:pPr>
      <w:r>
        <w:t xml:space="preserve">Kanun ve yönetmeliklerle verilen diğer görevleri yapmak. </w:t>
      </w:r>
    </w:p>
    <w:p w14:paraId="44F7A9E2" w14:textId="77777777" w:rsidR="003D3F03" w:rsidRDefault="00141A9F">
      <w:pPr>
        <w:spacing w:after="268" w:line="259" w:lineRule="auto"/>
        <w:ind w:right="0" w:firstLine="0"/>
        <w:jc w:val="left"/>
      </w:pPr>
      <w:r>
        <w:rPr>
          <w:b/>
          <w:color w:val="0070C0"/>
        </w:rPr>
        <w:t xml:space="preserve"> </w:t>
      </w:r>
    </w:p>
    <w:p w14:paraId="6C3D2F25" w14:textId="77777777" w:rsidR="003D3F03" w:rsidRDefault="00141A9F">
      <w:pPr>
        <w:pStyle w:val="Balk3"/>
        <w:spacing w:after="55"/>
        <w:ind w:left="-5"/>
      </w:pPr>
      <w:r>
        <w:rPr>
          <w:rFonts w:ascii="Times New Roman" w:eastAsia="Times New Roman" w:hAnsi="Times New Roman" w:cs="Times New Roman"/>
          <w:color w:val="0070C0"/>
        </w:rPr>
        <w:t xml:space="preserve">Fakülte Yönetim Kurulu </w:t>
      </w:r>
    </w:p>
    <w:p w14:paraId="02469BCD" w14:textId="77777777" w:rsidR="003D3F03" w:rsidRDefault="00141A9F">
      <w:pPr>
        <w:spacing w:after="105"/>
        <w:ind w:left="710" w:right="14"/>
      </w:pPr>
      <w:r>
        <w:t xml:space="preserve">a-Kuruluş ve İşleyişi: </w:t>
      </w:r>
    </w:p>
    <w:p w14:paraId="69D3B69A" w14:textId="77777777" w:rsidR="003D3F03" w:rsidRDefault="00141A9F">
      <w:pPr>
        <w:spacing w:after="3" w:line="396" w:lineRule="auto"/>
        <w:ind w:right="14" w:firstLine="696"/>
      </w:pPr>
      <w:r>
        <w:t xml:space="preserve">Fakülte yönetim kurulu, dekanın başkanlığında fakülte kurulunun üç yıl için seçeceği üç profesör, iki doçent ve bir doktor öğretim üyesinden oluşur. </w:t>
      </w:r>
    </w:p>
    <w:p w14:paraId="7A111573" w14:textId="77777777" w:rsidR="003D3F03" w:rsidRDefault="00141A9F">
      <w:pPr>
        <w:spacing w:after="149"/>
        <w:ind w:left="710" w:right="14"/>
      </w:pPr>
      <w:r>
        <w:t xml:space="preserve">Fakülte yönetim kurulu dekanın çağrısı üzerine toplanır. </w:t>
      </w:r>
    </w:p>
    <w:p w14:paraId="7C70D602" w14:textId="77777777" w:rsidR="003D3F03" w:rsidRDefault="00141A9F">
      <w:pPr>
        <w:spacing w:after="151"/>
        <w:ind w:left="710" w:right="14"/>
      </w:pPr>
      <w:r>
        <w:t xml:space="preserve">Yönetim kurulu gerekli gördüğü hallerde geçici çalışma grupları, eğitim-öğretim koordinatörlükleri kurabilir ve bunların görevlerini düzenler. </w:t>
      </w:r>
    </w:p>
    <w:p w14:paraId="0FCF0709" w14:textId="77777777" w:rsidR="003D3F03" w:rsidRDefault="00141A9F">
      <w:pPr>
        <w:spacing w:after="159" w:line="259" w:lineRule="auto"/>
        <w:ind w:left="10" w:right="17" w:hanging="10"/>
        <w:jc w:val="right"/>
      </w:pPr>
      <w:r>
        <w:t xml:space="preserve">b-Görevleri: Fakülte yönetim kurulu, idari faaliyetlerde dekana yardımcı bir organ olup </w:t>
      </w:r>
    </w:p>
    <w:p w14:paraId="144DA4F0" w14:textId="77777777" w:rsidR="003D3F03" w:rsidRDefault="00141A9F">
      <w:pPr>
        <w:spacing w:after="171"/>
        <w:ind w:right="14"/>
      </w:pPr>
      <w:r>
        <w:t xml:space="preserve">aşağıdaki görevleri yapar: </w:t>
      </w:r>
    </w:p>
    <w:p w14:paraId="01BD354D" w14:textId="77777777" w:rsidR="003D3F03" w:rsidRDefault="00141A9F">
      <w:pPr>
        <w:numPr>
          <w:ilvl w:val="0"/>
          <w:numId w:val="5"/>
        </w:numPr>
        <w:spacing w:after="8"/>
        <w:ind w:right="14" w:hanging="360"/>
      </w:pPr>
      <w:r>
        <w:t xml:space="preserve">2547 sayılı Yükseköğretim Kanunu’nda belirtilen görevleri yapmak.  </w:t>
      </w:r>
    </w:p>
    <w:p w14:paraId="52B28198" w14:textId="77777777" w:rsidR="003D3F03" w:rsidRDefault="00141A9F">
      <w:pPr>
        <w:numPr>
          <w:ilvl w:val="0"/>
          <w:numId w:val="5"/>
        </w:numPr>
        <w:ind w:right="14" w:hanging="360"/>
      </w:pPr>
      <w:r>
        <w:t xml:space="preserve">Gerekli gördüğü hallerde geçici çalışma grupları, eğitim-öğretim koordinatörlükleri kurmak ve bunların görevlerini düzenlemek.  </w:t>
      </w:r>
    </w:p>
    <w:p w14:paraId="25228E06" w14:textId="77777777" w:rsidR="003D3F03" w:rsidRDefault="00141A9F">
      <w:pPr>
        <w:numPr>
          <w:ilvl w:val="0"/>
          <w:numId w:val="5"/>
        </w:numPr>
        <w:spacing w:after="8"/>
        <w:ind w:right="14" w:hanging="360"/>
      </w:pPr>
      <w:r>
        <w:t xml:space="preserve">Fakülte Kurulunun kararları ile belirlediği esasların uygulanmasında Dekana yardım etmek. </w:t>
      </w:r>
    </w:p>
    <w:p w14:paraId="39AF3294" w14:textId="77777777" w:rsidR="003D3F03" w:rsidRDefault="00141A9F">
      <w:pPr>
        <w:numPr>
          <w:ilvl w:val="0"/>
          <w:numId w:val="5"/>
        </w:numPr>
        <w:ind w:right="14" w:hanging="360"/>
      </w:pPr>
      <w:r>
        <w:t xml:space="preserve">Fakültenin eğitim-öğretim, plan ve programları ile akademik takvimin uygulanmasını sağlamak. </w:t>
      </w:r>
    </w:p>
    <w:p w14:paraId="11342CAA" w14:textId="77777777" w:rsidR="003D3F03" w:rsidRDefault="00141A9F">
      <w:pPr>
        <w:numPr>
          <w:ilvl w:val="0"/>
          <w:numId w:val="5"/>
        </w:numPr>
        <w:spacing w:after="6"/>
        <w:ind w:right="14" w:hanging="360"/>
      </w:pPr>
      <w:r>
        <w:t xml:space="preserve">Fakültenin yatırım, program ve bütçe tasarısını hazırlamak.  </w:t>
      </w:r>
    </w:p>
    <w:p w14:paraId="19A22185" w14:textId="77777777" w:rsidR="003D3F03" w:rsidRDefault="00141A9F">
      <w:pPr>
        <w:numPr>
          <w:ilvl w:val="0"/>
          <w:numId w:val="5"/>
        </w:numPr>
        <w:ind w:right="14" w:hanging="360"/>
      </w:pPr>
      <w:r>
        <w:t xml:space="preserve">2547 sayılı Kanun’un ilgili maddeleri (35, 39 ve 40’ıncı maddeleri) kapsamında öğretim elemanlarının eğitim-öğretim, akademik ve bilimsel araştırma amaçlı görevlendirmeleri ile değişim programları kapsamındaki görevlendirmelerini yapmak.  </w:t>
      </w:r>
    </w:p>
    <w:p w14:paraId="7BECA1C9" w14:textId="77777777" w:rsidR="003D3F03" w:rsidRDefault="00141A9F">
      <w:pPr>
        <w:numPr>
          <w:ilvl w:val="0"/>
          <w:numId w:val="5"/>
        </w:numPr>
        <w:ind w:right="14" w:hanging="360"/>
      </w:pPr>
      <w:r>
        <w:t xml:space="preserve">Doktor Öğretim Üyesi kadrosunda görev yapan akademik personelden görev süresi dolanların yeniden atanmalarını görüşmek ve karara bağlamak.  </w:t>
      </w:r>
    </w:p>
    <w:p w14:paraId="40079E3F" w14:textId="77777777" w:rsidR="003D3F03" w:rsidRDefault="00141A9F">
      <w:pPr>
        <w:numPr>
          <w:ilvl w:val="0"/>
          <w:numId w:val="5"/>
        </w:numPr>
        <w:ind w:right="14" w:hanging="360"/>
      </w:pPr>
      <w:r>
        <w:t xml:space="preserve">Doktor Öğretim Üyesi kadrosuna ilk defa atanacakların jüri raporlarını görüşmek ve karara bağlamak. </w:t>
      </w:r>
    </w:p>
    <w:p w14:paraId="7F4EA509" w14:textId="77777777" w:rsidR="003D3F03" w:rsidRDefault="00141A9F">
      <w:pPr>
        <w:numPr>
          <w:ilvl w:val="0"/>
          <w:numId w:val="5"/>
        </w:numPr>
        <w:ind w:right="14" w:hanging="360"/>
      </w:pPr>
      <w:r>
        <w:t xml:space="preserve">Fakülte bünyesinde çalışan öğretim elemanlarının Üniversite birimlerine ders görevlendirmelerini yapmak.  </w:t>
      </w:r>
    </w:p>
    <w:p w14:paraId="071E356C" w14:textId="77777777" w:rsidR="003D3F03" w:rsidRDefault="00141A9F">
      <w:pPr>
        <w:numPr>
          <w:ilvl w:val="0"/>
          <w:numId w:val="5"/>
        </w:numPr>
        <w:spacing w:after="8"/>
        <w:ind w:right="14" w:hanging="360"/>
      </w:pPr>
      <w:r>
        <w:t xml:space="preserve">Fakülte kurul kararı ile belirlenen dersleri yürütecek olan öğretim elemanlarını belirlemek.  </w:t>
      </w:r>
    </w:p>
    <w:p w14:paraId="2CF41A1F" w14:textId="77777777" w:rsidR="003D3F03" w:rsidRDefault="00141A9F">
      <w:pPr>
        <w:numPr>
          <w:ilvl w:val="0"/>
          <w:numId w:val="5"/>
        </w:numPr>
        <w:ind w:right="14" w:hanging="360"/>
      </w:pPr>
      <w:r>
        <w:t xml:space="preserve">Araştırma Görevlilerinden 2547 sayılı Kanun’un 50/d ve 33/a bendi gereğince görev süresi dolanların durumlarını görüşmek ve karara bağlamak.  </w:t>
      </w:r>
    </w:p>
    <w:p w14:paraId="2B9ADF58" w14:textId="77777777" w:rsidR="003D3F03" w:rsidRDefault="00141A9F">
      <w:pPr>
        <w:numPr>
          <w:ilvl w:val="0"/>
          <w:numId w:val="5"/>
        </w:numPr>
        <w:spacing w:after="8"/>
        <w:ind w:right="14" w:hanging="360"/>
      </w:pPr>
      <w:r>
        <w:t xml:space="preserve">Öğretim Görevlilerinin görev süresi dolanların durumlarını görüşmek ve karara bağlamak.  </w:t>
      </w:r>
    </w:p>
    <w:p w14:paraId="6F7702C4" w14:textId="77777777" w:rsidR="003D3F03" w:rsidRDefault="00141A9F">
      <w:pPr>
        <w:numPr>
          <w:ilvl w:val="0"/>
          <w:numId w:val="5"/>
        </w:numPr>
        <w:spacing w:after="8"/>
        <w:ind w:right="14" w:hanging="360"/>
      </w:pPr>
      <w:r>
        <w:lastRenderedPageBreak/>
        <w:t xml:space="preserve">Fakülte dışından dersleri yürütecek öğretim elemanlarının görevlendirilmelerini yapmak.  </w:t>
      </w:r>
    </w:p>
    <w:p w14:paraId="43B20433" w14:textId="77777777" w:rsidR="003D3F03" w:rsidRDefault="00141A9F">
      <w:pPr>
        <w:numPr>
          <w:ilvl w:val="0"/>
          <w:numId w:val="5"/>
        </w:numPr>
        <w:spacing w:after="3"/>
        <w:ind w:right="14" w:hanging="360"/>
      </w:pPr>
      <w:r>
        <w:t xml:space="preserve">Eğitim-öğretim faaliyetlerinin düzenli yürütülmesi için gerekli komisyonları belirlemek.  </w:t>
      </w:r>
      <w:r>
        <w:rPr>
          <w:rFonts w:ascii="Segoe UI Symbol" w:eastAsia="Segoe UI Symbol" w:hAnsi="Segoe UI Symbol" w:cs="Segoe UI Symbol"/>
        </w:rPr>
        <w:t></w:t>
      </w:r>
      <w:r>
        <w:rPr>
          <w:rFonts w:ascii="Arial" w:eastAsia="Arial" w:hAnsi="Arial" w:cs="Arial"/>
        </w:rPr>
        <w:t xml:space="preserve"> </w:t>
      </w:r>
      <w:r>
        <w:t xml:space="preserve">Erasmus programı kapsamında yurt dışına idari personelin görevlendirilmesi ile ilgili karar almak. </w:t>
      </w:r>
    </w:p>
    <w:p w14:paraId="1F58010E" w14:textId="77777777" w:rsidR="003D3F03" w:rsidRDefault="00141A9F">
      <w:pPr>
        <w:numPr>
          <w:ilvl w:val="0"/>
          <w:numId w:val="5"/>
        </w:numPr>
        <w:spacing w:after="8"/>
        <w:ind w:right="14" w:hanging="360"/>
      </w:pPr>
      <w:r>
        <w:t xml:space="preserve">Fazla mesaiye kalacak idari personeli belirlemek.  </w:t>
      </w:r>
    </w:p>
    <w:p w14:paraId="0E2D387A" w14:textId="77777777" w:rsidR="003D3F03" w:rsidRDefault="00141A9F">
      <w:pPr>
        <w:numPr>
          <w:ilvl w:val="0"/>
          <w:numId w:val="5"/>
        </w:numPr>
        <w:ind w:right="14" w:hanging="360"/>
      </w:pPr>
      <w:r>
        <w:t xml:space="preserve">Öğretim elemanlarının mazeretleri nedeniyle yapamadıkları derslerin telafi programlarını karara bağlamak.  </w:t>
      </w:r>
    </w:p>
    <w:p w14:paraId="77DC513F" w14:textId="77777777" w:rsidR="003D3F03" w:rsidRDefault="00141A9F">
      <w:pPr>
        <w:numPr>
          <w:ilvl w:val="0"/>
          <w:numId w:val="5"/>
        </w:numPr>
        <w:spacing w:after="8"/>
        <w:ind w:right="14" w:hanging="360"/>
      </w:pPr>
      <w:r>
        <w:t xml:space="preserve">Komisyon tarafından hazırlanan stratejik planı görüşmek ve karara bağlamak.  </w:t>
      </w:r>
    </w:p>
    <w:p w14:paraId="5A25CF2D" w14:textId="77777777" w:rsidR="003D3F03" w:rsidRDefault="00141A9F">
      <w:pPr>
        <w:numPr>
          <w:ilvl w:val="0"/>
          <w:numId w:val="5"/>
        </w:numPr>
        <w:spacing w:after="5"/>
        <w:ind w:right="14" w:hanging="360"/>
      </w:pPr>
      <w:r>
        <w:t xml:space="preserve">Kalite çalışmalarını değerlendirmek ve bu konuda kararlar almak.  </w:t>
      </w:r>
    </w:p>
    <w:p w14:paraId="7789E3C3" w14:textId="77777777" w:rsidR="003D3F03" w:rsidRDefault="00141A9F">
      <w:pPr>
        <w:numPr>
          <w:ilvl w:val="0"/>
          <w:numId w:val="5"/>
        </w:numPr>
        <w:ind w:right="14" w:hanging="360"/>
      </w:pPr>
      <w:r>
        <w:t xml:space="preserve">Eğitim-öğretim yılı içinde derse giren öğretim elemanı değişikliklerinin yapılmasını görüşmek ve karara bağlamak.  </w:t>
      </w:r>
    </w:p>
    <w:p w14:paraId="7FF397B0" w14:textId="77777777" w:rsidR="003D3F03" w:rsidRDefault="00141A9F">
      <w:pPr>
        <w:numPr>
          <w:ilvl w:val="0"/>
          <w:numId w:val="5"/>
        </w:numPr>
        <w:ind w:right="14" w:hanging="360"/>
      </w:pPr>
      <w:r>
        <w:t xml:space="preserve">Bölüm Başkanlıklarından gelen Bitirme Tezi danışman-öğrenci dağılımlarını görüşmek ve karara bağlamak.  </w:t>
      </w:r>
    </w:p>
    <w:p w14:paraId="3F0F31D9" w14:textId="77777777" w:rsidR="003D3F03" w:rsidRDefault="00141A9F">
      <w:pPr>
        <w:numPr>
          <w:ilvl w:val="0"/>
          <w:numId w:val="5"/>
        </w:numPr>
        <w:ind w:right="14" w:hanging="360"/>
      </w:pPr>
      <w:r>
        <w:t xml:space="preserve">Ders kapsamında (teknik gezi) araç taleplerini Rektörlüğe bildirmek ve gerekli izinlerin alınmasını sağlamak.  </w:t>
      </w:r>
    </w:p>
    <w:p w14:paraId="44F835DC" w14:textId="77777777" w:rsidR="003D3F03" w:rsidRDefault="00141A9F">
      <w:pPr>
        <w:numPr>
          <w:ilvl w:val="0"/>
          <w:numId w:val="5"/>
        </w:numPr>
        <w:spacing w:after="8"/>
        <w:ind w:right="14" w:hanging="360"/>
      </w:pPr>
      <w:r>
        <w:t xml:space="preserve">Öğrencilerin teknik gezi görevlendirmelerini yapmak. </w:t>
      </w:r>
    </w:p>
    <w:p w14:paraId="01372592" w14:textId="77777777" w:rsidR="003D3F03" w:rsidRDefault="00141A9F">
      <w:pPr>
        <w:numPr>
          <w:ilvl w:val="0"/>
          <w:numId w:val="5"/>
        </w:numPr>
        <w:ind w:right="14" w:hanging="360"/>
      </w:pPr>
      <w:r>
        <w:t xml:space="preserve">Mazeret sınavına girecek öğrencilerin ilgili komisyonca incelenen raporlarını görüşmek ve karara bağlamak.  </w:t>
      </w:r>
    </w:p>
    <w:p w14:paraId="3BA9140D" w14:textId="77777777" w:rsidR="003D3F03" w:rsidRDefault="00141A9F">
      <w:pPr>
        <w:numPr>
          <w:ilvl w:val="0"/>
          <w:numId w:val="5"/>
        </w:numPr>
        <w:ind w:right="14" w:hanging="360"/>
      </w:pPr>
      <w:r>
        <w:t xml:space="preserve">Öğrencilerin otomasyon sistemine girilemeyen notlarının girilebilmesi veya yanlış girilen notların düzeltilmesi için karar almak.  </w:t>
      </w:r>
    </w:p>
    <w:p w14:paraId="60731189" w14:textId="77777777" w:rsidR="003D3F03" w:rsidRDefault="00141A9F">
      <w:pPr>
        <w:numPr>
          <w:ilvl w:val="0"/>
          <w:numId w:val="5"/>
        </w:numPr>
        <w:spacing w:after="5"/>
        <w:ind w:right="14" w:hanging="360"/>
      </w:pPr>
      <w:r>
        <w:t xml:space="preserve">Yatay geçişle alınacak öğrencilerin kontenjanlarını belirlemek.  </w:t>
      </w:r>
    </w:p>
    <w:p w14:paraId="39749FC5" w14:textId="77777777" w:rsidR="003D3F03" w:rsidRDefault="00141A9F">
      <w:pPr>
        <w:numPr>
          <w:ilvl w:val="0"/>
          <w:numId w:val="5"/>
        </w:numPr>
        <w:ind w:right="14" w:hanging="360"/>
      </w:pPr>
      <w:r>
        <w:t xml:space="preserve">Yatay Geçişle gelen öğrencilerin başvurularının değerlendirildiği Eğitim-Öğretim Komisyonunun raporlarını görüşmek ve karar almak.  </w:t>
      </w:r>
    </w:p>
    <w:p w14:paraId="4A220ABA" w14:textId="77777777" w:rsidR="003D3F03" w:rsidRDefault="00141A9F">
      <w:pPr>
        <w:numPr>
          <w:ilvl w:val="0"/>
          <w:numId w:val="5"/>
        </w:numPr>
        <w:spacing w:after="8"/>
        <w:ind w:right="14" w:hanging="360"/>
      </w:pPr>
      <w:r>
        <w:t xml:space="preserve">Yatay/Dikey geçiş ile gelen öğrencilerin muafiyet ve intibaklarını görüşmek ve karar almak.  </w:t>
      </w:r>
    </w:p>
    <w:p w14:paraId="17026A53" w14:textId="77777777" w:rsidR="003D3F03" w:rsidRDefault="00141A9F">
      <w:pPr>
        <w:numPr>
          <w:ilvl w:val="0"/>
          <w:numId w:val="5"/>
        </w:numPr>
        <w:ind w:right="14" w:hanging="360"/>
      </w:pPr>
      <w:r>
        <w:t xml:space="preserve">Farklı üniversitelerin Yaz Okulundan ders alacak öğrencilerin ders eşleştirmeleriyle ilgili komisyon raporlarını görüşmek ve karar almak.  </w:t>
      </w:r>
    </w:p>
    <w:p w14:paraId="52B5A314" w14:textId="77777777" w:rsidR="003D3F03" w:rsidRDefault="00141A9F">
      <w:pPr>
        <w:numPr>
          <w:ilvl w:val="0"/>
          <w:numId w:val="5"/>
        </w:numPr>
        <w:spacing w:after="8"/>
        <w:ind w:right="14" w:hanging="360"/>
      </w:pPr>
      <w:r>
        <w:t xml:space="preserve">Farklı üniversitelerin Yaz okulundan ders alan öğrencilerin notlarına ilişkin karar almak.  </w:t>
      </w:r>
    </w:p>
    <w:p w14:paraId="1D3E278F" w14:textId="77777777" w:rsidR="003D3F03" w:rsidRDefault="00141A9F">
      <w:pPr>
        <w:numPr>
          <w:ilvl w:val="0"/>
          <w:numId w:val="5"/>
        </w:numPr>
        <w:ind w:right="14" w:hanging="360"/>
      </w:pPr>
      <w:r>
        <w:t xml:space="preserve">Özel öğrenci statüsünde giden/gelen öğrencilerin alacağı derslere ilişkin karar almak.  </w:t>
      </w:r>
      <w:r>
        <w:rPr>
          <w:rFonts w:ascii="Segoe UI Symbol" w:eastAsia="Segoe UI Symbol" w:hAnsi="Segoe UI Symbol" w:cs="Segoe UI Symbol"/>
        </w:rPr>
        <w:t></w:t>
      </w:r>
      <w:r>
        <w:rPr>
          <w:rFonts w:ascii="Arial" w:eastAsia="Arial" w:hAnsi="Arial" w:cs="Arial"/>
        </w:rPr>
        <w:t xml:space="preserve"> </w:t>
      </w:r>
      <w:r>
        <w:t xml:space="preserve">Af kapsamından faydalanarak dönen öğrencilerin kabulü ile ilgili işlemlere ilişkin karar almak.  </w:t>
      </w:r>
    </w:p>
    <w:p w14:paraId="74806500" w14:textId="77777777" w:rsidR="003D3F03" w:rsidRDefault="00141A9F">
      <w:pPr>
        <w:numPr>
          <w:ilvl w:val="0"/>
          <w:numId w:val="5"/>
        </w:numPr>
        <w:spacing w:after="8"/>
        <w:ind w:right="14" w:hanging="360"/>
      </w:pPr>
      <w:r>
        <w:t xml:space="preserve">Kısmi zamanlı (Part-time) olarak çalışacak öğrencilerin belirlenmesine yönelik karar almak. </w:t>
      </w:r>
    </w:p>
    <w:p w14:paraId="7CAF98D9" w14:textId="77777777" w:rsidR="003D3F03" w:rsidRDefault="00141A9F">
      <w:pPr>
        <w:numPr>
          <w:ilvl w:val="0"/>
          <w:numId w:val="5"/>
        </w:numPr>
        <w:spacing w:after="8"/>
        <w:ind w:right="14" w:hanging="360"/>
      </w:pPr>
      <w:r>
        <w:t xml:space="preserve">Yemek yardımı alacak öğrencilerin belirlenmesine yönelik karar almak.  </w:t>
      </w:r>
    </w:p>
    <w:p w14:paraId="7787B3BD" w14:textId="77777777" w:rsidR="003D3F03" w:rsidRDefault="00141A9F">
      <w:pPr>
        <w:numPr>
          <w:ilvl w:val="0"/>
          <w:numId w:val="5"/>
        </w:numPr>
        <w:ind w:right="14" w:hanging="360"/>
      </w:pPr>
      <w:r>
        <w:t xml:space="preserve">Akademik takvimde belirtilen süre içerisinde öğrencilerin ders ekleme/çıkarma işlemleri hakkında karar almak.  </w:t>
      </w:r>
    </w:p>
    <w:p w14:paraId="2C07640E" w14:textId="77777777" w:rsidR="003D3F03" w:rsidRDefault="00141A9F">
      <w:pPr>
        <w:numPr>
          <w:ilvl w:val="0"/>
          <w:numId w:val="5"/>
        </w:numPr>
        <w:spacing w:after="8"/>
        <w:ind w:right="14" w:hanging="360"/>
      </w:pPr>
      <w:r>
        <w:t xml:space="preserve">Tek ders sınavına girecek öğrencilerle ilgili kararlar almak.  </w:t>
      </w:r>
    </w:p>
    <w:p w14:paraId="32963372" w14:textId="77777777" w:rsidR="003D3F03" w:rsidRDefault="00141A9F">
      <w:pPr>
        <w:numPr>
          <w:ilvl w:val="0"/>
          <w:numId w:val="5"/>
        </w:numPr>
        <w:spacing w:after="0"/>
        <w:ind w:right="14" w:hanging="360"/>
      </w:pPr>
      <w:r>
        <w:t xml:space="preserve">Tek ders sınavı sonucunda notlarının otomasyon sistemine girilmesini karara bağlamak. </w:t>
      </w:r>
    </w:p>
    <w:p w14:paraId="47406565" w14:textId="77777777" w:rsidR="003D3F03" w:rsidRDefault="00141A9F">
      <w:pPr>
        <w:numPr>
          <w:ilvl w:val="0"/>
          <w:numId w:val="5"/>
        </w:numPr>
        <w:ind w:right="14" w:hanging="360"/>
      </w:pPr>
      <w:r>
        <w:t xml:space="preserve">Derslerin şubelere bölünmesine veya derslerin birleştirilmesine ilişkin kararlar almak.  </w:t>
      </w:r>
      <w:r>
        <w:rPr>
          <w:rFonts w:ascii="Segoe UI Symbol" w:eastAsia="Segoe UI Symbol" w:hAnsi="Segoe UI Symbol" w:cs="Segoe UI Symbol"/>
        </w:rPr>
        <w:t></w:t>
      </w:r>
      <w:r>
        <w:rPr>
          <w:rFonts w:ascii="Arial" w:eastAsia="Arial" w:hAnsi="Arial" w:cs="Arial"/>
        </w:rPr>
        <w:t xml:space="preserve"> </w:t>
      </w:r>
      <w:r>
        <w:t xml:space="preserve">Seçmeli ders kontenjanlarının üst limitlerini bölümlerden gelen görüşleri de dikkate alarak belirlemek. </w:t>
      </w:r>
      <w:r>
        <w:rPr>
          <w:rFonts w:ascii="Segoe UI Symbol" w:eastAsia="Segoe UI Symbol" w:hAnsi="Segoe UI Symbol" w:cs="Segoe UI Symbol"/>
        </w:rPr>
        <w:t></w:t>
      </w:r>
      <w:r>
        <w:rPr>
          <w:rFonts w:ascii="Arial" w:eastAsia="Arial" w:hAnsi="Arial" w:cs="Arial"/>
        </w:rPr>
        <w:t xml:space="preserve"> </w:t>
      </w:r>
      <w:r>
        <w:t xml:space="preserve">İkinci Öğretimde kayıtlı, başarı durumlarına göre yüzde on (%10)’a giren öğrencilere ilişkin karar almak.  </w:t>
      </w:r>
    </w:p>
    <w:p w14:paraId="0C7EAA63" w14:textId="77777777" w:rsidR="003D3F03" w:rsidRDefault="00141A9F">
      <w:pPr>
        <w:numPr>
          <w:ilvl w:val="0"/>
          <w:numId w:val="5"/>
        </w:numPr>
        <w:spacing w:after="5"/>
        <w:ind w:right="14" w:hanging="360"/>
      </w:pPr>
      <w:r>
        <w:t xml:space="preserve">Yabancı uyruklu öğrencilere dil seviyelerine göre izin verilmesine ilişkin karar almak.  </w:t>
      </w:r>
    </w:p>
    <w:p w14:paraId="725B5182" w14:textId="77777777" w:rsidR="003D3F03" w:rsidRDefault="00141A9F">
      <w:pPr>
        <w:numPr>
          <w:ilvl w:val="0"/>
          <w:numId w:val="5"/>
        </w:numPr>
        <w:spacing w:after="8"/>
        <w:ind w:right="14" w:hanging="360"/>
      </w:pPr>
      <w:r>
        <w:t xml:space="preserve">Öğrenci kayıt dondurma/açtırma/sildirme işlemlerine ilişkin karar almak.  </w:t>
      </w:r>
    </w:p>
    <w:p w14:paraId="3452D540" w14:textId="77777777" w:rsidR="003D3F03" w:rsidRDefault="00141A9F">
      <w:pPr>
        <w:numPr>
          <w:ilvl w:val="0"/>
          <w:numId w:val="5"/>
        </w:numPr>
        <w:spacing w:after="8"/>
        <w:ind w:right="14" w:hanging="360"/>
      </w:pPr>
      <w:r>
        <w:t xml:space="preserve">Yabancı dil hazırlık programından ayrılmak isteyen öğrencilerin dilekçelerini görüşmek.  </w:t>
      </w:r>
    </w:p>
    <w:p w14:paraId="68CBB6D0" w14:textId="77777777" w:rsidR="003D3F03" w:rsidRDefault="00141A9F">
      <w:pPr>
        <w:numPr>
          <w:ilvl w:val="0"/>
          <w:numId w:val="5"/>
        </w:numPr>
        <w:spacing w:after="8"/>
        <w:ind w:right="14" w:hanging="360"/>
      </w:pPr>
      <w:r>
        <w:t xml:space="preserve">Çift Anadal/Yandal Programlarına alınacak öğrenci kontenjanlarını belirlemek. </w:t>
      </w:r>
    </w:p>
    <w:p w14:paraId="6A313D1A" w14:textId="77777777" w:rsidR="003D3F03" w:rsidRDefault="00141A9F">
      <w:pPr>
        <w:numPr>
          <w:ilvl w:val="0"/>
          <w:numId w:val="5"/>
        </w:numPr>
        <w:ind w:right="14" w:hanging="360"/>
      </w:pPr>
      <w:r>
        <w:lastRenderedPageBreak/>
        <w:t xml:space="preserve">Bölüm Kurul kararı ile gelen Çift Anadal/Yandal öğrencilerinin seçmiş olduğu dersleri görüşmek ve karara bağlamak.  </w:t>
      </w:r>
    </w:p>
    <w:p w14:paraId="7E01EBBA" w14:textId="77777777" w:rsidR="003D3F03" w:rsidRDefault="00141A9F">
      <w:pPr>
        <w:numPr>
          <w:ilvl w:val="0"/>
          <w:numId w:val="5"/>
        </w:numPr>
        <w:ind w:right="14" w:hanging="360"/>
      </w:pPr>
      <w:r>
        <w:t xml:space="preserve">Bölüm Başkanlıklarından Bölüm Kurulu kararı ile gelen mezuniyetlerle ilgili işlemler hakkında karar almak. </w:t>
      </w:r>
    </w:p>
    <w:p w14:paraId="2ABD443E" w14:textId="77777777" w:rsidR="003D3F03" w:rsidRDefault="00141A9F">
      <w:pPr>
        <w:numPr>
          <w:ilvl w:val="0"/>
          <w:numId w:val="5"/>
        </w:numPr>
        <w:ind w:right="14" w:hanging="360"/>
      </w:pPr>
      <w:r>
        <w:t xml:space="preserve">Mevlana Değişim Programı kapsamında yurt dışına giden öğrencilerin alacakları derslerin eşleştirilmelerini, başarı notlarını görüşmek ve karara bağlamak.  </w:t>
      </w:r>
    </w:p>
    <w:p w14:paraId="39EFDA29" w14:textId="77777777" w:rsidR="003D3F03" w:rsidRDefault="00141A9F">
      <w:pPr>
        <w:numPr>
          <w:ilvl w:val="0"/>
          <w:numId w:val="5"/>
        </w:numPr>
        <w:ind w:right="14" w:hanging="360"/>
      </w:pPr>
      <w:r>
        <w:t xml:space="preserve">Farabi Değişim Programı kapsamında yurt içinde diğer üniversitelere giden öğrencilerin ders eşleştirmelerini, başarı durumlarını, notlarını görüşmek ve karara bağlamak.  </w:t>
      </w:r>
    </w:p>
    <w:p w14:paraId="4191365A" w14:textId="77777777" w:rsidR="003D3F03" w:rsidRDefault="00141A9F">
      <w:pPr>
        <w:numPr>
          <w:ilvl w:val="0"/>
          <w:numId w:val="5"/>
        </w:numPr>
        <w:ind w:right="14" w:hanging="360"/>
      </w:pPr>
      <w:r>
        <w:t xml:space="preserve">Farabi Değişim Programı kapsamında Fakülteye gelen öğrencilerin kabulüne ve öğrencilerin notlarının otomasyon sistemine işlenmesine ilişkin karar almak.  </w:t>
      </w:r>
    </w:p>
    <w:p w14:paraId="7ADF0444" w14:textId="77777777" w:rsidR="003D3F03" w:rsidRDefault="00141A9F">
      <w:pPr>
        <w:numPr>
          <w:ilvl w:val="0"/>
          <w:numId w:val="5"/>
        </w:numPr>
        <w:spacing w:after="7"/>
        <w:ind w:right="14" w:hanging="360"/>
      </w:pPr>
      <w:r>
        <w:t xml:space="preserve">Dekanın, Fakülte yönetimi ile ilgili olarak getireceği bütün işlerde karar almak.  </w:t>
      </w:r>
    </w:p>
    <w:p w14:paraId="58B3A248" w14:textId="77777777" w:rsidR="003D3F03" w:rsidRDefault="00141A9F">
      <w:pPr>
        <w:numPr>
          <w:ilvl w:val="0"/>
          <w:numId w:val="5"/>
        </w:numPr>
        <w:spacing w:after="147"/>
        <w:ind w:right="14" w:hanging="360"/>
      </w:pPr>
      <w:r>
        <w:t xml:space="preserve">Kanun ve yönetmeliklerle verilen diğer görevleri yapmak. </w:t>
      </w:r>
    </w:p>
    <w:p w14:paraId="7E658E7A" w14:textId="77777777" w:rsidR="003D3F03" w:rsidRDefault="00141A9F">
      <w:pPr>
        <w:spacing w:after="269" w:line="259" w:lineRule="auto"/>
        <w:ind w:right="0" w:firstLine="0"/>
        <w:jc w:val="left"/>
      </w:pPr>
      <w:r>
        <w:rPr>
          <w:b/>
          <w:color w:val="0070C0"/>
        </w:rPr>
        <w:t xml:space="preserve"> </w:t>
      </w:r>
    </w:p>
    <w:p w14:paraId="1917D4DC" w14:textId="77777777" w:rsidR="003D3F03" w:rsidRDefault="00141A9F">
      <w:pPr>
        <w:pStyle w:val="Balk3"/>
        <w:spacing w:after="9"/>
        <w:ind w:left="-5"/>
      </w:pPr>
      <w:r>
        <w:rPr>
          <w:rFonts w:ascii="Times New Roman" w:eastAsia="Times New Roman" w:hAnsi="Times New Roman" w:cs="Times New Roman"/>
          <w:color w:val="0070C0"/>
        </w:rPr>
        <w:t xml:space="preserve">Dekan Yardımcıları </w:t>
      </w:r>
    </w:p>
    <w:p w14:paraId="424DBD2F" w14:textId="77777777" w:rsidR="003D3F03" w:rsidRDefault="00141A9F">
      <w:pPr>
        <w:spacing w:after="281" w:line="371" w:lineRule="auto"/>
        <w:ind w:left="19" w:right="14" w:firstLine="698"/>
      </w:pPr>
      <w:r>
        <w:t xml:space="preserve">Dekan Yardımcıları, Dekan tarafından, kendisine çalışmalarında yardımcı olmak üzere fakültenin aylıklı öğretim elemanları arasından seçilirler ve en çok üç yıl için atanırlar. Dekan gerekli gördüğü hallerde yardımcılarını değiştirebilir. Dekanın görevi sona erdiğinde, Yardımcılarının görevi de sona erer. </w:t>
      </w:r>
    </w:p>
    <w:p w14:paraId="3B5F95EE" w14:textId="77777777" w:rsidR="003D3F03" w:rsidRDefault="00141A9F">
      <w:pPr>
        <w:spacing w:after="77" w:line="261" w:lineRule="auto"/>
        <w:ind w:left="-5" w:right="0" w:hanging="10"/>
        <w:jc w:val="left"/>
      </w:pPr>
      <w:r>
        <w:rPr>
          <w:b/>
        </w:rPr>
        <w:t xml:space="preserve">Görevleri: (Eğitim-Öğretim İşleri) </w:t>
      </w:r>
    </w:p>
    <w:p w14:paraId="5D07ADD7" w14:textId="77777777" w:rsidR="003D3F03" w:rsidRDefault="00141A9F">
      <w:pPr>
        <w:numPr>
          <w:ilvl w:val="0"/>
          <w:numId w:val="6"/>
        </w:numPr>
        <w:ind w:right="14" w:hanging="360"/>
      </w:pPr>
      <w:r>
        <w:t xml:space="preserve">2547 sayılı Yükseköğretim Kanunu ve 657 Sayılı Devlet Memurları Kanunu çerçevesinde verilen görevleri yapmak.  </w:t>
      </w:r>
    </w:p>
    <w:p w14:paraId="0AA4FDE8" w14:textId="77777777" w:rsidR="003D3F03" w:rsidRDefault="003D3F03">
      <w:pPr>
        <w:sectPr w:rsidR="003D3F03">
          <w:headerReference w:type="even" r:id="rId8"/>
          <w:headerReference w:type="default" r:id="rId9"/>
          <w:footerReference w:type="even" r:id="rId10"/>
          <w:footerReference w:type="default" r:id="rId11"/>
          <w:headerReference w:type="first" r:id="rId12"/>
          <w:footerReference w:type="first" r:id="rId13"/>
          <w:pgSz w:w="11906" w:h="16838"/>
          <w:pgMar w:top="751" w:right="1133" w:bottom="1151" w:left="1133" w:header="708" w:footer="353" w:gutter="0"/>
          <w:cols w:space="708"/>
        </w:sectPr>
      </w:pPr>
    </w:p>
    <w:p w14:paraId="76AD56DD" w14:textId="77777777" w:rsidR="003D3F03" w:rsidRDefault="00141A9F">
      <w:pPr>
        <w:ind w:left="1068" w:right="14"/>
      </w:pPr>
      <w:r>
        <w:lastRenderedPageBreak/>
        <w:t xml:space="preserve">Yönetim fonksiyonlarını (Planlama, Örgütleme, Yöneltme, Koordinasyon, Karar Verme ve Denetim) kullanarak Fakültenin etkin, verimli ve uyumlu bir biçimde çalışmasını sağlamak için Dekana yardımcı olmak.   </w:t>
      </w:r>
    </w:p>
    <w:p w14:paraId="72EA5537" w14:textId="77777777" w:rsidR="003D3F03" w:rsidRDefault="00141A9F">
      <w:pPr>
        <w:numPr>
          <w:ilvl w:val="0"/>
          <w:numId w:val="6"/>
        </w:numPr>
        <w:spacing w:after="11"/>
        <w:ind w:right="14" w:hanging="360"/>
      </w:pPr>
      <w:r>
        <w:t xml:space="preserve">Birimin tüm sevk ve idaresinde Dekana birinci derecede yardımcı olmak.  </w:t>
      </w:r>
    </w:p>
    <w:p w14:paraId="22D425C7" w14:textId="77777777" w:rsidR="003D3F03" w:rsidRDefault="00141A9F">
      <w:pPr>
        <w:numPr>
          <w:ilvl w:val="0"/>
          <w:numId w:val="6"/>
        </w:numPr>
        <w:ind w:right="14" w:hanging="360"/>
      </w:pPr>
      <w:r>
        <w:t xml:space="preserve">Dekanın görevi başında bulunmadığı zamanlarda Fakülteyi üst düzeyde ve Üniversite Senatosu ile Üniversite Yönetim Kurulunda temsil etmek.  </w:t>
      </w:r>
    </w:p>
    <w:p w14:paraId="3FBA1471" w14:textId="77777777" w:rsidR="003D3F03" w:rsidRDefault="00141A9F">
      <w:pPr>
        <w:numPr>
          <w:ilvl w:val="0"/>
          <w:numId w:val="6"/>
        </w:numPr>
        <w:ind w:right="14" w:hanging="360"/>
      </w:pPr>
      <w:r>
        <w:t xml:space="preserve">Dekanın görevi başında bulunmadığı zamanlarda Fakülte Kurullarına ve Fakülte Yönetim Kurullarına başkanlık etmek. </w:t>
      </w:r>
    </w:p>
    <w:p w14:paraId="60AF0206" w14:textId="77777777" w:rsidR="003D3F03" w:rsidRDefault="00141A9F">
      <w:pPr>
        <w:numPr>
          <w:ilvl w:val="0"/>
          <w:numId w:val="6"/>
        </w:numPr>
        <w:ind w:right="14" w:hanging="360"/>
      </w:pPr>
      <w:r>
        <w:t xml:space="preserve">Dekanın katılamadığı durumlarda dış paydaşlarla ilgili toplantılarda Fakülteyi temsil etmek ve ikili ilişkileri yürütmek. </w:t>
      </w:r>
    </w:p>
    <w:p w14:paraId="34ED8B41" w14:textId="77777777" w:rsidR="003D3F03" w:rsidRDefault="00141A9F">
      <w:pPr>
        <w:numPr>
          <w:ilvl w:val="0"/>
          <w:numId w:val="6"/>
        </w:numPr>
        <w:spacing w:after="12"/>
        <w:ind w:right="14" w:hanging="360"/>
      </w:pPr>
      <w:r>
        <w:t xml:space="preserve">Fakültede eğitim-öğretimin düzenli bir şekilde sürdürülmesini sağlamak. </w:t>
      </w:r>
    </w:p>
    <w:p w14:paraId="180405BF" w14:textId="77777777" w:rsidR="003D3F03" w:rsidRDefault="00141A9F">
      <w:pPr>
        <w:numPr>
          <w:ilvl w:val="0"/>
          <w:numId w:val="6"/>
        </w:numPr>
        <w:spacing w:after="11"/>
        <w:ind w:right="14" w:hanging="360"/>
      </w:pPr>
      <w:r>
        <w:t xml:space="preserve">Fakültedeki eğitim-öğretim faaliyetlerini ilgilendiren mevzuatı sürekli takip etmek.   </w:t>
      </w:r>
    </w:p>
    <w:p w14:paraId="6D5D2EA6" w14:textId="77777777" w:rsidR="003D3F03" w:rsidRDefault="00141A9F">
      <w:pPr>
        <w:numPr>
          <w:ilvl w:val="0"/>
          <w:numId w:val="6"/>
        </w:numPr>
        <w:ind w:right="14" w:hanging="360"/>
      </w:pPr>
      <w:r>
        <w:t xml:space="preserve">Fakülte faaliyetlerine ilişkin, eğer gerekiyorsa, yönetmelik ve yönergeler hazırlama hususunda Dekana yardımcı olmak. </w:t>
      </w:r>
    </w:p>
    <w:p w14:paraId="2AD39456" w14:textId="77777777" w:rsidR="003D3F03" w:rsidRDefault="00141A9F">
      <w:pPr>
        <w:numPr>
          <w:ilvl w:val="0"/>
          <w:numId w:val="6"/>
        </w:numPr>
        <w:ind w:right="14" w:hanging="360"/>
      </w:pPr>
      <w:r>
        <w:t xml:space="preserve">Fakültenin eğitim-öğretim sistemiyle ilgili sorunlarının tespit edilmesinde, çözüme kavuşturulmasında Dekana yardımcı olmak.  </w:t>
      </w:r>
    </w:p>
    <w:p w14:paraId="11EE6ECD" w14:textId="77777777" w:rsidR="003D3F03" w:rsidRDefault="00141A9F">
      <w:pPr>
        <w:numPr>
          <w:ilvl w:val="0"/>
          <w:numId w:val="6"/>
        </w:numPr>
        <w:ind w:right="14" w:hanging="360"/>
      </w:pPr>
      <w:r>
        <w:t xml:space="preserve">Eğitim-öğretime ilişkin dünyadaki ve Türkiye’deki son gelişmeleri takip etmek ve Fakültede uygulanması hususunda Dekana yardımcı olmak.  </w:t>
      </w:r>
    </w:p>
    <w:p w14:paraId="031D73DC" w14:textId="77777777" w:rsidR="003D3F03" w:rsidRDefault="00141A9F">
      <w:pPr>
        <w:numPr>
          <w:ilvl w:val="0"/>
          <w:numId w:val="6"/>
        </w:numPr>
        <w:ind w:right="14" w:hanging="360"/>
      </w:pPr>
      <w:r>
        <w:t xml:space="preserve">Eğitim-öğretim ve araştırmalarla ilgili politikalar ve stratejiler geliştirilmesinde Dekana görüş bildirmek.  </w:t>
      </w:r>
    </w:p>
    <w:p w14:paraId="1BF27A0B" w14:textId="77777777" w:rsidR="003D3F03" w:rsidRDefault="00141A9F">
      <w:pPr>
        <w:numPr>
          <w:ilvl w:val="0"/>
          <w:numId w:val="6"/>
        </w:numPr>
        <w:ind w:right="14" w:hanging="360"/>
      </w:pPr>
      <w:r>
        <w:t xml:space="preserve">Fakültedeki bölümlerin akredite edilmesi için gerekli çalışmaların yapılmasında Dekana yardımcı olmak.  </w:t>
      </w:r>
    </w:p>
    <w:p w14:paraId="4040B78A" w14:textId="77777777" w:rsidR="003D3F03" w:rsidRDefault="00141A9F">
      <w:pPr>
        <w:numPr>
          <w:ilvl w:val="0"/>
          <w:numId w:val="6"/>
        </w:numPr>
        <w:ind w:right="14" w:hanging="360"/>
      </w:pPr>
      <w:r>
        <w:t xml:space="preserve">Fakültedeki bölümlerin akredite edilmesi için gelen Akreditasyon ziyaret ekibinin programını hazırlamak ve yürütmek.  </w:t>
      </w:r>
    </w:p>
    <w:p w14:paraId="0DCDF4D0" w14:textId="77777777" w:rsidR="003D3F03" w:rsidRDefault="00141A9F">
      <w:pPr>
        <w:numPr>
          <w:ilvl w:val="0"/>
          <w:numId w:val="6"/>
        </w:numPr>
        <w:ind w:right="14" w:hanging="360"/>
      </w:pPr>
      <w:r>
        <w:t xml:space="preserve">Öğretim elemanlarına Öğretim Süreci Değerlendirme Anketlerinin uygulanmasını sağlamak.  </w:t>
      </w:r>
    </w:p>
    <w:p w14:paraId="31359493" w14:textId="77777777" w:rsidR="003D3F03" w:rsidRDefault="00141A9F">
      <w:pPr>
        <w:numPr>
          <w:ilvl w:val="0"/>
          <w:numId w:val="6"/>
        </w:numPr>
        <w:ind w:right="14" w:hanging="360"/>
      </w:pPr>
      <w:r>
        <w:t xml:space="preserve">Fakülte bilgi sisteminin (bölüm sayıları, akademik performans, danışmanlık ve anket yazılımları) oluşturulmasında, aktif olarak çalıştırılmasında ve güncel tutulmasında Dekana yardımcı olmak.  </w:t>
      </w:r>
    </w:p>
    <w:p w14:paraId="6F918A0A" w14:textId="77777777" w:rsidR="003D3F03" w:rsidRDefault="00141A9F">
      <w:pPr>
        <w:numPr>
          <w:ilvl w:val="0"/>
          <w:numId w:val="6"/>
        </w:numPr>
        <w:spacing w:after="0"/>
        <w:ind w:right="14" w:hanging="360"/>
      </w:pPr>
      <w:r>
        <w:t xml:space="preserve">Ders planları, dersliklerin dağılımı, sınav programları ile ilgili çalışmaları planlamak.  </w:t>
      </w:r>
    </w:p>
    <w:p w14:paraId="3D699C24" w14:textId="77777777" w:rsidR="003D3F03" w:rsidRDefault="00141A9F">
      <w:pPr>
        <w:numPr>
          <w:ilvl w:val="0"/>
          <w:numId w:val="6"/>
        </w:numPr>
        <w:ind w:right="14" w:hanging="360"/>
      </w:pPr>
      <w:r>
        <w:t xml:space="preserve">Sınav tarih, saat ve yerlerinin belirlenmesini, gözetmenlerin tayin edilmesini ve sınavların düzenli olarak yapılmasını sağlamak. </w:t>
      </w:r>
    </w:p>
    <w:p w14:paraId="1797EA52" w14:textId="77777777" w:rsidR="003D3F03" w:rsidRDefault="00141A9F">
      <w:pPr>
        <w:numPr>
          <w:ilvl w:val="0"/>
          <w:numId w:val="6"/>
        </w:numPr>
        <w:ind w:right="14" w:hanging="360"/>
      </w:pPr>
      <w:r>
        <w:t xml:space="preserve">Dekan adına öğretim elemanlarının dersleri düzenli olarak yürütmelerini sağlamak, kontrol etmek. </w:t>
      </w:r>
    </w:p>
    <w:p w14:paraId="3A050C14" w14:textId="77777777" w:rsidR="003D3F03" w:rsidRDefault="00141A9F">
      <w:pPr>
        <w:numPr>
          <w:ilvl w:val="0"/>
          <w:numId w:val="6"/>
        </w:numPr>
        <w:ind w:right="14" w:hanging="360"/>
      </w:pPr>
      <w:r>
        <w:t xml:space="preserve">Fakültede Erasmus, Mevlana, Farabi, ikili anlaşma vb. programların Dekanlık bünyesinde etkin yürütülmesini sağlamak.  </w:t>
      </w:r>
    </w:p>
    <w:p w14:paraId="6EAD2F42" w14:textId="77777777" w:rsidR="003D3F03" w:rsidRDefault="00141A9F">
      <w:pPr>
        <w:numPr>
          <w:ilvl w:val="0"/>
          <w:numId w:val="6"/>
        </w:numPr>
        <w:ind w:right="14" w:hanging="360"/>
      </w:pPr>
      <w:r>
        <w:t xml:space="preserve">Fakülte dergisinin düzenli olarak yayınlanmasını ve gerekli görevlendirmelerin yapılması hususunda Dekana yardımcı olmak. </w:t>
      </w:r>
    </w:p>
    <w:p w14:paraId="04FAE892" w14:textId="77777777" w:rsidR="003D3F03" w:rsidRDefault="00141A9F">
      <w:pPr>
        <w:numPr>
          <w:ilvl w:val="0"/>
          <w:numId w:val="6"/>
        </w:numPr>
        <w:ind w:right="14" w:hanging="360"/>
      </w:pPr>
      <w:r>
        <w:t xml:space="preserve">Fakülte internet sayfasının düzenlenmesini, güncellenmesini ve sürekli takibinin yapılması konusunda Dekana yardımcı olmak.  </w:t>
      </w:r>
    </w:p>
    <w:p w14:paraId="28B8EA9A" w14:textId="77777777" w:rsidR="003D3F03" w:rsidRDefault="00141A9F">
      <w:pPr>
        <w:numPr>
          <w:ilvl w:val="0"/>
          <w:numId w:val="6"/>
        </w:numPr>
        <w:ind w:right="14" w:hanging="360"/>
      </w:pPr>
      <w:r>
        <w:lastRenderedPageBreak/>
        <w:t xml:space="preserve">Fakültenin uluslararası ilişkilerinin artırılması ve yürütülmesinde Dekana yardımcı olmak. </w:t>
      </w:r>
    </w:p>
    <w:p w14:paraId="590CED4F" w14:textId="77777777" w:rsidR="003D3F03" w:rsidRDefault="00141A9F">
      <w:pPr>
        <w:numPr>
          <w:ilvl w:val="0"/>
          <w:numId w:val="6"/>
        </w:numPr>
        <w:ind w:right="14" w:hanging="360"/>
      </w:pPr>
      <w:r>
        <w:t xml:space="preserve">Yeni gelen öğrencilere, bölümler tarafından oryantasyon programı uygulanması ve oryantasyon el kitapçığının hazırlatılması konusunda Dekana yardımcı olmak. </w:t>
      </w:r>
    </w:p>
    <w:p w14:paraId="5FF8E7F5" w14:textId="77777777" w:rsidR="003D3F03" w:rsidRDefault="00141A9F">
      <w:pPr>
        <w:numPr>
          <w:ilvl w:val="0"/>
          <w:numId w:val="6"/>
        </w:numPr>
        <w:spacing w:after="0"/>
        <w:ind w:right="14" w:hanging="360"/>
      </w:pPr>
      <w:r>
        <w:t xml:space="preserve">Öğrencilere yönelik sosyal hizmetlerin belirlenmesi çalışmalarını yapmak. </w:t>
      </w:r>
    </w:p>
    <w:p w14:paraId="6AE7904C" w14:textId="77777777" w:rsidR="003D3F03" w:rsidRDefault="00141A9F">
      <w:pPr>
        <w:ind w:left="1068" w:right="14"/>
      </w:pPr>
      <w:r>
        <w:t xml:space="preserve">Fakültede öğrenci katılımlı bilimsel faaliyetler ve öğrenci proje yarışmaları yapılması hususunda Dekana yardımcı olmak.  </w:t>
      </w:r>
    </w:p>
    <w:p w14:paraId="50979BD5" w14:textId="77777777" w:rsidR="003D3F03" w:rsidRDefault="00141A9F">
      <w:pPr>
        <w:ind w:left="1068" w:right="14"/>
      </w:pPr>
      <w:r>
        <w:t xml:space="preserve">Öğrencilerin araştırma faaliyetlerinde aktif görev almaları hususunda Dekana yardımcı olmak.  </w:t>
      </w:r>
    </w:p>
    <w:p w14:paraId="63422DB1" w14:textId="77777777" w:rsidR="003D3F03" w:rsidRDefault="00141A9F">
      <w:pPr>
        <w:ind w:left="1068" w:right="14"/>
      </w:pPr>
      <w:r>
        <w:t xml:space="preserve">Her türlü burs işlemi ile ilgilenmek.  </w:t>
      </w:r>
    </w:p>
    <w:p w14:paraId="7CDFCE0B" w14:textId="77777777" w:rsidR="003D3F03" w:rsidRDefault="00141A9F">
      <w:pPr>
        <w:numPr>
          <w:ilvl w:val="0"/>
          <w:numId w:val="6"/>
        </w:numPr>
        <w:spacing w:after="10"/>
        <w:ind w:right="14" w:hanging="360"/>
      </w:pPr>
      <w:r>
        <w:t xml:space="preserve">Mazeret sınav isteklerinin değerlendirilmesini ve sonuçlandırılmasını sağlamak.  </w:t>
      </w:r>
    </w:p>
    <w:p w14:paraId="30F067AB" w14:textId="77777777" w:rsidR="003D3F03" w:rsidRDefault="00141A9F">
      <w:pPr>
        <w:numPr>
          <w:ilvl w:val="0"/>
          <w:numId w:val="6"/>
        </w:numPr>
        <w:ind w:right="14" w:hanging="360"/>
      </w:pPr>
      <w:r>
        <w:t xml:space="preserve">Öğrenci disiplin olayları ile ilgili işlemlerin yönetmenliklere uygun olarak yapılmasını sağlamak. </w:t>
      </w:r>
    </w:p>
    <w:p w14:paraId="11C5E5B6" w14:textId="77777777" w:rsidR="003D3F03" w:rsidRDefault="00141A9F">
      <w:pPr>
        <w:numPr>
          <w:ilvl w:val="0"/>
          <w:numId w:val="6"/>
        </w:numPr>
        <w:ind w:right="14" w:hanging="360"/>
      </w:pPr>
      <w:r>
        <w:t xml:space="preserve">Öğrencilerin sportif ve kültürel etkinlikler kapsamındaki izinlerini değerlendirmek ve ilgili birimler tarafından gerekli işlemlerin yapılmasını sağlamak.  </w:t>
      </w:r>
    </w:p>
    <w:p w14:paraId="700A41BE" w14:textId="77777777" w:rsidR="003D3F03" w:rsidRDefault="00141A9F">
      <w:pPr>
        <w:numPr>
          <w:ilvl w:val="0"/>
          <w:numId w:val="6"/>
        </w:numPr>
        <w:ind w:right="14" w:hanging="360"/>
      </w:pPr>
      <w:r>
        <w:t xml:space="preserve">Öğrenciler tarafından sınav sonuçlarına yapılan itirazların değerlendirilmesi ve sonuçlandırılmasını sağlamak. </w:t>
      </w:r>
    </w:p>
    <w:p w14:paraId="548912EE" w14:textId="77777777" w:rsidR="003D3F03" w:rsidRDefault="00141A9F">
      <w:pPr>
        <w:numPr>
          <w:ilvl w:val="0"/>
          <w:numId w:val="6"/>
        </w:numPr>
        <w:ind w:right="14" w:hanging="360"/>
      </w:pPr>
      <w:r>
        <w:t xml:space="preserve">Fakülte bünyesinde bölüm/anabilim dalı bazında ders dağılımlarının dengeli ve makul bir şekilde yapılmasını sağlamak. </w:t>
      </w:r>
    </w:p>
    <w:p w14:paraId="29A80682" w14:textId="77777777" w:rsidR="003D3F03" w:rsidRDefault="00141A9F">
      <w:pPr>
        <w:numPr>
          <w:ilvl w:val="0"/>
          <w:numId w:val="6"/>
        </w:numPr>
        <w:ind w:right="14" w:hanging="360"/>
      </w:pPr>
      <w:r>
        <w:t xml:space="preserve">Yatay/dikey geçiş, çift ana dal/yan dal, yabancı uyruklu öğrenci kabulü ile ilgili her türlü çalışmaları ve takibini yapmak, programların düzenlenmesini sağlamak.  </w:t>
      </w:r>
    </w:p>
    <w:p w14:paraId="2E0E7F19" w14:textId="77777777" w:rsidR="003D3F03" w:rsidRDefault="00141A9F">
      <w:pPr>
        <w:numPr>
          <w:ilvl w:val="0"/>
          <w:numId w:val="6"/>
        </w:numPr>
        <w:ind w:right="14" w:hanging="360"/>
      </w:pPr>
      <w:r>
        <w:t xml:space="preserve">Öğrenci kulüplerinin ve öğrencilerin düzenleyeceği her türlü etkinliğin kontrolünü ve denetimini yapmak. </w:t>
      </w:r>
    </w:p>
    <w:p w14:paraId="7D2E9BB3" w14:textId="77777777" w:rsidR="003D3F03" w:rsidRDefault="00141A9F">
      <w:pPr>
        <w:numPr>
          <w:ilvl w:val="0"/>
          <w:numId w:val="6"/>
        </w:numPr>
        <w:ind w:right="14" w:hanging="360"/>
      </w:pPr>
      <w:r>
        <w:t xml:space="preserve">Bölüm Başkanlıkları tarafından çözüme kavuşturulamayan öğrenci sorunlarını Dekan adına dinlemek ve çözüme kavuşturmak.  </w:t>
      </w:r>
    </w:p>
    <w:p w14:paraId="00181605" w14:textId="77777777" w:rsidR="003D3F03" w:rsidRDefault="00141A9F">
      <w:pPr>
        <w:numPr>
          <w:ilvl w:val="0"/>
          <w:numId w:val="6"/>
        </w:numPr>
        <w:ind w:right="14" w:hanging="360"/>
      </w:pPr>
      <w:r>
        <w:t xml:space="preserve">Fakülte tarafından öğrenciye yönelik düzenlenecek konferans, panel, toplantı, sempozyum, seminer, yemek, gezi, teknik gezi gibi etkinlikleri organize etmek.  </w:t>
      </w:r>
    </w:p>
    <w:p w14:paraId="37117830" w14:textId="77777777" w:rsidR="003D3F03" w:rsidRDefault="00141A9F">
      <w:pPr>
        <w:numPr>
          <w:ilvl w:val="0"/>
          <w:numId w:val="6"/>
        </w:numPr>
        <w:ind w:right="14" w:hanging="360"/>
      </w:pPr>
      <w:r>
        <w:t xml:space="preserve">Bölüm temsilcileri ve fakülte temsilcisi seçimlerini düzenlemek, bu temsilcilerle yapılacak toplantılara başkanlık etmek.  </w:t>
      </w:r>
    </w:p>
    <w:p w14:paraId="343C9006" w14:textId="77777777" w:rsidR="003D3F03" w:rsidRDefault="00141A9F">
      <w:pPr>
        <w:numPr>
          <w:ilvl w:val="0"/>
          <w:numId w:val="6"/>
        </w:numPr>
        <w:spacing w:after="10"/>
        <w:ind w:right="14" w:hanging="360"/>
      </w:pPr>
      <w:r>
        <w:t xml:space="preserve">Bölümler tarafından yapılan ders görevlendirmelerinin denetimini yapmak. </w:t>
      </w:r>
    </w:p>
    <w:p w14:paraId="126DFB57" w14:textId="77777777" w:rsidR="003D3F03" w:rsidRDefault="00141A9F">
      <w:pPr>
        <w:numPr>
          <w:ilvl w:val="0"/>
          <w:numId w:val="6"/>
        </w:numPr>
        <w:ind w:right="14" w:hanging="360"/>
      </w:pPr>
      <w:r>
        <w:t xml:space="preserve">Fakültede mezun takip sistemi oluşturulması ve mezunlarla sıkı bir iş birliği içinde olunmasının sağlanmasında Dekana yardımcı olmak.  </w:t>
      </w:r>
    </w:p>
    <w:p w14:paraId="2050052F" w14:textId="77777777" w:rsidR="003D3F03" w:rsidRDefault="00141A9F">
      <w:pPr>
        <w:numPr>
          <w:ilvl w:val="0"/>
          <w:numId w:val="6"/>
        </w:numPr>
        <w:ind w:right="14" w:hanging="360"/>
      </w:pPr>
      <w:r>
        <w:t xml:space="preserve">Her eğitim-öğretim yılı sonunda ve istendiğinde Fakültenin eğitim-öğretim durumuna ilişkin Dekana rapor vermek.   </w:t>
      </w:r>
    </w:p>
    <w:p w14:paraId="38E3A7FA" w14:textId="77777777" w:rsidR="003D3F03" w:rsidRDefault="00141A9F">
      <w:pPr>
        <w:numPr>
          <w:ilvl w:val="0"/>
          <w:numId w:val="6"/>
        </w:numPr>
        <w:ind w:right="14" w:hanging="360"/>
      </w:pPr>
      <w:r>
        <w:lastRenderedPageBreak/>
        <w:t xml:space="preserve">Kendi sorumluluğunda olan bütün büro makineleri ve demirbaşların her türlü hasara karşı korunması için gerekli tedbirleri almak.  Sorumluluğundaki mevcut araç, gereç ve her türlü malzemenin yerinde ve ekonomik kullanılmasını sağlamak. </w:t>
      </w:r>
    </w:p>
    <w:p w14:paraId="10AFFBBD" w14:textId="77777777" w:rsidR="003D3F03" w:rsidRDefault="00141A9F">
      <w:pPr>
        <w:numPr>
          <w:ilvl w:val="0"/>
          <w:numId w:val="6"/>
        </w:numPr>
        <w:ind w:right="14" w:hanging="360"/>
      </w:pPr>
      <w:r>
        <w:t xml:space="preserve">Diğer Dekan yardımcısının (İdari-Mali İşler) görevi başında bulunmadığı zamanlarda onun görevlerini yapmak.   </w:t>
      </w:r>
    </w:p>
    <w:p w14:paraId="4A5933F0" w14:textId="77777777" w:rsidR="003D3F03" w:rsidRDefault="00141A9F">
      <w:pPr>
        <w:numPr>
          <w:ilvl w:val="0"/>
          <w:numId w:val="6"/>
        </w:numPr>
        <w:spacing w:after="11"/>
        <w:ind w:right="14" w:hanging="360"/>
      </w:pPr>
      <w:r>
        <w:t xml:space="preserve">Dekanın görev alanı ile ilgili vereceği diğer görevleri yapmak. </w:t>
      </w:r>
    </w:p>
    <w:p w14:paraId="5B2A5374" w14:textId="77777777" w:rsidR="003D3F03" w:rsidRDefault="00141A9F">
      <w:pPr>
        <w:numPr>
          <w:ilvl w:val="0"/>
          <w:numId w:val="6"/>
        </w:numPr>
        <w:spacing w:after="151"/>
        <w:ind w:right="14" w:hanging="360"/>
      </w:pPr>
      <w:r>
        <w:t xml:space="preserve">Dekan Yardımcısı, görevleri ve yaptığı tüm iş/işlemlerden dolayı Dekana karşı sorumludur. </w:t>
      </w:r>
    </w:p>
    <w:p w14:paraId="01D07E1C" w14:textId="77777777" w:rsidR="003D3F03" w:rsidRDefault="00141A9F">
      <w:pPr>
        <w:spacing w:after="270" w:line="259" w:lineRule="auto"/>
        <w:ind w:right="0" w:firstLine="0"/>
        <w:jc w:val="left"/>
      </w:pPr>
      <w:r>
        <w:t xml:space="preserve"> </w:t>
      </w:r>
    </w:p>
    <w:p w14:paraId="36829A0A" w14:textId="77777777" w:rsidR="003D3F03" w:rsidRDefault="00141A9F">
      <w:pPr>
        <w:spacing w:after="276" w:line="261" w:lineRule="auto"/>
        <w:ind w:left="-5" w:right="0" w:hanging="10"/>
        <w:jc w:val="left"/>
      </w:pPr>
      <w:r>
        <w:rPr>
          <w:b/>
        </w:rPr>
        <w:t xml:space="preserve">Görevleri: (Mali İşler) </w:t>
      </w:r>
    </w:p>
    <w:p w14:paraId="4B5C4F5F" w14:textId="77777777" w:rsidR="003D3F03" w:rsidRDefault="00141A9F">
      <w:pPr>
        <w:numPr>
          <w:ilvl w:val="0"/>
          <w:numId w:val="6"/>
        </w:numPr>
        <w:ind w:right="14" w:hanging="360"/>
      </w:pPr>
      <w:r>
        <w:t xml:space="preserve">2547 sayılı Yükseköğretim Kanunu ve 657 Sayılı Devlet Memurları Kanunu çerçevesinde verilen görevleri yapmak. </w:t>
      </w:r>
    </w:p>
    <w:p w14:paraId="2F5DC2E9" w14:textId="77777777" w:rsidR="003D3F03" w:rsidRDefault="00141A9F">
      <w:pPr>
        <w:numPr>
          <w:ilvl w:val="0"/>
          <w:numId w:val="6"/>
        </w:numPr>
        <w:ind w:right="14" w:hanging="360"/>
      </w:pPr>
      <w:r>
        <w:t xml:space="preserve">Yönetim fonksiyonlarını (Planlama, Örgütleme, Yöneltme, Koordinasyon, Karar Verme ve Denetim) kullanarak Fakültenin etkin, verimli ve uyumlu bir biçimde çalışmasını sağlamak için Dekana yardımcı olmak.  </w:t>
      </w:r>
    </w:p>
    <w:p w14:paraId="3B0B1E7D" w14:textId="77777777" w:rsidR="003D3F03" w:rsidRDefault="00141A9F">
      <w:pPr>
        <w:numPr>
          <w:ilvl w:val="0"/>
          <w:numId w:val="6"/>
        </w:numPr>
        <w:spacing w:after="0"/>
        <w:ind w:right="14" w:hanging="360"/>
      </w:pPr>
      <w:r>
        <w:t xml:space="preserve">Birimin tüm sevk ve idaresinde Dekana birinci derecede yardımcı olmak.  </w:t>
      </w:r>
    </w:p>
    <w:p w14:paraId="349D83F1" w14:textId="77777777" w:rsidR="003D3F03" w:rsidRDefault="00141A9F">
      <w:pPr>
        <w:ind w:left="1068" w:right="14"/>
      </w:pPr>
      <w:r>
        <w:t xml:space="preserve">Dekanın görevi başında bulunmadığı zamanlarda Fakülteyi üst düzeyde ve Üniversite Senatosu ile Yönetim Kurulunda temsil etmek.  </w:t>
      </w:r>
    </w:p>
    <w:p w14:paraId="19DB88EC" w14:textId="77777777" w:rsidR="003D3F03" w:rsidRDefault="00141A9F">
      <w:pPr>
        <w:ind w:left="1068" w:right="14"/>
      </w:pPr>
      <w:r>
        <w:t xml:space="preserve">Dekanın görevi başında bulunmadığı zamanlarda Fakülte Kurullarına ve Fakülte Yönetim Kurullarına başkanlık etmek.   </w:t>
      </w:r>
    </w:p>
    <w:p w14:paraId="16208D72" w14:textId="77777777" w:rsidR="003D3F03" w:rsidRDefault="00141A9F">
      <w:pPr>
        <w:ind w:left="1068" w:right="14"/>
      </w:pPr>
      <w:r>
        <w:t xml:space="preserve">Dekanın katılamadığı durumlarda dış paydaşlarla ilgili toplantılarda Fakülteyi temsil etmek ve ikili ilişkileri yürütmek.  </w:t>
      </w:r>
    </w:p>
    <w:p w14:paraId="79DEFB5E" w14:textId="77777777" w:rsidR="003D3F03" w:rsidRDefault="00141A9F">
      <w:pPr>
        <w:ind w:left="1068" w:right="14"/>
      </w:pPr>
      <w:r>
        <w:t xml:space="preserve">Fakültede idari ve mali işlerin düzenli bir şekilde sürdürülmesini sağlamak.  </w:t>
      </w:r>
    </w:p>
    <w:p w14:paraId="7A5E44C0" w14:textId="77777777" w:rsidR="003D3F03" w:rsidRDefault="00141A9F">
      <w:pPr>
        <w:ind w:left="1068" w:right="14"/>
      </w:pPr>
      <w:r>
        <w:t xml:space="preserve">Fakülte idari ve mali işlerini ilgilendiren mevzuatı sürekli takip etmek. </w:t>
      </w:r>
    </w:p>
    <w:p w14:paraId="0D80607B" w14:textId="77777777" w:rsidR="003D3F03" w:rsidRDefault="00141A9F">
      <w:pPr>
        <w:numPr>
          <w:ilvl w:val="0"/>
          <w:numId w:val="6"/>
        </w:numPr>
        <w:ind w:right="14" w:hanging="360"/>
      </w:pPr>
      <w:r>
        <w:t xml:space="preserve">Fakülte idari ve mali işlerine ilişkin, yönetmelik ve yönergeler hazırlanması hususunda Dekana yardımcı olmak.  </w:t>
      </w:r>
    </w:p>
    <w:p w14:paraId="1102035D" w14:textId="77777777" w:rsidR="003D3F03" w:rsidRDefault="00141A9F">
      <w:pPr>
        <w:numPr>
          <w:ilvl w:val="0"/>
          <w:numId w:val="6"/>
        </w:numPr>
        <w:ind w:right="14" w:hanging="360"/>
      </w:pPr>
      <w:r>
        <w:t xml:space="preserve">Fakültenin idari ve mali işleri ile ilgili sorunların tespit edilmesi, çözüme kavuşturulmasında Dekana yardımcı olmak.  </w:t>
      </w:r>
    </w:p>
    <w:p w14:paraId="1547AE80" w14:textId="77777777" w:rsidR="003D3F03" w:rsidRDefault="00141A9F">
      <w:pPr>
        <w:numPr>
          <w:ilvl w:val="0"/>
          <w:numId w:val="6"/>
        </w:numPr>
        <w:ind w:right="14" w:hanging="360"/>
      </w:pPr>
      <w:r>
        <w:t xml:space="preserve">İdari ve mali işlerin daha etkin ve verimli olmasına yönelik politikalar ve stratejiler ile ilgili Dekana görüş bildirmek. </w:t>
      </w:r>
    </w:p>
    <w:p w14:paraId="79FE2250" w14:textId="77777777" w:rsidR="003D3F03" w:rsidRDefault="00141A9F">
      <w:pPr>
        <w:numPr>
          <w:ilvl w:val="0"/>
          <w:numId w:val="6"/>
        </w:numPr>
        <w:ind w:right="14" w:hanging="360"/>
      </w:pPr>
      <w:r>
        <w:t xml:space="preserve">Fakülte Öz Değerlendirme ve Kalite Geliştirme çalışmalarının yürütülmesinde Dekana yardımcı olmak. </w:t>
      </w:r>
    </w:p>
    <w:p w14:paraId="257751A6" w14:textId="77777777" w:rsidR="003D3F03" w:rsidRDefault="00141A9F">
      <w:pPr>
        <w:numPr>
          <w:ilvl w:val="0"/>
          <w:numId w:val="6"/>
        </w:numPr>
        <w:ind w:right="14" w:hanging="360"/>
      </w:pPr>
      <w:r>
        <w:t xml:space="preserve">Öz Değerlendirme ve Kalite Geliştirme çalışmaları için standartların belirlenmesini sağlamak. </w:t>
      </w:r>
    </w:p>
    <w:p w14:paraId="6D840712" w14:textId="77777777" w:rsidR="003D3F03" w:rsidRDefault="00141A9F">
      <w:pPr>
        <w:numPr>
          <w:ilvl w:val="0"/>
          <w:numId w:val="6"/>
        </w:numPr>
        <w:ind w:right="14" w:hanging="360"/>
      </w:pPr>
      <w:r>
        <w:t xml:space="preserve">Öz Değerlendirme ve Kalite Geliştirme çalışmaları için kurulların oluşturulmasını ve çalışmalarını sağlamak.  </w:t>
      </w:r>
    </w:p>
    <w:p w14:paraId="7D103F76" w14:textId="77777777" w:rsidR="003D3F03" w:rsidRDefault="00141A9F">
      <w:pPr>
        <w:numPr>
          <w:ilvl w:val="0"/>
          <w:numId w:val="6"/>
        </w:numPr>
        <w:ind w:right="14" w:hanging="360"/>
      </w:pPr>
      <w:r>
        <w:lastRenderedPageBreak/>
        <w:t xml:space="preserve">Öz Değerlendirme ve Kalite Geliştirme çalışmalarının yıllık raporlarının hazırlanmasını ve Dekanlığa sunulmasını sağlamak.  </w:t>
      </w:r>
    </w:p>
    <w:p w14:paraId="735F90DE" w14:textId="77777777" w:rsidR="003D3F03" w:rsidRDefault="00141A9F">
      <w:pPr>
        <w:numPr>
          <w:ilvl w:val="0"/>
          <w:numId w:val="6"/>
        </w:numPr>
        <w:spacing w:after="13"/>
        <w:ind w:right="14" w:hanging="360"/>
      </w:pPr>
      <w:r>
        <w:t xml:space="preserve">Ders ücret formlarının kontrolünü sağlamak.  </w:t>
      </w:r>
    </w:p>
    <w:p w14:paraId="3445905B" w14:textId="77777777" w:rsidR="003D3F03" w:rsidRDefault="00141A9F">
      <w:pPr>
        <w:numPr>
          <w:ilvl w:val="0"/>
          <w:numId w:val="6"/>
        </w:numPr>
        <w:ind w:right="14" w:hanging="360"/>
      </w:pPr>
      <w:r>
        <w:t xml:space="preserve">Dilek ve öneri kutularının düzenli olarak açılmasını sağlamak ve değerlendirmesini yapmak. </w:t>
      </w:r>
    </w:p>
    <w:p w14:paraId="6BBFC8B3" w14:textId="77777777" w:rsidR="003D3F03" w:rsidRDefault="00141A9F">
      <w:pPr>
        <w:numPr>
          <w:ilvl w:val="0"/>
          <w:numId w:val="6"/>
        </w:numPr>
        <w:ind w:right="14" w:hanging="360"/>
      </w:pPr>
      <w:r>
        <w:t xml:space="preserve">Fakültenin yürüteceği tüm organizasyonlarda (Kongre, Seminer, Panel, Sempozyum, Yemek vb.) Fakülte Sekreteri ile koordineli çalışarak organizasyonları yapmak, basın yayın kuruluşları ve kamu kuruluşları ile irtibata geçmek.  </w:t>
      </w:r>
    </w:p>
    <w:p w14:paraId="37836C78" w14:textId="77777777" w:rsidR="003D3F03" w:rsidRDefault="00141A9F">
      <w:pPr>
        <w:numPr>
          <w:ilvl w:val="0"/>
          <w:numId w:val="6"/>
        </w:numPr>
        <w:ind w:right="14" w:hanging="360"/>
      </w:pPr>
      <w:r>
        <w:t xml:space="preserve">Fakültenin, personel (özlük hakları, akademik personel alımı, süre uzatma, idari soruşturma vb.) işlerinin koordinasyonunu sağlamak ve yürütmek.  </w:t>
      </w:r>
    </w:p>
    <w:p w14:paraId="47E511BB" w14:textId="77777777" w:rsidR="003D3F03" w:rsidRDefault="00141A9F">
      <w:pPr>
        <w:numPr>
          <w:ilvl w:val="0"/>
          <w:numId w:val="6"/>
        </w:numPr>
        <w:ind w:right="14" w:hanging="360"/>
      </w:pPr>
      <w:r>
        <w:t xml:space="preserve">Akademik ve idari personelin kadro, izin ve diğer özlük işlemlerini takip etmek ve personelin isteklerini dinlemek, çözüme kavuşturmak. </w:t>
      </w:r>
    </w:p>
    <w:p w14:paraId="39E6207B" w14:textId="77777777" w:rsidR="003D3F03" w:rsidRDefault="00141A9F">
      <w:pPr>
        <w:numPr>
          <w:ilvl w:val="0"/>
          <w:numId w:val="6"/>
        </w:numPr>
        <w:ind w:right="14" w:hanging="360"/>
      </w:pPr>
      <w:r>
        <w:t xml:space="preserve">Sivil savunma hizmetlerinin ve güvenlik hizmetlerinin takibini yapmak, mevzuata uygun olarak yürütülmesini sağlamak. </w:t>
      </w:r>
    </w:p>
    <w:p w14:paraId="4C78D797" w14:textId="77777777" w:rsidR="003D3F03" w:rsidRDefault="00141A9F">
      <w:pPr>
        <w:numPr>
          <w:ilvl w:val="0"/>
          <w:numId w:val="6"/>
        </w:numPr>
        <w:ind w:right="14" w:hanging="360"/>
      </w:pPr>
      <w:r>
        <w:t xml:space="preserve">Çalışma ortamlarında ve laboratuvarlarda, iş sağlığı ve güvenliği ile ilgili hususların uygulanması konusunda gerekli uyarıları yapmak, önlemlerin alınmasını sağlamak.  </w:t>
      </w:r>
    </w:p>
    <w:p w14:paraId="52F38B94" w14:textId="77777777" w:rsidR="003D3F03" w:rsidRDefault="00141A9F">
      <w:pPr>
        <w:numPr>
          <w:ilvl w:val="0"/>
          <w:numId w:val="6"/>
        </w:numPr>
        <w:spacing w:after="10"/>
        <w:ind w:right="14" w:hanging="360"/>
      </w:pPr>
      <w:r>
        <w:t xml:space="preserve">Bilirkişilik görevlendirmelerinin yapılmasını sağlamak.  </w:t>
      </w:r>
    </w:p>
    <w:p w14:paraId="643E90CB" w14:textId="77777777" w:rsidR="003D3F03" w:rsidRDefault="00141A9F">
      <w:pPr>
        <w:numPr>
          <w:ilvl w:val="0"/>
          <w:numId w:val="6"/>
        </w:numPr>
        <w:ind w:right="14" w:hanging="360"/>
      </w:pPr>
      <w:r>
        <w:t xml:space="preserve">Arşiv, istatistik ve veri tabanı çalışmalarının sağlıklı bir şekilde yürütülmesini sağlamak. </w:t>
      </w:r>
      <w:r>
        <w:rPr>
          <w:rFonts w:ascii="Segoe UI Symbol" w:eastAsia="Segoe UI Symbol" w:hAnsi="Segoe UI Symbol" w:cs="Segoe UI Symbol"/>
        </w:rPr>
        <w:t></w:t>
      </w:r>
      <w:r>
        <w:rPr>
          <w:rFonts w:ascii="Arial" w:eastAsia="Arial" w:hAnsi="Arial" w:cs="Arial"/>
        </w:rPr>
        <w:t xml:space="preserve"> </w:t>
      </w:r>
      <w:r>
        <w:t xml:space="preserve">Fakültede açılacak kitap sergileri, stantlar ile asılmak istenen afiş ve benzeri talepleri incelemek, denetlemek. </w:t>
      </w:r>
    </w:p>
    <w:p w14:paraId="4F45A864" w14:textId="77777777" w:rsidR="003D3F03" w:rsidRDefault="00141A9F">
      <w:pPr>
        <w:numPr>
          <w:ilvl w:val="0"/>
          <w:numId w:val="6"/>
        </w:numPr>
        <w:ind w:right="14" w:hanging="360"/>
      </w:pPr>
      <w:r>
        <w:t xml:space="preserve">Fakülte İç Kontrol Uyum Eylem Planı’nın hazırlanmasını, denetimini ve ilgili birimlere sunulmasını sağlamak.  </w:t>
      </w:r>
    </w:p>
    <w:p w14:paraId="3E59ECB4" w14:textId="77777777" w:rsidR="003D3F03" w:rsidRDefault="00141A9F">
      <w:pPr>
        <w:numPr>
          <w:ilvl w:val="0"/>
          <w:numId w:val="6"/>
        </w:numPr>
        <w:spacing w:after="11"/>
        <w:ind w:right="14" w:hanging="360"/>
      </w:pPr>
      <w:r>
        <w:t xml:space="preserve">Satın alma ve ihalelerle ilgili çalışmaları denetlemek ve sonuçlandırmak.  </w:t>
      </w:r>
    </w:p>
    <w:p w14:paraId="1ADA9035" w14:textId="77777777" w:rsidR="003D3F03" w:rsidRDefault="00141A9F">
      <w:pPr>
        <w:numPr>
          <w:ilvl w:val="0"/>
          <w:numId w:val="6"/>
        </w:numPr>
        <w:ind w:right="14" w:hanging="360"/>
      </w:pPr>
      <w:r>
        <w:t xml:space="preserve">Teknik/Teknolojik/Fiziki altyapının planlanması, verimli kullanımı ve iyileştirilmesini sağlamak. </w:t>
      </w:r>
    </w:p>
    <w:p w14:paraId="4DDAFA6C" w14:textId="77777777" w:rsidR="003D3F03" w:rsidRDefault="00141A9F">
      <w:pPr>
        <w:numPr>
          <w:ilvl w:val="0"/>
          <w:numId w:val="6"/>
        </w:numPr>
        <w:ind w:right="14" w:hanging="360"/>
      </w:pPr>
      <w:r>
        <w:t xml:space="preserve">Tahakkuk, taşınır kayıt ve kontrol, satın alma, bütçe ve ödenek durumlarının takibini yapmak. </w:t>
      </w:r>
    </w:p>
    <w:p w14:paraId="64C5F1C6" w14:textId="77777777" w:rsidR="003D3F03" w:rsidRDefault="00141A9F">
      <w:pPr>
        <w:ind w:left="1068" w:right="14"/>
      </w:pPr>
      <w:r>
        <w:t xml:space="preserve">Baskı, fotokopi vb. işlerin düzenli yapılmasını sağlamak. </w:t>
      </w:r>
    </w:p>
    <w:p w14:paraId="18D93264" w14:textId="77777777" w:rsidR="003D3F03" w:rsidRDefault="003D3F03">
      <w:pPr>
        <w:sectPr w:rsidR="003D3F03">
          <w:headerReference w:type="even" r:id="rId14"/>
          <w:headerReference w:type="default" r:id="rId15"/>
          <w:footerReference w:type="even" r:id="rId16"/>
          <w:footerReference w:type="default" r:id="rId17"/>
          <w:headerReference w:type="first" r:id="rId18"/>
          <w:footerReference w:type="first" r:id="rId19"/>
          <w:pgSz w:w="11906" w:h="16838"/>
          <w:pgMar w:top="1202" w:right="1132" w:bottom="1302" w:left="1133" w:header="751" w:footer="353" w:gutter="0"/>
          <w:cols w:space="708"/>
          <w:titlePg/>
        </w:sectPr>
      </w:pPr>
    </w:p>
    <w:p w14:paraId="5F6EEAA9" w14:textId="77777777" w:rsidR="003D3F03" w:rsidRDefault="00141A9F">
      <w:pPr>
        <w:ind w:left="1068" w:right="14"/>
      </w:pPr>
      <w:r>
        <w:lastRenderedPageBreak/>
        <w:t xml:space="preserve">Fakülteye alınacak araç, gereç ve malzemelere ilişkin ilgililerle görüşmeler yapmak, onların görüş ve önerilerini almak.  </w:t>
      </w:r>
    </w:p>
    <w:p w14:paraId="3D2D4869" w14:textId="77777777" w:rsidR="003D3F03" w:rsidRDefault="00141A9F">
      <w:pPr>
        <w:ind w:left="1068" w:right="14"/>
      </w:pPr>
      <w:r>
        <w:t xml:space="preserve">Çalışma odaları, derslikler, amfiler ile ilgili ihtiyaçların belirlenmesini, hazırlıkların gözden geçirilmesini ve çalışmaların denetlenmesini sağlamak.  </w:t>
      </w:r>
    </w:p>
    <w:p w14:paraId="0D3FB705" w14:textId="77777777" w:rsidR="003D3F03" w:rsidRDefault="00141A9F">
      <w:pPr>
        <w:spacing w:after="57" w:line="265" w:lineRule="auto"/>
        <w:ind w:left="389" w:right="426" w:hanging="10"/>
        <w:jc w:val="center"/>
      </w:pPr>
      <w:r>
        <w:t xml:space="preserve">Dersliklere ait ders araç-gereç ihtiyaçların belirlenmesi ve teminini sağlamak. </w:t>
      </w:r>
    </w:p>
    <w:p w14:paraId="605CEA3F" w14:textId="77777777" w:rsidR="003D3F03" w:rsidRDefault="00141A9F">
      <w:pPr>
        <w:ind w:left="1068" w:right="14"/>
      </w:pPr>
      <w:r>
        <w:t xml:space="preserve">Laboratuvarlardaki araç-gereç ihtiyaçlarının tespitinin ve giderilmesi için gerekli çalışmaların yapılmasını sağlamak.  </w:t>
      </w:r>
    </w:p>
    <w:p w14:paraId="67934BE6" w14:textId="77777777" w:rsidR="003D3F03" w:rsidRDefault="00141A9F">
      <w:pPr>
        <w:numPr>
          <w:ilvl w:val="0"/>
          <w:numId w:val="6"/>
        </w:numPr>
        <w:spacing w:after="11"/>
        <w:ind w:right="14" w:hanging="360"/>
      </w:pPr>
      <w:r>
        <w:t xml:space="preserve">Tüketim malzemelerinin dönem çıkış raporlarının takibini yapmak. </w:t>
      </w:r>
    </w:p>
    <w:p w14:paraId="18D3AEAB" w14:textId="77777777" w:rsidR="003D3F03" w:rsidRDefault="00141A9F">
      <w:pPr>
        <w:numPr>
          <w:ilvl w:val="0"/>
          <w:numId w:val="6"/>
        </w:numPr>
        <w:ind w:right="14" w:hanging="360"/>
      </w:pPr>
      <w:r>
        <w:t xml:space="preserve">Taşınır devirleri ve hurdaya ayırma çalışmalarını yapmak ve bu konuda Dekana görüş bildirmek. </w:t>
      </w:r>
    </w:p>
    <w:p w14:paraId="0BE0901E" w14:textId="77777777" w:rsidR="003D3F03" w:rsidRDefault="00141A9F">
      <w:pPr>
        <w:numPr>
          <w:ilvl w:val="0"/>
          <w:numId w:val="6"/>
        </w:numPr>
        <w:spacing w:after="10"/>
        <w:ind w:right="14" w:hanging="360"/>
      </w:pPr>
      <w:r>
        <w:t xml:space="preserve">Engelliler ile ilgili düzenlemelerin tespitinin ve takibinin yapılmasını sağlamak.  </w:t>
      </w:r>
    </w:p>
    <w:p w14:paraId="41059901" w14:textId="77777777" w:rsidR="003D3F03" w:rsidRDefault="00141A9F">
      <w:pPr>
        <w:numPr>
          <w:ilvl w:val="0"/>
          <w:numId w:val="6"/>
        </w:numPr>
        <w:spacing w:after="11"/>
        <w:ind w:right="14" w:hanging="360"/>
      </w:pPr>
      <w:r>
        <w:t xml:space="preserve">Fakültenin tanıtımının yapılmasını sağlamak, tanıtım kitapçığı ve broşürü hazırlatmak. </w:t>
      </w:r>
    </w:p>
    <w:p w14:paraId="0ECB877E" w14:textId="77777777" w:rsidR="003D3F03" w:rsidRDefault="00141A9F">
      <w:pPr>
        <w:numPr>
          <w:ilvl w:val="0"/>
          <w:numId w:val="6"/>
        </w:numPr>
        <w:ind w:right="14" w:hanging="360"/>
      </w:pPr>
      <w:r>
        <w:t xml:space="preserve">Fakültede araştırma projelerinin düzenli olarak hazırlanması ve sürdürülmesini sağlanması konusunda Dekana yardımcı olmak.  </w:t>
      </w:r>
    </w:p>
    <w:p w14:paraId="3119B53B" w14:textId="77777777" w:rsidR="003D3F03" w:rsidRDefault="00141A9F">
      <w:pPr>
        <w:numPr>
          <w:ilvl w:val="0"/>
          <w:numId w:val="6"/>
        </w:numPr>
        <w:spacing w:after="13"/>
        <w:ind w:right="14" w:hanging="360"/>
      </w:pPr>
      <w:r>
        <w:t xml:space="preserve">Yapılan tüm idari ve mali işlerde tasarruf ilkelerine uygun hareket etmek. </w:t>
      </w:r>
    </w:p>
    <w:p w14:paraId="424A64B6" w14:textId="77777777" w:rsidR="003D3F03" w:rsidRDefault="00141A9F">
      <w:pPr>
        <w:numPr>
          <w:ilvl w:val="0"/>
          <w:numId w:val="6"/>
        </w:numPr>
        <w:ind w:right="14" w:hanging="360"/>
      </w:pPr>
      <w:r>
        <w:t xml:space="preserve">Her eğitim-öğretim yılı sonunda ve istendiğinde Fakültenin idari ve mali durumuna ilişkin Dekana rapor vermek.   </w:t>
      </w:r>
    </w:p>
    <w:p w14:paraId="3B067083" w14:textId="77777777" w:rsidR="003D3F03" w:rsidRDefault="00141A9F">
      <w:pPr>
        <w:numPr>
          <w:ilvl w:val="0"/>
          <w:numId w:val="6"/>
        </w:numPr>
        <w:ind w:right="14" w:hanging="360"/>
      </w:pPr>
      <w:r>
        <w:t xml:space="preserve">Kendi sorumluluğunda olan bütün büro makineleri ve demirbaşların her türlü hasara karşı korunması için gerekli tedbirleri almak. Sorumluluğundaki mevcut araç, gereç ve her türlü malzemenin yerinde ve ekonomik kullanılmasını sağlamak. </w:t>
      </w:r>
    </w:p>
    <w:p w14:paraId="011715A1" w14:textId="77777777" w:rsidR="003D3F03" w:rsidRDefault="00141A9F">
      <w:pPr>
        <w:numPr>
          <w:ilvl w:val="0"/>
          <w:numId w:val="6"/>
        </w:numPr>
        <w:ind w:right="14" w:hanging="360"/>
      </w:pPr>
      <w:r>
        <w:t xml:space="preserve">Diğer Dekan yardımcısının (Eğitim-Öğretim İşleri) görevi başında bulunmadığı zamanlarda onun görevlerini yapmak.   </w:t>
      </w:r>
    </w:p>
    <w:p w14:paraId="6DA57244" w14:textId="77777777" w:rsidR="003D3F03" w:rsidRDefault="00141A9F">
      <w:pPr>
        <w:numPr>
          <w:ilvl w:val="0"/>
          <w:numId w:val="6"/>
        </w:numPr>
        <w:spacing w:after="11"/>
        <w:ind w:right="14" w:hanging="360"/>
      </w:pPr>
      <w:r>
        <w:t xml:space="preserve">Dekanın görev alanı ile ilgili vereceği diğer görevleri yapmak.  </w:t>
      </w:r>
    </w:p>
    <w:p w14:paraId="7F1D7E0E" w14:textId="77777777" w:rsidR="003D3F03" w:rsidRDefault="00141A9F">
      <w:pPr>
        <w:numPr>
          <w:ilvl w:val="0"/>
          <w:numId w:val="6"/>
        </w:numPr>
        <w:spacing w:after="194"/>
        <w:ind w:right="14" w:hanging="360"/>
      </w:pPr>
      <w:r>
        <w:t xml:space="preserve">Dekan Yardımcısı, görevleri ve yaptığı tüm iş/işlemlerden dolayı Dekana karşı sorumludur. </w:t>
      </w:r>
    </w:p>
    <w:p w14:paraId="2979E549" w14:textId="77777777" w:rsidR="003D3F03" w:rsidRDefault="00141A9F">
      <w:pPr>
        <w:spacing w:after="268" w:line="259" w:lineRule="auto"/>
        <w:ind w:right="0" w:firstLine="0"/>
        <w:jc w:val="left"/>
      </w:pPr>
      <w:r>
        <w:rPr>
          <w:b/>
        </w:rPr>
        <w:t xml:space="preserve"> </w:t>
      </w:r>
    </w:p>
    <w:p w14:paraId="445DE149" w14:textId="77777777" w:rsidR="003D3F03" w:rsidRDefault="00141A9F">
      <w:pPr>
        <w:pStyle w:val="Balk3"/>
        <w:spacing w:after="55"/>
        <w:ind w:left="-5"/>
      </w:pPr>
      <w:r>
        <w:rPr>
          <w:rFonts w:ascii="Times New Roman" w:eastAsia="Times New Roman" w:hAnsi="Times New Roman" w:cs="Times New Roman"/>
          <w:color w:val="0070C0"/>
        </w:rPr>
        <w:t xml:space="preserve">Bölüm Başkanları </w:t>
      </w:r>
    </w:p>
    <w:p w14:paraId="60987719" w14:textId="77777777" w:rsidR="003D3F03" w:rsidRDefault="00141A9F">
      <w:pPr>
        <w:spacing w:after="0" w:line="469" w:lineRule="auto"/>
        <w:ind w:right="14" w:firstLine="718"/>
      </w:pPr>
      <w:r>
        <w:t xml:space="preserve">Bölüm başkanı; o bölümün aylıklı Profesörleri bulunmadığı takdirde Doçentleri, Doçent de bulunmadığı takdirde Doktor Öğretim Üyeleri arasından dekan tarafından, üç yıl süre ile atanır ve bu atama Rektörlüğe bildirilir. Süresi biten başkan yeniden atanabilir. </w:t>
      </w:r>
      <w:r>
        <w:rPr>
          <w:b/>
        </w:rPr>
        <w:t xml:space="preserve">Görev, Yetki ve Sorumlulukları: </w:t>
      </w:r>
    </w:p>
    <w:p w14:paraId="541DE228" w14:textId="77777777" w:rsidR="003D3F03" w:rsidRDefault="00141A9F">
      <w:pPr>
        <w:numPr>
          <w:ilvl w:val="0"/>
          <w:numId w:val="7"/>
        </w:numPr>
        <w:ind w:right="14" w:hanging="360"/>
      </w:pPr>
      <w:r>
        <w:t xml:space="preserve">2547 sayılı Yükseköğretim Kanunu ve 657 Sayılı Devlet Memurları Kanunu çerçevesinde verilen görevleri yapmak </w:t>
      </w:r>
    </w:p>
    <w:p w14:paraId="1979FDD6" w14:textId="77777777" w:rsidR="003D3F03" w:rsidRDefault="00141A9F">
      <w:pPr>
        <w:numPr>
          <w:ilvl w:val="0"/>
          <w:numId w:val="7"/>
        </w:numPr>
        <w:ind w:right="14" w:hanging="360"/>
      </w:pPr>
      <w:r>
        <w:t xml:space="preserve">Bölümün her düzeydeki eğitim-öğretim, araştırma ve bölümle ilgili her türlü faaliyeti düzenli, etkili ve verimli bir şekilde yürütmek. </w:t>
      </w:r>
    </w:p>
    <w:p w14:paraId="780BC465" w14:textId="77777777" w:rsidR="003D3F03" w:rsidRDefault="00141A9F">
      <w:pPr>
        <w:numPr>
          <w:ilvl w:val="0"/>
          <w:numId w:val="7"/>
        </w:numPr>
        <w:ind w:right="14" w:hanging="360"/>
      </w:pPr>
      <w:r>
        <w:lastRenderedPageBreak/>
        <w:t xml:space="preserve">Lisans Eğitim-Öğretim ve Sınav Yönetmeliği ile yönergelere uygun hareket edilmesini ve işlem yapılmasını sağlamak. </w:t>
      </w:r>
    </w:p>
    <w:p w14:paraId="767A45BB" w14:textId="77777777" w:rsidR="003D3F03" w:rsidRDefault="00141A9F">
      <w:pPr>
        <w:numPr>
          <w:ilvl w:val="0"/>
          <w:numId w:val="7"/>
        </w:numPr>
        <w:spacing w:after="12"/>
        <w:ind w:right="14" w:hanging="360"/>
      </w:pPr>
      <w:r>
        <w:t xml:space="preserve">Bölüm sekretaryası işlerinin yürütülmesini sağlamak. </w:t>
      </w:r>
    </w:p>
    <w:p w14:paraId="4BD21EA1" w14:textId="77777777" w:rsidR="003D3F03" w:rsidRDefault="00141A9F">
      <w:pPr>
        <w:numPr>
          <w:ilvl w:val="0"/>
          <w:numId w:val="7"/>
        </w:numPr>
        <w:ind w:right="14" w:hanging="360"/>
      </w:pPr>
      <w:r>
        <w:t xml:space="preserve">Her eğitim-öğretim yılı sonunda, bölümün geçmiş yıldaki eğitim-öğretim ve araştırma faaliyeti ile gelecek yıldaki çalışma planını açıklayan raporu Dekana sunmak. </w:t>
      </w:r>
    </w:p>
    <w:p w14:paraId="56EDDE87" w14:textId="77777777" w:rsidR="003D3F03" w:rsidRDefault="00141A9F">
      <w:pPr>
        <w:numPr>
          <w:ilvl w:val="0"/>
          <w:numId w:val="7"/>
        </w:numPr>
        <w:spacing w:after="10"/>
        <w:ind w:right="14" w:hanging="360"/>
      </w:pPr>
      <w:r>
        <w:t xml:space="preserve">Bölümde bulunan öğretim elemanları arasında iş birliğini ve uyumu sağlamak. </w:t>
      </w:r>
    </w:p>
    <w:p w14:paraId="7E7ECB4A" w14:textId="77777777" w:rsidR="003D3F03" w:rsidRDefault="00141A9F">
      <w:pPr>
        <w:numPr>
          <w:ilvl w:val="0"/>
          <w:numId w:val="7"/>
        </w:numPr>
        <w:spacing w:after="12"/>
        <w:ind w:right="14" w:hanging="360"/>
      </w:pPr>
      <w:r>
        <w:t xml:space="preserve">Bölümde bilimsel araştırmaların ve projelerin hazırlanmasını ve devamlılığını sağlamak. </w:t>
      </w:r>
    </w:p>
    <w:p w14:paraId="6149C573" w14:textId="77777777" w:rsidR="003D3F03" w:rsidRDefault="00141A9F">
      <w:pPr>
        <w:numPr>
          <w:ilvl w:val="0"/>
          <w:numId w:val="7"/>
        </w:numPr>
        <w:ind w:right="14" w:hanging="360"/>
      </w:pPr>
      <w:r>
        <w:t xml:space="preserve">Bölüm öğrencilerinin eğitim-öğretim sorunları ile yakından ilgilenmek. </w:t>
      </w:r>
    </w:p>
    <w:p w14:paraId="6628B873" w14:textId="77777777" w:rsidR="003D3F03" w:rsidRDefault="00141A9F">
      <w:pPr>
        <w:ind w:left="1068" w:right="14"/>
      </w:pPr>
      <w:r>
        <w:t xml:space="preserve">Bölümün bilimsel araştırma ve yayın gücünü artıcı önlemler almak, öğretim elemanlarının ulusal ve uluslararası faaliyetlere katılmalarını teşvik etmek ve onlara yardımcı olmak. </w:t>
      </w:r>
    </w:p>
    <w:p w14:paraId="4338EE4A" w14:textId="77777777" w:rsidR="003D3F03" w:rsidRDefault="00141A9F">
      <w:pPr>
        <w:numPr>
          <w:ilvl w:val="0"/>
          <w:numId w:val="7"/>
        </w:numPr>
        <w:spacing w:after="0"/>
        <w:ind w:right="14" w:hanging="360"/>
      </w:pPr>
      <w:r>
        <w:t xml:space="preserve">Fakülte Kurulu toplantılarına katılmak. </w:t>
      </w:r>
    </w:p>
    <w:p w14:paraId="7A1A76E7" w14:textId="77777777" w:rsidR="003D3F03" w:rsidRDefault="00141A9F">
      <w:pPr>
        <w:ind w:left="1068" w:right="14"/>
      </w:pPr>
      <w:r>
        <w:t xml:space="preserve">Bölüm Kurulunu toplamak ve başkanlık etmek. </w:t>
      </w:r>
    </w:p>
    <w:p w14:paraId="64507CF1" w14:textId="77777777" w:rsidR="003D3F03" w:rsidRDefault="00141A9F">
      <w:pPr>
        <w:ind w:left="1068" w:right="14"/>
      </w:pPr>
      <w:r>
        <w:t xml:space="preserve">Her eğitim-öğretim döneminin başında eğitim-öğretim planına uygun olarak Anabilim Dalı Başkanlıklarından ders görevlendirilmesini yerine getirecekleri toplantı düzenlemelerini istemek. </w:t>
      </w:r>
    </w:p>
    <w:p w14:paraId="7ED621A8" w14:textId="77777777" w:rsidR="003D3F03" w:rsidRDefault="00141A9F">
      <w:pPr>
        <w:numPr>
          <w:ilvl w:val="0"/>
          <w:numId w:val="7"/>
        </w:numPr>
        <w:ind w:right="14" w:hanging="360"/>
      </w:pPr>
      <w:r>
        <w:t xml:space="preserve">Her eğitim-öğretim döneminin başında uzmanlıklarına göre dersi yürütecek öğretim üyelerinin belirlendiği Bölüm Kuruluna başkanlık etmek. </w:t>
      </w:r>
    </w:p>
    <w:p w14:paraId="77D630C0" w14:textId="77777777" w:rsidR="003D3F03" w:rsidRDefault="00141A9F">
      <w:pPr>
        <w:numPr>
          <w:ilvl w:val="0"/>
          <w:numId w:val="7"/>
        </w:numPr>
        <w:ind w:right="14" w:hanging="360"/>
      </w:pPr>
      <w:r>
        <w:t xml:space="preserve">Her eğitim-öğretim döneminin başında, ders kayıt ve ekle-sil haftasında problem yaşayan öğrencilerin dilekçelerini sonuçlandırmak. </w:t>
      </w:r>
    </w:p>
    <w:p w14:paraId="6F19265D" w14:textId="77777777" w:rsidR="003D3F03" w:rsidRDefault="00141A9F">
      <w:pPr>
        <w:numPr>
          <w:ilvl w:val="0"/>
          <w:numId w:val="7"/>
        </w:numPr>
        <w:ind w:right="14" w:hanging="360"/>
      </w:pPr>
      <w:r>
        <w:t xml:space="preserve">Her eğitim-öğretim döneminin başında, Bölüme yeni gelen öğrencilere uygulanacak oryantasyon programının planlamasını yapmak. </w:t>
      </w:r>
    </w:p>
    <w:p w14:paraId="32E1BE4A" w14:textId="77777777" w:rsidR="003D3F03" w:rsidRDefault="00141A9F">
      <w:pPr>
        <w:numPr>
          <w:ilvl w:val="0"/>
          <w:numId w:val="7"/>
        </w:numPr>
        <w:ind w:right="14" w:hanging="360"/>
      </w:pPr>
      <w:r>
        <w:t xml:space="preserve">Her eğitim-öğretim dönemi süresinde derslerin verimli geçmesi ve aksamaması için gerekli önlemleri almak.  </w:t>
      </w:r>
    </w:p>
    <w:p w14:paraId="194DE424" w14:textId="77777777" w:rsidR="003D3F03" w:rsidRDefault="00141A9F">
      <w:pPr>
        <w:numPr>
          <w:ilvl w:val="0"/>
          <w:numId w:val="7"/>
        </w:numPr>
        <w:ind w:right="14" w:hanging="360"/>
      </w:pPr>
      <w:r>
        <w:t xml:space="preserve">Her eğitim-öğretim döneminde, öğrencilerin eğitim-öğretim konusundaki dilekçelerini sonuçlandırmak ve gerekenleri Dekanlığa yazmak. </w:t>
      </w:r>
    </w:p>
    <w:p w14:paraId="5C3608F3" w14:textId="77777777" w:rsidR="003D3F03" w:rsidRDefault="00141A9F">
      <w:pPr>
        <w:numPr>
          <w:ilvl w:val="0"/>
          <w:numId w:val="7"/>
        </w:numPr>
        <w:ind w:right="14" w:hanging="360"/>
      </w:pPr>
      <w:r>
        <w:t xml:space="preserve">Bölüm öğretim üyelerinin, bölüme, eğitim-öğretime ilişkin verdikleri dilekçeleri sonuçlandırmak ve gerekenleri Dekanlığa yazmak. </w:t>
      </w:r>
    </w:p>
    <w:p w14:paraId="2002443F" w14:textId="77777777" w:rsidR="003D3F03" w:rsidRDefault="00141A9F">
      <w:pPr>
        <w:numPr>
          <w:ilvl w:val="0"/>
          <w:numId w:val="7"/>
        </w:numPr>
        <w:ind w:right="14" w:hanging="360"/>
      </w:pPr>
      <w:r>
        <w:t xml:space="preserve">Bölüm dersleri ile ilgili öğretim üyelerinden gelen ders telafi dilekçelerini sonuçlandırmak ve Dekanlığa yazmak. </w:t>
      </w:r>
    </w:p>
    <w:p w14:paraId="1200E2EE" w14:textId="77777777" w:rsidR="003D3F03" w:rsidRDefault="00141A9F">
      <w:pPr>
        <w:numPr>
          <w:ilvl w:val="0"/>
          <w:numId w:val="7"/>
        </w:numPr>
        <w:ind w:right="14" w:hanging="360"/>
      </w:pPr>
      <w:r>
        <w:t xml:space="preserve">Bölüm öğretim elemanlarının izin dilekçelerini imzalamak ve Dekanlığa bildirmek. </w:t>
      </w:r>
      <w:r>
        <w:rPr>
          <w:rFonts w:ascii="Segoe UI Symbol" w:eastAsia="Segoe UI Symbol" w:hAnsi="Segoe UI Symbol" w:cs="Segoe UI Symbol"/>
        </w:rPr>
        <w:t></w:t>
      </w:r>
      <w:r>
        <w:rPr>
          <w:rFonts w:ascii="Arial" w:eastAsia="Arial" w:hAnsi="Arial" w:cs="Arial"/>
        </w:rPr>
        <w:t xml:space="preserve"> </w:t>
      </w:r>
      <w:r>
        <w:t xml:space="preserve">Bölüm öğretim elemanlarının görev süresi uzatma dilekçe ve dosyalarını Dekanlığa bildirmek. </w:t>
      </w:r>
    </w:p>
    <w:p w14:paraId="470E8739" w14:textId="77777777" w:rsidR="003D3F03" w:rsidRDefault="00141A9F">
      <w:pPr>
        <w:numPr>
          <w:ilvl w:val="0"/>
          <w:numId w:val="7"/>
        </w:numPr>
        <w:ind w:right="14" w:hanging="360"/>
      </w:pPr>
      <w:r>
        <w:t xml:space="preserve">Görev </w:t>
      </w:r>
      <w:r>
        <w:tab/>
        <w:t xml:space="preserve">süresi </w:t>
      </w:r>
      <w:r>
        <w:tab/>
        <w:t xml:space="preserve">uzatımı, </w:t>
      </w:r>
      <w:r>
        <w:tab/>
        <w:t xml:space="preserve">atamalar </w:t>
      </w:r>
      <w:r>
        <w:tab/>
        <w:t xml:space="preserve">ve </w:t>
      </w:r>
      <w:r>
        <w:tab/>
        <w:t xml:space="preserve">unvanda </w:t>
      </w:r>
      <w:r>
        <w:tab/>
        <w:t xml:space="preserve">yükselmelerde, </w:t>
      </w:r>
      <w:r>
        <w:tab/>
        <w:t xml:space="preserve">Anabilim </w:t>
      </w:r>
      <w:r>
        <w:tab/>
        <w:t xml:space="preserve">Dalı Başkanlıklarından görüş talep etmek ve Bölüm görüşünü Dekanlığa yazmak. </w:t>
      </w:r>
    </w:p>
    <w:p w14:paraId="1366697B" w14:textId="77777777" w:rsidR="003D3F03" w:rsidRDefault="00141A9F">
      <w:pPr>
        <w:numPr>
          <w:ilvl w:val="0"/>
          <w:numId w:val="7"/>
        </w:numPr>
        <w:spacing w:after="10"/>
        <w:ind w:right="14" w:hanging="360"/>
      </w:pPr>
      <w:r>
        <w:t xml:space="preserve">Dekanlığın istediği yazılara görüş yazmak. </w:t>
      </w:r>
    </w:p>
    <w:p w14:paraId="5AE94A01" w14:textId="77777777" w:rsidR="003D3F03" w:rsidRDefault="00141A9F">
      <w:pPr>
        <w:numPr>
          <w:ilvl w:val="0"/>
          <w:numId w:val="7"/>
        </w:numPr>
        <w:ind w:right="14" w:hanging="360"/>
      </w:pPr>
      <w:r>
        <w:lastRenderedPageBreak/>
        <w:t xml:space="preserve">Bölümün bir sonraki eğitim-öğretim yılı için öğrenci kontenjan sayısı görüşünü Dekanlığa bildirmek. </w:t>
      </w:r>
    </w:p>
    <w:p w14:paraId="42C8FCA7" w14:textId="77777777" w:rsidR="003D3F03" w:rsidRDefault="00141A9F">
      <w:pPr>
        <w:numPr>
          <w:ilvl w:val="0"/>
          <w:numId w:val="7"/>
        </w:numPr>
        <w:ind w:right="14" w:hanging="360"/>
      </w:pPr>
      <w:r>
        <w:t xml:space="preserve">Farabi Değişim Programından yararlanan öğrencilerin Farabi Bölüm Koordinatörünün bildirdiği ders eşleştirmelerini ve not dönüşümlerini Bölüm Kurulu Kararı ile sonuçlandırmak ve Dekanlığa yazmak. </w:t>
      </w:r>
    </w:p>
    <w:p w14:paraId="339168E9" w14:textId="77777777" w:rsidR="003D3F03" w:rsidRDefault="00141A9F">
      <w:pPr>
        <w:numPr>
          <w:ilvl w:val="0"/>
          <w:numId w:val="7"/>
        </w:numPr>
        <w:ind w:right="14" w:hanging="360"/>
      </w:pPr>
      <w:r>
        <w:t xml:space="preserve">Erasmus Değişim Programından yararlanan öğrencilerin Erasmus Bölüm Koordinatörünün ders eşleştirmelerini ve not dönüşümlerini Bölüm Kurulu Kararı ile sonuçlandırmak ve Dekanlığa yazmak. </w:t>
      </w:r>
    </w:p>
    <w:p w14:paraId="6C728F1B" w14:textId="77777777" w:rsidR="003D3F03" w:rsidRDefault="00141A9F">
      <w:pPr>
        <w:numPr>
          <w:ilvl w:val="0"/>
          <w:numId w:val="7"/>
        </w:numPr>
        <w:ind w:right="14" w:hanging="360"/>
      </w:pPr>
      <w:r>
        <w:t xml:space="preserve">Özel öğrenci statüsünden yararlanmak isteyen öğrencilerin dilekçelerini, ders eşleştirmelerini ve not dönüşümlerini Bölüm Kurulu Kararı ile sonuçlandırmak ve Dekanlığa yazmak. </w:t>
      </w:r>
    </w:p>
    <w:p w14:paraId="01E8DE32" w14:textId="77777777" w:rsidR="003D3F03" w:rsidRDefault="00141A9F">
      <w:pPr>
        <w:numPr>
          <w:ilvl w:val="0"/>
          <w:numId w:val="7"/>
        </w:numPr>
        <w:spacing w:after="5"/>
        <w:ind w:right="14" w:hanging="360"/>
      </w:pPr>
      <w:r>
        <w:t xml:space="preserve">Çift Ana Dal/Yan Dal için bölümleri, kontenjanları ve dersleri Bölüm Kurulu Kararı ile </w:t>
      </w:r>
      <w:r>
        <w:rPr>
          <w:rFonts w:ascii="Segoe UI Symbol" w:eastAsia="Segoe UI Symbol" w:hAnsi="Segoe UI Symbol" w:cs="Segoe UI Symbol"/>
        </w:rPr>
        <w:t></w:t>
      </w:r>
      <w:r>
        <w:rPr>
          <w:rFonts w:ascii="Arial" w:eastAsia="Arial" w:hAnsi="Arial" w:cs="Arial"/>
        </w:rPr>
        <w:t xml:space="preserve"> </w:t>
      </w:r>
      <w:r>
        <w:t xml:space="preserve">sonuçlandırmak ve Dekanlığa yazmak. </w:t>
      </w:r>
    </w:p>
    <w:p w14:paraId="5DA0E07B" w14:textId="77777777" w:rsidR="003D3F03" w:rsidRDefault="00141A9F">
      <w:pPr>
        <w:numPr>
          <w:ilvl w:val="0"/>
          <w:numId w:val="7"/>
        </w:numPr>
        <w:spacing w:after="11"/>
        <w:ind w:right="14" w:hanging="360"/>
      </w:pPr>
      <w:r>
        <w:t xml:space="preserve">Yatay geçiş kontenjanlarını belirleyerek, Dekanlığa yazmak. </w:t>
      </w:r>
    </w:p>
    <w:p w14:paraId="7FD0B0FD" w14:textId="77777777" w:rsidR="003D3F03" w:rsidRDefault="00141A9F">
      <w:pPr>
        <w:numPr>
          <w:ilvl w:val="0"/>
          <w:numId w:val="7"/>
        </w:numPr>
        <w:ind w:right="14" w:hanging="360"/>
      </w:pPr>
      <w:r>
        <w:t xml:space="preserve">Bölüm öğretim üyelerinin ders ücreti hesaplamalarında kullanılacak ders yüklerini gösteren ders dağılımı çizelgesinin (çarşaf listelerin) ve puantajların hazırlanmasını sağlamak ve imzalayarak onaya sunmak. </w:t>
      </w:r>
    </w:p>
    <w:p w14:paraId="0422D6BF" w14:textId="77777777" w:rsidR="003D3F03" w:rsidRDefault="00141A9F">
      <w:pPr>
        <w:numPr>
          <w:ilvl w:val="0"/>
          <w:numId w:val="7"/>
        </w:numPr>
        <w:ind w:right="14" w:hanging="360"/>
      </w:pPr>
      <w:r>
        <w:t xml:space="preserve">Bölümde görevli öğretim elemanlarının görevlerini tam olarak yapmalarını sağlamak. </w:t>
      </w:r>
    </w:p>
    <w:p w14:paraId="4795022D" w14:textId="77777777" w:rsidR="003D3F03" w:rsidRDefault="00141A9F">
      <w:pPr>
        <w:ind w:left="1068" w:right="14"/>
      </w:pPr>
      <w:r>
        <w:t xml:space="preserve">Bölümde yapılması gereken seçimlerin zamanında yapılmasını ve sonuçlandırılmasını sağlamak. </w:t>
      </w:r>
    </w:p>
    <w:p w14:paraId="3A81594E" w14:textId="77777777" w:rsidR="003D3F03" w:rsidRDefault="00141A9F">
      <w:pPr>
        <w:numPr>
          <w:ilvl w:val="0"/>
          <w:numId w:val="7"/>
        </w:numPr>
        <w:spacing w:after="10"/>
        <w:ind w:right="14" w:hanging="360"/>
      </w:pPr>
      <w:r>
        <w:t xml:space="preserve">Bölümün eğitim-öğretim alanına uygun Anabilim Dallarının oluşturulmasını sağlamak. </w:t>
      </w:r>
    </w:p>
    <w:p w14:paraId="0F4BE0D4" w14:textId="77777777" w:rsidR="003D3F03" w:rsidRDefault="00141A9F">
      <w:pPr>
        <w:numPr>
          <w:ilvl w:val="0"/>
          <w:numId w:val="7"/>
        </w:numPr>
        <w:spacing w:after="10"/>
        <w:ind w:right="14" w:hanging="360"/>
      </w:pPr>
      <w:r>
        <w:t xml:space="preserve">Bölümün eğitim-öğretim faaliyetini ve performans kriterlerini hazırlamak. </w:t>
      </w:r>
    </w:p>
    <w:p w14:paraId="6CFCD02C" w14:textId="77777777" w:rsidR="003D3F03" w:rsidRDefault="00141A9F">
      <w:pPr>
        <w:numPr>
          <w:ilvl w:val="0"/>
          <w:numId w:val="7"/>
        </w:numPr>
        <w:ind w:right="14" w:hanging="360"/>
      </w:pPr>
      <w:r>
        <w:t xml:space="preserve">Bölümün paydaşı olan kurum ve kişilerle işbirliği yaparak, eğitim-öğretim ve araştırma faaliyetlerinin geliştirilmesine yönelik çalışmalarda bulunmak. </w:t>
      </w:r>
    </w:p>
    <w:p w14:paraId="39CB19CD" w14:textId="77777777" w:rsidR="003D3F03" w:rsidRDefault="00141A9F">
      <w:pPr>
        <w:numPr>
          <w:ilvl w:val="0"/>
          <w:numId w:val="7"/>
        </w:numPr>
        <w:ind w:right="14" w:hanging="360"/>
      </w:pPr>
      <w:r>
        <w:t xml:space="preserve">Ders planlarının diğer üniversiteler ve yurt dışındaki üniversitelerle uyum içinde olmasını ve güncel tutulmasını sağlamak. </w:t>
      </w:r>
    </w:p>
    <w:p w14:paraId="3FA9A404" w14:textId="77777777" w:rsidR="003D3F03" w:rsidRDefault="00141A9F">
      <w:pPr>
        <w:numPr>
          <w:ilvl w:val="0"/>
          <w:numId w:val="7"/>
        </w:numPr>
        <w:ind w:right="14" w:hanging="360"/>
      </w:pPr>
      <w:r>
        <w:t xml:space="preserve">Ders programı ve ders görevlendirmelerinin adil, objektif ve öğretim elemanlarının bilim alanlarına uygun olarak dengeli bir şekilde yapılmasını sağlamak. </w:t>
      </w:r>
    </w:p>
    <w:p w14:paraId="6A05FF6C" w14:textId="77777777" w:rsidR="003D3F03" w:rsidRDefault="00141A9F">
      <w:pPr>
        <w:numPr>
          <w:ilvl w:val="0"/>
          <w:numId w:val="7"/>
        </w:numPr>
        <w:spacing w:after="10"/>
        <w:ind w:right="14" w:hanging="360"/>
      </w:pPr>
      <w:r>
        <w:t xml:space="preserve">Öğrencilerin başarı durumlarını izlemek. </w:t>
      </w:r>
    </w:p>
    <w:p w14:paraId="0324C780" w14:textId="77777777" w:rsidR="003D3F03" w:rsidRDefault="00141A9F">
      <w:pPr>
        <w:numPr>
          <w:ilvl w:val="0"/>
          <w:numId w:val="7"/>
        </w:numPr>
        <w:spacing w:after="10"/>
        <w:ind w:right="14" w:hanging="360"/>
      </w:pPr>
      <w:r>
        <w:t xml:space="preserve">Kalite geliştirme çalışmalarının yürütülmesini sağlamak. </w:t>
      </w:r>
    </w:p>
    <w:p w14:paraId="3506373E" w14:textId="77777777" w:rsidR="003D3F03" w:rsidRDefault="00141A9F">
      <w:pPr>
        <w:numPr>
          <w:ilvl w:val="0"/>
          <w:numId w:val="7"/>
        </w:numPr>
        <w:spacing w:after="7"/>
        <w:ind w:right="14" w:hanging="360"/>
      </w:pPr>
      <w:r>
        <w:t xml:space="preserve">Akademik Teşvik Geliştirme Ödeneği dosyalarının incelenmesine başkanlık etmek. </w:t>
      </w:r>
      <w:r>
        <w:rPr>
          <w:rFonts w:ascii="Segoe UI Symbol" w:eastAsia="Segoe UI Symbol" w:hAnsi="Segoe UI Symbol" w:cs="Segoe UI Symbol"/>
        </w:rPr>
        <w:t></w:t>
      </w:r>
      <w:r>
        <w:rPr>
          <w:rFonts w:ascii="Arial" w:eastAsia="Arial" w:hAnsi="Arial" w:cs="Arial"/>
        </w:rPr>
        <w:t xml:space="preserve"> </w:t>
      </w:r>
      <w:r>
        <w:t xml:space="preserve">Akademik personelin performansını izleyerek sonuçlarını gerektiğinde Dekanlığa bildirmek. </w:t>
      </w:r>
      <w:r>
        <w:rPr>
          <w:rFonts w:ascii="Segoe UI Symbol" w:eastAsia="Segoe UI Symbol" w:hAnsi="Segoe UI Symbol" w:cs="Segoe UI Symbol"/>
        </w:rPr>
        <w:t></w:t>
      </w:r>
      <w:r>
        <w:rPr>
          <w:rFonts w:ascii="Arial" w:eastAsia="Arial" w:hAnsi="Arial" w:cs="Arial"/>
        </w:rPr>
        <w:t xml:space="preserve"> </w:t>
      </w:r>
      <w:r>
        <w:t xml:space="preserve">Bölüm kadro yapısının yeterli olması için gerekli planlamaları yapmak. </w:t>
      </w:r>
    </w:p>
    <w:p w14:paraId="4A8212C7" w14:textId="77777777" w:rsidR="003D3F03" w:rsidRDefault="00141A9F">
      <w:pPr>
        <w:numPr>
          <w:ilvl w:val="0"/>
          <w:numId w:val="7"/>
        </w:numPr>
        <w:ind w:right="14" w:hanging="360"/>
      </w:pPr>
      <w:r>
        <w:t xml:space="preserve">Görevleriyle ilgili evrak, taşınır ve taşınmaz malların korunmasını ve saklanmasını kontrol etmek. </w:t>
      </w:r>
    </w:p>
    <w:p w14:paraId="7B17312F" w14:textId="77777777" w:rsidR="003D3F03" w:rsidRDefault="00141A9F">
      <w:pPr>
        <w:numPr>
          <w:ilvl w:val="0"/>
          <w:numId w:val="7"/>
        </w:numPr>
        <w:ind w:right="14" w:hanging="360"/>
      </w:pPr>
      <w:r>
        <w:t xml:space="preserve">Kendisine verilen görevleri zamanında, eksiksiz, işgücü, zaman ve malzeme tasarrufu sağlayacak şekilde yerine getirmek. </w:t>
      </w:r>
    </w:p>
    <w:p w14:paraId="43C6D08F" w14:textId="77777777" w:rsidR="003D3F03" w:rsidRDefault="00141A9F">
      <w:pPr>
        <w:numPr>
          <w:ilvl w:val="0"/>
          <w:numId w:val="7"/>
        </w:numPr>
        <w:ind w:right="14" w:hanging="360"/>
      </w:pPr>
      <w:r>
        <w:t xml:space="preserve">Kendi sorumluluğunda olan büro makineleri ve demirbaşların her türlü hasara karşı korunması için gerekli tedbirleri almak. Sorumluluğundaki mevcut araç, gereç ve her türlü malzemenin yerinde ve ekonomik kullanılmasını sağlamak. </w:t>
      </w:r>
    </w:p>
    <w:p w14:paraId="3D3BDAC9" w14:textId="77777777" w:rsidR="003D3F03" w:rsidRDefault="00141A9F">
      <w:pPr>
        <w:numPr>
          <w:ilvl w:val="0"/>
          <w:numId w:val="7"/>
        </w:numPr>
        <w:spacing w:after="10"/>
        <w:ind w:right="14" w:hanging="360"/>
      </w:pPr>
      <w:r>
        <w:t xml:space="preserve">Dekanın görev alanı ile ilgili verdiği diğer işleri yapmak. </w:t>
      </w:r>
    </w:p>
    <w:p w14:paraId="3C452CE2" w14:textId="77777777" w:rsidR="003D3F03" w:rsidRDefault="00141A9F">
      <w:pPr>
        <w:numPr>
          <w:ilvl w:val="0"/>
          <w:numId w:val="7"/>
        </w:numPr>
        <w:spacing w:after="151"/>
        <w:ind w:right="14" w:hanging="360"/>
      </w:pPr>
      <w:r>
        <w:t xml:space="preserve">Bölüm Başkanı, yaptığı iş/işlemlerden dolayı Dekana karşı sorumludur. </w:t>
      </w:r>
    </w:p>
    <w:p w14:paraId="44D7A81A" w14:textId="77777777" w:rsidR="003D3F03" w:rsidRDefault="00141A9F">
      <w:pPr>
        <w:spacing w:after="273" w:line="377" w:lineRule="auto"/>
        <w:ind w:left="19" w:right="14" w:firstLine="701"/>
      </w:pPr>
      <w:r>
        <w:lastRenderedPageBreak/>
        <w:t xml:space="preserve">Bölüm başkanı, bölümün her düzeydeki eğitim-öğretim ve araştırmalarından, bölümle ilgili her türlü faaliyetin düzenli ve verimli olarak yürütülmesinden ve kaynakların etkili biçimde kullanılmasını sağlamaktan sorumludur. </w:t>
      </w:r>
    </w:p>
    <w:p w14:paraId="2058CAA9" w14:textId="77777777" w:rsidR="003D3F03" w:rsidRDefault="00141A9F">
      <w:pPr>
        <w:pStyle w:val="Balk3"/>
        <w:spacing w:after="55"/>
        <w:ind w:left="-5"/>
      </w:pPr>
      <w:r>
        <w:rPr>
          <w:rFonts w:ascii="Times New Roman" w:eastAsia="Times New Roman" w:hAnsi="Times New Roman" w:cs="Times New Roman"/>
          <w:color w:val="0070C0"/>
        </w:rPr>
        <w:t xml:space="preserve">Anabilim Dalı Başkanı </w:t>
      </w:r>
    </w:p>
    <w:p w14:paraId="09636760" w14:textId="77777777" w:rsidR="003D3F03" w:rsidRDefault="00141A9F">
      <w:pPr>
        <w:spacing w:after="0" w:line="376" w:lineRule="auto"/>
        <w:ind w:left="19" w:right="14" w:firstLine="701"/>
      </w:pPr>
      <w:r>
        <w:t xml:space="preserve">Eğitim-öğretim uygulama ve araştırma faaliyetlerinin yürütüldüğü akademik bir birim olan ana bilim dalı başkanları, o ana bilim dalının profesörleri, bulunmadığı takdirde doçentleri, bulunmadığı takdirde doktor öğretim üyeleri, doktor öğretim üyesi de bulunmadığı takdirde </w:t>
      </w:r>
    </w:p>
    <w:p w14:paraId="45818745" w14:textId="77777777" w:rsidR="003D3F03" w:rsidRDefault="00141A9F">
      <w:pPr>
        <w:spacing w:after="0" w:line="487" w:lineRule="auto"/>
        <w:ind w:right="14"/>
      </w:pPr>
      <w:r>
        <w:t xml:space="preserve">öğretim görevlileri arasından, o ana bilim dalında görevli öğretim üyeleri ve öğretim görevlilerince seçilir ve dekan tarafından atanırlar. Atamalar Rektörlüğe bildirilir ve görev süreleri üç yıldır. </w:t>
      </w:r>
      <w:r>
        <w:rPr>
          <w:b/>
        </w:rPr>
        <w:t xml:space="preserve">Görevleri: </w:t>
      </w:r>
    </w:p>
    <w:p w14:paraId="152F4127" w14:textId="77777777" w:rsidR="003D3F03" w:rsidRDefault="00141A9F">
      <w:pPr>
        <w:numPr>
          <w:ilvl w:val="0"/>
          <w:numId w:val="8"/>
        </w:numPr>
        <w:ind w:right="14" w:hanging="360"/>
      </w:pPr>
      <w:r>
        <w:t xml:space="preserve">2547 sayılı Yükseköğretim Kanunu ve 657 Sayılı Devlet Memurları Kanunu çerçevesinde verilen görevleri yapmak </w:t>
      </w:r>
    </w:p>
    <w:p w14:paraId="50E33BE6" w14:textId="77777777" w:rsidR="003D3F03" w:rsidRDefault="00141A9F">
      <w:pPr>
        <w:numPr>
          <w:ilvl w:val="0"/>
          <w:numId w:val="8"/>
        </w:numPr>
        <w:ind w:right="14" w:hanging="360"/>
      </w:pPr>
      <w:r>
        <w:t xml:space="preserve">Ana Bilim Dalının her düzeydeki eğitim-öğretim, araştırma ve faaliyetini düzenli, etkili ve verimli olarak yürütmek. </w:t>
      </w:r>
    </w:p>
    <w:p w14:paraId="387DD261" w14:textId="77777777" w:rsidR="003D3F03" w:rsidRDefault="00141A9F">
      <w:pPr>
        <w:numPr>
          <w:ilvl w:val="0"/>
          <w:numId w:val="8"/>
        </w:numPr>
        <w:ind w:right="14" w:hanging="360"/>
      </w:pPr>
      <w:r>
        <w:t xml:space="preserve">Bölüm Başkanlığı ile kendi Anabilim Dalı arasındaki her türlü yazışmanın sağlıklı bir şekilde yürütülmesini sağlamak. </w:t>
      </w:r>
    </w:p>
    <w:p w14:paraId="4DFC9553" w14:textId="77777777" w:rsidR="003D3F03" w:rsidRDefault="00141A9F">
      <w:pPr>
        <w:numPr>
          <w:ilvl w:val="0"/>
          <w:numId w:val="8"/>
        </w:numPr>
        <w:ind w:right="14" w:hanging="360"/>
      </w:pPr>
      <w:r>
        <w:t xml:space="preserve">Ana Bilim Dalı Kuruluna başkanlık etmek ve kurul kararlarını yürütmek. </w:t>
      </w:r>
    </w:p>
    <w:p w14:paraId="6DF972EE" w14:textId="77777777" w:rsidR="003D3F03" w:rsidRDefault="003D3F03">
      <w:pPr>
        <w:sectPr w:rsidR="003D3F03">
          <w:headerReference w:type="even" r:id="rId20"/>
          <w:headerReference w:type="default" r:id="rId21"/>
          <w:footerReference w:type="even" r:id="rId22"/>
          <w:footerReference w:type="default" r:id="rId23"/>
          <w:headerReference w:type="first" r:id="rId24"/>
          <w:footerReference w:type="first" r:id="rId25"/>
          <w:pgSz w:w="11906" w:h="16838"/>
          <w:pgMar w:top="1202" w:right="1134" w:bottom="1309" w:left="1133" w:header="751" w:footer="353" w:gutter="0"/>
          <w:cols w:space="708"/>
          <w:titlePg/>
        </w:sectPr>
      </w:pPr>
    </w:p>
    <w:p w14:paraId="15BB163D" w14:textId="77777777" w:rsidR="003D3F03" w:rsidRDefault="00141A9F">
      <w:pPr>
        <w:ind w:left="1508" w:right="14"/>
      </w:pPr>
      <w:r>
        <w:lastRenderedPageBreak/>
        <w:t xml:space="preserve">Ana Bilim Dalı ders dağılımlarını öğretim elemanları arasında dengeli ve makul bir şekilde yapmak. </w:t>
      </w:r>
    </w:p>
    <w:p w14:paraId="4550ECB7" w14:textId="77777777" w:rsidR="003D3F03" w:rsidRDefault="00141A9F">
      <w:pPr>
        <w:numPr>
          <w:ilvl w:val="0"/>
          <w:numId w:val="8"/>
        </w:numPr>
        <w:spacing w:after="10"/>
        <w:ind w:right="14" w:hanging="360"/>
      </w:pPr>
      <w:r>
        <w:t xml:space="preserve">Ana Bilim Dalında genel gözetim ve denetim görevini yapmak. </w:t>
      </w:r>
    </w:p>
    <w:p w14:paraId="4C95F80E" w14:textId="77777777" w:rsidR="003D3F03" w:rsidRDefault="00141A9F">
      <w:pPr>
        <w:numPr>
          <w:ilvl w:val="0"/>
          <w:numId w:val="8"/>
        </w:numPr>
        <w:ind w:right="14" w:hanging="360"/>
      </w:pPr>
      <w:r>
        <w:t xml:space="preserve">Ana Bilim Dalının eğitim-öğretimle ilgili sorunlarını tespit etmek ve Bölüm Başkanlığına iletmek. </w:t>
      </w:r>
    </w:p>
    <w:p w14:paraId="305A072E" w14:textId="77777777" w:rsidR="003D3F03" w:rsidRDefault="00141A9F">
      <w:pPr>
        <w:numPr>
          <w:ilvl w:val="0"/>
          <w:numId w:val="8"/>
        </w:numPr>
        <w:ind w:right="14" w:hanging="360"/>
      </w:pPr>
      <w:r>
        <w:t xml:space="preserve">Ana Bilim Dalındaki öğrenci-öğretim elemanı ilişkilerinin, eğitim-öğretimin amaçları doğrultusunda, düzenli ve sağlıklı bir şekilde yürütülmesini ve eşgüdümü sağlamak. </w:t>
      </w:r>
    </w:p>
    <w:p w14:paraId="08D23E3D" w14:textId="77777777" w:rsidR="003D3F03" w:rsidRDefault="00141A9F">
      <w:pPr>
        <w:numPr>
          <w:ilvl w:val="0"/>
          <w:numId w:val="8"/>
        </w:numPr>
        <w:ind w:right="14" w:hanging="360"/>
      </w:pPr>
      <w:r>
        <w:t xml:space="preserve">Ana Bilim Dalındaki öğretim elemanları arasında uygun bir iletişim ortamının oluşmasını sağlamak. </w:t>
      </w:r>
    </w:p>
    <w:p w14:paraId="04AA6B6D" w14:textId="77777777" w:rsidR="003D3F03" w:rsidRDefault="00141A9F">
      <w:pPr>
        <w:numPr>
          <w:ilvl w:val="0"/>
          <w:numId w:val="8"/>
        </w:numPr>
        <w:ind w:right="14" w:hanging="360"/>
      </w:pPr>
      <w:r>
        <w:t xml:space="preserve">Ana Bilim Dalında araştırma projelerinin düzenli olarak hazırlanmasını ve sürdürülmesini sağlamak. </w:t>
      </w:r>
    </w:p>
    <w:p w14:paraId="18E7F018" w14:textId="77777777" w:rsidR="003D3F03" w:rsidRDefault="00141A9F">
      <w:pPr>
        <w:numPr>
          <w:ilvl w:val="0"/>
          <w:numId w:val="8"/>
        </w:numPr>
        <w:spacing w:after="10"/>
        <w:ind w:right="14" w:hanging="360"/>
      </w:pPr>
      <w:r>
        <w:t xml:space="preserve">Anabilim Dalının kalite geliştirme çalışmalarına katılmasını sağlamak. </w:t>
      </w:r>
    </w:p>
    <w:p w14:paraId="14F284BD" w14:textId="77777777" w:rsidR="003D3F03" w:rsidRDefault="00141A9F">
      <w:pPr>
        <w:numPr>
          <w:ilvl w:val="0"/>
          <w:numId w:val="8"/>
        </w:numPr>
        <w:spacing w:after="11"/>
        <w:ind w:right="14" w:hanging="360"/>
      </w:pPr>
      <w:r>
        <w:t xml:space="preserve">Bölümün Akreditasyon çalışmalarına katılmak. </w:t>
      </w:r>
    </w:p>
    <w:p w14:paraId="36DB0D18" w14:textId="77777777" w:rsidR="003D3F03" w:rsidRDefault="00141A9F">
      <w:pPr>
        <w:numPr>
          <w:ilvl w:val="0"/>
          <w:numId w:val="8"/>
        </w:numPr>
        <w:spacing w:after="10"/>
        <w:ind w:right="14" w:hanging="360"/>
      </w:pPr>
      <w:r>
        <w:t xml:space="preserve">Ana Bilim Dalının çıktı yeterliliklerini belirlemesini sağlamak. </w:t>
      </w:r>
    </w:p>
    <w:p w14:paraId="0C9221AC" w14:textId="77777777" w:rsidR="003D3F03" w:rsidRDefault="00141A9F">
      <w:pPr>
        <w:numPr>
          <w:ilvl w:val="0"/>
          <w:numId w:val="8"/>
        </w:numPr>
        <w:spacing w:after="13"/>
        <w:ind w:right="14" w:hanging="360"/>
      </w:pPr>
      <w:r>
        <w:t xml:space="preserve">Fakülte Akademik Genel Kurulu için Anabilim Dalı ile ilgili gerekli bilgileri sağlamak. </w:t>
      </w:r>
    </w:p>
    <w:p w14:paraId="5D226FB1" w14:textId="77777777" w:rsidR="003D3F03" w:rsidRDefault="00141A9F">
      <w:pPr>
        <w:numPr>
          <w:ilvl w:val="0"/>
          <w:numId w:val="8"/>
        </w:numPr>
        <w:ind w:right="14" w:hanging="360"/>
      </w:pPr>
      <w:r>
        <w:t xml:space="preserve">Ana Bilim Dalındaki öğretim elemanlarının derslerini düzenli olarak yapmalarını sağlamak. </w:t>
      </w:r>
    </w:p>
    <w:p w14:paraId="0D23B996" w14:textId="77777777" w:rsidR="003D3F03" w:rsidRDefault="00141A9F">
      <w:pPr>
        <w:numPr>
          <w:ilvl w:val="0"/>
          <w:numId w:val="8"/>
        </w:numPr>
        <w:ind w:right="14" w:hanging="360"/>
      </w:pPr>
      <w:r>
        <w:t xml:space="preserve">Kendisine verilen görevleri zamanında, eksiksiz, işgücü, zaman ve malzeme tasarrufu sağlayacak şekilde yerine getirmek. </w:t>
      </w:r>
    </w:p>
    <w:p w14:paraId="2E9372A1" w14:textId="77777777" w:rsidR="003D3F03" w:rsidRDefault="00141A9F">
      <w:pPr>
        <w:numPr>
          <w:ilvl w:val="0"/>
          <w:numId w:val="8"/>
        </w:numPr>
        <w:spacing w:after="13"/>
        <w:ind w:right="14" w:hanging="360"/>
      </w:pPr>
      <w:r>
        <w:t xml:space="preserve">Görevleriyle ilgili evrak, taşınır ve taşınmaz malları korumak, saklamak. </w:t>
      </w:r>
    </w:p>
    <w:p w14:paraId="69A15ABC" w14:textId="77777777" w:rsidR="003D3F03" w:rsidRDefault="00141A9F">
      <w:pPr>
        <w:numPr>
          <w:ilvl w:val="0"/>
          <w:numId w:val="8"/>
        </w:numPr>
        <w:ind w:right="14" w:hanging="360"/>
      </w:pPr>
      <w:r>
        <w:t xml:space="preserve">Kendi sorumluluğunda olan büro makineleri ve demirbaşların her türlü hasara karşı korunması için gerekli tedbirleri almak. Sorumluluğundaki mevcut araç, gereç ve her türlü malzemenin yerinde ve ekonomik kullanılmasını sağlamak. </w:t>
      </w:r>
    </w:p>
    <w:p w14:paraId="6E22CCBD" w14:textId="77777777" w:rsidR="003D3F03" w:rsidRDefault="00141A9F">
      <w:pPr>
        <w:numPr>
          <w:ilvl w:val="0"/>
          <w:numId w:val="8"/>
        </w:numPr>
        <w:spacing w:after="11"/>
        <w:ind w:right="14" w:hanging="360"/>
      </w:pPr>
      <w:r>
        <w:t xml:space="preserve">Bölüm Başkanının ve Dekanın görev alanı ile ilgili verdiği diğer işleri yapmak. </w:t>
      </w:r>
    </w:p>
    <w:p w14:paraId="481564D2" w14:textId="77777777" w:rsidR="003D3F03" w:rsidRDefault="00141A9F">
      <w:pPr>
        <w:numPr>
          <w:ilvl w:val="0"/>
          <w:numId w:val="8"/>
        </w:numPr>
        <w:spacing w:after="0" w:line="478" w:lineRule="auto"/>
        <w:ind w:right="14" w:hanging="360"/>
      </w:pPr>
      <w:r>
        <w:t>Ana Bilim Dalı Başkanı, yaptığı iş/işlemlerden dolayı Dekana karşı sorumludur.</w:t>
      </w:r>
      <w:r>
        <w:rPr>
          <w:b/>
        </w:rPr>
        <w:t xml:space="preserve"> </w:t>
      </w:r>
      <w:r>
        <w:rPr>
          <w:b/>
          <w:color w:val="0070C0"/>
        </w:rPr>
        <w:t xml:space="preserve">Öğretim Üyeleri </w:t>
      </w:r>
    </w:p>
    <w:p w14:paraId="77C9B75C" w14:textId="77777777" w:rsidR="003D3F03" w:rsidRDefault="00141A9F">
      <w:pPr>
        <w:spacing w:after="0" w:line="630" w:lineRule="auto"/>
        <w:ind w:left="440" w:right="14" w:firstLine="720"/>
      </w:pPr>
      <w:r>
        <w:t xml:space="preserve">Yükseköğretim Kurumlarında görevli Profesör, Doçent ve Doktor Öğretim Üyeleridir. </w:t>
      </w:r>
      <w:r>
        <w:rPr>
          <w:b/>
        </w:rPr>
        <w:t xml:space="preserve">Görevleri: </w:t>
      </w:r>
    </w:p>
    <w:p w14:paraId="108C33EB" w14:textId="77777777" w:rsidR="003D3F03" w:rsidRDefault="00141A9F">
      <w:pPr>
        <w:numPr>
          <w:ilvl w:val="0"/>
          <w:numId w:val="8"/>
        </w:numPr>
        <w:ind w:right="14" w:hanging="360"/>
      </w:pPr>
      <w:r>
        <w:t xml:space="preserve">2547 sayılı Yükseköğretim Kanunu’nda ve akademik teşkilat yönetmeliğinde belirtilen görevleri yapmak. </w:t>
      </w:r>
    </w:p>
    <w:p w14:paraId="6DB07CA2" w14:textId="77777777" w:rsidR="003D3F03" w:rsidRDefault="00141A9F">
      <w:pPr>
        <w:numPr>
          <w:ilvl w:val="0"/>
          <w:numId w:val="8"/>
        </w:numPr>
        <w:ind w:right="14" w:hanging="360"/>
      </w:pPr>
      <w:r>
        <w:t xml:space="preserve">2547 sayılı Yükseköğretim Kanunu’ndaki amaç ve ilkelere uygun biçimde ön lisans, lisans ve lisansüstü düzeylerde eğitim-öğretim ve uygulamalı çalışmalar yapmak ve yaptırmak, proje hazırlıklarını ve seminerleri yönetmek. </w:t>
      </w:r>
    </w:p>
    <w:p w14:paraId="26AA50E2" w14:textId="77777777" w:rsidR="003D3F03" w:rsidRDefault="00141A9F">
      <w:pPr>
        <w:numPr>
          <w:ilvl w:val="0"/>
          <w:numId w:val="8"/>
        </w:numPr>
        <w:spacing w:after="9"/>
        <w:ind w:right="14" w:hanging="360"/>
      </w:pPr>
      <w:r>
        <w:t xml:space="preserve">Bilimsel araştırmalar ve yayımlar yapmak, </w:t>
      </w:r>
    </w:p>
    <w:p w14:paraId="6EEDB5A8" w14:textId="77777777" w:rsidR="003D3F03" w:rsidRDefault="00141A9F">
      <w:pPr>
        <w:numPr>
          <w:ilvl w:val="0"/>
          <w:numId w:val="8"/>
        </w:numPr>
        <w:ind w:right="14" w:hanging="360"/>
      </w:pPr>
      <w:r>
        <w:t xml:space="preserve">İlgili Bölüm Başkanlığınca düzenlenecek programa göre, belirli günlerde öğrencileri kabul ederek, onlara gerekli konularda yardım etmek, bu kanundaki amaç ve ana ilkeler doğrultusunda yol göstermek ve rehberlik etmek. </w:t>
      </w:r>
    </w:p>
    <w:p w14:paraId="305ED9C8" w14:textId="77777777" w:rsidR="003D3F03" w:rsidRDefault="00141A9F">
      <w:pPr>
        <w:numPr>
          <w:ilvl w:val="0"/>
          <w:numId w:val="8"/>
        </w:numPr>
        <w:spacing w:after="8"/>
        <w:ind w:right="14" w:hanging="360"/>
      </w:pPr>
      <w:r>
        <w:t xml:space="preserve">YÖKSİS’teki kişisel bilgilerini sürekli güncel tutmak. </w:t>
      </w:r>
    </w:p>
    <w:p w14:paraId="41D588ED" w14:textId="77777777" w:rsidR="003D3F03" w:rsidRDefault="00141A9F">
      <w:pPr>
        <w:numPr>
          <w:ilvl w:val="0"/>
          <w:numId w:val="8"/>
        </w:numPr>
        <w:ind w:right="14" w:hanging="360"/>
      </w:pPr>
      <w:r>
        <w:t xml:space="preserve">Üniversitelerarası Kurulun vermiş olduğu doçentlik jüri üyeliği görevini ve diğer yükseköğretim kurumlarınca verilen jüri üyeliği görevlerini yerine getirmek. </w:t>
      </w:r>
    </w:p>
    <w:p w14:paraId="37F2B993" w14:textId="77777777" w:rsidR="003D3F03" w:rsidRDefault="00141A9F">
      <w:pPr>
        <w:numPr>
          <w:ilvl w:val="0"/>
          <w:numId w:val="8"/>
        </w:numPr>
        <w:spacing w:after="8"/>
        <w:ind w:right="14" w:hanging="360"/>
      </w:pPr>
      <w:r>
        <w:lastRenderedPageBreak/>
        <w:t xml:space="preserve">Üyesi olduğu kurul ve komisyonlar kapsamındaki görevlerini yerine getirmek. </w:t>
      </w:r>
    </w:p>
    <w:p w14:paraId="75C60F32" w14:textId="77777777" w:rsidR="003D3F03" w:rsidRDefault="00141A9F">
      <w:pPr>
        <w:numPr>
          <w:ilvl w:val="0"/>
          <w:numId w:val="8"/>
        </w:numPr>
        <w:ind w:right="14" w:hanging="360"/>
      </w:pPr>
      <w:r>
        <w:t xml:space="preserve">Kendisine ait yeniden atama süreçlerini izlemek, yeniden atama işlemlerini kendisi başlatmak ve takip etmek. </w:t>
      </w:r>
    </w:p>
    <w:p w14:paraId="4A41E65A" w14:textId="77777777" w:rsidR="003D3F03" w:rsidRDefault="00141A9F">
      <w:pPr>
        <w:numPr>
          <w:ilvl w:val="0"/>
          <w:numId w:val="8"/>
        </w:numPr>
        <w:spacing w:after="0"/>
        <w:ind w:right="14" w:hanging="360"/>
      </w:pPr>
      <w:r>
        <w:t xml:space="preserve">Dicle Üniversitesi üst yönetimi tarafından belirlenen amaç ve ilkelere uygun olarak; </w:t>
      </w:r>
    </w:p>
    <w:p w14:paraId="5D2EE7D4" w14:textId="77777777" w:rsidR="003D3F03" w:rsidRDefault="00141A9F">
      <w:pPr>
        <w:ind w:left="1160" w:right="14"/>
      </w:pPr>
      <w:r>
        <w:t xml:space="preserve">Fakültenin vizyonu, misyonu doğrultusunda eğitim-öğretimi gerçekleştirmek için gerekli </w:t>
      </w:r>
    </w:p>
    <w:p w14:paraId="6B80A7C0" w14:textId="77777777" w:rsidR="003D3F03" w:rsidRDefault="00141A9F">
      <w:pPr>
        <w:ind w:left="1160" w:right="14"/>
      </w:pPr>
      <w:r>
        <w:t xml:space="preserve">tüm faaliyetlerinin düzenli, etkin ve verimli bir şekilde yürütülmesi amacıyla çalışmalar yapmak. </w:t>
      </w:r>
    </w:p>
    <w:p w14:paraId="41B054A1" w14:textId="77777777" w:rsidR="003D3F03" w:rsidRDefault="00141A9F">
      <w:pPr>
        <w:numPr>
          <w:ilvl w:val="0"/>
          <w:numId w:val="8"/>
        </w:numPr>
        <w:ind w:right="14" w:hanging="360"/>
      </w:pPr>
      <w:r>
        <w:t xml:space="preserve">Mevcut potansiyelinin tümünü kullanarak Fakültenin ve bulunduğu bölümün amaç ve hedeflerine ulaşmaya çalışmak. </w:t>
      </w:r>
    </w:p>
    <w:p w14:paraId="24AB8346" w14:textId="77777777" w:rsidR="003D3F03" w:rsidRDefault="00141A9F">
      <w:pPr>
        <w:numPr>
          <w:ilvl w:val="0"/>
          <w:numId w:val="8"/>
        </w:numPr>
        <w:ind w:right="14" w:hanging="360"/>
      </w:pPr>
      <w:r>
        <w:t xml:space="preserve">Fakülte kalite çalışmaları kapsamında kendi sorumluluğunda belirtilen faaliyetleri yerine getirmek. </w:t>
      </w:r>
    </w:p>
    <w:p w14:paraId="62D7E5A6" w14:textId="77777777" w:rsidR="003D3F03" w:rsidRDefault="00141A9F">
      <w:pPr>
        <w:numPr>
          <w:ilvl w:val="0"/>
          <w:numId w:val="8"/>
        </w:numPr>
        <w:ind w:right="14" w:hanging="360"/>
      </w:pPr>
      <w:r>
        <w:t xml:space="preserve">Sorumlusu olduğu dersler ve laboratuvarlarda sürekli kalite iyileştirme çalışmaları yapmak ve Dekanın bu konularla ilgili talep ettiği bilgileri ve dokümanları vermek. </w:t>
      </w:r>
    </w:p>
    <w:p w14:paraId="0F920D9D" w14:textId="77777777" w:rsidR="003D3F03" w:rsidRDefault="00141A9F">
      <w:pPr>
        <w:numPr>
          <w:ilvl w:val="0"/>
          <w:numId w:val="8"/>
        </w:numPr>
        <w:ind w:right="14" w:hanging="360"/>
      </w:pPr>
      <w:r>
        <w:t xml:space="preserve">Her yarıyıl sonunda sorumlusu olduğu dersler için öğrenciler tarafından doldurulan ders değerlendirme formu sonuçlarına göre iyileştirme çalışmaları yapmak. </w:t>
      </w:r>
    </w:p>
    <w:p w14:paraId="7121009F" w14:textId="77777777" w:rsidR="003D3F03" w:rsidRDefault="00141A9F">
      <w:pPr>
        <w:numPr>
          <w:ilvl w:val="0"/>
          <w:numId w:val="8"/>
        </w:numPr>
        <w:spacing w:after="8"/>
        <w:ind w:right="14" w:hanging="360"/>
      </w:pPr>
      <w:r>
        <w:t xml:space="preserve">Yabancı dil ve akademik bilgi seviyesi ile entelektüel donanımını sürekli geliştirmek. </w:t>
      </w:r>
    </w:p>
    <w:p w14:paraId="1A21C3A2" w14:textId="77777777" w:rsidR="003D3F03" w:rsidRDefault="00141A9F">
      <w:pPr>
        <w:numPr>
          <w:ilvl w:val="0"/>
          <w:numId w:val="8"/>
        </w:numPr>
        <w:spacing w:after="24"/>
        <w:ind w:right="14" w:hanging="360"/>
      </w:pPr>
      <w:r>
        <w:t xml:space="preserve">Ders dışında da üniversiteye hitap eden etkinlikler düzenlemek ve düzenlenen faaliyetlere katkı sağlamak. </w:t>
      </w:r>
    </w:p>
    <w:p w14:paraId="1C5AD8AC" w14:textId="77777777" w:rsidR="003D3F03" w:rsidRDefault="00141A9F">
      <w:pPr>
        <w:numPr>
          <w:ilvl w:val="0"/>
          <w:numId w:val="8"/>
        </w:numPr>
        <w:ind w:right="14" w:hanging="360"/>
      </w:pPr>
      <w:r>
        <w:t xml:space="preserve">Sosyal sorumluluk projeleri yapmak, topluma önder ve öğrencilerine yararlı olma çabası içinde olmak. </w:t>
      </w:r>
    </w:p>
    <w:p w14:paraId="64370883" w14:textId="77777777" w:rsidR="003D3F03" w:rsidRDefault="00141A9F">
      <w:pPr>
        <w:numPr>
          <w:ilvl w:val="0"/>
          <w:numId w:val="8"/>
        </w:numPr>
        <w:ind w:right="14" w:hanging="360"/>
      </w:pPr>
      <w:r>
        <w:t xml:space="preserve">Üniversite-Kent-Sanayi işbirliğini sağlayacak projeler üretmek, bu doğrultuda kenti ve bölgeyi geliştirecek projelerde yer almak, lisansüstü tez konularını mümkünse bu doğrultuda vermeye çalışmak. </w:t>
      </w:r>
    </w:p>
    <w:p w14:paraId="2E4E751D" w14:textId="77777777" w:rsidR="003D3F03" w:rsidRDefault="00141A9F">
      <w:pPr>
        <w:numPr>
          <w:ilvl w:val="0"/>
          <w:numId w:val="8"/>
        </w:numPr>
        <w:ind w:right="14" w:hanging="360"/>
      </w:pPr>
      <w:r>
        <w:t xml:space="preserve">Göreve yeni başlayan Araştırma Görevlilerinin kurum kültürüne alışmasına yardımcı olmak. </w:t>
      </w:r>
      <w:r>
        <w:rPr>
          <w:rFonts w:ascii="Segoe UI Symbol" w:eastAsia="Segoe UI Symbol" w:hAnsi="Segoe UI Symbol" w:cs="Segoe UI Symbol"/>
        </w:rPr>
        <w:t></w:t>
      </w:r>
      <w:r>
        <w:rPr>
          <w:rFonts w:ascii="Arial" w:eastAsia="Arial" w:hAnsi="Arial" w:cs="Arial"/>
        </w:rPr>
        <w:t xml:space="preserve"> </w:t>
      </w:r>
      <w:r>
        <w:t xml:space="preserve">İç kontrol Standartları Eylem Planının uygulama alanında belirtilen kendi sorumluluğunda olan faaliyetleri yerine getirmek. </w:t>
      </w:r>
    </w:p>
    <w:p w14:paraId="12EFA61D" w14:textId="77777777" w:rsidR="003D3F03" w:rsidRDefault="00141A9F">
      <w:pPr>
        <w:numPr>
          <w:ilvl w:val="0"/>
          <w:numId w:val="8"/>
        </w:numPr>
        <w:ind w:right="14" w:hanging="360"/>
      </w:pPr>
      <w:r>
        <w:t xml:space="preserve">Sorumlusu olduğu derslerin içerikleri ve uygulama biçimlerinde yapılacak değişiklikler için Bölüm Başkanlığına öneri sunmak. </w:t>
      </w:r>
    </w:p>
    <w:p w14:paraId="0EC47271" w14:textId="77777777" w:rsidR="003D3F03" w:rsidRDefault="00141A9F">
      <w:pPr>
        <w:numPr>
          <w:ilvl w:val="0"/>
          <w:numId w:val="8"/>
        </w:numPr>
        <w:ind w:right="14" w:hanging="360"/>
      </w:pPr>
      <w:r>
        <w:t xml:space="preserve">Derslerin 14 haftalık uygulama programlarını ve yararlanılacak kaynakları her dönem başı ilan etmek. </w:t>
      </w:r>
    </w:p>
    <w:p w14:paraId="21670C9B" w14:textId="77777777" w:rsidR="003D3F03" w:rsidRDefault="00141A9F">
      <w:pPr>
        <w:numPr>
          <w:ilvl w:val="0"/>
          <w:numId w:val="8"/>
        </w:numPr>
        <w:ind w:right="14" w:hanging="360"/>
      </w:pPr>
      <w:r>
        <w:t xml:space="preserve">Üniversite ve Fakültenin düzenlediği kongre, konferans, söyleşi, panel gibi bilimsel etkinliklere katılmak. </w:t>
      </w:r>
    </w:p>
    <w:p w14:paraId="095B4897" w14:textId="77777777" w:rsidR="003D3F03" w:rsidRDefault="00141A9F">
      <w:pPr>
        <w:numPr>
          <w:ilvl w:val="0"/>
          <w:numId w:val="8"/>
        </w:numPr>
        <w:spacing w:after="5"/>
        <w:ind w:right="14" w:hanging="360"/>
      </w:pPr>
      <w:r>
        <w:t xml:space="preserve">Ulusal ve uluslararası kongrelere katılmak, yenilikleri izlemek ve öğrendiklerini aktarmak. </w:t>
      </w:r>
    </w:p>
    <w:p w14:paraId="0DFC77C4" w14:textId="77777777" w:rsidR="003D3F03" w:rsidRDefault="00141A9F">
      <w:pPr>
        <w:numPr>
          <w:ilvl w:val="0"/>
          <w:numId w:val="8"/>
        </w:numPr>
        <w:spacing w:after="8"/>
        <w:ind w:right="14" w:hanging="360"/>
      </w:pPr>
      <w:r>
        <w:t xml:space="preserve">Dekanlık, Bölüm Başkanlığı ve Anabilim Dalı ile işbirliği ve uyum içinde çalışmak. </w:t>
      </w:r>
    </w:p>
    <w:p w14:paraId="298B4271" w14:textId="77777777" w:rsidR="003D3F03" w:rsidRDefault="00141A9F">
      <w:pPr>
        <w:numPr>
          <w:ilvl w:val="0"/>
          <w:numId w:val="8"/>
        </w:numPr>
        <w:ind w:right="14" w:hanging="360"/>
      </w:pPr>
      <w:r>
        <w:t xml:space="preserve">Dekanlık, Bölüm Başkanlığı ve Anabilim Dalında görevli olduğu kurulların toplantılarına katılmak ve kendisine düşen görevi yerine getirmek. </w:t>
      </w:r>
    </w:p>
    <w:p w14:paraId="5E80B148" w14:textId="77777777" w:rsidR="003D3F03" w:rsidRDefault="00141A9F">
      <w:pPr>
        <w:numPr>
          <w:ilvl w:val="0"/>
          <w:numId w:val="8"/>
        </w:numPr>
        <w:ind w:right="14" w:hanging="360"/>
      </w:pPr>
      <w:r>
        <w:t xml:space="preserve">Üniversitenin diğer birimlerinde görevlendirilmesi halinde eğitim-öğretim faaliyetlerine katkıda bulunmak. </w:t>
      </w:r>
    </w:p>
    <w:p w14:paraId="0A1DF4E5" w14:textId="77777777" w:rsidR="003D3F03" w:rsidRDefault="00141A9F">
      <w:pPr>
        <w:numPr>
          <w:ilvl w:val="0"/>
          <w:numId w:val="8"/>
        </w:numPr>
        <w:spacing w:after="6"/>
        <w:ind w:right="14" w:hanging="360"/>
      </w:pPr>
      <w:r>
        <w:t xml:space="preserve">Akademik takvimde belirtilen görevleri zamanında yerine getirmek. </w:t>
      </w:r>
    </w:p>
    <w:p w14:paraId="3A48B196" w14:textId="77777777" w:rsidR="003D3F03" w:rsidRDefault="00141A9F">
      <w:pPr>
        <w:numPr>
          <w:ilvl w:val="0"/>
          <w:numId w:val="8"/>
        </w:numPr>
        <w:spacing w:after="8"/>
        <w:ind w:right="14" w:hanging="360"/>
      </w:pPr>
      <w:r>
        <w:t xml:space="preserve">Dekanın öngördüğü toplantılarda Fakülteyi temsil etmek. </w:t>
      </w:r>
    </w:p>
    <w:p w14:paraId="11D18A68" w14:textId="77777777" w:rsidR="003D3F03" w:rsidRDefault="00141A9F">
      <w:pPr>
        <w:numPr>
          <w:ilvl w:val="0"/>
          <w:numId w:val="8"/>
        </w:numPr>
        <w:spacing w:after="8"/>
        <w:ind w:right="14" w:hanging="360"/>
      </w:pPr>
      <w:r>
        <w:t xml:space="preserve">Ders programlarını hazırlamak, planlamak ve eksiksiz yürütmek. </w:t>
      </w:r>
    </w:p>
    <w:p w14:paraId="2EB77320" w14:textId="77777777" w:rsidR="003D3F03" w:rsidRDefault="00141A9F">
      <w:pPr>
        <w:numPr>
          <w:ilvl w:val="0"/>
          <w:numId w:val="8"/>
        </w:numPr>
        <w:ind w:right="14" w:hanging="360"/>
      </w:pPr>
      <w:r>
        <w:t xml:space="preserve">Eğitim-öğretim yılı sonunda bir yıllık akademik performans göstergelerini kapsayan (eğitim-öğretim, yayın, bildiri, proje, teknik gezi vb.) faaliyetleri bölüme sunmak. </w:t>
      </w:r>
    </w:p>
    <w:p w14:paraId="4EC86712" w14:textId="77777777" w:rsidR="003D3F03" w:rsidRDefault="00141A9F">
      <w:pPr>
        <w:numPr>
          <w:ilvl w:val="0"/>
          <w:numId w:val="8"/>
        </w:numPr>
        <w:ind w:right="14" w:hanging="360"/>
      </w:pPr>
      <w:r>
        <w:lastRenderedPageBreak/>
        <w:t xml:space="preserve">Her yarıyıl sonunda verdiği derslerle ilgili ders dosyalarının tamamlayarak Bölüm Başkanlığına sunmak, sınav evraklarını ve ödevlerle ilgili bilgilerin bölüm arşivine iletilmesini sağlamak. </w:t>
      </w:r>
    </w:p>
    <w:p w14:paraId="7926EC36" w14:textId="77777777" w:rsidR="003D3F03" w:rsidRDefault="00141A9F">
      <w:pPr>
        <w:numPr>
          <w:ilvl w:val="0"/>
          <w:numId w:val="8"/>
        </w:numPr>
        <w:spacing w:after="8"/>
        <w:ind w:right="14" w:hanging="360"/>
      </w:pPr>
      <w:r>
        <w:t xml:space="preserve">Öğrencilerin Üniversiteye ve Fakülteye oryantasyonlarını sağlamak. </w:t>
      </w:r>
    </w:p>
    <w:p w14:paraId="6540C92D" w14:textId="77777777" w:rsidR="003D3F03" w:rsidRDefault="00141A9F">
      <w:pPr>
        <w:numPr>
          <w:ilvl w:val="0"/>
          <w:numId w:val="8"/>
        </w:numPr>
        <w:spacing w:after="7"/>
        <w:ind w:right="14" w:hanging="360"/>
      </w:pPr>
      <w:r>
        <w:t xml:space="preserve">Dekanın, Bölüm Başkanının ve Anabilim Dalı Başkanının vereceği diğer görevleri yapmak. </w:t>
      </w:r>
    </w:p>
    <w:p w14:paraId="0172C367" w14:textId="77777777" w:rsidR="003D3F03" w:rsidRDefault="00141A9F">
      <w:pPr>
        <w:numPr>
          <w:ilvl w:val="0"/>
          <w:numId w:val="8"/>
        </w:numPr>
        <w:spacing w:after="7"/>
        <w:ind w:right="14" w:hanging="360"/>
      </w:pPr>
      <w:r>
        <w:t xml:space="preserve">İhtiyaç duyulduğunda sınavlarda gözetmenlik yapmak. </w:t>
      </w:r>
    </w:p>
    <w:p w14:paraId="2ABF0A28" w14:textId="77777777" w:rsidR="003D3F03" w:rsidRDefault="00141A9F">
      <w:pPr>
        <w:numPr>
          <w:ilvl w:val="0"/>
          <w:numId w:val="8"/>
        </w:numPr>
        <w:ind w:right="14" w:hanging="360"/>
      </w:pPr>
      <w:r>
        <w:t xml:space="preserve">Yükseköğretim Kanunu ve Yönetmeliklerinde belirtilen diğer görevleri yapmak. </w:t>
      </w:r>
    </w:p>
    <w:p w14:paraId="7DF55BCC" w14:textId="77777777" w:rsidR="003D3F03" w:rsidRDefault="00141A9F">
      <w:pPr>
        <w:numPr>
          <w:ilvl w:val="0"/>
          <w:numId w:val="8"/>
        </w:numPr>
        <w:ind w:right="14" w:hanging="360"/>
      </w:pPr>
      <w:r>
        <w:t xml:space="preserve">Projeler de dahil olmak üzere, kendi sorumluluğunda olan bütün büro makineleri ve demirbaşların her türlü hasara karşı korunması için gerekli tedbirleri almak. Birimindeki mevcut araç, gereç ve her türlü malzemeyi ekonomik ve verimli kullanmak. </w:t>
      </w:r>
    </w:p>
    <w:p w14:paraId="48CFA073" w14:textId="77777777" w:rsidR="003D3F03" w:rsidRDefault="00141A9F">
      <w:pPr>
        <w:numPr>
          <w:ilvl w:val="0"/>
          <w:numId w:val="8"/>
        </w:numPr>
        <w:spacing w:after="6"/>
        <w:ind w:right="14" w:hanging="360"/>
      </w:pPr>
      <w:r>
        <w:t xml:space="preserve">Dekanın ve Rektörün görev alanı ile ilgili verdiği diğer görevleri yapmak. </w:t>
      </w:r>
    </w:p>
    <w:p w14:paraId="604B3D42" w14:textId="77777777" w:rsidR="003D3F03" w:rsidRDefault="00141A9F">
      <w:pPr>
        <w:numPr>
          <w:ilvl w:val="0"/>
          <w:numId w:val="8"/>
        </w:numPr>
        <w:spacing w:after="149"/>
        <w:ind w:right="14" w:hanging="360"/>
      </w:pPr>
      <w:r>
        <w:t xml:space="preserve">Profesör, Doçent ve Yardımcı Doçentler yaptığı iş/işlemlerden dolayı Dekana karşı sorumludur. </w:t>
      </w:r>
    </w:p>
    <w:p w14:paraId="4179F2E1" w14:textId="77777777" w:rsidR="003D3F03" w:rsidRDefault="00141A9F">
      <w:pPr>
        <w:spacing w:after="369" w:line="259" w:lineRule="auto"/>
        <w:ind w:left="1160" w:right="0" w:firstLine="0"/>
        <w:jc w:val="left"/>
      </w:pPr>
      <w:r>
        <w:t xml:space="preserve"> </w:t>
      </w:r>
    </w:p>
    <w:p w14:paraId="7E677CC6" w14:textId="77777777" w:rsidR="003D3F03" w:rsidRDefault="00141A9F">
      <w:pPr>
        <w:pStyle w:val="Balk3"/>
        <w:spacing w:after="55"/>
        <w:ind w:left="450"/>
      </w:pPr>
      <w:r>
        <w:rPr>
          <w:rFonts w:ascii="Times New Roman" w:eastAsia="Times New Roman" w:hAnsi="Times New Roman" w:cs="Times New Roman"/>
          <w:color w:val="0070C0"/>
        </w:rPr>
        <w:t xml:space="preserve">Öğretim Görevlileri; </w:t>
      </w:r>
    </w:p>
    <w:p w14:paraId="632AAC5E" w14:textId="77777777" w:rsidR="003D3F03" w:rsidRDefault="00141A9F">
      <w:pPr>
        <w:spacing w:after="102"/>
        <w:ind w:left="1160" w:right="14"/>
      </w:pPr>
      <w:r>
        <w:t xml:space="preserve">Ders vermekle ve uygulama yaptırmakla yükümlü bir öğretim elemanıdır. </w:t>
      </w:r>
    </w:p>
    <w:p w14:paraId="77237679" w14:textId="77777777" w:rsidR="003D3F03" w:rsidRDefault="00141A9F">
      <w:pPr>
        <w:spacing w:after="0" w:line="441" w:lineRule="auto"/>
        <w:ind w:left="440" w:right="14" w:firstLine="720"/>
      </w:pPr>
      <w:r>
        <w:t xml:space="preserve">Üniversitelerde ve bağlı birimlerinde, ilgili kanun uyarınca atanmış öğretim üyesi bulunmayan dersler veya herhangi bir dersin özel bilgi ve uzmanlık isteyen eğitim-öğretim ve uygulamaları için, kendi uzmanlık alanlarındaki çalışma ve eserleriyle tanınmış kişiler, süreli veya ders saati ücreti ile görevlendirilebilirler. </w:t>
      </w:r>
      <w:r>
        <w:rPr>
          <w:b/>
        </w:rPr>
        <w:t xml:space="preserve">Görevleri: </w:t>
      </w:r>
    </w:p>
    <w:p w14:paraId="2685087A" w14:textId="77777777" w:rsidR="003D3F03" w:rsidRDefault="00141A9F">
      <w:pPr>
        <w:numPr>
          <w:ilvl w:val="0"/>
          <w:numId w:val="9"/>
        </w:numPr>
        <w:ind w:right="14" w:hanging="360"/>
      </w:pPr>
      <w:r>
        <w:t xml:space="preserve">2547 sayılı Yükseköğretim Kanunu’nda ve akademik teşkilat yönetmeliğinde belirtilen görevleri yapmak. </w:t>
      </w:r>
    </w:p>
    <w:p w14:paraId="58A3085C" w14:textId="77777777" w:rsidR="003D3F03" w:rsidRDefault="00141A9F">
      <w:pPr>
        <w:numPr>
          <w:ilvl w:val="0"/>
          <w:numId w:val="9"/>
        </w:numPr>
        <w:ind w:right="14" w:hanging="360"/>
      </w:pPr>
      <w:r>
        <w:t xml:space="preserve">Dicle Üniversitesi üst yönetimi tarafından belirlenen amaç ve ilkelere uygun olarak; Fakültenin vizyonu, misyonu doğrultusunda eğitim-öğretimi gerçekleştirmek için gerekli tüm faaliyetlerinin düzenli, etkin ve verimli bir şekilde yürütülmesi amacıyla çalışmalar yapmak. </w:t>
      </w:r>
    </w:p>
    <w:p w14:paraId="01849BAD" w14:textId="77777777" w:rsidR="003D3F03" w:rsidRDefault="00141A9F">
      <w:pPr>
        <w:numPr>
          <w:ilvl w:val="0"/>
          <w:numId w:val="9"/>
        </w:numPr>
        <w:spacing w:after="13"/>
        <w:ind w:right="14" w:hanging="360"/>
      </w:pPr>
      <w:r>
        <w:t xml:space="preserve">Bölüm tarafından yapılan araştırmalara ve projelere gerektiğinde katkıda bulunmak. </w:t>
      </w:r>
    </w:p>
    <w:p w14:paraId="5754DEB0" w14:textId="77777777" w:rsidR="003D3F03" w:rsidRDefault="00141A9F">
      <w:pPr>
        <w:numPr>
          <w:ilvl w:val="0"/>
          <w:numId w:val="9"/>
        </w:numPr>
        <w:spacing w:after="10"/>
        <w:ind w:right="14" w:hanging="360"/>
      </w:pPr>
      <w:r>
        <w:t xml:space="preserve">Bölümü ilgilendiren idari konularda verilecek görevleri yapmak. </w:t>
      </w:r>
    </w:p>
    <w:p w14:paraId="6DEFF189" w14:textId="77777777" w:rsidR="003D3F03" w:rsidRDefault="00141A9F">
      <w:pPr>
        <w:numPr>
          <w:ilvl w:val="0"/>
          <w:numId w:val="9"/>
        </w:numPr>
        <w:spacing w:after="10"/>
        <w:ind w:right="14" w:hanging="360"/>
      </w:pPr>
      <w:r>
        <w:t xml:space="preserve">Bölüm içi komisyonlarda gerektiğinde görev almak ve sorumluluklarını yerine getirmek. </w:t>
      </w:r>
    </w:p>
    <w:p w14:paraId="2911F3C8" w14:textId="77777777" w:rsidR="003D3F03" w:rsidRDefault="00141A9F">
      <w:pPr>
        <w:numPr>
          <w:ilvl w:val="0"/>
          <w:numId w:val="9"/>
        </w:numPr>
        <w:spacing w:after="11"/>
        <w:ind w:right="14" w:hanging="360"/>
      </w:pPr>
      <w:r>
        <w:t xml:space="preserve">YÖKSİS’ teki kişisel bilgilerini sürekli güncel tutmak. </w:t>
      </w:r>
    </w:p>
    <w:p w14:paraId="30C1FF6C" w14:textId="77777777" w:rsidR="003D3F03" w:rsidRDefault="00141A9F">
      <w:pPr>
        <w:numPr>
          <w:ilvl w:val="0"/>
          <w:numId w:val="9"/>
        </w:numPr>
        <w:ind w:right="14" w:hanging="360"/>
      </w:pPr>
      <w:r>
        <w:t xml:space="preserve">Kendisine ait yeniden atama süreçlerini izlemek, yeniden atama işlemlerini kendisi başlatmak ve takip etmek. </w:t>
      </w:r>
    </w:p>
    <w:p w14:paraId="1D709BD1" w14:textId="77777777" w:rsidR="003D3F03" w:rsidRDefault="00141A9F">
      <w:pPr>
        <w:numPr>
          <w:ilvl w:val="0"/>
          <w:numId w:val="9"/>
        </w:numPr>
        <w:spacing w:after="9"/>
        <w:ind w:right="14" w:hanging="360"/>
      </w:pPr>
      <w:r>
        <w:t xml:space="preserve">Öğrencilere gerektiğinde rehberlik etmek ve danışmanlık yapmak. </w:t>
      </w:r>
    </w:p>
    <w:p w14:paraId="041662A4" w14:textId="77777777" w:rsidR="003D3F03" w:rsidRDefault="00141A9F">
      <w:pPr>
        <w:numPr>
          <w:ilvl w:val="0"/>
          <w:numId w:val="9"/>
        </w:numPr>
        <w:spacing w:after="10"/>
        <w:ind w:right="14" w:hanging="360"/>
      </w:pPr>
      <w:r>
        <w:t xml:space="preserve">Sınavlarda gözetmenlik yapmak. </w:t>
      </w:r>
    </w:p>
    <w:p w14:paraId="69D2EC84" w14:textId="77777777" w:rsidR="003D3F03" w:rsidRDefault="00141A9F">
      <w:pPr>
        <w:numPr>
          <w:ilvl w:val="0"/>
          <w:numId w:val="9"/>
        </w:numPr>
        <w:spacing w:after="13"/>
        <w:ind w:right="14" w:hanging="360"/>
      </w:pPr>
      <w:r>
        <w:t xml:space="preserve">İhtiyaç duyulduğunda sınav programlarını hazırlamak. </w:t>
      </w:r>
    </w:p>
    <w:p w14:paraId="5BC873F8" w14:textId="77777777" w:rsidR="003D3F03" w:rsidRDefault="00141A9F">
      <w:pPr>
        <w:numPr>
          <w:ilvl w:val="0"/>
          <w:numId w:val="9"/>
        </w:numPr>
        <w:spacing w:after="11"/>
        <w:ind w:right="14" w:hanging="360"/>
      </w:pPr>
      <w:r>
        <w:t xml:space="preserve">Yükseköğretim Kanunu ve Yönetmeliklerinde belirtilen diğer görevleri yapmak. </w:t>
      </w:r>
    </w:p>
    <w:p w14:paraId="3415E023" w14:textId="77777777" w:rsidR="003D3F03" w:rsidRDefault="00141A9F">
      <w:pPr>
        <w:numPr>
          <w:ilvl w:val="0"/>
          <w:numId w:val="9"/>
        </w:numPr>
        <w:ind w:right="14" w:hanging="360"/>
      </w:pPr>
      <w:r>
        <w:t xml:space="preserve">Projeler de dahil olmak üzere, kendi sorumluluğunda olan bütün büro makineleri ve demirbaşların her türlü hasara karşı korunması için gerekli tedbirleri almak. Birimindeki mevcut araç, gereç ve her türlü malzemeyi ekonomik ve verimli kullanmak. </w:t>
      </w:r>
    </w:p>
    <w:p w14:paraId="46447FE6" w14:textId="77777777" w:rsidR="003D3F03" w:rsidRDefault="00141A9F">
      <w:pPr>
        <w:numPr>
          <w:ilvl w:val="0"/>
          <w:numId w:val="9"/>
        </w:numPr>
        <w:spacing w:after="13"/>
        <w:ind w:right="14" w:hanging="360"/>
      </w:pPr>
      <w:r>
        <w:t xml:space="preserve">Dekanın ve Rektörün görev alanı ile ilgili verdiği diğer görevleri yapmak. </w:t>
      </w:r>
    </w:p>
    <w:p w14:paraId="4CEB6495" w14:textId="77777777" w:rsidR="003D3F03" w:rsidRDefault="00141A9F">
      <w:pPr>
        <w:numPr>
          <w:ilvl w:val="0"/>
          <w:numId w:val="9"/>
        </w:numPr>
        <w:spacing w:after="150"/>
        <w:ind w:right="14" w:hanging="360"/>
      </w:pPr>
      <w:r>
        <w:t xml:space="preserve">Öğretim Görevlileri yaptığı iş/işlemlerden dolayı Dekana karşı sorumludur. </w:t>
      </w:r>
    </w:p>
    <w:p w14:paraId="7D7E93A6" w14:textId="77777777" w:rsidR="003D3F03" w:rsidRDefault="00141A9F">
      <w:pPr>
        <w:spacing w:after="266" w:line="259" w:lineRule="auto"/>
        <w:ind w:left="440" w:right="0" w:firstLine="0"/>
        <w:jc w:val="left"/>
      </w:pPr>
      <w:r>
        <w:rPr>
          <w:b/>
        </w:rPr>
        <w:lastRenderedPageBreak/>
        <w:t xml:space="preserve"> </w:t>
      </w:r>
    </w:p>
    <w:p w14:paraId="7BF33A3E" w14:textId="77777777" w:rsidR="003D3F03" w:rsidRDefault="00141A9F">
      <w:pPr>
        <w:pStyle w:val="Balk3"/>
        <w:spacing w:after="12"/>
        <w:ind w:left="450"/>
      </w:pPr>
      <w:r>
        <w:rPr>
          <w:rFonts w:ascii="Times New Roman" w:eastAsia="Times New Roman" w:hAnsi="Times New Roman" w:cs="Times New Roman"/>
          <w:color w:val="0070C0"/>
        </w:rPr>
        <w:t xml:space="preserve">Araştırma Görevlileri; </w:t>
      </w:r>
    </w:p>
    <w:p w14:paraId="3D0E4EF0" w14:textId="77777777" w:rsidR="003D3F03" w:rsidRDefault="00141A9F">
      <w:pPr>
        <w:spacing w:after="0" w:line="357" w:lineRule="auto"/>
        <w:ind w:left="440" w:right="14" w:firstLine="720"/>
      </w:pPr>
      <w:r>
        <w:t xml:space="preserve">Yükseköğretim kurumlarında yapılan araştırma inceleme ve deneylerde yardımcı olan ve yetkili organlarca verilen diğer görevleri yapan Yüksek lisans ya da doktora eğitimi boyunca süren geçici bir öğretim üyesi yardımcılığı görevidir. Olağan koşullarda eğitim programının sona ermesi ile birlikte araştırma görevliliği sona erer. </w:t>
      </w:r>
      <w:r>
        <w:rPr>
          <w:b/>
        </w:rPr>
        <w:t xml:space="preserve">Görevleri: </w:t>
      </w:r>
    </w:p>
    <w:p w14:paraId="68F7351C" w14:textId="77777777" w:rsidR="003D3F03" w:rsidRDefault="00141A9F">
      <w:pPr>
        <w:numPr>
          <w:ilvl w:val="0"/>
          <w:numId w:val="10"/>
        </w:numPr>
        <w:ind w:right="14" w:hanging="264"/>
      </w:pPr>
      <w:r>
        <w:t xml:space="preserve">2547 sayılı Yükseköğretim Kanunu’nda ve akademik teşkilat yönetmeliğinde belirtilen görevleri yapmak. </w:t>
      </w:r>
    </w:p>
    <w:p w14:paraId="6EBD70E6" w14:textId="77777777" w:rsidR="003D3F03" w:rsidRDefault="00141A9F">
      <w:pPr>
        <w:numPr>
          <w:ilvl w:val="0"/>
          <w:numId w:val="10"/>
        </w:numPr>
        <w:ind w:right="14" w:hanging="264"/>
      </w:pPr>
      <w:r>
        <w:t xml:space="preserve">Dicle Üniversitesi üst yönetimi tarafından belirlenen amaç ve ilkelere uygun olarak; Fakültenin vizyonu, misyonu doğrultusunda eğitim-öğretimi gerçekleştirmek için gerekli tüm faaliyetlerinin düzenli, etkin ve verimli bir şekilde yürütülmesi amacıyla çalışmalar yapmak. </w:t>
      </w:r>
    </w:p>
    <w:p w14:paraId="74A11FD0" w14:textId="77777777" w:rsidR="003D3F03" w:rsidRDefault="00141A9F">
      <w:pPr>
        <w:numPr>
          <w:ilvl w:val="0"/>
          <w:numId w:val="10"/>
        </w:numPr>
        <w:spacing w:after="0"/>
        <w:ind w:right="14" w:hanging="264"/>
      </w:pPr>
      <w:r>
        <w:t xml:space="preserve">Bilimsel araştırmalar yapmak ve yayınlamak. </w:t>
      </w:r>
    </w:p>
    <w:p w14:paraId="644E5CEE" w14:textId="77777777" w:rsidR="003D3F03" w:rsidRDefault="00141A9F">
      <w:pPr>
        <w:numPr>
          <w:ilvl w:val="0"/>
          <w:numId w:val="10"/>
        </w:numPr>
        <w:ind w:right="14" w:hanging="264"/>
      </w:pPr>
      <w:r>
        <w:t xml:space="preserve">Mevcut potansiyelinin tümünü kullanarak Fakültenin ve bulunduğu bölümün amaç ve hedeflerine ulaşmaya çalışmak. </w:t>
      </w:r>
    </w:p>
    <w:p w14:paraId="2D5005BB" w14:textId="77777777" w:rsidR="003D3F03" w:rsidRDefault="00141A9F">
      <w:pPr>
        <w:numPr>
          <w:ilvl w:val="0"/>
          <w:numId w:val="10"/>
        </w:numPr>
        <w:spacing w:after="6"/>
        <w:ind w:right="14" w:hanging="264"/>
      </w:pPr>
      <w:r>
        <w:t xml:space="preserve">Fakülte kalite çalışmaları kapsamında kendi sorumluluğunda belirtilen faaliyetleri yerine getirmek. </w:t>
      </w:r>
      <w:r>
        <w:rPr>
          <w:rFonts w:ascii="Segoe UI Symbol" w:eastAsia="Segoe UI Symbol" w:hAnsi="Segoe UI Symbol" w:cs="Segoe UI Symbol"/>
        </w:rPr>
        <w:t></w:t>
      </w:r>
      <w:r>
        <w:rPr>
          <w:rFonts w:ascii="Arial" w:eastAsia="Arial" w:hAnsi="Arial" w:cs="Arial"/>
        </w:rPr>
        <w:t xml:space="preserve"> </w:t>
      </w:r>
      <w:r>
        <w:t xml:space="preserve">YÖKSİS’ teki kişisel bilgilerini sürekli güncel tutmak. </w:t>
      </w:r>
    </w:p>
    <w:p w14:paraId="71F8A6A8" w14:textId="77777777" w:rsidR="003D3F03" w:rsidRDefault="00141A9F">
      <w:pPr>
        <w:numPr>
          <w:ilvl w:val="0"/>
          <w:numId w:val="10"/>
        </w:numPr>
        <w:spacing w:after="8"/>
        <w:ind w:right="14" w:hanging="264"/>
      </w:pPr>
      <w:r>
        <w:t xml:space="preserve">Üyesi olduğu kurul ve komisyonlar kapsamındaki görevlerini yerine getirmek. </w:t>
      </w:r>
    </w:p>
    <w:p w14:paraId="6B1E5F0F" w14:textId="77777777" w:rsidR="003D3F03" w:rsidRDefault="00141A9F">
      <w:pPr>
        <w:numPr>
          <w:ilvl w:val="0"/>
          <w:numId w:val="10"/>
        </w:numPr>
        <w:ind w:right="14" w:hanging="264"/>
      </w:pPr>
      <w:r>
        <w:t xml:space="preserve">Kendisine ait yeniden atama süreçlerini izlemek, yeniden atama işlemlerini kendisi başlatmak ve takip etmek. </w:t>
      </w:r>
    </w:p>
    <w:p w14:paraId="0731AF2D" w14:textId="77777777" w:rsidR="003D3F03" w:rsidRDefault="00141A9F">
      <w:pPr>
        <w:numPr>
          <w:ilvl w:val="0"/>
          <w:numId w:val="10"/>
        </w:numPr>
        <w:spacing w:after="8"/>
        <w:ind w:right="14" w:hanging="264"/>
      </w:pPr>
      <w:r>
        <w:t xml:space="preserve">Sorumlusu olduğu laboratuvarların iyi kullanılmasını sağlamak. </w:t>
      </w:r>
    </w:p>
    <w:p w14:paraId="1819F40B" w14:textId="77777777" w:rsidR="003D3F03" w:rsidRDefault="00141A9F">
      <w:pPr>
        <w:numPr>
          <w:ilvl w:val="0"/>
          <w:numId w:val="10"/>
        </w:numPr>
        <w:spacing w:after="8"/>
        <w:ind w:right="14" w:hanging="264"/>
      </w:pPr>
      <w:r>
        <w:t xml:space="preserve">Yabancı dil ve akademik bilgi seviyesi ile entelektüel donanımını sürekli geliştirmek. </w:t>
      </w:r>
    </w:p>
    <w:p w14:paraId="36B4014B" w14:textId="77777777" w:rsidR="003D3F03" w:rsidRDefault="00141A9F">
      <w:pPr>
        <w:numPr>
          <w:ilvl w:val="0"/>
          <w:numId w:val="10"/>
        </w:numPr>
        <w:ind w:right="14" w:hanging="264"/>
      </w:pPr>
      <w:r>
        <w:t xml:space="preserve">Ders dışında da üniversiteye hitap eden etkinlikler düzenlemek ve düzenlenen faaliyetlere katkı sağlamak. </w:t>
      </w:r>
    </w:p>
    <w:p w14:paraId="32A27609" w14:textId="77777777" w:rsidR="003D3F03" w:rsidRDefault="00141A9F">
      <w:pPr>
        <w:numPr>
          <w:ilvl w:val="0"/>
          <w:numId w:val="10"/>
        </w:numPr>
        <w:ind w:right="14" w:hanging="264"/>
      </w:pPr>
      <w:r>
        <w:t xml:space="preserve">Sosyal sorumluluk projeleri yapmak, topluma önder ve öğrencilerine yararlı olma çabası içinde olmak. </w:t>
      </w:r>
    </w:p>
    <w:p w14:paraId="1D96FE4E" w14:textId="77777777" w:rsidR="003D3F03" w:rsidRDefault="00141A9F">
      <w:pPr>
        <w:numPr>
          <w:ilvl w:val="0"/>
          <w:numId w:val="10"/>
        </w:numPr>
        <w:ind w:right="14" w:hanging="264"/>
      </w:pPr>
      <w:r>
        <w:t xml:space="preserve">Üniversite-Kent-Sanayi işbirliğini sağlayacak projeler üretmek, bu doğrultuda kenti ve bölgeyi geliştirecek projelerde yer almak. </w:t>
      </w:r>
    </w:p>
    <w:p w14:paraId="44A6B14E" w14:textId="77777777" w:rsidR="003D3F03" w:rsidRDefault="00141A9F">
      <w:pPr>
        <w:numPr>
          <w:ilvl w:val="0"/>
          <w:numId w:val="10"/>
        </w:numPr>
        <w:ind w:right="14" w:hanging="264"/>
      </w:pPr>
      <w:r>
        <w:t xml:space="preserve">Üniversite ve Fakültenin düzenlediği kongre, konferans, söyleşi, panel gibi bilimsel etkinliklere katılmak. </w:t>
      </w:r>
    </w:p>
    <w:p w14:paraId="49ECD54D" w14:textId="77777777" w:rsidR="003D3F03" w:rsidRDefault="00141A9F">
      <w:pPr>
        <w:numPr>
          <w:ilvl w:val="0"/>
          <w:numId w:val="10"/>
        </w:numPr>
        <w:spacing w:after="8"/>
        <w:ind w:right="14" w:hanging="264"/>
      </w:pPr>
      <w:r>
        <w:t xml:space="preserve">Ulusal ve uluslararası kongrelere katılmak, yenilikleri izlemek ve öğrendiklerini aktarmak. </w:t>
      </w:r>
    </w:p>
    <w:p w14:paraId="1DBFCE41" w14:textId="77777777" w:rsidR="003D3F03" w:rsidRDefault="00141A9F">
      <w:pPr>
        <w:numPr>
          <w:ilvl w:val="0"/>
          <w:numId w:val="10"/>
        </w:numPr>
        <w:ind w:right="14" w:hanging="264"/>
      </w:pPr>
      <w:r>
        <w:t xml:space="preserve">Dekanlık, Bölüm Başkanlığı ve Ana Bilim Dalı ile işbirliği ve uyum içinde çalışmak. </w:t>
      </w:r>
      <w:r>
        <w:rPr>
          <w:rFonts w:ascii="Segoe UI Symbol" w:eastAsia="Segoe UI Symbol" w:hAnsi="Segoe UI Symbol" w:cs="Segoe UI Symbol"/>
        </w:rPr>
        <w:t></w:t>
      </w:r>
      <w:r>
        <w:rPr>
          <w:rFonts w:ascii="Arial" w:eastAsia="Arial" w:hAnsi="Arial" w:cs="Arial"/>
        </w:rPr>
        <w:t xml:space="preserve"> </w:t>
      </w:r>
      <w:r>
        <w:t xml:space="preserve">Fakülte ve ilgili olduğu Bölümün amacı doğrultusunda araştırma ve incelemeye yardımcı olmak. </w:t>
      </w:r>
    </w:p>
    <w:p w14:paraId="625860F0" w14:textId="77777777" w:rsidR="003D3F03" w:rsidRDefault="00141A9F">
      <w:pPr>
        <w:numPr>
          <w:ilvl w:val="0"/>
          <w:numId w:val="10"/>
        </w:numPr>
        <w:spacing w:after="7"/>
        <w:ind w:right="14" w:hanging="264"/>
      </w:pPr>
      <w:r>
        <w:t xml:space="preserve">Öğrenci danışmanlığı ve kayıt işlerindeki görevleri yapmak. </w:t>
      </w:r>
    </w:p>
    <w:p w14:paraId="738BC268" w14:textId="77777777" w:rsidR="003D3F03" w:rsidRDefault="00141A9F">
      <w:pPr>
        <w:numPr>
          <w:ilvl w:val="0"/>
          <w:numId w:val="10"/>
        </w:numPr>
        <w:spacing w:after="8"/>
        <w:ind w:right="14" w:hanging="264"/>
      </w:pPr>
      <w:r>
        <w:t xml:space="preserve">Sınavlarda gözetmenlik yapmak. </w:t>
      </w:r>
    </w:p>
    <w:p w14:paraId="53AE0D36" w14:textId="77777777" w:rsidR="003D3F03" w:rsidRDefault="00141A9F">
      <w:pPr>
        <w:numPr>
          <w:ilvl w:val="0"/>
          <w:numId w:val="10"/>
        </w:numPr>
        <w:spacing w:after="0"/>
        <w:ind w:right="14" w:hanging="264"/>
      </w:pPr>
      <w:r>
        <w:t xml:space="preserve">Fakülte dergisinin çıkarılması vb. işlerde ilgili öğretim üyelerine yardımcı olmak. </w:t>
      </w:r>
    </w:p>
    <w:p w14:paraId="573DAD27" w14:textId="77777777" w:rsidR="003D3F03" w:rsidRDefault="00141A9F">
      <w:pPr>
        <w:numPr>
          <w:ilvl w:val="0"/>
          <w:numId w:val="10"/>
        </w:numPr>
        <w:ind w:right="14" w:hanging="264"/>
      </w:pPr>
      <w:r>
        <w:t xml:space="preserve">Bölüm içi eğitim-öğretim faaliyetlerinde; derslerle ilgili uygulama, laboratuvar, klinik ve saha uygulamaları vb. çalışmalarda, ödev, proje vb. değerlendirmelerde, araştırma ve deneylerde, öğrenci danışmanlığı ve kayıt işlerinde öğretim üyelerine yardımcı olmak. </w:t>
      </w:r>
    </w:p>
    <w:p w14:paraId="74289784" w14:textId="77777777" w:rsidR="003D3F03" w:rsidRDefault="00141A9F">
      <w:pPr>
        <w:numPr>
          <w:ilvl w:val="0"/>
          <w:numId w:val="10"/>
        </w:numPr>
        <w:spacing w:after="8"/>
        <w:ind w:right="14" w:hanging="264"/>
      </w:pPr>
      <w:r>
        <w:t xml:space="preserve">Öğrencilere gerektiğinde rehberlik etmek ve danışmanlık yapmak. </w:t>
      </w:r>
    </w:p>
    <w:p w14:paraId="5449A7CD" w14:textId="77777777" w:rsidR="003D3F03" w:rsidRDefault="00141A9F">
      <w:pPr>
        <w:numPr>
          <w:ilvl w:val="0"/>
          <w:numId w:val="10"/>
        </w:numPr>
        <w:spacing w:after="7"/>
        <w:ind w:right="14" w:hanging="264"/>
      </w:pPr>
      <w:r>
        <w:lastRenderedPageBreak/>
        <w:t xml:space="preserve">Bağlı olduğu proses ile üst yönetici/yöneticileri tarafından verilen diğer işleri ve işlemleri yapmak. </w:t>
      </w:r>
      <w:r>
        <w:rPr>
          <w:rFonts w:ascii="Segoe UI Symbol" w:eastAsia="Segoe UI Symbol" w:hAnsi="Segoe UI Symbol" w:cs="Segoe UI Symbol"/>
        </w:rPr>
        <w:t></w:t>
      </w:r>
      <w:r>
        <w:rPr>
          <w:rFonts w:ascii="Arial" w:eastAsia="Arial" w:hAnsi="Arial" w:cs="Arial"/>
        </w:rPr>
        <w:t xml:space="preserve"> </w:t>
      </w:r>
      <w:r>
        <w:t xml:space="preserve">Yükseköğretim Kanunu ve Yönetmeliklerinde belirtilen diğer görevleri yapmak. </w:t>
      </w:r>
    </w:p>
    <w:p w14:paraId="28B73F43" w14:textId="77777777" w:rsidR="003D3F03" w:rsidRDefault="00141A9F">
      <w:pPr>
        <w:numPr>
          <w:ilvl w:val="0"/>
          <w:numId w:val="10"/>
        </w:numPr>
        <w:spacing w:after="123"/>
        <w:ind w:right="14" w:hanging="264"/>
      </w:pPr>
      <w:r>
        <w:t xml:space="preserve">Projeler de dahil olmak üzere, kendi sorumluluğunda olan bütün büro makineleri ve demirbaşların her türlü hasara karşı korunması için gerekli tedbirleri almak. Birimindeki mevcut araç, gereç ve her türlü malzemeyi ekonomik ve verimli kullanmak. </w:t>
      </w:r>
      <w:r>
        <w:rPr>
          <w:rFonts w:ascii="Segoe UI Symbol" w:eastAsia="Segoe UI Symbol" w:hAnsi="Segoe UI Symbol" w:cs="Segoe UI Symbol"/>
        </w:rPr>
        <w:t></w:t>
      </w:r>
      <w:r>
        <w:rPr>
          <w:rFonts w:ascii="Arial" w:eastAsia="Arial" w:hAnsi="Arial" w:cs="Arial"/>
        </w:rPr>
        <w:t xml:space="preserve"> </w:t>
      </w:r>
      <w:r>
        <w:t xml:space="preserve">Dekanın ve Rektörün görev alanı ile ilgili verdiği diğer görevleri yapmak. </w:t>
      </w:r>
    </w:p>
    <w:p w14:paraId="1902B460" w14:textId="77777777" w:rsidR="003D3F03" w:rsidRDefault="00141A9F">
      <w:pPr>
        <w:numPr>
          <w:ilvl w:val="0"/>
          <w:numId w:val="10"/>
        </w:numPr>
        <w:ind w:right="14" w:hanging="264"/>
      </w:pPr>
      <w:r>
        <w:t xml:space="preserve">Araştırma Görevlileri ve Uzmanlar yaptığı iş/işlemlerden dolayı Dekana karşı sorumludur. </w:t>
      </w:r>
    </w:p>
    <w:p w14:paraId="17CE81D9" w14:textId="77777777" w:rsidR="003D3F03" w:rsidRDefault="00141A9F">
      <w:pPr>
        <w:spacing w:after="372" w:line="259" w:lineRule="auto"/>
        <w:ind w:left="1160" w:right="0" w:firstLine="0"/>
        <w:jc w:val="left"/>
      </w:pPr>
      <w:r>
        <w:t xml:space="preserve"> </w:t>
      </w:r>
    </w:p>
    <w:p w14:paraId="6858136F" w14:textId="77777777" w:rsidR="003D3F03" w:rsidRDefault="00141A9F">
      <w:pPr>
        <w:pStyle w:val="Balk3"/>
        <w:spacing w:after="79"/>
        <w:ind w:left="450"/>
      </w:pPr>
      <w:r>
        <w:rPr>
          <w:rFonts w:ascii="Times New Roman" w:eastAsia="Times New Roman" w:hAnsi="Times New Roman" w:cs="Times New Roman"/>
          <w:color w:val="0070C0"/>
        </w:rPr>
        <w:t xml:space="preserve">Fakülte Sekreterinin Görevleri </w:t>
      </w:r>
    </w:p>
    <w:p w14:paraId="15EE6C9B" w14:textId="77777777" w:rsidR="003D3F03" w:rsidRDefault="00141A9F">
      <w:pPr>
        <w:numPr>
          <w:ilvl w:val="0"/>
          <w:numId w:val="11"/>
        </w:numPr>
        <w:ind w:right="14" w:hanging="360"/>
      </w:pPr>
      <w:r>
        <w:t xml:space="preserve">2547 sayılı Yükseköğretim Kanunu ve 657 Sayılı Devlet Memurları Kanunu çerçevesinde verilen görevleri yapmak.  </w:t>
      </w:r>
    </w:p>
    <w:p w14:paraId="76C943A2" w14:textId="77777777" w:rsidR="003D3F03" w:rsidRDefault="00141A9F">
      <w:pPr>
        <w:numPr>
          <w:ilvl w:val="0"/>
          <w:numId w:val="11"/>
        </w:numPr>
        <w:ind w:right="14" w:hanging="360"/>
      </w:pPr>
      <w:r>
        <w:t xml:space="preserve">Yönetim fonksiyonlarını (Planlama, Örgütleme, Yöneltme, Koordinasyon, Karar Verme ve Denetim) kullanarak, Fakültenin akademik ve idari anlamda etkin ve uyumlu bir biçimde çalışması için Dekana yardımcı olmak.  </w:t>
      </w:r>
    </w:p>
    <w:p w14:paraId="22348913" w14:textId="77777777" w:rsidR="003D3F03" w:rsidRDefault="00141A9F">
      <w:pPr>
        <w:numPr>
          <w:ilvl w:val="0"/>
          <w:numId w:val="11"/>
        </w:numPr>
        <w:spacing w:after="8"/>
        <w:ind w:right="14" w:hanging="360"/>
      </w:pPr>
      <w:r>
        <w:t xml:space="preserve">Fakülte hizmetlerinin etkili, verimli ve süratli bir şekilde sunulmasını sağlamak.  </w:t>
      </w:r>
    </w:p>
    <w:p w14:paraId="547B750B" w14:textId="77777777" w:rsidR="003D3F03" w:rsidRDefault="00141A9F">
      <w:pPr>
        <w:numPr>
          <w:ilvl w:val="0"/>
          <w:numId w:val="11"/>
        </w:numPr>
        <w:ind w:right="14" w:hanging="360"/>
      </w:pPr>
      <w:r>
        <w:t xml:space="preserve">Fakülte idari personelinin Kanunlar ve Yönetmelikler çerçevesinde belirlenmiş faaliyetleri yerine getirmesi hususunda Dekana yardımcı olmak.  </w:t>
      </w:r>
    </w:p>
    <w:p w14:paraId="1F460A5A" w14:textId="77777777" w:rsidR="003D3F03" w:rsidRDefault="00141A9F">
      <w:pPr>
        <w:numPr>
          <w:ilvl w:val="0"/>
          <w:numId w:val="11"/>
        </w:numPr>
        <w:spacing w:after="4"/>
        <w:ind w:right="14" w:hanging="360"/>
      </w:pPr>
      <w:r>
        <w:t xml:space="preserve">Akademik ve idari personel ile ilgili mevzuatı ve değişiklikleri sürekli takip etmek, edilmesini sağlamak.   </w:t>
      </w:r>
      <w:r>
        <w:rPr>
          <w:rFonts w:ascii="Segoe UI Symbol" w:eastAsia="Segoe UI Symbol" w:hAnsi="Segoe UI Symbol" w:cs="Segoe UI Symbol"/>
        </w:rPr>
        <w:t></w:t>
      </w:r>
      <w:r>
        <w:rPr>
          <w:rFonts w:ascii="Arial" w:eastAsia="Arial" w:hAnsi="Arial" w:cs="Arial"/>
        </w:rPr>
        <w:t xml:space="preserve"> </w:t>
      </w:r>
      <w:r>
        <w:t xml:space="preserve">Birimlerden çıkan ve birimlere giren her türlü yazı ve belgeyi kontrol etmek.  </w:t>
      </w:r>
    </w:p>
    <w:p w14:paraId="5D07F2FD" w14:textId="77777777" w:rsidR="003D3F03" w:rsidRDefault="00141A9F">
      <w:pPr>
        <w:numPr>
          <w:ilvl w:val="0"/>
          <w:numId w:val="11"/>
        </w:numPr>
        <w:ind w:right="14" w:hanging="360"/>
      </w:pPr>
      <w:r>
        <w:t xml:space="preserve">Kurum/kuruluş ve şahıslardan Dekanlığa gelen yazıların havalesini yapmak ve cevabi yazıların kontrolünü yapmak.  </w:t>
      </w:r>
    </w:p>
    <w:p w14:paraId="1501BB04" w14:textId="77777777" w:rsidR="003D3F03" w:rsidRDefault="00141A9F">
      <w:pPr>
        <w:numPr>
          <w:ilvl w:val="0"/>
          <w:numId w:val="11"/>
        </w:numPr>
        <w:ind w:right="14" w:hanging="360"/>
      </w:pPr>
      <w:r>
        <w:t xml:space="preserve">Elektronik Belge Yönetim Sistemin (EBYS)’de birim evrak sorumlusu olarak gelen evrakın ilgili Fakülte birimlerine yönlendirmesini ve gereği ile cevap yazılarının hazırlanmasını, günlük işlerin imza takibinin yapılmasını ve sonuçlandırılmasını sağlamak.  </w:t>
      </w:r>
    </w:p>
    <w:p w14:paraId="7E703987" w14:textId="77777777" w:rsidR="003D3F03" w:rsidRDefault="00141A9F">
      <w:pPr>
        <w:numPr>
          <w:ilvl w:val="0"/>
          <w:numId w:val="11"/>
        </w:numPr>
        <w:ind w:right="14" w:hanging="360"/>
      </w:pPr>
      <w:r>
        <w:t xml:space="preserve">Birim personelinin iş analizine uygun çalıştırılmasını sağlamak ve iş analizinde gerekli olan güncellemeleri 6 ayda bir yapmak/gözden geçirmek ve Dekana bilgi vermek.  </w:t>
      </w:r>
    </w:p>
    <w:p w14:paraId="325BEF46" w14:textId="77777777" w:rsidR="003D3F03" w:rsidRDefault="00141A9F">
      <w:pPr>
        <w:numPr>
          <w:ilvl w:val="0"/>
          <w:numId w:val="11"/>
        </w:numPr>
        <w:ind w:right="14" w:hanging="360"/>
      </w:pPr>
      <w:r>
        <w:t xml:space="preserve">İdari personelin teşkilat, görev, yetki ve sorumlulukları ile çalışma usul ve esaslarını düzenlemek. </w:t>
      </w:r>
    </w:p>
    <w:p w14:paraId="0BF71465" w14:textId="77777777" w:rsidR="003D3F03" w:rsidRDefault="00141A9F">
      <w:pPr>
        <w:numPr>
          <w:ilvl w:val="0"/>
          <w:numId w:val="11"/>
        </w:numPr>
        <w:ind w:right="14" w:hanging="360"/>
      </w:pPr>
      <w:r>
        <w:t xml:space="preserve">İdari personel ile periyodik toplantılar yapmak, uyumlu ve verimli çalışmaları için gerekli tedbirleri almak, personel arasında adil işbölümü yapılmasını sağlamak, kılık kıyafetleri ile görevlerini yerine getirip getirmediklerini denetlemek, gerekli durumlarda idari personelin görev alanlarını ve birimlerini düzenlemek.  </w:t>
      </w:r>
    </w:p>
    <w:p w14:paraId="20D61081" w14:textId="77777777" w:rsidR="003D3F03" w:rsidRDefault="00141A9F">
      <w:pPr>
        <w:numPr>
          <w:ilvl w:val="0"/>
          <w:numId w:val="11"/>
        </w:numPr>
        <w:ind w:right="14" w:hanging="360"/>
      </w:pPr>
      <w:r>
        <w:t xml:space="preserve">Faaliyet Raporu, İç Denetim, Üniversitenin Stratejik Planına uygun Fakülte Stratejik Planını hazırlama çalışmalarına katılmak, sonuçlarını takip ederek zamanında ilgili birimlere ulaşmasını sağlamak.  </w:t>
      </w:r>
    </w:p>
    <w:p w14:paraId="4F43E5FA" w14:textId="77777777" w:rsidR="003D3F03" w:rsidRDefault="00141A9F">
      <w:pPr>
        <w:numPr>
          <w:ilvl w:val="0"/>
          <w:numId w:val="11"/>
        </w:numPr>
        <w:ind w:right="14" w:hanging="360"/>
      </w:pPr>
      <w:r>
        <w:t xml:space="preserve">Birimin yıllık performans programına ilişkin istatistiki bilgilerin ve yıllık faaliyet raporlarının hazırlanmasını ve ilgili yerlere bildirilmesini sağlamak.   </w:t>
      </w:r>
    </w:p>
    <w:p w14:paraId="7ADA7BBD" w14:textId="77777777" w:rsidR="003D3F03" w:rsidRDefault="00141A9F">
      <w:pPr>
        <w:numPr>
          <w:ilvl w:val="0"/>
          <w:numId w:val="11"/>
        </w:numPr>
        <w:spacing w:after="6"/>
        <w:ind w:right="14" w:hanging="360"/>
      </w:pPr>
      <w:r>
        <w:t xml:space="preserve">Performans çalışmaları sonucuna göre gösterge tablolarını hazırlamak.  </w:t>
      </w:r>
    </w:p>
    <w:p w14:paraId="2AC9EC49" w14:textId="77777777" w:rsidR="003D3F03" w:rsidRDefault="00141A9F">
      <w:pPr>
        <w:numPr>
          <w:ilvl w:val="0"/>
          <w:numId w:val="11"/>
        </w:numPr>
        <w:ind w:right="14" w:hanging="360"/>
      </w:pPr>
      <w:r>
        <w:t xml:space="preserve">Fakülte Yönetim Kurulu ve Fakülte Kurulunda Raportörlük görevi yapmak; bu kurullarda alınan kararların yazılması, korunması ve saklanmasını sağlamak.  </w:t>
      </w:r>
    </w:p>
    <w:p w14:paraId="1F7A7248" w14:textId="77777777" w:rsidR="003D3F03" w:rsidRDefault="00141A9F">
      <w:pPr>
        <w:numPr>
          <w:ilvl w:val="0"/>
          <w:numId w:val="11"/>
        </w:numPr>
        <w:ind w:right="14" w:hanging="360"/>
      </w:pPr>
      <w:r>
        <w:lastRenderedPageBreak/>
        <w:t xml:space="preserve">Fakültenin tanıtımının, basın ve halkla ilişkiler hizmetinin yürütülmesini; resmi açılış, protokol, ziyaret, öğrenci etkinlikleri ve tören işlerini düzenlemek ve gerekli hazırlıkların yapılmasını sağlamak. </w:t>
      </w:r>
    </w:p>
    <w:p w14:paraId="377EEBC1" w14:textId="77777777" w:rsidR="003D3F03" w:rsidRDefault="00141A9F">
      <w:pPr>
        <w:numPr>
          <w:ilvl w:val="0"/>
          <w:numId w:val="11"/>
        </w:numPr>
        <w:spacing w:after="8"/>
        <w:ind w:right="14" w:hanging="360"/>
      </w:pPr>
      <w:r>
        <w:t xml:space="preserve">Fakültenin bütçe çalışmalarını yapmak ve rapor halinde Dekana sunmak.  </w:t>
      </w:r>
    </w:p>
    <w:p w14:paraId="1B271C6A" w14:textId="77777777" w:rsidR="003D3F03" w:rsidRDefault="00141A9F">
      <w:pPr>
        <w:numPr>
          <w:ilvl w:val="0"/>
          <w:numId w:val="11"/>
        </w:numPr>
        <w:ind w:right="14" w:hanging="360"/>
      </w:pPr>
      <w:r>
        <w:t xml:space="preserve">Fakültede gerekli güvenlik tedbirlerini almak, aylık nöbet çizelgelerini düzenlemek ve Dekana imzaya sunmak.  </w:t>
      </w:r>
    </w:p>
    <w:p w14:paraId="4679C50E" w14:textId="77777777" w:rsidR="003D3F03" w:rsidRDefault="00141A9F">
      <w:pPr>
        <w:numPr>
          <w:ilvl w:val="0"/>
          <w:numId w:val="11"/>
        </w:numPr>
        <w:ind w:right="14" w:hanging="360"/>
      </w:pPr>
      <w:r>
        <w:t xml:space="preserve">Fakültede eğitim-öğretim etkinlikleri ile sınavların (ÖSYM, AÖF vb.) güvenli ve sağlıklı bir biçimde yapılabilmesi için gerekli hazırlıkların yapılmasını sağlamak.  </w:t>
      </w:r>
    </w:p>
    <w:p w14:paraId="48898CEB" w14:textId="77777777" w:rsidR="003D3F03" w:rsidRDefault="00141A9F">
      <w:pPr>
        <w:numPr>
          <w:ilvl w:val="0"/>
          <w:numId w:val="11"/>
        </w:numPr>
        <w:ind w:right="14" w:hanging="360"/>
      </w:pPr>
      <w:r>
        <w:t xml:space="preserve">Fakültedeki Kurulların gündemlerini hazırlatmak; alınan kararların yazdırılması ve kontrolünün yapılarak ilgililere dağıtılmasını ve arşivlenmesini sağlamak.  </w:t>
      </w:r>
    </w:p>
    <w:p w14:paraId="5FEFDD40" w14:textId="77777777" w:rsidR="003D3F03" w:rsidRDefault="00141A9F">
      <w:pPr>
        <w:numPr>
          <w:ilvl w:val="0"/>
          <w:numId w:val="11"/>
        </w:numPr>
        <w:ind w:right="14" w:hanging="360"/>
      </w:pPr>
      <w:r>
        <w:t xml:space="preserve">Akademik ve idari personelin özlük hakları işlemlerinin yürütülmesini sağlamak.  </w:t>
      </w:r>
    </w:p>
    <w:p w14:paraId="1007BDD7" w14:textId="77777777" w:rsidR="003D3F03" w:rsidRDefault="00141A9F">
      <w:pPr>
        <w:numPr>
          <w:ilvl w:val="0"/>
          <w:numId w:val="11"/>
        </w:numPr>
        <w:ind w:right="14" w:hanging="360"/>
      </w:pPr>
      <w:r>
        <w:t xml:space="preserve">İdari personelin mesaiye devamlarını takip etmek, izinlerini Fakültedeki işleyişi aksatmayacak biçimde düzenlemek.   </w:t>
      </w:r>
    </w:p>
    <w:p w14:paraId="140A8F90" w14:textId="77777777" w:rsidR="003D3F03" w:rsidRDefault="00141A9F">
      <w:pPr>
        <w:numPr>
          <w:ilvl w:val="0"/>
          <w:numId w:val="11"/>
        </w:numPr>
        <w:spacing w:after="8"/>
        <w:ind w:right="14" w:hanging="360"/>
      </w:pPr>
      <w:r>
        <w:t xml:space="preserve">Çevre, temizlik, bakım-onarım hizmetlerinin düzenli yürütülmesini denetlemek. </w:t>
      </w:r>
    </w:p>
    <w:p w14:paraId="74325276" w14:textId="77777777" w:rsidR="003D3F03" w:rsidRDefault="00141A9F">
      <w:pPr>
        <w:numPr>
          <w:ilvl w:val="0"/>
          <w:numId w:val="11"/>
        </w:numPr>
        <w:spacing w:after="8"/>
        <w:ind w:right="14" w:hanging="360"/>
      </w:pPr>
      <w:r>
        <w:t xml:space="preserve">Yıllık İdari Faaliyet Raporlarının hazırlanmasını kontrol etmek.  </w:t>
      </w:r>
    </w:p>
    <w:p w14:paraId="49928030" w14:textId="77777777" w:rsidR="003D3F03" w:rsidRDefault="00141A9F">
      <w:pPr>
        <w:numPr>
          <w:ilvl w:val="0"/>
          <w:numId w:val="11"/>
        </w:numPr>
        <w:spacing w:after="7"/>
        <w:ind w:right="14" w:hanging="360"/>
      </w:pPr>
      <w:r>
        <w:t xml:space="preserve">Bilgi Edinme Yasası çerçevesinde, her türlü bilgi istemi niteliğini taşıyan yazılara cevap vermek. </w:t>
      </w:r>
      <w:r>
        <w:rPr>
          <w:rFonts w:ascii="Segoe UI Symbol" w:eastAsia="Segoe UI Symbol" w:hAnsi="Segoe UI Symbol" w:cs="Segoe UI Symbol"/>
        </w:rPr>
        <w:t></w:t>
      </w:r>
      <w:r>
        <w:rPr>
          <w:rFonts w:ascii="Arial" w:eastAsia="Arial" w:hAnsi="Arial" w:cs="Arial"/>
        </w:rPr>
        <w:t xml:space="preserve"> </w:t>
      </w:r>
      <w:r>
        <w:t xml:space="preserve">Fakülte öğrenci işlerinin düzenli bir biçimde yürütülmesini sağlamak.  </w:t>
      </w:r>
    </w:p>
    <w:p w14:paraId="144C8D14" w14:textId="77777777" w:rsidR="003D3F03" w:rsidRDefault="00141A9F">
      <w:pPr>
        <w:numPr>
          <w:ilvl w:val="0"/>
          <w:numId w:val="11"/>
        </w:numPr>
        <w:ind w:right="14" w:hanging="360"/>
      </w:pPr>
      <w:r>
        <w:t xml:space="preserve">Öğretim elemanlarının gereksinimi olan ders araç-gereçlerini sağlamak, bakım ve onarımını yaptırmak.  </w:t>
      </w:r>
    </w:p>
    <w:p w14:paraId="57CCF15C" w14:textId="77777777" w:rsidR="003D3F03" w:rsidRDefault="00141A9F">
      <w:pPr>
        <w:numPr>
          <w:ilvl w:val="0"/>
          <w:numId w:val="11"/>
        </w:numPr>
        <w:ind w:right="14" w:hanging="360"/>
      </w:pPr>
      <w:r>
        <w:t xml:space="preserve">Öğretim üyelerinin döner sermaye üzerinden yaptıkları proje, danışmanlık vb. işlerinin yazışmalarının yapılması ve takibini sağlamak. </w:t>
      </w:r>
    </w:p>
    <w:p w14:paraId="6C543FFE" w14:textId="77777777" w:rsidR="003D3F03" w:rsidRDefault="00141A9F">
      <w:pPr>
        <w:numPr>
          <w:ilvl w:val="0"/>
          <w:numId w:val="11"/>
        </w:numPr>
        <w:ind w:right="14" w:hanging="360"/>
      </w:pPr>
      <w:r>
        <w:t xml:space="preserve">Her eğitim-öğretim dönemi başında dersliklerin teknik anlamda bakım ve onarımlarını yaptırtmak ve bununla ilgili gerekli yazışmaları hazırlamak.  </w:t>
      </w:r>
    </w:p>
    <w:p w14:paraId="7727F0DA" w14:textId="77777777" w:rsidR="003D3F03" w:rsidRDefault="00141A9F">
      <w:pPr>
        <w:numPr>
          <w:ilvl w:val="0"/>
          <w:numId w:val="11"/>
        </w:numPr>
        <w:spacing w:after="7"/>
        <w:ind w:right="14" w:hanging="360"/>
      </w:pPr>
      <w:r>
        <w:t xml:space="preserve">Bina bakım-onarımı ile ilgili işlerin tespitini yapmak, ilgili birimlere iletmek ve takip etmek. </w:t>
      </w:r>
      <w:r>
        <w:rPr>
          <w:rFonts w:ascii="Segoe UI Symbol" w:eastAsia="Segoe UI Symbol" w:hAnsi="Segoe UI Symbol" w:cs="Segoe UI Symbol"/>
        </w:rPr>
        <w:t></w:t>
      </w:r>
      <w:r>
        <w:rPr>
          <w:rFonts w:ascii="Arial" w:eastAsia="Arial" w:hAnsi="Arial" w:cs="Arial"/>
        </w:rPr>
        <w:t xml:space="preserve"> </w:t>
      </w:r>
      <w:r>
        <w:t xml:space="preserve">Fakültenin ısınmasıyla ilgili gerekli tedbirleri almak.  </w:t>
      </w:r>
    </w:p>
    <w:p w14:paraId="524FC585" w14:textId="77777777" w:rsidR="003D3F03" w:rsidRDefault="00141A9F">
      <w:pPr>
        <w:numPr>
          <w:ilvl w:val="0"/>
          <w:numId w:val="11"/>
        </w:numPr>
        <w:ind w:right="14" w:hanging="360"/>
      </w:pPr>
      <w:r>
        <w:t xml:space="preserve">Fakültenin fiziki altyapı iyileştirmelerine yönelik projeler hazırlamak ve Dekana sunmak.  </w:t>
      </w:r>
    </w:p>
    <w:p w14:paraId="59594F90" w14:textId="77777777" w:rsidR="003D3F03" w:rsidRDefault="00141A9F">
      <w:pPr>
        <w:numPr>
          <w:ilvl w:val="0"/>
          <w:numId w:val="11"/>
        </w:numPr>
        <w:ind w:right="14" w:hanging="360"/>
      </w:pPr>
      <w:r>
        <w:t xml:space="preserve">Fakültede meydana gelebilecek teknik arızaların onarımının ve bakımının yapılmasını sağlamak. </w:t>
      </w:r>
    </w:p>
    <w:p w14:paraId="524E35C2" w14:textId="77777777" w:rsidR="003D3F03" w:rsidRDefault="00141A9F">
      <w:pPr>
        <w:numPr>
          <w:ilvl w:val="0"/>
          <w:numId w:val="11"/>
        </w:numPr>
        <w:spacing w:after="8"/>
        <w:ind w:right="14" w:hanging="360"/>
      </w:pPr>
      <w:r>
        <w:t xml:space="preserve">Fakültedeki temizlik hizmetlerinin yapılmasını sağlamak ve denetlemek.  </w:t>
      </w:r>
    </w:p>
    <w:p w14:paraId="1D712347" w14:textId="77777777" w:rsidR="003D3F03" w:rsidRDefault="00141A9F">
      <w:pPr>
        <w:numPr>
          <w:ilvl w:val="0"/>
          <w:numId w:val="11"/>
        </w:numPr>
        <w:ind w:right="14" w:hanging="360"/>
      </w:pPr>
      <w:r>
        <w:t xml:space="preserve">Üst makamlarca istenildiğinde, öğrencilere ilişkin bilgileri danışmanlardan alarak ilgili makama sunmak.  </w:t>
      </w:r>
    </w:p>
    <w:p w14:paraId="18631F6E" w14:textId="77777777" w:rsidR="003D3F03" w:rsidRDefault="00141A9F">
      <w:pPr>
        <w:numPr>
          <w:ilvl w:val="0"/>
          <w:numId w:val="11"/>
        </w:numPr>
        <w:ind w:right="14" w:hanging="360"/>
      </w:pPr>
      <w:r>
        <w:t xml:space="preserve">Fakülte için gerekli olan her türlü mal ve malzeme alımlarında, taşınır kayıt kontrol yetkilisi ile eşgüdümlü çalışmak.  </w:t>
      </w:r>
    </w:p>
    <w:p w14:paraId="2DB98120" w14:textId="77777777" w:rsidR="003D3F03" w:rsidRDefault="00141A9F">
      <w:pPr>
        <w:numPr>
          <w:ilvl w:val="0"/>
          <w:numId w:val="11"/>
        </w:numPr>
        <w:ind w:right="14" w:hanging="360"/>
      </w:pPr>
      <w:r>
        <w:t xml:space="preserve">Fakülteye ait mal ve malzemelerin demirbaş kayıtları ile ambar giriş ve çıkışlarının yapılmasını sağlamak ve takip etmek.  </w:t>
      </w:r>
    </w:p>
    <w:p w14:paraId="409B6B03" w14:textId="77777777" w:rsidR="003D3F03" w:rsidRDefault="00141A9F">
      <w:pPr>
        <w:numPr>
          <w:ilvl w:val="0"/>
          <w:numId w:val="11"/>
        </w:numPr>
        <w:ind w:right="14" w:hanging="360"/>
      </w:pPr>
      <w:r>
        <w:t xml:space="preserve">Fakültenin kırtasiye, demirbaş vb. ihtiyaçlarını belirleyerek Dekana sunmak ve gerekli satın almaları gerçekleştirme görevlisi olarak sağlamak.  </w:t>
      </w:r>
    </w:p>
    <w:p w14:paraId="25652962" w14:textId="77777777" w:rsidR="003D3F03" w:rsidRDefault="00141A9F">
      <w:pPr>
        <w:numPr>
          <w:ilvl w:val="0"/>
          <w:numId w:val="11"/>
        </w:numPr>
        <w:ind w:right="14" w:hanging="360"/>
      </w:pPr>
      <w:r>
        <w:t xml:space="preserve">Fakülteye alınan her türlü hizmet ve malzemeye ait evrakların tahakkukunu gerçekleştirme görevlisi olarak incelemek, imzalamak ve Dekana sunmak.   </w:t>
      </w:r>
    </w:p>
    <w:p w14:paraId="34F15F88" w14:textId="77777777" w:rsidR="003D3F03" w:rsidRDefault="00141A9F">
      <w:pPr>
        <w:numPr>
          <w:ilvl w:val="0"/>
          <w:numId w:val="11"/>
        </w:numPr>
        <w:ind w:right="14" w:hanging="360"/>
      </w:pPr>
      <w:r>
        <w:t xml:space="preserve">Akademik ve idari personelin maaş, ek ders ve fazla mesai işlemlerinin muhasebeleştirilmesini gerçekleştirme görevlisi olarak sağlamak.  </w:t>
      </w:r>
    </w:p>
    <w:p w14:paraId="2AEAB076" w14:textId="77777777" w:rsidR="003D3F03" w:rsidRDefault="00141A9F">
      <w:pPr>
        <w:numPr>
          <w:ilvl w:val="0"/>
          <w:numId w:val="11"/>
        </w:numPr>
        <w:ind w:right="14" w:hanging="360"/>
      </w:pPr>
      <w:r>
        <w:t xml:space="preserve">Fakültenin idari ve temizlik personelini denetlemek ve çalışma konularında direktif vermek. </w:t>
      </w:r>
    </w:p>
    <w:p w14:paraId="0880605C" w14:textId="77777777" w:rsidR="003D3F03" w:rsidRDefault="00141A9F">
      <w:pPr>
        <w:numPr>
          <w:ilvl w:val="0"/>
          <w:numId w:val="11"/>
        </w:numPr>
        <w:spacing w:after="9"/>
        <w:ind w:right="14" w:hanging="360"/>
      </w:pPr>
      <w:r>
        <w:lastRenderedPageBreak/>
        <w:t xml:space="preserve">Fakülte idari personelinin işi ile ilgili kurs, eğitim vb. katılımını sağlamak.  </w:t>
      </w:r>
    </w:p>
    <w:p w14:paraId="3FFD5375" w14:textId="77777777" w:rsidR="003D3F03" w:rsidRDefault="00141A9F">
      <w:pPr>
        <w:numPr>
          <w:ilvl w:val="0"/>
          <w:numId w:val="11"/>
        </w:numPr>
        <w:ind w:right="14" w:hanging="360"/>
      </w:pPr>
      <w:r>
        <w:t xml:space="preserve">Fakülte bünyesinde birim arşivi oluşturup sorumlusunu belirlemek, arşiv düzeninin sağlamak ve geçmiş döneme ait her türlü evrakın arşiv yönetmelikleri doğrultusunda arşivlenmesini sağlamak. </w:t>
      </w:r>
    </w:p>
    <w:p w14:paraId="74778585" w14:textId="77777777" w:rsidR="003D3F03" w:rsidRDefault="00141A9F">
      <w:pPr>
        <w:numPr>
          <w:ilvl w:val="0"/>
          <w:numId w:val="11"/>
        </w:numPr>
        <w:ind w:right="14" w:hanging="360"/>
      </w:pPr>
      <w:r>
        <w:t xml:space="preserve">Öğrencilerin Fakülte ile ilgili her türlü sorunlarının çözümünde yardımcı olmak, bununla ilgili görüşmeler yapmak.  </w:t>
      </w:r>
    </w:p>
    <w:p w14:paraId="284A2D3D" w14:textId="77777777" w:rsidR="003D3F03" w:rsidRDefault="00141A9F">
      <w:pPr>
        <w:numPr>
          <w:ilvl w:val="0"/>
          <w:numId w:val="11"/>
        </w:numPr>
        <w:ind w:right="14" w:hanging="360"/>
      </w:pPr>
      <w:r>
        <w:t xml:space="preserve">Öğrencilerden gelen sağlık raporlarının ilgili bölüme ve komisyona ulaştırılmasını sağlamak. </w:t>
      </w:r>
    </w:p>
    <w:p w14:paraId="40B6429E" w14:textId="77777777" w:rsidR="003D3F03" w:rsidRDefault="00141A9F">
      <w:pPr>
        <w:numPr>
          <w:ilvl w:val="0"/>
          <w:numId w:val="11"/>
        </w:numPr>
        <w:ind w:right="14" w:hanging="360"/>
      </w:pPr>
      <w:r>
        <w:t xml:space="preserve">Öğrencilerin Not Durum Belgeleri ve Diplomalarını kontrol etmek, imzalamak, talep olduğu takdirde Diploma suretlerini aslı gibi yapmak.  </w:t>
      </w:r>
    </w:p>
    <w:p w14:paraId="2B268FDA" w14:textId="77777777" w:rsidR="003D3F03" w:rsidRDefault="00141A9F">
      <w:pPr>
        <w:numPr>
          <w:ilvl w:val="0"/>
          <w:numId w:val="11"/>
        </w:numPr>
        <w:ind w:right="14" w:hanging="360"/>
      </w:pPr>
      <w:r>
        <w:t xml:space="preserve">Fakülte içinde etkin bir kayıt ve dosyalama sistemi kurulmasını, yürütülmesini ve geliştirilmesini sağlamak.   </w:t>
      </w:r>
    </w:p>
    <w:p w14:paraId="0169599E" w14:textId="77777777" w:rsidR="003D3F03" w:rsidRDefault="00141A9F">
      <w:pPr>
        <w:numPr>
          <w:ilvl w:val="0"/>
          <w:numId w:val="11"/>
        </w:numPr>
        <w:spacing w:after="8"/>
        <w:ind w:right="14" w:hanging="360"/>
      </w:pPr>
      <w:r>
        <w:t xml:space="preserve">Rektörlük tarafından organize edilen toplantılara katılmak. </w:t>
      </w:r>
    </w:p>
    <w:p w14:paraId="419FB773" w14:textId="77777777" w:rsidR="003D3F03" w:rsidRDefault="00141A9F">
      <w:pPr>
        <w:numPr>
          <w:ilvl w:val="0"/>
          <w:numId w:val="11"/>
        </w:numPr>
        <w:ind w:right="14" w:hanging="360"/>
      </w:pPr>
      <w:r>
        <w:t xml:space="preserve">Kendisine verilen görevleri zamanında, eksiksiz, işgücü, zaman ve malzeme tasarrufu sağlayacak şekilde yerine getirmek.   </w:t>
      </w:r>
    </w:p>
    <w:p w14:paraId="274D8156" w14:textId="77777777" w:rsidR="003D3F03" w:rsidRDefault="00141A9F">
      <w:pPr>
        <w:numPr>
          <w:ilvl w:val="0"/>
          <w:numId w:val="11"/>
        </w:numPr>
        <w:ind w:right="14" w:hanging="360"/>
      </w:pPr>
      <w:r>
        <w:t xml:space="preserve">Kendi sorumluluğunda olan büro makineleri ve demirbaşların her türlü hasara karşı korunması için gerekli tedbirleri almak. Sorumluluğundaki mevcut araç, gereç ve her türlü malzemenin yerinde ve ekonomik kullanılmasını sağlamak.  </w:t>
      </w:r>
    </w:p>
    <w:p w14:paraId="636774EA" w14:textId="77777777" w:rsidR="003D3F03" w:rsidRDefault="00141A9F">
      <w:pPr>
        <w:numPr>
          <w:ilvl w:val="0"/>
          <w:numId w:val="11"/>
        </w:numPr>
        <w:spacing w:after="151" w:line="263" w:lineRule="auto"/>
        <w:ind w:right="14" w:hanging="360"/>
      </w:pPr>
      <w:r>
        <w:t xml:space="preserve">Dekan Yardımcılarının ve Dekanın görev alanı ile ilgili vereceği diğer işleri yapmak. </w:t>
      </w:r>
      <w:r>
        <w:rPr>
          <w:rFonts w:ascii="Segoe UI Symbol" w:eastAsia="Segoe UI Symbol" w:hAnsi="Segoe UI Symbol" w:cs="Segoe UI Symbol"/>
        </w:rPr>
        <w:t></w:t>
      </w:r>
      <w:r>
        <w:rPr>
          <w:rFonts w:ascii="Arial" w:eastAsia="Arial" w:hAnsi="Arial" w:cs="Arial"/>
        </w:rPr>
        <w:t xml:space="preserve"> </w:t>
      </w:r>
      <w:r>
        <w:t xml:space="preserve">Fakülte Sekreteri, görevleri ve yaptığı tüm iş/işlemlerden dolayı Dekana karşı sorumludur. </w:t>
      </w:r>
    </w:p>
    <w:p w14:paraId="12FD2973" w14:textId="77777777" w:rsidR="003D3F03" w:rsidRDefault="00141A9F">
      <w:pPr>
        <w:spacing w:after="407" w:line="259" w:lineRule="auto"/>
        <w:ind w:left="1157" w:right="0" w:firstLine="0"/>
        <w:jc w:val="left"/>
      </w:pPr>
      <w:r>
        <w:t xml:space="preserve"> </w:t>
      </w:r>
    </w:p>
    <w:p w14:paraId="152BDE99" w14:textId="77777777" w:rsidR="003D3F03" w:rsidRDefault="00141A9F">
      <w:pPr>
        <w:spacing w:after="278" w:line="259" w:lineRule="auto"/>
        <w:ind w:left="440" w:right="0" w:firstLine="0"/>
        <w:jc w:val="left"/>
      </w:pPr>
      <w:r>
        <w:rPr>
          <w:b/>
          <w:color w:val="4F81BD"/>
        </w:rPr>
        <w:t xml:space="preserve">C. İdareye İlişkin Bilgiler </w:t>
      </w:r>
    </w:p>
    <w:p w14:paraId="4F074170" w14:textId="77777777" w:rsidR="003D3F03" w:rsidRDefault="00141A9F">
      <w:pPr>
        <w:spacing w:after="424" w:line="259" w:lineRule="auto"/>
        <w:ind w:left="440" w:right="0" w:firstLine="0"/>
        <w:jc w:val="left"/>
      </w:pPr>
      <w:r>
        <w:rPr>
          <w:color w:val="0070C0"/>
        </w:rPr>
        <w:t xml:space="preserve">Fiziksel Yapı </w:t>
      </w:r>
    </w:p>
    <w:p w14:paraId="646645D2" w14:textId="77777777" w:rsidR="003D3F03" w:rsidRDefault="00141A9F">
      <w:pPr>
        <w:spacing w:after="217" w:line="259" w:lineRule="auto"/>
        <w:ind w:left="435" w:right="0" w:hanging="10"/>
        <w:jc w:val="left"/>
      </w:pPr>
      <w:r>
        <w:rPr>
          <w:rFonts w:ascii="Cambria" w:eastAsia="Cambria" w:hAnsi="Cambria" w:cs="Cambria"/>
          <w:b/>
          <w:color w:val="4F81BD"/>
        </w:rPr>
        <w:t xml:space="preserve">1.1-Eğitim Alanları Derslikler </w:t>
      </w:r>
    </w:p>
    <w:p w14:paraId="429164DA" w14:textId="77777777" w:rsidR="003D3F03" w:rsidRDefault="00141A9F">
      <w:pPr>
        <w:pStyle w:val="Balk4"/>
        <w:ind w:left="435"/>
      </w:pPr>
      <w:r>
        <w:t xml:space="preserve">1.2-Sosyal Alanlar </w:t>
      </w:r>
    </w:p>
    <w:tbl>
      <w:tblPr>
        <w:tblStyle w:val="TableGrid"/>
        <w:tblW w:w="9708" w:type="dxa"/>
        <w:tblInd w:w="408" w:type="dxa"/>
        <w:tblCellMar>
          <w:left w:w="7" w:type="dxa"/>
          <w:right w:w="115" w:type="dxa"/>
        </w:tblCellMar>
        <w:tblLook w:val="04A0" w:firstRow="1" w:lastRow="0" w:firstColumn="1" w:lastColumn="0" w:noHBand="0" w:noVBand="1"/>
      </w:tblPr>
      <w:tblGrid>
        <w:gridCol w:w="1366"/>
        <w:gridCol w:w="1388"/>
        <w:gridCol w:w="1385"/>
        <w:gridCol w:w="1392"/>
        <w:gridCol w:w="1388"/>
        <w:gridCol w:w="1392"/>
        <w:gridCol w:w="1397"/>
      </w:tblGrid>
      <w:tr w:rsidR="003D3F03" w14:paraId="239070E6" w14:textId="77777777">
        <w:trPr>
          <w:trHeight w:val="634"/>
        </w:trPr>
        <w:tc>
          <w:tcPr>
            <w:tcW w:w="1366" w:type="dxa"/>
            <w:tcBorders>
              <w:top w:val="single" w:sz="4" w:space="0" w:color="000000"/>
              <w:left w:val="single" w:sz="4" w:space="0" w:color="000000"/>
              <w:bottom w:val="single" w:sz="4" w:space="0" w:color="000000"/>
              <w:right w:val="single" w:sz="4" w:space="0" w:color="000000"/>
            </w:tcBorders>
            <w:vAlign w:val="bottom"/>
          </w:tcPr>
          <w:p w14:paraId="5ED6D7AF" w14:textId="77777777" w:rsidR="003D3F03" w:rsidRDefault="00141A9F">
            <w:pPr>
              <w:spacing w:after="0" w:line="259" w:lineRule="auto"/>
              <w:ind w:left="123" w:right="0" w:firstLine="0"/>
              <w:jc w:val="left"/>
            </w:pPr>
            <w:r>
              <w:rPr>
                <w:b/>
                <w:sz w:val="22"/>
              </w:rPr>
              <w:t>Eğitim</w:t>
            </w:r>
            <w:r>
              <w:rPr>
                <w:sz w:val="22"/>
              </w:rPr>
              <w:t xml:space="preserve"> </w:t>
            </w:r>
            <w:r>
              <w:rPr>
                <w:b/>
                <w:sz w:val="22"/>
              </w:rPr>
              <w:t>Alanı</w:t>
            </w:r>
            <w:r>
              <w:rPr>
                <w:sz w:val="22"/>
              </w:rPr>
              <w:t xml:space="preserve"> </w:t>
            </w:r>
          </w:p>
        </w:tc>
        <w:tc>
          <w:tcPr>
            <w:tcW w:w="1388" w:type="dxa"/>
            <w:tcBorders>
              <w:top w:val="single" w:sz="4" w:space="0" w:color="000000"/>
              <w:left w:val="single" w:sz="4" w:space="0" w:color="000000"/>
              <w:bottom w:val="single" w:sz="4" w:space="0" w:color="000000"/>
              <w:right w:val="single" w:sz="4" w:space="0" w:color="000000"/>
            </w:tcBorders>
            <w:vAlign w:val="bottom"/>
          </w:tcPr>
          <w:p w14:paraId="731D4244" w14:textId="77777777" w:rsidR="003D3F03" w:rsidRDefault="00141A9F">
            <w:pPr>
              <w:spacing w:after="0" w:line="259" w:lineRule="auto"/>
              <w:ind w:right="0" w:firstLine="0"/>
              <w:jc w:val="center"/>
            </w:pPr>
            <w:r>
              <w:rPr>
                <w:b/>
                <w:sz w:val="22"/>
              </w:rPr>
              <w:t>Kapasitesi</w:t>
            </w:r>
            <w:r>
              <w:rPr>
                <w:sz w:val="22"/>
              </w:rPr>
              <w:t xml:space="preserve"> </w:t>
            </w:r>
            <w:r>
              <w:rPr>
                <w:b/>
                <w:sz w:val="22"/>
              </w:rPr>
              <w:t>0-50</w:t>
            </w:r>
            <w:r>
              <w:rPr>
                <w:sz w:val="22"/>
              </w:rPr>
              <w:t xml:space="preserve"> </w:t>
            </w:r>
          </w:p>
        </w:tc>
        <w:tc>
          <w:tcPr>
            <w:tcW w:w="1385" w:type="dxa"/>
            <w:tcBorders>
              <w:top w:val="single" w:sz="4" w:space="0" w:color="000000"/>
              <w:left w:val="single" w:sz="4" w:space="0" w:color="000000"/>
              <w:bottom w:val="single" w:sz="4" w:space="0" w:color="000000"/>
              <w:right w:val="single" w:sz="4" w:space="0" w:color="000000"/>
            </w:tcBorders>
            <w:vAlign w:val="bottom"/>
          </w:tcPr>
          <w:p w14:paraId="448427E9" w14:textId="77777777" w:rsidR="003D3F03" w:rsidRDefault="00141A9F">
            <w:pPr>
              <w:spacing w:after="0" w:line="259" w:lineRule="auto"/>
              <w:ind w:right="0" w:firstLine="0"/>
              <w:jc w:val="center"/>
            </w:pPr>
            <w:r>
              <w:rPr>
                <w:b/>
                <w:sz w:val="22"/>
              </w:rPr>
              <w:t>Kapasitesi</w:t>
            </w:r>
            <w:r>
              <w:rPr>
                <w:sz w:val="22"/>
              </w:rPr>
              <w:t xml:space="preserve"> </w:t>
            </w:r>
            <w:r>
              <w:rPr>
                <w:b/>
                <w:sz w:val="22"/>
              </w:rPr>
              <w:t>51-75</w:t>
            </w:r>
            <w:r>
              <w:rPr>
                <w:sz w:val="22"/>
              </w:rPr>
              <w:t xml:space="preserve"> </w:t>
            </w:r>
          </w:p>
        </w:tc>
        <w:tc>
          <w:tcPr>
            <w:tcW w:w="1392" w:type="dxa"/>
            <w:tcBorders>
              <w:top w:val="single" w:sz="4" w:space="0" w:color="000000"/>
              <w:left w:val="single" w:sz="4" w:space="0" w:color="000000"/>
              <w:bottom w:val="single" w:sz="4" w:space="0" w:color="000000"/>
              <w:right w:val="single" w:sz="4" w:space="0" w:color="000000"/>
            </w:tcBorders>
            <w:vAlign w:val="bottom"/>
          </w:tcPr>
          <w:p w14:paraId="1CFBDD34" w14:textId="77777777" w:rsidR="003D3F03" w:rsidRDefault="00141A9F">
            <w:pPr>
              <w:spacing w:after="0" w:line="259" w:lineRule="auto"/>
              <w:ind w:right="0" w:firstLine="0"/>
              <w:jc w:val="center"/>
            </w:pPr>
            <w:r>
              <w:rPr>
                <w:b/>
                <w:sz w:val="22"/>
              </w:rPr>
              <w:t>Kapasitesi</w:t>
            </w:r>
            <w:r>
              <w:rPr>
                <w:sz w:val="22"/>
              </w:rPr>
              <w:t xml:space="preserve"> </w:t>
            </w:r>
            <w:r>
              <w:rPr>
                <w:b/>
                <w:sz w:val="22"/>
              </w:rPr>
              <w:t>76-100</w:t>
            </w:r>
            <w:r>
              <w:rPr>
                <w:sz w:val="22"/>
              </w:rPr>
              <w:t xml:space="preserve"> </w:t>
            </w:r>
          </w:p>
        </w:tc>
        <w:tc>
          <w:tcPr>
            <w:tcW w:w="1388" w:type="dxa"/>
            <w:tcBorders>
              <w:top w:val="single" w:sz="4" w:space="0" w:color="000000"/>
              <w:left w:val="single" w:sz="4" w:space="0" w:color="000000"/>
              <w:bottom w:val="single" w:sz="4" w:space="0" w:color="000000"/>
              <w:right w:val="single" w:sz="4" w:space="0" w:color="000000"/>
            </w:tcBorders>
            <w:vAlign w:val="bottom"/>
          </w:tcPr>
          <w:p w14:paraId="0561D947" w14:textId="77777777" w:rsidR="003D3F03" w:rsidRDefault="00141A9F">
            <w:pPr>
              <w:spacing w:after="0" w:line="259" w:lineRule="auto"/>
              <w:ind w:right="0" w:firstLine="0"/>
              <w:jc w:val="center"/>
            </w:pPr>
            <w:r>
              <w:rPr>
                <w:b/>
                <w:sz w:val="22"/>
              </w:rPr>
              <w:t>Kapasitesi</w:t>
            </w:r>
            <w:r>
              <w:rPr>
                <w:sz w:val="22"/>
              </w:rPr>
              <w:t xml:space="preserve"> </w:t>
            </w:r>
            <w:r>
              <w:rPr>
                <w:b/>
                <w:sz w:val="22"/>
              </w:rPr>
              <w:t>101-150</w:t>
            </w:r>
            <w:r>
              <w:rPr>
                <w:sz w:val="22"/>
              </w:rPr>
              <w:t xml:space="preserve"> </w:t>
            </w:r>
          </w:p>
        </w:tc>
        <w:tc>
          <w:tcPr>
            <w:tcW w:w="1392" w:type="dxa"/>
            <w:tcBorders>
              <w:top w:val="single" w:sz="4" w:space="0" w:color="000000"/>
              <w:left w:val="single" w:sz="4" w:space="0" w:color="000000"/>
              <w:bottom w:val="single" w:sz="4" w:space="0" w:color="000000"/>
              <w:right w:val="single" w:sz="4" w:space="0" w:color="000000"/>
            </w:tcBorders>
            <w:vAlign w:val="bottom"/>
          </w:tcPr>
          <w:p w14:paraId="15D933EA" w14:textId="77777777" w:rsidR="003D3F03" w:rsidRDefault="00141A9F">
            <w:pPr>
              <w:spacing w:after="0" w:line="259" w:lineRule="auto"/>
              <w:ind w:right="0" w:firstLine="0"/>
              <w:jc w:val="center"/>
            </w:pPr>
            <w:r>
              <w:rPr>
                <w:b/>
                <w:sz w:val="22"/>
              </w:rPr>
              <w:t>Kapasitesi</w:t>
            </w:r>
            <w:r>
              <w:rPr>
                <w:sz w:val="22"/>
              </w:rPr>
              <w:t xml:space="preserve"> </w:t>
            </w:r>
            <w:r>
              <w:rPr>
                <w:b/>
                <w:sz w:val="22"/>
              </w:rPr>
              <w:t>151-250</w:t>
            </w:r>
            <w:r>
              <w:rPr>
                <w:sz w:val="22"/>
              </w:rPr>
              <w:t xml:space="preserve"> </w:t>
            </w:r>
          </w:p>
        </w:tc>
        <w:tc>
          <w:tcPr>
            <w:tcW w:w="1397" w:type="dxa"/>
            <w:tcBorders>
              <w:top w:val="single" w:sz="4" w:space="0" w:color="000000"/>
              <w:left w:val="single" w:sz="4" w:space="0" w:color="000000"/>
              <w:bottom w:val="single" w:sz="4" w:space="0" w:color="000000"/>
              <w:right w:val="single" w:sz="4" w:space="0" w:color="000000"/>
            </w:tcBorders>
            <w:vAlign w:val="bottom"/>
          </w:tcPr>
          <w:p w14:paraId="48A9578C" w14:textId="77777777" w:rsidR="003D3F03" w:rsidRDefault="00141A9F">
            <w:pPr>
              <w:spacing w:after="0" w:line="259" w:lineRule="auto"/>
              <w:ind w:left="161" w:right="0" w:firstLine="0"/>
              <w:jc w:val="left"/>
            </w:pPr>
            <w:r>
              <w:rPr>
                <w:b/>
                <w:sz w:val="22"/>
              </w:rPr>
              <w:t>Kapasitesi</w:t>
            </w:r>
            <w:r>
              <w:rPr>
                <w:sz w:val="22"/>
              </w:rPr>
              <w:t xml:space="preserve"> </w:t>
            </w:r>
            <w:r>
              <w:rPr>
                <w:b/>
                <w:sz w:val="22"/>
              </w:rPr>
              <w:t>251-Üzeri</w:t>
            </w:r>
            <w:r>
              <w:rPr>
                <w:sz w:val="22"/>
              </w:rPr>
              <w:t xml:space="preserve"> </w:t>
            </w:r>
          </w:p>
        </w:tc>
      </w:tr>
      <w:tr w:rsidR="003D3F03" w14:paraId="7A8FABAB" w14:textId="77777777">
        <w:trPr>
          <w:trHeight w:val="322"/>
        </w:trPr>
        <w:tc>
          <w:tcPr>
            <w:tcW w:w="1366" w:type="dxa"/>
            <w:tcBorders>
              <w:top w:val="single" w:sz="4" w:space="0" w:color="000000"/>
              <w:left w:val="single" w:sz="4" w:space="0" w:color="000000"/>
              <w:bottom w:val="single" w:sz="4" w:space="0" w:color="000000"/>
              <w:right w:val="single" w:sz="4" w:space="0" w:color="000000"/>
            </w:tcBorders>
          </w:tcPr>
          <w:p w14:paraId="7747F5A0" w14:textId="77777777" w:rsidR="003D3F03" w:rsidRDefault="00141A9F">
            <w:pPr>
              <w:spacing w:after="0" w:line="259" w:lineRule="auto"/>
              <w:ind w:left="123" w:right="0" w:firstLine="0"/>
              <w:jc w:val="left"/>
            </w:pPr>
            <w:r>
              <w:rPr>
                <w:b/>
                <w:sz w:val="22"/>
              </w:rPr>
              <w:t>Anfi</w:t>
            </w:r>
            <w:r>
              <w:rPr>
                <w:sz w:val="22"/>
              </w:rPr>
              <w:t xml:space="preserve"> </w:t>
            </w:r>
          </w:p>
        </w:tc>
        <w:tc>
          <w:tcPr>
            <w:tcW w:w="1388" w:type="dxa"/>
            <w:tcBorders>
              <w:top w:val="single" w:sz="4" w:space="0" w:color="000000"/>
              <w:left w:val="single" w:sz="4" w:space="0" w:color="000000"/>
              <w:bottom w:val="single" w:sz="4" w:space="0" w:color="000000"/>
              <w:right w:val="single" w:sz="4" w:space="0" w:color="000000"/>
            </w:tcBorders>
          </w:tcPr>
          <w:p w14:paraId="1EA705AB" w14:textId="77777777" w:rsidR="003D3F03" w:rsidRDefault="00141A9F">
            <w:pPr>
              <w:spacing w:after="0" w:line="259" w:lineRule="auto"/>
              <w:ind w:left="158" w:right="0" w:firstLine="0"/>
              <w:jc w:val="center"/>
            </w:pPr>
            <w:r>
              <w:rPr>
                <w:b/>
                <w:sz w:val="22"/>
              </w:rPr>
              <w:t xml:space="preserve"> </w:t>
            </w:r>
          </w:p>
        </w:tc>
        <w:tc>
          <w:tcPr>
            <w:tcW w:w="1385" w:type="dxa"/>
            <w:tcBorders>
              <w:top w:val="single" w:sz="4" w:space="0" w:color="000000"/>
              <w:left w:val="single" w:sz="4" w:space="0" w:color="000000"/>
              <w:bottom w:val="single" w:sz="4" w:space="0" w:color="000000"/>
              <w:right w:val="single" w:sz="4" w:space="0" w:color="000000"/>
            </w:tcBorders>
          </w:tcPr>
          <w:p w14:paraId="0891456B" w14:textId="77777777" w:rsidR="003D3F03" w:rsidRDefault="00141A9F">
            <w:pPr>
              <w:spacing w:after="0" w:line="259" w:lineRule="auto"/>
              <w:ind w:left="161" w:right="0" w:firstLine="0"/>
              <w:jc w:val="center"/>
            </w:pPr>
            <w:r>
              <w:rPr>
                <w:b/>
                <w:sz w:val="22"/>
              </w:rPr>
              <w:t xml:space="preserve"> </w:t>
            </w:r>
          </w:p>
        </w:tc>
        <w:tc>
          <w:tcPr>
            <w:tcW w:w="1392" w:type="dxa"/>
            <w:tcBorders>
              <w:top w:val="single" w:sz="4" w:space="0" w:color="000000"/>
              <w:left w:val="single" w:sz="4" w:space="0" w:color="000000"/>
              <w:bottom w:val="single" w:sz="4" w:space="0" w:color="000000"/>
              <w:right w:val="single" w:sz="4" w:space="0" w:color="000000"/>
            </w:tcBorders>
          </w:tcPr>
          <w:p w14:paraId="4820DA9C" w14:textId="77777777" w:rsidR="003D3F03" w:rsidRDefault="00141A9F">
            <w:pPr>
              <w:spacing w:after="0" w:line="259" w:lineRule="auto"/>
              <w:ind w:left="159" w:right="0" w:firstLine="0"/>
              <w:jc w:val="center"/>
            </w:pPr>
            <w:r>
              <w:rPr>
                <w:b/>
                <w:sz w:val="22"/>
              </w:rPr>
              <w:t xml:space="preserve"> </w:t>
            </w:r>
          </w:p>
        </w:tc>
        <w:tc>
          <w:tcPr>
            <w:tcW w:w="1388" w:type="dxa"/>
            <w:tcBorders>
              <w:top w:val="single" w:sz="4" w:space="0" w:color="000000"/>
              <w:left w:val="single" w:sz="4" w:space="0" w:color="000000"/>
              <w:bottom w:val="single" w:sz="4" w:space="0" w:color="000000"/>
              <w:right w:val="single" w:sz="4" w:space="0" w:color="000000"/>
            </w:tcBorders>
          </w:tcPr>
          <w:p w14:paraId="2F6F6A1D" w14:textId="77777777" w:rsidR="003D3F03" w:rsidRDefault="00141A9F">
            <w:pPr>
              <w:spacing w:after="0" w:line="259" w:lineRule="auto"/>
              <w:ind w:left="2" w:right="0" w:firstLine="0"/>
              <w:jc w:val="left"/>
            </w:pPr>
            <w:r>
              <w:rPr>
                <w:b/>
                <w:sz w:val="22"/>
              </w:rPr>
              <w:t xml:space="preserve">          4 </w:t>
            </w:r>
          </w:p>
        </w:tc>
        <w:tc>
          <w:tcPr>
            <w:tcW w:w="1392" w:type="dxa"/>
            <w:tcBorders>
              <w:top w:val="single" w:sz="4" w:space="0" w:color="000000"/>
              <w:left w:val="single" w:sz="4" w:space="0" w:color="000000"/>
              <w:bottom w:val="single" w:sz="4" w:space="0" w:color="000000"/>
              <w:right w:val="single" w:sz="4" w:space="0" w:color="000000"/>
            </w:tcBorders>
          </w:tcPr>
          <w:p w14:paraId="6046B366" w14:textId="77777777" w:rsidR="003D3F03" w:rsidRDefault="00141A9F">
            <w:pPr>
              <w:spacing w:after="0" w:line="259" w:lineRule="auto"/>
              <w:ind w:left="158" w:right="0" w:firstLine="0"/>
              <w:jc w:val="center"/>
            </w:pPr>
            <w:r>
              <w:rPr>
                <w:b/>
                <w:sz w:val="22"/>
              </w:rPr>
              <w:t xml:space="preserve"> </w:t>
            </w:r>
          </w:p>
        </w:tc>
        <w:tc>
          <w:tcPr>
            <w:tcW w:w="1397" w:type="dxa"/>
            <w:tcBorders>
              <w:top w:val="single" w:sz="4" w:space="0" w:color="000000"/>
              <w:left w:val="single" w:sz="4" w:space="0" w:color="000000"/>
              <w:bottom w:val="single" w:sz="4" w:space="0" w:color="000000"/>
              <w:right w:val="single" w:sz="4" w:space="0" w:color="000000"/>
            </w:tcBorders>
          </w:tcPr>
          <w:p w14:paraId="135D3A3B" w14:textId="77777777" w:rsidR="003D3F03" w:rsidRDefault="00141A9F">
            <w:pPr>
              <w:spacing w:after="0" w:line="259" w:lineRule="auto"/>
              <w:ind w:left="159" w:right="0" w:firstLine="0"/>
              <w:jc w:val="center"/>
            </w:pPr>
            <w:r>
              <w:rPr>
                <w:b/>
                <w:sz w:val="22"/>
              </w:rPr>
              <w:t xml:space="preserve"> </w:t>
            </w:r>
          </w:p>
        </w:tc>
      </w:tr>
      <w:tr w:rsidR="003D3F03" w14:paraId="75B9E431" w14:textId="77777777">
        <w:trPr>
          <w:trHeight w:val="317"/>
        </w:trPr>
        <w:tc>
          <w:tcPr>
            <w:tcW w:w="1366" w:type="dxa"/>
            <w:tcBorders>
              <w:top w:val="single" w:sz="4" w:space="0" w:color="000000"/>
              <w:left w:val="single" w:sz="4" w:space="0" w:color="000000"/>
              <w:bottom w:val="single" w:sz="4" w:space="0" w:color="000000"/>
              <w:right w:val="single" w:sz="4" w:space="0" w:color="000000"/>
            </w:tcBorders>
          </w:tcPr>
          <w:p w14:paraId="74B9AED6" w14:textId="77777777" w:rsidR="003D3F03" w:rsidRDefault="00141A9F">
            <w:pPr>
              <w:spacing w:after="0" w:line="259" w:lineRule="auto"/>
              <w:ind w:left="123" w:right="0" w:firstLine="0"/>
              <w:jc w:val="left"/>
            </w:pPr>
            <w:r>
              <w:rPr>
                <w:b/>
                <w:sz w:val="22"/>
              </w:rPr>
              <w:t>Sınıf</w:t>
            </w:r>
            <w:r>
              <w:rPr>
                <w:sz w:val="22"/>
              </w:rPr>
              <w:t xml:space="preserve"> </w:t>
            </w:r>
          </w:p>
        </w:tc>
        <w:tc>
          <w:tcPr>
            <w:tcW w:w="1388" w:type="dxa"/>
            <w:tcBorders>
              <w:top w:val="single" w:sz="4" w:space="0" w:color="000000"/>
              <w:left w:val="single" w:sz="4" w:space="0" w:color="000000"/>
              <w:bottom w:val="single" w:sz="4" w:space="0" w:color="000000"/>
              <w:right w:val="single" w:sz="4" w:space="0" w:color="000000"/>
            </w:tcBorders>
          </w:tcPr>
          <w:p w14:paraId="1275415B" w14:textId="77777777" w:rsidR="003D3F03" w:rsidRDefault="00141A9F">
            <w:pPr>
              <w:spacing w:after="0" w:line="259" w:lineRule="auto"/>
              <w:ind w:left="103" w:right="0" w:firstLine="0"/>
              <w:jc w:val="center"/>
            </w:pPr>
            <w:r>
              <w:rPr>
                <w:b/>
                <w:sz w:val="22"/>
              </w:rPr>
              <w:t xml:space="preserve">4 </w:t>
            </w:r>
          </w:p>
        </w:tc>
        <w:tc>
          <w:tcPr>
            <w:tcW w:w="1385" w:type="dxa"/>
            <w:tcBorders>
              <w:top w:val="single" w:sz="4" w:space="0" w:color="000000"/>
              <w:left w:val="single" w:sz="4" w:space="0" w:color="000000"/>
              <w:bottom w:val="single" w:sz="4" w:space="0" w:color="000000"/>
              <w:right w:val="single" w:sz="4" w:space="0" w:color="000000"/>
            </w:tcBorders>
          </w:tcPr>
          <w:p w14:paraId="3758EC0B" w14:textId="77777777" w:rsidR="003D3F03" w:rsidRDefault="00141A9F">
            <w:pPr>
              <w:spacing w:after="0" w:line="259" w:lineRule="auto"/>
              <w:ind w:right="0" w:firstLine="0"/>
              <w:jc w:val="left"/>
            </w:pPr>
            <w:r>
              <w:rPr>
                <w:b/>
                <w:sz w:val="22"/>
              </w:rPr>
              <w:t xml:space="preserve"> </w:t>
            </w:r>
          </w:p>
        </w:tc>
        <w:tc>
          <w:tcPr>
            <w:tcW w:w="1392" w:type="dxa"/>
            <w:tcBorders>
              <w:top w:val="single" w:sz="4" w:space="0" w:color="000000"/>
              <w:left w:val="single" w:sz="4" w:space="0" w:color="000000"/>
              <w:bottom w:val="single" w:sz="4" w:space="0" w:color="000000"/>
              <w:right w:val="single" w:sz="4" w:space="0" w:color="000000"/>
            </w:tcBorders>
          </w:tcPr>
          <w:p w14:paraId="69642D5F" w14:textId="77777777" w:rsidR="003D3F03" w:rsidRDefault="00141A9F">
            <w:pPr>
              <w:spacing w:after="0" w:line="259" w:lineRule="auto"/>
              <w:ind w:left="2" w:right="0" w:firstLine="0"/>
              <w:jc w:val="left"/>
            </w:pPr>
            <w:r>
              <w:rPr>
                <w:b/>
                <w:sz w:val="22"/>
              </w:rPr>
              <w:t xml:space="preserve">          6 </w:t>
            </w:r>
          </w:p>
        </w:tc>
        <w:tc>
          <w:tcPr>
            <w:tcW w:w="1388" w:type="dxa"/>
            <w:tcBorders>
              <w:top w:val="single" w:sz="4" w:space="0" w:color="000000"/>
              <w:left w:val="single" w:sz="4" w:space="0" w:color="000000"/>
              <w:bottom w:val="single" w:sz="4" w:space="0" w:color="000000"/>
              <w:right w:val="single" w:sz="4" w:space="0" w:color="000000"/>
            </w:tcBorders>
          </w:tcPr>
          <w:p w14:paraId="432D8B60" w14:textId="77777777" w:rsidR="003D3F03" w:rsidRDefault="00141A9F">
            <w:pPr>
              <w:spacing w:after="0" w:line="259" w:lineRule="auto"/>
              <w:ind w:left="2" w:right="0" w:firstLine="0"/>
              <w:jc w:val="left"/>
            </w:pPr>
            <w:r>
              <w:rPr>
                <w:b/>
                <w:sz w:val="22"/>
              </w:rPr>
              <w:t xml:space="preserve"> </w:t>
            </w:r>
          </w:p>
        </w:tc>
        <w:tc>
          <w:tcPr>
            <w:tcW w:w="1392" w:type="dxa"/>
            <w:tcBorders>
              <w:top w:val="single" w:sz="4" w:space="0" w:color="000000"/>
              <w:left w:val="single" w:sz="4" w:space="0" w:color="000000"/>
              <w:bottom w:val="single" w:sz="4" w:space="0" w:color="000000"/>
              <w:right w:val="single" w:sz="4" w:space="0" w:color="000000"/>
            </w:tcBorders>
          </w:tcPr>
          <w:p w14:paraId="4548B100" w14:textId="77777777" w:rsidR="003D3F03" w:rsidRDefault="00141A9F">
            <w:pPr>
              <w:spacing w:after="0" w:line="259" w:lineRule="auto"/>
              <w:ind w:left="2" w:right="0" w:firstLine="0"/>
              <w:jc w:val="left"/>
            </w:pPr>
            <w:r>
              <w:rPr>
                <w:b/>
                <w:sz w:val="22"/>
              </w:rPr>
              <w:t xml:space="preserve"> </w:t>
            </w:r>
          </w:p>
        </w:tc>
        <w:tc>
          <w:tcPr>
            <w:tcW w:w="1397" w:type="dxa"/>
            <w:tcBorders>
              <w:top w:val="single" w:sz="4" w:space="0" w:color="000000"/>
              <w:left w:val="single" w:sz="4" w:space="0" w:color="000000"/>
              <w:bottom w:val="single" w:sz="4" w:space="0" w:color="000000"/>
              <w:right w:val="single" w:sz="4" w:space="0" w:color="000000"/>
            </w:tcBorders>
          </w:tcPr>
          <w:p w14:paraId="10BB1FA6" w14:textId="77777777" w:rsidR="003D3F03" w:rsidRDefault="00141A9F">
            <w:pPr>
              <w:spacing w:after="0" w:line="259" w:lineRule="auto"/>
              <w:ind w:right="0" w:firstLine="0"/>
              <w:jc w:val="left"/>
            </w:pPr>
            <w:r>
              <w:rPr>
                <w:b/>
                <w:sz w:val="22"/>
              </w:rPr>
              <w:t xml:space="preserve"> </w:t>
            </w:r>
          </w:p>
        </w:tc>
      </w:tr>
      <w:tr w:rsidR="003D3F03" w14:paraId="751B4913" w14:textId="77777777">
        <w:trPr>
          <w:trHeight w:val="627"/>
        </w:trPr>
        <w:tc>
          <w:tcPr>
            <w:tcW w:w="1366" w:type="dxa"/>
            <w:tcBorders>
              <w:top w:val="single" w:sz="4" w:space="0" w:color="000000"/>
              <w:left w:val="single" w:sz="4" w:space="0" w:color="000000"/>
              <w:bottom w:val="single" w:sz="4" w:space="0" w:color="000000"/>
              <w:right w:val="single" w:sz="4" w:space="0" w:color="000000"/>
            </w:tcBorders>
            <w:vAlign w:val="bottom"/>
          </w:tcPr>
          <w:p w14:paraId="7774112D" w14:textId="77777777" w:rsidR="003D3F03" w:rsidRDefault="00141A9F">
            <w:pPr>
              <w:spacing w:after="0" w:line="259" w:lineRule="auto"/>
              <w:ind w:left="123" w:right="0" w:firstLine="0"/>
              <w:jc w:val="left"/>
            </w:pPr>
            <w:r>
              <w:rPr>
                <w:b/>
                <w:sz w:val="22"/>
              </w:rPr>
              <w:t>Bilgisayar</w:t>
            </w:r>
            <w:r>
              <w:rPr>
                <w:sz w:val="22"/>
              </w:rPr>
              <w:t xml:space="preserve"> </w:t>
            </w:r>
            <w:r>
              <w:rPr>
                <w:b/>
                <w:sz w:val="22"/>
              </w:rPr>
              <w:t>Lab.</w:t>
            </w:r>
            <w:r>
              <w:rPr>
                <w:sz w:val="22"/>
              </w:rPr>
              <w:t xml:space="preserve"> </w:t>
            </w:r>
          </w:p>
        </w:tc>
        <w:tc>
          <w:tcPr>
            <w:tcW w:w="1388" w:type="dxa"/>
            <w:tcBorders>
              <w:top w:val="single" w:sz="4" w:space="0" w:color="000000"/>
              <w:left w:val="single" w:sz="4" w:space="0" w:color="000000"/>
              <w:bottom w:val="single" w:sz="4" w:space="0" w:color="000000"/>
              <w:right w:val="single" w:sz="4" w:space="0" w:color="000000"/>
            </w:tcBorders>
            <w:vAlign w:val="center"/>
          </w:tcPr>
          <w:p w14:paraId="3AC3E269" w14:textId="77777777" w:rsidR="003D3F03" w:rsidRDefault="00141A9F">
            <w:pPr>
              <w:spacing w:after="0" w:line="259" w:lineRule="auto"/>
              <w:ind w:left="103" w:right="0" w:firstLine="0"/>
              <w:jc w:val="center"/>
            </w:pPr>
            <w:r>
              <w:rPr>
                <w:b/>
                <w:sz w:val="22"/>
              </w:rPr>
              <w:t xml:space="preserve">1 </w:t>
            </w:r>
          </w:p>
        </w:tc>
        <w:tc>
          <w:tcPr>
            <w:tcW w:w="1385" w:type="dxa"/>
            <w:tcBorders>
              <w:top w:val="single" w:sz="4" w:space="0" w:color="000000"/>
              <w:left w:val="single" w:sz="4" w:space="0" w:color="000000"/>
              <w:bottom w:val="single" w:sz="4" w:space="0" w:color="000000"/>
              <w:right w:val="single" w:sz="4" w:space="0" w:color="000000"/>
            </w:tcBorders>
          </w:tcPr>
          <w:p w14:paraId="07D1A1C0" w14:textId="77777777" w:rsidR="003D3F03" w:rsidRDefault="00141A9F">
            <w:pPr>
              <w:spacing w:after="0" w:line="259" w:lineRule="auto"/>
              <w:ind w:right="0" w:firstLine="0"/>
              <w:jc w:val="left"/>
            </w:pPr>
            <w:r>
              <w:rPr>
                <w:b/>
                <w:sz w:val="22"/>
              </w:rPr>
              <w:t xml:space="preserve"> </w:t>
            </w:r>
          </w:p>
        </w:tc>
        <w:tc>
          <w:tcPr>
            <w:tcW w:w="1392" w:type="dxa"/>
            <w:tcBorders>
              <w:top w:val="single" w:sz="4" w:space="0" w:color="000000"/>
              <w:left w:val="single" w:sz="4" w:space="0" w:color="000000"/>
              <w:bottom w:val="single" w:sz="4" w:space="0" w:color="000000"/>
              <w:right w:val="single" w:sz="4" w:space="0" w:color="000000"/>
            </w:tcBorders>
          </w:tcPr>
          <w:p w14:paraId="103700CB" w14:textId="77777777" w:rsidR="003D3F03" w:rsidRDefault="00141A9F">
            <w:pPr>
              <w:spacing w:after="0" w:line="259" w:lineRule="auto"/>
              <w:ind w:left="2" w:right="0" w:firstLine="0"/>
              <w:jc w:val="left"/>
            </w:pPr>
            <w:r>
              <w:rPr>
                <w:b/>
                <w:sz w:val="22"/>
              </w:rPr>
              <w:t xml:space="preserve"> </w:t>
            </w:r>
          </w:p>
        </w:tc>
        <w:tc>
          <w:tcPr>
            <w:tcW w:w="1388" w:type="dxa"/>
            <w:tcBorders>
              <w:top w:val="single" w:sz="4" w:space="0" w:color="000000"/>
              <w:left w:val="single" w:sz="4" w:space="0" w:color="000000"/>
              <w:bottom w:val="single" w:sz="4" w:space="0" w:color="000000"/>
              <w:right w:val="single" w:sz="4" w:space="0" w:color="000000"/>
            </w:tcBorders>
          </w:tcPr>
          <w:p w14:paraId="29262E82" w14:textId="77777777" w:rsidR="003D3F03" w:rsidRDefault="00141A9F">
            <w:pPr>
              <w:spacing w:after="0" w:line="259" w:lineRule="auto"/>
              <w:ind w:left="2" w:right="0" w:firstLine="0"/>
              <w:jc w:val="left"/>
            </w:pPr>
            <w:r>
              <w:rPr>
                <w:b/>
                <w:sz w:val="22"/>
              </w:rPr>
              <w:t xml:space="preserve"> </w:t>
            </w:r>
          </w:p>
        </w:tc>
        <w:tc>
          <w:tcPr>
            <w:tcW w:w="1392" w:type="dxa"/>
            <w:tcBorders>
              <w:top w:val="single" w:sz="4" w:space="0" w:color="000000"/>
              <w:left w:val="single" w:sz="4" w:space="0" w:color="000000"/>
              <w:bottom w:val="single" w:sz="4" w:space="0" w:color="000000"/>
              <w:right w:val="single" w:sz="4" w:space="0" w:color="000000"/>
            </w:tcBorders>
          </w:tcPr>
          <w:p w14:paraId="38D304FF" w14:textId="77777777" w:rsidR="003D3F03" w:rsidRDefault="00141A9F">
            <w:pPr>
              <w:spacing w:after="0" w:line="259" w:lineRule="auto"/>
              <w:ind w:left="2" w:right="0" w:firstLine="0"/>
              <w:jc w:val="left"/>
            </w:pPr>
            <w:r>
              <w:rPr>
                <w:b/>
                <w:sz w:val="22"/>
              </w:rPr>
              <w:t xml:space="preserve"> </w:t>
            </w:r>
          </w:p>
        </w:tc>
        <w:tc>
          <w:tcPr>
            <w:tcW w:w="1397" w:type="dxa"/>
            <w:tcBorders>
              <w:top w:val="single" w:sz="4" w:space="0" w:color="000000"/>
              <w:left w:val="single" w:sz="4" w:space="0" w:color="000000"/>
              <w:bottom w:val="single" w:sz="4" w:space="0" w:color="000000"/>
              <w:right w:val="single" w:sz="4" w:space="0" w:color="000000"/>
            </w:tcBorders>
          </w:tcPr>
          <w:p w14:paraId="12738753" w14:textId="77777777" w:rsidR="003D3F03" w:rsidRDefault="00141A9F">
            <w:pPr>
              <w:spacing w:after="0" w:line="259" w:lineRule="auto"/>
              <w:ind w:right="0" w:firstLine="0"/>
              <w:jc w:val="left"/>
            </w:pPr>
            <w:r>
              <w:rPr>
                <w:b/>
                <w:sz w:val="22"/>
              </w:rPr>
              <w:t xml:space="preserve"> </w:t>
            </w:r>
          </w:p>
        </w:tc>
      </w:tr>
      <w:tr w:rsidR="003D3F03" w14:paraId="4BA18E9E" w14:textId="77777777">
        <w:trPr>
          <w:trHeight w:val="324"/>
        </w:trPr>
        <w:tc>
          <w:tcPr>
            <w:tcW w:w="1366" w:type="dxa"/>
            <w:tcBorders>
              <w:top w:val="single" w:sz="4" w:space="0" w:color="000000"/>
              <w:left w:val="single" w:sz="4" w:space="0" w:color="000000"/>
              <w:bottom w:val="single" w:sz="4" w:space="0" w:color="000000"/>
              <w:right w:val="single" w:sz="4" w:space="0" w:color="000000"/>
            </w:tcBorders>
            <w:vAlign w:val="bottom"/>
          </w:tcPr>
          <w:p w14:paraId="32CF5A82" w14:textId="77777777" w:rsidR="003D3F03" w:rsidRDefault="00141A9F">
            <w:pPr>
              <w:spacing w:after="0" w:line="259" w:lineRule="auto"/>
              <w:ind w:left="123" w:right="0" w:firstLine="0"/>
              <w:jc w:val="left"/>
            </w:pPr>
            <w:r>
              <w:rPr>
                <w:b/>
                <w:sz w:val="22"/>
              </w:rPr>
              <w:t>Diğer Lab.</w:t>
            </w:r>
            <w:r>
              <w:rPr>
                <w:sz w:val="22"/>
              </w:rPr>
              <w:t xml:space="preserve"> </w:t>
            </w:r>
          </w:p>
        </w:tc>
        <w:tc>
          <w:tcPr>
            <w:tcW w:w="1388" w:type="dxa"/>
            <w:tcBorders>
              <w:top w:val="single" w:sz="4" w:space="0" w:color="000000"/>
              <w:left w:val="single" w:sz="4" w:space="0" w:color="000000"/>
              <w:bottom w:val="single" w:sz="4" w:space="0" w:color="000000"/>
              <w:right w:val="single" w:sz="4" w:space="0" w:color="000000"/>
            </w:tcBorders>
          </w:tcPr>
          <w:p w14:paraId="57D009C3" w14:textId="77777777" w:rsidR="003D3F03" w:rsidRDefault="00141A9F">
            <w:pPr>
              <w:spacing w:after="0" w:line="259" w:lineRule="auto"/>
              <w:ind w:left="158" w:right="0" w:firstLine="0"/>
              <w:jc w:val="center"/>
            </w:pPr>
            <w:r>
              <w:rPr>
                <w:b/>
                <w:sz w:val="22"/>
              </w:rPr>
              <w:t xml:space="preserve"> </w:t>
            </w:r>
          </w:p>
        </w:tc>
        <w:tc>
          <w:tcPr>
            <w:tcW w:w="1385" w:type="dxa"/>
            <w:tcBorders>
              <w:top w:val="single" w:sz="4" w:space="0" w:color="000000"/>
              <w:left w:val="single" w:sz="4" w:space="0" w:color="000000"/>
              <w:bottom w:val="single" w:sz="4" w:space="0" w:color="000000"/>
              <w:right w:val="single" w:sz="4" w:space="0" w:color="000000"/>
            </w:tcBorders>
          </w:tcPr>
          <w:p w14:paraId="63136431" w14:textId="77777777" w:rsidR="003D3F03" w:rsidRDefault="00141A9F">
            <w:pPr>
              <w:spacing w:after="0" w:line="259" w:lineRule="auto"/>
              <w:ind w:left="161" w:right="0" w:firstLine="0"/>
              <w:jc w:val="center"/>
            </w:pPr>
            <w:r>
              <w:rPr>
                <w:b/>
                <w:sz w:val="22"/>
              </w:rPr>
              <w:t xml:space="preserve"> </w:t>
            </w:r>
          </w:p>
        </w:tc>
        <w:tc>
          <w:tcPr>
            <w:tcW w:w="1392" w:type="dxa"/>
            <w:tcBorders>
              <w:top w:val="single" w:sz="4" w:space="0" w:color="000000"/>
              <w:left w:val="single" w:sz="4" w:space="0" w:color="000000"/>
              <w:bottom w:val="single" w:sz="4" w:space="0" w:color="000000"/>
              <w:right w:val="single" w:sz="4" w:space="0" w:color="000000"/>
            </w:tcBorders>
          </w:tcPr>
          <w:p w14:paraId="79F78A48" w14:textId="77777777" w:rsidR="003D3F03" w:rsidRDefault="00141A9F">
            <w:pPr>
              <w:spacing w:after="0" w:line="259" w:lineRule="auto"/>
              <w:ind w:left="159" w:right="0" w:firstLine="0"/>
              <w:jc w:val="center"/>
            </w:pPr>
            <w:r>
              <w:rPr>
                <w:b/>
                <w:sz w:val="22"/>
              </w:rPr>
              <w:t xml:space="preserve"> </w:t>
            </w:r>
          </w:p>
        </w:tc>
        <w:tc>
          <w:tcPr>
            <w:tcW w:w="1388" w:type="dxa"/>
            <w:tcBorders>
              <w:top w:val="single" w:sz="4" w:space="0" w:color="000000"/>
              <w:left w:val="single" w:sz="4" w:space="0" w:color="000000"/>
              <w:bottom w:val="single" w:sz="4" w:space="0" w:color="000000"/>
              <w:right w:val="single" w:sz="4" w:space="0" w:color="000000"/>
            </w:tcBorders>
          </w:tcPr>
          <w:p w14:paraId="2880EE3C" w14:textId="77777777" w:rsidR="003D3F03" w:rsidRDefault="00141A9F">
            <w:pPr>
              <w:spacing w:after="0" w:line="259" w:lineRule="auto"/>
              <w:ind w:left="163" w:right="0" w:firstLine="0"/>
              <w:jc w:val="center"/>
            </w:pPr>
            <w:r>
              <w:rPr>
                <w:b/>
                <w:sz w:val="22"/>
              </w:rPr>
              <w:t xml:space="preserve"> </w:t>
            </w:r>
          </w:p>
        </w:tc>
        <w:tc>
          <w:tcPr>
            <w:tcW w:w="1392" w:type="dxa"/>
            <w:tcBorders>
              <w:top w:val="single" w:sz="4" w:space="0" w:color="000000"/>
              <w:left w:val="single" w:sz="4" w:space="0" w:color="000000"/>
              <w:bottom w:val="single" w:sz="4" w:space="0" w:color="000000"/>
              <w:right w:val="single" w:sz="4" w:space="0" w:color="000000"/>
            </w:tcBorders>
          </w:tcPr>
          <w:p w14:paraId="754033DC" w14:textId="77777777" w:rsidR="003D3F03" w:rsidRDefault="00141A9F">
            <w:pPr>
              <w:spacing w:after="0" w:line="259" w:lineRule="auto"/>
              <w:ind w:left="158" w:right="0" w:firstLine="0"/>
              <w:jc w:val="center"/>
            </w:pPr>
            <w:r>
              <w:rPr>
                <w:b/>
                <w:sz w:val="22"/>
              </w:rPr>
              <w:t xml:space="preserve"> </w:t>
            </w:r>
          </w:p>
        </w:tc>
        <w:tc>
          <w:tcPr>
            <w:tcW w:w="1397" w:type="dxa"/>
            <w:tcBorders>
              <w:top w:val="single" w:sz="4" w:space="0" w:color="000000"/>
              <w:left w:val="single" w:sz="4" w:space="0" w:color="000000"/>
              <w:bottom w:val="single" w:sz="4" w:space="0" w:color="000000"/>
              <w:right w:val="single" w:sz="4" w:space="0" w:color="000000"/>
            </w:tcBorders>
          </w:tcPr>
          <w:p w14:paraId="3B126460" w14:textId="77777777" w:rsidR="003D3F03" w:rsidRDefault="00141A9F">
            <w:pPr>
              <w:spacing w:after="0" w:line="259" w:lineRule="auto"/>
              <w:ind w:left="159" w:right="0" w:firstLine="0"/>
              <w:jc w:val="center"/>
            </w:pPr>
            <w:r>
              <w:rPr>
                <w:b/>
                <w:sz w:val="22"/>
              </w:rPr>
              <w:t xml:space="preserve"> </w:t>
            </w:r>
          </w:p>
        </w:tc>
      </w:tr>
      <w:tr w:rsidR="003D3F03" w14:paraId="1F39ED0C" w14:textId="77777777">
        <w:trPr>
          <w:trHeight w:val="334"/>
        </w:trPr>
        <w:tc>
          <w:tcPr>
            <w:tcW w:w="1366" w:type="dxa"/>
            <w:tcBorders>
              <w:top w:val="single" w:sz="4" w:space="0" w:color="000000"/>
              <w:left w:val="single" w:sz="4" w:space="0" w:color="000000"/>
              <w:bottom w:val="single" w:sz="4" w:space="0" w:color="000000"/>
              <w:right w:val="single" w:sz="4" w:space="0" w:color="000000"/>
            </w:tcBorders>
          </w:tcPr>
          <w:p w14:paraId="0FE911C7" w14:textId="77777777" w:rsidR="003D3F03" w:rsidRDefault="00141A9F">
            <w:pPr>
              <w:spacing w:after="0" w:line="259" w:lineRule="auto"/>
              <w:ind w:left="123" w:right="0" w:firstLine="0"/>
              <w:jc w:val="left"/>
            </w:pPr>
            <w:r>
              <w:rPr>
                <w:b/>
                <w:sz w:val="22"/>
              </w:rPr>
              <w:t>Toplam</w:t>
            </w:r>
            <w:r>
              <w:rPr>
                <w:sz w:val="22"/>
              </w:rPr>
              <w:t xml:space="preserve"> </w:t>
            </w:r>
          </w:p>
        </w:tc>
        <w:tc>
          <w:tcPr>
            <w:tcW w:w="1388" w:type="dxa"/>
            <w:tcBorders>
              <w:top w:val="single" w:sz="4" w:space="0" w:color="000000"/>
              <w:left w:val="single" w:sz="4" w:space="0" w:color="000000"/>
              <w:bottom w:val="single" w:sz="4" w:space="0" w:color="000000"/>
              <w:right w:val="single" w:sz="4" w:space="0" w:color="000000"/>
            </w:tcBorders>
          </w:tcPr>
          <w:p w14:paraId="7B5BB29E" w14:textId="77777777" w:rsidR="003D3F03" w:rsidRDefault="00141A9F">
            <w:pPr>
              <w:spacing w:after="0" w:line="259" w:lineRule="auto"/>
              <w:ind w:left="103" w:right="0" w:firstLine="0"/>
              <w:jc w:val="center"/>
            </w:pPr>
            <w:r>
              <w:rPr>
                <w:b/>
                <w:sz w:val="22"/>
              </w:rPr>
              <w:t xml:space="preserve">5 </w:t>
            </w:r>
          </w:p>
        </w:tc>
        <w:tc>
          <w:tcPr>
            <w:tcW w:w="1385" w:type="dxa"/>
            <w:tcBorders>
              <w:top w:val="single" w:sz="4" w:space="0" w:color="000000"/>
              <w:left w:val="single" w:sz="4" w:space="0" w:color="000000"/>
              <w:bottom w:val="single" w:sz="4" w:space="0" w:color="000000"/>
              <w:right w:val="single" w:sz="4" w:space="0" w:color="000000"/>
            </w:tcBorders>
          </w:tcPr>
          <w:p w14:paraId="07E04180" w14:textId="77777777" w:rsidR="003D3F03" w:rsidRDefault="00141A9F">
            <w:pPr>
              <w:spacing w:after="0" w:line="259" w:lineRule="auto"/>
              <w:ind w:right="0" w:firstLine="0"/>
              <w:jc w:val="left"/>
            </w:pPr>
            <w:r>
              <w:rPr>
                <w:b/>
                <w:sz w:val="22"/>
              </w:rPr>
              <w:t xml:space="preserve"> </w:t>
            </w:r>
          </w:p>
        </w:tc>
        <w:tc>
          <w:tcPr>
            <w:tcW w:w="1392" w:type="dxa"/>
            <w:tcBorders>
              <w:top w:val="single" w:sz="4" w:space="0" w:color="000000"/>
              <w:left w:val="single" w:sz="4" w:space="0" w:color="000000"/>
              <w:bottom w:val="single" w:sz="4" w:space="0" w:color="000000"/>
              <w:right w:val="single" w:sz="4" w:space="0" w:color="000000"/>
            </w:tcBorders>
          </w:tcPr>
          <w:p w14:paraId="413D86C5" w14:textId="77777777" w:rsidR="003D3F03" w:rsidRDefault="00141A9F">
            <w:pPr>
              <w:spacing w:after="0" w:line="259" w:lineRule="auto"/>
              <w:ind w:left="2" w:right="0" w:firstLine="0"/>
              <w:jc w:val="left"/>
            </w:pPr>
            <w:r>
              <w:rPr>
                <w:b/>
                <w:sz w:val="22"/>
              </w:rPr>
              <w:t xml:space="preserve">          6 </w:t>
            </w:r>
          </w:p>
        </w:tc>
        <w:tc>
          <w:tcPr>
            <w:tcW w:w="1388" w:type="dxa"/>
            <w:tcBorders>
              <w:top w:val="single" w:sz="4" w:space="0" w:color="000000"/>
              <w:left w:val="single" w:sz="4" w:space="0" w:color="000000"/>
              <w:bottom w:val="single" w:sz="4" w:space="0" w:color="000000"/>
              <w:right w:val="single" w:sz="4" w:space="0" w:color="000000"/>
            </w:tcBorders>
          </w:tcPr>
          <w:p w14:paraId="7068010A" w14:textId="77777777" w:rsidR="003D3F03" w:rsidRDefault="00141A9F">
            <w:pPr>
              <w:spacing w:after="0" w:line="259" w:lineRule="auto"/>
              <w:ind w:left="107" w:right="0" w:firstLine="0"/>
              <w:jc w:val="center"/>
            </w:pPr>
            <w:r>
              <w:rPr>
                <w:b/>
                <w:sz w:val="22"/>
              </w:rPr>
              <w:t xml:space="preserve">4 </w:t>
            </w:r>
          </w:p>
        </w:tc>
        <w:tc>
          <w:tcPr>
            <w:tcW w:w="1392" w:type="dxa"/>
            <w:tcBorders>
              <w:top w:val="single" w:sz="4" w:space="0" w:color="000000"/>
              <w:left w:val="single" w:sz="4" w:space="0" w:color="000000"/>
              <w:bottom w:val="single" w:sz="4" w:space="0" w:color="000000"/>
              <w:right w:val="single" w:sz="4" w:space="0" w:color="000000"/>
            </w:tcBorders>
          </w:tcPr>
          <w:p w14:paraId="60FCD5CA" w14:textId="77777777" w:rsidR="003D3F03" w:rsidRDefault="00141A9F">
            <w:pPr>
              <w:spacing w:after="0" w:line="259" w:lineRule="auto"/>
              <w:ind w:left="2" w:right="0" w:firstLine="0"/>
              <w:jc w:val="left"/>
            </w:pPr>
            <w:r>
              <w:rPr>
                <w:b/>
                <w:sz w:val="22"/>
              </w:rPr>
              <w:t xml:space="preserve"> </w:t>
            </w:r>
          </w:p>
        </w:tc>
        <w:tc>
          <w:tcPr>
            <w:tcW w:w="1397" w:type="dxa"/>
            <w:tcBorders>
              <w:top w:val="single" w:sz="4" w:space="0" w:color="000000"/>
              <w:left w:val="single" w:sz="4" w:space="0" w:color="000000"/>
              <w:bottom w:val="single" w:sz="4" w:space="0" w:color="000000"/>
              <w:right w:val="single" w:sz="4" w:space="0" w:color="000000"/>
            </w:tcBorders>
          </w:tcPr>
          <w:p w14:paraId="5EA29BA5" w14:textId="77777777" w:rsidR="003D3F03" w:rsidRDefault="00141A9F">
            <w:pPr>
              <w:spacing w:after="0" w:line="259" w:lineRule="auto"/>
              <w:ind w:right="0" w:firstLine="0"/>
              <w:jc w:val="left"/>
            </w:pPr>
            <w:r>
              <w:rPr>
                <w:b/>
                <w:sz w:val="22"/>
              </w:rPr>
              <w:t xml:space="preserve"> </w:t>
            </w:r>
          </w:p>
        </w:tc>
      </w:tr>
    </w:tbl>
    <w:p w14:paraId="0C47B29D" w14:textId="77777777" w:rsidR="003D3F03" w:rsidRDefault="00141A9F">
      <w:pPr>
        <w:spacing w:after="33" w:line="259" w:lineRule="auto"/>
        <w:ind w:left="435" w:right="0" w:hanging="10"/>
        <w:jc w:val="left"/>
      </w:pPr>
      <w:r>
        <w:rPr>
          <w:rFonts w:ascii="Cambria" w:eastAsia="Cambria" w:hAnsi="Cambria" w:cs="Cambria"/>
          <w:b/>
          <w:color w:val="243F60"/>
          <w:sz w:val="22"/>
        </w:rPr>
        <w:t xml:space="preserve">1.2.1.Kantinler ve Kafeteryalar  </w:t>
      </w:r>
    </w:p>
    <w:p w14:paraId="359BEEED" w14:textId="77777777" w:rsidR="003D3F03" w:rsidRDefault="00141A9F">
      <w:pPr>
        <w:spacing w:after="39" w:line="250" w:lineRule="auto"/>
        <w:ind w:left="450" w:right="0" w:hanging="10"/>
        <w:jc w:val="left"/>
      </w:pPr>
      <w:r>
        <w:rPr>
          <w:b/>
          <w:sz w:val="22"/>
        </w:rPr>
        <w:t xml:space="preserve">Kantin Sayısı: </w:t>
      </w:r>
      <w:r>
        <w:rPr>
          <w:sz w:val="22"/>
        </w:rPr>
        <w:t xml:space="preserve">1 Adet  </w:t>
      </w:r>
    </w:p>
    <w:p w14:paraId="3A29D549" w14:textId="77777777" w:rsidR="003D3F03" w:rsidRDefault="00141A9F">
      <w:pPr>
        <w:spacing w:after="11" w:line="250" w:lineRule="auto"/>
        <w:ind w:left="450" w:right="0" w:hanging="10"/>
        <w:jc w:val="left"/>
      </w:pPr>
      <w:r>
        <w:rPr>
          <w:b/>
          <w:sz w:val="22"/>
        </w:rPr>
        <w:t xml:space="preserve">Kantin Alanı: </w:t>
      </w:r>
      <w:r>
        <w:rPr>
          <w:sz w:val="22"/>
        </w:rPr>
        <w:t xml:space="preserve">200 m2 </w:t>
      </w:r>
    </w:p>
    <w:p w14:paraId="71E82D87" w14:textId="77777777" w:rsidR="003D3F03" w:rsidRDefault="00141A9F">
      <w:pPr>
        <w:tabs>
          <w:tab w:val="center" w:pos="440"/>
          <w:tab w:val="center" w:pos="4966"/>
        </w:tabs>
        <w:spacing w:after="0" w:line="259" w:lineRule="auto"/>
        <w:ind w:right="0" w:firstLine="0"/>
        <w:jc w:val="left"/>
      </w:pPr>
      <w:r>
        <w:rPr>
          <w:rFonts w:ascii="Calibri" w:eastAsia="Calibri" w:hAnsi="Calibri" w:cs="Calibri"/>
          <w:sz w:val="22"/>
        </w:rPr>
        <w:lastRenderedPageBreak/>
        <w:tab/>
      </w:r>
      <w:r>
        <w:rPr>
          <w:b/>
          <w:sz w:val="22"/>
        </w:rPr>
        <w:t xml:space="preserve"> </w:t>
      </w:r>
      <w:r>
        <w:rPr>
          <w:b/>
          <w:sz w:val="22"/>
        </w:rPr>
        <w:tab/>
      </w:r>
      <w:r>
        <w:rPr>
          <w:noProof/>
        </w:rPr>
        <w:drawing>
          <wp:inline distT="0" distB="0" distL="0" distR="0" wp14:anchorId="14B0DED1" wp14:editId="6060B60A">
            <wp:extent cx="4140200" cy="3053715"/>
            <wp:effectExtent l="0" t="0" r="0" b="0"/>
            <wp:docPr id="2862" name="Picture 2862"/>
            <wp:cNvGraphicFramePr/>
            <a:graphic xmlns:a="http://schemas.openxmlformats.org/drawingml/2006/main">
              <a:graphicData uri="http://schemas.openxmlformats.org/drawingml/2006/picture">
                <pic:pic xmlns:pic="http://schemas.openxmlformats.org/drawingml/2006/picture">
                  <pic:nvPicPr>
                    <pic:cNvPr id="2862" name="Picture 2862"/>
                    <pic:cNvPicPr/>
                  </pic:nvPicPr>
                  <pic:blipFill>
                    <a:blip r:embed="rId26"/>
                    <a:stretch>
                      <a:fillRect/>
                    </a:stretch>
                  </pic:blipFill>
                  <pic:spPr>
                    <a:xfrm>
                      <a:off x="0" y="0"/>
                      <a:ext cx="4140200" cy="3053715"/>
                    </a:xfrm>
                    <a:prstGeom prst="rect">
                      <a:avLst/>
                    </a:prstGeom>
                  </pic:spPr>
                </pic:pic>
              </a:graphicData>
            </a:graphic>
          </wp:inline>
        </w:drawing>
      </w:r>
    </w:p>
    <w:p w14:paraId="73279657" w14:textId="77777777" w:rsidR="003D3F03" w:rsidRDefault="00141A9F">
      <w:pPr>
        <w:spacing w:after="0" w:line="259" w:lineRule="auto"/>
        <w:ind w:left="435" w:right="0" w:hanging="10"/>
        <w:jc w:val="left"/>
      </w:pPr>
      <w:r>
        <w:rPr>
          <w:rFonts w:ascii="Cambria" w:eastAsia="Cambria" w:hAnsi="Cambria" w:cs="Cambria"/>
          <w:b/>
          <w:color w:val="243F60"/>
          <w:sz w:val="22"/>
        </w:rPr>
        <w:t xml:space="preserve">1.2.2.Toplantı – Konferans Salonları </w:t>
      </w:r>
    </w:p>
    <w:tbl>
      <w:tblPr>
        <w:tblStyle w:val="TableGrid"/>
        <w:tblW w:w="9809" w:type="dxa"/>
        <w:tblInd w:w="355" w:type="dxa"/>
        <w:tblCellMar>
          <w:top w:w="12" w:type="dxa"/>
          <w:left w:w="10" w:type="dxa"/>
          <w:right w:w="115" w:type="dxa"/>
        </w:tblCellMar>
        <w:tblLook w:val="04A0" w:firstRow="1" w:lastRow="0" w:firstColumn="1" w:lastColumn="0" w:noHBand="0" w:noVBand="1"/>
      </w:tblPr>
      <w:tblGrid>
        <w:gridCol w:w="1413"/>
        <w:gridCol w:w="1402"/>
        <w:gridCol w:w="1394"/>
        <w:gridCol w:w="1395"/>
        <w:gridCol w:w="1402"/>
        <w:gridCol w:w="1394"/>
        <w:gridCol w:w="1409"/>
      </w:tblGrid>
      <w:tr w:rsidR="003D3F03" w14:paraId="5D8507AA" w14:textId="77777777">
        <w:trPr>
          <w:trHeight w:val="540"/>
        </w:trPr>
        <w:tc>
          <w:tcPr>
            <w:tcW w:w="1412" w:type="dxa"/>
            <w:tcBorders>
              <w:top w:val="single" w:sz="4" w:space="0" w:color="000000"/>
              <w:left w:val="single" w:sz="4" w:space="0" w:color="000000"/>
              <w:bottom w:val="single" w:sz="4" w:space="0" w:color="000000"/>
              <w:right w:val="single" w:sz="4" w:space="0" w:color="000000"/>
            </w:tcBorders>
          </w:tcPr>
          <w:p w14:paraId="50BF8303"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402" w:type="dxa"/>
            <w:tcBorders>
              <w:top w:val="single" w:sz="4" w:space="0" w:color="000000"/>
              <w:left w:val="single" w:sz="4" w:space="0" w:color="000000"/>
              <w:bottom w:val="single" w:sz="4" w:space="0" w:color="000000"/>
              <w:right w:val="single" w:sz="4" w:space="0" w:color="000000"/>
            </w:tcBorders>
          </w:tcPr>
          <w:p w14:paraId="5E11EA39" w14:textId="77777777" w:rsidR="003D3F03" w:rsidRDefault="00141A9F">
            <w:pPr>
              <w:spacing w:after="0" w:line="259" w:lineRule="auto"/>
              <w:ind w:left="1" w:right="0" w:firstLine="0"/>
              <w:jc w:val="center"/>
            </w:pPr>
            <w:r>
              <w:rPr>
                <w:b/>
                <w:sz w:val="22"/>
              </w:rPr>
              <w:t>Kapasitesi</w:t>
            </w:r>
            <w:r>
              <w:rPr>
                <w:sz w:val="22"/>
              </w:rPr>
              <w:t xml:space="preserve"> </w:t>
            </w:r>
            <w:r>
              <w:rPr>
                <w:b/>
                <w:sz w:val="22"/>
              </w:rPr>
              <w:t>0-50</w:t>
            </w:r>
            <w:r>
              <w:rPr>
                <w:sz w:val="22"/>
              </w:rPr>
              <w:t xml:space="preserve"> </w:t>
            </w:r>
          </w:p>
        </w:tc>
        <w:tc>
          <w:tcPr>
            <w:tcW w:w="1394" w:type="dxa"/>
            <w:tcBorders>
              <w:top w:val="single" w:sz="4" w:space="0" w:color="000000"/>
              <w:left w:val="single" w:sz="4" w:space="0" w:color="000000"/>
              <w:bottom w:val="single" w:sz="4" w:space="0" w:color="000000"/>
              <w:right w:val="single" w:sz="4" w:space="0" w:color="000000"/>
            </w:tcBorders>
          </w:tcPr>
          <w:p w14:paraId="70536844" w14:textId="77777777" w:rsidR="003D3F03" w:rsidRDefault="00141A9F">
            <w:pPr>
              <w:spacing w:after="0" w:line="259" w:lineRule="auto"/>
              <w:ind w:right="0" w:firstLine="0"/>
              <w:jc w:val="center"/>
            </w:pPr>
            <w:r>
              <w:rPr>
                <w:b/>
                <w:sz w:val="22"/>
              </w:rPr>
              <w:t>Kapasitesi</w:t>
            </w:r>
            <w:r>
              <w:rPr>
                <w:sz w:val="22"/>
              </w:rPr>
              <w:t xml:space="preserve"> </w:t>
            </w:r>
            <w:r>
              <w:rPr>
                <w:b/>
                <w:sz w:val="22"/>
              </w:rPr>
              <w:t>51-75</w:t>
            </w:r>
            <w:r>
              <w:rPr>
                <w:sz w:val="22"/>
              </w:rPr>
              <w:t xml:space="preserve"> </w:t>
            </w:r>
          </w:p>
        </w:tc>
        <w:tc>
          <w:tcPr>
            <w:tcW w:w="1395" w:type="dxa"/>
            <w:tcBorders>
              <w:top w:val="single" w:sz="4" w:space="0" w:color="000000"/>
              <w:left w:val="single" w:sz="4" w:space="0" w:color="000000"/>
              <w:bottom w:val="single" w:sz="4" w:space="0" w:color="000000"/>
              <w:right w:val="single" w:sz="4" w:space="0" w:color="000000"/>
            </w:tcBorders>
          </w:tcPr>
          <w:p w14:paraId="4AD3F78E" w14:textId="77777777" w:rsidR="003D3F03" w:rsidRDefault="00141A9F">
            <w:pPr>
              <w:spacing w:after="0" w:line="259" w:lineRule="auto"/>
              <w:ind w:right="0" w:firstLine="0"/>
              <w:jc w:val="center"/>
            </w:pPr>
            <w:r>
              <w:rPr>
                <w:b/>
                <w:sz w:val="22"/>
              </w:rPr>
              <w:t>Kapasitesi</w:t>
            </w:r>
            <w:r>
              <w:rPr>
                <w:sz w:val="22"/>
              </w:rPr>
              <w:t xml:space="preserve"> </w:t>
            </w:r>
            <w:r>
              <w:rPr>
                <w:b/>
                <w:sz w:val="22"/>
              </w:rPr>
              <w:t>76-100</w:t>
            </w:r>
            <w:r>
              <w:rPr>
                <w:sz w:val="22"/>
              </w:rPr>
              <w:t xml:space="preserve"> </w:t>
            </w:r>
          </w:p>
        </w:tc>
        <w:tc>
          <w:tcPr>
            <w:tcW w:w="1402" w:type="dxa"/>
            <w:tcBorders>
              <w:top w:val="single" w:sz="4" w:space="0" w:color="000000"/>
              <w:left w:val="single" w:sz="4" w:space="0" w:color="000000"/>
              <w:bottom w:val="single" w:sz="4" w:space="0" w:color="000000"/>
              <w:right w:val="single" w:sz="4" w:space="0" w:color="000000"/>
            </w:tcBorders>
          </w:tcPr>
          <w:p w14:paraId="40CCF05B" w14:textId="77777777" w:rsidR="003D3F03" w:rsidRDefault="00141A9F">
            <w:pPr>
              <w:spacing w:after="0" w:line="259" w:lineRule="auto"/>
              <w:ind w:right="0" w:firstLine="0"/>
              <w:jc w:val="center"/>
            </w:pPr>
            <w:r>
              <w:rPr>
                <w:b/>
                <w:sz w:val="22"/>
              </w:rPr>
              <w:t>Kapasitesi</w:t>
            </w:r>
            <w:r>
              <w:rPr>
                <w:sz w:val="22"/>
              </w:rPr>
              <w:t xml:space="preserve"> </w:t>
            </w:r>
            <w:r>
              <w:rPr>
                <w:b/>
                <w:sz w:val="22"/>
              </w:rPr>
              <w:t>101-150</w:t>
            </w:r>
            <w:r>
              <w:rPr>
                <w:sz w:val="22"/>
              </w:rPr>
              <w:t xml:space="preserve"> </w:t>
            </w:r>
          </w:p>
        </w:tc>
        <w:tc>
          <w:tcPr>
            <w:tcW w:w="1394" w:type="dxa"/>
            <w:tcBorders>
              <w:top w:val="single" w:sz="4" w:space="0" w:color="000000"/>
              <w:left w:val="single" w:sz="4" w:space="0" w:color="000000"/>
              <w:bottom w:val="single" w:sz="4" w:space="0" w:color="000000"/>
              <w:right w:val="single" w:sz="4" w:space="0" w:color="000000"/>
            </w:tcBorders>
          </w:tcPr>
          <w:p w14:paraId="112DB0DF" w14:textId="77777777" w:rsidR="003D3F03" w:rsidRDefault="00141A9F">
            <w:pPr>
              <w:spacing w:after="0" w:line="259" w:lineRule="auto"/>
              <w:ind w:right="0" w:firstLine="0"/>
              <w:jc w:val="center"/>
            </w:pPr>
            <w:r>
              <w:rPr>
                <w:b/>
                <w:sz w:val="22"/>
              </w:rPr>
              <w:t>Kapasitesi</w:t>
            </w:r>
            <w:r>
              <w:rPr>
                <w:sz w:val="22"/>
              </w:rPr>
              <w:t xml:space="preserve"> </w:t>
            </w:r>
            <w:r>
              <w:rPr>
                <w:b/>
                <w:sz w:val="22"/>
              </w:rPr>
              <w:t>151-250</w:t>
            </w:r>
            <w:r>
              <w:rPr>
                <w:sz w:val="22"/>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20E71E60" w14:textId="77777777" w:rsidR="003D3F03" w:rsidRDefault="00141A9F">
            <w:pPr>
              <w:spacing w:after="0" w:line="259" w:lineRule="auto"/>
              <w:ind w:left="161" w:right="0" w:firstLine="0"/>
              <w:jc w:val="left"/>
            </w:pPr>
            <w:r>
              <w:rPr>
                <w:b/>
                <w:sz w:val="22"/>
              </w:rPr>
              <w:t>Kapasitesi</w:t>
            </w:r>
            <w:r>
              <w:rPr>
                <w:sz w:val="22"/>
              </w:rPr>
              <w:t xml:space="preserve"> </w:t>
            </w:r>
            <w:r>
              <w:rPr>
                <w:b/>
                <w:sz w:val="22"/>
              </w:rPr>
              <w:t>251-Üzeri</w:t>
            </w:r>
            <w:r>
              <w:rPr>
                <w:sz w:val="22"/>
              </w:rPr>
              <w:t xml:space="preserve"> </w:t>
            </w:r>
          </w:p>
        </w:tc>
      </w:tr>
      <w:tr w:rsidR="003D3F03" w14:paraId="73AEF47F" w14:textId="77777777">
        <w:trPr>
          <w:trHeight w:val="538"/>
        </w:trPr>
        <w:tc>
          <w:tcPr>
            <w:tcW w:w="1412" w:type="dxa"/>
            <w:tcBorders>
              <w:top w:val="single" w:sz="4" w:space="0" w:color="000000"/>
              <w:left w:val="single" w:sz="4" w:space="0" w:color="000000"/>
              <w:bottom w:val="single" w:sz="4" w:space="0" w:color="000000"/>
              <w:right w:val="single" w:sz="4" w:space="0" w:color="000000"/>
            </w:tcBorders>
          </w:tcPr>
          <w:p w14:paraId="5383E6D7" w14:textId="77777777" w:rsidR="003D3F03" w:rsidRDefault="00141A9F">
            <w:pPr>
              <w:spacing w:after="0" w:line="259" w:lineRule="auto"/>
              <w:ind w:left="120" w:right="0" w:firstLine="0"/>
              <w:jc w:val="left"/>
            </w:pPr>
            <w:r>
              <w:rPr>
                <w:b/>
                <w:sz w:val="22"/>
              </w:rPr>
              <w:t>Toplantı</w:t>
            </w:r>
            <w:r>
              <w:rPr>
                <w:sz w:val="22"/>
              </w:rPr>
              <w:t xml:space="preserve"> </w:t>
            </w:r>
            <w:r>
              <w:rPr>
                <w:b/>
                <w:sz w:val="22"/>
              </w:rPr>
              <w:t>Salonu</w:t>
            </w:r>
            <w:r>
              <w:rPr>
                <w:sz w:val="22"/>
              </w:rPr>
              <w:t xml:space="preserve"> </w:t>
            </w:r>
          </w:p>
        </w:tc>
        <w:tc>
          <w:tcPr>
            <w:tcW w:w="1402" w:type="dxa"/>
            <w:tcBorders>
              <w:top w:val="single" w:sz="4" w:space="0" w:color="000000"/>
              <w:left w:val="single" w:sz="4" w:space="0" w:color="000000"/>
              <w:bottom w:val="single" w:sz="4" w:space="0" w:color="000000"/>
              <w:right w:val="single" w:sz="4" w:space="0" w:color="000000"/>
            </w:tcBorders>
            <w:vAlign w:val="center"/>
          </w:tcPr>
          <w:p w14:paraId="063B9708" w14:textId="77777777" w:rsidR="003D3F03" w:rsidRDefault="00141A9F">
            <w:pPr>
              <w:spacing w:after="0" w:line="259" w:lineRule="auto"/>
              <w:ind w:left="105" w:right="0" w:firstLine="0"/>
              <w:jc w:val="center"/>
            </w:pPr>
            <w:r>
              <w:rPr>
                <w:b/>
                <w:sz w:val="22"/>
              </w:rPr>
              <w:t>1</w:t>
            </w:r>
            <w:r>
              <w:rPr>
                <w:sz w:val="22"/>
              </w:rPr>
              <w:t xml:space="preserve"> </w:t>
            </w:r>
          </w:p>
        </w:tc>
        <w:tc>
          <w:tcPr>
            <w:tcW w:w="1394" w:type="dxa"/>
            <w:tcBorders>
              <w:top w:val="single" w:sz="4" w:space="0" w:color="000000"/>
              <w:left w:val="single" w:sz="4" w:space="0" w:color="000000"/>
              <w:bottom w:val="single" w:sz="4" w:space="0" w:color="000000"/>
              <w:right w:val="single" w:sz="4" w:space="0" w:color="000000"/>
            </w:tcBorders>
          </w:tcPr>
          <w:p w14:paraId="371DC7FA"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395" w:type="dxa"/>
            <w:tcBorders>
              <w:top w:val="single" w:sz="4" w:space="0" w:color="000000"/>
              <w:left w:val="single" w:sz="4" w:space="0" w:color="000000"/>
              <w:bottom w:val="single" w:sz="4" w:space="0" w:color="000000"/>
              <w:right w:val="single" w:sz="4" w:space="0" w:color="000000"/>
            </w:tcBorders>
          </w:tcPr>
          <w:p w14:paraId="0C8D92E5"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1402" w:type="dxa"/>
            <w:tcBorders>
              <w:top w:val="single" w:sz="4" w:space="0" w:color="000000"/>
              <w:left w:val="single" w:sz="4" w:space="0" w:color="000000"/>
              <w:bottom w:val="single" w:sz="4" w:space="0" w:color="000000"/>
              <w:right w:val="single" w:sz="4" w:space="0" w:color="000000"/>
            </w:tcBorders>
          </w:tcPr>
          <w:p w14:paraId="2E492333"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1394" w:type="dxa"/>
            <w:tcBorders>
              <w:top w:val="single" w:sz="4" w:space="0" w:color="000000"/>
              <w:left w:val="single" w:sz="4" w:space="0" w:color="000000"/>
              <w:bottom w:val="single" w:sz="4" w:space="0" w:color="000000"/>
              <w:right w:val="single" w:sz="4" w:space="0" w:color="000000"/>
            </w:tcBorders>
          </w:tcPr>
          <w:p w14:paraId="46D8245C"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6CF7A62D"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567595FF" w14:textId="77777777">
        <w:trPr>
          <w:trHeight w:val="538"/>
        </w:trPr>
        <w:tc>
          <w:tcPr>
            <w:tcW w:w="1412" w:type="dxa"/>
            <w:tcBorders>
              <w:top w:val="single" w:sz="4" w:space="0" w:color="000000"/>
              <w:left w:val="single" w:sz="4" w:space="0" w:color="000000"/>
              <w:bottom w:val="single" w:sz="4" w:space="0" w:color="000000"/>
              <w:right w:val="single" w:sz="4" w:space="0" w:color="000000"/>
            </w:tcBorders>
          </w:tcPr>
          <w:p w14:paraId="19E69890" w14:textId="77777777" w:rsidR="003D3F03" w:rsidRDefault="00141A9F">
            <w:pPr>
              <w:spacing w:after="0" w:line="259" w:lineRule="auto"/>
              <w:ind w:left="120" w:right="0" w:firstLine="0"/>
              <w:jc w:val="left"/>
            </w:pPr>
            <w:r>
              <w:rPr>
                <w:b/>
                <w:sz w:val="22"/>
              </w:rPr>
              <w:t>Konferans</w:t>
            </w:r>
            <w:r>
              <w:rPr>
                <w:sz w:val="22"/>
              </w:rPr>
              <w:t xml:space="preserve"> </w:t>
            </w:r>
            <w:r>
              <w:rPr>
                <w:b/>
                <w:sz w:val="22"/>
              </w:rPr>
              <w:t>Salonu</w:t>
            </w:r>
            <w:r>
              <w:rPr>
                <w:sz w:val="22"/>
              </w:rPr>
              <w:t xml:space="preserve"> </w:t>
            </w:r>
          </w:p>
        </w:tc>
        <w:tc>
          <w:tcPr>
            <w:tcW w:w="1402" w:type="dxa"/>
            <w:tcBorders>
              <w:top w:val="single" w:sz="4" w:space="0" w:color="000000"/>
              <w:left w:val="single" w:sz="4" w:space="0" w:color="000000"/>
              <w:bottom w:val="single" w:sz="4" w:space="0" w:color="000000"/>
              <w:right w:val="single" w:sz="4" w:space="0" w:color="000000"/>
            </w:tcBorders>
          </w:tcPr>
          <w:p w14:paraId="3E77797F"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1394" w:type="dxa"/>
            <w:tcBorders>
              <w:top w:val="single" w:sz="4" w:space="0" w:color="000000"/>
              <w:left w:val="single" w:sz="4" w:space="0" w:color="000000"/>
              <w:bottom w:val="single" w:sz="4" w:space="0" w:color="000000"/>
              <w:right w:val="single" w:sz="4" w:space="0" w:color="000000"/>
            </w:tcBorders>
          </w:tcPr>
          <w:p w14:paraId="087CC4EC"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395" w:type="dxa"/>
            <w:tcBorders>
              <w:top w:val="single" w:sz="4" w:space="0" w:color="000000"/>
              <w:left w:val="single" w:sz="4" w:space="0" w:color="000000"/>
              <w:bottom w:val="single" w:sz="4" w:space="0" w:color="000000"/>
              <w:right w:val="single" w:sz="4" w:space="0" w:color="000000"/>
            </w:tcBorders>
          </w:tcPr>
          <w:p w14:paraId="359B45A9"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1402" w:type="dxa"/>
            <w:tcBorders>
              <w:top w:val="single" w:sz="4" w:space="0" w:color="000000"/>
              <w:left w:val="single" w:sz="4" w:space="0" w:color="000000"/>
              <w:bottom w:val="single" w:sz="4" w:space="0" w:color="000000"/>
              <w:right w:val="single" w:sz="4" w:space="0" w:color="000000"/>
            </w:tcBorders>
          </w:tcPr>
          <w:p w14:paraId="20CC3984"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1394" w:type="dxa"/>
            <w:tcBorders>
              <w:top w:val="single" w:sz="4" w:space="0" w:color="000000"/>
              <w:left w:val="single" w:sz="4" w:space="0" w:color="000000"/>
              <w:bottom w:val="single" w:sz="4" w:space="0" w:color="000000"/>
              <w:right w:val="single" w:sz="4" w:space="0" w:color="000000"/>
            </w:tcBorders>
            <w:vAlign w:val="center"/>
          </w:tcPr>
          <w:p w14:paraId="55C73D9E" w14:textId="77777777" w:rsidR="003D3F03" w:rsidRDefault="00141A9F">
            <w:pPr>
              <w:spacing w:after="0" w:line="259" w:lineRule="auto"/>
              <w:ind w:left="103" w:right="0" w:firstLine="0"/>
              <w:jc w:val="center"/>
            </w:pPr>
            <w:r>
              <w:rPr>
                <w:b/>
                <w:sz w:val="22"/>
              </w:rPr>
              <w:t>1</w:t>
            </w:r>
            <w:r>
              <w:rPr>
                <w:sz w:val="22"/>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5793A6DF"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43F2DD4F" w14:textId="77777777">
        <w:trPr>
          <w:trHeight w:val="286"/>
        </w:trPr>
        <w:tc>
          <w:tcPr>
            <w:tcW w:w="1412" w:type="dxa"/>
            <w:tcBorders>
              <w:top w:val="single" w:sz="4" w:space="0" w:color="000000"/>
              <w:left w:val="single" w:sz="4" w:space="0" w:color="000000"/>
              <w:bottom w:val="single" w:sz="4" w:space="0" w:color="000000"/>
              <w:right w:val="single" w:sz="4" w:space="0" w:color="000000"/>
            </w:tcBorders>
          </w:tcPr>
          <w:p w14:paraId="7808416F" w14:textId="77777777" w:rsidR="003D3F03" w:rsidRDefault="00141A9F">
            <w:pPr>
              <w:spacing w:after="0" w:line="259" w:lineRule="auto"/>
              <w:ind w:left="120" w:right="0" w:firstLine="0"/>
              <w:jc w:val="left"/>
            </w:pPr>
            <w:r>
              <w:rPr>
                <w:b/>
                <w:sz w:val="22"/>
              </w:rPr>
              <w:t>Toplam</w:t>
            </w:r>
            <w:r>
              <w:rPr>
                <w:sz w:val="22"/>
              </w:rPr>
              <w:t xml:space="preserve"> </w:t>
            </w:r>
          </w:p>
        </w:tc>
        <w:tc>
          <w:tcPr>
            <w:tcW w:w="1402" w:type="dxa"/>
            <w:tcBorders>
              <w:top w:val="single" w:sz="4" w:space="0" w:color="000000"/>
              <w:left w:val="single" w:sz="4" w:space="0" w:color="000000"/>
              <w:bottom w:val="single" w:sz="4" w:space="0" w:color="000000"/>
              <w:right w:val="single" w:sz="4" w:space="0" w:color="000000"/>
            </w:tcBorders>
          </w:tcPr>
          <w:p w14:paraId="6FC32B71" w14:textId="77777777" w:rsidR="003D3F03" w:rsidRDefault="00141A9F">
            <w:pPr>
              <w:spacing w:after="0" w:line="259" w:lineRule="auto"/>
              <w:ind w:left="105" w:right="0" w:firstLine="0"/>
              <w:jc w:val="center"/>
            </w:pPr>
            <w:r>
              <w:rPr>
                <w:b/>
                <w:sz w:val="22"/>
              </w:rPr>
              <w:t>1</w:t>
            </w:r>
            <w:r>
              <w:rPr>
                <w:sz w:val="22"/>
              </w:rPr>
              <w:t xml:space="preserve"> </w:t>
            </w:r>
          </w:p>
        </w:tc>
        <w:tc>
          <w:tcPr>
            <w:tcW w:w="1394" w:type="dxa"/>
            <w:tcBorders>
              <w:top w:val="single" w:sz="4" w:space="0" w:color="000000"/>
              <w:left w:val="single" w:sz="4" w:space="0" w:color="000000"/>
              <w:bottom w:val="single" w:sz="4" w:space="0" w:color="000000"/>
              <w:right w:val="single" w:sz="4" w:space="0" w:color="000000"/>
            </w:tcBorders>
          </w:tcPr>
          <w:p w14:paraId="2D669273"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395" w:type="dxa"/>
            <w:tcBorders>
              <w:top w:val="single" w:sz="4" w:space="0" w:color="000000"/>
              <w:left w:val="single" w:sz="4" w:space="0" w:color="000000"/>
              <w:bottom w:val="single" w:sz="4" w:space="0" w:color="000000"/>
              <w:right w:val="single" w:sz="4" w:space="0" w:color="000000"/>
            </w:tcBorders>
          </w:tcPr>
          <w:p w14:paraId="530D1E1E"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1402" w:type="dxa"/>
            <w:tcBorders>
              <w:top w:val="single" w:sz="4" w:space="0" w:color="000000"/>
              <w:left w:val="single" w:sz="4" w:space="0" w:color="000000"/>
              <w:bottom w:val="single" w:sz="4" w:space="0" w:color="000000"/>
              <w:right w:val="single" w:sz="4" w:space="0" w:color="000000"/>
            </w:tcBorders>
          </w:tcPr>
          <w:p w14:paraId="394944A8"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1394" w:type="dxa"/>
            <w:tcBorders>
              <w:top w:val="single" w:sz="4" w:space="0" w:color="000000"/>
              <w:left w:val="single" w:sz="4" w:space="0" w:color="000000"/>
              <w:bottom w:val="single" w:sz="4" w:space="0" w:color="000000"/>
              <w:right w:val="single" w:sz="4" w:space="0" w:color="000000"/>
            </w:tcBorders>
          </w:tcPr>
          <w:p w14:paraId="4ADBC01D" w14:textId="77777777" w:rsidR="003D3F03" w:rsidRDefault="00141A9F">
            <w:pPr>
              <w:spacing w:after="0" w:line="259" w:lineRule="auto"/>
              <w:ind w:left="103" w:right="0" w:firstLine="0"/>
              <w:jc w:val="center"/>
            </w:pPr>
            <w:r>
              <w:rPr>
                <w:b/>
                <w:sz w:val="22"/>
              </w:rPr>
              <w:t>1</w:t>
            </w:r>
            <w:r>
              <w:rPr>
                <w:sz w:val="22"/>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6B6605A1" w14:textId="77777777" w:rsidR="003D3F03" w:rsidRDefault="00141A9F">
            <w:pPr>
              <w:spacing w:after="0" w:line="259" w:lineRule="auto"/>
              <w:ind w:right="0" w:firstLine="0"/>
              <w:jc w:val="left"/>
            </w:pPr>
            <w:r>
              <w:rPr>
                <w:rFonts w:ascii="Calibri" w:eastAsia="Calibri" w:hAnsi="Calibri" w:cs="Calibri"/>
                <w:sz w:val="10"/>
              </w:rPr>
              <w:t xml:space="preserve"> </w:t>
            </w:r>
          </w:p>
        </w:tc>
      </w:tr>
    </w:tbl>
    <w:p w14:paraId="57210839" w14:textId="77777777" w:rsidR="003D3F03" w:rsidRDefault="00141A9F">
      <w:pPr>
        <w:spacing w:after="116" w:line="259" w:lineRule="auto"/>
        <w:ind w:left="440" w:right="0" w:firstLine="0"/>
        <w:jc w:val="left"/>
      </w:pPr>
      <w:r>
        <w:t xml:space="preserve"> </w:t>
      </w:r>
    </w:p>
    <w:p w14:paraId="29455B75" w14:textId="77777777" w:rsidR="003D3F03" w:rsidRDefault="00141A9F">
      <w:pPr>
        <w:spacing w:line="259" w:lineRule="auto"/>
        <w:ind w:left="448" w:right="0" w:firstLine="0"/>
        <w:jc w:val="left"/>
      </w:pPr>
      <w:r>
        <w:rPr>
          <w:noProof/>
        </w:rPr>
        <w:drawing>
          <wp:inline distT="0" distB="0" distL="0" distR="0" wp14:anchorId="79348DB9" wp14:editId="702DE837">
            <wp:extent cx="5981700" cy="3981450"/>
            <wp:effectExtent l="0" t="0" r="0" b="0"/>
            <wp:docPr id="3293" name="Picture 3293"/>
            <wp:cNvGraphicFramePr/>
            <a:graphic xmlns:a="http://schemas.openxmlformats.org/drawingml/2006/main">
              <a:graphicData uri="http://schemas.openxmlformats.org/drawingml/2006/picture">
                <pic:pic xmlns:pic="http://schemas.openxmlformats.org/drawingml/2006/picture">
                  <pic:nvPicPr>
                    <pic:cNvPr id="3293" name="Picture 3293"/>
                    <pic:cNvPicPr/>
                  </pic:nvPicPr>
                  <pic:blipFill>
                    <a:blip r:embed="rId27"/>
                    <a:stretch>
                      <a:fillRect/>
                    </a:stretch>
                  </pic:blipFill>
                  <pic:spPr>
                    <a:xfrm>
                      <a:off x="0" y="0"/>
                      <a:ext cx="5981700" cy="3981450"/>
                    </a:xfrm>
                    <a:prstGeom prst="rect">
                      <a:avLst/>
                    </a:prstGeom>
                  </pic:spPr>
                </pic:pic>
              </a:graphicData>
            </a:graphic>
          </wp:inline>
        </w:drawing>
      </w:r>
    </w:p>
    <w:p w14:paraId="64D26ECB" w14:textId="77777777" w:rsidR="003D3F03" w:rsidRDefault="00141A9F">
      <w:pPr>
        <w:spacing w:after="220" w:line="259" w:lineRule="auto"/>
        <w:ind w:left="440" w:right="0" w:firstLine="0"/>
        <w:jc w:val="left"/>
      </w:pPr>
      <w:r>
        <w:rPr>
          <w:rFonts w:ascii="Calibri" w:eastAsia="Calibri" w:hAnsi="Calibri" w:cs="Calibri"/>
          <w:sz w:val="22"/>
        </w:rPr>
        <w:t xml:space="preserve"> </w:t>
      </w:r>
    </w:p>
    <w:p w14:paraId="77F15309" w14:textId="77777777" w:rsidR="003D3F03" w:rsidRDefault="00141A9F">
      <w:pPr>
        <w:spacing w:after="230" w:line="259" w:lineRule="auto"/>
        <w:ind w:left="440" w:right="0" w:firstLine="0"/>
        <w:jc w:val="left"/>
      </w:pPr>
      <w:r>
        <w:rPr>
          <w:rFonts w:ascii="Cambria" w:eastAsia="Cambria" w:hAnsi="Cambria" w:cs="Cambria"/>
          <w:color w:val="243F60"/>
          <w:sz w:val="22"/>
        </w:rPr>
        <w:lastRenderedPageBreak/>
        <w:t xml:space="preserve"> </w:t>
      </w:r>
    </w:p>
    <w:p w14:paraId="000B72B0" w14:textId="77777777" w:rsidR="003D3F03" w:rsidRDefault="00141A9F">
      <w:pPr>
        <w:spacing w:after="5"/>
        <w:ind w:left="444" w:right="0" w:hanging="10"/>
        <w:jc w:val="left"/>
      </w:pPr>
      <w:r>
        <w:rPr>
          <w:rFonts w:ascii="Cambria" w:eastAsia="Cambria" w:hAnsi="Cambria" w:cs="Cambria"/>
          <w:b/>
          <w:color w:val="243F60"/>
        </w:rPr>
        <w:t xml:space="preserve">1.2.3.Öğrenci Kulüpleri </w:t>
      </w:r>
    </w:p>
    <w:p w14:paraId="523B8B80" w14:textId="77777777" w:rsidR="003D3F03" w:rsidRDefault="00141A9F">
      <w:pPr>
        <w:spacing w:after="257" w:line="259" w:lineRule="auto"/>
        <w:ind w:left="440" w:right="0" w:firstLine="0"/>
        <w:jc w:val="left"/>
      </w:pPr>
      <w:r>
        <w:rPr>
          <w:rFonts w:ascii="Calibri" w:eastAsia="Calibri" w:hAnsi="Calibri" w:cs="Calibri"/>
          <w:sz w:val="22"/>
        </w:rPr>
        <w:t xml:space="preserve"> </w:t>
      </w:r>
    </w:p>
    <w:p w14:paraId="516384DE" w14:textId="77777777" w:rsidR="003D3F03" w:rsidRDefault="00141A9F">
      <w:pPr>
        <w:spacing w:after="40" w:line="248" w:lineRule="auto"/>
        <w:ind w:left="450" w:right="0" w:hanging="10"/>
        <w:jc w:val="left"/>
      </w:pPr>
      <w:r>
        <w:rPr>
          <w:b/>
          <w:sz w:val="23"/>
        </w:rPr>
        <w:t xml:space="preserve">Öğrenci Kulüpleri Sayısı: </w:t>
      </w:r>
      <w:r>
        <w:rPr>
          <w:sz w:val="23"/>
        </w:rPr>
        <w:t xml:space="preserve">3 Adet  </w:t>
      </w:r>
    </w:p>
    <w:p w14:paraId="71ED182E" w14:textId="77777777" w:rsidR="003D3F03" w:rsidRDefault="00141A9F">
      <w:pPr>
        <w:spacing w:after="15" w:line="248" w:lineRule="auto"/>
        <w:ind w:left="450" w:right="0" w:hanging="10"/>
        <w:jc w:val="left"/>
      </w:pPr>
      <w:r>
        <w:rPr>
          <w:b/>
          <w:sz w:val="23"/>
        </w:rPr>
        <w:t xml:space="preserve">Öğrenci Kulüpleri Alanı: </w:t>
      </w:r>
      <w:r>
        <w:rPr>
          <w:sz w:val="23"/>
        </w:rPr>
        <w:t xml:space="preserve">70 m2 </w:t>
      </w:r>
    </w:p>
    <w:p w14:paraId="2FC58D41" w14:textId="77777777" w:rsidR="003D3F03" w:rsidRDefault="00141A9F">
      <w:pPr>
        <w:spacing w:after="0" w:line="259" w:lineRule="auto"/>
        <w:ind w:left="440" w:right="0" w:firstLine="0"/>
        <w:jc w:val="left"/>
      </w:pPr>
      <w:r>
        <w:rPr>
          <w:sz w:val="23"/>
        </w:rPr>
        <w:t xml:space="preserve"> </w:t>
      </w:r>
    </w:p>
    <w:p w14:paraId="48C8C9DC" w14:textId="77777777" w:rsidR="003D3F03" w:rsidRDefault="00141A9F">
      <w:pPr>
        <w:spacing w:after="0" w:line="259" w:lineRule="auto"/>
        <w:ind w:left="440" w:right="0" w:firstLine="0"/>
        <w:jc w:val="left"/>
      </w:pPr>
      <w:r>
        <w:rPr>
          <w:sz w:val="23"/>
        </w:rPr>
        <w:t xml:space="preserve"> </w:t>
      </w:r>
    </w:p>
    <w:p w14:paraId="59F4CF31" w14:textId="77777777" w:rsidR="003D3F03" w:rsidRDefault="00141A9F">
      <w:pPr>
        <w:spacing w:after="0" w:line="259" w:lineRule="auto"/>
        <w:ind w:left="440" w:right="0" w:firstLine="0"/>
        <w:jc w:val="left"/>
      </w:pPr>
      <w:r>
        <w:rPr>
          <w:sz w:val="23"/>
        </w:rPr>
        <w:t xml:space="preserve"> </w:t>
      </w:r>
    </w:p>
    <w:p w14:paraId="1FBD7593" w14:textId="77777777" w:rsidR="003D3F03" w:rsidRDefault="00141A9F">
      <w:pPr>
        <w:spacing w:after="0" w:line="259" w:lineRule="auto"/>
        <w:ind w:left="440" w:right="0" w:firstLine="0"/>
        <w:jc w:val="left"/>
      </w:pPr>
      <w:r>
        <w:rPr>
          <w:sz w:val="23"/>
        </w:rPr>
        <w:t xml:space="preserve"> </w:t>
      </w:r>
    </w:p>
    <w:p w14:paraId="42545C06" w14:textId="77777777" w:rsidR="003D3F03" w:rsidRDefault="00141A9F">
      <w:pPr>
        <w:spacing w:after="0" w:line="259" w:lineRule="auto"/>
        <w:ind w:left="440" w:right="0" w:firstLine="0"/>
        <w:jc w:val="left"/>
      </w:pPr>
      <w:r>
        <w:rPr>
          <w:sz w:val="23"/>
        </w:rPr>
        <w:t xml:space="preserve"> </w:t>
      </w:r>
    </w:p>
    <w:p w14:paraId="395B20EE" w14:textId="77777777" w:rsidR="003D3F03" w:rsidRDefault="00141A9F">
      <w:pPr>
        <w:pStyle w:val="Balk4"/>
        <w:spacing w:after="201"/>
        <w:ind w:left="435"/>
      </w:pPr>
      <w:r>
        <w:t xml:space="preserve">1.3- Hizmet Alanları </w:t>
      </w:r>
    </w:p>
    <w:p w14:paraId="780B20A0" w14:textId="77777777" w:rsidR="003D3F03" w:rsidRDefault="00141A9F">
      <w:pPr>
        <w:spacing w:after="33" w:line="259" w:lineRule="auto"/>
        <w:ind w:left="435" w:right="0" w:hanging="10"/>
        <w:jc w:val="left"/>
      </w:pPr>
      <w:r>
        <w:rPr>
          <w:rFonts w:ascii="Cambria" w:eastAsia="Cambria" w:hAnsi="Cambria" w:cs="Cambria"/>
          <w:b/>
          <w:color w:val="243F60"/>
          <w:sz w:val="22"/>
        </w:rPr>
        <w:t xml:space="preserve">1.3.1. Akademik Personel Hizmet Alanları </w:t>
      </w:r>
    </w:p>
    <w:p w14:paraId="5DEF95FB" w14:textId="77777777" w:rsidR="003D3F03" w:rsidRDefault="00141A9F">
      <w:pPr>
        <w:spacing w:after="0" w:line="259" w:lineRule="auto"/>
        <w:ind w:left="440" w:right="0" w:firstLine="0"/>
        <w:jc w:val="left"/>
      </w:pPr>
      <w:r>
        <w:rPr>
          <w:rFonts w:ascii="Calibri" w:eastAsia="Calibri" w:hAnsi="Calibri" w:cs="Calibri"/>
          <w:sz w:val="22"/>
        </w:rPr>
        <w:t xml:space="preserve"> </w:t>
      </w:r>
    </w:p>
    <w:tbl>
      <w:tblPr>
        <w:tblStyle w:val="TableGrid"/>
        <w:tblW w:w="9808" w:type="dxa"/>
        <w:tblInd w:w="431" w:type="dxa"/>
        <w:tblCellMar>
          <w:top w:w="20" w:type="dxa"/>
          <w:left w:w="8" w:type="dxa"/>
          <w:right w:w="115" w:type="dxa"/>
        </w:tblCellMar>
        <w:tblLook w:val="04A0" w:firstRow="1" w:lastRow="0" w:firstColumn="1" w:lastColumn="0" w:noHBand="0" w:noVBand="1"/>
      </w:tblPr>
      <w:tblGrid>
        <w:gridCol w:w="3345"/>
        <w:gridCol w:w="2379"/>
        <w:gridCol w:w="1637"/>
        <w:gridCol w:w="2447"/>
      </w:tblGrid>
      <w:tr w:rsidR="003D3F03" w14:paraId="22113391" w14:textId="77777777">
        <w:trPr>
          <w:trHeight w:val="317"/>
        </w:trPr>
        <w:tc>
          <w:tcPr>
            <w:tcW w:w="3345" w:type="dxa"/>
            <w:tcBorders>
              <w:top w:val="single" w:sz="4" w:space="0" w:color="000000"/>
              <w:left w:val="single" w:sz="4" w:space="0" w:color="000000"/>
              <w:bottom w:val="nil"/>
              <w:right w:val="single" w:sz="4" w:space="0" w:color="000000"/>
            </w:tcBorders>
          </w:tcPr>
          <w:p w14:paraId="4B59A1C3"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379" w:type="dxa"/>
            <w:tcBorders>
              <w:top w:val="single" w:sz="4" w:space="0" w:color="000000"/>
              <w:left w:val="single" w:sz="4" w:space="0" w:color="000000"/>
              <w:bottom w:val="nil"/>
              <w:right w:val="single" w:sz="4" w:space="0" w:color="000000"/>
            </w:tcBorders>
            <w:vAlign w:val="bottom"/>
          </w:tcPr>
          <w:p w14:paraId="489F9F0A" w14:textId="77777777" w:rsidR="003D3F03" w:rsidRDefault="00141A9F">
            <w:pPr>
              <w:spacing w:after="0" w:line="259" w:lineRule="auto"/>
              <w:ind w:left="108" w:right="0" w:firstLine="0"/>
              <w:jc w:val="center"/>
            </w:pPr>
            <w:r>
              <w:rPr>
                <w:b/>
                <w:sz w:val="22"/>
              </w:rPr>
              <w:t>Sayısı</w:t>
            </w:r>
            <w:r>
              <w:rPr>
                <w:sz w:val="22"/>
              </w:rPr>
              <w:t xml:space="preserve"> </w:t>
            </w:r>
          </w:p>
        </w:tc>
        <w:tc>
          <w:tcPr>
            <w:tcW w:w="1637" w:type="dxa"/>
            <w:tcBorders>
              <w:top w:val="single" w:sz="4" w:space="0" w:color="000000"/>
              <w:left w:val="single" w:sz="4" w:space="0" w:color="000000"/>
              <w:bottom w:val="nil"/>
              <w:right w:val="single" w:sz="4" w:space="0" w:color="000000"/>
            </w:tcBorders>
            <w:vAlign w:val="bottom"/>
          </w:tcPr>
          <w:p w14:paraId="2EA51D5F" w14:textId="77777777" w:rsidR="003D3F03" w:rsidRDefault="00141A9F">
            <w:pPr>
              <w:spacing w:after="0" w:line="259" w:lineRule="auto"/>
              <w:ind w:left="103" w:right="0" w:firstLine="0"/>
              <w:jc w:val="center"/>
            </w:pPr>
            <w:r>
              <w:rPr>
                <w:b/>
                <w:sz w:val="22"/>
              </w:rPr>
              <w:t>Alanı</w:t>
            </w:r>
            <w:r>
              <w:rPr>
                <w:sz w:val="22"/>
              </w:rPr>
              <w:t xml:space="preserve"> </w:t>
            </w:r>
          </w:p>
        </w:tc>
        <w:tc>
          <w:tcPr>
            <w:tcW w:w="2447" w:type="dxa"/>
            <w:tcBorders>
              <w:top w:val="single" w:sz="4" w:space="0" w:color="000000"/>
              <w:left w:val="single" w:sz="4" w:space="0" w:color="000000"/>
              <w:bottom w:val="nil"/>
              <w:right w:val="single" w:sz="4" w:space="0" w:color="000000"/>
            </w:tcBorders>
            <w:vAlign w:val="bottom"/>
          </w:tcPr>
          <w:p w14:paraId="0F649E15" w14:textId="77777777" w:rsidR="003D3F03" w:rsidRDefault="00141A9F">
            <w:pPr>
              <w:spacing w:after="0" w:line="259" w:lineRule="auto"/>
              <w:ind w:left="111" w:right="0" w:firstLine="0"/>
              <w:jc w:val="center"/>
            </w:pPr>
            <w:r>
              <w:rPr>
                <w:b/>
                <w:sz w:val="22"/>
              </w:rPr>
              <w:t>Kullanan Sayısı</w:t>
            </w:r>
            <w:r>
              <w:rPr>
                <w:sz w:val="22"/>
              </w:rPr>
              <w:t xml:space="preserve"> </w:t>
            </w:r>
          </w:p>
        </w:tc>
      </w:tr>
      <w:tr w:rsidR="003D3F03" w14:paraId="4380F569" w14:textId="77777777">
        <w:trPr>
          <w:trHeight w:val="275"/>
        </w:trPr>
        <w:tc>
          <w:tcPr>
            <w:tcW w:w="3345" w:type="dxa"/>
            <w:tcBorders>
              <w:top w:val="nil"/>
              <w:left w:val="single" w:sz="4" w:space="0" w:color="000000"/>
              <w:bottom w:val="single" w:sz="4" w:space="0" w:color="000000"/>
              <w:right w:val="single" w:sz="4" w:space="0" w:color="000000"/>
            </w:tcBorders>
            <w:shd w:val="clear" w:color="auto" w:fill="FFFFFF"/>
          </w:tcPr>
          <w:p w14:paraId="08F41466"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379" w:type="dxa"/>
            <w:tcBorders>
              <w:top w:val="nil"/>
              <w:left w:val="single" w:sz="4" w:space="0" w:color="000000"/>
              <w:bottom w:val="single" w:sz="4" w:space="0" w:color="000000"/>
              <w:right w:val="single" w:sz="4" w:space="0" w:color="000000"/>
            </w:tcBorders>
            <w:shd w:val="clear" w:color="auto" w:fill="FFFFFF"/>
          </w:tcPr>
          <w:p w14:paraId="16BF54EA" w14:textId="77777777" w:rsidR="003D3F03" w:rsidRDefault="00141A9F">
            <w:pPr>
              <w:spacing w:after="0" w:line="259" w:lineRule="auto"/>
              <w:ind w:left="108" w:right="0" w:firstLine="0"/>
              <w:jc w:val="center"/>
            </w:pPr>
            <w:r>
              <w:rPr>
                <w:b/>
                <w:sz w:val="22"/>
              </w:rPr>
              <w:t>(Adet)</w:t>
            </w:r>
            <w:r>
              <w:rPr>
                <w:sz w:val="22"/>
              </w:rPr>
              <w:t xml:space="preserve"> </w:t>
            </w:r>
          </w:p>
        </w:tc>
        <w:tc>
          <w:tcPr>
            <w:tcW w:w="1637" w:type="dxa"/>
            <w:tcBorders>
              <w:top w:val="nil"/>
              <w:left w:val="single" w:sz="4" w:space="0" w:color="000000"/>
              <w:bottom w:val="single" w:sz="4" w:space="0" w:color="000000"/>
              <w:right w:val="single" w:sz="4" w:space="0" w:color="000000"/>
            </w:tcBorders>
            <w:shd w:val="clear" w:color="auto" w:fill="FFFFFF"/>
          </w:tcPr>
          <w:p w14:paraId="45294FE7" w14:textId="77777777" w:rsidR="003D3F03" w:rsidRDefault="00141A9F">
            <w:pPr>
              <w:spacing w:after="0" w:line="259" w:lineRule="auto"/>
              <w:ind w:left="402" w:right="0" w:firstLine="0"/>
              <w:jc w:val="left"/>
            </w:pPr>
            <w:r>
              <w:rPr>
                <w:b/>
                <w:sz w:val="14"/>
              </w:rPr>
              <w:t xml:space="preserve">       (m2)</w:t>
            </w:r>
            <w:r>
              <w:rPr>
                <w:sz w:val="22"/>
              </w:rPr>
              <w:t xml:space="preserve"> </w:t>
            </w:r>
          </w:p>
        </w:tc>
        <w:tc>
          <w:tcPr>
            <w:tcW w:w="2447" w:type="dxa"/>
            <w:tcBorders>
              <w:top w:val="nil"/>
              <w:left w:val="single" w:sz="4" w:space="0" w:color="000000"/>
              <w:bottom w:val="single" w:sz="4" w:space="0" w:color="000000"/>
              <w:right w:val="single" w:sz="4" w:space="0" w:color="000000"/>
            </w:tcBorders>
            <w:shd w:val="clear" w:color="auto" w:fill="FFFFFF"/>
          </w:tcPr>
          <w:p w14:paraId="5CEB21EA" w14:textId="77777777" w:rsidR="003D3F03" w:rsidRDefault="00141A9F">
            <w:pPr>
              <w:spacing w:after="0" w:line="259" w:lineRule="auto"/>
              <w:ind w:left="111" w:right="0" w:firstLine="0"/>
              <w:jc w:val="center"/>
            </w:pPr>
            <w:r>
              <w:rPr>
                <w:b/>
                <w:sz w:val="22"/>
              </w:rPr>
              <w:t>(Kişi)</w:t>
            </w:r>
            <w:r>
              <w:rPr>
                <w:sz w:val="22"/>
              </w:rPr>
              <w:t xml:space="preserve"> </w:t>
            </w:r>
          </w:p>
        </w:tc>
      </w:tr>
      <w:tr w:rsidR="003D3F03" w14:paraId="64C142F7" w14:textId="77777777">
        <w:trPr>
          <w:trHeight w:val="296"/>
        </w:trPr>
        <w:tc>
          <w:tcPr>
            <w:tcW w:w="3345" w:type="dxa"/>
            <w:tcBorders>
              <w:top w:val="single" w:sz="4" w:space="0" w:color="000000"/>
              <w:left w:val="single" w:sz="4" w:space="0" w:color="000000"/>
              <w:bottom w:val="single" w:sz="4" w:space="0" w:color="000000"/>
              <w:right w:val="single" w:sz="4" w:space="0" w:color="000000"/>
            </w:tcBorders>
          </w:tcPr>
          <w:p w14:paraId="45538A19" w14:textId="77777777" w:rsidR="003D3F03" w:rsidRDefault="00141A9F">
            <w:pPr>
              <w:spacing w:after="0" w:line="259" w:lineRule="auto"/>
              <w:ind w:left="120" w:right="0" w:firstLine="0"/>
              <w:jc w:val="left"/>
            </w:pPr>
            <w:r>
              <w:rPr>
                <w:b/>
                <w:sz w:val="22"/>
              </w:rPr>
              <w:t>Çalışma Odası</w:t>
            </w:r>
            <w:r>
              <w:rPr>
                <w:sz w:val="22"/>
              </w:rPr>
              <w:t xml:space="preserve"> </w:t>
            </w:r>
          </w:p>
        </w:tc>
        <w:tc>
          <w:tcPr>
            <w:tcW w:w="2379" w:type="dxa"/>
            <w:tcBorders>
              <w:top w:val="single" w:sz="4" w:space="0" w:color="000000"/>
              <w:left w:val="single" w:sz="4" w:space="0" w:color="000000"/>
              <w:bottom w:val="single" w:sz="4" w:space="0" w:color="000000"/>
              <w:right w:val="single" w:sz="4" w:space="0" w:color="000000"/>
            </w:tcBorders>
          </w:tcPr>
          <w:p w14:paraId="30E5A977" w14:textId="77777777" w:rsidR="003D3F03" w:rsidRDefault="00141A9F">
            <w:pPr>
              <w:spacing w:after="0" w:line="259" w:lineRule="auto"/>
              <w:ind w:left="105" w:right="0" w:firstLine="0"/>
              <w:jc w:val="center"/>
            </w:pPr>
            <w:r>
              <w:rPr>
                <w:b/>
                <w:sz w:val="22"/>
              </w:rPr>
              <w:t>35</w:t>
            </w:r>
            <w:r>
              <w:rPr>
                <w:sz w:val="22"/>
              </w:rPr>
              <w:t xml:space="preserve"> </w:t>
            </w:r>
          </w:p>
        </w:tc>
        <w:tc>
          <w:tcPr>
            <w:tcW w:w="1637" w:type="dxa"/>
            <w:tcBorders>
              <w:top w:val="single" w:sz="4" w:space="0" w:color="000000"/>
              <w:left w:val="single" w:sz="4" w:space="0" w:color="000000"/>
              <w:bottom w:val="single" w:sz="4" w:space="0" w:color="000000"/>
              <w:right w:val="single" w:sz="4" w:space="0" w:color="000000"/>
            </w:tcBorders>
          </w:tcPr>
          <w:p w14:paraId="75A2FF89" w14:textId="77777777" w:rsidR="003D3F03" w:rsidRDefault="00141A9F">
            <w:pPr>
              <w:spacing w:after="0" w:line="259" w:lineRule="auto"/>
              <w:ind w:left="101" w:right="0" w:firstLine="0"/>
              <w:jc w:val="center"/>
            </w:pPr>
            <w:r>
              <w:rPr>
                <w:b/>
                <w:sz w:val="22"/>
              </w:rPr>
              <w:t>400</w:t>
            </w:r>
            <w:r>
              <w:rPr>
                <w:sz w:val="22"/>
              </w:rPr>
              <w:t xml:space="preserve"> </w:t>
            </w:r>
          </w:p>
        </w:tc>
        <w:tc>
          <w:tcPr>
            <w:tcW w:w="2447" w:type="dxa"/>
            <w:tcBorders>
              <w:top w:val="single" w:sz="4" w:space="0" w:color="000000"/>
              <w:left w:val="single" w:sz="4" w:space="0" w:color="000000"/>
              <w:bottom w:val="single" w:sz="4" w:space="0" w:color="000000"/>
              <w:right w:val="single" w:sz="4" w:space="0" w:color="000000"/>
            </w:tcBorders>
          </w:tcPr>
          <w:p w14:paraId="09322BA6" w14:textId="77777777" w:rsidR="003D3F03" w:rsidRDefault="00141A9F">
            <w:pPr>
              <w:spacing w:after="0" w:line="259" w:lineRule="auto"/>
              <w:ind w:left="108" w:right="0" w:firstLine="0"/>
              <w:jc w:val="center"/>
            </w:pPr>
            <w:r>
              <w:rPr>
                <w:b/>
                <w:sz w:val="22"/>
              </w:rPr>
              <w:t>46</w:t>
            </w:r>
            <w:r>
              <w:rPr>
                <w:sz w:val="22"/>
              </w:rPr>
              <w:t xml:space="preserve"> </w:t>
            </w:r>
          </w:p>
        </w:tc>
      </w:tr>
      <w:tr w:rsidR="003D3F03" w14:paraId="67BB4BF3" w14:textId="77777777">
        <w:trPr>
          <w:trHeight w:val="312"/>
        </w:trPr>
        <w:tc>
          <w:tcPr>
            <w:tcW w:w="3345" w:type="dxa"/>
            <w:tcBorders>
              <w:top w:val="single" w:sz="4" w:space="0" w:color="000000"/>
              <w:left w:val="single" w:sz="4" w:space="0" w:color="000000"/>
              <w:bottom w:val="single" w:sz="4" w:space="0" w:color="000000"/>
              <w:right w:val="single" w:sz="4" w:space="0" w:color="000000"/>
            </w:tcBorders>
          </w:tcPr>
          <w:p w14:paraId="6532D864" w14:textId="77777777" w:rsidR="003D3F03" w:rsidRDefault="00141A9F">
            <w:pPr>
              <w:spacing w:after="0" w:line="259" w:lineRule="auto"/>
              <w:ind w:left="120" w:right="0" w:firstLine="0"/>
              <w:jc w:val="left"/>
            </w:pPr>
            <w:r>
              <w:rPr>
                <w:b/>
                <w:sz w:val="22"/>
              </w:rPr>
              <w:t>Toplam</w:t>
            </w:r>
            <w:r>
              <w:rPr>
                <w:sz w:val="22"/>
              </w:rPr>
              <w:t xml:space="preserve"> </w:t>
            </w:r>
          </w:p>
        </w:tc>
        <w:tc>
          <w:tcPr>
            <w:tcW w:w="2379" w:type="dxa"/>
            <w:tcBorders>
              <w:top w:val="single" w:sz="4" w:space="0" w:color="000000"/>
              <w:left w:val="single" w:sz="4" w:space="0" w:color="000000"/>
              <w:bottom w:val="single" w:sz="4" w:space="0" w:color="000000"/>
              <w:right w:val="single" w:sz="4" w:space="0" w:color="000000"/>
            </w:tcBorders>
          </w:tcPr>
          <w:p w14:paraId="6AA46C49" w14:textId="77777777" w:rsidR="003D3F03" w:rsidRDefault="00141A9F">
            <w:pPr>
              <w:spacing w:after="0" w:line="259" w:lineRule="auto"/>
              <w:ind w:left="105" w:right="0" w:firstLine="0"/>
              <w:jc w:val="center"/>
            </w:pPr>
            <w:r>
              <w:rPr>
                <w:b/>
                <w:sz w:val="22"/>
              </w:rPr>
              <w:t>35</w:t>
            </w:r>
            <w:r>
              <w:rPr>
                <w:sz w:val="22"/>
              </w:rPr>
              <w:t xml:space="preserve"> </w:t>
            </w:r>
          </w:p>
        </w:tc>
        <w:tc>
          <w:tcPr>
            <w:tcW w:w="1637" w:type="dxa"/>
            <w:tcBorders>
              <w:top w:val="single" w:sz="4" w:space="0" w:color="000000"/>
              <w:left w:val="single" w:sz="4" w:space="0" w:color="000000"/>
              <w:bottom w:val="single" w:sz="4" w:space="0" w:color="000000"/>
              <w:right w:val="single" w:sz="4" w:space="0" w:color="000000"/>
            </w:tcBorders>
          </w:tcPr>
          <w:p w14:paraId="40DB254E" w14:textId="77777777" w:rsidR="003D3F03" w:rsidRDefault="00141A9F">
            <w:pPr>
              <w:spacing w:after="0" w:line="259" w:lineRule="auto"/>
              <w:ind w:left="101" w:right="0" w:firstLine="0"/>
              <w:jc w:val="center"/>
            </w:pPr>
            <w:r>
              <w:rPr>
                <w:b/>
                <w:sz w:val="22"/>
              </w:rPr>
              <w:t>400</w:t>
            </w:r>
            <w:r>
              <w:rPr>
                <w:sz w:val="22"/>
              </w:rPr>
              <w:t xml:space="preserve"> </w:t>
            </w:r>
          </w:p>
        </w:tc>
        <w:tc>
          <w:tcPr>
            <w:tcW w:w="2447" w:type="dxa"/>
            <w:tcBorders>
              <w:top w:val="single" w:sz="4" w:space="0" w:color="000000"/>
              <w:left w:val="single" w:sz="4" w:space="0" w:color="000000"/>
              <w:bottom w:val="single" w:sz="4" w:space="0" w:color="000000"/>
              <w:right w:val="single" w:sz="4" w:space="0" w:color="000000"/>
            </w:tcBorders>
          </w:tcPr>
          <w:p w14:paraId="3232F3AF" w14:textId="77777777" w:rsidR="003D3F03" w:rsidRDefault="00141A9F">
            <w:pPr>
              <w:spacing w:after="0" w:line="259" w:lineRule="auto"/>
              <w:ind w:left="108" w:right="0" w:firstLine="0"/>
              <w:jc w:val="center"/>
            </w:pPr>
            <w:r>
              <w:rPr>
                <w:b/>
                <w:sz w:val="22"/>
              </w:rPr>
              <w:t>46</w:t>
            </w:r>
            <w:r>
              <w:rPr>
                <w:sz w:val="22"/>
              </w:rPr>
              <w:t xml:space="preserve"> </w:t>
            </w:r>
          </w:p>
        </w:tc>
      </w:tr>
    </w:tbl>
    <w:p w14:paraId="175D9F24" w14:textId="77777777" w:rsidR="003D3F03" w:rsidRDefault="00141A9F">
      <w:pPr>
        <w:spacing w:after="772" w:line="259" w:lineRule="auto"/>
        <w:ind w:left="440" w:right="0" w:firstLine="0"/>
        <w:jc w:val="left"/>
      </w:pPr>
      <w:r>
        <w:rPr>
          <w:rFonts w:ascii="Cambria" w:eastAsia="Cambria" w:hAnsi="Cambria" w:cs="Cambria"/>
        </w:rPr>
        <w:t xml:space="preserve"> </w:t>
      </w:r>
    </w:p>
    <w:p w14:paraId="7DAEF733" w14:textId="77777777" w:rsidR="003D3F03" w:rsidRDefault="00141A9F">
      <w:pPr>
        <w:spacing w:after="5"/>
        <w:ind w:left="444" w:right="0" w:hanging="10"/>
        <w:jc w:val="left"/>
      </w:pPr>
      <w:r>
        <w:rPr>
          <w:rFonts w:ascii="Cambria" w:eastAsia="Cambria" w:hAnsi="Cambria" w:cs="Cambria"/>
          <w:b/>
          <w:color w:val="243F60"/>
        </w:rPr>
        <w:t xml:space="preserve">1.3.2. İdari Personel Hizmet Alanları </w:t>
      </w:r>
    </w:p>
    <w:p w14:paraId="3C4E5889" w14:textId="77777777" w:rsidR="003D3F03" w:rsidRDefault="00141A9F">
      <w:pPr>
        <w:spacing w:after="0" w:line="259" w:lineRule="auto"/>
        <w:ind w:left="440" w:right="0" w:firstLine="0"/>
        <w:jc w:val="left"/>
      </w:pPr>
      <w:r>
        <w:rPr>
          <w:rFonts w:ascii="Calibri" w:eastAsia="Calibri" w:hAnsi="Calibri" w:cs="Calibri"/>
          <w:sz w:val="22"/>
        </w:rPr>
        <w:t xml:space="preserve"> </w:t>
      </w:r>
    </w:p>
    <w:tbl>
      <w:tblPr>
        <w:tblStyle w:val="TableGrid"/>
        <w:tblW w:w="9811" w:type="dxa"/>
        <w:tblInd w:w="430" w:type="dxa"/>
        <w:tblCellMar>
          <w:top w:w="17" w:type="dxa"/>
          <w:left w:w="10" w:type="dxa"/>
          <w:right w:w="115" w:type="dxa"/>
        </w:tblCellMar>
        <w:tblLook w:val="04A0" w:firstRow="1" w:lastRow="0" w:firstColumn="1" w:lastColumn="0" w:noHBand="0" w:noVBand="1"/>
      </w:tblPr>
      <w:tblGrid>
        <w:gridCol w:w="3347"/>
        <w:gridCol w:w="2379"/>
        <w:gridCol w:w="1637"/>
        <w:gridCol w:w="2448"/>
      </w:tblGrid>
      <w:tr w:rsidR="003D3F03" w14:paraId="1E078597" w14:textId="77777777">
        <w:trPr>
          <w:trHeight w:val="566"/>
        </w:trPr>
        <w:tc>
          <w:tcPr>
            <w:tcW w:w="3346" w:type="dxa"/>
            <w:tcBorders>
              <w:top w:val="single" w:sz="4" w:space="0" w:color="000000"/>
              <w:left w:val="single" w:sz="4" w:space="0" w:color="000000"/>
              <w:bottom w:val="single" w:sz="4" w:space="0" w:color="000000"/>
              <w:right w:val="single" w:sz="4" w:space="0" w:color="000000"/>
            </w:tcBorders>
          </w:tcPr>
          <w:p w14:paraId="24A76719"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379" w:type="dxa"/>
            <w:tcBorders>
              <w:top w:val="single" w:sz="4" w:space="0" w:color="000000"/>
              <w:left w:val="single" w:sz="4" w:space="0" w:color="000000"/>
              <w:bottom w:val="single" w:sz="4" w:space="0" w:color="000000"/>
              <w:right w:val="single" w:sz="4" w:space="0" w:color="000000"/>
            </w:tcBorders>
          </w:tcPr>
          <w:p w14:paraId="452AF011" w14:textId="77777777" w:rsidR="003D3F03" w:rsidRDefault="00141A9F">
            <w:pPr>
              <w:spacing w:after="0" w:line="259" w:lineRule="auto"/>
              <w:ind w:left="605" w:right="445" w:firstLine="0"/>
              <w:jc w:val="center"/>
            </w:pPr>
            <w:r>
              <w:rPr>
                <w:b/>
                <w:sz w:val="22"/>
              </w:rPr>
              <w:t>Sayısı</w:t>
            </w:r>
            <w:r>
              <w:rPr>
                <w:sz w:val="22"/>
              </w:rPr>
              <w:t xml:space="preserve"> </w:t>
            </w:r>
            <w:r>
              <w:rPr>
                <w:b/>
                <w:sz w:val="22"/>
              </w:rPr>
              <w:t>(Adet)</w:t>
            </w:r>
            <w:r>
              <w:rPr>
                <w:sz w:val="22"/>
              </w:rPr>
              <w:t xml:space="preserve"> </w:t>
            </w:r>
          </w:p>
        </w:tc>
        <w:tc>
          <w:tcPr>
            <w:tcW w:w="1637" w:type="dxa"/>
            <w:tcBorders>
              <w:top w:val="single" w:sz="4" w:space="0" w:color="000000"/>
              <w:left w:val="single" w:sz="4" w:space="0" w:color="000000"/>
              <w:bottom w:val="single" w:sz="4" w:space="0" w:color="000000"/>
              <w:right w:val="single" w:sz="4" w:space="0" w:color="000000"/>
            </w:tcBorders>
          </w:tcPr>
          <w:p w14:paraId="1B4888AE" w14:textId="77777777" w:rsidR="003D3F03" w:rsidRDefault="00141A9F">
            <w:pPr>
              <w:spacing w:after="0" w:line="259" w:lineRule="auto"/>
              <w:ind w:left="102" w:right="0" w:firstLine="0"/>
              <w:jc w:val="center"/>
            </w:pPr>
            <w:r>
              <w:rPr>
                <w:b/>
                <w:sz w:val="22"/>
              </w:rPr>
              <w:t>Alanı</w:t>
            </w:r>
            <w:r>
              <w:rPr>
                <w:sz w:val="22"/>
              </w:rPr>
              <w:t xml:space="preserve"> </w:t>
            </w:r>
          </w:p>
          <w:p w14:paraId="48B04025" w14:textId="77777777" w:rsidR="003D3F03" w:rsidRDefault="00141A9F">
            <w:pPr>
              <w:spacing w:after="0" w:line="259" w:lineRule="auto"/>
              <w:ind w:left="401" w:right="0" w:firstLine="0"/>
              <w:jc w:val="left"/>
            </w:pPr>
            <w:r>
              <w:rPr>
                <w:b/>
                <w:sz w:val="14"/>
              </w:rPr>
              <w:t xml:space="preserve">         (m2)</w:t>
            </w:r>
            <w:r>
              <w:rPr>
                <w:sz w:val="22"/>
              </w:rPr>
              <w:t xml:space="preserve"> </w:t>
            </w:r>
          </w:p>
        </w:tc>
        <w:tc>
          <w:tcPr>
            <w:tcW w:w="2448" w:type="dxa"/>
            <w:tcBorders>
              <w:top w:val="single" w:sz="4" w:space="0" w:color="000000"/>
              <w:left w:val="single" w:sz="4" w:space="0" w:color="000000"/>
              <w:bottom w:val="single" w:sz="4" w:space="0" w:color="000000"/>
              <w:right w:val="single" w:sz="4" w:space="0" w:color="000000"/>
            </w:tcBorders>
          </w:tcPr>
          <w:p w14:paraId="2C99A97A" w14:textId="77777777" w:rsidR="003D3F03" w:rsidRDefault="00141A9F">
            <w:pPr>
              <w:spacing w:after="0" w:line="259" w:lineRule="auto"/>
              <w:ind w:left="104" w:right="0" w:firstLine="0"/>
              <w:jc w:val="center"/>
            </w:pPr>
            <w:r>
              <w:rPr>
                <w:b/>
                <w:sz w:val="22"/>
              </w:rPr>
              <w:t>Kullanan Sayısı</w:t>
            </w:r>
            <w:r>
              <w:rPr>
                <w:sz w:val="22"/>
              </w:rPr>
              <w:t xml:space="preserve"> </w:t>
            </w:r>
          </w:p>
        </w:tc>
      </w:tr>
      <w:tr w:rsidR="003D3F03" w14:paraId="0810B4EE" w14:textId="77777777">
        <w:trPr>
          <w:trHeight w:val="283"/>
        </w:trPr>
        <w:tc>
          <w:tcPr>
            <w:tcW w:w="3346" w:type="dxa"/>
            <w:tcBorders>
              <w:top w:val="single" w:sz="4" w:space="0" w:color="000000"/>
              <w:left w:val="single" w:sz="4" w:space="0" w:color="000000"/>
              <w:bottom w:val="single" w:sz="4" w:space="0" w:color="000000"/>
              <w:right w:val="single" w:sz="4" w:space="0" w:color="000000"/>
            </w:tcBorders>
          </w:tcPr>
          <w:p w14:paraId="219CA449" w14:textId="77777777" w:rsidR="003D3F03" w:rsidRDefault="00141A9F">
            <w:pPr>
              <w:spacing w:after="0" w:line="259" w:lineRule="auto"/>
              <w:ind w:left="120" w:right="0" w:firstLine="0"/>
              <w:jc w:val="left"/>
            </w:pPr>
            <w:r>
              <w:rPr>
                <w:b/>
                <w:sz w:val="22"/>
              </w:rPr>
              <w:t>Servis</w:t>
            </w:r>
            <w:r>
              <w:rPr>
                <w:sz w:val="22"/>
              </w:rPr>
              <w:t xml:space="preserve"> </w:t>
            </w:r>
          </w:p>
        </w:tc>
        <w:tc>
          <w:tcPr>
            <w:tcW w:w="2379" w:type="dxa"/>
            <w:tcBorders>
              <w:top w:val="single" w:sz="4" w:space="0" w:color="000000"/>
              <w:left w:val="single" w:sz="4" w:space="0" w:color="000000"/>
              <w:bottom w:val="single" w:sz="4" w:space="0" w:color="000000"/>
              <w:right w:val="single" w:sz="4" w:space="0" w:color="000000"/>
            </w:tcBorders>
          </w:tcPr>
          <w:p w14:paraId="1157415D"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637" w:type="dxa"/>
            <w:tcBorders>
              <w:top w:val="single" w:sz="4" w:space="0" w:color="000000"/>
              <w:left w:val="single" w:sz="4" w:space="0" w:color="000000"/>
              <w:bottom w:val="single" w:sz="4" w:space="0" w:color="000000"/>
              <w:right w:val="single" w:sz="4" w:space="0" w:color="000000"/>
            </w:tcBorders>
          </w:tcPr>
          <w:p w14:paraId="5B735324"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48" w:type="dxa"/>
            <w:tcBorders>
              <w:top w:val="single" w:sz="4" w:space="0" w:color="000000"/>
              <w:left w:val="single" w:sz="4" w:space="0" w:color="000000"/>
              <w:bottom w:val="single" w:sz="4" w:space="0" w:color="000000"/>
              <w:right w:val="single" w:sz="4" w:space="0" w:color="000000"/>
            </w:tcBorders>
          </w:tcPr>
          <w:p w14:paraId="72497B6B"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31C82FE5" w14:textId="77777777">
        <w:trPr>
          <w:trHeight w:val="288"/>
        </w:trPr>
        <w:tc>
          <w:tcPr>
            <w:tcW w:w="3346" w:type="dxa"/>
            <w:tcBorders>
              <w:top w:val="single" w:sz="4" w:space="0" w:color="000000"/>
              <w:left w:val="single" w:sz="4" w:space="0" w:color="000000"/>
              <w:bottom w:val="single" w:sz="4" w:space="0" w:color="000000"/>
              <w:right w:val="single" w:sz="4" w:space="0" w:color="000000"/>
            </w:tcBorders>
          </w:tcPr>
          <w:p w14:paraId="03F9C816" w14:textId="77777777" w:rsidR="003D3F03" w:rsidRDefault="00141A9F">
            <w:pPr>
              <w:spacing w:after="0" w:line="259" w:lineRule="auto"/>
              <w:ind w:left="120" w:right="0" w:firstLine="0"/>
              <w:jc w:val="left"/>
            </w:pPr>
            <w:r>
              <w:rPr>
                <w:b/>
                <w:sz w:val="22"/>
              </w:rPr>
              <w:t>Çalışma Odası</w:t>
            </w:r>
            <w:r>
              <w:rPr>
                <w:sz w:val="22"/>
              </w:rPr>
              <w:t xml:space="preserve"> </w:t>
            </w:r>
          </w:p>
        </w:tc>
        <w:tc>
          <w:tcPr>
            <w:tcW w:w="2379" w:type="dxa"/>
            <w:tcBorders>
              <w:top w:val="single" w:sz="4" w:space="0" w:color="000000"/>
              <w:left w:val="single" w:sz="4" w:space="0" w:color="000000"/>
              <w:bottom w:val="single" w:sz="4" w:space="0" w:color="000000"/>
              <w:right w:val="single" w:sz="4" w:space="0" w:color="000000"/>
            </w:tcBorders>
          </w:tcPr>
          <w:p w14:paraId="207D9B42" w14:textId="77777777" w:rsidR="003D3F03" w:rsidRDefault="00141A9F">
            <w:pPr>
              <w:spacing w:after="0" w:line="259" w:lineRule="auto"/>
              <w:ind w:left="104" w:right="0" w:firstLine="0"/>
              <w:jc w:val="center"/>
            </w:pPr>
            <w:r>
              <w:rPr>
                <w:b/>
                <w:sz w:val="22"/>
              </w:rPr>
              <w:t>14</w:t>
            </w:r>
            <w:r>
              <w:rPr>
                <w:sz w:val="22"/>
              </w:rPr>
              <w:t xml:space="preserve"> </w:t>
            </w:r>
          </w:p>
        </w:tc>
        <w:tc>
          <w:tcPr>
            <w:tcW w:w="1637" w:type="dxa"/>
            <w:tcBorders>
              <w:top w:val="single" w:sz="4" w:space="0" w:color="000000"/>
              <w:left w:val="single" w:sz="4" w:space="0" w:color="000000"/>
              <w:bottom w:val="single" w:sz="4" w:space="0" w:color="000000"/>
              <w:right w:val="single" w:sz="4" w:space="0" w:color="000000"/>
            </w:tcBorders>
          </w:tcPr>
          <w:p w14:paraId="0DB9ED59" w14:textId="77777777" w:rsidR="003D3F03" w:rsidRDefault="00141A9F">
            <w:pPr>
              <w:spacing w:after="0" w:line="259" w:lineRule="auto"/>
              <w:ind w:left="100" w:right="0" w:firstLine="0"/>
              <w:jc w:val="center"/>
            </w:pPr>
            <w:r>
              <w:rPr>
                <w:b/>
                <w:sz w:val="22"/>
              </w:rPr>
              <w:t>280</w:t>
            </w:r>
            <w:r>
              <w:rPr>
                <w:sz w:val="22"/>
              </w:rPr>
              <w:t xml:space="preserve"> </w:t>
            </w:r>
          </w:p>
        </w:tc>
        <w:tc>
          <w:tcPr>
            <w:tcW w:w="2448" w:type="dxa"/>
            <w:tcBorders>
              <w:top w:val="single" w:sz="4" w:space="0" w:color="000000"/>
              <w:left w:val="single" w:sz="4" w:space="0" w:color="000000"/>
              <w:bottom w:val="single" w:sz="4" w:space="0" w:color="000000"/>
              <w:right w:val="single" w:sz="4" w:space="0" w:color="000000"/>
            </w:tcBorders>
          </w:tcPr>
          <w:p w14:paraId="30D335EA" w14:textId="77777777" w:rsidR="003D3F03" w:rsidRDefault="00141A9F">
            <w:pPr>
              <w:spacing w:after="0" w:line="259" w:lineRule="auto"/>
              <w:ind w:left="105" w:right="0" w:firstLine="0"/>
              <w:jc w:val="center"/>
            </w:pPr>
            <w:r>
              <w:rPr>
                <w:b/>
                <w:sz w:val="22"/>
              </w:rPr>
              <w:t>14</w:t>
            </w:r>
            <w:r>
              <w:rPr>
                <w:sz w:val="22"/>
              </w:rPr>
              <w:t xml:space="preserve"> </w:t>
            </w:r>
          </w:p>
        </w:tc>
      </w:tr>
      <w:tr w:rsidR="003D3F03" w14:paraId="1FF5C597" w14:textId="77777777">
        <w:trPr>
          <w:trHeight w:val="293"/>
        </w:trPr>
        <w:tc>
          <w:tcPr>
            <w:tcW w:w="3346" w:type="dxa"/>
            <w:tcBorders>
              <w:top w:val="single" w:sz="4" w:space="0" w:color="000000"/>
              <w:left w:val="single" w:sz="4" w:space="0" w:color="000000"/>
              <w:bottom w:val="single" w:sz="4" w:space="0" w:color="000000"/>
              <w:right w:val="single" w:sz="4" w:space="0" w:color="000000"/>
            </w:tcBorders>
          </w:tcPr>
          <w:p w14:paraId="67E22E85" w14:textId="77777777" w:rsidR="003D3F03" w:rsidRDefault="00141A9F">
            <w:pPr>
              <w:spacing w:after="0" w:line="259" w:lineRule="auto"/>
              <w:ind w:left="120" w:right="0" w:firstLine="0"/>
              <w:jc w:val="left"/>
            </w:pPr>
            <w:r>
              <w:rPr>
                <w:b/>
                <w:sz w:val="22"/>
              </w:rPr>
              <w:t>Toplam</w:t>
            </w:r>
            <w:r>
              <w:rPr>
                <w:sz w:val="22"/>
              </w:rPr>
              <w:t xml:space="preserve"> </w:t>
            </w:r>
          </w:p>
        </w:tc>
        <w:tc>
          <w:tcPr>
            <w:tcW w:w="2379" w:type="dxa"/>
            <w:tcBorders>
              <w:top w:val="single" w:sz="4" w:space="0" w:color="000000"/>
              <w:left w:val="single" w:sz="4" w:space="0" w:color="000000"/>
              <w:bottom w:val="single" w:sz="4" w:space="0" w:color="000000"/>
              <w:right w:val="single" w:sz="4" w:space="0" w:color="000000"/>
            </w:tcBorders>
          </w:tcPr>
          <w:p w14:paraId="6B1F8559" w14:textId="77777777" w:rsidR="003D3F03" w:rsidRDefault="00141A9F">
            <w:pPr>
              <w:spacing w:after="0" w:line="259" w:lineRule="auto"/>
              <w:ind w:left="104" w:right="0" w:firstLine="0"/>
              <w:jc w:val="center"/>
            </w:pPr>
            <w:r>
              <w:rPr>
                <w:b/>
                <w:sz w:val="22"/>
              </w:rPr>
              <w:t>14</w:t>
            </w:r>
            <w:r>
              <w:rPr>
                <w:sz w:val="22"/>
              </w:rPr>
              <w:t xml:space="preserve"> </w:t>
            </w:r>
          </w:p>
        </w:tc>
        <w:tc>
          <w:tcPr>
            <w:tcW w:w="1637" w:type="dxa"/>
            <w:tcBorders>
              <w:top w:val="single" w:sz="4" w:space="0" w:color="000000"/>
              <w:left w:val="single" w:sz="4" w:space="0" w:color="000000"/>
              <w:bottom w:val="single" w:sz="4" w:space="0" w:color="000000"/>
              <w:right w:val="single" w:sz="4" w:space="0" w:color="000000"/>
            </w:tcBorders>
          </w:tcPr>
          <w:p w14:paraId="334B89CA" w14:textId="77777777" w:rsidR="003D3F03" w:rsidRDefault="00141A9F">
            <w:pPr>
              <w:spacing w:after="0" w:line="259" w:lineRule="auto"/>
              <w:ind w:left="100" w:right="0" w:firstLine="0"/>
              <w:jc w:val="center"/>
            </w:pPr>
            <w:r>
              <w:rPr>
                <w:b/>
                <w:sz w:val="22"/>
              </w:rPr>
              <w:t>280</w:t>
            </w:r>
            <w:r>
              <w:rPr>
                <w:sz w:val="22"/>
              </w:rPr>
              <w:t xml:space="preserve"> </w:t>
            </w:r>
          </w:p>
        </w:tc>
        <w:tc>
          <w:tcPr>
            <w:tcW w:w="2448" w:type="dxa"/>
            <w:tcBorders>
              <w:top w:val="single" w:sz="4" w:space="0" w:color="000000"/>
              <w:left w:val="single" w:sz="4" w:space="0" w:color="000000"/>
              <w:bottom w:val="single" w:sz="4" w:space="0" w:color="000000"/>
              <w:right w:val="single" w:sz="4" w:space="0" w:color="000000"/>
            </w:tcBorders>
          </w:tcPr>
          <w:p w14:paraId="73F1D7EE" w14:textId="77777777" w:rsidR="003D3F03" w:rsidRDefault="00141A9F">
            <w:pPr>
              <w:spacing w:after="0" w:line="259" w:lineRule="auto"/>
              <w:ind w:left="105" w:right="0" w:firstLine="0"/>
              <w:jc w:val="center"/>
            </w:pPr>
            <w:r>
              <w:rPr>
                <w:b/>
                <w:sz w:val="22"/>
              </w:rPr>
              <w:t>14</w:t>
            </w:r>
            <w:r>
              <w:rPr>
                <w:sz w:val="22"/>
              </w:rPr>
              <w:t xml:space="preserve"> </w:t>
            </w:r>
          </w:p>
        </w:tc>
      </w:tr>
    </w:tbl>
    <w:p w14:paraId="32A9FCB6" w14:textId="77777777" w:rsidR="003D3F03" w:rsidRDefault="00141A9F">
      <w:pPr>
        <w:spacing w:after="777" w:line="259" w:lineRule="auto"/>
        <w:ind w:left="440" w:right="0" w:firstLine="0"/>
        <w:jc w:val="left"/>
      </w:pPr>
      <w:r>
        <w:t xml:space="preserve"> </w:t>
      </w:r>
    </w:p>
    <w:p w14:paraId="3E509734" w14:textId="77777777" w:rsidR="003D3F03" w:rsidRDefault="00141A9F">
      <w:pPr>
        <w:pStyle w:val="Balk4"/>
        <w:ind w:left="435"/>
      </w:pPr>
      <w:r>
        <w:t xml:space="preserve">1.4- Ambar Alanları  </w:t>
      </w:r>
    </w:p>
    <w:p w14:paraId="34C56B80" w14:textId="77777777" w:rsidR="003D3F03" w:rsidRDefault="00141A9F">
      <w:pPr>
        <w:spacing w:after="9" w:line="259" w:lineRule="auto"/>
        <w:ind w:left="440" w:right="0" w:firstLine="0"/>
        <w:jc w:val="left"/>
      </w:pPr>
      <w:r>
        <w:rPr>
          <w:sz w:val="23"/>
        </w:rPr>
        <w:t xml:space="preserve"> </w:t>
      </w:r>
    </w:p>
    <w:p w14:paraId="14B9DD87" w14:textId="77777777" w:rsidR="003D3F03" w:rsidRDefault="00141A9F">
      <w:pPr>
        <w:spacing w:after="15" w:line="248" w:lineRule="auto"/>
        <w:ind w:left="1143" w:right="0" w:hanging="10"/>
        <w:jc w:val="left"/>
      </w:pPr>
      <w:r>
        <w:rPr>
          <w:b/>
          <w:sz w:val="23"/>
        </w:rPr>
        <w:t xml:space="preserve">Ambar Sayısı: </w:t>
      </w:r>
      <w:r>
        <w:rPr>
          <w:sz w:val="23"/>
        </w:rPr>
        <w:t xml:space="preserve">1 Adet  </w:t>
      </w:r>
    </w:p>
    <w:p w14:paraId="39743738" w14:textId="77777777" w:rsidR="003D3F03" w:rsidRDefault="00141A9F">
      <w:pPr>
        <w:spacing w:after="210" w:line="248" w:lineRule="auto"/>
        <w:ind w:left="440" w:right="6804" w:firstLine="708"/>
        <w:jc w:val="left"/>
      </w:pPr>
      <w:r>
        <w:rPr>
          <w:b/>
          <w:sz w:val="23"/>
        </w:rPr>
        <w:t xml:space="preserve">Ambar Alanı: </w:t>
      </w:r>
      <w:r>
        <w:rPr>
          <w:sz w:val="23"/>
        </w:rPr>
        <w:t xml:space="preserve">50 m2   </w:t>
      </w:r>
    </w:p>
    <w:p w14:paraId="3A773B82" w14:textId="77777777" w:rsidR="003D3F03" w:rsidRDefault="00141A9F">
      <w:pPr>
        <w:pStyle w:val="Balk4"/>
        <w:ind w:left="435"/>
      </w:pPr>
      <w:r>
        <w:t xml:space="preserve">1.5- Arşiv Alanları  </w:t>
      </w:r>
    </w:p>
    <w:p w14:paraId="0B32ADBE" w14:textId="77777777" w:rsidR="003D3F03" w:rsidRDefault="00141A9F">
      <w:pPr>
        <w:spacing w:after="7" w:line="259" w:lineRule="auto"/>
        <w:ind w:left="440" w:right="0" w:firstLine="0"/>
        <w:jc w:val="left"/>
      </w:pPr>
      <w:r>
        <w:rPr>
          <w:sz w:val="23"/>
        </w:rPr>
        <w:t xml:space="preserve"> </w:t>
      </w:r>
    </w:p>
    <w:p w14:paraId="323FF863" w14:textId="77777777" w:rsidR="003D3F03" w:rsidRDefault="00141A9F">
      <w:pPr>
        <w:spacing w:after="15" w:line="248" w:lineRule="auto"/>
        <w:ind w:left="1143" w:right="0" w:hanging="10"/>
        <w:jc w:val="left"/>
      </w:pPr>
      <w:r>
        <w:rPr>
          <w:b/>
          <w:sz w:val="23"/>
        </w:rPr>
        <w:t xml:space="preserve">Arşiv Sayısı: </w:t>
      </w:r>
      <w:r>
        <w:rPr>
          <w:sz w:val="23"/>
        </w:rPr>
        <w:t xml:space="preserve">1 Adet  </w:t>
      </w:r>
    </w:p>
    <w:p w14:paraId="5B28C7CD" w14:textId="77777777" w:rsidR="003D3F03" w:rsidRDefault="00141A9F">
      <w:pPr>
        <w:spacing w:after="800" w:line="248" w:lineRule="auto"/>
        <w:ind w:left="1143" w:right="0" w:hanging="10"/>
        <w:jc w:val="left"/>
      </w:pPr>
      <w:r>
        <w:rPr>
          <w:b/>
          <w:sz w:val="23"/>
        </w:rPr>
        <w:t xml:space="preserve">Arşiv Alanı: </w:t>
      </w:r>
      <w:r>
        <w:rPr>
          <w:sz w:val="23"/>
        </w:rPr>
        <w:t xml:space="preserve">10 m2 </w:t>
      </w:r>
    </w:p>
    <w:p w14:paraId="4685FB82" w14:textId="77777777" w:rsidR="003D3F03" w:rsidRDefault="00141A9F">
      <w:pPr>
        <w:pStyle w:val="Balk4"/>
        <w:spacing w:after="40"/>
        <w:ind w:left="435"/>
      </w:pPr>
      <w:r>
        <w:lastRenderedPageBreak/>
        <w:t xml:space="preserve">2-Örgüt Yapısı </w:t>
      </w:r>
    </w:p>
    <w:p w14:paraId="1D0E839E" w14:textId="77777777" w:rsidR="003D3F03" w:rsidRDefault="00141A9F">
      <w:pPr>
        <w:spacing w:after="0" w:line="399" w:lineRule="auto"/>
        <w:ind w:left="819" w:right="14" w:firstLine="329"/>
      </w:pPr>
      <w:r>
        <w:t xml:space="preserve">İktisadi ve İdari Bilimler Fakültesi 2880 sayılı kanunun 7/d-2 ve 7/h maddeleri ile 2809 sayılı kanun çerçevesinde 11/05/2007 tarihinde kurulmuştur. 2008-2009 akademik yılında </w:t>
      </w:r>
    </w:p>
    <w:p w14:paraId="50DC129F" w14:textId="77777777" w:rsidR="003D3F03" w:rsidRDefault="00141A9F">
      <w:pPr>
        <w:spacing w:after="105"/>
        <w:ind w:left="819" w:right="14"/>
      </w:pPr>
      <w:r>
        <w:t xml:space="preserve">İktisat ve işletme bölümlerine öğrenci alınarak eğitim öğretime başlanmıştır. </w:t>
      </w:r>
    </w:p>
    <w:p w14:paraId="25C34FE1" w14:textId="77777777" w:rsidR="003D3F03" w:rsidRDefault="00141A9F">
      <w:pPr>
        <w:spacing w:after="112" w:line="259" w:lineRule="auto"/>
        <w:ind w:left="1148" w:right="0" w:firstLine="0"/>
        <w:jc w:val="left"/>
      </w:pPr>
      <w:r>
        <w:t xml:space="preserve"> </w:t>
      </w:r>
    </w:p>
    <w:p w14:paraId="50DC36B7" w14:textId="77777777" w:rsidR="003D3F03" w:rsidRDefault="00141A9F">
      <w:pPr>
        <w:spacing w:after="115" w:line="259" w:lineRule="auto"/>
        <w:ind w:left="1148" w:right="0" w:firstLine="0"/>
        <w:jc w:val="left"/>
      </w:pPr>
      <w:r>
        <w:t xml:space="preserve"> </w:t>
      </w:r>
    </w:p>
    <w:p w14:paraId="2B2BEB5D" w14:textId="77777777" w:rsidR="003D3F03" w:rsidRDefault="00141A9F">
      <w:pPr>
        <w:spacing w:after="112" w:line="259" w:lineRule="auto"/>
        <w:ind w:left="1148" w:right="0" w:firstLine="0"/>
        <w:jc w:val="left"/>
      </w:pPr>
      <w:r>
        <w:t xml:space="preserve"> </w:t>
      </w:r>
    </w:p>
    <w:p w14:paraId="4EF1234E" w14:textId="77777777" w:rsidR="003D3F03" w:rsidRDefault="00141A9F">
      <w:pPr>
        <w:spacing w:after="112" w:line="259" w:lineRule="auto"/>
        <w:ind w:left="1148" w:right="0" w:firstLine="0"/>
        <w:jc w:val="left"/>
      </w:pPr>
      <w:r>
        <w:t xml:space="preserve"> </w:t>
      </w:r>
    </w:p>
    <w:p w14:paraId="13E43CFB" w14:textId="77777777" w:rsidR="003D3F03" w:rsidRDefault="00141A9F">
      <w:pPr>
        <w:spacing w:after="115" w:line="259" w:lineRule="auto"/>
        <w:ind w:left="1148" w:right="0" w:firstLine="0"/>
        <w:jc w:val="left"/>
      </w:pPr>
      <w:r>
        <w:t xml:space="preserve"> </w:t>
      </w:r>
    </w:p>
    <w:p w14:paraId="36043443" w14:textId="77777777" w:rsidR="003D3F03" w:rsidRDefault="00141A9F">
      <w:pPr>
        <w:spacing w:after="0" w:line="259" w:lineRule="auto"/>
        <w:ind w:left="1148" w:right="0" w:firstLine="0"/>
        <w:jc w:val="left"/>
      </w:pPr>
      <w:r>
        <w:t xml:space="preserve"> </w:t>
      </w:r>
    </w:p>
    <w:p w14:paraId="5A55C854" w14:textId="77777777" w:rsidR="003D3F03" w:rsidRDefault="00141A9F">
      <w:pPr>
        <w:pStyle w:val="Balk2"/>
        <w:spacing w:after="170"/>
        <w:ind w:left="0" w:right="1575" w:firstLine="0"/>
        <w:jc w:val="right"/>
      </w:pPr>
      <w:r>
        <w:rPr>
          <w:rFonts w:ascii="Calibri" w:eastAsia="Calibri" w:hAnsi="Calibri" w:cs="Calibri"/>
          <w:color w:val="31849B"/>
          <w:sz w:val="28"/>
          <w:u w:val="none"/>
        </w:rPr>
        <w:t>İktisadi ve İdari Bilimler Fakültesi Teşkilat Şeması (2020)</w:t>
      </w:r>
      <w:r>
        <w:rPr>
          <w:rFonts w:ascii="Calibri" w:eastAsia="Calibri" w:hAnsi="Calibri" w:cs="Calibri"/>
          <w:sz w:val="28"/>
          <w:u w:val="none"/>
        </w:rPr>
        <w:t xml:space="preserve"> </w:t>
      </w:r>
    </w:p>
    <w:p w14:paraId="27F31E20" w14:textId="77777777" w:rsidR="003D3F03" w:rsidRDefault="00141A9F">
      <w:pPr>
        <w:spacing w:after="0" w:line="259" w:lineRule="auto"/>
        <w:ind w:left="440" w:right="0" w:firstLine="0"/>
        <w:jc w:val="left"/>
      </w:pPr>
      <w:r>
        <w:rPr>
          <w:b/>
          <w:sz w:val="23"/>
        </w:rPr>
        <w:t xml:space="preserve"> </w:t>
      </w:r>
    </w:p>
    <w:p w14:paraId="34D782C6" w14:textId="77777777" w:rsidR="003D3F03" w:rsidRDefault="00141A9F">
      <w:pPr>
        <w:spacing w:after="8873" w:line="259" w:lineRule="auto"/>
        <w:ind w:left="440" w:right="0" w:firstLine="0"/>
        <w:jc w:val="left"/>
      </w:pPr>
      <w:r>
        <w:rPr>
          <w:noProof/>
        </w:rPr>
        <w:lastRenderedPageBreak/>
        <w:drawing>
          <wp:anchor distT="0" distB="0" distL="114300" distR="114300" simplePos="0" relativeHeight="251658240" behindDoc="0" locked="0" layoutInCell="1" allowOverlap="0" wp14:anchorId="2C32897B" wp14:editId="29D10522">
            <wp:simplePos x="0" y="0"/>
            <wp:positionH relativeFrom="page">
              <wp:posOffset>18288</wp:posOffset>
            </wp:positionH>
            <wp:positionV relativeFrom="page">
              <wp:posOffset>1243584</wp:posOffset>
            </wp:positionV>
            <wp:extent cx="6751321" cy="7342633"/>
            <wp:effectExtent l="0" t="0" r="0" b="0"/>
            <wp:wrapTopAndBottom/>
            <wp:docPr id="226208" name="Picture 226208"/>
            <wp:cNvGraphicFramePr/>
            <a:graphic xmlns:a="http://schemas.openxmlformats.org/drawingml/2006/main">
              <a:graphicData uri="http://schemas.openxmlformats.org/drawingml/2006/picture">
                <pic:pic xmlns:pic="http://schemas.openxmlformats.org/drawingml/2006/picture">
                  <pic:nvPicPr>
                    <pic:cNvPr id="226208" name="Picture 226208"/>
                    <pic:cNvPicPr/>
                  </pic:nvPicPr>
                  <pic:blipFill>
                    <a:blip r:embed="rId28"/>
                    <a:stretch>
                      <a:fillRect/>
                    </a:stretch>
                  </pic:blipFill>
                  <pic:spPr>
                    <a:xfrm>
                      <a:off x="0" y="0"/>
                      <a:ext cx="6751321" cy="7342633"/>
                    </a:xfrm>
                    <a:prstGeom prst="rect">
                      <a:avLst/>
                    </a:prstGeom>
                  </pic:spPr>
                </pic:pic>
              </a:graphicData>
            </a:graphic>
          </wp:anchor>
        </w:drawing>
      </w:r>
      <w:r>
        <w:rPr>
          <w:rFonts w:ascii="Calibri" w:eastAsia="Calibri" w:hAnsi="Calibri" w:cs="Calibri"/>
          <w:sz w:val="22"/>
        </w:rPr>
        <w:t xml:space="preserve"> </w:t>
      </w:r>
    </w:p>
    <w:p w14:paraId="4AC0B4E7" w14:textId="77777777" w:rsidR="003D3F03" w:rsidRDefault="00141A9F">
      <w:pPr>
        <w:spacing w:after="0" w:line="259" w:lineRule="auto"/>
        <w:ind w:left="440" w:right="0" w:firstLine="0"/>
        <w:jc w:val="left"/>
      </w:pPr>
      <w:r>
        <w:rPr>
          <w:b/>
          <w:sz w:val="23"/>
        </w:rPr>
        <w:t xml:space="preserve"> </w:t>
      </w:r>
    </w:p>
    <w:p w14:paraId="5DE8ECFD" w14:textId="77777777" w:rsidR="003D3F03" w:rsidRDefault="00141A9F">
      <w:pPr>
        <w:spacing w:after="0" w:line="259" w:lineRule="auto"/>
        <w:ind w:left="440" w:right="0" w:firstLine="0"/>
        <w:jc w:val="left"/>
      </w:pPr>
      <w:r>
        <w:rPr>
          <w:b/>
          <w:sz w:val="23"/>
        </w:rPr>
        <w:t xml:space="preserve"> </w:t>
      </w:r>
    </w:p>
    <w:p w14:paraId="4BD89567" w14:textId="77777777" w:rsidR="003D3F03" w:rsidRDefault="00141A9F">
      <w:pPr>
        <w:spacing w:after="0" w:line="259" w:lineRule="auto"/>
        <w:ind w:left="440" w:right="0" w:firstLine="0"/>
        <w:jc w:val="left"/>
      </w:pPr>
      <w:r>
        <w:rPr>
          <w:b/>
          <w:sz w:val="23"/>
        </w:rPr>
        <w:t xml:space="preserve"> </w:t>
      </w:r>
    </w:p>
    <w:p w14:paraId="4EE8750C" w14:textId="77777777" w:rsidR="003D3F03" w:rsidRDefault="00141A9F">
      <w:pPr>
        <w:spacing w:after="0" w:line="259" w:lineRule="auto"/>
        <w:ind w:left="440" w:right="0" w:firstLine="0"/>
        <w:jc w:val="left"/>
      </w:pPr>
      <w:r>
        <w:rPr>
          <w:b/>
          <w:sz w:val="23"/>
        </w:rPr>
        <w:t xml:space="preserve"> </w:t>
      </w:r>
    </w:p>
    <w:p w14:paraId="46DF2506" w14:textId="77777777" w:rsidR="003D3F03" w:rsidRDefault="00141A9F">
      <w:pPr>
        <w:spacing w:after="0" w:line="259" w:lineRule="auto"/>
        <w:ind w:left="440" w:right="0" w:firstLine="0"/>
        <w:jc w:val="left"/>
      </w:pPr>
      <w:r>
        <w:rPr>
          <w:b/>
          <w:sz w:val="23"/>
        </w:rPr>
        <w:t xml:space="preserve"> </w:t>
      </w:r>
    </w:p>
    <w:p w14:paraId="799C44F2" w14:textId="77777777" w:rsidR="003D3F03" w:rsidRDefault="00141A9F">
      <w:pPr>
        <w:spacing w:after="0" w:line="259" w:lineRule="auto"/>
        <w:ind w:left="440" w:right="0" w:firstLine="0"/>
        <w:jc w:val="left"/>
      </w:pPr>
      <w:r>
        <w:rPr>
          <w:b/>
          <w:sz w:val="23"/>
        </w:rPr>
        <w:t xml:space="preserve"> </w:t>
      </w:r>
    </w:p>
    <w:p w14:paraId="7B0DFC16" w14:textId="77777777" w:rsidR="003D3F03" w:rsidRDefault="00141A9F">
      <w:pPr>
        <w:spacing w:after="0" w:line="259" w:lineRule="auto"/>
        <w:ind w:left="440" w:right="0" w:firstLine="0"/>
        <w:jc w:val="left"/>
      </w:pPr>
      <w:r>
        <w:rPr>
          <w:b/>
          <w:sz w:val="23"/>
        </w:rPr>
        <w:t xml:space="preserve"> </w:t>
      </w:r>
    </w:p>
    <w:p w14:paraId="628CC1B7" w14:textId="77777777" w:rsidR="003D3F03" w:rsidRDefault="00141A9F">
      <w:pPr>
        <w:spacing w:after="0" w:line="259" w:lineRule="auto"/>
        <w:ind w:left="440" w:right="0" w:firstLine="0"/>
        <w:jc w:val="left"/>
      </w:pPr>
      <w:r>
        <w:rPr>
          <w:b/>
          <w:sz w:val="23"/>
        </w:rPr>
        <w:lastRenderedPageBreak/>
        <w:t xml:space="preserve"> </w:t>
      </w:r>
    </w:p>
    <w:p w14:paraId="4CF06EB5" w14:textId="77777777" w:rsidR="003D3F03" w:rsidRDefault="00141A9F">
      <w:pPr>
        <w:spacing w:after="0" w:line="259" w:lineRule="auto"/>
        <w:ind w:left="440" w:right="0" w:firstLine="0"/>
        <w:jc w:val="left"/>
      </w:pPr>
      <w:r>
        <w:rPr>
          <w:b/>
          <w:sz w:val="23"/>
        </w:rPr>
        <w:t xml:space="preserve"> </w:t>
      </w:r>
    </w:p>
    <w:p w14:paraId="3ED3FECE" w14:textId="77777777" w:rsidR="003D3F03" w:rsidRDefault="00141A9F">
      <w:pPr>
        <w:spacing w:after="0" w:line="259" w:lineRule="auto"/>
        <w:ind w:left="440" w:right="0" w:firstLine="0"/>
        <w:jc w:val="left"/>
      </w:pPr>
      <w:r>
        <w:rPr>
          <w:b/>
          <w:sz w:val="23"/>
        </w:rPr>
        <w:t xml:space="preserve"> </w:t>
      </w:r>
    </w:p>
    <w:p w14:paraId="65E2F1A3" w14:textId="77777777" w:rsidR="003D3F03" w:rsidRDefault="00141A9F">
      <w:pPr>
        <w:spacing w:after="0" w:line="259" w:lineRule="auto"/>
        <w:ind w:left="440" w:right="0" w:firstLine="0"/>
        <w:jc w:val="left"/>
      </w:pPr>
      <w:r>
        <w:rPr>
          <w:b/>
          <w:sz w:val="23"/>
        </w:rPr>
        <w:t xml:space="preserve"> </w:t>
      </w:r>
    </w:p>
    <w:p w14:paraId="4E5CDB06" w14:textId="77777777" w:rsidR="003D3F03" w:rsidRDefault="00141A9F">
      <w:pPr>
        <w:spacing w:after="0" w:line="259" w:lineRule="auto"/>
        <w:ind w:left="440" w:right="0" w:firstLine="0"/>
        <w:jc w:val="left"/>
      </w:pPr>
      <w:r>
        <w:rPr>
          <w:b/>
          <w:sz w:val="23"/>
        </w:rPr>
        <w:t xml:space="preserve"> </w:t>
      </w:r>
    </w:p>
    <w:p w14:paraId="5B4B42BB" w14:textId="77777777" w:rsidR="003D3F03" w:rsidRDefault="00141A9F">
      <w:pPr>
        <w:spacing w:after="0" w:line="259" w:lineRule="auto"/>
        <w:ind w:left="440" w:right="0" w:firstLine="0"/>
        <w:jc w:val="left"/>
      </w:pPr>
      <w:r>
        <w:rPr>
          <w:b/>
          <w:sz w:val="23"/>
        </w:rPr>
        <w:t xml:space="preserve"> </w:t>
      </w:r>
    </w:p>
    <w:p w14:paraId="714BD9B2" w14:textId="77777777" w:rsidR="003D3F03" w:rsidRDefault="00141A9F">
      <w:pPr>
        <w:spacing w:after="0" w:line="259" w:lineRule="auto"/>
        <w:ind w:left="440" w:right="0" w:firstLine="0"/>
        <w:jc w:val="left"/>
      </w:pPr>
      <w:r>
        <w:rPr>
          <w:b/>
          <w:sz w:val="23"/>
        </w:rPr>
        <w:t xml:space="preserve"> </w:t>
      </w:r>
    </w:p>
    <w:p w14:paraId="05EB72BC" w14:textId="77777777" w:rsidR="003D3F03" w:rsidRDefault="00141A9F">
      <w:pPr>
        <w:spacing w:after="0" w:line="259" w:lineRule="auto"/>
        <w:ind w:left="440" w:right="0" w:firstLine="0"/>
        <w:jc w:val="left"/>
      </w:pPr>
      <w:r>
        <w:rPr>
          <w:b/>
          <w:sz w:val="23"/>
        </w:rPr>
        <w:t xml:space="preserve"> </w:t>
      </w:r>
    </w:p>
    <w:p w14:paraId="349D4D85" w14:textId="77777777" w:rsidR="003D3F03" w:rsidRDefault="00141A9F">
      <w:pPr>
        <w:spacing w:after="3" w:line="259" w:lineRule="auto"/>
        <w:ind w:left="435" w:right="0" w:hanging="10"/>
        <w:jc w:val="left"/>
      </w:pPr>
      <w:r>
        <w:rPr>
          <w:rFonts w:ascii="Cambria" w:eastAsia="Cambria" w:hAnsi="Cambria" w:cs="Cambria"/>
          <w:b/>
          <w:color w:val="4F81BD"/>
        </w:rPr>
        <w:t xml:space="preserve">3- Bilgi ve Teknolojik Kaynaklar  </w:t>
      </w:r>
    </w:p>
    <w:p w14:paraId="11B3BC23" w14:textId="77777777" w:rsidR="003D3F03" w:rsidRDefault="00141A9F">
      <w:pPr>
        <w:spacing w:after="197" w:line="259" w:lineRule="auto"/>
        <w:ind w:left="440" w:right="0" w:firstLine="0"/>
        <w:jc w:val="left"/>
      </w:pPr>
      <w:r>
        <w:rPr>
          <w:sz w:val="23"/>
        </w:rPr>
        <w:t xml:space="preserve"> </w:t>
      </w:r>
    </w:p>
    <w:p w14:paraId="374555DE" w14:textId="77777777" w:rsidR="003D3F03" w:rsidRDefault="00141A9F">
      <w:pPr>
        <w:pStyle w:val="Balk3"/>
        <w:ind w:left="435"/>
      </w:pPr>
      <w:r>
        <w:t xml:space="preserve">3.1-Bilgisayarlar  </w:t>
      </w:r>
    </w:p>
    <w:p w14:paraId="79FC069A" w14:textId="77777777" w:rsidR="003D3F03" w:rsidRDefault="00141A9F">
      <w:pPr>
        <w:spacing w:after="14" w:line="259" w:lineRule="auto"/>
        <w:ind w:left="440" w:right="0" w:firstLine="0"/>
        <w:jc w:val="left"/>
      </w:pPr>
      <w:r>
        <w:rPr>
          <w:sz w:val="23"/>
        </w:rPr>
        <w:t xml:space="preserve"> </w:t>
      </w:r>
    </w:p>
    <w:p w14:paraId="549643CC" w14:textId="77777777" w:rsidR="003D3F03" w:rsidRDefault="00141A9F">
      <w:pPr>
        <w:spacing w:after="15" w:line="248" w:lineRule="auto"/>
        <w:ind w:left="1143" w:right="0" w:hanging="10"/>
        <w:jc w:val="left"/>
      </w:pPr>
      <w:r>
        <w:rPr>
          <w:b/>
          <w:sz w:val="23"/>
        </w:rPr>
        <w:t xml:space="preserve">Masa üstü bilgisayar Sayısı: </w:t>
      </w:r>
      <w:r>
        <w:rPr>
          <w:sz w:val="23"/>
        </w:rPr>
        <w:t xml:space="preserve">55 Adet  </w:t>
      </w:r>
    </w:p>
    <w:p w14:paraId="23B3BAB5" w14:textId="77777777" w:rsidR="003D3F03" w:rsidRDefault="00141A9F">
      <w:pPr>
        <w:spacing w:after="337" w:line="248" w:lineRule="auto"/>
        <w:ind w:left="1143" w:right="0" w:hanging="10"/>
        <w:jc w:val="left"/>
      </w:pPr>
      <w:r>
        <w:rPr>
          <w:b/>
          <w:sz w:val="23"/>
        </w:rPr>
        <w:t xml:space="preserve">Taşınabilir bilgisayar Sayısı: </w:t>
      </w:r>
      <w:r>
        <w:rPr>
          <w:sz w:val="23"/>
        </w:rPr>
        <w:t xml:space="preserve">22 Adet </w:t>
      </w:r>
    </w:p>
    <w:p w14:paraId="410E842D" w14:textId="77777777" w:rsidR="003D3F03" w:rsidRDefault="00141A9F">
      <w:pPr>
        <w:pStyle w:val="Balk3"/>
        <w:ind w:left="435"/>
      </w:pPr>
      <w:r>
        <w:t xml:space="preserve">3.2- Diğer Bilgi ve Teknolojik Kaynaklar </w:t>
      </w:r>
    </w:p>
    <w:p w14:paraId="64F184B1" w14:textId="77777777" w:rsidR="003D3F03" w:rsidRDefault="00141A9F">
      <w:pPr>
        <w:spacing w:after="0" w:line="259" w:lineRule="auto"/>
        <w:ind w:left="440" w:right="0" w:firstLine="0"/>
        <w:jc w:val="left"/>
      </w:pPr>
      <w:r>
        <w:rPr>
          <w:b/>
          <w:sz w:val="23"/>
        </w:rPr>
        <w:t xml:space="preserve"> </w:t>
      </w:r>
    </w:p>
    <w:tbl>
      <w:tblPr>
        <w:tblStyle w:val="TableGrid"/>
        <w:tblW w:w="9811" w:type="dxa"/>
        <w:tblInd w:w="430" w:type="dxa"/>
        <w:tblCellMar>
          <w:left w:w="12" w:type="dxa"/>
        </w:tblCellMar>
        <w:tblLook w:val="04A0" w:firstRow="1" w:lastRow="0" w:firstColumn="1" w:lastColumn="0" w:noHBand="0" w:noVBand="1"/>
      </w:tblPr>
      <w:tblGrid>
        <w:gridCol w:w="2449"/>
        <w:gridCol w:w="2451"/>
        <w:gridCol w:w="2451"/>
        <w:gridCol w:w="2460"/>
      </w:tblGrid>
      <w:tr w:rsidR="003D3F03" w14:paraId="649BDACC" w14:textId="77777777">
        <w:trPr>
          <w:trHeight w:val="566"/>
        </w:trPr>
        <w:tc>
          <w:tcPr>
            <w:tcW w:w="2449" w:type="dxa"/>
            <w:tcBorders>
              <w:top w:val="single" w:sz="4" w:space="0" w:color="000000"/>
              <w:left w:val="single" w:sz="4" w:space="0" w:color="000000"/>
              <w:bottom w:val="single" w:sz="4" w:space="0" w:color="000000"/>
              <w:right w:val="single" w:sz="4" w:space="0" w:color="000000"/>
            </w:tcBorders>
          </w:tcPr>
          <w:p w14:paraId="207C6C0B" w14:textId="77777777" w:rsidR="003D3F03" w:rsidRDefault="00141A9F">
            <w:pPr>
              <w:spacing w:after="0" w:line="259" w:lineRule="auto"/>
              <w:ind w:right="12" w:firstLine="0"/>
              <w:jc w:val="center"/>
            </w:pPr>
            <w:r>
              <w:rPr>
                <w:b/>
                <w:sz w:val="22"/>
              </w:rPr>
              <w:t>Cinsi</w:t>
            </w:r>
            <w:r>
              <w:rPr>
                <w:sz w:val="22"/>
              </w:rPr>
              <w:t xml:space="preserve"> </w:t>
            </w:r>
          </w:p>
        </w:tc>
        <w:tc>
          <w:tcPr>
            <w:tcW w:w="2451" w:type="dxa"/>
            <w:tcBorders>
              <w:top w:val="single" w:sz="4" w:space="0" w:color="000000"/>
              <w:left w:val="single" w:sz="4" w:space="0" w:color="000000"/>
              <w:bottom w:val="single" w:sz="4" w:space="0" w:color="000000"/>
              <w:right w:val="single" w:sz="4" w:space="0" w:color="000000"/>
            </w:tcBorders>
            <w:vAlign w:val="bottom"/>
          </w:tcPr>
          <w:p w14:paraId="6049B17E" w14:textId="77777777" w:rsidR="003D3F03" w:rsidRDefault="00141A9F">
            <w:pPr>
              <w:spacing w:after="0" w:line="259" w:lineRule="auto"/>
              <w:ind w:right="10" w:firstLine="0"/>
              <w:jc w:val="center"/>
            </w:pPr>
            <w:r>
              <w:rPr>
                <w:b/>
                <w:sz w:val="22"/>
              </w:rPr>
              <w:t>İdari Amaçlı (Adet)</w:t>
            </w:r>
            <w:r>
              <w:rPr>
                <w:sz w:val="22"/>
              </w:rPr>
              <w:t xml:space="preserve"> </w:t>
            </w:r>
          </w:p>
        </w:tc>
        <w:tc>
          <w:tcPr>
            <w:tcW w:w="2451" w:type="dxa"/>
            <w:tcBorders>
              <w:top w:val="single" w:sz="4" w:space="0" w:color="000000"/>
              <w:left w:val="single" w:sz="4" w:space="0" w:color="000000"/>
              <w:bottom w:val="single" w:sz="4" w:space="0" w:color="000000"/>
              <w:right w:val="single" w:sz="4" w:space="0" w:color="000000"/>
            </w:tcBorders>
            <w:vAlign w:val="bottom"/>
          </w:tcPr>
          <w:p w14:paraId="062B2444" w14:textId="77777777" w:rsidR="003D3F03" w:rsidRDefault="00141A9F">
            <w:pPr>
              <w:spacing w:after="0" w:line="259" w:lineRule="auto"/>
              <w:ind w:right="10" w:firstLine="0"/>
              <w:jc w:val="center"/>
            </w:pPr>
            <w:r>
              <w:rPr>
                <w:b/>
                <w:sz w:val="22"/>
              </w:rPr>
              <w:t>Eğitim Amaçlı (Adet)</w:t>
            </w:r>
            <w:r>
              <w:rPr>
                <w:sz w:val="22"/>
              </w:rPr>
              <w:t xml:space="preserve"> </w:t>
            </w:r>
          </w:p>
        </w:tc>
        <w:tc>
          <w:tcPr>
            <w:tcW w:w="2460" w:type="dxa"/>
            <w:tcBorders>
              <w:top w:val="single" w:sz="4" w:space="0" w:color="000000"/>
              <w:left w:val="single" w:sz="4" w:space="0" w:color="000000"/>
              <w:bottom w:val="single" w:sz="4" w:space="0" w:color="000000"/>
              <w:right w:val="single" w:sz="4" w:space="0" w:color="000000"/>
            </w:tcBorders>
            <w:vAlign w:val="bottom"/>
          </w:tcPr>
          <w:p w14:paraId="401AF0FC" w14:textId="77777777" w:rsidR="003D3F03" w:rsidRDefault="00141A9F">
            <w:pPr>
              <w:spacing w:after="0" w:line="259" w:lineRule="auto"/>
              <w:ind w:left="41" w:right="0" w:firstLine="0"/>
            </w:pPr>
            <w:r>
              <w:rPr>
                <w:b/>
                <w:sz w:val="22"/>
              </w:rPr>
              <w:t>Araştırma Amaçlı (Adet)</w:t>
            </w:r>
            <w:r>
              <w:rPr>
                <w:sz w:val="22"/>
              </w:rPr>
              <w:t xml:space="preserve"> </w:t>
            </w:r>
          </w:p>
        </w:tc>
      </w:tr>
      <w:tr w:rsidR="003D3F03" w14:paraId="483895E9" w14:textId="77777777">
        <w:trPr>
          <w:trHeight w:val="288"/>
        </w:trPr>
        <w:tc>
          <w:tcPr>
            <w:tcW w:w="2449" w:type="dxa"/>
            <w:tcBorders>
              <w:top w:val="single" w:sz="4" w:space="0" w:color="000000"/>
              <w:left w:val="single" w:sz="4" w:space="0" w:color="000000"/>
              <w:bottom w:val="single" w:sz="4" w:space="0" w:color="000000"/>
              <w:right w:val="single" w:sz="4" w:space="0" w:color="000000"/>
            </w:tcBorders>
          </w:tcPr>
          <w:p w14:paraId="4A25A97D" w14:textId="77777777" w:rsidR="003D3F03" w:rsidRDefault="00141A9F">
            <w:pPr>
              <w:spacing w:after="0" w:line="259" w:lineRule="auto"/>
              <w:ind w:left="118" w:right="0" w:firstLine="0"/>
              <w:jc w:val="left"/>
            </w:pPr>
            <w:r>
              <w:rPr>
                <w:sz w:val="22"/>
              </w:rPr>
              <w:t xml:space="preserve">Projeksiyon </w:t>
            </w:r>
          </w:p>
        </w:tc>
        <w:tc>
          <w:tcPr>
            <w:tcW w:w="2451" w:type="dxa"/>
            <w:tcBorders>
              <w:top w:val="single" w:sz="4" w:space="0" w:color="000000"/>
              <w:left w:val="single" w:sz="4" w:space="0" w:color="000000"/>
              <w:bottom w:val="single" w:sz="4" w:space="0" w:color="000000"/>
              <w:right w:val="single" w:sz="4" w:space="0" w:color="000000"/>
            </w:tcBorders>
          </w:tcPr>
          <w:p w14:paraId="21E3F109" w14:textId="77777777" w:rsidR="003D3F03" w:rsidRDefault="00141A9F">
            <w:pPr>
              <w:spacing w:after="0" w:line="259" w:lineRule="auto"/>
              <w:ind w:right="10" w:firstLine="0"/>
              <w:jc w:val="center"/>
            </w:pPr>
            <w:r>
              <w:rPr>
                <w:sz w:val="22"/>
              </w:rPr>
              <w:t xml:space="preserve">1 </w:t>
            </w:r>
          </w:p>
        </w:tc>
        <w:tc>
          <w:tcPr>
            <w:tcW w:w="2451" w:type="dxa"/>
            <w:tcBorders>
              <w:top w:val="single" w:sz="4" w:space="0" w:color="000000"/>
              <w:left w:val="single" w:sz="4" w:space="0" w:color="000000"/>
              <w:bottom w:val="single" w:sz="4" w:space="0" w:color="000000"/>
              <w:right w:val="single" w:sz="4" w:space="0" w:color="000000"/>
            </w:tcBorders>
          </w:tcPr>
          <w:p w14:paraId="40A2AAD4" w14:textId="77777777" w:rsidR="003D3F03" w:rsidRDefault="00141A9F">
            <w:pPr>
              <w:spacing w:after="0" w:line="259" w:lineRule="auto"/>
              <w:ind w:right="10" w:firstLine="0"/>
              <w:jc w:val="center"/>
            </w:pPr>
            <w:r>
              <w:rPr>
                <w:sz w:val="22"/>
              </w:rPr>
              <w:t xml:space="preserve">34 </w:t>
            </w:r>
          </w:p>
        </w:tc>
        <w:tc>
          <w:tcPr>
            <w:tcW w:w="2460" w:type="dxa"/>
            <w:tcBorders>
              <w:top w:val="single" w:sz="4" w:space="0" w:color="000000"/>
              <w:left w:val="single" w:sz="4" w:space="0" w:color="000000"/>
              <w:bottom w:val="single" w:sz="4" w:space="0" w:color="000000"/>
              <w:right w:val="single" w:sz="4" w:space="0" w:color="000000"/>
            </w:tcBorders>
          </w:tcPr>
          <w:p w14:paraId="3B806893"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252EBD8B" w14:textId="77777777">
        <w:trPr>
          <w:trHeight w:val="283"/>
        </w:trPr>
        <w:tc>
          <w:tcPr>
            <w:tcW w:w="2449" w:type="dxa"/>
            <w:tcBorders>
              <w:top w:val="single" w:sz="4" w:space="0" w:color="000000"/>
              <w:left w:val="single" w:sz="4" w:space="0" w:color="000000"/>
              <w:bottom w:val="single" w:sz="4" w:space="0" w:color="000000"/>
              <w:right w:val="single" w:sz="4" w:space="0" w:color="000000"/>
            </w:tcBorders>
          </w:tcPr>
          <w:p w14:paraId="3DDBE290" w14:textId="77777777" w:rsidR="003D3F03" w:rsidRDefault="00141A9F">
            <w:pPr>
              <w:spacing w:after="0" w:line="259" w:lineRule="auto"/>
              <w:ind w:left="118" w:right="0" w:firstLine="0"/>
              <w:jc w:val="left"/>
            </w:pPr>
            <w:r>
              <w:rPr>
                <w:sz w:val="22"/>
              </w:rPr>
              <w:t xml:space="preserve">Slayt makinesi </w:t>
            </w:r>
          </w:p>
        </w:tc>
        <w:tc>
          <w:tcPr>
            <w:tcW w:w="2451" w:type="dxa"/>
            <w:tcBorders>
              <w:top w:val="single" w:sz="4" w:space="0" w:color="000000"/>
              <w:left w:val="single" w:sz="4" w:space="0" w:color="000000"/>
              <w:bottom w:val="single" w:sz="4" w:space="0" w:color="000000"/>
              <w:right w:val="single" w:sz="4" w:space="0" w:color="000000"/>
            </w:tcBorders>
          </w:tcPr>
          <w:p w14:paraId="378F7CC3"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51" w:type="dxa"/>
            <w:tcBorders>
              <w:top w:val="single" w:sz="4" w:space="0" w:color="000000"/>
              <w:left w:val="single" w:sz="4" w:space="0" w:color="000000"/>
              <w:bottom w:val="single" w:sz="4" w:space="0" w:color="000000"/>
              <w:right w:val="single" w:sz="4" w:space="0" w:color="000000"/>
            </w:tcBorders>
          </w:tcPr>
          <w:p w14:paraId="16B22580"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60" w:type="dxa"/>
            <w:tcBorders>
              <w:top w:val="single" w:sz="4" w:space="0" w:color="000000"/>
              <w:left w:val="single" w:sz="4" w:space="0" w:color="000000"/>
              <w:bottom w:val="single" w:sz="4" w:space="0" w:color="000000"/>
              <w:right w:val="single" w:sz="4" w:space="0" w:color="000000"/>
            </w:tcBorders>
          </w:tcPr>
          <w:p w14:paraId="4B555F1D"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1196DBAF" w14:textId="77777777">
        <w:trPr>
          <w:trHeight w:val="289"/>
        </w:trPr>
        <w:tc>
          <w:tcPr>
            <w:tcW w:w="2449" w:type="dxa"/>
            <w:tcBorders>
              <w:top w:val="single" w:sz="4" w:space="0" w:color="000000"/>
              <w:left w:val="single" w:sz="4" w:space="0" w:color="000000"/>
              <w:bottom w:val="single" w:sz="4" w:space="0" w:color="000000"/>
              <w:right w:val="single" w:sz="4" w:space="0" w:color="000000"/>
            </w:tcBorders>
          </w:tcPr>
          <w:p w14:paraId="0D2A4774" w14:textId="77777777" w:rsidR="003D3F03" w:rsidRDefault="00141A9F">
            <w:pPr>
              <w:spacing w:after="0" w:line="259" w:lineRule="auto"/>
              <w:ind w:left="118" w:right="0" w:firstLine="0"/>
              <w:jc w:val="left"/>
            </w:pPr>
            <w:r>
              <w:rPr>
                <w:sz w:val="22"/>
              </w:rPr>
              <w:t xml:space="preserve">Tepegöz </w:t>
            </w:r>
          </w:p>
        </w:tc>
        <w:tc>
          <w:tcPr>
            <w:tcW w:w="2451" w:type="dxa"/>
            <w:tcBorders>
              <w:top w:val="single" w:sz="4" w:space="0" w:color="000000"/>
              <w:left w:val="single" w:sz="4" w:space="0" w:color="000000"/>
              <w:bottom w:val="single" w:sz="4" w:space="0" w:color="000000"/>
              <w:right w:val="single" w:sz="4" w:space="0" w:color="000000"/>
            </w:tcBorders>
          </w:tcPr>
          <w:p w14:paraId="2A03EB55"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51" w:type="dxa"/>
            <w:tcBorders>
              <w:top w:val="single" w:sz="4" w:space="0" w:color="000000"/>
              <w:left w:val="single" w:sz="4" w:space="0" w:color="000000"/>
              <w:bottom w:val="single" w:sz="4" w:space="0" w:color="000000"/>
              <w:right w:val="single" w:sz="4" w:space="0" w:color="000000"/>
            </w:tcBorders>
          </w:tcPr>
          <w:p w14:paraId="7367EC93"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60" w:type="dxa"/>
            <w:tcBorders>
              <w:top w:val="single" w:sz="4" w:space="0" w:color="000000"/>
              <w:left w:val="single" w:sz="4" w:space="0" w:color="000000"/>
              <w:bottom w:val="single" w:sz="4" w:space="0" w:color="000000"/>
              <w:right w:val="single" w:sz="4" w:space="0" w:color="000000"/>
            </w:tcBorders>
          </w:tcPr>
          <w:p w14:paraId="74EBB54A"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7B738C3F" w14:textId="77777777">
        <w:trPr>
          <w:trHeight w:val="281"/>
        </w:trPr>
        <w:tc>
          <w:tcPr>
            <w:tcW w:w="2449" w:type="dxa"/>
            <w:tcBorders>
              <w:top w:val="single" w:sz="4" w:space="0" w:color="000000"/>
              <w:left w:val="single" w:sz="4" w:space="0" w:color="000000"/>
              <w:bottom w:val="single" w:sz="4" w:space="0" w:color="000000"/>
              <w:right w:val="single" w:sz="4" w:space="0" w:color="000000"/>
            </w:tcBorders>
          </w:tcPr>
          <w:p w14:paraId="63768F88" w14:textId="77777777" w:rsidR="003D3F03" w:rsidRDefault="00141A9F">
            <w:pPr>
              <w:spacing w:after="0" w:line="259" w:lineRule="auto"/>
              <w:ind w:left="118" w:right="0" w:firstLine="0"/>
              <w:jc w:val="left"/>
            </w:pPr>
            <w:r>
              <w:rPr>
                <w:sz w:val="22"/>
              </w:rPr>
              <w:t xml:space="preserve">Episkop </w:t>
            </w:r>
          </w:p>
        </w:tc>
        <w:tc>
          <w:tcPr>
            <w:tcW w:w="2451" w:type="dxa"/>
            <w:tcBorders>
              <w:top w:val="single" w:sz="4" w:space="0" w:color="000000"/>
              <w:left w:val="single" w:sz="4" w:space="0" w:color="000000"/>
              <w:bottom w:val="single" w:sz="4" w:space="0" w:color="000000"/>
              <w:right w:val="single" w:sz="4" w:space="0" w:color="000000"/>
            </w:tcBorders>
          </w:tcPr>
          <w:p w14:paraId="566D2EC5"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51" w:type="dxa"/>
            <w:tcBorders>
              <w:top w:val="single" w:sz="4" w:space="0" w:color="000000"/>
              <w:left w:val="single" w:sz="4" w:space="0" w:color="000000"/>
              <w:bottom w:val="single" w:sz="4" w:space="0" w:color="000000"/>
              <w:right w:val="single" w:sz="4" w:space="0" w:color="000000"/>
            </w:tcBorders>
          </w:tcPr>
          <w:p w14:paraId="35A817A7"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60" w:type="dxa"/>
            <w:tcBorders>
              <w:top w:val="single" w:sz="4" w:space="0" w:color="000000"/>
              <w:left w:val="single" w:sz="4" w:space="0" w:color="000000"/>
              <w:bottom w:val="single" w:sz="4" w:space="0" w:color="000000"/>
              <w:right w:val="single" w:sz="4" w:space="0" w:color="000000"/>
            </w:tcBorders>
          </w:tcPr>
          <w:p w14:paraId="0CA04494"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4DC9AAC7" w14:textId="77777777">
        <w:trPr>
          <w:trHeight w:val="288"/>
        </w:trPr>
        <w:tc>
          <w:tcPr>
            <w:tcW w:w="2449" w:type="dxa"/>
            <w:tcBorders>
              <w:top w:val="single" w:sz="4" w:space="0" w:color="000000"/>
              <w:left w:val="single" w:sz="4" w:space="0" w:color="000000"/>
              <w:bottom w:val="single" w:sz="4" w:space="0" w:color="000000"/>
              <w:right w:val="single" w:sz="4" w:space="0" w:color="000000"/>
            </w:tcBorders>
          </w:tcPr>
          <w:p w14:paraId="1AD84CB8" w14:textId="77777777" w:rsidR="003D3F03" w:rsidRDefault="00141A9F">
            <w:pPr>
              <w:spacing w:after="0" w:line="259" w:lineRule="auto"/>
              <w:ind w:left="118" w:right="0" w:firstLine="0"/>
              <w:jc w:val="left"/>
            </w:pPr>
            <w:r>
              <w:rPr>
                <w:sz w:val="22"/>
              </w:rPr>
              <w:t xml:space="preserve">Barkod Okuyucu </w:t>
            </w:r>
          </w:p>
        </w:tc>
        <w:tc>
          <w:tcPr>
            <w:tcW w:w="2451" w:type="dxa"/>
            <w:tcBorders>
              <w:top w:val="single" w:sz="4" w:space="0" w:color="000000"/>
              <w:left w:val="single" w:sz="4" w:space="0" w:color="000000"/>
              <w:bottom w:val="single" w:sz="4" w:space="0" w:color="000000"/>
              <w:right w:val="single" w:sz="4" w:space="0" w:color="000000"/>
            </w:tcBorders>
          </w:tcPr>
          <w:p w14:paraId="7703DDD2" w14:textId="77777777" w:rsidR="003D3F03" w:rsidRDefault="00141A9F">
            <w:pPr>
              <w:spacing w:after="0" w:line="259" w:lineRule="auto"/>
              <w:ind w:right="10" w:firstLine="0"/>
              <w:jc w:val="center"/>
            </w:pPr>
            <w:r>
              <w:rPr>
                <w:sz w:val="22"/>
              </w:rPr>
              <w:t xml:space="preserve">1 </w:t>
            </w:r>
          </w:p>
        </w:tc>
        <w:tc>
          <w:tcPr>
            <w:tcW w:w="2451" w:type="dxa"/>
            <w:tcBorders>
              <w:top w:val="single" w:sz="4" w:space="0" w:color="000000"/>
              <w:left w:val="single" w:sz="4" w:space="0" w:color="000000"/>
              <w:bottom w:val="single" w:sz="4" w:space="0" w:color="000000"/>
              <w:right w:val="single" w:sz="4" w:space="0" w:color="000000"/>
            </w:tcBorders>
          </w:tcPr>
          <w:p w14:paraId="6A61BD38"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60" w:type="dxa"/>
            <w:tcBorders>
              <w:top w:val="single" w:sz="4" w:space="0" w:color="000000"/>
              <w:left w:val="single" w:sz="4" w:space="0" w:color="000000"/>
              <w:bottom w:val="single" w:sz="4" w:space="0" w:color="000000"/>
              <w:right w:val="single" w:sz="4" w:space="0" w:color="000000"/>
            </w:tcBorders>
          </w:tcPr>
          <w:p w14:paraId="42A4F7F8"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6B56EE6E" w14:textId="77777777">
        <w:trPr>
          <w:trHeight w:val="288"/>
        </w:trPr>
        <w:tc>
          <w:tcPr>
            <w:tcW w:w="2449" w:type="dxa"/>
            <w:tcBorders>
              <w:top w:val="single" w:sz="4" w:space="0" w:color="000000"/>
              <w:left w:val="single" w:sz="4" w:space="0" w:color="000000"/>
              <w:bottom w:val="single" w:sz="4" w:space="0" w:color="000000"/>
              <w:right w:val="single" w:sz="4" w:space="0" w:color="000000"/>
            </w:tcBorders>
          </w:tcPr>
          <w:p w14:paraId="4CA96B49" w14:textId="77777777" w:rsidR="003D3F03" w:rsidRDefault="00141A9F">
            <w:pPr>
              <w:spacing w:after="0" w:line="259" w:lineRule="auto"/>
              <w:ind w:left="118" w:right="0" w:firstLine="0"/>
              <w:jc w:val="left"/>
            </w:pPr>
            <w:r>
              <w:rPr>
                <w:sz w:val="22"/>
              </w:rPr>
              <w:t xml:space="preserve">Baskı makinesi </w:t>
            </w:r>
          </w:p>
        </w:tc>
        <w:tc>
          <w:tcPr>
            <w:tcW w:w="2451" w:type="dxa"/>
            <w:tcBorders>
              <w:top w:val="single" w:sz="4" w:space="0" w:color="000000"/>
              <w:left w:val="single" w:sz="4" w:space="0" w:color="000000"/>
              <w:bottom w:val="single" w:sz="4" w:space="0" w:color="000000"/>
              <w:right w:val="single" w:sz="4" w:space="0" w:color="000000"/>
            </w:tcBorders>
          </w:tcPr>
          <w:p w14:paraId="1A85A4F1" w14:textId="77777777" w:rsidR="003D3F03" w:rsidRDefault="00141A9F">
            <w:pPr>
              <w:spacing w:after="0" w:line="259" w:lineRule="auto"/>
              <w:ind w:right="10" w:firstLine="0"/>
              <w:jc w:val="center"/>
            </w:pPr>
            <w:r>
              <w:rPr>
                <w:sz w:val="22"/>
              </w:rPr>
              <w:t xml:space="preserve">1 </w:t>
            </w:r>
          </w:p>
        </w:tc>
        <w:tc>
          <w:tcPr>
            <w:tcW w:w="2451" w:type="dxa"/>
            <w:tcBorders>
              <w:top w:val="single" w:sz="4" w:space="0" w:color="000000"/>
              <w:left w:val="single" w:sz="4" w:space="0" w:color="000000"/>
              <w:bottom w:val="single" w:sz="4" w:space="0" w:color="000000"/>
              <w:right w:val="single" w:sz="4" w:space="0" w:color="000000"/>
            </w:tcBorders>
          </w:tcPr>
          <w:p w14:paraId="141567BA"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60" w:type="dxa"/>
            <w:tcBorders>
              <w:top w:val="single" w:sz="4" w:space="0" w:color="000000"/>
              <w:left w:val="single" w:sz="4" w:space="0" w:color="000000"/>
              <w:bottom w:val="single" w:sz="4" w:space="0" w:color="000000"/>
              <w:right w:val="single" w:sz="4" w:space="0" w:color="000000"/>
            </w:tcBorders>
          </w:tcPr>
          <w:p w14:paraId="14390A90"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4C4ABD6D" w14:textId="77777777">
        <w:trPr>
          <w:trHeight w:val="283"/>
        </w:trPr>
        <w:tc>
          <w:tcPr>
            <w:tcW w:w="2449" w:type="dxa"/>
            <w:tcBorders>
              <w:top w:val="single" w:sz="4" w:space="0" w:color="000000"/>
              <w:left w:val="single" w:sz="4" w:space="0" w:color="000000"/>
              <w:bottom w:val="single" w:sz="4" w:space="0" w:color="000000"/>
              <w:right w:val="single" w:sz="4" w:space="0" w:color="000000"/>
            </w:tcBorders>
          </w:tcPr>
          <w:p w14:paraId="0105F40A" w14:textId="77777777" w:rsidR="003D3F03" w:rsidRDefault="00141A9F">
            <w:pPr>
              <w:spacing w:after="0" w:line="259" w:lineRule="auto"/>
              <w:ind w:left="118" w:right="0" w:firstLine="0"/>
              <w:jc w:val="left"/>
            </w:pPr>
            <w:r>
              <w:rPr>
                <w:sz w:val="22"/>
              </w:rPr>
              <w:t xml:space="preserve">Fotokopi makinesi </w:t>
            </w:r>
          </w:p>
        </w:tc>
        <w:tc>
          <w:tcPr>
            <w:tcW w:w="2451" w:type="dxa"/>
            <w:tcBorders>
              <w:top w:val="single" w:sz="4" w:space="0" w:color="000000"/>
              <w:left w:val="single" w:sz="4" w:space="0" w:color="000000"/>
              <w:bottom w:val="single" w:sz="4" w:space="0" w:color="000000"/>
              <w:right w:val="single" w:sz="4" w:space="0" w:color="000000"/>
            </w:tcBorders>
          </w:tcPr>
          <w:p w14:paraId="5C6FE3B2" w14:textId="77777777" w:rsidR="003D3F03" w:rsidRDefault="00141A9F">
            <w:pPr>
              <w:spacing w:after="0" w:line="259" w:lineRule="auto"/>
              <w:ind w:right="10" w:firstLine="0"/>
              <w:jc w:val="center"/>
            </w:pPr>
            <w:r>
              <w:rPr>
                <w:sz w:val="22"/>
              </w:rPr>
              <w:t xml:space="preserve">2 </w:t>
            </w:r>
          </w:p>
        </w:tc>
        <w:tc>
          <w:tcPr>
            <w:tcW w:w="2451" w:type="dxa"/>
            <w:tcBorders>
              <w:top w:val="single" w:sz="4" w:space="0" w:color="000000"/>
              <w:left w:val="single" w:sz="4" w:space="0" w:color="000000"/>
              <w:bottom w:val="single" w:sz="4" w:space="0" w:color="000000"/>
              <w:right w:val="single" w:sz="4" w:space="0" w:color="000000"/>
            </w:tcBorders>
          </w:tcPr>
          <w:p w14:paraId="4B7F091E"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60" w:type="dxa"/>
            <w:tcBorders>
              <w:top w:val="single" w:sz="4" w:space="0" w:color="000000"/>
              <w:left w:val="single" w:sz="4" w:space="0" w:color="000000"/>
              <w:bottom w:val="single" w:sz="4" w:space="0" w:color="000000"/>
              <w:right w:val="single" w:sz="4" w:space="0" w:color="000000"/>
            </w:tcBorders>
          </w:tcPr>
          <w:p w14:paraId="638DA6F4"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26FA52B4" w14:textId="77777777">
        <w:trPr>
          <w:trHeight w:val="288"/>
        </w:trPr>
        <w:tc>
          <w:tcPr>
            <w:tcW w:w="2449" w:type="dxa"/>
            <w:tcBorders>
              <w:top w:val="single" w:sz="4" w:space="0" w:color="000000"/>
              <w:left w:val="single" w:sz="4" w:space="0" w:color="000000"/>
              <w:bottom w:val="single" w:sz="4" w:space="0" w:color="000000"/>
              <w:right w:val="single" w:sz="4" w:space="0" w:color="000000"/>
            </w:tcBorders>
          </w:tcPr>
          <w:p w14:paraId="6A51CFD1" w14:textId="77777777" w:rsidR="003D3F03" w:rsidRDefault="00141A9F">
            <w:pPr>
              <w:spacing w:after="0" w:line="259" w:lineRule="auto"/>
              <w:ind w:left="118" w:right="0" w:firstLine="0"/>
              <w:jc w:val="left"/>
            </w:pPr>
            <w:r>
              <w:rPr>
                <w:sz w:val="22"/>
              </w:rPr>
              <w:t xml:space="preserve">Faks </w:t>
            </w:r>
          </w:p>
        </w:tc>
        <w:tc>
          <w:tcPr>
            <w:tcW w:w="2451" w:type="dxa"/>
            <w:tcBorders>
              <w:top w:val="single" w:sz="4" w:space="0" w:color="000000"/>
              <w:left w:val="single" w:sz="4" w:space="0" w:color="000000"/>
              <w:bottom w:val="single" w:sz="4" w:space="0" w:color="000000"/>
              <w:right w:val="single" w:sz="4" w:space="0" w:color="000000"/>
            </w:tcBorders>
          </w:tcPr>
          <w:p w14:paraId="5F9E813B" w14:textId="77777777" w:rsidR="003D3F03" w:rsidRDefault="00141A9F">
            <w:pPr>
              <w:spacing w:after="0" w:line="259" w:lineRule="auto"/>
              <w:ind w:right="10" w:firstLine="0"/>
              <w:jc w:val="center"/>
            </w:pPr>
            <w:r>
              <w:rPr>
                <w:sz w:val="22"/>
              </w:rPr>
              <w:t xml:space="preserve">1 </w:t>
            </w:r>
          </w:p>
        </w:tc>
        <w:tc>
          <w:tcPr>
            <w:tcW w:w="2451" w:type="dxa"/>
            <w:tcBorders>
              <w:top w:val="single" w:sz="4" w:space="0" w:color="000000"/>
              <w:left w:val="single" w:sz="4" w:space="0" w:color="000000"/>
              <w:bottom w:val="single" w:sz="4" w:space="0" w:color="000000"/>
              <w:right w:val="single" w:sz="4" w:space="0" w:color="000000"/>
            </w:tcBorders>
          </w:tcPr>
          <w:p w14:paraId="5ED09B62"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60" w:type="dxa"/>
            <w:tcBorders>
              <w:top w:val="single" w:sz="4" w:space="0" w:color="000000"/>
              <w:left w:val="single" w:sz="4" w:space="0" w:color="000000"/>
              <w:bottom w:val="single" w:sz="4" w:space="0" w:color="000000"/>
              <w:right w:val="single" w:sz="4" w:space="0" w:color="000000"/>
            </w:tcBorders>
          </w:tcPr>
          <w:p w14:paraId="03E5EE79"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023A5C59" w14:textId="77777777">
        <w:trPr>
          <w:trHeight w:val="283"/>
        </w:trPr>
        <w:tc>
          <w:tcPr>
            <w:tcW w:w="2449" w:type="dxa"/>
            <w:tcBorders>
              <w:top w:val="single" w:sz="4" w:space="0" w:color="000000"/>
              <w:left w:val="single" w:sz="4" w:space="0" w:color="000000"/>
              <w:bottom w:val="single" w:sz="4" w:space="0" w:color="000000"/>
              <w:right w:val="single" w:sz="4" w:space="0" w:color="000000"/>
            </w:tcBorders>
          </w:tcPr>
          <w:p w14:paraId="6C438673" w14:textId="77777777" w:rsidR="003D3F03" w:rsidRDefault="00141A9F">
            <w:pPr>
              <w:spacing w:after="0" w:line="259" w:lineRule="auto"/>
              <w:ind w:left="118" w:right="0" w:firstLine="0"/>
              <w:jc w:val="left"/>
            </w:pPr>
            <w:r>
              <w:rPr>
                <w:sz w:val="22"/>
              </w:rPr>
              <w:t xml:space="preserve">Fotoğraf makinesi </w:t>
            </w:r>
          </w:p>
        </w:tc>
        <w:tc>
          <w:tcPr>
            <w:tcW w:w="2451" w:type="dxa"/>
            <w:tcBorders>
              <w:top w:val="single" w:sz="4" w:space="0" w:color="000000"/>
              <w:left w:val="single" w:sz="4" w:space="0" w:color="000000"/>
              <w:bottom w:val="single" w:sz="4" w:space="0" w:color="000000"/>
              <w:right w:val="single" w:sz="4" w:space="0" w:color="000000"/>
            </w:tcBorders>
          </w:tcPr>
          <w:p w14:paraId="7589D96B" w14:textId="77777777" w:rsidR="003D3F03" w:rsidRDefault="00141A9F">
            <w:pPr>
              <w:spacing w:after="0" w:line="259" w:lineRule="auto"/>
              <w:ind w:right="10" w:firstLine="0"/>
              <w:jc w:val="center"/>
            </w:pPr>
            <w:r>
              <w:rPr>
                <w:sz w:val="22"/>
              </w:rPr>
              <w:t xml:space="preserve">1 </w:t>
            </w:r>
          </w:p>
        </w:tc>
        <w:tc>
          <w:tcPr>
            <w:tcW w:w="2451" w:type="dxa"/>
            <w:tcBorders>
              <w:top w:val="single" w:sz="4" w:space="0" w:color="000000"/>
              <w:left w:val="single" w:sz="4" w:space="0" w:color="000000"/>
              <w:bottom w:val="single" w:sz="4" w:space="0" w:color="000000"/>
              <w:right w:val="single" w:sz="4" w:space="0" w:color="000000"/>
            </w:tcBorders>
          </w:tcPr>
          <w:p w14:paraId="4466D096"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60" w:type="dxa"/>
            <w:tcBorders>
              <w:top w:val="single" w:sz="4" w:space="0" w:color="000000"/>
              <w:left w:val="single" w:sz="4" w:space="0" w:color="000000"/>
              <w:bottom w:val="single" w:sz="4" w:space="0" w:color="000000"/>
              <w:right w:val="single" w:sz="4" w:space="0" w:color="000000"/>
            </w:tcBorders>
          </w:tcPr>
          <w:p w14:paraId="375CE7EE"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3BE86865" w14:textId="77777777">
        <w:trPr>
          <w:trHeight w:val="288"/>
        </w:trPr>
        <w:tc>
          <w:tcPr>
            <w:tcW w:w="2449" w:type="dxa"/>
            <w:tcBorders>
              <w:top w:val="single" w:sz="4" w:space="0" w:color="000000"/>
              <w:left w:val="single" w:sz="4" w:space="0" w:color="000000"/>
              <w:bottom w:val="single" w:sz="4" w:space="0" w:color="000000"/>
              <w:right w:val="single" w:sz="4" w:space="0" w:color="000000"/>
            </w:tcBorders>
          </w:tcPr>
          <w:p w14:paraId="13F56F5E" w14:textId="77777777" w:rsidR="003D3F03" w:rsidRDefault="00141A9F">
            <w:pPr>
              <w:spacing w:after="0" w:line="259" w:lineRule="auto"/>
              <w:ind w:left="118" w:right="0" w:firstLine="0"/>
              <w:jc w:val="left"/>
            </w:pPr>
            <w:r>
              <w:rPr>
                <w:sz w:val="22"/>
              </w:rPr>
              <w:t xml:space="preserve">Kameralar </w:t>
            </w:r>
          </w:p>
        </w:tc>
        <w:tc>
          <w:tcPr>
            <w:tcW w:w="2451" w:type="dxa"/>
            <w:tcBorders>
              <w:top w:val="single" w:sz="4" w:space="0" w:color="000000"/>
              <w:left w:val="single" w:sz="4" w:space="0" w:color="000000"/>
              <w:bottom w:val="single" w:sz="4" w:space="0" w:color="000000"/>
              <w:right w:val="single" w:sz="4" w:space="0" w:color="000000"/>
            </w:tcBorders>
          </w:tcPr>
          <w:p w14:paraId="49BE22FF"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51" w:type="dxa"/>
            <w:tcBorders>
              <w:top w:val="single" w:sz="4" w:space="0" w:color="000000"/>
              <w:left w:val="single" w:sz="4" w:space="0" w:color="000000"/>
              <w:bottom w:val="single" w:sz="4" w:space="0" w:color="000000"/>
              <w:right w:val="single" w:sz="4" w:space="0" w:color="000000"/>
            </w:tcBorders>
          </w:tcPr>
          <w:p w14:paraId="1E5163CF"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60" w:type="dxa"/>
            <w:tcBorders>
              <w:top w:val="single" w:sz="4" w:space="0" w:color="000000"/>
              <w:left w:val="single" w:sz="4" w:space="0" w:color="000000"/>
              <w:bottom w:val="single" w:sz="4" w:space="0" w:color="000000"/>
              <w:right w:val="single" w:sz="4" w:space="0" w:color="000000"/>
            </w:tcBorders>
          </w:tcPr>
          <w:p w14:paraId="336EC781"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25067142" w14:textId="77777777">
        <w:trPr>
          <w:trHeight w:val="283"/>
        </w:trPr>
        <w:tc>
          <w:tcPr>
            <w:tcW w:w="2449" w:type="dxa"/>
            <w:tcBorders>
              <w:top w:val="single" w:sz="4" w:space="0" w:color="000000"/>
              <w:left w:val="single" w:sz="4" w:space="0" w:color="000000"/>
              <w:bottom w:val="single" w:sz="4" w:space="0" w:color="000000"/>
              <w:right w:val="single" w:sz="4" w:space="0" w:color="000000"/>
            </w:tcBorders>
          </w:tcPr>
          <w:p w14:paraId="5DF9BDEF" w14:textId="77777777" w:rsidR="003D3F03" w:rsidRDefault="00141A9F">
            <w:pPr>
              <w:spacing w:after="0" w:line="259" w:lineRule="auto"/>
              <w:ind w:left="118" w:right="0" w:firstLine="0"/>
              <w:jc w:val="left"/>
            </w:pPr>
            <w:r>
              <w:rPr>
                <w:sz w:val="22"/>
              </w:rPr>
              <w:t xml:space="preserve">Televizyonlar </w:t>
            </w:r>
          </w:p>
        </w:tc>
        <w:tc>
          <w:tcPr>
            <w:tcW w:w="2451" w:type="dxa"/>
            <w:tcBorders>
              <w:top w:val="single" w:sz="4" w:space="0" w:color="000000"/>
              <w:left w:val="single" w:sz="4" w:space="0" w:color="000000"/>
              <w:bottom w:val="single" w:sz="4" w:space="0" w:color="000000"/>
              <w:right w:val="single" w:sz="4" w:space="0" w:color="000000"/>
            </w:tcBorders>
          </w:tcPr>
          <w:p w14:paraId="50F87275" w14:textId="77777777" w:rsidR="003D3F03" w:rsidRDefault="00141A9F">
            <w:pPr>
              <w:spacing w:after="0" w:line="259" w:lineRule="auto"/>
              <w:ind w:right="10" w:firstLine="0"/>
              <w:jc w:val="center"/>
            </w:pPr>
            <w:r>
              <w:rPr>
                <w:sz w:val="22"/>
              </w:rPr>
              <w:t xml:space="preserve">4 </w:t>
            </w:r>
          </w:p>
        </w:tc>
        <w:tc>
          <w:tcPr>
            <w:tcW w:w="2451" w:type="dxa"/>
            <w:tcBorders>
              <w:top w:val="single" w:sz="4" w:space="0" w:color="000000"/>
              <w:left w:val="single" w:sz="4" w:space="0" w:color="000000"/>
              <w:bottom w:val="single" w:sz="4" w:space="0" w:color="000000"/>
              <w:right w:val="single" w:sz="4" w:space="0" w:color="000000"/>
            </w:tcBorders>
          </w:tcPr>
          <w:p w14:paraId="664BDD46"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60" w:type="dxa"/>
            <w:tcBorders>
              <w:top w:val="single" w:sz="4" w:space="0" w:color="000000"/>
              <w:left w:val="single" w:sz="4" w:space="0" w:color="000000"/>
              <w:bottom w:val="single" w:sz="4" w:space="0" w:color="000000"/>
              <w:right w:val="single" w:sz="4" w:space="0" w:color="000000"/>
            </w:tcBorders>
          </w:tcPr>
          <w:p w14:paraId="0774C06B"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2D83196A" w14:textId="77777777">
        <w:trPr>
          <w:trHeight w:val="288"/>
        </w:trPr>
        <w:tc>
          <w:tcPr>
            <w:tcW w:w="2449" w:type="dxa"/>
            <w:tcBorders>
              <w:top w:val="single" w:sz="4" w:space="0" w:color="000000"/>
              <w:left w:val="single" w:sz="4" w:space="0" w:color="000000"/>
              <w:bottom w:val="single" w:sz="4" w:space="0" w:color="000000"/>
              <w:right w:val="single" w:sz="4" w:space="0" w:color="000000"/>
            </w:tcBorders>
          </w:tcPr>
          <w:p w14:paraId="0333C726" w14:textId="77777777" w:rsidR="003D3F03" w:rsidRDefault="00141A9F">
            <w:pPr>
              <w:spacing w:after="0" w:line="259" w:lineRule="auto"/>
              <w:ind w:left="118" w:right="0" w:firstLine="0"/>
              <w:jc w:val="left"/>
            </w:pPr>
            <w:r>
              <w:rPr>
                <w:sz w:val="22"/>
              </w:rPr>
              <w:t xml:space="preserve">Tarayıcılar </w:t>
            </w:r>
          </w:p>
        </w:tc>
        <w:tc>
          <w:tcPr>
            <w:tcW w:w="2451" w:type="dxa"/>
            <w:tcBorders>
              <w:top w:val="single" w:sz="4" w:space="0" w:color="000000"/>
              <w:left w:val="single" w:sz="4" w:space="0" w:color="000000"/>
              <w:bottom w:val="single" w:sz="4" w:space="0" w:color="000000"/>
              <w:right w:val="single" w:sz="4" w:space="0" w:color="000000"/>
            </w:tcBorders>
          </w:tcPr>
          <w:p w14:paraId="746BABEF" w14:textId="77777777" w:rsidR="003D3F03" w:rsidRDefault="00141A9F">
            <w:pPr>
              <w:spacing w:after="0" w:line="259" w:lineRule="auto"/>
              <w:ind w:right="10" w:firstLine="0"/>
              <w:jc w:val="center"/>
            </w:pPr>
            <w:r>
              <w:rPr>
                <w:sz w:val="22"/>
              </w:rPr>
              <w:t xml:space="preserve">3 </w:t>
            </w:r>
          </w:p>
        </w:tc>
        <w:tc>
          <w:tcPr>
            <w:tcW w:w="2451" w:type="dxa"/>
            <w:tcBorders>
              <w:top w:val="single" w:sz="4" w:space="0" w:color="000000"/>
              <w:left w:val="single" w:sz="4" w:space="0" w:color="000000"/>
              <w:bottom w:val="single" w:sz="4" w:space="0" w:color="000000"/>
              <w:right w:val="single" w:sz="4" w:space="0" w:color="000000"/>
            </w:tcBorders>
          </w:tcPr>
          <w:p w14:paraId="61AFD354"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60" w:type="dxa"/>
            <w:tcBorders>
              <w:top w:val="single" w:sz="4" w:space="0" w:color="000000"/>
              <w:left w:val="single" w:sz="4" w:space="0" w:color="000000"/>
              <w:bottom w:val="single" w:sz="4" w:space="0" w:color="000000"/>
              <w:right w:val="single" w:sz="4" w:space="0" w:color="000000"/>
            </w:tcBorders>
          </w:tcPr>
          <w:p w14:paraId="314B36D3"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13748102" w14:textId="77777777">
        <w:trPr>
          <w:trHeight w:val="288"/>
        </w:trPr>
        <w:tc>
          <w:tcPr>
            <w:tcW w:w="2449" w:type="dxa"/>
            <w:tcBorders>
              <w:top w:val="single" w:sz="4" w:space="0" w:color="000000"/>
              <w:left w:val="single" w:sz="4" w:space="0" w:color="000000"/>
              <w:bottom w:val="single" w:sz="4" w:space="0" w:color="000000"/>
              <w:right w:val="single" w:sz="4" w:space="0" w:color="000000"/>
            </w:tcBorders>
          </w:tcPr>
          <w:p w14:paraId="1972CC67" w14:textId="77777777" w:rsidR="003D3F03" w:rsidRDefault="00141A9F">
            <w:pPr>
              <w:spacing w:after="0" w:line="259" w:lineRule="auto"/>
              <w:ind w:left="118" w:right="0" w:firstLine="0"/>
              <w:jc w:val="left"/>
            </w:pPr>
            <w:r>
              <w:rPr>
                <w:sz w:val="22"/>
              </w:rPr>
              <w:t xml:space="preserve">Müzik Setleri </w:t>
            </w:r>
          </w:p>
        </w:tc>
        <w:tc>
          <w:tcPr>
            <w:tcW w:w="2451" w:type="dxa"/>
            <w:tcBorders>
              <w:top w:val="single" w:sz="4" w:space="0" w:color="000000"/>
              <w:left w:val="single" w:sz="4" w:space="0" w:color="000000"/>
              <w:bottom w:val="single" w:sz="4" w:space="0" w:color="000000"/>
              <w:right w:val="single" w:sz="4" w:space="0" w:color="000000"/>
            </w:tcBorders>
          </w:tcPr>
          <w:p w14:paraId="64185D8A"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51" w:type="dxa"/>
            <w:tcBorders>
              <w:top w:val="single" w:sz="4" w:space="0" w:color="000000"/>
              <w:left w:val="single" w:sz="4" w:space="0" w:color="000000"/>
              <w:bottom w:val="single" w:sz="4" w:space="0" w:color="000000"/>
              <w:right w:val="single" w:sz="4" w:space="0" w:color="000000"/>
            </w:tcBorders>
          </w:tcPr>
          <w:p w14:paraId="15C953F9"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60" w:type="dxa"/>
            <w:tcBorders>
              <w:top w:val="single" w:sz="4" w:space="0" w:color="000000"/>
              <w:left w:val="single" w:sz="4" w:space="0" w:color="000000"/>
              <w:bottom w:val="single" w:sz="4" w:space="0" w:color="000000"/>
              <w:right w:val="single" w:sz="4" w:space="0" w:color="000000"/>
            </w:tcBorders>
          </w:tcPr>
          <w:p w14:paraId="67A72CF4"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49AA17CC" w14:textId="77777777">
        <w:trPr>
          <w:trHeight w:val="283"/>
        </w:trPr>
        <w:tc>
          <w:tcPr>
            <w:tcW w:w="2449" w:type="dxa"/>
            <w:tcBorders>
              <w:top w:val="single" w:sz="4" w:space="0" w:color="000000"/>
              <w:left w:val="single" w:sz="4" w:space="0" w:color="000000"/>
              <w:bottom w:val="single" w:sz="4" w:space="0" w:color="000000"/>
              <w:right w:val="single" w:sz="4" w:space="0" w:color="000000"/>
            </w:tcBorders>
          </w:tcPr>
          <w:p w14:paraId="7785E092" w14:textId="77777777" w:rsidR="003D3F03" w:rsidRDefault="00141A9F">
            <w:pPr>
              <w:spacing w:after="0" w:line="259" w:lineRule="auto"/>
              <w:ind w:left="118" w:right="0" w:firstLine="0"/>
              <w:jc w:val="left"/>
            </w:pPr>
            <w:r>
              <w:rPr>
                <w:sz w:val="22"/>
              </w:rPr>
              <w:t xml:space="preserve">Mikroskoplar </w:t>
            </w:r>
          </w:p>
        </w:tc>
        <w:tc>
          <w:tcPr>
            <w:tcW w:w="2451" w:type="dxa"/>
            <w:tcBorders>
              <w:top w:val="single" w:sz="4" w:space="0" w:color="000000"/>
              <w:left w:val="single" w:sz="4" w:space="0" w:color="000000"/>
              <w:bottom w:val="single" w:sz="4" w:space="0" w:color="000000"/>
              <w:right w:val="single" w:sz="4" w:space="0" w:color="000000"/>
            </w:tcBorders>
          </w:tcPr>
          <w:p w14:paraId="66053FBE"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51" w:type="dxa"/>
            <w:tcBorders>
              <w:top w:val="single" w:sz="4" w:space="0" w:color="000000"/>
              <w:left w:val="single" w:sz="4" w:space="0" w:color="000000"/>
              <w:bottom w:val="single" w:sz="4" w:space="0" w:color="000000"/>
              <w:right w:val="single" w:sz="4" w:space="0" w:color="000000"/>
            </w:tcBorders>
          </w:tcPr>
          <w:p w14:paraId="726B3BDB"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60" w:type="dxa"/>
            <w:tcBorders>
              <w:top w:val="single" w:sz="4" w:space="0" w:color="000000"/>
              <w:left w:val="single" w:sz="4" w:space="0" w:color="000000"/>
              <w:bottom w:val="single" w:sz="4" w:space="0" w:color="000000"/>
              <w:right w:val="single" w:sz="4" w:space="0" w:color="000000"/>
            </w:tcBorders>
          </w:tcPr>
          <w:p w14:paraId="16E4269D"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2B8D5B33" w14:textId="77777777">
        <w:trPr>
          <w:trHeight w:val="298"/>
        </w:trPr>
        <w:tc>
          <w:tcPr>
            <w:tcW w:w="2449" w:type="dxa"/>
            <w:tcBorders>
              <w:top w:val="single" w:sz="4" w:space="0" w:color="000000"/>
              <w:left w:val="single" w:sz="4" w:space="0" w:color="000000"/>
              <w:bottom w:val="single" w:sz="4" w:space="0" w:color="000000"/>
              <w:right w:val="single" w:sz="4" w:space="0" w:color="000000"/>
            </w:tcBorders>
          </w:tcPr>
          <w:p w14:paraId="1D5FC0E2" w14:textId="77777777" w:rsidR="003D3F03" w:rsidRDefault="00141A9F">
            <w:pPr>
              <w:spacing w:after="0" w:line="259" w:lineRule="auto"/>
              <w:ind w:left="118" w:right="0" w:firstLine="0"/>
              <w:jc w:val="left"/>
            </w:pPr>
            <w:r>
              <w:rPr>
                <w:sz w:val="22"/>
              </w:rPr>
              <w:t xml:space="preserve">DVD ler </w:t>
            </w:r>
          </w:p>
        </w:tc>
        <w:tc>
          <w:tcPr>
            <w:tcW w:w="2451" w:type="dxa"/>
            <w:tcBorders>
              <w:top w:val="single" w:sz="4" w:space="0" w:color="000000"/>
              <w:left w:val="single" w:sz="4" w:space="0" w:color="000000"/>
              <w:bottom w:val="single" w:sz="4" w:space="0" w:color="000000"/>
              <w:right w:val="single" w:sz="4" w:space="0" w:color="000000"/>
            </w:tcBorders>
          </w:tcPr>
          <w:p w14:paraId="7D77546C"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51" w:type="dxa"/>
            <w:tcBorders>
              <w:top w:val="single" w:sz="4" w:space="0" w:color="000000"/>
              <w:left w:val="single" w:sz="4" w:space="0" w:color="000000"/>
              <w:bottom w:val="single" w:sz="4" w:space="0" w:color="000000"/>
              <w:right w:val="single" w:sz="4" w:space="0" w:color="000000"/>
            </w:tcBorders>
          </w:tcPr>
          <w:p w14:paraId="65EEA785"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460" w:type="dxa"/>
            <w:tcBorders>
              <w:top w:val="single" w:sz="4" w:space="0" w:color="000000"/>
              <w:left w:val="single" w:sz="4" w:space="0" w:color="000000"/>
              <w:bottom w:val="single" w:sz="4" w:space="0" w:color="000000"/>
              <w:right w:val="single" w:sz="4" w:space="0" w:color="000000"/>
            </w:tcBorders>
          </w:tcPr>
          <w:p w14:paraId="0F9D95ED" w14:textId="77777777" w:rsidR="003D3F03" w:rsidRDefault="00141A9F">
            <w:pPr>
              <w:spacing w:after="0" w:line="259" w:lineRule="auto"/>
              <w:ind w:right="0" w:firstLine="0"/>
              <w:jc w:val="left"/>
            </w:pPr>
            <w:r>
              <w:rPr>
                <w:rFonts w:ascii="Calibri" w:eastAsia="Calibri" w:hAnsi="Calibri" w:cs="Calibri"/>
                <w:sz w:val="10"/>
              </w:rPr>
              <w:t xml:space="preserve"> </w:t>
            </w:r>
          </w:p>
        </w:tc>
      </w:tr>
    </w:tbl>
    <w:p w14:paraId="68F06C8C" w14:textId="77777777" w:rsidR="003D3F03" w:rsidRDefault="00141A9F">
      <w:pPr>
        <w:spacing w:after="115" w:line="259" w:lineRule="auto"/>
        <w:ind w:left="440" w:right="0" w:firstLine="0"/>
        <w:jc w:val="left"/>
      </w:pPr>
      <w:r>
        <w:t xml:space="preserve"> </w:t>
      </w:r>
    </w:p>
    <w:p w14:paraId="6A811976" w14:textId="77777777" w:rsidR="003D3F03" w:rsidRDefault="00141A9F">
      <w:pPr>
        <w:spacing w:after="321" w:line="259" w:lineRule="auto"/>
        <w:ind w:left="819" w:right="0" w:firstLine="0"/>
        <w:jc w:val="left"/>
      </w:pPr>
      <w:r>
        <w:t xml:space="preserve"> </w:t>
      </w:r>
    </w:p>
    <w:p w14:paraId="75BAC591" w14:textId="77777777" w:rsidR="003D3F03" w:rsidRDefault="00141A9F">
      <w:pPr>
        <w:pStyle w:val="Balk3"/>
        <w:ind w:left="435"/>
      </w:pPr>
      <w:r>
        <w:t xml:space="preserve">4-İnsan Kaynakları </w:t>
      </w:r>
    </w:p>
    <w:p w14:paraId="193A35A1" w14:textId="77777777" w:rsidR="003D3F03" w:rsidRDefault="00141A9F">
      <w:pPr>
        <w:spacing w:after="0" w:line="377" w:lineRule="auto"/>
        <w:ind w:left="560" w:right="14" w:firstLine="701"/>
      </w:pPr>
      <w:r>
        <w:t xml:space="preserve">Öğretim üyesi niteliğini iyileştirmek ve nitelikli öğretim üyesi yetiştirmek için, Fakültemize alınacak öğretim elemanlarının Üniversitemizin atama kriterlerinin titizlikle uygulanarak seçilmesi, </w:t>
      </w:r>
    </w:p>
    <w:p w14:paraId="69280EF8" w14:textId="77777777" w:rsidR="003D3F03" w:rsidRDefault="00141A9F">
      <w:pPr>
        <w:spacing w:after="0" w:line="377" w:lineRule="auto"/>
        <w:ind w:left="560" w:right="14" w:firstLine="701"/>
      </w:pPr>
      <w:r>
        <w:t xml:space="preserve">Öğretim elemanlarının kendi alanlarına yönelik araştırma toplantı vb. çalışma ve faaliyetlere teşvik edilmesi konusunda Dekanlık ve Bölüm Başkanlıklarınca etkin destek sağlanması. </w:t>
      </w:r>
    </w:p>
    <w:p w14:paraId="40D323C0" w14:textId="77777777" w:rsidR="003D3F03" w:rsidRDefault="00141A9F">
      <w:pPr>
        <w:spacing w:after="0" w:line="397" w:lineRule="auto"/>
        <w:ind w:left="560" w:right="14" w:firstLine="701"/>
      </w:pPr>
      <w:r>
        <w:t xml:space="preserve">Öğretim elemanlarının derslerinin, ders yoğunluğuna göre haftanın belirli günlerine dağıtıp her gününe ders konulmayarak araştırma zamanı sağlanması. </w:t>
      </w:r>
    </w:p>
    <w:p w14:paraId="7F0F468D" w14:textId="77777777" w:rsidR="003D3F03" w:rsidRDefault="00141A9F">
      <w:pPr>
        <w:spacing w:after="105" w:line="259" w:lineRule="auto"/>
        <w:ind w:left="1260" w:right="0" w:firstLine="0"/>
        <w:jc w:val="left"/>
      </w:pPr>
      <w:r>
        <w:lastRenderedPageBreak/>
        <w:t xml:space="preserve"> </w:t>
      </w:r>
    </w:p>
    <w:p w14:paraId="08128C35" w14:textId="77777777" w:rsidR="003D3F03" w:rsidRDefault="00141A9F">
      <w:pPr>
        <w:spacing w:after="237" w:line="259" w:lineRule="auto"/>
        <w:ind w:left="440" w:right="0" w:firstLine="0"/>
        <w:jc w:val="left"/>
      </w:pPr>
      <w:r>
        <w:rPr>
          <w:rFonts w:ascii="Calibri" w:eastAsia="Calibri" w:hAnsi="Calibri" w:cs="Calibri"/>
          <w:sz w:val="22"/>
        </w:rPr>
        <w:t xml:space="preserve"> </w:t>
      </w:r>
    </w:p>
    <w:p w14:paraId="4A997FD5" w14:textId="77777777" w:rsidR="003D3F03" w:rsidRDefault="00141A9F">
      <w:pPr>
        <w:pStyle w:val="Balk3"/>
        <w:spacing w:after="55"/>
        <w:ind w:left="435"/>
      </w:pPr>
      <w:r>
        <w:t xml:space="preserve">5-Sunulan Hizmetler </w:t>
      </w:r>
    </w:p>
    <w:p w14:paraId="7DC9D927" w14:textId="77777777" w:rsidR="003D3F03" w:rsidRDefault="00141A9F">
      <w:pPr>
        <w:spacing w:line="397" w:lineRule="auto"/>
        <w:ind w:left="440" w:right="14" w:firstLine="660"/>
      </w:pPr>
      <w:r>
        <w:t xml:space="preserve">Fakültemizde Yükseköğretim Mevzuatı çerçevesinde eğitim-öğretim hizmeti verilerek öğrencileri bu doğrultuda yetiştirip hazırlamaktır. </w:t>
      </w:r>
    </w:p>
    <w:p w14:paraId="439CB803" w14:textId="77777777" w:rsidR="003D3F03" w:rsidRDefault="00141A9F">
      <w:pPr>
        <w:pStyle w:val="Balk3"/>
        <w:ind w:left="435"/>
      </w:pPr>
      <w:r>
        <w:t xml:space="preserve">5.1.Akademik Personel </w:t>
      </w:r>
    </w:p>
    <w:tbl>
      <w:tblPr>
        <w:tblStyle w:val="TableGrid"/>
        <w:tblW w:w="9811" w:type="dxa"/>
        <w:tblInd w:w="430" w:type="dxa"/>
        <w:tblCellMar>
          <w:left w:w="10" w:type="dxa"/>
          <w:right w:w="43" w:type="dxa"/>
        </w:tblCellMar>
        <w:tblLook w:val="04A0" w:firstRow="1" w:lastRow="0" w:firstColumn="1" w:lastColumn="0" w:noHBand="0" w:noVBand="1"/>
      </w:tblPr>
      <w:tblGrid>
        <w:gridCol w:w="2321"/>
        <w:gridCol w:w="1481"/>
        <w:gridCol w:w="1404"/>
        <w:gridCol w:w="1429"/>
        <w:gridCol w:w="1582"/>
        <w:gridCol w:w="1594"/>
      </w:tblGrid>
      <w:tr w:rsidR="003D3F03" w14:paraId="50E2D8EE" w14:textId="77777777">
        <w:trPr>
          <w:trHeight w:val="576"/>
        </w:trPr>
        <w:tc>
          <w:tcPr>
            <w:tcW w:w="2321" w:type="dxa"/>
            <w:tcBorders>
              <w:top w:val="single" w:sz="4" w:space="0" w:color="000000"/>
              <w:left w:val="single" w:sz="4" w:space="0" w:color="000000"/>
              <w:bottom w:val="single" w:sz="4" w:space="0" w:color="000000"/>
              <w:right w:val="nil"/>
            </w:tcBorders>
          </w:tcPr>
          <w:p w14:paraId="6E4C14E4" w14:textId="77777777" w:rsidR="003D3F03" w:rsidRDefault="003D3F03">
            <w:pPr>
              <w:spacing w:after="160" w:line="259" w:lineRule="auto"/>
              <w:ind w:right="0" w:firstLine="0"/>
              <w:jc w:val="left"/>
            </w:pPr>
          </w:p>
        </w:tc>
        <w:tc>
          <w:tcPr>
            <w:tcW w:w="4314" w:type="dxa"/>
            <w:gridSpan w:val="3"/>
            <w:tcBorders>
              <w:top w:val="single" w:sz="4" w:space="0" w:color="000000"/>
              <w:left w:val="nil"/>
              <w:bottom w:val="single" w:sz="4" w:space="0" w:color="000000"/>
              <w:right w:val="nil"/>
            </w:tcBorders>
            <w:vAlign w:val="center"/>
          </w:tcPr>
          <w:p w14:paraId="77CA6BCE" w14:textId="77777777" w:rsidR="003D3F03" w:rsidRDefault="00141A9F">
            <w:pPr>
              <w:spacing w:after="0" w:line="259" w:lineRule="auto"/>
              <w:ind w:left="1159" w:right="0" w:firstLine="0"/>
              <w:jc w:val="left"/>
            </w:pPr>
            <w:r>
              <w:rPr>
                <w:b/>
                <w:sz w:val="20"/>
              </w:rPr>
              <w:t>Akademik</w:t>
            </w:r>
            <w:r>
              <w:rPr>
                <w:sz w:val="22"/>
              </w:rPr>
              <w:t xml:space="preserve"> </w:t>
            </w:r>
          </w:p>
        </w:tc>
        <w:tc>
          <w:tcPr>
            <w:tcW w:w="3176" w:type="dxa"/>
            <w:gridSpan w:val="2"/>
            <w:tcBorders>
              <w:top w:val="single" w:sz="4" w:space="0" w:color="000000"/>
              <w:left w:val="nil"/>
              <w:bottom w:val="single" w:sz="4" w:space="0" w:color="000000"/>
              <w:right w:val="single" w:sz="4" w:space="0" w:color="000000"/>
            </w:tcBorders>
          </w:tcPr>
          <w:p w14:paraId="2B96BD24" w14:textId="77777777" w:rsidR="003D3F03" w:rsidRDefault="003D3F03">
            <w:pPr>
              <w:spacing w:after="160" w:line="259" w:lineRule="auto"/>
              <w:ind w:right="0" w:firstLine="0"/>
              <w:jc w:val="left"/>
            </w:pPr>
          </w:p>
        </w:tc>
      </w:tr>
      <w:tr w:rsidR="003D3F03" w14:paraId="421AF0C1" w14:textId="77777777">
        <w:trPr>
          <w:trHeight w:val="514"/>
        </w:trPr>
        <w:tc>
          <w:tcPr>
            <w:tcW w:w="2321" w:type="dxa"/>
            <w:vMerge w:val="restart"/>
            <w:tcBorders>
              <w:top w:val="single" w:sz="4" w:space="0" w:color="000000"/>
              <w:left w:val="single" w:sz="4" w:space="0" w:color="000000"/>
              <w:bottom w:val="single" w:sz="4" w:space="0" w:color="000000"/>
              <w:right w:val="single" w:sz="4" w:space="0" w:color="000000"/>
            </w:tcBorders>
          </w:tcPr>
          <w:p w14:paraId="29A90DE9"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4314" w:type="dxa"/>
            <w:gridSpan w:val="3"/>
            <w:tcBorders>
              <w:top w:val="single" w:sz="4" w:space="0" w:color="000000"/>
              <w:left w:val="single" w:sz="4" w:space="0" w:color="000000"/>
              <w:bottom w:val="single" w:sz="4" w:space="0" w:color="000000"/>
              <w:right w:val="single" w:sz="4" w:space="0" w:color="000000"/>
            </w:tcBorders>
            <w:vAlign w:val="center"/>
          </w:tcPr>
          <w:p w14:paraId="55876940" w14:textId="77777777" w:rsidR="003D3F03" w:rsidRDefault="00141A9F">
            <w:pPr>
              <w:spacing w:after="0" w:line="259" w:lineRule="auto"/>
              <w:ind w:left="33" w:right="0" w:firstLine="0"/>
              <w:jc w:val="center"/>
            </w:pPr>
            <w:r>
              <w:rPr>
                <w:sz w:val="22"/>
              </w:rPr>
              <w:t xml:space="preserve">Kadroların Doluluk Oranına Göre </w:t>
            </w:r>
          </w:p>
        </w:tc>
        <w:tc>
          <w:tcPr>
            <w:tcW w:w="3176" w:type="dxa"/>
            <w:gridSpan w:val="2"/>
            <w:tcBorders>
              <w:top w:val="single" w:sz="4" w:space="0" w:color="000000"/>
              <w:left w:val="single" w:sz="4" w:space="0" w:color="000000"/>
              <w:bottom w:val="single" w:sz="4" w:space="0" w:color="000000"/>
              <w:right w:val="single" w:sz="4" w:space="0" w:color="000000"/>
            </w:tcBorders>
          </w:tcPr>
          <w:p w14:paraId="46DDB2A3" w14:textId="77777777" w:rsidR="003D3F03" w:rsidRDefault="00141A9F">
            <w:pPr>
              <w:spacing w:after="0" w:line="259" w:lineRule="auto"/>
              <w:ind w:left="91" w:right="0" w:firstLine="0"/>
              <w:jc w:val="left"/>
            </w:pPr>
            <w:r>
              <w:rPr>
                <w:sz w:val="22"/>
              </w:rPr>
              <w:t xml:space="preserve">Kadroların istihdam Şekline Göre </w:t>
            </w:r>
          </w:p>
        </w:tc>
      </w:tr>
      <w:tr w:rsidR="003D3F03" w14:paraId="1D90FBC1" w14:textId="77777777">
        <w:trPr>
          <w:trHeight w:val="655"/>
        </w:trPr>
        <w:tc>
          <w:tcPr>
            <w:tcW w:w="0" w:type="auto"/>
            <w:vMerge/>
            <w:tcBorders>
              <w:top w:val="nil"/>
              <w:left w:val="single" w:sz="4" w:space="0" w:color="000000"/>
              <w:bottom w:val="single" w:sz="4" w:space="0" w:color="000000"/>
              <w:right w:val="single" w:sz="4" w:space="0" w:color="000000"/>
            </w:tcBorders>
          </w:tcPr>
          <w:p w14:paraId="1E92F847" w14:textId="77777777" w:rsidR="003D3F03" w:rsidRDefault="003D3F03">
            <w:pPr>
              <w:spacing w:after="160" w:line="259" w:lineRule="auto"/>
              <w:ind w:right="0" w:firstLine="0"/>
              <w:jc w:val="left"/>
            </w:pPr>
          </w:p>
        </w:tc>
        <w:tc>
          <w:tcPr>
            <w:tcW w:w="1481" w:type="dxa"/>
            <w:tcBorders>
              <w:top w:val="single" w:sz="4" w:space="0" w:color="000000"/>
              <w:left w:val="single" w:sz="4" w:space="0" w:color="000000"/>
              <w:bottom w:val="single" w:sz="4" w:space="0" w:color="000000"/>
              <w:right w:val="single" w:sz="4" w:space="0" w:color="000000"/>
            </w:tcBorders>
            <w:vAlign w:val="center"/>
          </w:tcPr>
          <w:p w14:paraId="074B7F4F" w14:textId="77777777" w:rsidR="003D3F03" w:rsidRDefault="00141A9F">
            <w:pPr>
              <w:spacing w:after="0" w:line="259" w:lineRule="auto"/>
              <w:ind w:left="36" w:right="0" w:firstLine="0"/>
              <w:jc w:val="center"/>
            </w:pPr>
            <w:r>
              <w:rPr>
                <w:sz w:val="22"/>
              </w:rPr>
              <w:t xml:space="preserve">Dolu </w:t>
            </w:r>
          </w:p>
        </w:tc>
        <w:tc>
          <w:tcPr>
            <w:tcW w:w="1404" w:type="dxa"/>
            <w:tcBorders>
              <w:top w:val="single" w:sz="4" w:space="0" w:color="000000"/>
              <w:left w:val="single" w:sz="4" w:space="0" w:color="000000"/>
              <w:bottom w:val="single" w:sz="4" w:space="0" w:color="000000"/>
              <w:right w:val="single" w:sz="4" w:space="0" w:color="000000"/>
            </w:tcBorders>
            <w:vAlign w:val="center"/>
          </w:tcPr>
          <w:p w14:paraId="765FA00F" w14:textId="77777777" w:rsidR="003D3F03" w:rsidRDefault="00141A9F">
            <w:pPr>
              <w:spacing w:after="0" w:line="259" w:lineRule="auto"/>
              <w:ind w:left="37" w:right="0" w:firstLine="0"/>
              <w:jc w:val="center"/>
            </w:pPr>
            <w:r>
              <w:rPr>
                <w:sz w:val="22"/>
              </w:rPr>
              <w:t xml:space="preserve">Boş </w:t>
            </w:r>
          </w:p>
        </w:tc>
        <w:tc>
          <w:tcPr>
            <w:tcW w:w="1429" w:type="dxa"/>
            <w:tcBorders>
              <w:top w:val="single" w:sz="4" w:space="0" w:color="000000"/>
              <w:left w:val="single" w:sz="4" w:space="0" w:color="000000"/>
              <w:bottom w:val="single" w:sz="4" w:space="0" w:color="000000"/>
              <w:right w:val="single" w:sz="4" w:space="0" w:color="000000"/>
            </w:tcBorders>
            <w:vAlign w:val="center"/>
          </w:tcPr>
          <w:p w14:paraId="4D8C5FA7" w14:textId="77777777" w:rsidR="003D3F03" w:rsidRDefault="00141A9F">
            <w:pPr>
              <w:spacing w:after="0" w:line="259" w:lineRule="auto"/>
              <w:ind w:right="84" w:firstLine="0"/>
              <w:jc w:val="center"/>
            </w:pPr>
            <w:r>
              <w:rPr>
                <w:sz w:val="22"/>
              </w:rPr>
              <w:t xml:space="preserve">Toplam </w:t>
            </w:r>
          </w:p>
        </w:tc>
        <w:tc>
          <w:tcPr>
            <w:tcW w:w="1582" w:type="dxa"/>
            <w:tcBorders>
              <w:top w:val="single" w:sz="4" w:space="0" w:color="000000"/>
              <w:left w:val="single" w:sz="4" w:space="0" w:color="000000"/>
              <w:bottom w:val="single" w:sz="4" w:space="0" w:color="000000"/>
              <w:right w:val="single" w:sz="4" w:space="0" w:color="000000"/>
            </w:tcBorders>
            <w:vAlign w:val="center"/>
          </w:tcPr>
          <w:p w14:paraId="1D3E5B6B" w14:textId="77777777" w:rsidR="003D3F03" w:rsidRDefault="00141A9F">
            <w:pPr>
              <w:spacing w:after="0" w:line="259" w:lineRule="auto"/>
              <w:ind w:left="187" w:right="0" w:firstLine="0"/>
              <w:jc w:val="left"/>
            </w:pPr>
            <w:r>
              <w:rPr>
                <w:sz w:val="22"/>
              </w:rPr>
              <w:t xml:space="preserve">Tam Zamanlı </w:t>
            </w:r>
          </w:p>
        </w:tc>
        <w:tc>
          <w:tcPr>
            <w:tcW w:w="1594" w:type="dxa"/>
            <w:tcBorders>
              <w:top w:val="single" w:sz="4" w:space="0" w:color="000000"/>
              <w:left w:val="single" w:sz="4" w:space="0" w:color="000000"/>
              <w:bottom w:val="single" w:sz="4" w:space="0" w:color="000000"/>
              <w:right w:val="single" w:sz="4" w:space="0" w:color="000000"/>
            </w:tcBorders>
            <w:vAlign w:val="center"/>
          </w:tcPr>
          <w:p w14:paraId="7C45D1DD" w14:textId="77777777" w:rsidR="003D3F03" w:rsidRDefault="00141A9F">
            <w:pPr>
              <w:spacing w:after="0" w:line="259" w:lineRule="auto"/>
              <w:ind w:left="122" w:right="0" w:firstLine="0"/>
              <w:jc w:val="left"/>
            </w:pPr>
            <w:r>
              <w:rPr>
                <w:sz w:val="22"/>
              </w:rPr>
              <w:t xml:space="preserve">Yarı Zamanlı </w:t>
            </w:r>
          </w:p>
        </w:tc>
      </w:tr>
      <w:tr w:rsidR="003D3F03" w14:paraId="351A97F7" w14:textId="77777777">
        <w:trPr>
          <w:trHeight w:val="586"/>
        </w:trPr>
        <w:tc>
          <w:tcPr>
            <w:tcW w:w="2321" w:type="dxa"/>
            <w:tcBorders>
              <w:top w:val="single" w:sz="4" w:space="0" w:color="000000"/>
              <w:left w:val="single" w:sz="4" w:space="0" w:color="000000"/>
              <w:bottom w:val="single" w:sz="4" w:space="0" w:color="000000"/>
              <w:right w:val="single" w:sz="4" w:space="0" w:color="000000"/>
            </w:tcBorders>
            <w:vAlign w:val="center"/>
          </w:tcPr>
          <w:p w14:paraId="5E16E750" w14:textId="77777777" w:rsidR="003D3F03" w:rsidRDefault="00141A9F">
            <w:pPr>
              <w:spacing w:after="0" w:line="259" w:lineRule="auto"/>
              <w:ind w:left="154" w:right="0" w:firstLine="0"/>
              <w:jc w:val="center"/>
            </w:pPr>
            <w:r>
              <w:rPr>
                <w:sz w:val="22"/>
              </w:rPr>
              <w:t xml:space="preserve">Profesör </w:t>
            </w:r>
          </w:p>
        </w:tc>
        <w:tc>
          <w:tcPr>
            <w:tcW w:w="1481" w:type="dxa"/>
            <w:tcBorders>
              <w:top w:val="single" w:sz="4" w:space="0" w:color="000000"/>
              <w:left w:val="single" w:sz="4" w:space="0" w:color="000000"/>
              <w:bottom w:val="single" w:sz="4" w:space="0" w:color="000000"/>
              <w:right w:val="single" w:sz="4" w:space="0" w:color="000000"/>
            </w:tcBorders>
            <w:vAlign w:val="center"/>
          </w:tcPr>
          <w:p w14:paraId="2FB4DDDA" w14:textId="77777777" w:rsidR="003D3F03" w:rsidRDefault="00141A9F">
            <w:pPr>
              <w:spacing w:after="0" w:line="259" w:lineRule="auto"/>
              <w:ind w:left="36" w:right="0" w:firstLine="0"/>
              <w:jc w:val="center"/>
            </w:pPr>
            <w:r>
              <w:rPr>
                <w:sz w:val="22"/>
              </w:rPr>
              <w:t xml:space="preserve">4 </w:t>
            </w:r>
          </w:p>
        </w:tc>
        <w:tc>
          <w:tcPr>
            <w:tcW w:w="1404" w:type="dxa"/>
            <w:tcBorders>
              <w:top w:val="single" w:sz="4" w:space="0" w:color="000000"/>
              <w:left w:val="single" w:sz="4" w:space="0" w:color="000000"/>
              <w:bottom w:val="single" w:sz="4" w:space="0" w:color="000000"/>
              <w:right w:val="single" w:sz="4" w:space="0" w:color="000000"/>
            </w:tcBorders>
          </w:tcPr>
          <w:p w14:paraId="48AFBC5A" w14:textId="77777777" w:rsidR="003D3F03" w:rsidRDefault="00141A9F">
            <w:pPr>
              <w:spacing w:after="0" w:line="259" w:lineRule="auto"/>
              <w:ind w:left="59" w:right="0" w:firstLine="0"/>
              <w:jc w:val="center"/>
            </w:pPr>
            <w:r>
              <w:rPr>
                <w:rFonts w:ascii="Calibri" w:eastAsia="Calibri" w:hAnsi="Calibri" w:cs="Calibri"/>
                <w:sz w:val="10"/>
              </w:rPr>
              <w:t xml:space="preserve"> </w:t>
            </w:r>
          </w:p>
        </w:tc>
        <w:tc>
          <w:tcPr>
            <w:tcW w:w="1429" w:type="dxa"/>
            <w:tcBorders>
              <w:top w:val="single" w:sz="4" w:space="0" w:color="000000"/>
              <w:left w:val="single" w:sz="4" w:space="0" w:color="000000"/>
              <w:bottom w:val="single" w:sz="4" w:space="0" w:color="000000"/>
              <w:right w:val="single" w:sz="4" w:space="0" w:color="000000"/>
            </w:tcBorders>
            <w:vAlign w:val="center"/>
          </w:tcPr>
          <w:p w14:paraId="18D99F77" w14:textId="77777777" w:rsidR="003D3F03" w:rsidRDefault="00141A9F">
            <w:pPr>
              <w:spacing w:after="0" w:line="259" w:lineRule="auto"/>
              <w:ind w:left="35" w:right="0" w:firstLine="0"/>
              <w:jc w:val="center"/>
            </w:pPr>
            <w:r>
              <w:rPr>
                <w:sz w:val="22"/>
              </w:rPr>
              <w:t xml:space="preserve">4 </w:t>
            </w:r>
          </w:p>
        </w:tc>
        <w:tc>
          <w:tcPr>
            <w:tcW w:w="1582" w:type="dxa"/>
            <w:tcBorders>
              <w:top w:val="single" w:sz="4" w:space="0" w:color="000000"/>
              <w:left w:val="single" w:sz="4" w:space="0" w:color="000000"/>
              <w:bottom w:val="single" w:sz="4" w:space="0" w:color="000000"/>
              <w:right w:val="single" w:sz="4" w:space="0" w:color="000000"/>
            </w:tcBorders>
            <w:vAlign w:val="center"/>
          </w:tcPr>
          <w:p w14:paraId="6FC758BE" w14:textId="77777777" w:rsidR="003D3F03" w:rsidRDefault="00141A9F">
            <w:pPr>
              <w:spacing w:after="0" w:line="259" w:lineRule="auto"/>
              <w:ind w:left="36" w:right="0" w:firstLine="0"/>
              <w:jc w:val="center"/>
            </w:pPr>
            <w:r>
              <w:rPr>
                <w:sz w:val="22"/>
              </w:rPr>
              <w:t xml:space="preserve">4 </w:t>
            </w:r>
          </w:p>
        </w:tc>
        <w:tc>
          <w:tcPr>
            <w:tcW w:w="1594" w:type="dxa"/>
            <w:tcBorders>
              <w:top w:val="single" w:sz="4" w:space="0" w:color="000000"/>
              <w:left w:val="single" w:sz="4" w:space="0" w:color="000000"/>
              <w:bottom w:val="single" w:sz="4" w:space="0" w:color="000000"/>
              <w:right w:val="single" w:sz="4" w:space="0" w:color="000000"/>
            </w:tcBorders>
          </w:tcPr>
          <w:p w14:paraId="4DA459EC" w14:textId="77777777" w:rsidR="003D3F03" w:rsidRDefault="00141A9F">
            <w:pPr>
              <w:spacing w:after="0" w:line="259" w:lineRule="auto"/>
              <w:ind w:left="2" w:right="0" w:firstLine="0"/>
              <w:jc w:val="left"/>
            </w:pPr>
            <w:r>
              <w:rPr>
                <w:rFonts w:ascii="Calibri" w:eastAsia="Calibri" w:hAnsi="Calibri" w:cs="Calibri"/>
                <w:sz w:val="10"/>
              </w:rPr>
              <w:t xml:space="preserve"> </w:t>
            </w:r>
          </w:p>
        </w:tc>
      </w:tr>
      <w:tr w:rsidR="003D3F03" w14:paraId="4C4DBEC7" w14:textId="77777777">
        <w:trPr>
          <w:trHeight w:val="564"/>
        </w:trPr>
        <w:tc>
          <w:tcPr>
            <w:tcW w:w="2321" w:type="dxa"/>
            <w:tcBorders>
              <w:top w:val="single" w:sz="4" w:space="0" w:color="000000"/>
              <w:left w:val="single" w:sz="4" w:space="0" w:color="000000"/>
              <w:bottom w:val="single" w:sz="4" w:space="0" w:color="000000"/>
              <w:right w:val="single" w:sz="4" w:space="0" w:color="000000"/>
            </w:tcBorders>
            <w:vAlign w:val="center"/>
          </w:tcPr>
          <w:p w14:paraId="5844A16A" w14:textId="77777777" w:rsidR="003D3F03" w:rsidRDefault="00141A9F">
            <w:pPr>
              <w:spacing w:after="0" w:line="259" w:lineRule="auto"/>
              <w:ind w:left="154" w:right="0" w:firstLine="0"/>
              <w:jc w:val="center"/>
            </w:pPr>
            <w:r>
              <w:rPr>
                <w:sz w:val="22"/>
              </w:rPr>
              <w:t xml:space="preserve">Doçent </w:t>
            </w:r>
          </w:p>
        </w:tc>
        <w:tc>
          <w:tcPr>
            <w:tcW w:w="1481" w:type="dxa"/>
            <w:tcBorders>
              <w:top w:val="single" w:sz="4" w:space="0" w:color="000000"/>
              <w:left w:val="single" w:sz="4" w:space="0" w:color="000000"/>
              <w:bottom w:val="single" w:sz="4" w:space="0" w:color="000000"/>
              <w:right w:val="single" w:sz="4" w:space="0" w:color="000000"/>
            </w:tcBorders>
            <w:vAlign w:val="center"/>
          </w:tcPr>
          <w:p w14:paraId="5BF152AC" w14:textId="77777777" w:rsidR="003D3F03" w:rsidRDefault="00141A9F">
            <w:pPr>
              <w:spacing w:after="0" w:line="259" w:lineRule="auto"/>
              <w:ind w:left="36" w:right="0" w:firstLine="0"/>
              <w:jc w:val="center"/>
            </w:pPr>
            <w:r>
              <w:rPr>
                <w:sz w:val="22"/>
              </w:rPr>
              <w:t xml:space="preserve">6 </w:t>
            </w:r>
          </w:p>
        </w:tc>
        <w:tc>
          <w:tcPr>
            <w:tcW w:w="1404" w:type="dxa"/>
            <w:tcBorders>
              <w:top w:val="single" w:sz="4" w:space="0" w:color="000000"/>
              <w:left w:val="single" w:sz="4" w:space="0" w:color="000000"/>
              <w:bottom w:val="single" w:sz="4" w:space="0" w:color="000000"/>
              <w:right w:val="single" w:sz="4" w:space="0" w:color="000000"/>
            </w:tcBorders>
          </w:tcPr>
          <w:p w14:paraId="53FD714A" w14:textId="77777777" w:rsidR="003D3F03" w:rsidRDefault="00141A9F">
            <w:pPr>
              <w:spacing w:after="0" w:line="259" w:lineRule="auto"/>
              <w:ind w:left="59" w:right="0" w:firstLine="0"/>
              <w:jc w:val="center"/>
            </w:pPr>
            <w:r>
              <w:rPr>
                <w:rFonts w:ascii="Calibri" w:eastAsia="Calibri" w:hAnsi="Calibri" w:cs="Calibri"/>
                <w:sz w:val="10"/>
              </w:rPr>
              <w:t xml:space="preserve"> </w:t>
            </w:r>
          </w:p>
        </w:tc>
        <w:tc>
          <w:tcPr>
            <w:tcW w:w="1429" w:type="dxa"/>
            <w:tcBorders>
              <w:top w:val="single" w:sz="4" w:space="0" w:color="000000"/>
              <w:left w:val="single" w:sz="4" w:space="0" w:color="000000"/>
              <w:bottom w:val="single" w:sz="4" w:space="0" w:color="000000"/>
              <w:right w:val="single" w:sz="4" w:space="0" w:color="000000"/>
            </w:tcBorders>
            <w:vAlign w:val="center"/>
          </w:tcPr>
          <w:p w14:paraId="3CF017CC" w14:textId="77777777" w:rsidR="003D3F03" w:rsidRDefault="00141A9F">
            <w:pPr>
              <w:spacing w:after="0" w:line="259" w:lineRule="auto"/>
              <w:ind w:left="35" w:right="0" w:firstLine="0"/>
              <w:jc w:val="center"/>
            </w:pPr>
            <w:r>
              <w:rPr>
                <w:sz w:val="22"/>
              </w:rPr>
              <w:t xml:space="preserve">6 </w:t>
            </w:r>
          </w:p>
        </w:tc>
        <w:tc>
          <w:tcPr>
            <w:tcW w:w="1582" w:type="dxa"/>
            <w:tcBorders>
              <w:top w:val="single" w:sz="4" w:space="0" w:color="000000"/>
              <w:left w:val="single" w:sz="4" w:space="0" w:color="000000"/>
              <w:bottom w:val="single" w:sz="4" w:space="0" w:color="000000"/>
              <w:right w:val="single" w:sz="4" w:space="0" w:color="000000"/>
            </w:tcBorders>
            <w:vAlign w:val="center"/>
          </w:tcPr>
          <w:p w14:paraId="61CDC6DF" w14:textId="77777777" w:rsidR="003D3F03" w:rsidRDefault="00141A9F">
            <w:pPr>
              <w:spacing w:after="0" w:line="259" w:lineRule="auto"/>
              <w:ind w:left="36" w:right="0" w:firstLine="0"/>
              <w:jc w:val="center"/>
            </w:pPr>
            <w:r>
              <w:rPr>
                <w:sz w:val="22"/>
              </w:rPr>
              <w:t xml:space="preserve">6 </w:t>
            </w:r>
          </w:p>
        </w:tc>
        <w:tc>
          <w:tcPr>
            <w:tcW w:w="1594" w:type="dxa"/>
            <w:tcBorders>
              <w:top w:val="single" w:sz="4" w:space="0" w:color="000000"/>
              <w:left w:val="single" w:sz="4" w:space="0" w:color="000000"/>
              <w:bottom w:val="single" w:sz="4" w:space="0" w:color="000000"/>
              <w:right w:val="single" w:sz="4" w:space="0" w:color="000000"/>
            </w:tcBorders>
          </w:tcPr>
          <w:p w14:paraId="2E534A14" w14:textId="77777777" w:rsidR="003D3F03" w:rsidRDefault="00141A9F">
            <w:pPr>
              <w:spacing w:after="0" w:line="259" w:lineRule="auto"/>
              <w:ind w:left="2" w:right="0" w:firstLine="0"/>
              <w:jc w:val="left"/>
            </w:pPr>
            <w:r>
              <w:rPr>
                <w:rFonts w:ascii="Calibri" w:eastAsia="Calibri" w:hAnsi="Calibri" w:cs="Calibri"/>
                <w:sz w:val="10"/>
              </w:rPr>
              <w:t xml:space="preserve"> </w:t>
            </w:r>
          </w:p>
        </w:tc>
      </w:tr>
      <w:tr w:rsidR="003D3F03" w14:paraId="601E1A13" w14:textId="77777777">
        <w:trPr>
          <w:trHeight w:val="557"/>
        </w:trPr>
        <w:tc>
          <w:tcPr>
            <w:tcW w:w="2321" w:type="dxa"/>
            <w:tcBorders>
              <w:top w:val="single" w:sz="4" w:space="0" w:color="000000"/>
              <w:left w:val="single" w:sz="4" w:space="0" w:color="000000"/>
              <w:bottom w:val="single" w:sz="4" w:space="0" w:color="000000"/>
              <w:right w:val="single" w:sz="4" w:space="0" w:color="000000"/>
            </w:tcBorders>
            <w:vAlign w:val="center"/>
          </w:tcPr>
          <w:p w14:paraId="5D9CA624" w14:textId="77777777" w:rsidR="003D3F03" w:rsidRDefault="00141A9F">
            <w:pPr>
              <w:spacing w:after="0" w:line="259" w:lineRule="auto"/>
              <w:ind w:left="151" w:right="0" w:firstLine="0"/>
              <w:jc w:val="center"/>
            </w:pPr>
            <w:r>
              <w:rPr>
                <w:sz w:val="22"/>
              </w:rPr>
              <w:t xml:space="preserve">Dr. Öğr. Üyesi </w:t>
            </w:r>
          </w:p>
        </w:tc>
        <w:tc>
          <w:tcPr>
            <w:tcW w:w="1481" w:type="dxa"/>
            <w:tcBorders>
              <w:top w:val="single" w:sz="4" w:space="0" w:color="000000"/>
              <w:left w:val="single" w:sz="4" w:space="0" w:color="000000"/>
              <w:bottom w:val="single" w:sz="4" w:space="0" w:color="000000"/>
              <w:right w:val="single" w:sz="4" w:space="0" w:color="000000"/>
            </w:tcBorders>
          </w:tcPr>
          <w:p w14:paraId="5D9EA8B7" w14:textId="77777777" w:rsidR="003D3F03" w:rsidRDefault="00141A9F">
            <w:pPr>
              <w:spacing w:after="0" w:line="259" w:lineRule="auto"/>
              <w:ind w:left="91" w:right="0" w:firstLine="0"/>
              <w:jc w:val="center"/>
            </w:pPr>
            <w:r>
              <w:rPr>
                <w:sz w:val="22"/>
              </w:rPr>
              <w:t xml:space="preserve"> </w:t>
            </w:r>
          </w:p>
          <w:p w14:paraId="2ABB5511" w14:textId="77777777" w:rsidR="003D3F03" w:rsidRDefault="00141A9F">
            <w:pPr>
              <w:spacing w:after="0" w:line="259" w:lineRule="auto"/>
              <w:ind w:left="36" w:right="0" w:firstLine="0"/>
              <w:jc w:val="center"/>
            </w:pPr>
            <w:r>
              <w:rPr>
                <w:sz w:val="22"/>
              </w:rPr>
              <w:t xml:space="preserve">7 </w:t>
            </w:r>
          </w:p>
          <w:p w14:paraId="6FBB25D2" w14:textId="77777777" w:rsidR="003D3F03" w:rsidRDefault="00141A9F">
            <w:pPr>
              <w:spacing w:after="0" w:line="259" w:lineRule="auto"/>
              <w:ind w:left="91" w:right="0" w:firstLine="0"/>
              <w:jc w:val="center"/>
            </w:pPr>
            <w:r>
              <w:rPr>
                <w:sz w:val="22"/>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79A6CF6A" w14:textId="77777777" w:rsidR="003D3F03" w:rsidRDefault="00141A9F">
            <w:pPr>
              <w:spacing w:after="0" w:line="259" w:lineRule="auto"/>
              <w:ind w:left="59" w:right="0" w:firstLine="0"/>
              <w:jc w:val="center"/>
            </w:pPr>
            <w:r>
              <w:rPr>
                <w:rFonts w:ascii="Calibri" w:eastAsia="Calibri" w:hAnsi="Calibri" w:cs="Calibri"/>
                <w:sz w:val="10"/>
              </w:rPr>
              <w:t xml:space="preserve"> </w:t>
            </w:r>
          </w:p>
        </w:tc>
        <w:tc>
          <w:tcPr>
            <w:tcW w:w="1429" w:type="dxa"/>
            <w:tcBorders>
              <w:top w:val="single" w:sz="4" w:space="0" w:color="000000"/>
              <w:left w:val="single" w:sz="4" w:space="0" w:color="000000"/>
              <w:bottom w:val="single" w:sz="4" w:space="0" w:color="000000"/>
              <w:right w:val="single" w:sz="4" w:space="0" w:color="000000"/>
            </w:tcBorders>
          </w:tcPr>
          <w:p w14:paraId="0F700587" w14:textId="77777777" w:rsidR="003D3F03" w:rsidRDefault="00141A9F">
            <w:pPr>
              <w:spacing w:after="0" w:line="259" w:lineRule="auto"/>
              <w:ind w:left="91" w:right="0" w:firstLine="0"/>
              <w:jc w:val="center"/>
            </w:pPr>
            <w:r>
              <w:rPr>
                <w:sz w:val="22"/>
              </w:rPr>
              <w:t xml:space="preserve"> </w:t>
            </w:r>
          </w:p>
          <w:p w14:paraId="5790D4CC" w14:textId="77777777" w:rsidR="003D3F03" w:rsidRDefault="00141A9F">
            <w:pPr>
              <w:spacing w:after="0" w:line="259" w:lineRule="auto"/>
              <w:ind w:left="35" w:right="0" w:firstLine="0"/>
              <w:jc w:val="center"/>
            </w:pPr>
            <w:r>
              <w:rPr>
                <w:sz w:val="22"/>
              </w:rPr>
              <w:t xml:space="preserve">7 </w:t>
            </w:r>
          </w:p>
          <w:p w14:paraId="6A407E42" w14:textId="77777777" w:rsidR="003D3F03" w:rsidRDefault="00141A9F">
            <w:pPr>
              <w:spacing w:after="0" w:line="259" w:lineRule="auto"/>
              <w:ind w:left="91" w:right="0" w:firstLine="0"/>
              <w:jc w:val="center"/>
            </w:pPr>
            <w:r>
              <w:rPr>
                <w:sz w:val="22"/>
              </w:rPr>
              <w:t xml:space="preserve"> </w:t>
            </w:r>
          </w:p>
        </w:tc>
        <w:tc>
          <w:tcPr>
            <w:tcW w:w="1582" w:type="dxa"/>
            <w:tcBorders>
              <w:top w:val="single" w:sz="4" w:space="0" w:color="000000"/>
              <w:left w:val="single" w:sz="4" w:space="0" w:color="000000"/>
              <w:bottom w:val="single" w:sz="4" w:space="0" w:color="000000"/>
              <w:right w:val="single" w:sz="4" w:space="0" w:color="000000"/>
            </w:tcBorders>
            <w:vAlign w:val="center"/>
          </w:tcPr>
          <w:p w14:paraId="4738963F" w14:textId="77777777" w:rsidR="003D3F03" w:rsidRDefault="00141A9F">
            <w:pPr>
              <w:spacing w:after="0" w:line="259" w:lineRule="auto"/>
              <w:ind w:left="36" w:right="0" w:firstLine="0"/>
              <w:jc w:val="center"/>
            </w:pPr>
            <w:r>
              <w:rPr>
                <w:sz w:val="22"/>
              </w:rPr>
              <w:t xml:space="preserve">7 </w:t>
            </w:r>
          </w:p>
        </w:tc>
        <w:tc>
          <w:tcPr>
            <w:tcW w:w="1594" w:type="dxa"/>
            <w:tcBorders>
              <w:top w:val="single" w:sz="4" w:space="0" w:color="000000"/>
              <w:left w:val="single" w:sz="4" w:space="0" w:color="000000"/>
              <w:bottom w:val="single" w:sz="4" w:space="0" w:color="000000"/>
              <w:right w:val="single" w:sz="4" w:space="0" w:color="000000"/>
            </w:tcBorders>
          </w:tcPr>
          <w:p w14:paraId="60E8DAC8" w14:textId="77777777" w:rsidR="003D3F03" w:rsidRDefault="00141A9F">
            <w:pPr>
              <w:spacing w:after="0" w:line="259" w:lineRule="auto"/>
              <w:ind w:left="2" w:right="0" w:firstLine="0"/>
              <w:jc w:val="left"/>
            </w:pPr>
            <w:r>
              <w:rPr>
                <w:rFonts w:ascii="Calibri" w:eastAsia="Calibri" w:hAnsi="Calibri" w:cs="Calibri"/>
                <w:sz w:val="10"/>
              </w:rPr>
              <w:t xml:space="preserve"> </w:t>
            </w:r>
          </w:p>
        </w:tc>
      </w:tr>
      <w:tr w:rsidR="003D3F03" w14:paraId="0E8D1E0D" w14:textId="77777777">
        <w:trPr>
          <w:trHeight w:val="421"/>
        </w:trPr>
        <w:tc>
          <w:tcPr>
            <w:tcW w:w="2321" w:type="dxa"/>
            <w:tcBorders>
              <w:top w:val="single" w:sz="4" w:space="0" w:color="000000"/>
              <w:left w:val="single" w:sz="4" w:space="0" w:color="000000"/>
              <w:bottom w:val="single" w:sz="4" w:space="0" w:color="000000"/>
              <w:right w:val="single" w:sz="4" w:space="0" w:color="000000"/>
            </w:tcBorders>
          </w:tcPr>
          <w:p w14:paraId="7DDB288F" w14:textId="77777777" w:rsidR="003D3F03" w:rsidRDefault="00141A9F">
            <w:pPr>
              <w:spacing w:after="0" w:line="259" w:lineRule="auto"/>
              <w:ind w:left="150" w:right="0" w:firstLine="0"/>
              <w:jc w:val="center"/>
            </w:pPr>
            <w:r>
              <w:rPr>
                <w:sz w:val="22"/>
              </w:rPr>
              <w:t xml:space="preserve">Öğretim Görevlisi </w:t>
            </w:r>
          </w:p>
        </w:tc>
        <w:tc>
          <w:tcPr>
            <w:tcW w:w="1481" w:type="dxa"/>
            <w:tcBorders>
              <w:top w:val="single" w:sz="4" w:space="0" w:color="000000"/>
              <w:left w:val="single" w:sz="4" w:space="0" w:color="000000"/>
              <w:bottom w:val="single" w:sz="4" w:space="0" w:color="000000"/>
              <w:right w:val="single" w:sz="4" w:space="0" w:color="000000"/>
            </w:tcBorders>
          </w:tcPr>
          <w:p w14:paraId="5BAFF819" w14:textId="77777777" w:rsidR="003D3F03" w:rsidRDefault="00141A9F">
            <w:pPr>
              <w:spacing w:after="0" w:line="259" w:lineRule="auto"/>
              <w:ind w:left="36" w:right="0" w:firstLine="0"/>
              <w:jc w:val="center"/>
            </w:pPr>
            <w:r>
              <w:rPr>
                <w:sz w:val="22"/>
              </w:rPr>
              <w:t xml:space="preserve">1 </w:t>
            </w:r>
          </w:p>
        </w:tc>
        <w:tc>
          <w:tcPr>
            <w:tcW w:w="1404" w:type="dxa"/>
            <w:tcBorders>
              <w:top w:val="single" w:sz="4" w:space="0" w:color="000000"/>
              <w:left w:val="single" w:sz="4" w:space="0" w:color="000000"/>
              <w:bottom w:val="single" w:sz="4" w:space="0" w:color="000000"/>
              <w:right w:val="single" w:sz="4" w:space="0" w:color="000000"/>
            </w:tcBorders>
          </w:tcPr>
          <w:p w14:paraId="08CDC48E" w14:textId="77777777" w:rsidR="003D3F03" w:rsidRDefault="00141A9F">
            <w:pPr>
              <w:spacing w:after="0" w:line="259" w:lineRule="auto"/>
              <w:ind w:left="59" w:right="0" w:firstLine="0"/>
              <w:jc w:val="center"/>
            </w:pPr>
            <w:r>
              <w:rPr>
                <w:rFonts w:ascii="Calibri" w:eastAsia="Calibri" w:hAnsi="Calibri" w:cs="Calibri"/>
                <w:sz w:val="10"/>
              </w:rPr>
              <w:t xml:space="preserve"> </w:t>
            </w:r>
          </w:p>
        </w:tc>
        <w:tc>
          <w:tcPr>
            <w:tcW w:w="1429" w:type="dxa"/>
            <w:tcBorders>
              <w:top w:val="single" w:sz="4" w:space="0" w:color="000000"/>
              <w:left w:val="single" w:sz="4" w:space="0" w:color="000000"/>
              <w:bottom w:val="single" w:sz="4" w:space="0" w:color="000000"/>
              <w:right w:val="single" w:sz="4" w:space="0" w:color="000000"/>
            </w:tcBorders>
          </w:tcPr>
          <w:p w14:paraId="58FA3D86" w14:textId="77777777" w:rsidR="003D3F03" w:rsidRDefault="00141A9F">
            <w:pPr>
              <w:spacing w:after="0" w:line="259" w:lineRule="auto"/>
              <w:ind w:left="35" w:right="0" w:firstLine="0"/>
              <w:jc w:val="center"/>
            </w:pPr>
            <w:r>
              <w:rPr>
                <w:sz w:val="22"/>
              </w:rPr>
              <w:t xml:space="preserve">1 </w:t>
            </w:r>
          </w:p>
        </w:tc>
        <w:tc>
          <w:tcPr>
            <w:tcW w:w="1582" w:type="dxa"/>
            <w:tcBorders>
              <w:top w:val="single" w:sz="4" w:space="0" w:color="000000"/>
              <w:left w:val="single" w:sz="4" w:space="0" w:color="000000"/>
              <w:bottom w:val="single" w:sz="4" w:space="0" w:color="000000"/>
              <w:right w:val="single" w:sz="4" w:space="0" w:color="000000"/>
            </w:tcBorders>
          </w:tcPr>
          <w:p w14:paraId="13171187" w14:textId="77777777" w:rsidR="003D3F03" w:rsidRDefault="00141A9F">
            <w:pPr>
              <w:spacing w:after="0" w:line="259" w:lineRule="auto"/>
              <w:ind w:left="36" w:right="0" w:firstLine="0"/>
              <w:jc w:val="center"/>
            </w:pPr>
            <w:r>
              <w:rPr>
                <w:sz w:val="22"/>
              </w:rPr>
              <w:t xml:space="preserve">1 </w:t>
            </w:r>
          </w:p>
        </w:tc>
        <w:tc>
          <w:tcPr>
            <w:tcW w:w="1594" w:type="dxa"/>
            <w:tcBorders>
              <w:top w:val="single" w:sz="4" w:space="0" w:color="000000"/>
              <w:left w:val="single" w:sz="4" w:space="0" w:color="000000"/>
              <w:bottom w:val="single" w:sz="4" w:space="0" w:color="000000"/>
              <w:right w:val="single" w:sz="4" w:space="0" w:color="000000"/>
            </w:tcBorders>
          </w:tcPr>
          <w:p w14:paraId="77082555" w14:textId="77777777" w:rsidR="003D3F03" w:rsidRDefault="00141A9F">
            <w:pPr>
              <w:spacing w:after="0" w:line="259" w:lineRule="auto"/>
              <w:ind w:left="2" w:right="0" w:firstLine="0"/>
              <w:jc w:val="left"/>
            </w:pPr>
            <w:r>
              <w:rPr>
                <w:rFonts w:ascii="Calibri" w:eastAsia="Calibri" w:hAnsi="Calibri" w:cs="Calibri"/>
                <w:sz w:val="10"/>
              </w:rPr>
              <w:t xml:space="preserve"> </w:t>
            </w:r>
          </w:p>
        </w:tc>
      </w:tr>
      <w:tr w:rsidR="003D3F03" w14:paraId="4037A2BD" w14:textId="77777777">
        <w:trPr>
          <w:trHeight w:val="569"/>
        </w:trPr>
        <w:tc>
          <w:tcPr>
            <w:tcW w:w="2321" w:type="dxa"/>
            <w:tcBorders>
              <w:top w:val="single" w:sz="4" w:space="0" w:color="000000"/>
              <w:left w:val="single" w:sz="4" w:space="0" w:color="000000"/>
              <w:bottom w:val="single" w:sz="4" w:space="0" w:color="000000"/>
              <w:right w:val="single" w:sz="4" w:space="0" w:color="000000"/>
            </w:tcBorders>
            <w:vAlign w:val="center"/>
          </w:tcPr>
          <w:p w14:paraId="56C6890D" w14:textId="77777777" w:rsidR="003D3F03" w:rsidRDefault="00141A9F">
            <w:pPr>
              <w:spacing w:after="0" w:line="259" w:lineRule="auto"/>
              <w:ind w:left="153" w:right="0" w:firstLine="0"/>
              <w:jc w:val="center"/>
            </w:pPr>
            <w:r>
              <w:rPr>
                <w:sz w:val="22"/>
              </w:rPr>
              <w:t xml:space="preserve">Araştırma Görevlisi </w:t>
            </w:r>
          </w:p>
        </w:tc>
        <w:tc>
          <w:tcPr>
            <w:tcW w:w="1481" w:type="dxa"/>
            <w:tcBorders>
              <w:top w:val="single" w:sz="4" w:space="0" w:color="000000"/>
              <w:left w:val="single" w:sz="4" w:space="0" w:color="000000"/>
              <w:bottom w:val="single" w:sz="4" w:space="0" w:color="000000"/>
              <w:right w:val="single" w:sz="4" w:space="0" w:color="000000"/>
            </w:tcBorders>
            <w:vAlign w:val="center"/>
          </w:tcPr>
          <w:p w14:paraId="198497A2" w14:textId="77777777" w:rsidR="003D3F03" w:rsidRDefault="00141A9F">
            <w:pPr>
              <w:spacing w:after="0" w:line="259" w:lineRule="auto"/>
              <w:ind w:left="36" w:right="0" w:firstLine="0"/>
              <w:jc w:val="center"/>
            </w:pPr>
            <w:r>
              <w:rPr>
                <w:sz w:val="22"/>
              </w:rPr>
              <w:t xml:space="preserve">29 </w:t>
            </w:r>
          </w:p>
        </w:tc>
        <w:tc>
          <w:tcPr>
            <w:tcW w:w="1404" w:type="dxa"/>
            <w:tcBorders>
              <w:top w:val="single" w:sz="4" w:space="0" w:color="000000"/>
              <w:left w:val="single" w:sz="4" w:space="0" w:color="000000"/>
              <w:bottom w:val="single" w:sz="4" w:space="0" w:color="000000"/>
              <w:right w:val="single" w:sz="4" w:space="0" w:color="000000"/>
            </w:tcBorders>
          </w:tcPr>
          <w:p w14:paraId="0EB9E883" w14:textId="77777777" w:rsidR="003D3F03" w:rsidRDefault="00141A9F">
            <w:pPr>
              <w:spacing w:after="0" w:line="259" w:lineRule="auto"/>
              <w:ind w:left="59" w:right="0" w:firstLine="0"/>
              <w:jc w:val="center"/>
            </w:pPr>
            <w:r>
              <w:rPr>
                <w:rFonts w:ascii="Calibri" w:eastAsia="Calibri" w:hAnsi="Calibri" w:cs="Calibri"/>
                <w:sz w:val="10"/>
              </w:rPr>
              <w:t xml:space="preserve"> </w:t>
            </w:r>
          </w:p>
        </w:tc>
        <w:tc>
          <w:tcPr>
            <w:tcW w:w="1429" w:type="dxa"/>
            <w:tcBorders>
              <w:top w:val="single" w:sz="4" w:space="0" w:color="000000"/>
              <w:left w:val="single" w:sz="4" w:space="0" w:color="000000"/>
              <w:bottom w:val="single" w:sz="4" w:space="0" w:color="000000"/>
              <w:right w:val="single" w:sz="4" w:space="0" w:color="000000"/>
            </w:tcBorders>
            <w:vAlign w:val="center"/>
          </w:tcPr>
          <w:p w14:paraId="0D19A815" w14:textId="77777777" w:rsidR="003D3F03" w:rsidRDefault="00141A9F">
            <w:pPr>
              <w:spacing w:after="0" w:line="259" w:lineRule="auto"/>
              <w:ind w:left="35" w:right="0" w:firstLine="0"/>
              <w:jc w:val="center"/>
            </w:pPr>
            <w:r>
              <w:rPr>
                <w:sz w:val="22"/>
              </w:rPr>
              <w:t xml:space="preserve">29 </w:t>
            </w:r>
          </w:p>
        </w:tc>
        <w:tc>
          <w:tcPr>
            <w:tcW w:w="1582" w:type="dxa"/>
            <w:tcBorders>
              <w:top w:val="single" w:sz="4" w:space="0" w:color="000000"/>
              <w:left w:val="single" w:sz="4" w:space="0" w:color="000000"/>
              <w:bottom w:val="single" w:sz="4" w:space="0" w:color="000000"/>
              <w:right w:val="single" w:sz="4" w:space="0" w:color="000000"/>
            </w:tcBorders>
            <w:vAlign w:val="center"/>
          </w:tcPr>
          <w:p w14:paraId="2C51F3D7" w14:textId="77777777" w:rsidR="003D3F03" w:rsidRDefault="00141A9F">
            <w:pPr>
              <w:spacing w:after="0" w:line="259" w:lineRule="auto"/>
              <w:ind w:left="36" w:right="0" w:firstLine="0"/>
              <w:jc w:val="center"/>
            </w:pPr>
            <w:r>
              <w:rPr>
                <w:sz w:val="22"/>
              </w:rPr>
              <w:t xml:space="preserve">29 </w:t>
            </w:r>
          </w:p>
        </w:tc>
        <w:tc>
          <w:tcPr>
            <w:tcW w:w="1594" w:type="dxa"/>
            <w:tcBorders>
              <w:top w:val="single" w:sz="4" w:space="0" w:color="000000"/>
              <w:left w:val="single" w:sz="4" w:space="0" w:color="000000"/>
              <w:bottom w:val="single" w:sz="4" w:space="0" w:color="000000"/>
              <w:right w:val="single" w:sz="4" w:space="0" w:color="000000"/>
            </w:tcBorders>
          </w:tcPr>
          <w:p w14:paraId="5F043A26" w14:textId="77777777" w:rsidR="003D3F03" w:rsidRDefault="00141A9F">
            <w:pPr>
              <w:spacing w:after="0" w:line="259" w:lineRule="auto"/>
              <w:ind w:left="2" w:right="0" w:firstLine="0"/>
              <w:jc w:val="left"/>
            </w:pPr>
            <w:r>
              <w:rPr>
                <w:rFonts w:ascii="Calibri" w:eastAsia="Calibri" w:hAnsi="Calibri" w:cs="Calibri"/>
                <w:sz w:val="10"/>
              </w:rPr>
              <w:t xml:space="preserve"> </w:t>
            </w:r>
          </w:p>
        </w:tc>
      </w:tr>
      <w:tr w:rsidR="003D3F03" w14:paraId="77CFF5C9" w14:textId="77777777">
        <w:trPr>
          <w:trHeight w:val="564"/>
        </w:trPr>
        <w:tc>
          <w:tcPr>
            <w:tcW w:w="2321" w:type="dxa"/>
            <w:tcBorders>
              <w:top w:val="single" w:sz="4" w:space="0" w:color="000000"/>
              <w:left w:val="single" w:sz="4" w:space="0" w:color="000000"/>
              <w:bottom w:val="single" w:sz="4" w:space="0" w:color="000000"/>
              <w:right w:val="single" w:sz="4" w:space="0" w:color="000000"/>
            </w:tcBorders>
            <w:vAlign w:val="center"/>
          </w:tcPr>
          <w:p w14:paraId="316B0BD2" w14:textId="77777777" w:rsidR="003D3F03" w:rsidRDefault="00141A9F">
            <w:pPr>
              <w:spacing w:after="0" w:line="259" w:lineRule="auto"/>
              <w:ind w:left="156" w:right="0" w:firstLine="0"/>
              <w:jc w:val="center"/>
            </w:pPr>
            <w:r>
              <w:rPr>
                <w:sz w:val="22"/>
              </w:rPr>
              <w:t xml:space="preserve">Toplam </w:t>
            </w:r>
          </w:p>
        </w:tc>
        <w:tc>
          <w:tcPr>
            <w:tcW w:w="1481" w:type="dxa"/>
            <w:tcBorders>
              <w:top w:val="single" w:sz="4" w:space="0" w:color="000000"/>
              <w:left w:val="single" w:sz="4" w:space="0" w:color="000000"/>
              <w:bottom w:val="single" w:sz="4" w:space="0" w:color="000000"/>
              <w:right w:val="single" w:sz="4" w:space="0" w:color="000000"/>
            </w:tcBorders>
          </w:tcPr>
          <w:p w14:paraId="72B144FD" w14:textId="77777777" w:rsidR="003D3F03" w:rsidRDefault="00141A9F">
            <w:pPr>
              <w:spacing w:after="0" w:line="259" w:lineRule="auto"/>
              <w:ind w:left="36" w:right="0" w:firstLine="0"/>
              <w:jc w:val="center"/>
            </w:pPr>
            <w:r>
              <w:rPr>
                <w:sz w:val="22"/>
              </w:rPr>
              <w:t xml:space="preserve">47 </w:t>
            </w:r>
          </w:p>
        </w:tc>
        <w:tc>
          <w:tcPr>
            <w:tcW w:w="1404" w:type="dxa"/>
            <w:tcBorders>
              <w:top w:val="single" w:sz="4" w:space="0" w:color="000000"/>
              <w:left w:val="single" w:sz="4" w:space="0" w:color="000000"/>
              <w:bottom w:val="single" w:sz="4" w:space="0" w:color="000000"/>
              <w:right w:val="single" w:sz="4" w:space="0" w:color="000000"/>
            </w:tcBorders>
            <w:vAlign w:val="center"/>
          </w:tcPr>
          <w:p w14:paraId="15B0859D" w14:textId="77777777" w:rsidR="003D3F03" w:rsidRDefault="00141A9F">
            <w:pPr>
              <w:spacing w:after="0" w:line="259" w:lineRule="auto"/>
              <w:ind w:left="59" w:right="0" w:firstLine="0"/>
              <w:jc w:val="center"/>
            </w:pPr>
            <w:r>
              <w:rPr>
                <w:rFonts w:ascii="Calibri" w:eastAsia="Calibri" w:hAnsi="Calibri" w:cs="Calibri"/>
                <w:sz w:val="10"/>
              </w:rPr>
              <w:t xml:space="preserve"> </w:t>
            </w:r>
          </w:p>
        </w:tc>
        <w:tc>
          <w:tcPr>
            <w:tcW w:w="1429" w:type="dxa"/>
            <w:tcBorders>
              <w:top w:val="single" w:sz="4" w:space="0" w:color="000000"/>
              <w:left w:val="single" w:sz="4" w:space="0" w:color="000000"/>
              <w:bottom w:val="single" w:sz="4" w:space="0" w:color="000000"/>
              <w:right w:val="single" w:sz="4" w:space="0" w:color="000000"/>
            </w:tcBorders>
          </w:tcPr>
          <w:p w14:paraId="30029A7F" w14:textId="77777777" w:rsidR="003D3F03" w:rsidRDefault="00141A9F">
            <w:pPr>
              <w:spacing w:after="0" w:line="259" w:lineRule="auto"/>
              <w:ind w:left="35" w:right="0" w:firstLine="0"/>
              <w:jc w:val="center"/>
            </w:pPr>
            <w:r>
              <w:rPr>
                <w:sz w:val="22"/>
              </w:rPr>
              <w:t xml:space="preserve">47 </w:t>
            </w:r>
          </w:p>
        </w:tc>
        <w:tc>
          <w:tcPr>
            <w:tcW w:w="1582" w:type="dxa"/>
            <w:tcBorders>
              <w:top w:val="single" w:sz="4" w:space="0" w:color="000000"/>
              <w:left w:val="single" w:sz="4" w:space="0" w:color="000000"/>
              <w:bottom w:val="single" w:sz="4" w:space="0" w:color="000000"/>
              <w:right w:val="single" w:sz="4" w:space="0" w:color="000000"/>
            </w:tcBorders>
          </w:tcPr>
          <w:p w14:paraId="6EEDD865" w14:textId="77777777" w:rsidR="003D3F03" w:rsidRDefault="00141A9F">
            <w:pPr>
              <w:spacing w:after="0" w:line="259" w:lineRule="auto"/>
              <w:ind w:left="36" w:right="0" w:firstLine="0"/>
              <w:jc w:val="center"/>
            </w:pPr>
            <w:r>
              <w:rPr>
                <w:sz w:val="22"/>
              </w:rPr>
              <w:t xml:space="preserve">47 </w:t>
            </w:r>
          </w:p>
        </w:tc>
        <w:tc>
          <w:tcPr>
            <w:tcW w:w="1594" w:type="dxa"/>
            <w:tcBorders>
              <w:top w:val="single" w:sz="4" w:space="0" w:color="000000"/>
              <w:left w:val="single" w:sz="4" w:space="0" w:color="000000"/>
              <w:bottom w:val="single" w:sz="4" w:space="0" w:color="000000"/>
              <w:right w:val="single" w:sz="4" w:space="0" w:color="000000"/>
            </w:tcBorders>
          </w:tcPr>
          <w:p w14:paraId="359387DD" w14:textId="77777777" w:rsidR="003D3F03" w:rsidRDefault="00141A9F">
            <w:pPr>
              <w:spacing w:after="0" w:line="259" w:lineRule="auto"/>
              <w:ind w:left="2" w:right="0" w:firstLine="0"/>
              <w:jc w:val="left"/>
            </w:pPr>
            <w:r>
              <w:rPr>
                <w:rFonts w:ascii="Calibri" w:eastAsia="Calibri" w:hAnsi="Calibri" w:cs="Calibri"/>
                <w:sz w:val="10"/>
              </w:rPr>
              <w:t xml:space="preserve"> </w:t>
            </w:r>
          </w:p>
        </w:tc>
      </w:tr>
    </w:tbl>
    <w:p w14:paraId="00150B52" w14:textId="77777777" w:rsidR="003D3F03" w:rsidRDefault="00141A9F">
      <w:pPr>
        <w:spacing w:after="269" w:line="263" w:lineRule="auto"/>
        <w:ind w:left="440" w:right="9591" w:firstLine="0"/>
        <w:jc w:val="left"/>
      </w:pPr>
      <w:r>
        <w:rPr>
          <w:rFonts w:ascii="Cambria" w:eastAsia="Cambria" w:hAnsi="Cambria" w:cs="Cambria"/>
          <w:b/>
          <w:color w:val="4F81BD"/>
          <w:sz w:val="22"/>
        </w:rPr>
        <w:t xml:space="preserve"> </w:t>
      </w:r>
      <w:r>
        <w:rPr>
          <w:rFonts w:ascii="Calibri" w:eastAsia="Calibri" w:hAnsi="Calibri" w:cs="Calibri"/>
          <w:sz w:val="22"/>
        </w:rPr>
        <w:t xml:space="preserve"> </w:t>
      </w:r>
    </w:p>
    <w:p w14:paraId="42600076" w14:textId="77777777" w:rsidR="003D3F03" w:rsidRDefault="00141A9F">
      <w:pPr>
        <w:pStyle w:val="Balk3"/>
        <w:spacing w:after="0"/>
        <w:ind w:left="0" w:right="918" w:firstLine="0"/>
        <w:jc w:val="right"/>
      </w:pPr>
      <w:r>
        <w:rPr>
          <w:sz w:val="28"/>
        </w:rPr>
        <w:t xml:space="preserve">5.2-Diğer Üniversitelere Görevlendirilen Akademik Personel </w:t>
      </w:r>
    </w:p>
    <w:p w14:paraId="77FE8722" w14:textId="77777777" w:rsidR="003D3F03" w:rsidRDefault="00141A9F">
      <w:pPr>
        <w:spacing w:after="0" w:line="259" w:lineRule="auto"/>
        <w:ind w:left="440" w:right="0" w:firstLine="0"/>
        <w:jc w:val="left"/>
      </w:pPr>
      <w:r>
        <w:rPr>
          <w:rFonts w:ascii="Calibri" w:eastAsia="Calibri" w:hAnsi="Calibri" w:cs="Calibri"/>
          <w:sz w:val="22"/>
        </w:rPr>
        <w:t xml:space="preserve"> </w:t>
      </w:r>
    </w:p>
    <w:tbl>
      <w:tblPr>
        <w:tblStyle w:val="TableGrid"/>
        <w:tblW w:w="9811" w:type="dxa"/>
        <w:tblInd w:w="430" w:type="dxa"/>
        <w:tblCellMar>
          <w:top w:w="7" w:type="dxa"/>
          <w:left w:w="10" w:type="dxa"/>
        </w:tblCellMar>
        <w:tblLook w:val="04A0" w:firstRow="1" w:lastRow="0" w:firstColumn="1" w:lastColumn="0" w:noHBand="0" w:noVBand="1"/>
      </w:tblPr>
      <w:tblGrid>
        <w:gridCol w:w="2518"/>
        <w:gridCol w:w="2117"/>
        <w:gridCol w:w="1951"/>
        <w:gridCol w:w="3225"/>
      </w:tblGrid>
      <w:tr w:rsidR="003D3F03" w14:paraId="75EAFCD1" w14:textId="77777777">
        <w:trPr>
          <w:trHeight w:val="629"/>
        </w:trPr>
        <w:tc>
          <w:tcPr>
            <w:tcW w:w="9811" w:type="dxa"/>
            <w:gridSpan w:val="4"/>
            <w:tcBorders>
              <w:top w:val="single" w:sz="4" w:space="0" w:color="000000"/>
              <w:left w:val="single" w:sz="4" w:space="0" w:color="000000"/>
              <w:bottom w:val="single" w:sz="4" w:space="0" w:color="000000"/>
              <w:right w:val="single" w:sz="4" w:space="0" w:color="000000"/>
            </w:tcBorders>
            <w:vAlign w:val="center"/>
          </w:tcPr>
          <w:p w14:paraId="7A9309C6" w14:textId="77777777" w:rsidR="003D3F03" w:rsidRDefault="00141A9F">
            <w:pPr>
              <w:spacing w:after="0" w:line="259" w:lineRule="auto"/>
              <w:ind w:right="13" w:firstLine="0"/>
              <w:jc w:val="center"/>
            </w:pPr>
            <w:r>
              <w:rPr>
                <w:b/>
              </w:rPr>
              <w:t>Diğer Üniversitelerde Görevlendirilen Akademik Personel</w:t>
            </w:r>
            <w:r>
              <w:t xml:space="preserve"> </w:t>
            </w:r>
          </w:p>
        </w:tc>
      </w:tr>
      <w:tr w:rsidR="003D3F03" w14:paraId="404C1688" w14:textId="77777777">
        <w:trPr>
          <w:trHeight w:val="533"/>
        </w:trPr>
        <w:tc>
          <w:tcPr>
            <w:tcW w:w="2518" w:type="dxa"/>
            <w:tcBorders>
              <w:top w:val="single" w:sz="4" w:space="0" w:color="000000"/>
              <w:left w:val="single" w:sz="4" w:space="0" w:color="000000"/>
              <w:bottom w:val="single" w:sz="4" w:space="0" w:color="000000"/>
              <w:right w:val="single" w:sz="4" w:space="0" w:color="000000"/>
            </w:tcBorders>
            <w:vAlign w:val="center"/>
          </w:tcPr>
          <w:p w14:paraId="52F1E2EC" w14:textId="77777777" w:rsidR="003D3F03" w:rsidRDefault="00141A9F">
            <w:pPr>
              <w:spacing w:after="0" w:line="259" w:lineRule="auto"/>
              <w:ind w:left="107" w:right="0" w:firstLine="0"/>
              <w:jc w:val="center"/>
            </w:pPr>
            <w:r>
              <w:rPr>
                <w:sz w:val="22"/>
              </w:rPr>
              <w:t xml:space="preserve">Unvan </w:t>
            </w:r>
          </w:p>
        </w:tc>
        <w:tc>
          <w:tcPr>
            <w:tcW w:w="2117" w:type="dxa"/>
            <w:tcBorders>
              <w:top w:val="single" w:sz="4" w:space="0" w:color="000000"/>
              <w:left w:val="single" w:sz="4" w:space="0" w:color="000000"/>
              <w:bottom w:val="single" w:sz="4" w:space="0" w:color="000000"/>
              <w:right w:val="single" w:sz="4" w:space="0" w:color="000000"/>
            </w:tcBorders>
            <w:vAlign w:val="center"/>
          </w:tcPr>
          <w:p w14:paraId="249B6176" w14:textId="77777777" w:rsidR="003D3F03" w:rsidRDefault="00141A9F">
            <w:pPr>
              <w:spacing w:after="0" w:line="259" w:lineRule="auto"/>
              <w:ind w:right="7" w:firstLine="0"/>
              <w:jc w:val="center"/>
            </w:pPr>
            <w:r>
              <w:rPr>
                <w:sz w:val="22"/>
              </w:rPr>
              <w:t xml:space="preserve">Adı Soyadı </w:t>
            </w:r>
          </w:p>
        </w:tc>
        <w:tc>
          <w:tcPr>
            <w:tcW w:w="1951" w:type="dxa"/>
            <w:tcBorders>
              <w:top w:val="single" w:sz="4" w:space="0" w:color="000000"/>
              <w:left w:val="single" w:sz="4" w:space="0" w:color="000000"/>
              <w:bottom w:val="single" w:sz="4" w:space="0" w:color="000000"/>
              <w:right w:val="single" w:sz="4" w:space="0" w:color="000000"/>
            </w:tcBorders>
            <w:vAlign w:val="center"/>
          </w:tcPr>
          <w:p w14:paraId="77F6AAA7" w14:textId="77777777" w:rsidR="003D3F03" w:rsidRDefault="00141A9F">
            <w:pPr>
              <w:spacing w:after="0" w:line="259" w:lineRule="auto"/>
              <w:ind w:left="43" w:right="0" w:firstLine="0"/>
            </w:pPr>
            <w:r>
              <w:rPr>
                <w:sz w:val="22"/>
              </w:rPr>
              <w:t xml:space="preserve">Bağlı Olduğu Bölüm </w:t>
            </w:r>
          </w:p>
        </w:tc>
        <w:tc>
          <w:tcPr>
            <w:tcW w:w="3224" w:type="dxa"/>
            <w:tcBorders>
              <w:top w:val="single" w:sz="4" w:space="0" w:color="000000"/>
              <w:left w:val="single" w:sz="4" w:space="0" w:color="000000"/>
              <w:bottom w:val="single" w:sz="4" w:space="0" w:color="000000"/>
              <w:right w:val="single" w:sz="4" w:space="0" w:color="000000"/>
            </w:tcBorders>
            <w:vAlign w:val="center"/>
          </w:tcPr>
          <w:p w14:paraId="4CFDD11D" w14:textId="77777777" w:rsidR="003D3F03" w:rsidRDefault="00141A9F">
            <w:pPr>
              <w:spacing w:after="0" w:line="259" w:lineRule="auto"/>
              <w:ind w:right="14" w:firstLine="0"/>
              <w:jc w:val="center"/>
            </w:pPr>
            <w:r>
              <w:rPr>
                <w:sz w:val="22"/>
              </w:rPr>
              <w:t xml:space="preserve">Görevlendirildiği Üniversite </w:t>
            </w:r>
          </w:p>
        </w:tc>
      </w:tr>
      <w:tr w:rsidR="003D3F03" w14:paraId="3A9C5A2D" w14:textId="77777777">
        <w:trPr>
          <w:trHeight w:val="557"/>
        </w:trPr>
        <w:tc>
          <w:tcPr>
            <w:tcW w:w="2518" w:type="dxa"/>
            <w:tcBorders>
              <w:top w:val="single" w:sz="4" w:space="0" w:color="000000"/>
              <w:left w:val="single" w:sz="4" w:space="0" w:color="000000"/>
              <w:bottom w:val="single" w:sz="4" w:space="0" w:color="000000"/>
              <w:right w:val="single" w:sz="4" w:space="0" w:color="000000"/>
            </w:tcBorders>
          </w:tcPr>
          <w:p w14:paraId="420946CF" w14:textId="77777777" w:rsidR="003D3F03" w:rsidRDefault="00141A9F">
            <w:pPr>
              <w:spacing w:after="0" w:line="259" w:lineRule="auto"/>
              <w:ind w:right="0" w:firstLine="0"/>
              <w:jc w:val="left"/>
            </w:pPr>
            <w:r>
              <w:rPr>
                <w:sz w:val="22"/>
              </w:rPr>
              <w:t>Araştırma Görevlisi</w:t>
            </w:r>
            <w:r>
              <w:rPr>
                <w:b/>
                <w:sz w:val="22"/>
              </w:rPr>
              <w:t xml:space="preserve"> </w:t>
            </w:r>
          </w:p>
        </w:tc>
        <w:tc>
          <w:tcPr>
            <w:tcW w:w="2117" w:type="dxa"/>
            <w:tcBorders>
              <w:top w:val="single" w:sz="4" w:space="0" w:color="000000"/>
              <w:left w:val="single" w:sz="4" w:space="0" w:color="000000"/>
              <w:bottom w:val="single" w:sz="4" w:space="0" w:color="000000"/>
              <w:right w:val="single" w:sz="4" w:space="0" w:color="000000"/>
            </w:tcBorders>
          </w:tcPr>
          <w:p w14:paraId="78EE4026" w14:textId="77777777" w:rsidR="003D3F03" w:rsidRDefault="00141A9F">
            <w:pPr>
              <w:spacing w:after="59" w:line="259" w:lineRule="auto"/>
              <w:ind w:left="2" w:right="0" w:firstLine="0"/>
              <w:jc w:val="left"/>
            </w:pPr>
            <w:r>
              <w:rPr>
                <w:sz w:val="22"/>
              </w:rPr>
              <w:t xml:space="preserve">Bayram </w:t>
            </w:r>
          </w:p>
          <w:p w14:paraId="671FE08C" w14:textId="77777777" w:rsidR="003D3F03" w:rsidRDefault="00141A9F">
            <w:pPr>
              <w:spacing w:after="0" w:line="259" w:lineRule="auto"/>
              <w:ind w:left="2" w:right="0" w:firstLine="0"/>
              <w:jc w:val="left"/>
            </w:pPr>
            <w:r>
              <w:rPr>
                <w:sz w:val="22"/>
              </w:rPr>
              <w:t xml:space="preserve">ARSLANOĞLU </w:t>
            </w:r>
          </w:p>
        </w:tc>
        <w:tc>
          <w:tcPr>
            <w:tcW w:w="1951" w:type="dxa"/>
            <w:tcBorders>
              <w:top w:val="single" w:sz="4" w:space="0" w:color="000000"/>
              <w:left w:val="single" w:sz="4" w:space="0" w:color="000000"/>
              <w:bottom w:val="single" w:sz="4" w:space="0" w:color="000000"/>
              <w:right w:val="single" w:sz="4" w:space="0" w:color="000000"/>
            </w:tcBorders>
          </w:tcPr>
          <w:p w14:paraId="4CF646AE" w14:textId="77777777" w:rsidR="003D3F03" w:rsidRDefault="00141A9F">
            <w:pPr>
              <w:spacing w:after="0" w:line="259" w:lineRule="auto"/>
              <w:ind w:right="0" w:firstLine="0"/>
              <w:jc w:val="left"/>
            </w:pPr>
            <w:r>
              <w:rPr>
                <w:sz w:val="22"/>
              </w:rPr>
              <w:t>İşletme</w:t>
            </w:r>
            <w:r>
              <w:rPr>
                <w:rFonts w:ascii="Calibri" w:eastAsia="Calibri" w:hAnsi="Calibri" w:cs="Calibri"/>
                <w:sz w:val="22"/>
              </w:rPr>
              <w:t xml:space="preserve"> </w:t>
            </w:r>
          </w:p>
        </w:tc>
        <w:tc>
          <w:tcPr>
            <w:tcW w:w="3224" w:type="dxa"/>
            <w:tcBorders>
              <w:top w:val="single" w:sz="4" w:space="0" w:color="000000"/>
              <w:left w:val="single" w:sz="4" w:space="0" w:color="000000"/>
              <w:bottom w:val="single" w:sz="4" w:space="0" w:color="000000"/>
              <w:right w:val="single" w:sz="4" w:space="0" w:color="000000"/>
            </w:tcBorders>
          </w:tcPr>
          <w:p w14:paraId="1F0269AA" w14:textId="77777777" w:rsidR="003D3F03" w:rsidRDefault="00141A9F">
            <w:pPr>
              <w:spacing w:after="0" w:line="259" w:lineRule="auto"/>
              <w:ind w:right="0" w:firstLine="0"/>
              <w:jc w:val="left"/>
            </w:pPr>
            <w:r>
              <w:rPr>
                <w:sz w:val="22"/>
              </w:rPr>
              <w:t xml:space="preserve">Galatasaray Üni. (35. Madde) </w:t>
            </w:r>
          </w:p>
        </w:tc>
      </w:tr>
      <w:tr w:rsidR="003D3F03" w14:paraId="079D9A61" w14:textId="77777777">
        <w:trPr>
          <w:trHeight w:val="614"/>
        </w:trPr>
        <w:tc>
          <w:tcPr>
            <w:tcW w:w="2518" w:type="dxa"/>
            <w:tcBorders>
              <w:top w:val="single" w:sz="4" w:space="0" w:color="000000"/>
              <w:left w:val="single" w:sz="4" w:space="0" w:color="000000"/>
              <w:bottom w:val="single" w:sz="4" w:space="0" w:color="000000"/>
              <w:right w:val="single" w:sz="4" w:space="0" w:color="000000"/>
            </w:tcBorders>
          </w:tcPr>
          <w:p w14:paraId="1B3C4BC3" w14:textId="77777777" w:rsidR="003D3F03" w:rsidRDefault="00141A9F">
            <w:pPr>
              <w:spacing w:after="0" w:line="259" w:lineRule="auto"/>
              <w:ind w:right="0" w:firstLine="0"/>
              <w:jc w:val="left"/>
            </w:pPr>
            <w:r>
              <w:rPr>
                <w:sz w:val="22"/>
              </w:rPr>
              <w:t xml:space="preserve">Araştırma Görevlisi </w:t>
            </w:r>
          </w:p>
        </w:tc>
        <w:tc>
          <w:tcPr>
            <w:tcW w:w="2117" w:type="dxa"/>
            <w:tcBorders>
              <w:top w:val="single" w:sz="4" w:space="0" w:color="000000"/>
              <w:left w:val="single" w:sz="4" w:space="0" w:color="000000"/>
              <w:bottom w:val="single" w:sz="4" w:space="0" w:color="000000"/>
              <w:right w:val="single" w:sz="4" w:space="0" w:color="000000"/>
            </w:tcBorders>
          </w:tcPr>
          <w:p w14:paraId="73334264" w14:textId="77777777" w:rsidR="003D3F03" w:rsidRDefault="00141A9F">
            <w:pPr>
              <w:spacing w:after="0" w:line="259" w:lineRule="auto"/>
              <w:ind w:left="2" w:right="0" w:firstLine="0"/>
              <w:jc w:val="left"/>
            </w:pPr>
            <w:r>
              <w:rPr>
                <w:sz w:val="22"/>
              </w:rPr>
              <w:t xml:space="preserve">Keziban ALTUN </w:t>
            </w:r>
          </w:p>
        </w:tc>
        <w:tc>
          <w:tcPr>
            <w:tcW w:w="1951" w:type="dxa"/>
            <w:tcBorders>
              <w:top w:val="single" w:sz="4" w:space="0" w:color="000000"/>
              <w:left w:val="single" w:sz="4" w:space="0" w:color="000000"/>
              <w:bottom w:val="single" w:sz="4" w:space="0" w:color="000000"/>
              <w:right w:val="single" w:sz="4" w:space="0" w:color="000000"/>
            </w:tcBorders>
          </w:tcPr>
          <w:p w14:paraId="1086EC45" w14:textId="77777777" w:rsidR="003D3F03" w:rsidRDefault="00141A9F">
            <w:pPr>
              <w:spacing w:after="0" w:line="259" w:lineRule="auto"/>
              <w:ind w:right="0" w:firstLine="0"/>
              <w:jc w:val="left"/>
            </w:pPr>
            <w:r>
              <w:rPr>
                <w:sz w:val="22"/>
              </w:rPr>
              <w:t xml:space="preserve">İktisat </w:t>
            </w:r>
          </w:p>
        </w:tc>
        <w:tc>
          <w:tcPr>
            <w:tcW w:w="3224" w:type="dxa"/>
            <w:tcBorders>
              <w:top w:val="single" w:sz="4" w:space="0" w:color="000000"/>
              <w:left w:val="single" w:sz="4" w:space="0" w:color="000000"/>
              <w:bottom w:val="single" w:sz="4" w:space="0" w:color="000000"/>
              <w:right w:val="single" w:sz="4" w:space="0" w:color="000000"/>
            </w:tcBorders>
          </w:tcPr>
          <w:p w14:paraId="2322C2F3" w14:textId="77777777" w:rsidR="003D3F03" w:rsidRDefault="00141A9F">
            <w:pPr>
              <w:spacing w:after="0" w:line="259" w:lineRule="auto"/>
              <w:ind w:right="0" w:firstLine="0"/>
              <w:jc w:val="left"/>
            </w:pPr>
            <w:r>
              <w:rPr>
                <w:sz w:val="22"/>
              </w:rPr>
              <w:t xml:space="preserve">Ankara Üni. (35. Madde) </w:t>
            </w:r>
          </w:p>
        </w:tc>
      </w:tr>
      <w:tr w:rsidR="003D3F03" w14:paraId="31DC5468" w14:textId="77777777">
        <w:trPr>
          <w:trHeight w:val="614"/>
        </w:trPr>
        <w:tc>
          <w:tcPr>
            <w:tcW w:w="2518" w:type="dxa"/>
            <w:tcBorders>
              <w:top w:val="single" w:sz="4" w:space="0" w:color="000000"/>
              <w:left w:val="single" w:sz="4" w:space="0" w:color="000000"/>
              <w:bottom w:val="single" w:sz="4" w:space="0" w:color="000000"/>
              <w:right w:val="single" w:sz="4" w:space="0" w:color="000000"/>
            </w:tcBorders>
          </w:tcPr>
          <w:p w14:paraId="44383442" w14:textId="77777777" w:rsidR="003D3F03" w:rsidRDefault="00141A9F">
            <w:pPr>
              <w:spacing w:after="0" w:line="259" w:lineRule="auto"/>
              <w:ind w:right="0" w:firstLine="0"/>
              <w:jc w:val="left"/>
            </w:pPr>
            <w:r>
              <w:rPr>
                <w:sz w:val="22"/>
              </w:rPr>
              <w:t xml:space="preserve">Araştırma Görevlisi </w:t>
            </w:r>
          </w:p>
        </w:tc>
        <w:tc>
          <w:tcPr>
            <w:tcW w:w="2117" w:type="dxa"/>
            <w:tcBorders>
              <w:top w:val="single" w:sz="4" w:space="0" w:color="000000"/>
              <w:left w:val="single" w:sz="4" w:space="0" w:color="000000"/>
              <w:bottom w:val="single" w:sz="4" w:space="0" w:color="000000"/>
              <w:right w:val="single" w:sz="4" w:space="0" w:color="000000"/>
            </w:tcBorders>
          </w:tcPr>
          <w:p w14:paraId="3B39AA95" w14:textId="77777777" w:rsidR="003D3F03" w:rsidRDefault="00141A9F">
            <w:pPr>
              <w:spacing w:after="0" w:line="259" w:lineRule="auto"/>
              <w:ind w:left="2" w:right="0" w:firstLine="0"/>
              <w:jc w:val="left"/>
            </w:pPr>
            <w:r>
              <w:rPr>
                <w:sz w:val="22"/>
              </w:rPr>
              <w:t xml:space="preserve">Şener İLTER </w:t>
            </w:r>
          </w:p>
        </w:tc>
        <w:tc>
          <w:tcPr>
            <w:tcW w:w="1951" w:type="dxa"/>
            <w:tcBorders>
              <w:top w:val="single" w:sz="4" w:space="0" w:color="000000"/>
              <w:left w:val="single" w:sz="4" w:space="0" w:color="000000"/>
              <w:bottom w:val="single" w:sz="4" w:space="0" w:color="000000"/>
              <w:right w:val="single" w:sz="4" w:space="0" w:color="000000"/>
            </w:tcBorders>
          </w:tcPr>
          <w:p w14:paraId="2E51F178" w14:textId="77777777" w:rsidR="003D3F03" w:rsidRDefault="00141A9F">
            <w:pPr>
              <w:spacing w:after="0" w:line="259" w:lineRule="auto"/>
              <w:ind w:right="0" w:firstLine="0"/>
              <w:jc w:val="left"/>
            </w:pPr>
            <w:r>
              <w:rPr>
                <w:sz w:val="22"/>
              </w:rPr>
              <w:t xml:space="preserve">İktisat </w:t>
            </w:r>
          </w:p>
        </w:tc>
        <w:tc>
          <w:tcPr>
            <w:tcW w:w="3224" w:type="dxa"/>
            <w:tcBorders>
              <w:top w:val="single" w:sz="4" w:space="0" w:color="000000"/>
              <w:left w:val="single" w:sz="4" w:space="0" w:color="000000"/>
              <w:bottom w:val="single" w:sz="4" w:space="0" w:color="000000"/>
              <w:right w:val="single" w:sz="4" w:space="0" w:color="000000"/>
            </w:tcBorders>
          </w:tcPr>
          <w:p w14:paraId="18A94C2F" w14:textId="77777777" w:rsidR="003D3F03" w:rsidRDefault="00141A9F">
            <w:pPr>
              <w:spacing w:after="0" w:line="259" w:lineRule="auto"/>
              <w:ind w:right="0" w:firstLine="0"/>
              <w:jc w:val="left"/>
            </w:pPr>
            <w:r>
              <w:rPr>
                <w:sz w:val="22"/>
              </w:rPr>
              <w:t xml:space="preserve">Anadolu Üni. (35. Madde) </w:t>
            </w:r>
          </w:p>
        </w:tc>
      </w:tr>
      <w:tr w:rsidR="003D3F03" w14:paraId="11D2338E" w14:textId="77777777">
        <w:trPr>
          <w:trHeight w:val="614"/>
        </w:trPr>
        <w:tc>
          <w:tcPr>
            <w:tcW w:w="2518" w:type="dxa"/>
            <w:tcBorders>
              <w:top w:val="single" w:sz="4" w:space="0" w:color="000000"/>
              <w:left w:val="single" w:sz="4" w:space="0" w:color="000000"/>
              <w:bottom w:val="single" w:sz="4" w:space="0" w:color="000000"/>
              <w:right w:val="single" w:sz="4" w:space="0" w:color="000000"/>
            </w:tcBorders>
          </w:tcPr>
          <w:p w14:paraId="6C9EEF7F" w14:textId="77777777" w:rsidR="003D3F03" w:rsidRDefault="00141A9F">
            <w:pPr>
              <w:spacing w:after="0" w:line="259" w:lineRule="auto"/>
              <w:ind w:right="0" w:firstLine="0"/>
              <w:jc w:val="left"/>
            </w:pPr>
            <w:r>
              <w:rPr>
                <w:sz w:val="22"/>
              </w:rPr>
              <w:t xml:space="preserve">Araştırma Görevlisi </w:t>
            </w:r>
          </w:p>
        </w:tc>
        <w:tc>
          <w:tcPr>
            <w:tcW w:w="2117" w:type="dxa"/>
            <w:tcBorders>
              <w:top w:val="single" w:sz="4" w:space="0" w:color="000000"/>
              <w:left w:val="single" w:sz="4" w:space="0" w:color="000000"/>
              <w:bottom w:val="single" w:sz="4" w:space="0" w:color="000000"/>
              <w:right w:val="single" w:sz="4" w:space="0" w:color="000000"/>
            </w:tcBorders>
          </w:tcPr>
          <w:p w14:paraId="2856D38C" w14:textId="77777777" w:rsidR="003D3F03" w:rsidRDefault="00141A9F">
            <w:pPr>
              <w:spacing w:after="0" w:line="259" w:lineRule="auto"/>
              <w:ind w:left="2" w:right="0" w:firstLine="0"/>
            </w:pPr>
            <w:r>
              <w:rPr>
                <w:sz w:val="22"/>
              </w:rPr>
              <w:t xml:space="preserve">Ömer ALLAHVERDİ </w:t>
            </w:r>
          </w:p>
        </w:tc>
        <w:tc>
          <w:tcPr>
            <w:tcW w:w="1951" w:type="dxa"/>
            <w:tcBorders>
              <w:top w:val="single" w:sz="4" w:space="0" w:color="000000"/>
              <w:left w:val="single" w:sz="4" w:space="0" w:color="000000"/>
              <w:bottom w:val="single" w:sz="4" w:space="0" w:color="000000"/>
              <w:right w:val="single" w:sz="4" w:space="0" w:color="000000"/>
            </w:tcBorders>
          </w:tcPr>
          <w:p w14:paraId="25FE77CE" w14:textId="77777777" w:rsidR="003D3F03" w:rsidRDefault="00141A9F">
            <w:pPr>
              <w:spacing w:after="54" w:line="259" w:lineRule="auto"/>
              <w:ind w:right="0" w:firstLine="0"/>
              <w:jc w:val="left"/>
            </w:pPr>
            <w:r>
              <w:rPr>
                <w:sz w:val="22"/>
              </w:rPr>
              <w:t xml:space="preserve">Siyaset Bilimi ve </w:t>
            </w:r>
          </w:p>
          <w:p w14:paraId="2E46DA6D" w14:textId="77777777" w:rsidR="003D3F03" w:rsidRDefault="00141A9F">
            <w:pPr>
              <w:spacing w:after="0" w:line="259" w:lineRule="auto"/>
              <w:ind w:right="0" w:firstLine="0"/>
              <w:jc w:val="left"/>
            </w:pPr>
            <w:r>
              <w:rPr>
                <w:sz w:val="22"/>
              </w:rPr>
              <w:t xml:space="preserve">Kamu Yönetimi  </w:t>
            </w:r>
          </w:p>
        </w:tc>
        <w:tc>
          <w:tcPr>
            <w:tcW w:w="3224" w:type="dxa"/>
            <w:tcBorders>
              <w:top w:val="single" w:sz="4" w:space="0" w:color="000000"/>
              <w:left w:val="single" w:sz="4" w:space="0" w:color="000000"/>
              <w:bottom w:val="single" w:sz="4" w:space="0" w:color="000000"/>
              <w:right w:val="single" w:sz="4" w:space="0" w:color="000000"/>
            </w:tcBorders>
          </w:tcPr>
          <w:p w14:paraId="6F36511A" w14:textId="77777777" w:rsidR="003D3F03" w:rsidRDefault="00141A9F">
            <w:pPr>
              <w:spacing w:after="0" w:line="259" w:lineRule="auto"/>
              <w:ind w:right="0" w:firstLine="0"/>
              <w:jc w:val="left"/>
            </w:pPr>
            <w:r>
              <w:rPr>
                <w:sz w:val="22"/>
              </w:rPr>
              <w:t xml:space="preserve">Ankara Üni. (35. Madde) </w:t>
            </w:r>
          </w:p>
        </w:tc>
      </w:tr>
      <w:tr w:rsidR="003D3F03" w14:paraId="7E1E7A5A" w14:textId="77777777">
        <w:trPr>
          <w:trHeight w:val="617"/>
        </w:trPr>
        <w:tc>
          <w:tcPr>
            <w:tcW w:w="2518" w:type="dxa"/>
            <w:tcBorders>
              <w:top w:val="single" w:sz="4" w:space="0" w:color="000000"/>
              <w:left w:val="single" w:sz="4" w:space="0" w:color="000000"/>
              <w:bottom w:val="single" w:sz="4" w:space="0" w:color="000000"/>
              <w:right w:val="single" w:sz="4" w:space="0" w:color="000000"/>
            </w:tcBorders>
          </w:tcPr>
          <w:p w14:paraId="481091A6" w14:textId="77777777" w:rsidR="003D3F03" w:rsidRDefault="00141A9F">
            <w:pPr>
              <w:spacing w:after="0" w:line="259" w:lineRule="auto"/>
              <w:ind w:right="0" w:firstLine="0"/>
              <w:jc w:val="left"/>
            </w:pPr>
            <w:r>
              <w:rPr>
                <w:sz w:val="22"/>
              </w:rPr>
              <w:t xml:space="preserve">Araştırma Görevlisi </w:t>
            </w:r>
          </w:p>
        </w:tc>
        <w:tc>
          <w:tcPr>
            <w:tcW w:w="2117" w:type="dxa"/>
            <w:tcBorders>
              <w:top w:val="single" w:sz="4" w:space="0" w:color="000000"/>
              <w:left w:val="single" w:sz="4" w:space="0" w:color="000000"/>
              <w:bottom w:val="single" w:sz="4" w:space="0" w:color="000000"/>
              <w:right w:val="single" w:sz="4" w:space="0" w:color="000000"/>
            </w:tcBorders>
          </w:tcPr>
          <w:p w14:paraId="3EB05696" w14:textId="77777777" w:rsidR="003D3F03" w:rsidRDefault="00141A9F">
            <w:pPr>
              <w:spacing w:after="62" w:line="259" w:lineRule="auto"/>
              <w:ind w:left="2" w:right="0" w:firstLine="0"/>
              <w:jc w:val="left"/>
            </w:pPr>
            <w:r>
              <w:rPr>
                <w:sz w:val="22"/>
              </w:rPr>
              <w:t xml:space="preserve">Meryem Çakır </w:t>
            </w:r>
          </w:p>
          <w:p w14:paraId="0DF684B3" w14:textId="77777777" w:rsidR="003D3F03" w:rsidRDefault="00141A9F">
            <w:pPr>
              <w:spacing w:after="0" w:line="259" w:lineRule="auto"/>
              <w:ind w:left="2" w:right="0" w:firstLine="0"/>
              <w:jc w:val="left"/>
            </w:pPr>
            <w:r>
              <w:rPr>
                <w:sz w:val="22"/>
              </w:rPr>
              <w:t>KANTARCIOĞLU</w:t>
            </w:r>
            <w:r>
              <w:rPr>
                <w:color w:val="FF0000"/>
                <w:sz w:val="22"/>
              </w:rPr>
              <w:t xml:space="preserve"> </w:t>
            </w:r>
          </w:p>
        </w:tc>
        <w:tc>
          <w:tcPr>
            <w:tcW w:w="1951" w:type="dxa"/>
            <w:tcBorders>
              <w:top w:val="single" w:sz="4" w:space="0" w:color="000000"/>
              <w:left w:val="single" w:sz="4" w:space="0" w:color="000000"/>
              <w:bottom w:val="single" w:sz="4" w:space="0" w:color="000000"/>
              <w:right w:val="single" w:sz="4" w:space="0" w:color="000000"/>
            </w:tcBorders>
          </w:tcPr>
          <w:p w14:paraId="454D7017" w14:textId="77777777" w:rsidR="003D3F03" w:rsidRDefault="00141A9F">
            <w:pPr>
              <w:spacing w:after="0" w:line="259" w:lineRule="auto"/>
              <w:ind w:right="0" w:firstLine="0"/>
              <w:jc w:val="left"/>
            </w:pPr>
            <w:r>
              <w:rPr>
                <w:sz w:val="22"/>
              </w:rPr>
              <w:t xml:space="preserve">Siyaset Bilimi ve kamu Yönetimi  </w:t>
            </w:r>
          </w:p>
        </w:tc>
        <w:tc>
          <w:tcPr>
            <w:tcW w:w="3224" w:type="dxa"/>
            <w:tcBorders>
              <w:top w:val="single" w:sz="4" w:space="0" w:color="000000"/>
              <w:left w:val="single" w:sz="4" w:space="0" w:color="000000"/>
              <w:bottom w:val="single" w:sz="4" w:space="0" w:color="000000"/>
              <w:right w:val="single" w:sz="4" w:space="0" w:color="000000"/>
            </w:tcBorders>
          </w:tcPr>
          <w:p w14:paraId="46D1EA83" w14:textId="77777777" w:rsidR="003D3F03" w:rsidRDefault="00141A9F">
            <w:pPr>
              <w:spacing w:after="0" w:line="259" w:lineRule="auto"/>
              <w:ind w:right="0" w:firstLine="0"/>
              <w:jc w:val="left"/>
            </w:pPr>
            <w:r>
              <w:rPr>
                <w:sz w:val="22"/>
              </w:rPr>
              <w:t xml:space="preserve">Ankara Üni. (35. Madde) </w:t>
            </w:r>
          </w:p>
        </w:tc>
      </w:tr>
      <w:tr w:rsidR="003D3F03" w14:paraId="0BABBEA5" w14:textId="77777777">
        <w:trPr>
          <w:trHeight w:val="566"/>
        </w:trPr>
        <w:tc>
          <w:tcPr>
            <w:tcW w:w="2518" w:type="dxa"/>
            <w:tcBorders>
              <w:top w:val="single" w:sz="4" w:space="0" w:color="000000"/>
              <w:left w:val="single" w:sz="4" w:space="0" w:color="000000"/>
              <w:bottom w:val="single" w:sz="4" w:space="0" w:color="000000"/>
              <w:right w:val="single" w:sz="4" w:space="0" w:color="000000"/>
            </w:tcBorders>
            <w:vAlign w:val="center"/>
          </w:tcPr>
          <w:p w14:paraId="7248DBEF" w14:textId="77777777" w:rsidR="003D3F03" w:rsidRDefault="00141A9F">
            <w:pPr>
              <w:spacing w:after="0" w:line="259" w:lineRule="auto"/>
              <w:ind w:left="120" w:right="0" w:firstLine="0"/>
              <w:jc w:val="left"/>
            </w:pPr>
            <w:r>
              <w:rPr>
                <w:b/>
                <w:sz w:val="20"/>
              </w:rPr>
              <w:t>Toplam</w:t>
            </w:r>
            <w:r>
              <w:rPr>
                <w:sz w:val="22"/>
              </w:rPr>
              <w:t xml:space="preserve"> </w:t>
            </w:r>
          </w:p>
        </w:tc>
        <w:tc>
          <w:tcPr>
            <w:tcW w:w="2117" w:type="dxa"/>
            <w:tcBorders>
              <w:top w:val="single" w:sz="4" w:space="0" w:color="000000"/>
              <w:left w:val="single" w:sz="4" w:space="0" w:color="000000"/>
              <w:bottom w:val="single" w:sz="4" w:space="0" w:color="000000"/>
              <w:right w:val="single" w:sz="4" w:space="0" w:color="000000"/>
            </w:tcBorders>
            <w:vAlign w:val="center"/>
          </w:tcPr>
          <w:p w14:paraId="702A48CC" w14:textId="77777777" w:rsidR="003D3F03" w:rsidRDefault="00141A9F">
            <w:pPr>
              <w:spacing w:after="0" w:line="259" w:lineRule="auto"/>
              <w:ind w:right="11" w:firstLine="0"/>
              <w:jc w:val="center"/>
            </w:pPr>
            <w:r>
              <w:rPr>
                <w:b/>
                <w:sz w:val="20"/>
              </w:rPr>
              <w:t>5</w:t>
            </w:r>
            <w:r>
              <w:rPr>
                <w:sz w:val="22"/>
              </w:rPr>
              <w:t xml:space="preserve"> </w:t>
            </w:r>
          </w:p>
        </w:tc>
        <w:tc>
          <w:tcPr>
            <w:tcW w:w="1951" w:type="dxa"/>
            <w:tcBorders>
              <w:top w:val="single" w:sz="4" w:space="0" w:color="000000"/>
              <w:left w:val="single" w:sz="4" w:space="0" w:color="000000"/>
              <w:bottom w:val="single" w:sz="4" w:space="0" w:color="000000"/>
              <w:right w:val="single" w:sz="4" w:space="0" w:color="000000"/>
            </w:tcBorders>
            <w:vAlign w:val="center"/>
          </w:tcPr>
          <w:p w14:paraId="2137A662" w14:textId="77777777" w:rsidR="003D3F03" w:rsidRDefault="00141A9F">
            <w:pPr>
              <w:spacing w:after="0" w:line="259" w:lineRule="auto"/>
              <w:ind w:right="13" w:firstLine="0"/>
              <w:jc w:val="center"/>
            </w:pPr>
            <w:r>
              <w:rPr>
                <w:b/>
                <w:sz w:val="20"/>
              </w:rPr>
              <w:t>5</w:t>
            </w:r>
            <w:r>
              <w:rPr>
                <w:sz w:val="22"/>
              </w:rPr>
              <w:t xml:space="preserve"> </w:t>
            </w:r>
          </w:p>
        </w:tc>
        <w:tc>
          <w:tcPr>
            <w:tcW w:w="3224" w:type="dxa"/>
            <w:tcBorders>
              <w:top w:val="single" w:sz="4" w:space="0" w:color="000000"/>
              <w:left w:val="single" w:sz="4" w:space="0" w:color="000000"/>
              <w:bottom w:val="single" w:sz="4" w:space="0" w:color="000000"/>
              <w:right w:val="single" w:sz="4" w:space="0" w:color="000000"/>
            </w:tcBorders>
            <w:vAlign w:val="center"/>
          </w:tcPr>
          <w:p w14:paraId="6EF6C335" w14:textId="77777777" w:rsidR="003D3F03" w:rsidRDefault="00141A9F">
            <w:pPr>
              <w:spacing w:after="0" w:line="259" w:lineRule="auto"/>
              <w:ind w:right="13" w:firstLine="0"/>
              <w:jc w:val="center"/>
            </w:pPr>
            <w:r>
              <w:rPr>
                <w:b/>
                <w:sz w:val="20"/>
              </w:rPr>
              <w:t>5</w:t>
            </w:r>
            <w:r>
              <w:rPr>
                <w:sz w:val="22"/>
              </w:rPr>
              <w:t xml:space="preserve"> </w:t>
            </w:r>
          </w:p>
        </w:tc>
      </w:tr>
    </w:tbl>
    <w:p w14:paraId="56BD731E" w14:textId="77777777" w:rsidR="003D3F03" w:rsidRDefault="00141A9F">
      <w:pPr>
        <w:spacing w:after="218" w:line="259" w:lineRule="auto"/>
        <w:ind w:left="440" w:right="0" w:firstLine="0"/>
        <w:jc w:val="left"/>
      </w:pPr>
      <w:r>
        <w:rPr>
          <w:rFonts w:ascii="Calibri" w:eastAsia="Calibri" w:hAnsi="Calibri" w:cs="Calibri"/>
          <w:sz w:val="22"/>
        </w:rPr>
        <w:t xml:space="preserve"> </w:t>
      </w:r>
    </w:p>
    <w:p w14:paraId="3CF62210" w14:textId="77777777" w:rsidR="003D3F03" w:rsidRDefault="00141A9F">
      <w:pPr>
        <w:spacing w:after="218" w:line="259" w:lineRule="auto"/>
        <w:ind w:left="440" w:right="0" w:firstLine="0"/>
        <w:jc w:val="left"/>
      </w:pPr>
      <w:r>
        <w:rPr>
          <w:rFonts w:ascii="Calibri" w:eastAsia="Calibri" w:hAnsi="Calibri" w:cs="Calibri"/>
          <w:sz w:val="22"/>
        </w:rPr>
        <w:lastRenderedPageBreak/>
        <w:t xml:space="preserve"> </w:t>
      </w:r>
    </w:p>
    <w:p w14:paraId="49858353" w14:textId="77777777" w:rsidR="003D3F03" w:rsidRDefault="00141A9F">
      <w:pPr>
        <w:spacing w:after="218" w:line="259" w:lineRule="auto"/>
        <w:ind w:left="440" w:right="0" w:firstLine="0"/>
        <w:jc w:val="left"/>
      </w:pPr>
      <w:r>
        <w:rPr>
          <w:rFonts w:ascii="Calibri" w:eastAsia="Calibri" w:hAnsi="Calibri" w:cs="Calibri"/>
          <w:sz w:val="22"/>
        </w:rPr>
        <w:t xml:space="preserve"> </w:t>
      </w:r>
    </w:p>
    <w:p w14:paraId="220BD3E2" w14:textId="77777777" w:rsidR="003D3F03" w:rsidRDefault="00141A9F">
      <w:pPr>
        <w:spacing w:after="0" w:line="259" w:lineRule="auto"/>
        <w:ind w:left="440" w:right="0" w:firstLine="0"/>
        <w:jc w:val="left"/>
      </w:pPr>
      <w:r>
        <w:rPr>
          <w:rFonts w:ascii="Calibri" w:eastAsia="Calibri" w:hAnsi="Calibri" w:cs="Calibri"/>
          <w:sz w:val="22"/>
        </w:rPr>
        <w:t xml:space="preserve"> </w:t>
      </w:r>
    </w:p>
    <w:p w14:paraId="3ACC3894" w14:textId="77777777" w:rsidR="003D3F03" w:rsidRDefault="00141A9F">
      <w:pPr>
        <w:spacing w:after="0" w:line="259" w:lineRule="auto"/>
        <w:ind w:right="760" w:firstLine="0"/>
        <w:jc w:val="right"/>
      </w:pPr>
      <w:r>
        <w:rPr>
          <w:rFonts w:ascii="Cambria" w:eastAsia="Cambria" w:hAnsi="Cambria" w:cs="Cambria"/>
          <w:b/>
          <w:color w:val="4F81BD"/>
        </w:rPr>
        <w:t xml:space="preserve">5.3-Başka Üniversitelerden Kurumda Görevlendirilen Akademik Personel </w:t>
      </w:r>
    </w:p>
    <w:p w14:paraId="47A35770" w14:textId="77777777" w:rsidR="003D3F03" w:rsidRDefault="00141A9F">
      <w:pPr>
        <w:spacing w:after="0" w:line="259" w:lineRule="auto"/>
        <w:ind w:left="440" w:right="0" w:firstLine="0"/>
        <w:jc w:val="left"/>
      </w:pPr>
      <w:r>
        <w:rPr>
          <w:rFonts w:ascii="Calibri" w:eastAsia="Calibri" w:hAnsi="Calibri" w:cs="Calibri"/>
          <w:sz w:val="22"/>
        </w:rPr>
        <w:t xml:space="preserve"> </w:t>
      </w:r>
    </w:p>
    <w:tbl>
      <w:tblPr>
        <w:tblStyle w:val="TableGrid"/>
        <w:tblW w:w="9811" w:type="dxa"/>
        <w:tblInd w:w="430" w:type="dxa"/>
        <w:tblCellMar>
          <w:left w:w="10" w:type="dxa"/>
          <w:right w:w="115" w:type="dxa"/>
        </w:tblCellMar>
        <w:tblLook w:val="04A0" w:firstRow="1" w:lastRow="0" w:firstColumn="1" w:lastColumn="0" w:noHBand="0" w:noVBand="1"/>
      </w:tblPr>
      <w:tblGrid>
        <w:gridCol w:w="4439"/>
        <w:gridCol w:w="2607"/>
        <w:gridCol w:w="2765"/>
      </w:tblGrid>
      <w:tr w:rsidR="003D3F03" w14:paraId="08520B88" w14:textId="77777777">
        <w:trPr>
          <w:trHeight w:val="614"/>
        </w:trPr>
        <w:tc>
          <w:tcPr>
            <w:tcW w:w="7046" w:type="dxa"/>
            <w:gridSpan w:val="2"/>
            <w:tcBorders>
              <w:top w:val="single" w:sz="4" w:space="0" w:color="000000"/>
              <w:left w:val="single" w:sz="4" w:space="0" w:color="000000"/>
              <w:bottom w:val="single" w:sz="4" w:space="0" w:color="000000"/>
              <w:right w:val="nil"/>
            </w:tcBorders>
            <w:vAlign w:val="center"/>
          </w:tcPr>
          <w:p w14:paraId="605E3D13" w14:textId="77777777" w:rsidR="003D3F03" w:rsidRDefault="00141A9F">
            <w:pPr>
              <w:spacing w:after="0" w:line="259" w:lineRule="auto"/>
              <w:ind w:left="195" w:right="0" w:firstLine="0"/>
              <w:jc w:val="center"/>
            </w:pPr>
            <w:r>
              <w:rPr>
                <w:b/>
                <w:sz w:val="20"/>
              </w:rPr>
              <w:t>Başka Üniversitelerden Üniversitemizde Görevlendirilen Akademik Personel</w:t>
            </w:r>
            <w:r>
              <w:rPr>
                <w:sz w:val="22"/>
              </w:rPr>
              <w:t xml:space="preserve"> </w:t>
            </w:r>
          </w:p>
        </w:tc>
        <w:tc>
          <w:tcPr>
            <w:tcW w:w="2765" w:type="dxa"/>
            <w:tcBorders>
              <w:top w:val="single" w:sz="4" w:space="0" w:color="000000"/>
              <w:left w:val="nil"/>
              <w:bottom w:val="single" w:sz="4" w:space="0" w:color="000000"/>
              <w:right w:val="single" w:sz="4" w:space="0" w:color="000000"/>
            </w:tcBorders>
          </w:tcPr>
          <w:p w14:paraId="1A59F67E" w14:textId="77777777" w:rsidR="003D3F03" w:rsidRDefault="003D3F03">
            <w:pPr>
              <w:spacing w:after="160" w:line="259" w:lineRule="auto"/>
              <w:ind w:right="0" w:firstLine="0"/>
              <w:jc w:val="left"/>
            </w:pPr>
          </w:p>
        </w:tc>
      </w:tr>
      <w:tr w:rsidR="003D3F03" w14:paraId="4FAB3980" w14:textId="77777777">
        <w:trPr>
          <w:trHeight w:val="307"/>
        </w:trPr>
        <w:tc>
          <w:tcPr>
            <w:tcW w:w="4439" w:type="dxa"/>
            <w:tcBorders>
              <w:top w:val="single" w:sz="4" w:space="0" w:color="000000"/>
              <w:left w:val="single" w:sz="4" w:space="0" w:color="000000"/>
              <w:bottom w:val="single" w:sz="4" w:space="0" w:color="000000"/>
              <w:right w:val="single" w:sz="4" w:space="0" w:color="000000"/>
            </w:tcBorders>
          </w:tcPr>
          <w:p w14:paraId="4E910605" w14:textId="77777777" w:rsidR="003D3F03" w:rsidRDefault="00141A9F">
            <w:pPr>
              <w:spacing w:after="0" w:line="259" w:lineRule="auto"/>
              <w:ind w:left="120" w:right="0" w:firstLine="0"/>
              <w:jc w:val="left"/>
            </w:pPr>
            <w:r>
              <w:rPr>
                <w:sz w:val="22"/>
              </w:rPr>
              <w:t xml:space="preserve">Unvan </w:t>
            </w:r>
          </w:p>
        </w:tc>
        <w:tc>
          <w:tcPr>
            <w:tcW w:w="2607" w:type="dxa"/>
            <w:tcBorders>
              <w:top w:val="single" w:sz="4" w:space="0" w:color="000000"/>
              <w:left w:val="single" w:sz="4" w:space="0" w:color="000000"/>
              <w:bottom w:val="single" w:sz="4" w:space="0" w:color="000000"/>
              <w:right w:val="single" w:sz="4" w:space="0" w:color="000000"/>
            </w:tcBorders>
            <w:vAlign w:val="bottom"/>
          </w:tcPr>
          <w:p w14:paraId="2CA0CEB3" w14:textId="77777777" w:rsidR="003D3F03" w:rsidRDefault="00141A9F">
            <w:pPr>
              <w:spacing w:after="0" w:line="259" w:lineRule="auto"/>
              <w:ind w:left="106" w:right="0" w:firstLine="0"/>
              <w:jc w:val="center"/>
            </w:pPr>
            <w:r>
              <w:rPr>
                <w:sz w:val="22"/>
              </w:rPr>
              <w:t xml:space="preserve">Çalıştığı Bölüm </w:t>
            </w:r>
          </w:p>
        </w:tc>
        <w:tc>
          <w:tcPr>
            <w:tcW w:w="2765" w:type="dxa"/>
            <w:tcBorders>
              <w:top w:val="single" w:sz="4" w:space="0" w:color="000000"/>
              <w:left w:val="single" w:sz="4" w:space="0" w:color="000000"/>
              <w:bottom w:val="single" w:sz="4" w:space="0" w:color="000000"/>
              <w:right w:val="single" w:sz="4" w:space="0" w:color="000000"/>
            </w:tcBorders>
            <w:vAlign w:val="bottom"/>
          </w:tcPr>
          <w:p w14:paraId="30267D8C" w14:textId="77777777" w:rsidR="003D3F03" w:rsidRDefault="00141A9F">
            <w:pPr>
              <w:spacing w:after="0" w:line="259" w:lineRule="auto"/>
              <w:ind w:left="106" w:right="0" w:firstLine="0"/>
              <w:jc w:val="center"/>
            </w:pPr>
            <w:r>
              <w:rPr>
                <w:sz w:val="22"/>
              </w:rPr>
              <w:t xml:space="preserve">Geldiği Üniversite </w:t>
            </w:r>
          </w:p>
        </w:tc>
      </w:tr>
      <w:tr w:rsidR="003D3F03" w14:paraId="75A8760A" w14:textId="77777777">
        <w:trPr>
          <w:trHeight w:val="307"/>
        </w:trPr>
        <w:tc>
          <w:tcPr>
            <w:tcW w:w="4439" w:type="dxa"/>
            <w:tcBorders>
              <w:top w:val="single" w:sz="4" w:space="0" w:color="000000"/>
              <w:left w:val="single" w:sz="4" w:space="0" w:color="000000"/>
              <w:bottom w:val="single" w:sz="4" w:space="0" w:color="000000"/>
              <w:right w:val="single" w:sz="4" w:space="0" w:color="000000"/>
            </w:tcBorders>
            <w:vAlign w:val="bottom"/>
          </w:tcPr>
          <w:p w14:paraId="76C9D4F0" w14:textId="77777777" w:rsidR="003D3F03" w:rsidRDefault="00141A9F">
            <w:pPr>
              <w:spacing w:after="0" w:line="259" w:lineRule="auto"/>
              <w:ind w:left="120" w:right="0" w:firstLine="0"/>
              <w:jc w:val="left"/>
            </w:pPr>
            <w:r>
              <w:rPr>
                <w:sz w:val="22"/>
              </w:rPr>
              <w:t xml:space="preserve">Profesör </w:t>
            </w:r>
          </w:p>
        </w:tc>
        <w:tc>
          <w:tcPr>
            <w:tcW w:w="2607" w:type="dxa"/>
            <w:tcBorders>
              <w:top w:val="single" w:sz="4" w:space="0" w:color="000000"/>
              <w:left w:val="single" w:sz="4" w:space="0" w:color="000000"/>
              <w:bottom w:val="single" w:sz="4" w:space="0" w:color="000000"/>
              <w:right w:val="single" w:sz="4" w:space="0" w:color="000000"/>
            </w:tcBorders>
          </w:tcPr>
          <w:p w14:paraId="37FAFB8A"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765" w:type="dxa"/>
            <w:tcBorders>
              <w:top w:val="single" w:sz="4" w:space="0" w:color="000000"/>
              <w:left w:val="single" w:sz="4" w:space="0" w:color="000000"/>
              <w:bottom w:val="single" w:sz="4" w:space="0" w:color="000000"/>
              <w:right w:val="single" w:sz="4" w:space="0" w:color="000000"/>
            </w:tcBorders>
          </w:tcPr>
          <w:p w14:paraId="3290BCD1"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0761021F" w14:textId="77777777">
        <w:trPr>
          <w:trHeight w:val="307"/>
        </w:trPr>
        <w:tc>
          <w:tcPr>
            <w:tcW w:w="4439" w:type="dxa"/>
            <w:tcBorders>
              <w:top w:val="single" w:sz="4" w:space="0" w:color="000000"/>
              <w:left w:val="single" w:sz="4" w:space="0" w:color="000000"/>
              <w:bottom w:val="single" w:sz="4" w:space="0" w:color="000000"/>
              <w:right w:val="single" w:sz="4" w:space="0" w:color="000000"/>
            </w:tcBorders>
            <w:vAlign w:val="bottom"/>
          </w:tcPr>
          <w:p w14:paraId="5AC54ED9" w14:textId="77777777" w:rsidR="003D3F03" w:rsidRDefault="00141A9F">
            <w:pPr>
              <w:spacing w:after="0" w:line="259" w:lineRule="auto"/>
              <w:ind w:left="120" w:right="0" w:firstLine="0"/>
              <w:jc w:val="left"/>
            </w:pPr>
            <w:r>
              <w:rPr>
                <w:sz w:val="22"/>
              </w:rPr>
              <w:t xml:space="preserve">Doçent </w:t>
            </w:r>
          </w:p>
        </w:tc>
        <w:tc>
          <w:tcPr>
            <w:tcW w:w="2607" w:type="dxa"/>
            <w:tcBorders>
              <w:top w:val="single" w:sz="4" w:space="0" w:color="000000"/>
              <w:left w:val="single" w:sz="4" w:space="0" w:color="000000"/>
              <w:bottom w:val="single" w:sz="4" w:space="0" w:color="000000"/>
              <w:right w:val="single" w:sz="4" w:space="0" w:color="000000"/>
            </w:tcBorders>
          </w:tcPr>
          <w:p w14:paraId="5E6EC65A" w14:textId="77777777" w:rsidR="003D3F03" w:rsidRDefault="00141A9F">
            <w:pPr>
              <w:spacing w:after="0" w:line="259" w:lineRule="auto"/>
              <w:ind w:left="160" w:right="0" w:firstLine="0"/>
              <w:jc w:val="center"/>
            </w:pPr>
            <w:r>
              <w:rPr>
                <w:sz w:val="22"/>
              </w:rPr>
              <w:t xml:space="preserve"> </w:t>
            </w:r>
          </w:p>
        </w:tc>
        <w:tc>
          <w:tcPr>
            <w:tcW w:w="2765" w:type="dxa"/>
            <w:tcBorders>
              <w:top w:val="single" w:sz="4" w:space="0" w:color="000000"/>
              <w:left w:val="single" w:sz="4" w:space="0" w:color="000000"/>
              <w:bottom w:val="single" w:sz="4" w:space="0" w:color="000000"/>
              <w:right w:val="single" w:sz="4" w:space="0" w:color="000000"/>
            </w:tcBorders>
          </w:tcPr>
          <w:p w14:paraId="5ABC5DA2" w14:textId="77777777" w:rsidR="003D3F03" w:rsidRDefault="00141A9F">
            <w:pPr>
              <w:spacing w:after="0" w:line="259" w:lineRule="auto"/>
              <w:ind w:left="160" w:right="0" w:firstLine="0"/>
              <w:jc w:val="center"/>
            </w:pPr>
            <w:r>
              <w:rPr>
                <w:sz w:val="22"/>
              </w:rPr>
              <w:t xml:space="preserve"> </w:t>
            </w:r>
          </w:p>
        </w:tc>
      </w:tr>
      <w:tr w:rsidR="003D3F03" w14:paraId="3BEB91A5" w14:textId="77777777">
        <w:trPr>
          <w:trHeight w:val="307"/>
        </w:trPr>
        <w:tc>
          <w:tcPr>
            <w:tcW w:w="4439" w:type="dxa"/>
            <w:tcBorders>
              <w:top w:val="single" w:sz="4" w:space="0" w:color="000000"/>
              <w:left w:val="single" w:sz="4" w:space="0" w:color="000000"/>
              <w:bottom w:val="single" w:sz="4" w:space="0" w:color="000000"/>
              <w:right w:val="single" w:sz="4" w:space="0" w:color="000000"/>
            </w:tcBorders>
            <w:vAlign w:val="bottom"/>
          </w:tcPr>
          <w:p w14:paraId="2F9B12D0" w14:textId="77777777" w:rsidR="003D3F03" w:rsidRDefault="00141A9F">
            <w:pPr>
              <w:spacing w:after="0" w:line="259" w:lineRule="auto"/>
              <w:ind w:left="120" w:right="0" w:firstLine="0"/>
              <w:jc w:val="left"/>
            </w:pPr>
            <w:r>
              <w:rPr>
                <w:sz w:val="22"/>
              </w:rPr>
              <w:t xml:space="preserve">Dr. Öğr. Üyesi </w:t>
            </w:r>
          </w:p>
        </w:tc>
        <w:tc>
          <w:tcPr>
            <w:tcW w:w="2607" w:type="dxa"/>
            <w:tcBorders>
              <w:top w:val="single" w:sz="4" w:space="0" w:color="000000"/>
              <w:left w:val="single" w:sz="4" w:space="0" w:color="000000"/>
              <w:bottom w:val="single" w:sz="4" w:space="0" w:color="000000"/>
              <w:right w:val="single" w:sz="4" w:space="0" w:color="000000"/>
            </w:tcBorders>
          </w:tcPr>
          <w:p w14:paraId="6B2D8E33" w14:textId="77777777" w:rsidR="003D3F03" w:rsidRDefault="00141A9F">
            <w:pPr>
              <w:spacing w:after="0" w:line="259" w:lineRule="auto"/>
              <w:ind w:left="102" w:right="0" w:firstLine="0"/>
              <w:jc w:val="center"/>
            </w:pPr>
            <w:r>
              <w:rPr>
                <w:sz w:val="22"/>
              </w:rPr>
              <w:t xml:space="preserve">İşletme </w:t>
            </w:r>
          </w:p>
        </w:tc>
        <w:tc>
          <w:tcPr>
            <w:tcW w:w="2765" w:type="dxa"/>
            <w:tcBorders>
              <w:top w:val="single" w:sz="4" w:space="0" w:color="000000"/>
              <w:left w:val="single" w:sz="4" w:space="0" w:color="000000"/>
              <w:bottom w:val="single" w:sz="4" w:space="0" w:color="000000"/>
              <w:right w:val="single" w:sz="4" w:space="0" w:color="000000"/>
            </w:tcBorders>
          </w:tcPr>
          <w:p w14:paraId="4DB53629" w14:textId="77777777" w:rsidR="003D3F03" w:rsidRDefault="00141A9F">
            <w:pPr>
              <w:spacing w:after="0" w:line="259" w:lineRule="auto"/>
              <w:ind w:left="105" w:right="0" w:firstLine="0"/>
              <w:jc w:val="center"/>
            </w:pPr>
            <w:r>
              <w:rPr>
                <w:sz w:val="22"/>
              </w:rPr>
              <w:t xml:space="preserve">Akdeniz Üni. </w:t>
            </w:r>
          </w:p>
        </w:tc>
      </w:tr>
      <w:tr w:rsidR="003D3F03" w14:paraId="18426593" w14:textId="77777777">
        <w:trPr>
          <w:trHeight w:val="307"/>
        </w:trPr>
        <w:tc>
          <w:tcPr>
            <w:tcW w:w="4439" w:type="dxa"/>
            <w:tcBorders>
              <w:top w:val="single" w:sz="4" w:space="0" w:color="000000"/>
              <w:left w:val="single" w:sz="4" w:space="0" w:color="000000"/>
              <w:bottom w:val="single" w:sz="4" w:space="0" w:color="000000"/>
              <w:right w:val="single" w:sz="4" w:space="0" w:color="000000"/>
            </w:tcBorders>
            <w:vAlign w:val="bottom"/>
          </w:tcPr>
          <w:p w14:paraId="573F3D1C" w14:textId="77777777" w:rsidR="003D3F03" w:rsidRDefault="00141A9F">
            <w:pPr>
              <w:spacing w:after="0" w:line="259" w:lineRule="auto"/>
              <w:ind w:left="120" w:right="0" w:firstLine="0"/>
              <w:jc w:val="left"/>
            </w:pPr>
            <w:r>
              <w:rPr>
                <w:sz w:val="22"/>
              </w:rPr>
              <w:t xml:space="preserve">Öğretim Görevlisi </w:t>
            </w:r>
          </w:p>
        </w:tc>
        <w:tc>
          <w:tcPr>
            <w:tcW w:w="2607" w:type="dxa"/>
            <w:tcBorders>
              <w:top w:val="single" w:sz="4" w:space="0" w:color="000000"/>
              <w:left w:val="single" w:sz="4" w:space="0" w:color="000000"/>
              <w:bottom w:val="single" w:sz="4" w:space="0" w:color="000000"/>
              <w:right w:val="single" w:sz="4" w:space="0" w:color="000000"/>
            </w:tcBorders>
          </w:tcPr>
          <w:p w14:paraId="301830AB"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765" w:type="dxa"/>
            <w:tcBorders>
              <w:top w:val="single" w:sz="4" w:space="0" w:color="000000"/>
              <w:left w:val="single" w:sz="4" w:space="0" w:color="000000"/>
              <w:bottom w:val="single" w:sz="4" w:space="0" w:color="000000"/>
              <w:right w:val="single" w:sz="4" w:space="0" w:color="000000"/>
            </w:tcBorders>
          </w:tcPr>
          <w:p w14:paraId="2B0FCD44"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151E1C95" w14:textId="77777777">
        <w:trPr>
          <w:trHeight w:val="307"/>
        </w:trPr>
        <w:tc>
          <w:tcPr>
            <w:tcW w:w="4439" w:type="dxa"/>
            <w:tcBorders>
              <w:top w:val="single" w:sz="4" w:space="0" w:color="000000"/>
              <w:left w:val="single" w:sz="4" w:space="0" w:color="000000"/>
              <w:bottom w:val="single" w:sz="4" w:space="0" w:color="000000"/>
              <w:right w:val="single" w:sz="4" w:space="0" w:color="000000"/>
            </w:tcBorders>
            <w:vAlign w:val="bottom"/>
          </w:tcPr>
          <w:p w14:paraId="463F70E6" w14:textId="77777777" w:rsidR="003D3F03" w:rsidRDefault="00141A9F">
            <w:pPr>
              <w:spacing w:after="0" w:line="259" w:lineRule="auto"/>
              <w:ind w:left="120" w:right="0" w:firstLine="0"/>
              <w:jc w:val="left"/>
            </w:pPr>
            <w:r>
              <w:rPr>
                <w:sz w:val="22"/>
              </w:rPr>
              <w:t xml:space="preserve">Araştırma Görevlisi </w:t>
            </w:r>
          </w:p>
        </w:tc>
        <w:tc>
          <w:tcPr>
            <w:tcW w:w="2607" w:type="dxa"/>
            <w:tcBorders>
              <w:top w:val="single" w:sz="4" w:space="0" w:color="000000"/>
              <w:left w:val="single" w:sz="4" w:space="0" w:color="000000"/>
              <w:bottom w:val="single" w:sz="4" w:space="0" w:color="000000"/>
              <w:right w:val="single" w:sz="4" w:space="0" w:color="000000"/>
            </w:tcBorders>
          </w:tcPr>
          <w:p w14:paraId="0ADAFFC0"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765" w:type="dxa"/>
            <w:tcBorders>
              <w:top w:val="single" w:sz="4" w:space="0" w:color="000000"/>
              <w:left w:val="single" w:sz="4" w:space="0" w:color="000000"/>
              <w:bottom w:val="single" w:sz="4" w:space="0" w:color="000000"/>
              <w:right w:val="single" w:sz="4" w:space="0" w:color="000000"/>
            </w:tcBorders>
          </w:tcPr>
          <w:p w14:paraId="0E921436"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4E08B7B6" w14:textId="77777777">
        <w:trPr>
          <w:trHeight w:val="307"/>
        </w:trPr>
        <w:tc>
          <w:tcPr>
            <w:tcW w:w="4439" w:type="dxa"/>
            <w:tcBorders>
              <w:top w:val="single" w:sz="4" w:space="0" w:color="000000"/>
              <w:left w:val="single" w:sz="4" w:space="0" w:color="000000"/>
              <w:bottom w:val="single" w:sz="4" w:space="0" w:color="000000"/>
              <w:right w:val="single" w:sz="4" w:space="0" w:color="000000"/>
            </w:tcBorders>
          </w:tcPr>
          <w:p w14:paraId="3F3B461D" w14:textId="77777777" w:rsidR="003D3F03" w:rsidRDefault="00141A9F">
            <w:pPr>
              <w:spacing w:after="0" w:line="259" w:lineRule="auto"/>
              <w:ind w:left="120" w:right="0" w:firstLine="0"/>
              <w:jc w:val="left"/>
            </w:pPr>
            <w:r>
              <w:rPr>
                <w:sz w:val="22"/>
              </w:rPr>
              <w:t xml:space="preserve">Uzman </w:t>
            </w:r>
          </w:p>
        </w:tc>
        <w:tc>
          <w:tcPr>
            <w:tcW w:w="2607" w:type="dxa"/>
            <w:tcBorders>
              <w:top w:val="single" w:sz="4" w:space="0" w:color="000000"/>
              <w:left w:val="single" w:sz="4" w:space="0" w:color="000000"/>
              <w:bottom w:val="single" w:sz="4" w:space="0" w:color="000000"/>
              <w:right w:val="single" w:sz="4" w:space="0" w:color="000000"/>
            </w:tcBorders>
          </w:tcPr>
          <w:p w14:paraId="5FFD9309"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765" w:type="dxa"/>
            <w:tcBorders>
              <w:top w:val="single" w:sz="4" w:space="0" w:color="000000"/>
              <w:left w:val="single" w:sz="4" w:space="0" w:color="000000"/>
              <w:bottom w:val="single" w:sz="4" w:space="0" w:color="000000"/>
              <w:right w:val="single" w:sz="4" w:space="0" w:color="000000"/>
            </w:tcBorders>
          </w:tcPr>
          <w:p w14:paraId="1DFEAB92"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5B581620" w14:textId="77777777">
        <w:trPr>
          <w:trHeight w:val="317"/>
        </w:trPr>
        <w:tc>
          <w:tcPr>
            <w:tcW w:w="4439" w:type="dxa"/>
            <w:tcBorders>
              <w:top w:val="single" w:sz="4" w:space="0" w:color="000000"/>
              <w:left w:val="single" w:sz="4" w:space="0" w:color="000000"/>
              <w:bottom w:val="single" w:sz="4" w:space="0" w:color="000000"/>
              <w:right w:val="single" w:sz="4" w:space="0" w:color="000000"/>
            </w:tcBorders>
          </w:tcPr>
          <w:p w14:paraId="3F7C9962" w14:textId="77777777" w:rsidR="003D3F03" w:rsidRDefault="00141A9F">
            <w:pPr>
              <w:spacing w:after="0" w:line="259" w:lineRule="auto"/>
              <w:ind w:left="120" w:right="0" w:firstLine="0"/>
              <w:jc w:val="left"/>
            </w:pPr>
            <w:r>
              <w:rPr>
                <w:b/>
                <w:sz w:val="20"/>
              </w:rPr>
              <w:t>Toplam</w:t>
            </w:r>
            <w:r>
              <w:rPr>
                <w:sz w:val="22"/>
              </w:rPr>
              <w:t xml:space="preserve"> </w:t>
            </w:r>
          </w:p>
        </w:tc>
        <w:tc>
          <w:tcPr>
            <w:tcW w:w="2607" w:type="dxa"/>
            <w:tcBorders>
              <w:top w:val="single" w:sz="4" w:space="0" w:color="000000"/>
              <w:left w:val="single" w:sz="4" w:space="0" w:color="000000"/>
              <w:bottom w:val="single" w:sz="4" w:space="0" w:color="000000"/>
              <w:right w:val="single" w:sz="4" w:space="0" w:color="000000"/>
            </w:tcBorders>
          </w:tcPr>
          <w:p w14:paraId="2A151D65" w14:textId="77777777" w:rsidR="003D3F03" w:rsidRDefault="00141A9F">
            <w:pPr>
              <w:spacing w:after="0" w:line="259" w:lineRule="auto"/>
              <w:ind w:left="104" w:right="0" w:firstLine="0"/>
              <w:jc w:val="center"/>
            </w:pPr>
            <w:r>
              <w:rPr>
                <w:b/>
                <w:sz w:val="20"/>
              </w:rPr>
              <w:t>1</w:t>
            </w:r>
            <w:r>
              <w:rPr>
                <w:sz w:val="22"/>
              </w:rPr>
              <w:t xml:space="preserve"> </w:t>
            </w:r>
          </w:p>
        </w:tc>
        <w:tc>
          <w:tcPr>
            <w:tcW w:w="2765" w:type="dxa"/>
            <w:tcBorders>
              <w:top w:val="single" w:sz="4" w:space="0" w:color="000000"/>
              <w:left w:val="single" w:sz="4" w:space="0" w:color="000000"/>
              <w:bottom w:val="single" w:sz="4" w:space="0" w:color="000000"/>
              <w:right w:val="single" w:sz="4" w:space="0" w:color="000000"/>
            </w:tcBorders>
          </w:tcPr>
          <w:p w14:paraId="07156889" w14:textId="77777777" w:rsidR="003D3F03" w:rsidRDefault="00141A9F">
            <w:pPr>
              <w:spacing w:after="0" w:line="259" w:lineRule="auto"/>
              <w:ind w:left="104" w:right="0" w:firstLine="0"/>
              <w:jc w:val="center"/>
            </w:pPr>
            <w:r>
              <w:rPr>
                <w:b/>
                <w:sz w:val="20"/>
              </w:rPr>
              <w:t>1</w:t>
            </w:r>
            <w:r>
              <w:rPr>
                <w:sz w:val="22"/>
              </w:rPr>
              <w:t xml:space="preserve"> </w:t>
            </w:r>
          </w:p>
        </w:tc>
      </w:tr>
    </w:tbl>
    <w:p w14:paraId="5D55B8F8" w14:textId="77777777" w:rsidR="003D3F03" w:rsidRDefault="00141A9F">
      <w:pPr>
        <w:spacing w:after="161" w:line="259" w:lineRule="auto"/>
        <w:ind w:left="440" w:right="0" w:firstLine="0"/>
        <w:jc w:val="left"/>
      </w:pPr>
      <w:r>
        <w:rPr>
          <w:rFonts w:ascii="Calibri" w:eastAsia="Calibri" w:hAnsi="Calibri" w:cs="Calibri"/>
          <w:sz w:val="22"/>
        </w:rPr>
        <w:t xml:space="preserve"> </w:t>
      </w:r>
    </w:p>
    <w:p w14:paraId="3CA5D8C9" w14:textId="77777777" w:rsidR="003D3F03" w:rsidRDefault="00141A9F">
      <w:pPr>
        <w:spacing w:after="237" w:line="259" w:lineRule="auto"/>
        <w:ind w:left="440" w:right="0" w:firstLine="0"/>
        <w:jc w:val="left"/>
      </w:pPr>
      <w:r>
        <w:rPr>
          <w:rFonts w:ascii="Calibri" w:eastAsia="Calibri" w:hAnsi="Calibri" w:cs="Calibri"/>
          <w:sz w:val="22"/>
        </w:rPr>
        <w:t xml:space="preserve"> </w:t>
      </w:r>
    </w:p>
    <w:p w14:paraId="417A76EE" w14:textId="77777777" w:rsidR="003D3F03" w:rsidRDefault="00141A9F">
      <w:pPr>
        <w:pStyle w:val="Balk4"/>
        <w:ind w:left="435"/>
      </w:pPr>
      <w:r>
        <w:t xml:space="preserve">5.4-Akademik Personelin Yaş İtibariyle Dağılımı </w:t>
      </w:r>
    </w:p>
    <w:p w14:paraId="12314F1F" w14:textId="77777777" w:rsidR="003D3F03" w:rsidRDefault="00141A9F">
      <w:pPr>
        <w:spacing w:after="0" w:line="259" w:lineRule="auto"/>
        <w:ind w:left="440" w:right="0" w:firstLine="0"/>
        <w:jc w:val="left"/>
      </w:pPr>
      <w:r>
        <w:rPr>
          <w:rFonts w:ascii="Calibri" w:eastAsia="Calibri" w:hAnsi="Calibri" w:cs="Calibri"/>
          <w:sz w:val="22"/>
        </w:rPr>
        <w:t xml:space="preserve"> </w:t>
      </w:r>
    </w:p>
    <w:tbl>
      <w:tblPr>
        <w:tblStyle w:val="TableGrid"/>
        <w:tblW w:w="9811" w:type="dxa"/>
        <w:tblInd w:w="430" w:type="dxa"/>
        <w:tblCellMar>
          <w:top w:w="25" w:type="dxa"/>
          <w:left w:w="10" w:type="dxa"/>
          <w:right w:w="115" w:type="dxa"/>
        </w:tblCellMar>
        <w:tblLook w:val="04A0" w:firstRow="1" w:lastRow="0" w:firstColumn="1" w:lastColumn="0" w:noHBand="0" w:noVBand="1"/>
      </w:tblPr>
      <w:tblGrid>
        <w:gridCol w:w="1350"/>
        <w:gridCol w:w="1318"/>
        <w:gridCol w:w="1306"/>
        <w:gridCol w:w="1304"/>
        <w:gridCol w:w="1301"/>
        <w:gridCol w:w="1592"/>
        <w:gridCol w:w="1640"/>
      </w:tblGrid>
      <w:tr w:rsidR="003D3F03" w14:paraId="70579A3D" w14:textId="77777777">
        <w:trPr>
          <w:trHeight w:val="523"/>
        </w:trPr>
        <w:tc>
          <w:tcPr>
            <w:tcW w:w="1351" w:type="dxa"/>
            <w:tcBorders>
              <w:top w:val="single" w:sz="4" w:space="0" w:color="000000"/>
              <w:left w:val="single" w:sz="4" w:space="0" w:color="000000"/>
              <w:bottom w:val="single" w:sz="4" w:space="0" w:color="000000"/>
              <w:right w:val="nil"/>
            </w:tcBorders>
          </w:tcPr>
          <w:p w14:paraId="08B516C1" w14:textId="77777777" w:rsidR="003D3F03" w:rsidRDefault="003D3F03">
            <w:pPr>
              <w:spacing w:after="160" w:line="259" w:lineRule="auto"/>
              <w:ind w:right="0" w:firstLine="0"/>
              <w:jc w:val="left"/>
            </w:pPr>
          </w:p>
        </w:tc>
        <w:tc>
          <w:tcPr>
            <w:tcW w:w="1318" w:type="dxa"/>
            <w:tcBorders>
              <w:top w:val="single" w:sz="4" w:space="0" w:color="000000"/>
              <w:left w:val="nil"/>
              <w:bottom w:val="single" w:sz="4" w:space="0" w:color="000000"/>
              <w:right w:val="nil"/>
            </w:tcBorders>
          </w:tcPr>
          <w:p w14:paraId="2636B053" w14:textId="77777777" w:rsidR="003D3F03" w:rsidRDefault="003D3F03">
            <w:pPr>
              <w:spacing w:after="160" w:line="259" w:lineRule="auto"/>
              <w:ind w:right="0" w:firstLine="0"/>
              <w:jc w:val="left"/>
            </w:pPr>
          </w:p>
        </w:tc>
        <w:tc>
          <w:tcPr>
            <w:tcW w:w="5502" w:type="dxa"/>
            <w:gridSpan w:val="4"/>
            <w:tcBorders>
              <w:top w:val="single" w:sz="4" w:space="0" w:color="000000"/>
              <w:left w:val="nil"/>
              <w:bottom w:val="single" w:sz="4" w:space="0" w:color="000000"/>
              <w:right w:val="nil"/>
            </w:tcBorders>
            <w:vAlign w:val="center"/>
          </w:tcPr>
          <w:p w14:paraId="1B171B33" w14:textId="77777777" w:rsidR="003D3F03" w:rsidRDefault="00141A9F">
            <w:pPr>
              <w:spacing w:after="0" w:line="259" w:lineRule="auto"/>
              <w:ind w:left="302" w:right="0" w:firstLine="0"/>
              <w:jc w:val="left"/>
            </w:pPr>
            <w:r>
              <w:rPr>
                <w:b/>
                <w:sz w:val="20"/>
              </w:rPr>
              <w:t>Akademik Personelin Yaş İtibariyle Dağılımı</w:t>
            </w:r>
            <w:r>
              <w:rPr>
                <w:sz w:val="22"/>
              </w:rPr>
              <w:t xml:space="preserve"> </w:t>
            </w:r>
          </w:p>
        </w:tc>
        <w:tc>
          <w:tcPr>
            <w:tcW w:w="1640" w:type="dxa"/>
            <w:tcBorders>
              <w:top w:val="single" w:sz="4" w:space="0" w:color="000000"/>
              <w:left w:val="nil"/>
              <w:bottom w:val="single" w:sz="4" w:space="0" w:color="000000"/>
              <w:right w:val="single" w:sz="4" w:space="0" w:color="000000"/>
            </w:tcBorders>
          </w:tcPr>
          <w:p w14:paraId="607B2C19" w14:textId="77777777" w:rsidR="003D3F03" w:rsidRDefault="003D3F03">
            <w:pPr>
              <w:spacing w:after="160" w:line="259" w:lineRule="auto"/>
              <w:ind w:right="0" w:firstLine="0"/>
              <w:jc w:val="left"/>
            </w:pPr>
          </w:p>
        </w:tc>
      </w:tr>
      <w:tr w:rsidR="003D3F03" w14:paraId="1451F2BF" w14:textId="77777777">
        <w:trPr>
          <w:trHeight w:val="317"/>
        </w:trPr>
        <w:tc>
          <w:tcPr>
            <w:tcW w:w="1351" w:type="dxa"/>
            <w:tcBorders>
              <w:top w:val="single" w:sz="4" w:space="0" w:color="000000"/>
              <w:left w:val="single" w:sz="4" w:space="0" w:color="000000"/>
              <w:bottom w:val="single" w:sz="4" w:space="0" w:color="000000"/>
              <w:right w:val="single" w:sz="4" w:space="0" w:color="000000"/>
            </w:tcBorders>
          </w:tcPr>
          <w:p w14:paraId="6BC50A39"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318" w:type="dxa"/>
            <w:tcBorders>
              <w:top w:val="single" w:sz="4" w:space="0" w:color="000000"/>
              <w:left w:val="single" w:sz="4" w:space="0" w:color="000000"/>
              <w:bottom w:val="single" w:sz="4" w:space="0" w:color="000000"/>
              <w:right w:val="single" w:sz="4" w:space="0" w:color="000000"/>
            </w:tcBorders>
          </w:tcPr>
          <w:p w14:paraId="0126147D" w14:textId="77777777" w:rsidR="003D3F03" w:rsidRDefault="00141A9F">
            <w:pPr>
              <w:spacing w:after="0" w:line="259" w:lineRule="auto"/>
              <w:ind w:left="104" w:right="0" w:firstLine="0"/>
              <w:jc w:val="center"/>
            </w:pPr>
            <w:r>
              <w:rPr>
                <w:sz w:val="22"/>
              </w:rPr>
              <w:t xml:space="preserve">21-25 Yaş </w:t>
            </w:r>
          </w:p>
        </w:tc>
        <w:tc>
          <w:tcPr>
            <w:tcW w:w="1306" w:type="dxa"/>
            <w:tcBorders>
              <w:top w:val="single" w:sz="4" w:space="0" w:color="000000"/>
              <w:left w:val="single" w:sz="4" w:space="0" w:color="000000"/>
              <w:bottom w:val="single" w:sz="4" w:space="0" w:color="000000"/>
              <w:right w:val="single" w:sz="4" w:space="0" w:color="000000"/>
            </w:tcBorders>
          </w:tcPr>
          <w:p w14:paraId="2CECA28E" w14:textId="77777777" w:rsidR="003D3F03" w:rsidRDefault="00141A9F">
            <w:pPr>
              <w:spacing w:after="0" w:line="259" w:lineRule="auto"/>
              <w:ind w:left="107" w:right="0" w:firstLine="0"/>
              <w:jc w:val="center"/>
            </w:pPr>
            <w:r>
              <w:rPr>
                <w:sz w:val="22"/>
              </w:rPr>
              <w:t xml:space="preserve">26-30 Yaş </w:t>
            </w:r>
          </w:p>
        </w:tc>
        <w:tc>
          <w:tcPr>
            <w:tcW w:w="1304" w:type="dxa"/>
            <w:tcBorders>
              <w:top w:val="single" w:sz="4" w:space="0" w:color="000000"/>
              <w:left w:val="single" w:sz="4" w:space="0" w:color="000000"/>
              <w:bottom w:val="single" w:sz="4" w:space="0" w:color="000000"/>
              <w:right w:val="single" w:sz="4" w:space="0" w:color="000000"/>
            </w:tcBorders>
          </w:tcPr>
          <w:p w14:paraId="0D24DC56" w14:textId="77777777" w:rsidR="003D3F03" w:rsidRDefault="00141A9F">
            <w:pPr>
              <w:spacing w:after="0" w:line="259" w:lineRule="auto"/>
              <w:ind w:left="105" w:right="0" w:firstLine="0"/>
              <w:jc w:val="center"/>
            </w:pPr>
            <w:r>
              <w:rPr>
                <w:sz w:val="22"/>
              </w:rPr>
              <w:t xml:space="preserve">31-35 Yaş </w:t>
            </w:r>
          </w:p>
        </w:tc>
        <w:tc>
          <w:tcPr>
            <w:tcW w:w="1301" w:type="dxa"/>
            <w:tcBorders>
              <w:top w:val="single" w:sz="4" w:space="0" w:color="000000"/>
              <w:left w:val="single" w:sz="4" w:space="0" w:color="000000"/>
              <w:bottom w:val="single" w:sz="4" w:space="0" w:color="000000"/>
              <w:right w:val="single" w:sz="4" w:space="0" w:color="000000"/>
            </w:tcBorders>
          </w:tcPr>
          <w:p w14:paraId="5A257771" w14:textId="77777777" w:rsidR="003D3F03" w:rsidRDefault="00141A9F">
            <w:pPr>
              <w:spacing w:after="0" w:line="259" w:lineRule="auto"/>
              <w:ind w:left="102" w:right="0" w:firstLine="0"/>
              <w:jc w:val="center"/>
            </w:pPr>
            <w:r>
              <w:rPr>
                <w:sz w:val="22"/>
              </w:rPr>
              <w:t xml:space="preserve">36-40 Yaş </w:t>
            </w:r>
          </w:p>
        </w:tc>
        <w:tc>
          <w:tcPr>
            <w:tcW w:w="1592" w:type="dxa"/>
            <w:tcBorders>
              <w:top w:val="single" w:sz="4" w:space="0" w:color="000000"/>
              <w:left w:val="single" w:sz="4" w:space="0" w:color="000000"/>
              <w:bottom w:val="single" w:sz="4" w:space="0" w:color="000000"/>
              <w:right w:val="single" w:sz="4" w:space="0" w:color="000000"/>
            </w:tcBorders>
          </w:tcPr>
          <w:p w14:paraId="6A6401FA" w14:textId="77777777" w:rsidR="003D3F03" w:rsidRDefault="00141A9F">
            <w:pPr>
              <w:spacing w:after="0" w:line="259" w:lineRule="auto"/>
              <w:ind w:left="105" w:right="0" w:firstLine="0"/>
              <w:jc w:val="center"/>
            </w:pPr>
            <w:r>
              <w:rPr>
                <w:sz w:val="22"/>
              </w:rPr>
              <w:t xml:space="preserve">41-50 Yaş </w:t>
            </w:r>
          </w:p>
        </w:tc>
        <w:tc>
          <w:tcPr>
            <w:tcW w:w="1640" w:type="dxa"/>
            <w:tcBorders>
              <w:top w:val="single" w:sz="4" w:space="0" w:color="000000"/>
              <w:left w:val="single" w:sz="4" w:space="0" w:color="000000"/>
              <w:bottom w:val="single" w:sz="4" w:space="0" w:color="000000"/>
              <w:right w:val="single" w:sz="4" w:space="0" w:color="000000"/>
            </w:tcBorders>
          </w:tcPr>
          <w:p w14:paraId="19ACC6C3" w14:textId="77777777" w:rsidR="003D3F03" w:rsidRDefault="00141A9F">
            <w:pPr>
              <w:spacing w:after="0" w:line="259" w:lineRule="auto"/>
              <w:ind w:left="104" w:right="0" w:firstLine="0"/>
              <w:jc w:val="center"/>
            </w:pPr>
            <w:r>
              <w:rPr>
                <w:sz w:val="22"/>
              </w:rPr>
              <w:t xml:space="preserve">51- Üzeri </w:t>
            </w:r>
          </w:p>
        </w:tc>
      </w:tr>
      <w:tr w:rsidR="003D3F03" w14:paraId="0131EB55" w14:textId="77777777">
        <w:trPr>
          <w:trHeight w:val="317"/>
        </w:trPr>
        <w:tc>
          <w:tcPr>
            <w:tcW w:w="1351" w:type="dxa"/>
            <w:tcBorders>
              <w:top w:val="single" w:sz="4" w:space="0" w:color="000000"/>
              <w:left w:val="single" w:sz="4" w:space="0" w:color="000000"/>
              <w:bottom w:val="single" w:sz="4" w:space="0" w:color="000000"/>
              <w:right w:val="single" w:sz="4" w:space="0" w:color="000000"/>
            </w:tcBorders>
          </w:tcPr>
          <w:p w14:paraId="26DA3CF0" w14:textId="77777777" w:rsidR="003D3F03" w:rsidRDefault="00141A9F">
            <w:pPr>
              <w:spacing w:after="0" w:line="259" w:lineRule="auto"/>
              <w:ind w:left="120" w:right="0" w:firstLine="0"/>
              <w:jc w:val="left"/>
            </w:pPr>
            <w:r>
              <w:rPr>
                <w:sz w:val="22"/>
              </w:rPr>
              <w:t xml:space="preserve">Kişi Sayısı </w:t>
            </w:r>
          </w:p>
        </w:tc>
        <w:tc>
          <w:tcPr>
            <w:tcW w:w="1318" w:type="dxa"/>
            <w:tcBorders>
              <w:top w:val="single" w:sz="4" w:space="0" w:color="000000"/>
              <w:left w:val="single" w:sz="4" w:space="0" w:color="000000"/>
              <w:bottom w:val="single" w:sz="4" w:space="0" w:color="000000"/>
              <w:right w:val="single" w:sz="4" w:space="0" w:color="000000"/>
            </w:tcBorders>
          </w:tcPr>
          <w:p w14:paraId="1D609BD5" w14:textId="77777777" w:rsidR="003D3F03" w:rsidRDefault="00141A9F">
            <w:pPr>
              <w:spacing w:after="0" w:line="259" w:lineRule="auto"/>
              <w:ind w:left="104" w:right="0" w:firstLine="0"/>
              <w:jc w:val="center"/>
            </w:pPr>
            <w:r>
              <w:rPr>
                <w:sz w:val="22"/>
              </w:rPr>
              <w:t xml:space="preserve">- </w:t>
            </w:r>
          </w:p>
        </w:tc>
        <w:tc>
          <w:tcPr>
            <w:tcW w:w="1306" w:type="dxa"/>
            <w:tcBorders>
              <w:top w:val="single" w:sz="4" w:space="0" w:color="000000"/>
              <w:left w:val="single" w:sz="4" w:space="0" w:color="000000"/>
              <w:bottom w:val="single" w:sz="4" w:space="0" w:color="000000"/>
              <w:right w:val="single" w:sz="4" w:space="0" w:color="000000"/>
            </w:tcBorders>
          </w:tcPr>
          <w:p w14:paraId="1E46E949" w14:textId="77777777" w:rsidR="003D3F03" w:rsidRDefault="00141A9F">
            <w:pPr>
              <w:spacing w:after="0" w:line="259" w:lineRule="auto"/>
              <w:ind w:left="110" w:right="0" w:firstLine="0"/>
              <w:jc w:val="center"/>
            </w:pPr>
            <w:r>
              <w:rPr>
                <w:sz w:val="22"/>
              </w:rPr>
              <w:t xml:space="preserve">1 </w:t>
            </w:r>
          </w:p>
        </w:tc>
        <w:tc>
          <w:tcPr>
            <w:tcW w:w="1304" w:type="dxa"/>
            <w:tcBorders>
              <w:top w:val="single" w:sz="4" w:space="0" w:color="000000"/>
              <w:left w:val="single" w:sz="4" w:space="0" w:color="000000"/>
              <w:bottom w:val="single" w:sz="4" w:space="0" w:color="000000"/>
              <w:right w:val="single" w:sz="4" w:space="0" w:color="000000"/>
            </w:tcBorders>
          </w:tcPr>
          <w:p w14:paraId="2170641F" w14:textId="77777777" w:rsidR="003D3F03" w:rsidRDefault="00141A9F">
            <w:pPr>
              <w:spacing w:after="0" w:line="259" w:lineRule="auto"/>
              <w:ind w:left="108" w:right="0" w:firstLine="0"/>
              <w:jc w:val="center"/>
            </w:pPr>
            <w:r>
              <w:rPr>
                <w:sz w:val="22"/>
              </w:rPr>
              <w:t xml:space="preserve">23 </w:t>
            </w:r>
          </w:p>
        </w:tc>
        <w:tc>
          <w:tcPr>
            <w:tcW w:w="1301" w:type="dxa"/>
            <w:tcBorders>
              <w:top w:val="single" w:sz="4" w:space="0" w:color="000000"/>
              <w:left w:val="single" w:sz="4" w:space="0" w:color="000000"/>
              <w:bottom w:val="single" w:sz="4" w:space="0" w:color="000000"/>
              <w:right w:val="single" w:sz="4" w:space="0" w:color="000000"/>
            </w:tcBorders>
          </w:tcPr>
          <w:p w14:paraId="6FBDC17D" w14:textId="77777777" w:rsidR="003D3F03" w:rsidRDefault="00141A9F">
            <w:pPr>
              <w:spacing w:after="0" w:line="259" w:lineRule="auto"/>
              <w:ind w:left="106" w:right="0" w:firstLine="0"/>
              <w:jc w:val="center"/>
            </w:pPr>
            <w:r>
              <w:rPr>
                <w:sz w:val="22"/>
              </w:rPr>
              <w:t xml:space="preserve">15 </w:t>
            </w:r>
          </w:p>
        </w:tc>
        <w:tc>
          <w:tcPr>
            <w:tcW w:w="1592" w:type="dxa"/>
            <w:tcBorders>
              <w:top w:val="single" w:sz="4" w:space="0" w:color="000000"/>
              <w:left w:val="single" w:sz="4" w:space="0" w:color="000000"/>
              <w:bottom w:val="single" w:sz="4" w:space="0" w:color="000000"/>
              <w:right w:val="single" w:sz="4" w:space="0" w:color="000000"/>
            </w:tcBorders>
          </w:tcPr>
          <w:p w14:paraId="5DB4DC82" w14:textId="77777777" w:rsidR="003D3F03" w:rsidRDefault="00141A9F">
            <w:pPr>
              <w:spacing w:after="0" w:line="259" w:lineRule="auto"/>
              <w:ind w:left="109" w:right="0" w:firstLine="0"/>
              <w:jc w:val="center"/>
            </w:pPr>
            <w:r>
              <w:rPr>
                <w:sz w:val="22"/>
              </w:rPr>
              <w:t xml:space="preserve">3 </w:t>
            </w:r>
          </w:p>
        </w:tc>
        <w:tc>
          <w:tcPr>
            <w:tcW w:w="1640" w:type="dxa"/>
            <w:tcBorders>
              <w:top w:val="single" w:sz="4" w:space="0" w:color="000000"/>
              <w:left w:val="single" w:sz="4" w:space="0" w:color="000000"/>
              <w:bottom w:val="single" w:sz="4" w:space="0" w:color="000000"/>
              <w:right w:val="single" w:sz="4" w:space="0" w:color="000000"/>
            </w:tcBorders>
          </w:tcPr>
          <w:p w14:paraId="7E7C4A0E" w14:textId="77777777" w:rsidR="003D3F03" w:rsidRDefault="00141A9F">
            <w:pPr>
              <w:spacing w:after="0" w:line="259" w:lineRule="auto"/>
              <w:ind w:left="104" w:right="0" w:firstLine="0"/>
              <w:jc w:val="center"/>
            </w:pPr>
            <w:r>
              <w:rPr>
                <w:sz w:val="22"/>
              </w:rPr>
              <w:t xml:space="preserve">6 </w:t>
            </w:r>
          </w:p>
        </w:tc>
      </w:tr>
      <w:tr w:rsidR="003D3F03" w14:paraId="0B92A478" w14:textId="77777777">
        <w:trPr>
          <w:trHeight w:val="326"/>
        </w:trPr>
        <w:tc>
          <w:tcPr>
            <w:tcW w:w="1351" w:type="dxa"/>
            <w:tcBorders>
              <w:top w:val="single" w:sz="4" w:space="0" w:color="000000"/>
              <w:left w:val="single" w:sz="4" w:space="0" w:color="000000"/>
              <w:bottom w:val="single" w:sz="4" w:space="0" w:color="000000"/>
              <w:right w:val="single" w:sz="4" w:space="0" w:color="000000"/>
            </w:tcBorders>
          </w:tcPr>
          <w:p w14:paraId="731DD340" w14:textId="77777777" w:rsidR="003D3F03" w:rsidRDefault="00141A9F">
            <w:pPr>
              <w:spacing w:after="0" w:line="259" w:lineRule="auto"/>
              <w:ind w:left="120" w:right="0" w:firstLine="0"/>
              <w:jc w:val="left"/>
            </w:pPr>
            <w:r>
              <w:rPr>
                <w:sz w:val="22"/>
              </w:rPr>
              <w:t xml:space="preserve">Yüzde </w:t>
            </w:r>
          </w:p>
        </w:tc>
        <w:tc>
          <w:tcPr>
            <w:tcW w:w="1318" w:type="dxa"/>
            <w:tcBorders>
              <w:top w:val="single" w:sz="4" w:space="0" w:color="000000"/>
              <w:left w:val="single" w:sz="4" w:space="0" w:color="000000"/>
              <w:bottom w:val="single" w:sz="4" w:space="0" w:color="000000"/>
              <w:right w:val="single" w:sz="4" w:space="0" w:color="000000"/>
            </w:tcBorders>
          </w:tcPr>
          <w:p w14:paraId="5A3E2101" w14:textId="77777777" w:rsidR="003D3F03" w:rsidRDefault="00141A9F">
            <w:pPr>
              <w:spacing w:after="0" w:line="259" w:lineRule="auto"/>
              <w:ind w:left="104" w:right="0" w:firstLine="0"/>
              <w:jc w:val="center"/>
            </w:pPr>
            <w:r>
              <w:rPr>
                <w:sz w:val="22"/>
              </w:rPr>
              <w:t xml:space="preserve">- </w:t>
            </w:r>
          </w:p>
        </w:tc>
        <w:tc>
          <w:tcPr>
            <w:tcW w:w="1306" w:type="dxa"/>
            <w:tcBorders>
              <w:top w:val="single" w:sz="4" w:space="0" w:color="000000"/>
              <w:left w:val="single" w:sz="4" w:space="0" w:color="000000"/>
              <w:bottom w:val="single" w:sz="4" w:space="0" w:color="000000"/>
              <w:right w:val="single" w:sz="4" w:space="0" w:color="000000"/>
            </w:tcBorders>
          </w:tcPr>
          <w:p w14:paraId="1C85182E" w14:textId="77777777" w:rsidR="003D3F03" w:rsidRDefault="00141A9F">
            <w:pPr>
              <w:spacing w:after="0" w:line="259" w:lineRule="auto"/>
              <w:ind w:left="113" w:right="0" w:firstLine="0"/>
              <w:jc w:val="center"/>
            </w:pPr>
            <w:r>
              <w:rPr>
                <w:sz w:val="22"/>
              </w:rPr>
              <w:t xml:space="preserve">2,08 </w:t>
            </w:r>
          </w:p>
        </w:tc>
        <w:tc>
          <w:tcPr>
            <w:tcW w:w="1304" w:type="dxa"/>
            <w:tcBorders>
              <w:top w:val="single" w:sz="4" w:space="0" w:color="000000"/>
              <w:left w:val="single" w:sz="4" w:space="0" w:color="000000"/>
              <w:bottom w:val="single" w:sz="4" w:space="0" w:color="000000"/>
              <w:right w:val="single" w:sz="4" w:space="0" w:color="000000"/>
            </w:tcBorders>
          </w:tcPr>
          <w:p w14:paraId="38FD5702" w14:textId="77777777" w:rsidR="003D3F03" w:rsidRDefault="00141A9F">
            <w:pPr>
              <w:spacing w:after="0" w:line="259" w:lineRule="auto"/>
              <w:ind w:left="110" w:right="0" w:firstLine="0"/>
              <w:jc w:val="center"/>
            </w:pPr>
            <w:r>
              <w:rPr>
                <w:sz w:val="22"/>
              </w:rPr>
              <w:t xml:space="preserve">47,91 </w:t>
            </w:r>
          </w:p>
        </w:tc>
        <w:tc>
          <w:tcPr>
            <w:tcW w:w="1301" w:type="dxa"/>
            <w:tcBorders>
              <w:top w:val="single" w:sz="4" w:space="0" w:color="000000"/>
              <w:left w:val="single" w:sz="4" w:space="0" w:color="000000"/>
              <w:bottom w:val="single" w:sz="4" w:space="0" w:color="000000"/>
              <w:right w:val="single" w:sz="4" w:space="0" w:color="000000"/>
            </w:tcBorders>
          </w:tcPr>
          <w:p w14:paraId="69FFA757" w14:textId="77777777" w:rsidR="003D3F03" w:rsidRDefault="00141A9F">
            <w:pPr>
              <w:spacing w:after="0" w:line="259" w:lineRule="auto"/>
              <w:ind w:left="108" w:right="0" w:firstLine="0"/>
              <w:jc w:val="center"/>
            </w:pPr>
            <w:r>
              <w:rPr>
                <w:sz w:val="22"/>
              </w:rPr>
              <w:t xml:space="preserve">31,25 </w:t>
            </w:r>
          </w:p>
        </w:tc>
        <w:tc>
          <w:tcPr>
            <w:tcW w:w="1592" w:type="dxa"/>
            <w:tcBorders>
              <w:top w:val="single" w:sz="4" w:space="0" w:color="000000"/>
              <w:left w:val="single" w:sz="4" w:space="0" w:color="000000"/>
              <w:bottom w:val="single" w:sz="4" w:space="0" w:color="000000"/>
              <w:right w:val="single" w:sz="4" w:space="0" w:color="000000"/>
            </w:tcBorders>
          </w:tcPr>
          <w:p w14:paraId="0FC3969D" w14:textId="77777777" w:rsidR="003D3F03" w:rsidRDefault="00141A9F">
            <w:pPr>
              <w:spacing w:after="0" w:line="259" w:lineRule="auto"/>
              <w:ind w:left="111" w:right="0" w:firstLine="0"/>
              <w:jc w:val="center"/>
            </w:pPr>
            <w:r>
              <w:rPr>
                <w:sz w:val="22"/>
              </w:rPr>
              <w:t xml:space="preserve">6,25 </w:t>
            </w:r>
          </w:p>
        </w:tc>
        <w:tc>
          <w:tcPr>
            <w:tcW w:w="1640" w:type="dxa"/>
            <w:tcBorders>
              <w:top w:val="single" w:sz="4" w:space="0" w:color="000000"/>
              <w:left w:val="single" w:sz="4" w:space="0" w:color="000000"/>
              <w:bottom w:val="single" w:sz="4" w:space="0" w:color="000000"/>
              <w:right w:val="single" w:sz="4" w:space="0" w:color="000000"/>
            </w:tcBorders>
          </w:tcPr>
          <w:p w14:paraId="5D75CEFD" w14:textId="77777777" w:rsidR="003D3F03" w:rsidRDefault="00141A9F">
            <w:pPr>
              <w:spacing w:after="0" w:line="259" w:lineRule="auto"/>
              <w:ind w:left="106" w:right="0" w:firstLine="0"/>
              <w:jc w:val="center"/>
            </w:pPr>
            <w:r>
              <w:rPr>
                <w:sz w:val="22"/>
              </w:rPr>
              <w:t xml:space="preserve">15,50 </w:t>
            </w:r>
          </w:p>
        </w:tc>
      </w:tr>
    </w:tbl>
    <w:p w14:paraId="13BC39EE" w14:textId="77777777" w:rsidR="003D3F03" w:rsidRDefault="00141A9F">
      <w:pPr>
        <w:spacing w:after="218" w:line="259" w:lineRule="auto"/>
        <w:ind w:left="440" w:right="0" w:firstLine="0"/>
        <w:jc w:val="left"/>
      </w:pPr>
      <w:r>
        <w:rPr>
          <w:rFonts w:ascii="Cambria" w:eastAsia="Cambria" w:hAnsi="Cambria" w:cs="Cambria"/>
          <w:b/>
          <w:color w:val="4F81BD"/>
        </w:rPr>
        <w:t xml:space="preserve"> </w:t>
      </w:r>
    </w:p>
    <w:p w14:paraId="37072AFD" w14:textId="77777777" w:rsidR="003D3F03" w:rsidRDefault="00141A9F">
      <w:pPr>
        <w:pStyle w:val="Balk4"/>
        <w:ind w:left="435"/>
      </w:pPr>
      <w:r>
        <w:t xml:space="preserve">5.5.İdari Personel </w:t>
      </w:r>
    </w:p>
    <w:tbl>
      <w:tblPr>
        <w:tblStyle w:val="TableGrid"/>
        <w:tblW w:w="9811" w:type="dxa"/>
        <w:tblInd w:w="430" w:type="dxa"/>
        <w:tblCellMar>
          <w:left w:w="10" w:type="dxa"/>
          <w:right w:w="305" w:type="dxa"/>
        </w:tblCellMar>
        <w:tblLook w:val="04A0" w:firstRow="1" w:lastRow="0" w:firstColumn="1" w:lastColumn="0" w:noHBand="0" w:noVBand="1"/>
      </w:tblPr>
      <w:tblGrid>
        <w:gridCol w:w="3922"/>
        <w:gridCol w:w="1664"/>
        <w:gridCol w:w="1856"/>
        <w:gridCol w:w="2369"/>
      </w:tblGrid>
      <w:tr w:rsidR="003D3F03" w14:paraId="6E9CAB60" w14:textId="77777777">
        <w:trPr>
          <w:trHeight w:val="576"/>
        </w:trPr>
        <w:tc>
          <w:tcPr>
            <w:tcW w:w="7442" w:type="dxa"/>
            <w:gridSpan w:val="3"/>
            <w:tcBorders>
              <w:top w:val="single" w:sz="4" w:space="0" w:color="000000"/>
              <w:left w:val="single" w:sz="4" w:space="0" w:color="000000"/>
              <w:bottom w:val="single" w:sz="4" w:space="0" w:color="000000"/>
              <w:right w:val="nil"/>
            </w:tcBorders>
            <w:vAlign w:val="center"/>
          </w:tcPr>
          <w:p w14:paraId="29090959" w14:textId="77777777" w:rsidR="003D3F03" w:rsidRDefault="00141A9F">
            <w:pPr>
              <w:spacing w:after="0" w:line="259" w:lineRule="auto"/>
              <w:ind w:right="56" w:firstLine="0"/>
              <w:jc w:val="right"/>
            </w:pPr>
            <w:r>
              <w:rPr>
                <w:b/>
                <w:sz w:val="20"/>
              </w:rPr>
              <w:t xml:space="preserve">İdari Personel (Kadroların Doluluk Oranına Göre) </w:t>
            </w:r>
          </w:p>
        </w:tc>
        <w:tc>
          <w:tcPr>
            <w:tcW w:w="2369" w:type="dxa"/>
            <w:tcBorders>
              <w:top w:val="single" w:sz="4" w:space="0" w:color="000000"/>
              <w:left w:val="nil"/>
              <w:bottom w:val="single" w:sz="4" w:space="0" w:color="000000"/>
              <w:right w:val="single" w:sz="4" w:space="0" w:color="000000"/>
            </w:tcBorders>
          </w:tcPr>
          <w:p w14:paraId="5AB86237" w14:textId="77777777" w:rsidR="003D3F03" w:rsidRDefault="003D3F03">
            <w:pPr>
              <w:spacing w:after="160" w:line="259" w:lineRule="auto"/>
              <w:ind w:right="0" w:firstLine="0"/>
              <w:jc w:val="left"/>
            </w:pPr>
          </w:p>
        </w:tc>
      </w:tr>
      <w:tr w:rsidR="003D3F03" w14:paraId="33645277" w14:textId="77777777">
        <w:trPr>
          <w:trHeight w:val="446"/>
        </w:trPr>
        <w:tc>
          <w:tcPr>
            <w:tcW w:w="3922" w:type="dxa"/>
            <w:tcBorders>
              <w:top w:val="single" w:sz="4" w:space="0" w:color="000000"/>
              <w:left w:val="single" w:sz="4" w:space="0" w:color="000000"/>
              <w:bottom w:val="single" w:sz="4" w:space="0" w:color="000000"/>
              <w:right w:val="single" w:sz="4" w:space="0" w:color="000000"/>
            </w:tcBorders>
          </w:tcPr>
          <w:p w14:paraId="0B676216"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664" w:type="dxa"/>
            <w:tcBorders>
              <w:top w:val="single" w:sz="4" w:space="0" w:color="000000"/>
              <w:left w:val="single" w:sz="4" w:space="0" w:color="000000"/>
              <w:bottom w:val="single" w:sz="4" w:space="0" w:color="000000"/>
              <w:right w:val="single" w:sz="4" w:space="0" w:color="000000"/>
            </w:tcBorders>
          </w:tcPr>
          <w:p w14:paraId="182AA22A" w14:textId="77777777" w:rsidR="003D3F03" w:rsidRDefault="00141A9F">
            <w:pPr>
              <w:spacing w:after="0" w:line="259" w:lineRule="auto"/>
              <w:ind w:left="298" w:right="0" w:firstLine="0"/>
              <w:jc w:val="center"/>
            </w:pPr>
            <w:r>
              <w:rPr>
                <w:sz w:val="22"/>
              </w:rPr>
              <w:t xml:space="preserve">Dolu </w:t>
            </w:r>
          </w:p>
        </w:tc>
        <w:tc>
          <w:tcPr>
            <w:tcW w:w="1856" w:type="dxa"/>
            <w:tcBorders>
              <w:top w:val="single" w:sz="4" w:space="0" w:color="000000"/>
              <w:left w:val="single" w:sz="4" w:space="0" w:color="000000"/>
              <w:bottom w:val="single" w:sz="4" w:space="0" w:color="000000"/>
              <w:right w:val="single" w:sz="4" w:space="0" w:color="000000"/>
            </w:tcBorders>
            <w:vAlign w:val="center"/>
          </w:tcPr>
          <w:p w14:paraId="369BD344" w14:textId="77777777" w:rsidR="003D3F03" w:rsidRDefault="00141A9F">
            <w:pPr>
              <w:spacing w:after="0" w:line="259" w:lineRule="auto"/>
              <w:ind w:left="295" w:right="0" w:firstLine="0"/>
              <w:jc w:val="center"/>
            </w:pPr>
            <w:r>
              <w:rPr>
                <w:sz w:val="22"/>
              </w:rPr>
              <w:t xml:space="preserve">Boş </w:t>
            </w:r>
          </w:p>
        </w:tc>
        <w:tc>
          <w:tcPr>
            <w:tcW w:w="2369" w:type="dxa"/>
            <w:tcBorders>
              <w:top w:val="single" w:sz="4" w:space="0" w:color="000000"/>
              <w:left w:val="single" w:sz="4" w:space="0" w:color="000000"/>
              <w:bottom w:val="single" w:sz="4" w:space="0" w:color="000000"/>
              <w:right w:val="single" w:sz="4" w:space="0" w:color="000000"/>
            </w:tcBorders>
          </w:tcPr>
          <w:p w14:paraId="13049F6A" w14:textId="77777777" w:rsidR="003D3F03" w:rsidRDefault="00141A9F">
            <w:pPr>
              <w:spacing w:after="0" w:line="259" w:lineRule="auto"/>
              <w:ind w:left="299" w:right="0" w:firstLine="0"/>
              <w:jc w:val="center"/>
            </w:pPr>
            <w:r>
              <w:rPr>
                <w:sz w:val="22"/>
              </w:rPr>
              <w:t xml:space="preserve">Toplam </w:t>
            </w:r>
          </w:p>
        </w:tc>
      </w:tr>
      <w:tr w:rsidR="003D3F03" w14:paraId="7F22A970" w14:textId="77777777">
        <w:trPr>
          <w:trHeight w:val="312"/>
        </w:trPr>
        <w:tc>
          <w:tcPr>
            <w:tcW w:w="3922" w:type="dxa"/>
            <w:tcBorders>
              <w:top w:val="single" w:sz="4" w:space="0" w:color="000000"/>
              <w:left w:val="single" w:sz="4" w:space="0" w:color="000000"/>
              <w:bottom w:val="single" w:sz="4" w:space="0" w:color="000000"/>
              <w:right w:val="single" w:sz="4" w:space="0" w:color="000000"/>
            </w:tcBorders>
          </w:tcPr>
          <w:p w14:paraId="2ABC7879" w14:textId="77777777" w:rsidR="003D3F03" w:rsidRDefault="00141A9F">
            <w:pPr>
              <w:spacing w:after="0" w:line="259" w:lineRule="auto"/>
              <w:ind w:left="120" w:right="0" w:firstLine="0"/>
              <w:jc w:val="left"/>
            </w:pPr>
            <w:r>
              <w:rPr>
                <w:sz w:val="22"/>
              </w:rPr>
              <w:t xml:space="preserve">Genel İdari Hizmetler </w:t>
            </w:r>
          </w:p>
        </w:tc>
        <w:tc>
          <w:tcPr>
            <w:tcW w:w="1664" w:type="dxa"/>
            <w:tcBorders>
              <w:top w:val="single" w:sz="4" w:space="0" w:color="000000"/>
              <w:left w:val="single" w:sz="4" w:space="0" w:color="000000"/>
              <w:bottom w:val="single" w:sz="4" w:space="0" w:color="000000"/>
              <w:right w:val="single" w:sz="4" w:space="0" w:color="000000"/>
            </w:tcBorders>
          </w:tcPr>
          <w:p w14:paraId="1B667A40" w14:textId="77777777" w:rsidR="003D3F03" w:rsidRDefault="00141A9F">
            <w:pPr>
              <w:spacing w:after="0" w:line="259" w:lineRule="auto"/>
              <w:ind w:left="294" w:right="0" w:firstLine="0"/>
              <w:jc w:val="center"/>
            </w:pPr>
            <w:r>
              <w:rPr>
                <w:sz w:val="22"/>
              </w:rPr>
              <w:t xml:space="preserve">8 </w:t>
            </w:r>
          </w:p>
        </w:tc>
        <w:tc>
          <w:tcPr>
            <w:tcW w:w="1856" w:type="dxa"/>
            <w:tcBorders>
              <w:top w:val="single" w:sz="4" w:space="0" w:color="000000"/>
              <w:left w:val="single" w:sz="4" w:space="0" w:color="000000"/>
              <w:bottom w:val="single" w:sz="4" w:space="0" w:color="000000"/>
              <w:right w:val="single" w:sz="4" w:space="0" w:color="000000"/>
            </w:tcBorders>
          </w:tcPr>
          <w:p w14:paraId="456C96E2"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2369" w:type="dxa"/>
            <w:tcBorders>
              <w:top w:val="single" w:sz="4" w:space="0" w:color="000000"/>
              <w:left w:val="single" w:sz="4" w:space="0" w:color="000000"/>
              <w:bottom w:val="single" w:sz="4" w:space="0" w:color="000000"/>
              <w:right w:val="single" w:sz="4" w:space="0" w:color="000000"/>
            </w:tcBorders>
          </w:tcPr>
          <w:p w14:paraId="71E52754"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50A35020" w14:textId="77777777">
        <w:trPr>
          <w:trHeight w:val="317"/>
        </w:trPr>
        <w:tc>
          <w:tcPr>
            <w:tcW w:w="3922" w:type="dxa"/>
            <w:tcBorders>
              <w:top w:val="single" w:sz="4" w:space="0" w:color="000000"/>
              <w:left w:val="single" w:sz="4" w:space="0" w:color="000000"/>
              <w:bottom w:val="single" w:sz="4" w:space="0" w:color="000000"/>
              <w:right w:val="single" w:sz="4" w:space="0" w:color="000000"/>
            </w:tcBorders>
            <w:vAlign w:val="bottom"/>
          </w:tcPr>
          <w:p w14:paraId="6FCB2B7D" w14:textId="77777777" w:rsidR="003D3F03" w:rsidRDefault="00141A9F">
            <w:pPr>
              <w:spacing w:after="0" w:line="259" w:lineRule="auto"/>
              <w:ind w:left="120" w:right="0" w:firstLine="0"/>
              <w:jc w:val="left"/>
            </w:pPr>
            <w:r>
              <w:rPr>
                <w:sz w:val="22"/>
              </w:rPr>
              <w:t xml:space="preserve">Sağlık Hizmetleri Sınıfı </w:t>
            </w:r>
          </w:p>
        </w:tc>
        <w:tc>
          <w:tcPr>
            <w:tcW w:w="1664" w:type="dxa"/>
            <w:tcBorders>
              <w:top w:val="single" w:sz="4" w:space="0" w:color="000000"/>
              <w:left w:val="single" w:sz="4" w:space="0" w:color="000000"/>
              <w:bottom w:val="single" w:sz="4" w:space="0" w:color="000000"/>
              <w:right w:val="single" w:sz="4" w:space="0" w:color="000000"/>
            </w:tcBorders>
          </w:tcPr>
          <w:p w14:paraId="605059B6"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856" w:type="dxa"/>
            <w:tcBorders>
              <w:top w:val="single" w:sz="4" w:space="0" w:color="000000"/>
              <w:left w:val="single" w:sz="4" w:space="0" w:color="000000"/>
              <w:bottom w:val="single" w:sz="4" w:space="0" w:color="000000"/>
              <w:right w:val="single" w:sz="4" w:space="0" w:color="000000"/>
            </w:tcBorders>
          </w:tcPr>
          <w:p w14:paraId="058E8C56"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2369" w:type="dxa"/>
            <w:tcBorders>
              <w:top w:val="single" w:sz="4" w:space="0" w:color="000000"/>
              <w:left w:val="single" w:sz="4" w:space="0" w:color="000000"/>
              <w:bottom w:val="single" w:sz="4" w:space="0" w:color="000000"/>
              <w:right w:val="single" w:sz="4" w:space="0" w:color="000000"/>
            </w:tcBorders>
          </w:tcPr>
          <w:p w14:paraId="48AA8453"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77522082" w14:textId="77777777">
        <w:trPr>
          <w:trHeight w:val="317"/>
        </w:trPr>
        <w:tc>
          <w:tcPr>
            <w:tcW w:w="3922" w:type="dxa"/>
            <w:tcBorders>
              <w:top w:val="single" w:sz="4" w:space="0" w:color="000000"/>
              <w:left w:val="single" w:sz="4" w:space="0" w:color="000000"/>
              <w:bottom w:val="single" w:sz="4" w:space="0" w:color="000000"/>
              <w:right w:val="single" w:sz="4" w:space="0" w:color="000000"/>
            </w:tcBorders>
            <w:vAlign w:val="bottom"/>
          </w:tcPr>
          <w:p w14:paraId="2445ABA7" w14:textId="77777777" w:rsidR="003D3F03" w:rsidRDefault="00141A9F">
            <w:pPr>
              <w:spacing w:after="0" w:line="259" w:lineRule="auto"/>
              <w:ind w:left="120" w:right="0" w:firstLine="0"/>
              <w:jc w:val="left"/>
            </w:pPr>
            <w:r>
              <w:rPr>
                <w:sz w:val="22"/>
              </w:rPr>
              <w:t xml:space="preserve">Teknik Hizmetleri Sınıfı </w:t>
            </w:r>
          </w:p>
        </w:tc>
        <w:tc>
          <w:tcPr>
            <w:tcW w:w="1664" w:type="dxa"/>
            <w:tcBorders>
              <w:top w:val="single" w:sz="4" w:space="0" w:color="000000"/>
              <w:left w:val="single" w:sz="4" w:space="0" w:color="000000"/>
              <w:bottom w:val="single" w:sz="4" w:space="0" w:color="000000"/>
              <w:right w:val="single" w:sz="4" w:space="0" w:color="000000"/>
            </w:tcBorders>
          </w:tcPr>
          <w:p w14:paraId="1FD6D8D9" w14:textId="77777777" w:rsidR="003D3F03" w:rsidRDefault="00141A9F">
            <w:pPr>
              <w:spacing w:after="0" w:line="259" w:lineRule="auto"/>
              <w:ind w:left="349" w:right="0" w:firstLine="0"/>
              <w:jc w:val="center"/>
            </w:pPr>
            <w:r>
              <w:rPr>
                <w:sz w:val="22"/>
              </w:rPr>
              <w:t xml:space="preserve"> </w:t>
            </w:r>
          </w:p>
        </w:tc>
        <w:tc>
          <w:tcPr>
            <w:tcW w:w="1856" w:type="dxa"/>
            <w:tcBorders>
              <w:top w:val="single" w:sz="4" w:space="0" w:color="000000"/>
              <w:left w:val="single" w:sz="4" w:space="0" w:color="000000"/>
              <w:bottom w:val="single" w:sz="4" w:space="0" w:color="000000"/>
              <w:right w:val="single" w:sz="4" w:space="0" w:color="000000"/>
            </w:tcBorders>
          </w:tcPr>
          <w:p w14:paraId="1049B2A2"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2369" w:type="dxa"/>
            <w:tcBorders>
              <w:top w:val="single" w:sz="4" w:space="0" w:color="000000"/>
              <w:left w:val="single" w:sz="4" w:space="0" w:color="000000"/>
              <w:bottom w:val="single" w:sz="4" w:space="0" w:color="000000"/>
              <w:right w:val="single" w:sz="4" w:space="0" w:color="000000"/>
            </w:tcBorders>
          </w:tcPr>
          <w:p w14:paraId="7656B45C"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561C0572" w14:textId="77777777">
        <w:trPr>
          <w:trHeight w:val="518"/>
        </w:trPr>
        <w:tc>
          <w:tcPr>
            <w:tcW w:w="3922" w:type="dxa"/>
            <w:tcBorders>
              <w:top w:val="single" w:sz="4" w:space="0" w:color="000000"/>
              <w:left w:val="single" w:sz="4" w:space="0" w:color="000000"/>
              <w:bottom w:val="single" w:sz="4" w:space="0" w:color="000000"/>
              <w:right w:val="single" w:sz="4" w:space="0" w:color="000000"/>
            </w:tcBorders>
          </w:tcPr>
          <w:p w14:paraId="24B61B6E" w14:textId="77777777" w:rsidR="003D3F03" w:rsidRDefault="00141A9F">
            <w:pPr>
              <w:spacing w:after="0" w:line="259" w:lineRule="auto"/>
              <w:ind w:left="120" w:right="0" w:firstLine="0"/>
              <w:jc w:val="left"/>
            </w:pPr>
            <w:r>
              <w:rPr>
                <w:sz w:val="22"/>
              </w:rPr>
              <w:t xml:space="preserve">Eğitim ve Öğretim Hizmetleri sınıfı </w:t>
            </w:r>
          </w:p>
        </w:tc>
        <w:tc>
          <w:tcPr>
            <w:tcW w:w="1664" w:type="dxa"/>
            <w:tcBorders>
              <w:top w:val="single" w:sz="4" w:space="0" w:color="000000"/>
              <w:left w:val="single" w:sz="4" w:space="0" w:color="000000"/>
              <w:bottom w:val="single" w:sz="4" w:space="0" w:color="000000"/>
              <w:right w:val="single" w:sz="4" w:space="0" w:color="000000"/>
            </w:tcBorders>
          </w:tcPr>
          <w:p w14:paraId="79471CB4"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856" w:type="dxa"/>
            <w:tcBorders>
              <w:top w:val="single" w:sz="4" w:space="0" w:color="000000"/>
              <w:left w:val="single" w:sz="4" w:space="0" w:color="000000"/>
              <w:bottom w:val="single" w:sz="4" w:space="0" w:color="000000"/>
              <w:right w:val="single" w:sz="4" w:space="0" w:color="000000"/>
            </w:tcBorders>
          </w:tcPr>
          <w:p w14:paraId="38252C1D"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2369" w:type="dxa"/>
            <w:tcBorders>
              <w:top w:val="single" w:sz="4" w:space="0" w:color="000000"/>
              <w:left w:val="single" w:sz="4" w:space="0" w:color="000000"/>
              <w:bottom w:val="single" w:sz="4" w:space="0" w:color="000000"/>
              <w:right w:val="single" w:sz="4" w:space="0" w:color="000000"/>
            </w:tcBorders>
          </w:tcPr>
          <w:p w14:paraId="051A1ECB"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08164F71" w14:textId="77777777">
        <w:trPr>
          <w:trHeight w:val="312"/>
        </w:trPr>
        <w:tc>
          <w:tcPr>
            <w:tcW w:w="3922" w:type="dxa"/>
            <w:tcBorders>
              <w:top w:val="single" w:sz="4" w:space="0" w:color="000000"/>
              <w:left w:val="single" w:sz="4" w:space="0" w:color="000000"/>
              <w:bottom w:val="single" w:sz="4" w:space="0" w:color="000000"/>
              <w:right w:val="single" w:sz="4" w:space="0" w:color="000000"/>
            </w:tcBorders>
          </w:tcPr>
          <w:p w14:paraId="0C09CCFF" w14:textId="77777777" w:rsidR="003D3F03" w:rsidRDefault="00141A9F">
            <w:pPr>
              <w:spacing w:after="0" w:line="259" w:lineRule="auto"/>
              <w:ind w:left="120" w:right="0" w:firstLine="0"/>
              <w:jc w:val="left"/>
            </w:pPr>
            <w:r>
              <w:rPr>
                <w:sz w:val="22"/>
              </w:rPr>
              <w:t xml:space="preserve">Avukatlık Hizmetleri Sınıfı. </w:t>
            </w:r>
          </w:p>
        </w:tc>
        <w:tc>
          <w:tcPr>
            <w:tcW w:w="1664" w:type="dxa"/>
            <w:tcBorders>
              <w:top w:val="single" w:sz="4" w:space="0" w:color="000000"/>
              <w:left w:val="single" w:sz="4" w:space="0" w:color="000000"/>
              <w:bottom w:val="single" w:sz="4" w:space="0" w:color="000000"/>
              <w:right w:val="single" w:sz="4" w:space="0" w:color="000000"/>
            </w:tcBorders>
          </w:tcPr>
          <w:p w14:paraId="6F09F94C"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856" w:type="dxa"/>
            <w:tcBorders>
              <w:top w:val="single" w:sz="4" w:space="0" w:color="000000"/>
              <w:left w:val="single" w:sz="4" w:space="0" w:color="000000"/>
              <w:bottom w:val="single" w:sz="4" w:space="0" w:color="000000"/>
              <w:right w:val="single" w:sz="4" w:space="0" w:color="000000"/>
            </w:tcBorders>
          </w:tcPr>
          <w:p w14:paraId="6CADCE52"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2369" w:type="dxa"/>
            <w:tcBorders>
              <w:top w:val="single" w:sz="4" w:space="0" w:color="000000"/>
              <w:left w:val="single" w:sz="4" w:space="0" w:color="000000"/>
              <w:bottom w:val="single" w:sz="4" w:space="0" w:color="000000"/>
              <w:right w:val="single" w:sz="4" w:space="0" w:color="000000"/>
            </w:tcBorders>
          </w:tcPr>
          <w:p w14:paraId="62D1076A"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5903984B" w14:textId="77777777">
        <w:trPr>
          <w:trHeight w:val="317"/>
        </w:trPr>
        <w:tc>
          <w:tcPr>
            <w:tcW w:w="3922" w:type="dxa"/>
            <w:tcBorders>
              <w:top w:val="single" w:sz="4" w:space="0" w:color="000000"/>
              <w:left w:val="single" w:sz="4" w:space="0" w:color="000000"/>
              <w:bottom w:val="single" w:sz="4" w:space="0" w:color="000000"/>
              <w:right w:val="single" w:sz="4" w:space="0" w:color="000000"/>
            </w:tcBorders>
            <w:vAlign w:val="bottom"/>
          </w:tcPr>
          <w:p w14:paraId="5AF26509" w14:textId="77777777" w:rsidR="003D3F03" w:rsidRDefault="00141A9F">
            <w:pPr>
              <w:spacing w:after="0" w:line="259" w:lineRule="auto"/>
              <w:ind w:left="120" w:right="0" w:firstLine="0"/>
              <w:jc w:val="left"/>
            </w:pPr>
            <w:r>
              <w:rPr>
                <w:sz w:val="22"/>
              </w:rPr>
              <w:t xml:space="preserve">Din Hizmetleri Sınıfı </w:t>
            </w:r>
          </w:p>
        </w:tc>
        <w:tc>
          <w:tcPr>
            <w:tcW w:w="1664" w:type="dxa"/>
            <w:tcBorders>
              <w:top w:val="single" w:sz="4" w:space="0" w:color="000000"/>
              <w:left w:val="single" w:sz="4" w:space="0" w:color="000000"/>
              <w:bottom w:val="single" w:sz="4" w:space="0" w:color="000000"/>
              <w:right w:val="single" w:sz="4" w:space="0" w:color="000000"/>
            </w:tcBorders>
          </w:tcPr>
          <w:p w14:paraId="201AF2F2"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856" w:type="dxa"/>
            <w:tcBorders>
              <w:top w:val="single" w:sz="4" w:space="0" w:color="000000"/>
              <w:left w:val="single" w:sz="4" w:space="0" w:color="000000"/>
              <w:bottom w:val="single" w:sz="4" w:space="0" w:color="000000"/>
              <w:right w:val="single" w:sz="4" w:space="0" w:color="000000"/>
            </w:tcBorders>
          </w:tcPr>
          <w:p w14:paraId="44E6FE3D"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2369" w:type="dxa"/>
            <w:tcBorders>
              <w:top w:val="single" w:sz="4" w:space="0" w:color="000000"/>
              <w:left w:val="single" w:sz="4" w:space="0" w:color="000000"/>
              <w:bottom w:val="single" w:sz="4" w:space="0" w:color="000000"/>
              <w:right w:val="single" w:sz="4" w:space="0" w:color="000000"/>
            </w:tcBorders>
          </w:tcPr>
          <w:p w14:paraId="6CB43935"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42D2F865" w14:textId="77777777">
        <w:trPr>
          <w:trHeight w:val="317"/>
        </w:trPr>
        <w:tc>
          <w:tcPr>
            <w:tcW w:w="3922" w:type="dxa"/>
            <w:tcBorders>
              <w:top w:val="single" w:sz="4" w:space="0" w:color="000000"/>
              <w:left w:val="single" w:sz="4" w:space="0" w:color="000000"/>
              <w:bottom w:val="single" w:sz="4" w:space="0" w:color="000000"/>
              <w:right w:val="single" w:sz="4" w:space="0" w:color="000000"/>
            </w:tcBorders>
          </w:tcPr>
          <w:p w14:paraId="79F660C4" w14:textId="77777777" w:rsidR="003D3F03" w:rsidRDefault="00141A9F">
            <w:pPr>
              <w:spacing w:after="0" w:line="259" w:lineRule="auto"/>
              <w:ind w:left="120" w:right="0" w:firstLine="0"/>
              <w:jc w:val="left"/>
            </w:pPr>
            <w:r>
              <w:rPr>
                <w:sz w:val="22"/>
              </w:rPr>
              <w:t xml:space="preserve">Yardımcı Hizmetli </w:t>
            </w:r>
          </w:p>
        </w:tc>
        <w:tc>
          <w:tcPr>
            <w:tcW w:w="1664" w:type="dxa"/>
            <w:tcBorders>
              <w:top w:val="single" w:sz="4" w:space="0" w:color="000000"/>
              <w:left w:val="single" w:sz="4" w:space="0" w:color="000000"/>
              <w:bottom w:val="single" w:sz="4" w:space="0" w:color="000000"/>
              <w:right w:val="single" w:sz="4" w:space="0" w:color="000000"/>
            </w:tcBorders>
          </w:tcPr>
          <w:p w14:paraId="7BEB3224" w14:textId="77777777" w:rsidR="003D3F03" w:rsidRDefault="00141A9F">
            <w:pPr>
              <w:spacing w:after="0" w:line="259" w:lineRule="auto"/>
              <w:ind w:left="349" w:right="0" w:firstLine="0"/>
              <w:jc w:val="center"/>
            </w:pPr>
            <w:r>
              <w:rPr>
                <w:sz w:val="22"/>
              </w:rPr>
              <w:t xml:space="preserve"> </w:t>
            </w:r>
          </w:p>
        </w:tc>
        <w:tc>
          <w:tcPr>
            <w:tcW w:w="1856" w:type="dxa"/>
            <w:tcBorders>
              <w:top w:val="single" w:sz="4" w:space="0" w:color="000000"/>
              <w:left w:val="single" w:sz="4" w:space="0" w:color="000000"/>
              <w:bottom w:val="single" w:sz="4" w:space="0" w:color="000000"/>
              <w:right w:val="single" w:sz="4" w:space="0" w:color="000000"/>
            </w:tcBorders>
          </w:tcPr>
          <w:p w14:paraId="08EF817F"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2369" w:type="dxa"/>
            <w:tcBorders>
              <w:top w:val="single" w:sz="4" w:space="0" w:color="000000"/>
              <w:left w:val="single" w:sz="4" w:space="0" w:color="000000"/>
              <w:bottom w:val="single" w:sz="4" w:space="0" w:color="000000"/>
              <w:right w:val="single" w:sz="4" w:space="0" w:color="000000"/>
            </w:tcBorders>
          </w:tcPr>
          <w:p w14:paraId="6747A6B2" w14:textId="77777777" w:rsidR="003D3F03" w:rsidRDefault="00141A9F">
            <w:pPr>
              <w:spacing w:after="0" w:line="259" w:lineRule="auto"/>
              <w:ind w:right="0" w:firstLine="0"/>
              <w:jc w:val="left"/>
            </w:pPr>
            <w:r>
              <w:rPr>
                <w:rFonts w:ascii="Calibri" w:eastAsia="Calibri" w:hAnsi="Calibri" w:cs="Calibri"/>
                <w:sz w:val="10"/>
              </w:rPr>
              <w:t xml:space="preserve"> </w:t>
            </w:r>
          </w:p>
        </w:tc>
      </w:tr>
      <w:tr w:rsidR="003D3F03" w14:paraId="369E9C9E" w14:textId="77777777">
        <w:trPr>
          <w:trHeight w:val="326"/>
        </w:trPr>
        <w:tc>
          <w:tcPr>
            <w:tcW w:w="3922" w:type="dxa"/>
            <w:tcBorders>
              <w:top w:val="single" w:sz="4" w:space="0" w:color="000000"/>
              <w:left w:val="single" w:sz="4" w:space="0" w:color="000000"/>
              <w:bottom w:val="single" w:sz="4" w:space="0" w:color="000000"/>
              <w:right w:val="single" w:sz="4" w:space="0" w:color="000000"/>
            </w:tcBorders>
            <w:vAlign w:val="bottom"/>
          </w:tcPr>
          <w:p w14:paraId="32900C97" w14:textId="77777777" w:rsidR="003D3F03" w:rsidRDefault="00141A9F">
            <w:pPr>
              <w:spacing w:after="0" w:line="259" w:lineRule="auto"/>
              <w:ind w:left="120" w:right="0" w:firstLine="0"/>
              <w:jc w:val="left"/>
            </w:pPr>
            <w:r>
              <w:rPr>
                <w:b/>
                <w:sz w:val="20"/>
              </w:rPr>
              <w:t>Toplam</w:t>
            </w:r>
            <w:r>
              <w:rPr>
                <w:sz w:val="22"/>
              </w:rPr>
              <w:t xml:space="preserve"> </w:t>
            </w:r>
          </w:p>
        </w:tc>
        <w:tc>
          <w:tcPr>
            <w:tcW w:w="1664" w:type="dxa"/>
            <w:tcBorders>
              <w:top w:val="single" w:sz="4" w:space="0" w:color="000000"/>
              <w:left w:val="single" w:sz="4" w:space="0" w:color="000000"/>
              <w:bottom w:val="single" w:sz="4" w:space="0" w:color="000000"/>
              <w:right w:val="single" w:sz="4" w:space="0" w:color="000000"/>
            </w:tcBorders>
            <w:vAlign w:val="bottom"/>
          </w:tcPr>
          <w:p w14:paraId="5B3FC4C9" w14:textId="77777777" w:rsidR="003D3F03" w:rsidRDefault="00141A9F">
            <w:pPr>
              <w:spacing w:after="0" w:line="259" w:lineRule="auto"/>
              <w:ind w:left="293" w:right="0" w:firstLine="0"/>
              <w:jc w:val="center"/>
            </w:pPr>
            <w:r>
              <w:rPr>
                <w:b/>
                <w:sz w:val="20"/>
              </w:rPr>
              <w:t>8</w:t>
            </w:r>
            <w:r>
              <w:rPr>
                <w:sz w:val="22"/>
              </w:rPr>
              <w:t xml:space="preserve"> </w:t>
            </w:r>
          </w:p>
        </w:tc>
        <w:tc>
          <w:tcPr>
            <w:tcW w:w="1856" w:type="dxa"/>
            <w:tcBorders>
              <w:top w:val="single" w:sz="4" w:space="0" w:color="000000"/>
              <w:left w:val="single" w:sz="4" w:space="0" w:color="000000"/>
              <w:bottom w:val="single" w:sz="4" w:space="0" w:color="000000"/>
              <w:right w:val="single" w:sz="4" w:space="0" w:color="000000"/>
            </w:tcBorders>
          </w:tcPr>
          <w:p w14:paraId="386D3B3F"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2369" w:type="dxa"/>
            <w:tcBorders>
              <w:top w:val="single" w:sz="4" w:space="0" w:color="000000"/>
              <w:left w:val="single" w:sz="4" w:space="0" w:color="000000"/>
              <w:bottom w:val="single" w:sz="4" w:space="0" w:color="000000"/>
              <w:right w:val="single" w:sz="4" w:space="0" w:color="000000"/>
            </w:tcBorders>
          </w:tcPr>
          <w:p w14:paraId="5186ACC3" w14:textId="77777777" w:rsidR="003D3F03" w:rsidRDefault="00141A9F">
            <w:pPr>
              <w:spacing w:after="0" w:line="259" w:lineRule="auto"/>
              <w:ind w:right="0" w:firstLine="0"/>
              <w:jc w:val="left"/>
            </w:pPr>
            <w:r>
              <w:rPr>
                <w:rFonts w:ascii="Calibri" w:eastAsia="Calibri" w:hAnsi="Calibri" w:cs="Calibri"/>
                <w:sz w:val="10"/>
              </w:rPr>
              <w:t xml:space="preserve"> </w:t>
            </w:r>
          </w:p>
        </w:tc>
      </w:tr>
    </w:tbl>
    <w:p w14:paraId="7DEB22D3" w14:textId="77777777" w:rsidR="003D3F03" w:rsidRDefault="00141A9F">
      <w:pPr>
        <w:spacing w:after="218" w:line="259" w:lineRule="auto"/>
        <w:ind w:left="440" w:right="0" w:firstLine="0"/>
        <w:jc w:val="left"/>
      </w:pPr>
      <w:r>
        <w:rPr>
          <w:rFonts w:ascii="Calibri" w:eastAsia="Calibri" w:hAnsi="Calibri" w:cs="Calibri"/>
          <w:sz w:val="22"/>
        </w:rPr>
        <w:t xml:space="preserve"> </w:t>
      </w:r>
    </w:p>
    <w:p w14:paraId="40A3F928" w14:textId="77777777" w:rsidR="003D3F03" w:rsidRDefault="00141A9F">
      <w:pPr>
        <w:spacing w:after="218" w:line="259" w:lineRule="auto"/>
        <w:ind w:left="440" w:right="0" w:firstLine="0"/>
        <w:jc w:val="left"/>
      </w:pPr>
      <w:r>
        <w:rPr>
          <w:rFonts w:ascii="Calibri" w:eastAsia="Calibri" w:hAnsi="Calibri" w:cs="Calibri"/>
          <w:sz w:val="22"/>
        </w:rPr>
        <w:t xml:space="preserve"> </w:t>
      </w:r>
    </w:p>
    <w:p w14:paraId="6D9A3AC9" w14:textId="77777777" w:rsidR="003D3F03" w:rsidRDefault="00141A9F">
      <w:pPr>
        <w:spacing w:after="218" w:line="259" w:lineRule="auto"/>
        <w:ind w:left="440" w:right="0" w:firstLine="0"/>
        <w:jc w:val="left"/>
      </w:pPr>
      <w:r>
        <w:rPr>
          <w:rFonts w:ascii="Calibri" w:eastAsia="Calibri" w:hAnsi="Calibri" w:cs="Calibri"/>
          <w:sz w:val="22"/>
        </w:rPr>
        <w:t xml:space="preserve"> </w:t>
      </w:r>
    </w:p>
    <w:p w14:paraId="50CE2741" w14:textId="77777777" w:rsidR="003D3F03" w:rsidRDefault="00141A9F">
      <w:pPr>
        <w:spacing w:after="0" w:line="259" w:lineRule="auto"/>
        <w:ind w:left="440" w:right="0" w:firstLine="0"/>
        <w:jc w:val="left"/>
      </w:pPr>
      <w:r>
        <w:rPr>
          <w:rFonts w:ascii="Calibri" w:eastAsia="Calibri" w:hAnsi="Calibri" w:cs="Calibri"/>
          <w:sz w:val="22"/>
        </w:rPr>
        <w:lastRenderedPageBreak/>
        <w:t xml:space="preserve"> </w:t>
      </w:r>
    </w:p>
    <w:p w14:paraId="0FC4DABB" w14:textId="77777777" w:rsidR="003D3F03" w:rsidRDefault="00141A9F">
      <w:pPr>
        <w:pStyle w:val="Balk4"/>
        <w:ind w:left="435"/>
      </w:pPr>
      <w:r>
        <w:t xml:space="preserve">5.6-İdari Personelin Eğitim Durumu </w:t>
      </w:r>
    </w:p>
    <w:tbl>
      <w:tblPr>
        <w:tblStyle w:val="TableGrid"/>
        <w:tblW w:w="9811" w:type="dxa"/>
        <w:tblInd w:w="430" w:type="dxa"/>
        <w:tblCellMar>
          <w:left w:w="10" w:type="dxa"/>
          <w:right w:w="115" w:type="dxa"/>
        </w:tblCellMar>
        <w:tblLook w:val="04A0" w:firstRow="1" w:lastRow="0" w:firstColumn="1" w:lastColumn="0" w:noHBand="0" w:noVBand="1"/>
      </w:tblPr>
      <w:tblGrid>
        <w:gridCol w:w="1559"/>
        <w:gridCol w:w="1577"/>
        <w:gridCol w:w="1568"/>
        <w:gridCol w:w="1558"/>
        <w:gridCol w:w="1561"/>
        <w:gridCol w:w="1988"/>
      </w:tblGrid>
      <w:tr w:rsidR="003D3F03" w14:paraId="508F77C4" w14:textId="77777777">
        <w:trPr>
          <w:trHeight w:val="524"/>
        </w:trPr>
        <w:tc>
          <w:tcPr>
            <w:tcW w:w="1560" w:type="dxa"/>
            <w:tcBorders>
              <w:top w:val="single" w:sz="4" w:space="0" w:color="000000"/>
              <w:left w:val="single" w:sz="4" w:space="0" w:color="000000"/>
              <w:bottom w:val="single" w:sz="4" w:space="0" w:color="000000"/>
              <w:right w:val="nil"/>
            </w:tcBorders>
          </w:tcPr>
          <w:p w14:paraId="0E0803EA"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577" w:type="dxa"/>
            <w:tcBorders>
              <w:top w:val="single" w:sz="4" w:space="0" w:color="000000"/>
              <w:left w:val="nil"/>
              <w:bottom w:val="single" w:sz="4" w:space="0" w:color="000000"/>
              <w:right w:val="nil"/>
            </w:tcBorders>
          </w:tcPr>
          <w:p w14:paraId="648AE286"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3125" w:type="dxa"/>
            <w:gridSpan w:val="2"/>
            <w:tcBorders>
              <w:top w:val="single" w:sz="4" w:space="0" w:color="000000"/>
              <w:left w:val="nil"/>
              <w:bottom w:val="single" w:sz="4" w:space="0" w:color="000000"/>
              <w:right w:val="nil"/>
            </w:tcBorders>
            <w:vAlign w:val="center"/>
          </w:tcPr>
          <w:p w14:paraId="3F212990" w14:textId="77777777" w:rsidR="003D3F03" w:rsidRDefault="00141A9F">
            <w:pPr>
              <w:spacing w:after="0" w:line="259" w:lineRule="auto"/>
              <w:ind w:left="22" w:right="0" w:firstLine="0"/>
              <w:jc w:val="left"/>
            </w:pPr>
            <w:r>
              <w:rPr>
                <w:b/>
                <w:sz w:val="20"/>
              </w:rPr>
              <w:t>İdari Personelin Eğitim Durumu</w:t>
            </w:r>
            <w:r>
              <w:rPr>
                <w:sz w:val="22"/>
              </w:rPr>
              <w:t xml:space="preserve"> </w:t>
            </w:r>
          </w:p>
        </w:tc>
        <w:tc>
          <w:tcPr>
            <w:tcW w:w="1561" w:type="dxa"/>
            <w:tcBorders>
              <w:top w:val="single" w:sz="4" w:space="0" w:color="000000"/>
              <w:left w:val="nil"/>
              <w:bottom w:val="single" w:sz="4" w:space="0" w:color="000000"/>
              <w:right w:val="nil"/>
            </w:tcBorders>
          </w:tcPr>
          <w:p w14:paraId="76444EF4" w14:textId="77777777" w:rsidR="003D3F03" w:rsidRDefault="003D3F03">
            <w:pPr>
              <w:spacing w:after="160" w:line="259" w:lineRule="auto"/>
              <w:ind w:right="0" w:firstLine="0"/>
              <w:jc w:val="left"/>
            </w:pPr>
          </w:p>
        </w:tc>
        <w:tc>
          <w:tcPr>
            <w:tcW w:w="1988" w:type="dxa"/>
            <w:tcBorders>
              <w:top w:val="single" w:sz="4" w:space="0" w:color="000000"/>
              <w:left w:val="nil"/>
              <w:bottom w:val="single" w:sz="4" w:space="0" w:color="000000"/>
              <w:right w:val="single" w:sz="4" w:space="0" w:color="000000"/>
            </w:tcBorders>
          </w:tcPr>
          <w:p w14:paraId="3595D815" w14:textId="77777777" w:rsidR="003D3F03" w:rsidRDefault="00141A9F">
            <w:pPr>
              <w:spacing w:after="0" w:line="259" w:lineRule="auto"/>
              <w:ind w:left="2" w:right="0" w:firstLine="0"/>
              <w:jc w:val="left"/>
            </w:pPr>
            <w:r>
              <w:rPr>
                <w:rFonts w:ascii="Calibri" w:eastAsia="Calibri" w:hAnsi="Calibri" w:cs="Calibri"/>
                <w:sz w:val="10"/>
              </w:rPr>
              <w:t xml:space="preserve"> </w:t>
            </w:r>
          </w:p>
        </w:tc>
      </w:tr>
      <w:tr w:rsidR="003D3F03" w14:paraId="5BD1B5F1" w14:textId="77777777">
        <w:trPr>
          <w:trHeight w:val="317"/>
        </w:trPr>
        <w:tc>
          <w:tcPr>
            <w:tcW w:w="1560" w:type="dxa"/>
            <w:tcBorders>
              <w:top w:val="single" w:sz="4" w:space="0" w:color="000000"/>
              <w:left w:val="single" w:sz="4" w:space="0" w:color="000000"/>
              <w:bottom w:val="single" w:sz="4" w:space="0" w:color="000000"/>
              <w:right w:val="single" w:sz="4" w:space="0" w:color="000000"/>
            </w:tcBorders>
          </w:tcPr>
          <w:p w14:paraId="2AF287C0"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577" w:type="dxa"/>
            <w:tcBorders>
              <w:top w:val="single" w:sz="4" w:space="0" w:color="000000"/>
              <w:left w:val="single" w:sz="4" w:space="0" w:color="000000"/>
              <w:bottom w:val="single" w:sz="4" w:space="0" w:color="000000"/>
              <w:right w:val="single" w:sz="4" w:space="0" w:color="000000"/>
            </w:tcBorders>
            <w:vAlign w:val="bottom"/>
          </w:tcPr>
          <w:p w14:paraId="354E99A8" w14:textId="77777777" w:rsidR="003D3F03" w:rsidRDefault="00141A9F">
            <w:pPr>
              <w:spacing w:after="0" w:line="259" w:lineRule="auto"/>
              <w:ind w:left="112" w:right="0" w:firstLine="0"/>
              <w:jc w:val="center"/>
            </w:pPr>
            <w:r>
              <w:rPr>
                <w:sz w:val="22"/>
              </w:rPr>
              <w:t xml:space="preserve">İlköğretim </w:t>
            </w:r>
          </w:p>
        </w:tc>
        <w:tc>
          <w:tcPr>
            <w:tcW w:w="1568" w:type="dxa"/>
            <w:tcBorders>
              <w:top w:val="single" w:sz="4" w:space="0" w:color="000000"/>
              <w:left w:val="single" w:sz="4" w:space="0" w:color="000000"/>
              <w:bottom w:val="single" w:sz="4" w:space="0" w:color="000000"/>
              <w:right w:val="single" w:sz="4" w:space="0" w:color="000000"/>
            </w:tcBorders>
          </w:tcPr>
          <w:p w14:paraId="236991C2" w14:textId="77777777" w:rsidR="003D3F03" w:rsidRDefault="00141A9F">
            <w:pPr>
              <w:spacing w:after="0" w:line="259" w:lineRule="auto"/>
              <w:ind w:left="110" w:right="0" w:firstLine="0"/>
              <w:jc w:val="center"/>
            </w:pPr>
            <w:r>
              <w:rPr>
                <w:sz w:val="22"/>
              </w:rPr>
              <w:t xml:space="preserve">Lise </w:t>
            </w:r>
          </w:p>
        </w:tc>
        <w:tc>
          <w:tcPr>
            <w:tcW w:w="1558" w:type="dxa"/>
            <w:tcBorders>
              <w:top w:val="single" w:sz="4" w:space="0" w:color="000000"/>
              <w:left w:val="single" w:sz="4" w:space="0" w:color="000000"/>
              <w:bottom w:val="single" w:sz="4" w:space="0" w:color="000000"/>
              <w:right w:val="single" w:sz="4" w:space="0" w:color="000000"/>
            </w:tcBorders>
            <w:vAlign w:val="bottom"/>
          </w:tcPr>
          <w:p w14:paraId="24097D25" w14:textId="77777777" w:rsidR="003D3F03" w:rsidRDefault="00141A9F">
            <w:pPr>
              <w:spacing w:after="0" w:line="259" w:lineRule="auto"/>
              <w:ind w:left="110" w:right="0" w:firstLine="0"/>
              <w:jc w:val="center"/>
            </w:pPr>
            <w:r>
              <w:rPr>
                <w:sz w:val="22"/>
              </w:rPr>
              <w:t xml:space="preserve">Ön Lisans </w:t>
            </w:r>
          </w:p>
        </w:tc>
        <w:tc>
          <w:tcPr>
            <w:tcW w:w="1561" w:type="dxa"/>
            <w:tcBorders>
              <w:top w:val="single" w:sz="4" w:space="0" w:color="000000"/>
              <w:left w:val="single" w:sz="4" w:space="0" w:color="000000"/>
              <w:bottom w:val="single" w:sz="4" w:space="0" w:color="000000"/>
              <w:right w:val="single" w:sz="4" w:space="0" w:color="000000"/>
            </w:tcBorders>
          </w:tcPr>
          <w:p w14:paraId="1B12BABA" w14:textId="77777777" w:rsidR="003D3F03" w:rsidRDefault="00141A9F">
            <w:pPr>
              <w:spacing w:after="0" w:line="259" w:lineRule="auto"/>
              <w:ind w:left="106" w:right="0" w:firstLine="0"/>
              <w:jc w:val="center"/>
            </w:pPr>
            <w:r>
              <w:rPr>
                <w:sz w:val="22"/>
              </w:rPr>
              <w:t xml:space="preserve">Lisans </w:t>
            </w:r>
          </w:p>
        </w:tc>
        <w:tc>
          <w:tcPr>
            <w:tcW w:w="1988" w:type="dxa"/>
            <w:tcBorders>
              <w:top w:val="single" w:sz="4" w:space="0" w:color="000000"/>
              <w:left w:val="single" w:sz="4" w:space="0" w:color="000000"/>
              <w:bottom w:val="single" w:sz="4" w:space="0" w:color="000000"/>
              <w:right w:val="single" w:sz="4" w:space="0" w:color="000000"/>
            </w:tcBorders>
          </w:tcPr>
          <w:p w14:paraId="38923395" w14:textId="77777777" w:rsidR="003D3F03" w:rsidRDefault="00141A9F">
            <w:pPr>
              <w:spacing w:after="0" w:line="259" w:lineRule="auto"/>
              <w:ind w:left="105" w:right="0" w:firstLine="0"/>
              <w:jc w:val="center"/>
            </w:pPr>
            <w:r>
              <w:rPr>
                <w:sz w:val="22"/>
              </w:rPr>
              <w:t xml:space="preserve">Y.L. ve Dokt. </w:t>
            </w:r>
          </w:p>
        </w:tc>
      </w:tr>
      <w:tr w:rsidR="003D3F03" w14:paraId="1CC855C1" w14:textId="77777777">
        <w:trPr>
          <w:trHeight w:val="317"/>
        </w:trPr>
        <w:tc>
          <w:tcPr>
            <w:tcW w:w="1560" w:type="dxa"/>
            <w:tcBorders>
              <w:top w:val="single" w:sz="4" w:space="0" w:color="000000"/>
              <w:left w:val="single" w:sz="4" w:space="0" w:color="000000"/>
              <w:bottom w:val="single" w:sz="4" w:space="0" w:color="000000"/>
              <w:right w:val="single" w:sz="4" w:space="0" w:color="000000"/>
            </w:tcBorders>
          </w:tcPr>
          <w:p w14:paraId="173DBE16" w14:textId="77777777" w:rsidR="003D3F03" w:rsidRDefault="00141A9F">
            <w:pPr>
              <w:spacing w:after="0" w:line="259" w:lineRule="auto"/>
              <w:ind w:left="120" w:right="0" w:firstLine="0"/>
              <w:jc w:val="left"/>
            </w:pPr>
            <w:r>
              <w:rPr>
                <w:sz w:val="22"/>
              </w:rPr>
              <w:t xml:space="preserve">Kişi Sayısı </w:t>
            </w:r>
          </w:p>
        </w:tc>
        <w:tc>
          <w:tcPr>
            <w:tcW w:w="1577" w:type="dxa"/>
            <w:tcBorders>
              <w:top w:val="single" w:sz="4" w:space="0" w:color="000000"/>
              <w:left w:val="single" w:sz="4" w:space="0" w:color="000000"/>
              <w:bottom w:val="single" w:sz="4" w:space="0" w:color="000000"/>
              <w:right w:val="single" w:sz="4" w:space="0" w:color="000000"/>
            </w:tcBorders>
          </w:tcPr>
          <w:p w14:paraId="36B21C2C" w14:textId="77777777" w:rsidR="003D3F03" w:rsidRDefault="00141A9F">
            <w:pPr>
              <w:spacing w:after="0" w:line="259" w:lineRule="auto"/>
              <w:ind w:left="109" w:right="0" w:firstLine="0"/>
              <w:jc w:val="center"/>
            </w:pPr>
            <w:r>
              <w:rPr>
                <w:sz w:val="22"/>
              </w:rPr>
              <w:t xml:space="preserve">2 </w:t>
            </w:r>
          </w:p>
        </w:tc>
        <w:tc>
          <w:tcPr>
            <w:tcW w:w="1568" w:type="dxa"/>
            <w:tcBorders>
              <w:top w:val="single" w:sz="4" w:space="0" w:color="000000"/>
              <w:left w:val="single" w:sz="4" w:space="0" w:color="000000"/>
              <w:bottom w:val="single" w:sz="4" w:space="0" w:color="000000"/>
              <w:right w:val="single" w:sz="4" w:space="0" w:color="000000"/>
            </w:tcBorders>
          </w:tcPr>
          <w:p w14:paraId="69EF9714" w14:textId="77777777" w:rsidR="003D3F03" w:rsidRDefault="00141A9F">
            <w:pPr>
              <w:spacing w:after="0" w:line="259" w:lineRule="auto"/>
              <w:ind w:left="108" w:right="0" w:firstLine="0"/>
              <w:jc w:val="center"/>
            </w:pPr>
            <w:r>
              <w:rPr>
                <w:sz w:val="22"/>
              </w:rPr>
              <w:t xml:space="preserve">2 </w:t>
            </w:r>
          </w:p>
        </w:tc>
        <w:tc>
          <w:tcPr>
            <w:tcW w:w="1558" w:type="dxa"/>
            <w:tcBorders>
              <w:top w:val="single" w:sz="4" w:space="0" w:color="000000"/>
              <w:left w:val="single" w:sz="4" w:space="0" w:color="000000"/>
              <w:bottom w:val="single" w:sz="4" w:space="0" w:color="000000"/>
              <w:right w:val="single" w:sz="4" w:space="0" w:color="000000"/>
            </w:tcBorders>
          </w:tcPr>
          <w:p w14:paraId="2783C4F7" w14:textId="77777777" w:rsidR="003D3F03" w:rsidRDefault="00141A9F">
            <w:pPr>
              <w:spacing w:after="0" w:line="259" w:lineRule="auto"/>
              <w:ind w:left="108" w:right="0" w:firstLine="0"/>
              <w:jc w:val="center"/>
            </w:pPr>
            <w:r>
              <w:rPr>
                <w:sz w:val="22"/>
              </w:rPr>
              <w:t xml:space="preserve">2 </w:t>
            </w:r>
          </w:p>
        </w:tc>
        <w:tc>
          <w:tcPr>
            <w:tcW w:w="1561" w:type="dxa"/>
            <w:tcBorders>
              <w:top w:val="single" w:sz="4" w:space="0" w:color="000000"/>
              <w:left w:val="single" w:sz="4" w:space="0" w:color="000000"/>
              <w:bottom w:val="single" w:sz="4" w:space="0" w:color="000000"/>
              <w:right w:val="single" w:sz="4" w:space="0" w:color="000000"/>
            </w:tcBorders>
          </w:tcPr>
          <w:p w14:paraId="05280463" w14:textId="77777777" w:rsidR="003D3F03" w:rsidRDefault="00141A9F">
            <w:pPr>
              <w:spacing w:after="0" w:line="259" w:lineRule="auto"/>
              <w:ind w:left="106" w:right="0" w:firstLine="0"/>
              <w:jc w:val="center"/>
            </w:pPr>
            <w:r>
              <w:rPr>
                <w:sz w:val="22"/>
              </w:rPr>
              <w:t xml:space="preserve">6 </w:t>
            </w:r>
          </w:p>
        </w:tc>
        <w:tc>
          <w:tcPr>
            <w:tcW w:w="1988" w:type="dxa"/>
            <w:tcBorders>
              <w:top w:val="single" w:sz="4" w:space="0" w:color="000000"/>
              <w:left w:val="single" w:sz="4" w:space="0" w:color="000000"/>
              <w:bottom w:val="single" w:sz="4" w:space="0" w:color="000000"/>
              <w:right w:val="single" w:sz="4" w:space="0" w:color="000000"/>
            </w:tcBorders>
          </w:tcPr>
          <w:p w14:paraId="6B3CF678" w14:textId="77777777" w:rsidR="003D3F03" w:rsidRDefault="00141A9F">
            <w:pPr>
              <w:spacing w:after="0" w:line="259" w:lineRule="auto"/>
              <w:ind w:left="110" w:right="0" w:firstLine="0"/>
              <w:jc w:val="center"/>
            </w:pPr>
            <w:r>
              <w:rPr>
                <w:sz w:val="22"/>
              </w:rPr>
              <w:t xml:space="preserve">2 </w:t>
            </w:r>
          </w:p>
        </w:tc>
      </w:tr>
      <w:tr w:rsidR="003D3F03" w14:paraId="27329190" w14:textId="77777777">
        <w:trPr>
          <w:trHeight w:val="326"/>
        </w:trPr>
        <w:tc>
          <w:tcPr>
            <w:tcW w:w="1560" w:type="dxa"/>
            <w:tcBorders>
              <w:top w:val="single" w:sz="4" w:space="0" w:color="000000"/>
              <w:left w:val="single" w:sz="4" w:space="0" w:color="000000"/>
              <w:bottom w:val="single" w:sz="4" w:space="0" w:color="000000"/>
              <w:right w:val="single" w:sz="4" w:space="0" w:color="000000"/>
            </w:tcBorders>
          </w:tcPr>
          <w:p w14:paraId="4C8E7FD7" w14:textId="77777777" w:rsidR="003D3F03" w:rsidRDefault="00141A9F">
            <w:pPr>
              <w:spacing w:after="0" w:line="259" w:lineRule="auto"/>
              <w:ind w:left="120" w:right="0" w:firstLine="0"/>
              <w:jc w:val="left"/>
            </w:pPr>
            <w:r>
              <w:rPr>
                <w:sz w:val="22"/>
              </w:rPr>
              <w:t xml:space="preserve">Yüzde </w:t>
            </w:r>
          </w:p>
        </w:tc>
        <w:tc>
          <w:tcPr>
            <w:tcW w:w="1577" w:type="dxa"/>
            <w:tcBorders>
              <w:top w:val="single" w:sz="4" w:space="0" w:color="000000"/>
              <w:left w:val="single" w:sz="4" w:space="0" w:color="000000"/>
              <w:bottom w:val="single" w:sz="4" w:space="0" w:color="000000"/>
              <w:right w:val="single" w:sz="4" w:space="0" w:color="000000"/>
            </w:tcBorders>
          </w:tcPr>
          <w:p w14:paraId="11CB33D3" w14:textId="77777777" w:rsidR="003D3F03" w:rsidRDefault="00141A9F">
            <w:pPr>
              <w:spacing w:after="0" w:line="259" w:lineRule="auto"/>
              <w:ind w:left="110" w:right="0" w:firstLine="0"/>
              <w:jc w:val="center"/>
            </w:pPr>
            <w:r>
              <w:rPr>
                <w:sz w:val="22"/>
              </w:rPr>
              <w:t xml:space="preserve">14.28 </w:t>
            </w:r>
          </w:p>
        </w:tc>
        <w:tc>
          <w:tcPr>
            <w:tcW w:w="1568" w:type="dxa"/>
            <w:tcBorders>
              <w:top w:val="single" w:sz="4" w:space="0" w:color="000000"/>
              <w:left w:val="single" w:sz="4" w:space="0" w:color="000000"/>
              <w:bottom w:val="single" w:sz="4" w:space="0" w:color="000000"/>
              <w:right w:val="single" w:sz="4" w:space="0" w:color="000000"/>
            </w:tcBorders>
          </w:tcPr>
          <w:p w14:paraId="3B8FDB87" w14:textId="77777777" w:rsidR="003D3F03" w:rsidRDefault="00141A9F">
            <w:pPr>
              <w:spacing w:after="0" w:line="259" w:lineRule="auto"/>
              <w:ind w:left="110" w:right="0" w:firstLine="0"/>
              <w:jc w:val="center"/>
            </w:pPr>
            <w:r>
              <w:rPr>
                <w:sz w:val="22"/>
              </w:rPr>
              <w:t xml:space="preserve">14.28 </w:t>
            </w:r>
          </w:p>
        </w:tc>
        <w:tc>
          <w:tcPr>
            <w:tcW w:w="1558" w:type="dxa"/>
            <w:tcBorders>
              <w:top w:val="single" w:sz="4" w:space="0" w:color="000000"/>
              <w:left w:val="single" w:sz="4" w:space="0" w:color="000000"/>
              <w:bottom w:val="single" w:sz="4" w:space="0" w:color="000000"/>
              <w:right w:val="single" w:sz="4" w:space="0" w:color="000000"/>
            </w:tcBorders>
          </w:tcPr>
          <w:p w14:paraId="18E59486" w14:textId="77777777" w:rsidR="003D3F03" w:rsidRDefault="00141A9F">
            <w:pPr>
              <w:spacing w:after="0" w:line="259" w:lineRule="auto"/>
              <w:ind w:left="110" w:right="0" w:firstLine="0"/>
              <w:jc w:val="center"/>
            </w:pPr>
            <w:r>
              <w:rPr>
                <w:sz w:val="22"/>
              </w:rPr>
              <w:t xml:space="preserve">14.28 </w:t>
            </w:r>
          </w:p>
        </w:tc>
        <w:tc>
          <w:tcPr>
            <w:tcW w:w="1561" w:type="dxa"/>
            <w:tcBorders>
              <w:top w:val="single" w:sz="4" w:space="0" w:color="000000"/>
              <w:left w:val="single" w:sz="4" w:space="0" w:color="000000"/>
              <w:bottom w:val="single" w:sz="4" w:space="0" w:color="000000"/>
              <w:right w:val="single" w:sz="4" w:space="0" w:color="000000"/>
            </w:tcBorders>
          </w:tcPr>
          <w:p w14:paraId="3A7FA149" w14:textId="77777777" w:rsidR="003D3F03" w:rsidRDefault="00141A9F">
            <w:pPr>
              <w:spacing w:after="0" w:line="259" w:lineRule="auto"/>
              <w:ind w:left="161" w:right="0" w:firstLine="0"/>
              <w:jc w:val="center"/>
            </w:pPr>
            <w:r>
              <w:rPr>
                <w:sz w:val="22"/>
              </w:rPr>
              <w:t xml:space="preserve"> </w:t>
            </w:r>
          </w:p>
          <w:p w14:paraId="4D5B47BC" w14:textId="77777777" w:rsidR="003D3F03" w:rsidRDefault="00141A9F">
            <w:pPr>
              <w:spacing w:after="0" w:line="259" w:lineRule="auto"/>
              <w:ind w:left="109" w:right="0" w:firstLine="0"/>
              <w:jc w:val="center"/>
            </w:pPr>
            <w:r>
              <w:rPr>
                <w:sz w:val="22"/>
              </w:rPr>
              <w:t xml:space="preserve">42.85 </w:t>
            </w:r>
          </w:p>
        </w:tc>
        <w:tc>
          <w:tcPr>
            <w:tcW w:w="1988" w:type="dxa"/>
            <w:tcBorders>
              <w:top w:val="single" w:sz="4" w:space="0" w:color="000000"/>
              <w:left w:val="single" w:sz="4" w:space="0" w:color="000000"/>
              <w:bottom w:val="single" w:sz="4" w:space="0" w:color="000000"/>
              <w:right w:val="single" w:sz="4" w:space="0" w:color="000000"/>
            </w:tcBorders>
          </w:tcPr>
          <w:p w14:paraId="41DBC573" w14:textId="77777777" w:rsidR="003D3F03" w:rsidRDefault="00141A9F">
            <w:pPr>
              <w:spacing w:after="0" w:line="259" w:lineRule="auto"/>
              <w:ind w:left="113" w:right="0" w:firstLine="0"/>
              <w:jc w:val="center"/>
            </w:pPr>
            <w:r>
              <w:rPr>
                <w:sz w:val="22"/>
              </w:rPr>
              <w:t xml:space="preserve">14.28 </w:t>
            </w:r>
          </w:p>
        </w:tc>
      </w:tr>
    </w:tbl>
    <w:p w14:paraId="5A071169" w14:textId="77777777" w:rsidR="003D3F03" w:rsidRDefault="00141A9F">
      <w:pPr>
        <w:spacing w:after="237" w:line="259" w:lineRule="auto"/>
        <w:ind w:left="440" w:right="0" w:firstLine="0"/>
        <w:jc w:val="left"/>
      </w:pPr>
      <w:r>
        <w:rPr>
          <w:rFonts w:ascii="Calibri" w:eastAsia="Calibri" w:hAnsi="Calibri" w:cs="Calibri"/>
          <w:sz w:val="22"/>
        </w:rPr>
        <w:t xml:space="preserve"> </w:t>
      </w:r>
    </w:p>
    <w:p w14:paraId="5C33C9A7" w14:textId="77777777" w:rsidR="003D3F03" w:rsidRDefault="00141A9F">
      <w:pPr>
        <w:pStyle w:val="Balk4"/>
        <w:ind w:left="435"/>
      </w:pPr>
      <w:r>
        <w:t xml:space="preserve">5.7-İdari Personelin Hizmet Süreleri </w:t>
      </w:r>
    </w:p>
    <w:p w14:paraId="49CBE3B5" w14:textId="77777777" w:rsidR="003D3F03" w:rsidRDefault="00141A9F">
      <w:pPr>
        <w:spacing w:after="0" w:line="259" w:lineRule="auto"/>
        <w:ind w:left="440" w:right="0" w:firstLine="0"/>
        <w:jc w:val="left"/>
      </w:pPr>
      <w:r>
        <w:rPr>
          <w:rFonts w:ascii="Calibri" w:eastAsia="Calibri" w:hAnsi="Calibri" w:cs="Calibri"/>
          <w:sz w:val="22"/>
        </w:rPr>
        <w:t xml:space="preserve"> </w:t>
      </w:r>
    </w:p>
    <w:tbl>
      <w:tblPr>
        <w:tblStyle w:val="TableGrid"/>
        <w:tblW w:w="9811" w:type="dxa"/>
        <w:tblInd w:w="430" w:type="dxa"/>
        <w:tblCellMar>
          <w:top w:w="8" w:type="dxa"/>
          <w:left w:w="10" w:type="dxa"/>
          <w:right w:w="115" w:type="dxa"/>
        </w:tblCellMar>
        <w:tblLook w:val="04A0" w:firstRow="1" w:lastRow="0" w:firstColumn="1" w:lastColumn="0" w:noHBand="0" w:noVBand="1"/>
      </w:tblPr>
      <w:tblGrid>
        <w:gridCol w:w="1350"/>
        <w:gridCol w:w="1318"/>
        <w:gridCol w:w="1306"/>
        <w:gridCol w:w="1304"/>
        <w:gridCol w:w="1301"/>
        <w:gridCol w:w="1592"/>
        <w:gridCol w:w="1640"/>
      </w:tblGrid>
      <w:tr w:rsidR="003D3F03" w14:paraId="55CE0E62" w14:textId="77777777">
        <w:trPr>
          <w:trHeight w:val="528"/>
        </w:trPr>
        <w:tc>
          <w:tcPr>
            <w:tcW w:w="1351" w:type="dxa"/>
            <w:tcBorders>
              <w:top w:val="single" w:sz="4" w:space="0" w:color="000000"/>
              <w:left w:val="single" w:sz="4" w:space="0" w:color="000000"/>
              <w:bottom w:val="single" w:sz="4" w:space="0" w:color="000000"/>
              <w:right w:val="nil"/>
            </w:tcBorders>
          </w:tcPr>
          <w:p w14:paraId="2DEB8101" w14:textId="77777777" w:rsidR="003D3F03" w:rsidRDefault="003D3F03">
            <w:pPr>
              <w:spacing w:after="160" w:line="259" w:lineRule="auto"/>
              <w:ind w:right="0" w:firstLine="0"/>
              <w:jc w:val="left"/>
            </w:pPr>
          </w:p>
        </w:tc>
        <w:tc>
          <w:tcPr>
            <w:tcW w:w="1318" w:type="dxa"/>
            <w:tcBorders>
              <w:top w:val="single" w:sz="4" w:space="0" w:color="000000"/>
              <w:left w:val="nil"/>
              <w:bottom w:val="single" w:sz="4" w:space="0" w:color="000000"/>
              <w:right w:val="nil"/>
            </w:tcBorders>
          </w:tcPr>
          <w:p w14:paraId="3EC0CC92" w14:textId="77777777" w:rsidR="003D3F03" w:rsidRDefault="003D3F03">
            <w:pPr>
              <w:spacing w:after="160" w:line="259" w:lineRule="auto"/>
              <w:ind w:right="0" w:firstLine="0"/>
              <w:jc w:val="left"/>
            </w:pPr>
          </w:p>
        </w:tc>
        <w:tc>
          <w:tcPr>
            <w:tcW w:w="3910" w:type="dxa"/>
            <w:gridSpan w:val="3"/>
            <w:tcBorders>
              <w:top w:val="single" w:sz="4" w:space="0" w:color="000000"/>
              <w:left w:val="nil"/>
              <w:bottom w:val="single" w:sz="4" w:space="0" w:color="000000"/>
              <w:right w:val="nil"/>
            </w:tcBorders>
            <w:vAlign w:val="center"/>
          </w:tcPr>
          <w:p w14:paraId="0574C247" w14:textId="77777777" w:rsidR="003D3F03" w:rsidRDefault="00141A9F">
            <w:pPr>
              <w:spacing w:after="0" w:line="259" w:lineRule="auto"/>
              <w:ind w:left="905" w:right="0" w:firstLine="0"/>
              <w:jc w:val="left"/>
            </w:pPr>
            <w:r>
              <w:rPr>
                <w:b/>
                <w:sz w:val="20"/>
              </w:rPr>
              <w:t>İdari Personelin Hizmet Süresi</w:t>
            </w:r>
            <w:r>
              <w:rPr>
                <w:sz w:val="22"/>
              </w:rPr>
              <w:t xml:space="preserve"> </w:t>
            </w:r>
          </w:p>
        </w:tc>
        <w:tc>
          <w:tcPr>
            <w:tcW w:w="1592" w:type="dxa"/>
            <w:tcBorders>
              <w:top w:val="single" w:sz="4" w:space="0" w:color="000000"/>
              <w:left w:val="nil"/>
              <w:bottom w:val="single" w:sz="4" w:space="0" w:color="000000"/>
              <w:right w:val="nil"/>
            </w:tcBorders>
          </w:tcPr>
          <w:p w14:paraId="6B4DCAF9" w14:textId="77777777" w:rsidR="003D3F03" w:rsidRDefault="003D3F03">
            <w:pPr>
              <w:spacing w:after="160" w:line="259" w:lineRule="auto"/>
              <w:ind w:right="0" w:firstLine="0"/>
              <w:jc w:val="left"/>
            </w:pPr>
          </w:p>
        </w:tc>
        <w:tc>
          <w:tcPr>
            <w:tcW w:w="1640" w:type="dxa"/>
            <w:tcBorders>
              <w:top w:val="single" w:sz="4" w:space="0" w:color="000000"/>
              <w:left w:val="nil"/>
              <w:bottom w:val="single" w:sz="4" w:space="0" w:color="000000"/>
              <w:right w:val="single" w:sz="4" w:space="0" w:color="000000"/>
            </w:tcBorders>
          </w:tcPr>
          <w:p w14:paraId="2270A09B" w14:textId="77777777" w:rsidR="003D3F03" w:rsidRDefault="003D3F03">
            <w:pPr>
              <w:spacing w:after="160" w:line="259" w:lineRule="auto"/>
              <w:ind w:right="0" w:firstLine="0"/>
              <w:jc w:val="left"/>
            </w:pPr>
          </w:p>
        </w:tc>
      </w:tr>
      <w:tr w:rsidR="003D3F03" w14:paraId="250B3638" w14:textId="77777777">
        <w:trPr>
          <w:trHeight w:val="317"/>
        </w:trPr>
        <w:tc>
          <w:tcPr>
            <w:tcW w:w="1351" w:type="dxa"/>
            <w:tcBorders>
              <w:top w:val="single" w:sz="4" w:space="0" w:color="000000"/>
              <w:left w:val="single" w:sz="4" w:space="0" w:color="000000"/>
              <w:bottom w:val="single" w:sz="4" w:space="0" w:color="000000"/>
              <w:right w:val="single" w:sz="4" w:space="0" w:color="000000"/>
            </w:tcBorders>
          </w:tcPr>
          <w:p w14:paraId="5D0AA8A8"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318" w:type="dxa"/>
            <w:tcBorders>
              <w:top w:val="single" w:sz="4" w:space="0" w:color="000000"/>
              <w:left w:val="single" w:sz="4" w:space="0" w:color="000000"/>
              <w:bottom w:val="single" w:sz="4" w:space="0" w:color="000000"/>
              <w:right w:val="single" w:sz="4" w:space="0" w:color="000000"/>
            </w:tcBorders>
          </w:tcPr>
          <w:p w14:paraId="7CF513D0" w14:textId="77777777" w:rsidR="003D3F03" w:rsidRDefault="00141A9F">
            <w:pPr>
              <w:spacing w:after="0" w:line="259" w:lineRule="auto"/>
              <w:ind w:left="106" w:right="0" w:firstLine="0"/>
              <w:jc w:val="center"/>
            </w:pPr>
            <w:r>
              <w:rPr>
                <w:sz w:val="22"/>
              </w:rPr>
              <w:t xml:space="preserve">1 - 3 Yıl </w:t>
            </w:r>
          </w:p>
        </w:tc>
        <w:tc>
          <w:tcPr>
            <w:tcW w:w="1306" w:type="dxa"/>
            <w:tcBorders>
              <w:top w:val="single" w:sz="4" w:space="0" w:color="000000"/>
              <w:left w:val="single" w:sz="4" w:space="0" w:color="000000"/>
              <w:bottom w:val="single" w:sz="4" w:space="0" w:color="000000"/>
              <w:right w:val="single" w:sz="4" w:space="0" w:color="000000"/>
            </w:tcBorders>
          </w:tcPr>
          <w:p w14:paraId="61060A25" w14:textId="77777777" w:rsidR="003D3F03" w:rsidRDefault="00141A9F">
            <w:pPr>
              <w:spacing w:after="0" w:line="259" w:lineRule="auto"/>
              <w:ind w:left="109" w:right="0" w:firstLine="0"/>
              <w:jc w:val="center"/>
            </w:pPr>
            <w:r>
              <w:rPr>
                <w:sz w:val="22"/>
              </w:rPr>
              <w:t xml:space="preserve">4 - 6 Yıl </w:t>
            </w:r>
          </w:p>
        </w:tc>
        <w:tc>
          <w:tcPr>
            <w:tcW w:w="1304" w:type="dxa"/>
            <w:tcBorders>
              <w:top w:val="single" w:sz="4" w:space="0" w:color="000000"/>
              <w:left w:val="single" w:sz="4" w:space="0" w:color="000000"/>
              <w:bottom w:val="single" w:sz="4" w:space="0" w:color="000000"/>
              <w:right w:val="single" w:sz="4" w:space="0" w:color="000000"/>
            </w:tcBorders>
          </w:tcPr>
          <w:p w14:paraId="3FC029BF" w14:textId="77777777" w:rsidR="003D3F03" w:rsidRDefault="00141A9F">
            <w:pPr>
              <w:spacing w:after="0" w:line="259" w:lineRule="auto"/>
              <w:ind w:left="107" w:right="0" w:firstLine="0"/>
              <w:jc w:val="center"/>
            </w:pPr>
            <w:r>
              <w:rPr>
                <w:sz w:val="22"/>
              </w:rPr>
              <w:t xml:space="preserve">7 - 10 Yıl </w:t>
            </w:r>
          </w:p>
        </w:tc>
        <w:tc>
          <w:tcPr>
            <w:tcW w:w="1301" w:type="dxa"/>
            <w:tcBorders>
              <w:top w:val="single" w:sz="4" w:space="0" w:color="000000"/>
              <w:left w:val="single" w:sz="4" w:space="0" w:color="000000"/>
              <w:bottom w:val="single" w:sz="4" w:space="0" w:color="000000"/>
              <w:right w:val="single" w:sz="4" w:space="0" w:color="000000"/>
            </w:tcBorders>
          </w:tcPr>
          <w:p w14:paraId="4A0E6B57" w14:textId="77777777" w:rsidR="003D3F03" w:rsidRDefault="00141A9F">
            <w:pPr>
              <w:spacing w:after="0" w:line="259" w:lineRule="auto"/>
              <w:ind w:left="104" w:right="0" w:firstLine="0"/>
              <w:jc w:val="center"/>
            </w:pPr>
            <w:r>
              <w:rPr>
                <w:sz w:val="22"/>
              </w:rPr>
              <w:t xml:space="preserve">11 - 15 Yıl </w:t>
            </w:r>
          </w:p>
        </w:tc>
        <w:tc>
          <w:tcPr>
            <w:tcW w:w="1592" w:type="dxa"/>
            <w:tcBorders>
              <w:top w:val="single" w:sz="4" w:space="0" w:color="000000"/>
              <w:left w:val="single" w:sz="4" w:space="0" w:color="000000"/>
              <w:bottom w:val="single" w:sz="4" w:space="0" w:color="000000"/>
              <w:right w:val="single" w:sz="4" w:space="0" w:color="000000"/>
            </w:tcBorders>
          </w:tcPr>
          <w:p w14:paraId="2638B21D" w14:textId="77777777" w:rsidR="003D3F03" w:rsidRDefault="00141A9F">
            <w:pPr>
              <w:spacing w:after="0" w:line="259" w:lineRule="auto"/>
              <w:ind w:left="107" w:right="0" w:firstLine="0"/>
              <w:jc w:val="center"/>
            </w:pPr>
            <w:r>
              <w:rPr>
                <w:sz w:val="22"/>
              </w:rPr>
              <w:t xml:space="preserve">16 - 20 Yıl </w:t>
            </w:r>
          </w:p>
        </w:tc>
        <w:tc>
          <w:tcPr>
            <w:tcW w:w="1640" w:type="dxa"/>
            <w:tcBorders>
              <w:top w:val="single" w:sz="4" w:space="0" w:color="000000"/>
              <w:left w:val="single" w:sz="4" w:space="0" w:color="000000"/>
              <w:bottom w:val="single" w:sz="4" w:space="0" w:color="000000"/>
              <w:right w:val="single" w:sz="4" w:space="0" w:color="000000"/>
            </w:tcBorders>
          </w:tcPr>
          <w:p w14:paraId="6815BD47" w14:textId="77777777" w:rsidR="003D3F03" w:rsidRDefault="00141A9F">
            <w:pPr>
              <w:spacing w:after="0" w:line="259" w:lineRule="auto"/>
              <w:ind w:left="102" w:right="0" w:firstLine="0"/>
              <w:jc w:val="center"/>
            </w:pPr>
            <w:r>
              <w:rPr>
                <w:sz w:val="22"/>
              </w:rPr>
              <w:t xml:space="preserve">21 - Üzeri </w:t>
            </w:r>
          </w:p>
        </w:tc>
      </w:tr>
      <w:tr w:rsidR="003D3F03" w14:paraId="7A737641" w14:textId="77777777">
        <w:trPr>
          <w:trHeight w:val="317"/>
        </w:trPr>
        <w:tc>
          <w:tcPr>
            <w:tcW w:w="1351" w:type="dxa"/>
            <w:tcBorders>
              <w:top w:val="single" w:sz="4" w:space="0" w:color="000000"/>
              <w:left w:val="single" w:sz="4" w:space="0" w:color="000000"/>
              <w:bottom w:val="single" w:sz="4" w:space="0" w:color="000000"/>
              <w:right w:val="single" w:sz="4" w:space="0" w:color="000000"/>
            </w:tcBorders>
          </w:tcPr>
          <w:p w14:paraId="3A2BCBA0" w14:textId="77777777" w:rsidR="003D3F03" w:rsidRDefault="00141A9F">
            <w:pPr>
              <w:spacing w:after="0" w:line="259" w:lineRule="auto"/>
              <w:ind w:left="120" w:right="0" w:firstLine="0"/>
              <w:jc w:val="left"/>
            </w:pPr>
            <w:r>
              <w:rPr>
                <w:sz w:val="22"/>
              </w:rPr>
              <w:t xml:space="preserve">Kişi Sayısı </w:t>
            </w:r>
          </w:p>
        </w:tc>
        <w:tc>
          <w:tcPr>
            <w:tcW w:w="1318" w:type="dxa"/>
            <w:tcBorders>
              <w:top w:val="single" w:sz="4" w:space="0" w:color="000000"/>
              <w:left w:val="single" w:sz="4" w:space="0" w:color="000000"/>
              <w:bottom w:val="single" w:sz="4" w:space="0" w:color="000000"/>
              <w:right w:val="single" w:sz="4" w:space="0" w:color="000000"/>
            </w:tcBorders>
          </w:tcPr>
          <w:p w14:paraId="3D2F8554" w14:textId="77777777" w:rsidR="003D3F03" w:rsidRDefault="00141A9F">
            <w:pPr>
              <w:spacing w:after="0" w:line="259" w:lineRule="auto"/>
              <w:ind w:left="107" w:right="0" w:firstLine="0"/>
              <w:jc w:val="center"/>
            </w:pPr>
            <w:r>
              <w:rPr>
                <w:sz w:val="22"/>
              </w:rPr>
              <w:t xml:space="preserve">1 </w:t>
            </w:r>
          </w:p>
        </w:tc>
        <w:tc>
          <w:tcPr>
            <w:tcW w:w="1306" w:type="dxa"/>
            <w:tcBorders>
              <w:top w:val="single" w:sz="4" w:space="0" w:color="000000"/>
              <w:left w:val="single" w:sz="4" w:space="0" w:color="000000"/>
              <w:bottom w:val="single" w:sz="4" w:space="0" w:color="000000"/>
              <w:right w:val="single" w:sz="4" w:space="0" w:color="000000"/>
            </w:tcBorders>
          </w:tcPr>
          <w:p w14:paraId="631AB6F0" w14:textId="77777777" w:rsidR="003D3F03" w:rsidRDefault="00141A9F">
            <w:pPr>
              <w:spacing w:after="0" w:line="259" w:lineRule="auto"/>
              <w:ind w:left="110" w:right="0" w:firstLine="0"/>
              <w:jc w:val="center"/>
            </w:pPr>
            <w:r>
              <w:rPr>
                <w:sz w:val="22"/>
              </w:rPr>
              <w:t xml:space="preserve">1 </w:t>
            </w:r>
          </w:p>
        </w:tc>
        <w:tc>
          <w:tcPr>
            <w:tcW w:w="1304" w:type="dxa"/>
            <w:tcBorders>
              <w:top w:val="single" w:sz="4" w:space="0" w:color="000000"/>
              <w:left w:val="single" w:sz="4" w:space="0" w:color="000000"/>
              <w:bottom w:val="single" w:sz="4" w:space="0" w:color="000000"/>
              <w:right w:val="single" w:sz="4" w:space="0" w:color="000000"/>
            </w:tcBorders>
          </w:tcPr>
          <w:p w14:paraId="12E903B6" w14:textId="77777777" w:rsidR="003D3F03" w:rsidRDefault="00141A9F">
            <w:pPr>
              <w:spacing w:after="0" w:line="259" w:lineRule="auto"/>
              <w:ind w:left="164" w:right="0" w:firstLine="0"/>
              <w:jc w:val="center"/>
            </w:pPr>
            <w:r>
              <w:rPr>
                <w:sz w:val="22"/>
              </w:rPr>
              <w:t xml:space="preserve"> </w:t>
            </w:r>
          </w:p>
        </w:tc>
        <w:tc>
          <w:tcPr>
            <w:tcW w:w="1301" w:type="dxa"/>
            <w:tcBorders>
              <w:top w:val="single" w:sz="4" w:space="0" w:color="000000"/>
              <w:left w:val="single" w:sz="4" w:space="0" w:color="000000"/>
              <w:bottom w:val="single" w:sz="4" w:space="0" w:color="000000"/>
              <w:right w:val="single" w:sz="4" w:space="0" w:color="000000"/>
            </w:tcBorders>
          </w:tcPr>
          <w:p w14:paraId="10400D86" w14:textId="77777777" w:rsidR="003D3F03" w:rsidRDefault="00141A9F">
            <w:pPr>
              <w:spacing w:after="0" w:line="259" w:lineRule="auto"/>
              <w:ind w:left="106" w:right="0" w:firstLine="0"/>
              <w:jc w:val="center"/>
            </w:pPr>
            <w:r>
              <w:rPr>
                <w:sz w:val="22"/>
              </w:rPr>
              <w:t xml:space="preserve">4 </w:t>
            </w:r>
          </w:p>
        </w:tc>
        <w:tc>
          <w:tcPr>
            <w:tcW w:w="1592" w:type="dxa"/>
            <w:tcBorders>
              <w:top w:val="single" w:sz="4" w:space="0" w:color="000000"/>
              <w:left w:val="single" w:sz="4" w:space="0" w:color="000000"/>
              <w:bottom w:val="single" w:sz="4" w:space="0" w:color="000000"/>
              <w:right w:val="single" w:sz="4" w:space="0" w:color="000000"/>
            </w:tcBorders>
          </w:tcPr>
          <w:p w14:paraId="04538E32" w14:textId="77777777" w:rsidR="003D3F03" w:rsidRDefault="00141A9F">
            <w:pPr>
              <w:spacing w:after="0" w:line="259" w:lineRule="auto"/>
              <w:ind w:left="109" w:right="0" w:firstLine="0"/>
              <w:jc w:val="center"/>
            </w:pPr>
            <w:r>
              <w:rPr>
                <w:sz w:val="22"/>
              </w:rPr>
              <w:t xml:space="preserve">4 </w:t>
            </w:r>
          </w:p>
        </w:tc>
        <w:tc>
          <w:tcPr>
            <w:tcW w:w="1640" w:type="dxa"/>
            <w:tcBorders>
              <w:top w:val="single" w:sz="4" w:space="0" w:color="000000"/>
              <w:left w:val="single" w:sz="4" w:space="0" w:color="000000"/>
              <w:bottom w:val="single" w:sz="4" w:space="0" w:color="000000"/>
              <w:right w:val="single" w:sz="4" w:space="0" w:color="000000"/>
            </w:tcBorders>
          </w:tcPr>
          <w:p w14:paraId="1482D6B4" w14:textId="77777777" w:rsidR="003D3F03" w:rsidRDefault="00141A9F">
            <w:pPr>
              <w:spacing w:after="0" w:line="259" w:lineRule="auto"/>
              <w:ind w:left="104" w:right="0" w:firstLine="0"/>
              <w:jc w:val="center"/>
            </w:pPr>
            <w:r>
              <w:rPr>
                <w:sz w:val="22"/>
              </w:rPr>
              <w:t xml:space="preserve">4 </w:t>
            </w:r>
          </w:p>
        </w:tc>
      </w:tr>
      <w:tr w:rsidR="003D3F03" w14:paraId="494C4729" w14:textId="77777777">
        <w:trPr>
          <w:trHeight w:val="326"/>
        </w:trPr>
        <w:tc>
          <w:tcPr>
            <w:tcW w:w="1351" w:type="dxa"/>
            <w:tcBorders>
              <w:top w:val="single" w:sz="4" w:space="0" w:color="000000"/>
              <w:left w:val="single" w:sz="4" w:space="0" w:color="000000"/>
              <w:bottom w:val="single" w:sz="4" w:space="0" w:color="000000"/>
              <w:right w:val="single" w:sz="4" w:space="0" w:color="000000"/>
            </w:tcBorders>
          </w:tcPr>
          <w:p w14:paraId="3A8C84AA" w14:textId="77777777" w:rsidR="003D3F03" w:rsidRDefault="00141A9F">
            <w:pPr>
              <w:spacing w:after="0" w:line="259" w:lineRule="auto"/>
              <w:ind w:left="120" w:right="0" w:firstLine="0"/>
              <w:jc w:val="left"/>
            </w:pPr>
            <w:r>
              <w:rPr>
                <w:sz w:val="22"/>
              </w:rPr>
              <w:t xml:space="preserve">Yüzde </w:t>
            </w:r>
          </w:p>
        </w:tc>
        <w:tc>
          <w:tcPr>
            <w:tcW w:w="1318" w:type="dxa"/>
            <w:tcBorders>
              <w:top w:val="single" w:sz="4" w:space="0" w:color="000000"/>
              <w:left w:val="single" w:sz="4" w:space="0" w:color="000000"/>
              <w:bottom w:val="single" w:sz="4" w:space="0" w:color="000000"/>
              <w:right w:val="single" w:sz="4" w:space="0" w:color="000000"/>
            </w:tcBorders>
          </w:tcPr>
          <w:p w14:paraId="3BCA3AB6" w14:textId="77777777" w:rsidR="003D3F03" w:rsidRDefault="00141A9F">
            <w:pPr>
              <w:spacing w:after="0" w:line="259" w:lineRule="auto"/>
              <w:ind w:left="110" w:right="0" w:firstLine="0"/>
              <w:jc w:val="center"/>
            </w:pPr>
            <w:r>
              <w:rPr>
                <w:sz w:val="22"/>
              </w:rPr>
              <w:t xml:space="preserve">7,14 </w:t>
            </w:r>
          </w:p>
        </w:tc>
        <w:tc>
          <w:tcPr>
            <w:tcW w:w="1306" w:type="dxa"/>
            <w:tcBorders>
              <w:top w:val="single" w:sz="4" w:space="0" w:color="000000"/>
              <w:left w:val="single" w:sz="4" w:space="0" w:color="000000"/>
              <w:bottom w:val="single" w:sz="4" w:space="0" w:color="000000"/>
              <w:right w:val="single" w:sz="4" w:space="0" w:color="000000"/>
            </w:tcBorders>
          </w:tcPr>
          <w:p w14:paraId="583B207F" w14:textId="77777777" w:rsidR="003D3F03" w:rsidRDefault="00141A9F">
            <w:pPr>
              <w:spacing w:after="0" w:line="259" w:lineRule="auto"/>
              <w:ind w:left="113" w:right="0" w:firstLine="0"/>
              <w:jc w:val="center"/>
            </w:pPr>
            <w:r>
              <w:rPr>
                <w:sz w:val="22"/>
              </w:rPr>
              <w:t xml:space="preserve">7,14 </w:t>
            </w:r>
          </w:p>
        </w:tc>
        <w:tc>
          <w:tcPr>
            <w:tcW w:w="1304" w:type="dxa"/>
            <w:tcBorders>
              <w:top w:val="single" w:sz="4" w:space="0" w:color="000000"/>
              <w:left w:val="single" w:sz="4" w:space="0" w:color="000000"/>
              <w:bottom w:val="single" w:sz="4" w:space="0" w:color="000000"/>
              <w:right w:val="single" w:sz="4" w:space="0" w:color="000000"/>
            </w:tcBorders>
          </w:tcPr>
          <w:p w14:paraId="6F5A93CE" w14:textId="77777777" w:rsidR="003D3F03" w:rsidRDefault="00141A9F">
            <w:pPr>
              <w:spacing w:after="0" w:line="259" w:lineRule="auto"/>
              <w:ind w:left="164" w:right="0" w:firstLine="0"/>
              <w:jc w:val="center"/>
            </w:pPr>
            <w:r>
              <w:rPr>
                <w:sz w:val="22"/>
              </w:rPr>
              <w:t xml:space="preserve"> </w:t>
            </w:r>
          </w:p>
        </w:tc>
        <w:tc>
          <w:tcPr>
            <w:tcW w:w="1301" w:type="dxa"/>
            <w:tcBorders>
              <w:top w:val="single" w:sz="4" w:space="0" w:color="000000"/>
              <w:left w:val="single" w:sz="4" w:space="0" w:color="000000"/>
              <w:bottom w:val="single" w:sz="4" w:space="0" w:color="000000"/>
              <w:right w:val="single" w:sz="4" w:space="0" w:color="000000"/>
            </w:tcBorders>
          </w:tcPr>
          <w:p w14:paraId="00E546B7" w14:textId="77777777" w:rsidR="003D3F03" w:rsidRDefault="00141A9F">
            <w:pPr>
              <w:spacing w:after="0" w:line="259" w:lineRule="auto"/>
              <w:ind w:left="108" w:right="0" w:firstLine="0"/>
              <w:jc w:val="center"/>
            </w:pPr>
            <w:r>
              <w:rPr>
                <w:sz w:val="22"/>
              </w:rPr>
              <w:t xml:space="preserve">28,57 </w:t>
            </w:r>
          </w:p>
        </w:tc>
        <w:tc>
          <w:tcPr>
            <w:tcW w:w="1592" w:type="dxa"/>
            <w:tcBorders>
              <w:top w:val="single" w:sz="4" w:space="0" w:color="000000"/>
              <w:left w:val="single" w:sz="4" w:space="0" w:color="000000"/>
              <w:bottom w:val="single" w:sz="4" w:space="0" w:color="000000"/>
              <w:right w:val="single" w:sz="4" w:space="0" w:color="000000"/>
            </w:tcBorders>
          </w:tcPr>
          <w:p w14:paraId="76D69E23" w14:textId="77777777" w:rsidR="003D3F03" w:rsidRDefault="00141A9F">
            <w:pPr>
              <w:spacing w:after="0" w:line="259" w:lineRule="auto"/>
              <w:ind w:left="111" w:right="0" w:firstLine="0"/>
              <w:jc w:val="center"/>
            </w:pPr>
            <w:r>
              <w:rPr>
                <w:sz w:val="22"/>
              </w:rPr>
              <w:t xml:space="preserve">28,57 </w:t>
            </w:r>
          </w:p>
        </w:tc>
        <w:tc>
          <w:tcPr>
            <w:tcW w:w="1640" w:type="dxa"/>
            <w:tcBorders>
              <w:top w:val="single" w:sz="4" w:space="0" w:color="000000"/>
              <w:left w:val="single" w:sz="4" w:space="0" w:color="000000"/>
              <w:bottom w:val="single" w:sz="4" w:space="0" w:color="000000"/>
              <w:right w:val="single" w:sz="4" w:space="0" w:color="000000"/>
            </w:tcBorders>
          </w:tcPr>
          <w:p w14:paraId="227DA5BF" w14:textId="77777777" w:rsidR="003D3F03" w:rsidRDefault="00141A9F">
            <w:pPr>
              <w:spacing w:after="0" w:line="259" w:lineRule="auto"/>
              <w:ind w:left="105" w:right="0" w:firstLine="0"/>
              <w:jc w:val="center"/>
            </w:pPr>
            <w:r>
              <w:rPr>
                <w:sz w:val="22"/>
              </w:rPr>
              <w:t xml:space="preserve">28,57 </w:t>
            </w:r>
          </w:p>
        </w:tc>
      </w:tr>
    </w:tbl>
    <w:p w14:paraId="0E52C145" w14:textId="77777777" w:rsidR="003D3F03" w:rsidRDefault="00141A9F">
      <w:pPr>
        <w:pStyle w:val="Balk4"/>
        <w:ind w:left="435"/>
      </w:pPr>
      <w:r>
        <w:t xml:space="preserve">5.8-İdari Personelin Yaş İtibari İle Dağılımı </w:t>
      </w:r>
    </w:p>
    <w:p w14:paraId="17CD3196" w14:textId="77777777" w:rsidR="003D3F03" w:rsidRDefault="00141A9F">
      <w:pPr>
        <w:spacing w:after="0" w:line="259" w:lineRule="auto"/>
        <w:ind w:left="440" w:right="0" w:firstLine="0"/>
        <w:jc w:val="left"/>
      </w:pPr>
      <w:r>
        <w:rPr>
          <w:rFonts w:ascii="Calibri" w:eastAsia="Calibri" w:hAnsi="Calibri" w:cs="Calibri"/>
          <w:sz w:val="22"/>
        </w:rPr>
        <w:t xml:space="preserve"> </w:t>
      </w:r>
    </w:p>
    <w:tbl>
      <w:tblPr>
        <w:tblStyle w:val="TableGrid"/>
        <w:tblW w:w="9811" w:type="dxa"/>
        <w:tblInd w:w="430" w:type="dxa"/>
        <w:tblCellMar>
          <w:top w:w="25" w:type="dxa"/>
          <w:left w:w="10" w:type="dxa"/>
        </w:tblCellMar>
        <w:tblLook w:val="04A0" w:firstRow="1" w:lastRow="0" w:firstColumn="1" w:lastColumn="0" w:noHBand="0" w:noVBand="1"/>
      </w:tblPr>
      <w:tblGrid>
        <w:gridCol w:w="1350"/>
        <w:gridCol w:w="1318"/>
        <w:gridCol w:w="1306"/>
        <w:gridCol w:w="1304"/>
        <w:gridCol w:w="1301"/>
        <w:gridCol w:w="1592"/>
        <w:gridCol w:w="1640"/>
      </w:tblGrid>
      <w:tr w:rsidR="003D3F03" w14:paraId="479D3D4C" w14:textId="77777777">
        <w:trPr>
          <w:trHeight w:val="528"/>
        </w:trPr>
        <w:tc>
          <w:tcPr>
            <w:tcW w:w="1351" w:type="dxa"/>
            <w:tcBorders>
              <w:top w:val="single" w:sz="4" w:space="0" w:color="000000"/>
              <w:left w:val="single" w:sz="4" w:space="0" w:color="000000"/>
              <w:bottom w:val="single" w:sz="4" w:space="0" w:color="000000"/>
              <w:right w:val="nil"/>
            </w:tcBorders>
          </w:tcPr>
          <w:p w14:paraId="35F3FFD7" w14:textId="77777777" w:rsidR="003D3F03" w:rsidRDefault="003D3F03">
            <w:pPr>
              <w:spacing w:after="160" w:line="259" w:lineRule="auto"/>
              <w:ind w:right="0" w:firstLine="0"/>
              <w:jc w:val="left"/>
            </w:pPr>
          </w:p>
        </w:tc>
        <w:tc>
          <w:tcPr>
            <w:tcW w:w="1318" w:type="dxa"/>
            <w:tcBorders>
              <w:top w:val="single" w:sz="4" w:space="0" w:color="000000"/>
              <w:left w:val="nil"/>
              <w:bottom w:val="single" w:sz="4" w:space="0" w:color="000000"/>
              <w:right w:val="nil"/>
            </w:tcBorders>
          </w:tcPr>
          <w:p w14:paraId="6CAAA55B" w14:textId="77777777" w:rsidR="003D3F03" w:rsidRDefault="003D3F03">
            <w:pPr>
              <w:spacing w:after="160" w:line="259" w:lineRule="auto"/>
              <w:ind w:right="0" w:firstLine="0"/>
              <w:jc w:val="left"/>
            </w:pPr>
          </w:p>
        </w:tc>
        <w:tc>
          <w:tcPr>
            <w:tcW w:w="3910" w:type="dxa"/>
            <w:gridSpan w:val="3"/>
            <w:tcBorders>
              <w:top w:val="single" w:sz="4" w:space="0" w:color="000000"/>
              <w:left w:val="nil"/>
              <w:bottom w:val="single" w:sz="4" w:space="0" w:color="000000"/>
              <w:right w:val="nil"/>
            </w:tcBorders>
            <w:vAlign w:val="center"/>
          </w:tcPr>
          <w:p w14:paraId="6996947C" w14:textId="77777777" w:rsidR="003D3F03" w:rsidRDefault="00141A9F">
            <w:pPr>
              <w:spacing w:after="0" w:line="259" w:lineRule="auto"/>
              <w:ind w:right="-14" w:firstLine="0"/>
              <w:jc w:val="right"/>
            </w:pPr>
            <w:r>
              <w:rPr>
                <w:b/>
                <w:sz w:val="20"/>
              </w:rPr>
              <w:t>İdari Personelin Yaş İtibariyle Dağılımı</w:t>
            </w:r>
          </w:p>
        </w:tc>
        <w:tc>
          <w:tcPr>
            <w:tcW w:w="1592" w:type="dxa"/>
            <w:tcBorders>
              <w:top w:val="single" w:sz="4" w:space="0" w:color="000000"/>
              <w:left w:val="nil"/>
              <w:bottom w:val="single" w:sz="4" w:space="0" w:color="000000"/>
              <w:right w:val="nil"/>
            </w:tcBorders>
            <w:vAlign w:val="center"/>
          </w:tcPr>
          <w:p w14:paraId="50CB3FC6" w14:textId="77777777" w:rsidR="003D3F03" w:rsidRDefault="00141A9F">
            <w:pPr>
              <w:spacing w:after="0" w:line="259" w:lineRule="auto"/>
              <w:ind w:left="10" w:right="0" w:firstLine="0"/>
              <w:jc w:val="left"/>
            </w:pPr>
            <w:r>
              <w:rPr>
                <w:sz w:val="22"/>
              </w:rPr>
              <w:t xml:space="preserve"> </w:t>
            </w:r>
          </w:p>
        </w:tc>
        <w:tc>
          <w:tcPr>
            <w:tcW w:w="1640" w:type="dxa"/>
            <w:tcBorders>
              <w:top w:val="single" w:sz="4" w:space="0" w:color="000000"/>
              <w:left w:val="nil"/>
              <w:bottom w:val="single" w:sz="4" w:space="0" w:color="000000"/>
              <w:right w:val="single" w:sz="4" w:space="0" w:color="000000"/>
            </w:tcBorders>
          </w:tcPr>
          <w:p w14:paraId="205A69E5" w14:textId="77777777" w:rsidR="003D3F03" w:rsidRDefault="003D3F03">
            <w:pPr>
              <w:spacing w:after="160" w:line="259" w:lineRule="auto"/>
              <w:ind w:right="0" w:firstLine="0"/>
              <w:jc w:val="left"/>
            </w:pPr>
          </w:p>
        </w:tc>
      </w:tr>
      <w:tr w:rsidR="003D3F03" w14:paraId="7BF6B2E7" w14:textId="77777777">
        <w:trPr>
          <w:trHeight w:val="317"/>
        </w:trPr>
        <w:tc>
          <w:tcPr>
            <w:tcW w:w="1351" w:type="dxa"/>
            <w:tcBorders>
              <w:top w:val="single" w:sz="4" w:space="0" w:color="000000"/>
              <w:left w:val="single" w:sz="4" w:space="0" w:color="000000"/>
              <w:bottom w:val="single" w:sz="4" w:space="0" w:color="000000"/>
              <w:right w:val="single" w:sz="4" w:space="0" w:color="000000"/>
            </w:tcBorders>
          </w:tcPr>
          <w:p w14:paraId="764574E8"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318" w:type="dxa"/>
            <w:tcBorders>
              <w:top w:val="single" w:sz="4" w:space="0" w:color="000000"/>
              <w:left w:val="single" w:sz="4" w:space="0" w:color="000000"/>
              <w:bottom w:val="single" w:sz="4" w:space="0" w:color="000000"/>
              <w:right w:val="single" w:sz="4" w:space="0" w:color="000000"/>
            </w:tcBorders>
          </w:tcPr>
          <w:p w14:paraId="61A2E27D" w14:textId="77777777" w:rsidR="003D3F03" w:rsidRDefault="00141A9F">
            <w:pPr>
              <w:spacing w:after="0" w:line="259" w:lineRule="auto"/>
              <w:ind w:right="11" w:firstLine="0"/>
              <w:jc w:val="center"/>
            </w:pPr>
            <w:r>
              <w:rPr>
                <w:sz w:val="22"/>
              </w:rPr>
              <w:t xml:space="preserve">21-25 Yaş </w:t>
            </w:r>
          </w:p>
        </w:tc>
        <w:tc>
          <w:tcPr>
            <w:tcW w:w="1306" w:type="dxa"/>
            <w:tcBorders>
              <w:top w:val="single" w:sz="4" w:space="0" w:color="000000"/>
              <w:left w:val="single" w:sz="4" w:space="0" w:color="000000"/>
              <w:bottom w:val="single" w:sz="4" w:space="0" w:color="000000"/>
              <w:right w:val="single" w:sz="4" w:space="0" w:color="000000"/>
            </w:tcBorders>
          </w:tcPr>
          <w:p w14:paraId="40D7B924" w14:textId="77777777" w:rsidR="003D3F03" w:rsidRDefault="00141A9F">
            <w:pPr>
              <w:spacing w:after="0" w:line="259" w:lineRule="auto"/>
              <w:ind w:right="8" w:firstLine="0"/>
              <w:jc w:val="center"/>
            </w:pPr>
            <w:r>
              <w:rPr>
                <w:sz w:val="22"/>
              </w:rPr>
              <w:t xml:space="preserve">26-30 Yaş </w:t>
            </w:r>
          </w:p>
        </w:tc>
        <w:tc>
          <w:tcPr>
            <w:tcW w:w="1304" w:type="dxa"/>
            <w:tcBorders>
              <w:top w:val="single" w:sz="4" w:space="0" w:color="000000"/>
              <w:left w:val="single" w:sz="4" w:space="0" w:color="000000"/>
              <w:bottom w:val="single" w:sz="4" w:space="0" w:color="000000"/>
              <w:right w:val="single" w:sz="4" w:space="0" w:color="000000"/>
            </w:tcBorders>
          </w:tcPr>
          <w:p w14:paraId="2EE66ADA" w14:textId="77777777" w:rsidR="003D3F03" w:rsidRDefault="00141A9F">
            <w:pPr>
              <w:spacing w:after="0" w:line="259" w:lineRule="auto"/>
              <w:ind w:right="11" w:firstLine="0"/>
              <w:jc w:val="center"/>
            </w:pPr>
            <w:r>
              <w:rPr>
                <w:sz w:val="22"/>
              </w:rPr>
              <w:t xml:space="preserve">31-35 Yaş </w:t>
            </w:r>
          </w:p>
        </w:tc>
        <w:tc>
          <w:tcPr>
            <w:tcW w:w="1301" w:type="dxa"/>
            <w:tcBorders>
              <w:top w:val="single" w:sz="4" w:space="0" w:color="000000"/>
              <w:left w:val="single" w:sz="4" w:space="0" w:color="000000"/>
              <w:bottom w:val="single" w:sz="4" w:space="0" w:color="000000"/>
              <w:right w:val="single" w:sz="4" w:space="0" w:color="000000"/>
            </w:tcBorders>
          </w:tcPr>
          <w:p w14:paraId="589DFFB1" w14:textId="77777777" w:rsidR="003D3F03" w:rsidRDefault="00141A9F">
            <w:pPr>
              <w:spacing w:after="0" w:line="259" w:lineRule="auto"/>
              <w:ind w:right="13" w:firstLine="0"/>
              <w:jc w:val="center"/>
            </w:pPr>
            <w:r>
              <w:rPr>
                <w:sz w:val="22"/>
              </w:rPr>
              <w:t xml:space="preserve">36-40 Yaş </w:t>
            </w:r>
          </w:p>
        </w:tc>
        <w:tc>
          <w:tcPr>
            <w:tcW w:w="1592" w:type="dxa"/>
            <w:tcBorders>
              <w:top w:val="single" w:sz="4" w:space="0" w:color="000000"/>
              <w:left w:val="single" w:sz="4" w:space="0" w:color="000000"/>
              <w:bottom w:val="single" w:sz="4" w:space="0" w:color="000000"/>
              <w:right w:val="single" w:sz="4" w:space="0" w:color="000000"/>
            </w:tcBorders>
          </w:tcPr>
          <w:p w14:paraId="4067029E" w14:textId="77777777" w:rsidR="003D3F03" w:rsidRDefault="00141A9F">
            <w:pPr>
              <w:spacing w:after="0" w:line="259" w:lineRule="auto"/>
              <w:ind w:right="10" w:firstLine="0"/>
              <w:jc w:val="center"/>
            </w:pPr>
            <w:r>
              <w:rPr>
                <w:sz w:val="22"/>
              </w:rPr>
              <w:t xml:space="preserve">41-50 Yaş </w:t>
            </w:r>
          </w:p>
        </w:tc>
        <w:tc>
          <w:tcPr>
            <w:tcW w:w="1640" w:type="dxa"/>
            <w:tcBorders>
              <w:top w:val="single" w:sz="4" w:space="0" w:color="000000"/>
              <w:left w:val="single" w:sz="4" w:space="0" w:color="000000"/>
              <w:bottom w:val="single" w:sz="4" w:space="0" w:color="000000"/>
              <w:right w:val="single" w:sz="4" w:space="0" w:color="000000"/>
            </w:tcBorders>
          </w:tcPr>
          <w:p w14:paraId="4ADC2EA8" w14:textId="77777777" w:rsidR="003D3F03" w:rsidRDefault="00141A9F">
            <w:pPr>
              <w:spacing w:after="0" w:line="259" w:lineRule="auto"/>
              <w:ind w:right="11" w:firstLine="0"/>
              <w:jc w:val="center"/>
            </w:pPr>
            <w:r>
              <w:rPr>
                <w:sz w:val="22"/>
              </w:rPr>
              <w:t xml:space="preserve">51- Üzeri </w:t>
            </w:r>
          </w:p>
        </w:tc>
      </w:tr>
      <w:tr w:rsidR="003D3F03" w14:paraId="143861EB" w14:textId="77777777">
        <w:trPr>
          <w:trHeight w:val="312"/>
        </w:trPr>
        <w:tc>
          <w:tcPr>
            <w:tcW w:w="1351" w:type="dxa"/>
            <w:tcBorders>
              <w:top w:val="single" w:sz="4" w:space="0" w:color="000000"/>
              <w:left w:val="single" w:sz="4" w:space="0" w:color="000000"/>
              <w:bottom w:val="single" w:sz="4" w:space="0" w:color="000000"/>
              <w:right w:val="single" w:sz="4" w:space="0" w:color="000000"/>
            </w:tcBorders>
            <w:vAlign w:val="bottom"/>
          </w:tcPr>
          <w:p w14:paraId="423A39E2" w14:textId="77777777" w:rsidR="003D3F03" w:rsidRDefault="00141A9F">
            <w:pPr>
              <w:spacing w:after="0" w:line="259" w:lineRule="auto"/>
              <w:ind w:left="120" w:right="0" w:firstLine="0"/>
              <w:jc w:val="left"/>
            </w:pPr>
            <w:r>
              <w:rPr>
                <w:sz w:val="22"/>
              </w:rPr>
              <w:t xml:space="preserve">Kişi Sayısı </w:t>
            </w:r>
          </w:p>
        </w:tc>
        <w:tc>
          <w:tcPr>
            <w:tcW w:w="1318" w:type="dxa"/>
            <w:tcBorders>
              <w:top w:val="single" w:sz="4" w:space="0" w:color="000000"/>
              <w:left w:val="single" w:sz="4" w:space="0" w:color="000000"/>
              <w:bottom w:val="single" w:sz="4" w:space="0" w:color="000000"/>
              <w:right w:val="single" w:sz="4" w:space="0" w:color="000000"/>
            </w:tcBorders>
          </w:tcPr>
          <w:p w14:paraId="4ECB7794" w14:textId="77777777" w:rsidR="003D3F03" w:rsidRDefault="00141A9F">
            <w:pPr>
              <w:spacing w:after="0" w:line="259" w:lineRule="auto"/>
              <w:ind w:right="11" w:firstLine="0"/>
              <w:jc w:val="center"/>
            </w:pPr>
            <w:r>
              <w:rPr>
                <w:sz w:val="22"/>
              </w:rPr>
              <w:t xml:space="preserve">- </w:t>
            </w:r>
          </w:p>
        </w:tc>
        <w:tc>
          <w:tcPr>
            <w:tcW w:w="1306" w:type="dxa"/>
            <w:tcBorders>
              <w:top w:val="single" w:sz="4" w:space="0" w:color="000000"/>
              <w:left w:val="single" w:sz="4" w:space="0" w:color="000000"/>
              <w:bottom w:val="single" w:sz="4" w:space="0" w:color="000000"/>
              <w:right w:val="single" w:sz="4" w:space="0" w:color="000000"/>
            </w:tcBorders>
          </w:tcPr>
          <w:p w14:paraId="6EB758DB" w14:textId="77777777" w:rsidR="003D3F03" w:rsidRDefault="00141A9F">
            <w:pPr>
              <w:spacing w:after="0" w:line="259" w:lineRule="auto"/>
              <w:ind w:right="5" w:firstLine="0"/>
              <w:jc w:val="center"/>
            </w:pPr>
            <w:r>
              <w:rPr>
                <w:sz w:val="22"/>
              </w:rPr>
              <w:t xml:space="preserve">1 </w:t>
            </w:r>
          </w:p>
        </w:tc>
        <w:tc>
          <w:tcPr>
            <w:tcW w:w="1304" w:type="dxa"/>
            <w:tcBorders>
              <w:top w:val="single" w:sz="4" w:space="0" w:color="000000"/>
              <w:left w:val="single" w:sz="4" w:space="0" w:color="000000"/>
              <w:bottom w:val="single" w:sz="4" w:space="0" w:color="000000"/>
              <w:right w:val="single" w:sz="4" w:space="0" w:color="000000"/>
            </w:tcBorders>
          </w:tcPr>
          <w:p w14:paraId="0AD8BF93" w14:textId="77777777" w:rsidR="003D3F03" w:rsidRDefault="00141A9F">
            <w:pPr>
              <w:spacing w:after="0" w:line="259" w:lineRule="auto"/>
              <w:ind w:right="7" w:firstLine="0"/>
              <w:jc w:val="center"/>
            </w:pPr>
            <w:r>
              <w:rPr>
                <w:sz w:val="22"/>
              </w:rPr>
              <w:t xml:space="preserve">5 </w:t>
            </w:r>
          </w:p>
        </w:tc>
        <w:tc>
          <w:tcPr>
            <w:tcW w:w="1301" w:type="dxa"/>
            <w:tcBorders>
              <w:top w:val="single" w:sz="4" w:space="0" w:color="000000"/>
              <w:left w:val="single" w:sz="4" w:space="0" w:color="000000"/>
              <w:bottom w:val="single" w:sz="4" w:space="0" w:color="000000"/>
              <w:right w:val="single" w:sz="4" w:space="0" w:color="000000"/>
            </w:tcBorders>
          </w:tcPr>
          <w:p w14:paraId="383A212D" w14:textId="77777777" w:rsidR="003D3F03" w:rsidRDefault="00141A9F">
            <w:pPr>
              <w:spacing w:after="0" w:line="259" w:lineRule="auto"/>
              <w:ind w:right="10" w:firstLine="0"/>
              <w:jc w:val="center"/>
            </w:pPr>
            <w:r>
              <w:rPr>
                <w:sz w:val="22"/>
              </w:rPr>
              <w:t xml:space="preserve">4 </w:t>
            </w:r>
          </w:p>
        </w:tc>
        <w:tc>
          <w:tcPr>
            <w:tcW w:w="1592" w:type="dxa"/>
            <w:tcBorders>
              <w:top w:val="single" w:sz="4" w:space="0" w:color="000000"/>
              <w:left w:val="single" w:sz="4" w:space="0" w:color="000000"/>
              <w:bottom w:val="single" w:sz="4" w:space="0" w:color="000000"/>
              <w:right w:val="single" w:sz="4" w:space="0" w:color="000000"/>
            </w:tcBorders>
          </w:tcPr>
          <w:p w14:paraId="29178CB9" w14:textId="77777777" w:rsidR="003D3F03" w:rsidRDefault="00141A9F">
            <w:pPr>
              <w:spacing w:after="0" w:line="259" w:lineRule="auto"/>
              <w:ind w:right="7" w:firstLine="0"/>
              <w:jc w:val="center"/>
            </w:pPr>
            <w:r>
              <w:rPr>
                <w:sz w:val="22"/>
              </w:rPr>
              <w:t xml:space="preserve">1 </w:t>
            </w:r>
          </w:p>
        </w:tc>
        <w:tc>
          <w:tcPr>
            <w:tcW w:w="1640" w:type="dxa"/>
            <w:tcBorders>
              <w:top w:val="single" w:sz="4" w:space="0" w:color="000000"/>
              <w:left w:val="single" w:sz="4" w:space="0" w:color="000000"/>
              <w:bottom w:val="single" w:sz="4" w:space="0" w:color="000000"/>
              <w:right w:val="single" w:sz="4" w:space="0" w:color="000000"/>
            </w:tcBorders>
          </w:tcPr>
          <w:p w14:paraId="077E52BA" w14:textId="77777777" w:rsidR="003D3F03" w:rsidRDefault="00141A9F">
            <w:pPr>
              <w:spacing w:after="0" w:line="259" w:lineRule="auto"/>
              <w:ind w:right="12" w:firstLine="0"/>
              <w:jc w:val="center"/>
            </w:pPr>
            <w:r>
              <w:rPr>
                <w:sz w:val="22"/>
              </w:rPr>
              <w:t xml:space="preserve">3 </w:t>
            </w:r>
          </w:p>
        </w:tc>
      </w:tr>
      <w:tr w:rsidR="003D3F03" w14:paraId="37629933" w14:textId="77777777">
        <w:trPr>
          <w:trHeight w:val="326"/>
        </w:trPr>
        <w:tc>
          <w:tcPr>
            <w:tcW w:w="1351" w:type="dxa"/>
            <w:tcBorders>
              <w:top w:val="single" w:sz="4" w:space="0" w:color="000000"/>
              <w:left w:val="single" w:sz="4" w:space="0" w:color="000000"/>
              <w:bottom w:val="single" w:sz="4" w:space="0" w:color="000000"/>
              <w:right w:val="single" w:sz="4" w:space="0" w:color="000000"/>
            </w:tcBorders>
          </w:tcPr>
          <w:p w14:paraId="52113EA0" w14:textId="77777777" w:rsidR="003D3F03" w:rsidRDefault="00141A9F">
            <w:pPr>
              <w:spacing w:after="0" w:line="259" w:lineRule="auto"/>
              <w:ind w:left="120" w:right="0" w:firstLine="0"/>
              <w:jc w:val="left"/>
            </w:pPr>
            <w:r>
              <w:rPr>
                <w:sz w:val="22"/>
              </w:rPr>
              <w:t xml:space="preserve">Yüzde </w:t>
            </w:r>
          </w:p>
        </w:tc>
        <w:tc>
          <w:tcPr>
            <w:tcW w:w="1318" w:type="dxa"/>
            <w:tcBorders>
              <w:top w:val="single" w:sz="4" w:space="0" w:color="000000"/>
              <w:left w:val="single" w:sz="4" w:space="0" w:color="000000"/>
              <w:bottom w:val="single" w:sz="4" w:space="0" w:color="000000"/>
              <w:right w:val="single" w:sz="4" w:space="0" w:color="000000"/>
            </w:tcBorders>
          </w:tcPr>
          <w:p w14:paraId="7A9C5A30" w14:textId="77777777" w:rsidR="003D3F03" w:rsidRDefault="00141A9F">
            <w:pPr>
              <w:spacing w:after="0" w:line="259" w:lineRule="auto"/>
              <w:ind w:right="11" w:firstLine="0"/>
              <w:jc w:val="center"/>
            </w:pPr>
            <w:r>
              <w:rPr>
                <w:sz w:val="22"/>
              </w:rPr>
              <w:t xml:space="preserve">- </w:t>
            </w:r>
          </w:p>
        </w:tc>
        <w:tc>
          <w:tcPr>
            <w:tcW w:w="1306" w:type="dxa"/>
            <w:tcBorders>
              <w:top w:val="single" w:sz="4" w:space="0" w:color="000000"/>
              <w:left w:val="single" w:sz="4" w:space="0" w:color="000000"/>
              <w:bottom w:val="single" w:sz="4" w:space="0" w:color="000000"/>
              <w:right w:val="single" w:sz="4" w:space="0" w:color="000000"/>
            </w:tcBorders>
          </w:tcPr>
          <w:p w14:paraId="5B3CCA03" w14:textId="77777777" w:rsidR="003D3F03" w:rsidRDefault="00141A9F">
            <w:pPr>
              <w:spacing w:after="0" w:line="259" w:lineRule="auto"/>
              <w:ind w:right="2" w:firstLine="0"/>
              <w:jc w:val="center"/>
            </w:pPr>
            <w:r>
              <w:rPr>
                <w:sz w:val="22"/>
              </w:rPr>
              <w:t xml:space="preserve">7,14 </w:t>
            </w:r>
          </w:p>
        </w:tc>
        <w:tc>
          <w:tcPr>
            <w:tcW w:w="1304" w:type="dxa"/>
            <w:tcBorders>
              <w:top w:val="single" w:sz="4" w:space="0" w:color="000000"/>
              <w:left w:val="single" w:sz="4" w:space="0" w:color="000000"/>
              <w:bottom w:val="single" w:sz="4" w:space="0" w:color="000000"/>
              <w:right w:val="single" w:sz="4" w:space="0" w:color="000000"/>
            </w:tcBorders>
          </w:tcPr>
          <w:p w14:paraId="461EC88E" w14:textId="77777777" w:rsidR="003D3F03" w:rsidRDefault="00141A9F">
            <w:pPr>
              <w:spacing w:after="0" w:line="259" w:lineRule="auto"/>
              <w:ind w:right="5" w:firstLine="0"/>
              <w:jc w:val="center"/>
            </w:pPr>
            <w:r>
              <w:rPr>
                <w:sz w:val="22"/>
              </w:rPr>
              <w:t xml:space="preserve">35,71 </w:t>
            </w:r>
          </w:p>
        </w:tc>
        <w:tc>
          <w:tcPr>
            <w:tcW w:w="1301" w:type="dxa"/>
            <w:tcBorders>
              <w:top w:val="single" w:sz="4" w:space="0" w:color="000000"/>
              <w:left w:val="single" w:sz="4" w:space="0" w:color="000000"/>
              <w:bottom w:val="single" w:sz="4" w:space="0" w:color="000000"/>
              <w:right w:val="single" w:sz="4" w:space="0" w:color="000000"/>
            </w:tcBorders>
          </w:tcPr>
          <w:p w14:paraId="2600C5E8" w14:textId="77777777" w:rsidR="003D3F03" w:rsidRDefault="00141A9F">
            <w:pPr>
              <w:spacing w:after="0" w:line="259" w:lineRule="auto"/>
              <w:ind w:right="7" w:firstLine="0"/>
              <w:jc w:val="center"/>
            </w:pPr>
            <w:r>
              <w:rPr>
                <w:sz w:val="22"/>
              </w:rPr>
              <w:t xml:space="preserve">28,57 </w:t>
            </w:r>
          </w:p>
        </w:tc>
        <w:tc>
          <w:tcPr>
            <w:tcW w:w="1592" w:type="dxa"/>
            <w:tcBorders>
              <w:top w:val="single" w:sz="4" w:space="0" w:color="000000"/>
              <w:left w:val="single" w:sz="4" w:space="0" w:color="000000"/>
              <w:bottom w:val="single" w:sz="4" w:space="0" w:color="000000"/>
              <w:right w:val="single" w:sz="4" w:space="0" w:color="000000"/>
            </w:tcBorders>
          </w:tcPr>
          <w:p w14:paraId="06B5125A" w14:textId="77777777" w:rsidR="003D3F03" w:rsidRDefault="00141A9F">
            <w:pPr>
              <w:spacing w:after="0" w:line="259" w:lineRule="auto"/>
              <w:ind w:right="4" w:firstLine="0"/>
              <w:jc w:val="center"/>
            </w:pPr>
            <w:r>
              <w:rPr>
                <w:sz w:val="22"/>
              </w:rPr>
              <w:t xml:space="preserve">7,14 </w:t>
            </w:r>
          </w:p>
        </w:tc>
        <w:tc>
          <w:tcPr>
            <w:tcW w:w="1640" w:type="dxa"/>
            <w:tcBorders>
              <w:top w:val="single" w:sz="4" w:space="0" w:color="000000"/>
              <w:left w:val="single" w:sz="4" w:space="0" w:color="000000"/>
              <w:bottom w:val="single" w:sz="4" w:space="0" w:color="000000"/>
              <w:right w:val="single" w:sz="4" w:space="0" w:color="000000"/>
            </w:tcBorders>
          </w:tcPr>
          <w:p w14:paraId="6B8DBB98" w14:textId="77777777" w:rsidR="003D3F03" w:rsidRDefault="00141A9F">
            <w:pPr>
              <w:spacing w:after="0" w:line="259" w:lineRule="auto"/>
              <w:ind w:right="10" w:firstLine="0"/>
              <w:jc w:val="center"/>
            </w:pPr>
            <w:r>
              <w:rPr>
                <w:sz w:val="22"/>
              </w:rPr>
              <w:t xml:space="preserve">21,42 </w:t>
            </w:r>
          </w:p>
        </w:tc>
      </w:tr>
    </w:tbl>
    <w:p w14:paraId="5C9C116B" w14:textId="77777777" w:rsidR="003D3F03" w:rsidRDefault="00141A9F">
      <w:pPr>
        <w:pStyle w:val="Balk4"/>
        <w:ind w:left="435"/>
      </w:pPr>
      <w:r>
        <w:t xml:space="preserve">5.9-İşçiler </w:t>
      </w:r>
    </w:p>
    <w:p w14:paraId="6A55122E" w14:textId="77777777" w:rsidR="003D3F03" w:rsidRDefault="00141A9F">
      <w:pPr>
        <w:spacing w:after="0" w:line="259" w:lineRule="auto"/>
        <w:ind w:left="440" w:right="0" w:firstLine="0"/>
        <w:jc w:val="left"/>
      </w:pPr>
      <w:r>
        <w:rPr>
          <w:rFonts w:ascii="Calibri" w:eastAsia="Calibri" w:hAnsi="Calibri" w:cs="Calibri"/>
          <w:sz w:val="22"/>
        </w:rPr>
        <w:t xml:space="preserve"> </w:t>
      </w:r>
    </w:p>
    <w:tbl>
      <w:tblPr>
        <w:tblStyle w:val="TableGrid"/>
        <w:tblW w:w="9811" w:type="dxa"/>
        <w:tblInd w:w="430" w:type="dxa"/>
        <w:tblCellMar>
          <w:top w:w="25" w:type="dxa"/>
          <w:left w:w="10" w:type="dxa"/>
          <w:right w:w="115" w:type="dxa"/>
        </w:tblCellMar>
        <w:tblLook w:val="04A0" w:firstRow="1" w:lastRow="0" w:firstColumn="1" w:lastColumn="0" w:noHBand="0" w:noVBand="1"/>
      </w:tblPr>
      <w:tblGrid>
        <w:gridCol w:w="1555"/>
        <w:gridCol w:w="2367"/>
        <w:gridCol w:w="1664"/>
        <w:gridCol w:w="1856"/>
        <w:gridCol w:w="2369"/>
      </w:tblGrid>
      <w:tr w:rsidR="003D3F03" w14:paraId="7E87C868" w14:textId="77777777">
        <w:trPr>
          <w:trHeight w:val="571"/>
        </w:trPr>
        <w:tc>
          <w:tcPr>
            <w:tcW w:w="1555" w:type="dxa"/>
            <w:tcBorders>
              <w:top w:val="single" w:sz="4" w:space="0" w:color="000000"/>
              <w:left w:val="single" w:sz="4" w:space="0" w:color="000000"/>
              <w:bottom w:val="single" w:sz="4" w:space="0" w:color="000000"/>
              <w:right w:val="nil"/>
            </w:tcBorders>
          </w:tcPr>
          <w:p w14:paraId="5CA76685" w14:textId="77777777" w:rsidR="003D3F03" w:rsidRDefault="003D3F03">
            <w:pPr>
              <w:spacing w:after="160" w:line="259" w:lineRule="auto"/>
              <w:ind w:right="0" w:firstLine="0"/>
              <w:jc w:val="left"/>
            </w:pPr>
          </w:p>
        </w:tc>
        <w:tc>
          <w:tcPr>
            <w:tcW w:w="4031" w:type="dxa"/>
            <w:gridSpan w:val="2"/>
            <w:tcBorders>
              <w:top w:val="single" w:sz="4" w:space="0" w:color="000000"/>
              <w:left w:val="nil"/>
              <w:bottom w:val="single" w:sz="4" w:space="0" w:color="000000"/>
              <w:right w:val="nil"/>
            </w:tcBorders>
            <w:vAlign w:val="center"/>
          </w:tcPr>
          <w:p w14:paraId="1D14E72B" w14:textId="77777777" w:rsidR="003D3F03" w:rsidRDefault="00141A9F">
            <w:pPr>
              <w:spacing w:after="0" w:line="259" w:lineRule="auto"/>
              <w:ind w:left="136" w:right="0" w:firstLine="0"/>
              <w:jc w:val="center"/>
            </w:pPr>
            <w:r>
              <w:rPr>
                <w:b/>
                <w:sz w:val="20"/>
              </w:rPr>
              <w:t>İşçiler (Çalıştıkları Pozisyonlara Göre)</w:t>
            </w:r>
            <w:r>
              <w:rPr>
                <w:sz w:val="22"/>
              </w:rPr>
              <w:t xml:space="preserve"> </w:t>
            </w:r>
          </w:p>
        </w:tc>
        <w:tc>
          <w:tcPr>
            <w:tcW w:w="1856" w:type="dxa"/>
            <w:tcBorders>
              <w:top w:val="single" w:sz="4" w:space="0" w:color="000000"/>
              <w:left w:val="nil"/>
              <w:bottom w:val="single" w:sz="4" w:space="0" w:color="000000"/>
              <w:right w:val="nil"/>
            </w:tcBorders>
          </w:tcPr>
          <w:p w14:paraId="45F510D9" w14:textId="77777777" w:rsidR="003D3F03" w:rsidRDefault="003D3F03">
            <w:pPr>
              <w:spacing w:after="160" w:line="259" w:lineRule="auto"/>
              <w:ind w:right="0" w:firstLine="0"/>
              <w:jc w:val="left"/>
            </w:pPr>
          </w:p>
        </w:tc>
        <w:tc>
          <w:tcPr>
            <w:tcW w:w="2369" w:type="dxa"/>
            <w:tcBorders>
              <w:top w:val="single" w:sz="4" w:space="0" w:color="000000"/>
              <w:left w:val="nil"/>
              <w:bottom w:val="single" w:sz="4" w:space="0" w:color="000000"/>
              <w:right w:val="single" w:sz="4" w:space="0" w:color="000000"/>
            </w:tcBorders>
          </w:tcPr>
          <w:p w14:paraId="65941F75" w14:textId="77777777" w:rsidR="003D3F03" w:rsidRDefault="003D3F03">
            <w:pPr>
              <w:spacing w:after="160" w:line="259" w:lineRule="auto"/>
              <w:ind w:right="0" w:firstLine="0"/>
              <w:jc w:val="left"/>
            </w:pPr>
          </w:p>
        </w:tc>
      </w:tr>
      <w:tr w:rsidR="003D3F03" w14:paraId="550A7113" w14:textId="77777777">
        <w:trPr>
          <w:trHeight w:val="446"/>
        </w:trPr>
        <w:tc>
          <w:tcPr>
            <w:tcW w:w="1555" w:type="dxa"/>
            <w:tcBorders>
              <w:top w:val="single" w:sz="4" w:space="0" w:color="000000"/>
              <w:left w:val="single" w:sz="4" w:space="0" w:color="000000"/>
              <w:bottom w:val="single" w:sz="4" w:space="0" w:color="000000"/>
              <w:right w:val="nil"/>
            </w:tcBorders>
          </w:tcPr>
          <w:p w14:paraId="3A20361E"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2367" w:type="dxa"/>
            <w:tcBorders>
              <w:top w:val="single" w:sz="4" w:space="0" w:color="000000"/>
              <w:left w:val="nil"/>
              <w:bottom w:val="single" w:sz="4" w:space="0" w:color="000000"/>
              <w:right w:val="single" w:sz="4" w:space="0" w:color="000000"/>
            </w:tcBorders>
          </w:tcPr>
          <w:p w14:paraId="00C8EBF4" w14:textId="77777777" w:rsidR="003D3F03" w:rsidRDefault="003D3F03">
            <w:pPr>
              <w:spacing w:after="160" w:line="259" w:lineRule="auto"/>
              <w:ind w:right="0" w:firstLine="0"/>
              <w:jc w:val="left"/>
            </w:pPr>
          </w:p>
        </w:tc>
        <w:tc>
          <w:tcPr>
            <w:tcW w:w="1664" w:type="dxa"/>
            <w:tcBorders>
              <w:top w:val="single" w:sz="4" w:space="0" w:color="000000"/>
              <w:left w:val="single" w:sz="4" w:space="0" w:color="000000"/>
              <w:bottom w:val="single" w:sz="4" w:space="0" w:color="000000"/>
              <w:right w:val="single" w:sz="4" w:space="0" w:color="000000"/>
            </w:tcBorders>
          </w:tcPr>
          <w:p w14:paraId="371094F5" w14:textId="77777777" w:rsidR="003D3F03" w:rsidRDefault="00141A9F">
            <w:pPr>
              <w:spacing w:after="0" w:line="259" w:lineRule="auto"/>
              <w:ind w:left="108" w:right="0" w:firstLine="0"/>
              <w:jc w:val="center"/>
            </w:pPr>
            <w:r>
              <w:rPr>
                <w:sz w:val="22"/>
              </w:rPr>
              <w:t xml:space="preserve">Dolu </w:t>
            </w:r>
          </w:p>
        </w:tc>
        <w:tc>
          <w:tcPr>
            <w:tcW w:w="1856" w:type="dxa"/>
            <w:tcBorders>
              <w:top w:val="single" w:sz="4" w:space="0" w:color="000000"/>
              <w:left w:val="single" w:sz="4" w:space="0" w:color="000000"/>
              <w:bottom w:val="single" w:sz="4" w:space="0" w:color="000000"/>
              <w:right w:val="single" w:sz="4" w:space="0" w:color="000000"/>
            </w:tcBorders>
            <w:vAlign w:val="center"/>
          </w:tcPr>
          <w:p w14:paraId="122F4004" w14:textId="77777777" w:rsidR="003D3F03" w:rsidRDefault="00141A9F">
            <w:pPr>
              <w:spacing w:after="0" w:line="259" w:lineRule="auto"/>
              <w:ind w:left="104" w:right="0" w:firstLine="0"/>
              <w:jc w:val="center"/>
            </w:pPr>
            <w:r>
              <w:rPr>
                <w:sz w:val="22"/>
              </w:rPr>
              <w:t xml:space="preserve">Boş </w:t>
            </w:r>
          </w:p>
        </w:tc>
        <w:tc>
          <w:tcPr>
            <w:tcW w:w="2369" w:type="dxa"/>
            <w:tcBorders>
              <w:top w:val="single" w:sz="4" w:space="0" w:color="000000"/>
              <w:left w:val="single" w:sz="4" w:space="0" w:color="000000"/>
              <w:bottom w:val="single" w:sz="4" w:space="0" w:color="000000"/>
              <w:right w:val="single" w:sz="4" w:space="0" w:color="000000"/>
            </w:tcBorders>
          </w:tcPr>
          <w:p w14:paraId="39B7A38F" w14:textId="77777777" w:rsidR="003D3F03" w:rsidRDefault="00141A9F">
            <w:pPr>
              <w:spacing w:after="0" w:line="259" w:lineRule="auto"/>
              <w:ind w:left="108" w:right="0" w:firstLine="0"/>
              <w:jc w:val="center"/>
            </w:pPr>
            <w:r>
              <w:rPr>
                <w:sz w:val="22"/>
              </w:rPr>
              <w:t xml:space="preserve">Toplam </w:t>
            </w:r>
          </w:p>
        </w:tc>
      </w:tr>
      <w:tr w:rsidR="003D3F03" w14:paraId="5BFA2DB5" w14:textId="77777777">
        <w:trPr>
          <w:trHeight w:val="514"/>
        </w:trPr>
        <w:tc>
          <w:tcPr>
            <w:tcW w:w="1555" w:type="dxa"/>
            <w:tcBorders>
              <w:top w:val="single" w:sz="4" w:space="0" w:color="000000"/>
              <w:left w:val="single" w:sz="4" w:space="0" w:color="000000"/>
              <w:bottom w:val="single" w:sz="4" w:space="0" w:color="000000"/>
              <w:right w:val="nil"/>
            </w:tcBorders>
            <w:vAlign w:val="bottom"/>
          </w:tcPr>
          <w:p w14:paraId="0CA0D4BA" w14:textId="77777777" w:rsidR="003D3F03" w:rsidRDefault="00141A9F">
            <w:pPr>
              <w:spacing w:after="0" w:line="259" w:lineRule="auto"/>
              <w:ind w:left="120" w:right="0" w:firstLine="0"/>
              <w:jc w:val="left"/>
            </w:pPr>
            <w:r>
              <w:rPr>
                <w:sz w:val="22"/>
              </w:rPr>
              <w:t xml:space="preserve">4/D İşçiler </w:t>
            </w:r>
          </w:p>
        </w:tc>
        <w:tc>
          <w:tcPr>
            <w:tcW w:w="2367" w:type="dxa"/>
            <w:tcBorders>
              <w:top w:val="single" w:sz="4" w:space="0" w:color="000000"/>
              <w:left w:val="nil"/>
              <w:bottom w:val="single" w:sz="4" w:space="0" w:color="000000"/>
              <w:right w:val="single" w:sz="4" w:space="0" w:color="000000"/>
            </w:tcBorders>
          </w:tcPr>
          <w:p w14:paraId="110D897D" w14:textId="77777777" w:rsidR="003D3F03" w:rsidRDefault="003D3F03">
            <w:pPr>
              <w:spacing w:after="160" w:line="259" w:lineRule="auto"/>
              <w:ind w:right="0" w:firstLine="0"/>
              <w:jc w:val="left"/>
            </w:pPr>
          </w:p>
        </w:tc>
        <w:tc>
          <w:tcPr>
            <w:tcW w:w="1664" w:type="dxa"/>
            <w:tcBorders>
              <w:top w:val="single" w:sz="4" w:space="0" w:color="000000"/>
              <w:left w:val="single" w:sz="4" w:space="0" w:color="000000"/>
              <w:bottom w:val="single" w:sz="4" w:space="0" w:color="000000"/>
              <w:right w:val="single" w:sz="4" w:space="0" w:color="000000"/>
            </w:tcBorders>
            <w:vAlign w:val="center"/>
          </w:tcPr>
          <w:p w14:paraId="4F603070" w14:textId="77777777" w:rsidR="003D3F03" w:rsidRDefault="00141A9F">
            <w:pPr>
              <w:spacing w:after="0" w:line="259" w:lineRule="auto"/>
              <w:ind w:left="104" w:right="0" w:firstLine="0"/>
              <w:jc w:val="center"/>
            </w:pPr>
            <w:r>
              <w:rPr>
                <w:sz w:val="22"/>
              </w:rPr>
              <w:t xml:space="preserve">6 </w:t>
            </w:r>
          </w:p>
        </w:tc>
        <w:tc>
          <w:tcPr>
            <w:tcW w:w="1856" w:type="dxa"/>
            <w:tcBorders>
              <w:top w:val="single" w:sz="4" w:space="0" w:color="000000"/>
              <w:left w:val="single" w:sz="4" w:space="0" w:color="000000"/>
              <w:bottom w:val="single" w:sz="4" w:space="0" w:color="000000"/>
              <w:right w:val="single" w:sz="4" w:space="0" w:color="000000"/>
            </w:tcBorders>
            <w:vAlign w:val="center"/>
          </w:tcPr>
          <w:p w14:paraId="382F2316" w14:textId="77777777" w:rsidR="003D3F03" w:rsidRDefault="00141A9F">
            <w:pPr>
              <w:spacing w:after="0" w:line="259" w:lineRule="auto"/>
              <w:ind w:left="104" w:right="0" w:firstLine="0"/>
              <w:jc w:val="center"/>
            </w:pPr>
            <w:r>
              <w:rPr>
                <w:sz w:val="22"/>
              </w:rPr>
              <w:t xml:space="preserve">- </w:t>
            </w:r>
          </w:p>
        </w:tc>
        <w:tc>
          <w:tcPr>
            <w:tcW w:w="2369" w:type="dxa"/>
            <w:tcBorders>
              <w:top w:val="single" w:sz="4" w:space="0" w:color="000000"/>
              <w:left w:val="single" w:sz="4" w:space="0" w:color="000000"/>
              <w:bottom w:val="single" w:sz="4" w:space="0" w:color="000000"/>
              <w:right w:val="single" w:sz="4" w:space="0" w:color="000000"/>
            </w:tcBorders>
            <w:vAlign w:val="center"/>
          </w:tcPr>
          <w:p w14:paraId="0361DA23" w14:textId="77777777" w:rsidR="003D3F03" w:rsidRDefault="00141A9F">
            <w:pPr>
              <w:spacing w:after="0" w:line="259" w:lineRule="auto"/>
              <w:ind w:left="103" w:right="0" w:firstLine="0"/>
              <w:jc w:val="center"/>
            </w:pPr>
            <w:r>
              <w:rPr>
                <w:sz w:val="22"/>
              </w:rPr>
              <w:t xml:space="preserve">6 </w:t>
            </w:r>
          </w:p>
        </w:tc>
      </w:tr>
      <w:tr w:rsidR="003D3F03" w14:paraId="4D68B4A5" w14:textId="77777777">
        <w:trPr>
          <w:trHeight w:val="326"/>
        </w:trPr>
        <w:tc>
          <w:tcPr>
            <w:tcW w:w="1555" w:type="dxa"/>
            <w:tcBorders>
              <w:top w:val="single" w:sz="4" w:space="0" w:color="000000"/>
              <w:left w:val="single" w:sz="4" w:space="0" w:color="000000"/>
              <w:bottom w:val="single" w:sz="4" w:space="0" w:color="000000"/>
              <w:right w:val="nil"/>
            </w:tcBorders>
          </w:tcPr>
          <w:p w14:paraId="27B84D0D" w14:textId="77777777" w:rsidR="003D3F03" w:rsidRDefault="00141A9F">
            <w:pPr>
              <w:spacing w:after="0" w:line="259" w:lineRule="auto"/>
              <w:ind w:left="120" w:right="0" w:firstLine="0"/>
              <w:jc w:val="left"/>
            </w:pPr>
            <w:r>
              <w:rPr>
                <w:b/>
                <w:sz w:val="20"/>
              </w:rPr>
              <w:t>Toplam</w:t>
            </w:r>
            <w:r>
              <w:rPr>
                <w:sz w:val="22"/>
              </w:rPr>
              <w:t xml:space="preserve"> </w:t>
            </w:r>
          </w:p>
        </w:tc>
        <w:tc>
          <w:tcPr>
            <w:tcW w:w="2367" w:type="dxa"/>
            <w:tcBorders>
              <w:top w:val="single" w:sz="4" w:space="0" w:color="000000"/>
              <w:left w:val="nil"/>
              <w:bottom w:val="single" w:sz="4" w:space="0" w:color="000000"/>
              <w:right w:val="single" w:sz="4" w:space="0" w:color="000000"/>
            </w:tcBorders>
          </w:tcPr>
          <w:p w14:paraId="6470AC75" w14:textId="77777777" w:rsidR="003D3F03" w:rsidRDefault="003D3F03">
            <w:pPr>
              <w:spacing w:after="160" w:line="259" w:lineRule="auto"/>
              <w:ind w:right="0" w:firstLine="0"/>
              <w:jc w:val="left"/>
            </w:pPr>
          </w:p>
        </w:tc>
        <w:tc>
          <w:tcPr>
            <w:tcW w:w="1664" w:type="dxa"/>
            <w:tcBorders>
              <w:top w:val="single" w:sz="4" w:space="0" w:color="000000"/>
              <w:left w:val="single" w:sz="4" w:space="0" w:color="000000"/>
              <w:bottom w:val="single" w:sz="4" w:space="0" w:color="000000"/>
              <w:right w:val="single" w:sz="4" w:space="0" w:color="000000"/>
            </w:tcBorders>
          </w:tcPr>
          <w:p w14:paraId="5195024F" w14:textId="77777777" w:rsidR="003D3F03" w:rsidRDefault="00141A9F">
            <w:pPr>
              <w:spacing w:after="0" w:line="259" w:lineRule="auto"/>
              <w:ind w:left="102" w:right="0" w:firstLine="0"/>
              <w:jc w:val="center"/>
            </w:pPr>
            <w:r>
              <w:rPr>
                <w:b/>
                <w:sz w:val="20"/>
              </w:rPr>
              <w:t>6</w:t>
            </w:r>
            <w:r>
              <w:rPr>
                <w:sz w:val="22"/>
              </w:rPr>
              <w:t xml:space="preserve"> </w:t>
            </w:r>
          </w:p>
        </w:tc>
        <w:tc>
          <w:tcPr>
            <w:tcW w:w="1856" w:type="dxa"/>
            <w:tcBorders>
              <w:top w:val="single" w:sz="4" w:space="0" w:color="000000"/>
              <w:left w:val="single" w:sz="4" w:space="0" w:color="000000"/>
              <w:bottom w:val="single" w:sz="4" w:space="0" w:color="000000"/>
              <w:right w:val="single" w:sz="4" w:space="0" w:color="000000"/>
            </w:tcBorders>
          </w:tcPr>
          <w:p w14:paraId="5C866990" w14:textId="77777777" w:rsidR="003D3F03" w:rsidRDefault="00141A9F">
            <w:pPr>
              <w:spacing w:after="0" w:line="259" w:lineRule="auto"/>
              <w:ind w:left="2" w:right="0" w:firstLine="0"/>
              <w:jc w:val="left"/>
            </w:pPr>
            <w:r>
              <w:rPr>
                <w:rFonts w:ascii="Calibri" w:eastAsia="Calibri" w:hAnsi="Calibri" w:cs="Calibri"/>
                <w:sz w:val="10"/>
              </w:rPr>
              <w:t xml:space="preserve"> </w:t>
            </w:r>
          </w:p>
        </w:tc>
        <w:tc>
          <w:tcPr>
            <w:tcW w:w="2369" w:type="dxa"/>
            <w:tcBorders>
              <w:top w:val="single" w:sz="4" w:space="0" w:color="000000"/>
              <w:left w:val="single" w:sz="4" w:space="0" w:color="000000"/>
              <w:bottom w:val="single" w:sz="4" w:space="0" w:color="000000"/>
              <w:right w:val="single" w:sz="4" w:space="0" w:color="000000"/>
            </w:tcBorders>
          </w:tcPr>
          <w:p w14:paraId="2B8CA37D" w14:textId="77777777" w:rsidR="003D3F03" w:rsidRDefault="00141A9F">
            <w:pPr>
              <w:spacing w:after="0" w:line="259" w:lineRule="auto"/>
              <w:ind w:left="103" w:right="0" w:firstLine="0"/>
              <w:jc w:val="center"/>
            </w:pPr>
            <w:r>
              <w:rPr>
                <w:sz w:val="22"/>
              </w:rPr>
              <w:t xml:space="preserve">6 </w:t>
            </w:r>
          </w:p>
        </w:tc>
      </w:tr>
    </w:tbl>
    <w:p w14:paraId="44E70DA9" w14:textId="77777777" w:rsidR="003D3F03" w:rsidRDefault="00141A9F">
      <w:pPr>
        <w:spacing w:after="232" w:line="259" w:lineRule="auto"/>
        <w:ind w:left="440" w:right="0" w:firstLine="0"/>
        <w:jc w:val="left"/>
      </w:pPr>
      <w:r>
        <w:rPr>
          <w:rFonts w:ascii="Cambria" w:eastAsia="Cambria" w:hAnsi="Cambria" w:cs="Cambria"/>
          <w:b/>
          <w:color w:val="4F81BD"/>
          <w:sz w:val="22"/>
        </w:rPr>
        <w:t xml:space="preserve"> </w:t>
      </w:r>
    </w:p>
    <w:p w14:paraId="6F03DF90" w14:textId="77777777" w:rsidR="003D3F03" w:rsidRDefault="00141A9F">
      <w:pPr>
        <w:pStyle w:val="Balk4"/>
        <w:ind w:left="435"/>
      </w:pPr>
      <w:r>
        <w:t xml:space="preserve">5.10-Sürekli İşçilerin Hizmet Süreleri </w:t>
      </w:r>
    </w:p>
    <w:tbl>
      <w:tblPr>
        <w:tblStyle w:val="TableGrid"/>
        <w:tblW w:w="9811" w:type="dxa"/>
        <w:tblInd w:w="430" w:type="dxa"/>
        <w:tblCellMar>
          <w:left w:w="10" w:type="dxa"/>
          <w:right w:w="115" w:type="dxa"/>
        </w:tblCellMar>
        <w:tblLook w:val="04A0" w:firstRow="1" w:lastRow="0" w:firstColumn="1" w:lastColumn="0" w:noHBand="0" w:noVBand="1"/>
      </w:tblPr>
      <w:tblGrid>
        <w:gridCol w:w="1350"/>
        <w:gridCol w:w="1318"/>
        <w:gridCol w:w="1306"/>
        <w:gridCol w:w="1304"/>
        <w:gridCol w:w="1301"/>
        <w:gridCol w:w="1592"/>
        <w:gridCol w:w="1640"/>
      </w:tblGrid>
      <w:tr w:rsidR="003D3F03" w14:paraId="04959400" w14:textId="77777777">
        <w:trPr>
          <w:trHeight w:val="529"/>
        </w:trPr>
        <w:tc>
          <w:tcPr>
            <w:tcW w:w="1351" w:type="dxa"/>
            <w:tcBorders>
              <w:top w:val="single" w:sz="4" w:space="0" w:color="000000"/>
              <w:left w:val="single" w:sz="4" w:space="0" w:color="000000"/>
              <w:bottom w:val="single" w:sz="4" w:space="0" w:color="000000"/>
              <w:right w:val="nil"/>
            </w:tcBorders>
          </w:tcPr>
          <w:p w14:paraId="02A488FC" w14:textId="77777777" w:rsidR="003D3F03" w:rsidRDefault="003D3F03">
            <w:pPr>
              <w:spacing w:after="160" w:line="259" w:lineRule="auto"/>
              <w:ind w:right="0" w:firstLine="0"/>
              <w:jc w:val="left"/>
            </w:pPr>
          </w:p>
        </w:tc>
        <w:tc>
          <w:tcPr>
            <w:tcW w:w="1318" w:type="dxa"/>
            <w:tcBorders>
              <w:top w:val="single" w:sz="4" w:space="0" w:color="000000"/>
              <w:left w:val="nil"/>
              <w:bottom w:val="single" w:sz="4" w:space="0" w:color="000000"/>
              <w:right w:val="nil"/>
            </w:tcBorders>
          </w:tcPr>
          <w:p w14:paraId="7D27CDC9" w14:textId="77777777" w:rsidR="003D3F03" w:rsidRDefault="003D3F03">
            <w:pPr>
              <w:spacing w:after="160" w:line="259" w:lineRule="auto"/>
              <w:ind w:right="0" w:firstLine="0"/>
              <w:jc w:val="left"/>
            </w:pPr>
          </w:p>
        </w:tc>
        <w:tc>
          <w:tcPr>
            <w:tcW w:w="3910" w:type="dxa"/>
            <w:gridSpan w:val="3"/>
            <w:tcBorders>
              <w:top w:val="single" w:sz="4" w:space="0" w:color="000000"/>
              <w:left w:val="nil"/>
              <w:bottom w:val="single" w:sz="4" w:space="0" w:color="000000"/>
              <w:right w:val="nil"/>
            </w:tcBorders>
            <w:vAlign w:val="center"/>
          </w:tcPr>
          <w:p w14:paraId="7B0E9898" w14:textId="77777777" w:rsidR="003D3F03" w:rsidRDefault="00141A9F">
            <w:pPr>
              <w:spacing w:after="0" w:line="259" w:lineRule="auto"/>
              <w:ind w:left="912" w:right="0" w:firstLine="0"/>
              <w:jc w:val="left"/>
            </w:pPr>
            <w:r>
              <w:rPr>
                <w:b/>
                <w:sz w:val="20"/>
              </w:rPr>
              <w:t>Sürekli İşçilerin Hizmet Süresi</w:t>
            </w:r>
            <w:r>
              <w:rPr>
                <w:sz w:val="22"/>
              </w:rPr>
              <w:t xml:space="preserve"> </w:t>
            </w:r>
          </w:p>
        </w:tc>
        <w:tc>
          <w:tcPr>
            <w:tcW w:w="1592" w:type="dxa"/>
            <w:tcBorders>
              <w:top w:val="single" w:sz="4" w:space="0" w:color="000000"/>
              <w:left w:val="nil"/>
              <w:bottom w:val="single" w:sz="4" w:space="0" w:color="000000"/>
              <w:right w:val="nil"/>
            </w:tcBorders>
          </w:tcPr>
          <w:p w14:paraId="7A010ACF" w14:textId="77777777" w:rsidR="003D3F03" w:rsidRDefault="003D3F03">
            <w:pPr>
              <w:spacing w:after="160" w:line="259" w:lineRule="auto"/>
              <w:ind w:right="0" w:firstLine="0"/>
              <w:jc w:val="left"/>
            </w:pPr>
          </w:p>
        </w:tc>
        <w:tc>
          <w:tcPr>
            <w:tcW w:w="1640" w:type="dxa"/>
            <w:tcBorders>
              <w:top w:val="single" w:sz="4" w:space="0" w:color="000000"/>
              <w:left w:val="nil"/>
              <w:bottom w:val="single" w:sz="4" w:space="0" w:color="000000"/>
              <w:right w:val="single" w:sz="4" w:space="0" w:color="000000"/>
            </w:tcBorders>
          </w:tcPr>
          <w:p w14:paraId="15089054" w14:textId="77777777" w:rsidR="003D3F03" w:rsidRDefault="003D3F03">
            <w:pPr>
              <w:spacing w:after="160" w:line="259" w:lineRule="auto"/>
              <w:ind w:right="0" w:firstLine="0"/>
              <w:jc w:val="left"/>
            </w:pPr>
          </w:p>
        </w:tc>
      </w:tr>
      <w:tr w:rsidR="003D3F03" w14:paraId="00C11FFE" w14:textId="77777777">
        <w:trPr>
          <w:trHeight w:val="312"/>
        </w:trPr>
        <w:tc>
          <w:tcPr>
            <w:tcW w:w="1351" w:type="dxa"/>
            <w:tcBorders>
              <w:top w:val="single" w:sz="4" w:space="0" w:color="000000"/>
              <w:left w:val="single" w:sz="4" w:space="0" w:color="000000"/>
              <w:bottom w:val="single" w:sz="4" w:space="0" w:color="000000"/>
              <w:right w:val="single" w:sz="4" w:space="0" w:color="000000"/>
            </w:tcBorders>
          </w:tcPr>
          <w:p w14:paraId="795B814A"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318" w:type="dxa"/>
            <w:tcBorders>
              <w:top w:val="single" w:sz="4" w:space="0" w:color="000000"/>
              <w:left w:val="single" w:sz="4" w:space="0" w:color="000000"/>
              <w:bottom w:val="single" w:sz="4" w:space="0" w:color="000000"/>
              <w:right w:val="single" w:sz="4" w:space="0" w:color="000000"/>
            </w:tcBorders>
          </w:tcPr>
          <w:p w14:paraId="467BE40D" w14:textId="77777777" w:rsidR="003D3F03" w:rsidRDefault="00141A9F">
            <w:pPr>
              <w:spacing w:after="0" w:line="259" w:lineRule="auto"/>
              <w:ind w:left="106" w:right="0" w:firstLine="0"/>
              <w:jc w:val="center"/>
            </w:pPr>
            <w:r>
              <w:rPr>
                <w:sz w:val="22"/>
              </w:rPr>
              <w:t xml:space="preserve">1 - 3 Yıl </w:t>
            </w:r>
          </w:p>
        </w:tc>
        <w:tc>
          <w:tcPr>
            <w:tcW w:w="1306" w:type="dxa"/>
            <w:tcBorders>
              <w:top w:val="single" w:sz="4" w:space="0" w:color="000000"/>
              <w:left w:val="single" w:sz="4" w:space="0" w:color="000000"/>
              <w:bottom w:val="single" w:sz="4" w:space="0" w:color="000000"/>
              <w:right w:val="single" w:sz="4" w:space="0" w:color="000000"/>
            </w:tcBorders>
          </w:tcPr>
          <w:p w14:paraId="19E89D6B" w14:textId="77777777" w:rsidR="003D3F03" w:rsidRDefault="00141A9F">
            <w:pPr>
              <w:spacing w:after="0" w:line="259" w:lineRule="auto"/>
              <w:ind w:left="109" w:right="0" w:firstLine="0"/>
              <w:jc w:val="center"/>
            </w:pPr>
            <w:r>
              <w:rPr>
                <w:sz w:val="22"/>
              </w:rPr>
              <w:t xml:space="preserve">4 - 6 Yıl </w:t>
            </w:r>
          </w:p>
        </w:tc>
        <w:tc>
          <w:tcPr>
            <w:tcW w:w="1304" w:type="dxa"/>
            <w:tcBorders>
              <w:top w:val="single" w:sz="4" w:space="0" w:color="000000"/>
              <w:left w:val="single" w:sz="4" w:space="0" w:color="000000"/>
              <w:bottom w:val="single" w:sz="4" w:space="0" w:color="000000"/>
              <w:right w:val="single" w:sz="4" w:space="0" w:color="000000"/>
            </w:tcBorders>
          </w:tcPr>
          <w:p w14:paraId="0BEBCB6B" w14:textId="77777777" w:rsidR="003D3F03" w:rsidRDefault="00141A9F">
            <w:pPr>
              <w:spacing w:after="0" w:line="259" w:lineRule="auto"/>
              <w:ind w:left="107" w:right="0" w:firstLine="0"/>
              <w:jc w:val="center"/>
            </w:pPr>
            <w:r>
              <w:rPr>
                <w:sz w:val="22"/>
              </w:rPr>
              <w:t xml:space="preserve">7 - 10 Yıl </w:t>
            </w:r>
          </w:p>
        </w:tc>
        <w:tc>
          <w:tcPr>
            <w:tcW w:w="1301" w:type="dxa"/>
            <w:tcBorders>
              <w:top w:val="single" w:sz="4" w:space="0" w:color="000000"/>
              <w:left w:val="single" w:sz="4" w:space="0" w:color="000000"/>
              <w:bottom w:val="single" w:sz="4" w:space="0" w:color="000000"/>
              <w:right w:val="single" w:sz="4" w:space="0" w:color="000000"/>
            </w:tcBorders>
          </w:tcPr>
          <w:p w14:paraId="6FE78E87" w14:textId="77777777" w:rsidR="003D3F03" w:rsidRDefault="00141A9F">
            <w:pPr>
              <w:spacing w:after="0" w:line="259" w:lineRule="auto"/>
              <w:ind w:left="104" w:right="0" w:firstLine="0"/>
              <w:jc w:val="center"/>
            </w:pPr>
            <w:r>
              <w:rPr>
                <w:sz w:val="22"/>
              </w:rPr>
              <w:t xml:space="preserve">11 - 15 Yıl </w:t>
            </w:r>
          </w:p>
        </w:tc>
        <w:tc>
          <w:tcPr>
            <w:tcW w:w="1592" w:type="dxa"/>
            <w:tcBorders>
              <w:top w:val="single" w:sz="4" w:space="0" w:color="000000"/>
              <w:left w:val="single" w:sz="4" w:space="0" w:color="000000"/>
              <w:bottom w:val="single" w:sz="4" w:space="0" w:color="000000"/>
              <w:right w:val="single" w:sz="4" w:space="0" w:color="000000"/>
            </w:tcBorders>
          </w:tcPr>
          <w:p w14:paraId="2153B5E6" w14:textId="77777777" w:rsidR="003D3F03" w:rsidRDefault="00141A9F">
            <w:pPr>
              <w:spacing w:after="0" w:line="259" w:lineRule="auto"/>
              <w:ind w:left="107" w:right="0" w:firstLine="0"/>
              <w:jc w:val="center"/>
            </w:pPr>
            <w:r>
              <w:rPr>
                <w:sz w:val="22"/>
              </w:rPr>
              <w:t xml:space="preserve">16 - 20 Yıl </w:t>
            </w:r>
          </w:p>
        </w:tc>
        <w:tc>
          <w:tcPr>
            <w:tcW w:w="1640" w:type="dxa"/>
            <w:tcBorders>
              <w:top w:val="single" w:sz="4" w:space="0" w:color="000000"/>
              <w:left w:val="single" w:sz="4" w:space="0" w:color="000000"/>
              <w:bottom w:val="single" w:sz="4" w:space="0" w:color="000000"/>
              <w:right w:val="single" w:sz="4" w:space="0" w:color="000000"/>
            </w:tcBorders>
          </w:tcPr>
          <w:p w14:paraId="2375FEEA" w14:textId="77777777" w:rsidR="003D3F03" w:rsidRDefault="00141A9F">
            <w:pPr>
              <w:spacing w:after="0" w:line="259" w:lineRule="auto"/>
              <w:ind w:left="102" w:right="0" w:firstLine="0"/>
              <w:jc w:val="center"/>
            </w:pPr>
            <w:r>
              <w:rPr>
                <w:sz w:val="22"/>
              </w:rPr>
              <w:t xml:space="preserve">21 - Üzeri </w:t>
            </w:r>
          </w:p>
        </w:tc>
      </w:tr>
      <w:tr w:rsidR="003D3F03" w14:paraId="2E2E2636" w14:textId="77777777">
        <w:trPr>
          <w:trHeight w:val="317"/>
        </w:trPr>
        <w:tc>
          <w:tcPr>
            <w:tcW w:w="1351" w:type="dxa"/>
            <w:tcBorders>
              <w:top w:val="single" w:sz="4" w:space="0" w:color="000000"/>
              <w:left w:val="single" w:sz="4" w:space="0" w:color="000000"/>
              <w:bottom w:val="single" w:sz="4" w:space="0" w:color="000000"/>
              <w:right w:val="single" w:sz="4" w:space="0" w:color="000000"/>
            </w:tcBorders>
          </w:tcPr>
          <w:p w14:paraId="0BF5039B" w14:textId="77777777" w:rsidR="003D3F03" w:rsidRDefault="00141A9F">
            <w:pPr>
              <w:spacing w:after="0" w:line="259" w:lineRule="auto"/>
              <w:ind w:left="120" w:right="0" w:firstLine="0"/>
              <w:jc w:val="left"/>
            </w:pPr>
            <w:r>
              <w:rPr>
                <w:sz w:val="22"/>
              </w:rPr>
              <w:t xml:space="preserve">Kişi Sayısı </w:t>
            </w:r>
          </w:p>
        </w:tc>
        <w:tc>
          <w:tcPr>
            <w:tcW w:w="1318" w:type="dxa"/>
            <w:tcBorders>
              <w:top w:val="single" w:sz="4" w:space="0" w:color="000000"/>
              <w:left w:val="single" w:sz="4" w:space="0" w:color="000000"/>
              <w:bottom w:val="single" w:sz="4" w:space="0" w:color="000000"/>
              <w:right w:val="single" w:sz="4" w:space="0" w:color="000000"/>
            </w:tcBorders>
          </w:tcPr>
          <w:p w14:paraId="51980ADB" w14:textId="77777777" w:rsidR="003D3F03" w:rsidRDefault="00141A9F">
            <w:pPr>
              <w:spacing w:after="0" w:line="259" w:lineRule="auto"/>
              <w:ind w:left="104" w:right="0" w:firstLine="0"/>
              <w:jc w:val="center"/>
            </w:pPr>
            <w:r>
              <w:rPr>
                <w:sz w:val="22"/>
              </w:rPr>
              <w:t xml:space="preserve">- </w:t>
            </w:r>
          </w:p>
        </w:tc>
        <w:tc>
          <w:tcPr>
            <w:tcW w:w="1306" w:type="dxa"/>
            <w:tcBorders>
              <w:top w:val="single" w:sz="4" w:space="0" w:color="000000"/>
              <w:left w:val="single" w:sz="4" w:space="0" w:color="000000"/>
              <w:bottom w:val="single" w:sz="4" w:space="0" w:color="000000"/>
              <w:right w:val="single" w:sz="4" w:space="0" w:color="000000"/>
            </w:tcBorders>
          </w:tcPr>
          <w:p w14:paraId="50E545B7" w14:textId="77777777" w:rsidR="003D3F03" w:rsidRDefault="00141A9F">
            <w:pPr>
              <w:spacing w:after="0" w:line="259" w:lineRule="auto"/>
              <w:ind w:left="107" w:right="0" w:firstLine="0"/>
              <w:jc w:val="center"/>
            </w:pPr>
            <w:r>
              <w:rPr>
                <w:sz w:val="22"/>
              </w:rPr>
              <w:t xml:space="preserve">- </w:t>
            </w:r>
          </w:p>
        </w:tc>
        <w:tc>
          <w:tcPr>
            <w:tcW w:w="1304" w:type="dxa"/>
            <w:tcBorders>
              <w:top w:val="single" w:sz="4" w:space="0" w:color="000000"/>
              <w:left w:val="single" w:sz="4" w:space="0" w:color="000000"/>
              <w:bottom w:val="single" w:sz="4" w:space="0" w:color="000000"/>
              <w:right w:val="single" w:sz="4" w:space="0" w:color="000000"/>
            </w:tcBorders>
          </w:tcPr>
          <w:p w14:paraId="06B07106" w14:textId="77777777" w:rsidR="003D3F03" w:rsidRDefault="00141A9F">
            <w:pPr>
              <w:spacing w:after="0" w:line="259" w:lineRule="auto"/>
              <w:ind w:left="108" w:right="0" w:firstLine="0"/>
              <w:jc w:val="center"/>
            </w:pPr>
            <w:r>
              <w:rPr>
                <w:sz w:val="22"/>
              </w:rPr>
              <w:t xml:space="preserve">4 </w:t>
            </w:r>
          </w:p>
        </w:tc>
        <w:tc>
          <w:tcPr>
            <w:tcW w:w="1301" w:type="dxa"/>
            <w:tcBorders>
              <w:top w:val="single" w:sz="4" w:space="0" w:color="000000"/>
              <w:left w:val="single" w:sz="4" w:space="0" w:color="000000"/>
              <w:bottom w:val="single" w:sz="4" w:space="0" w:color="000000"/>
              <w:right w:val="single" w:sz="4" w:space="0" w:color="000000"/>
            </w:tcBorders>
          </w:tcPr>
          <w:p w14:paraId="39ECAA1A" w14:textId="77777777" w:rsidR="003D3F03" w:rsidRDefault="00141A9F">
            <w:pPr>
              <w:spacing w:after="0" w:line="259" w:lineRule="auto"/>
              <w:ind w:left="106" w:right="0" w:firstLine="0"/>
              <w:jc w:val="center"/>
            </w:pPr>
            <w:r>
              <w:rPr>
                <w:sz w:val="22"/>
              </w:rPr>
              <w:t xml:space="preserve">1 </w:t>
            </w:r>
          </w:p>
        </w:tc>
        <w:tc>
          <w:tcPr>
            <w:tcW w:w="1592" w:type="dxa"/>
            <w:tcBorders>
              <w:top w:val="single" w:sz="4" w:space="0" w:color="000000"/>
              <w:left w:val="single" w:sz="4" w:space="0" w:color="000000"/>
              <w:bottom w:val="single" w:sz="4" w:space="0" w:color="000000"/>
              <w:right w:val="single" w:sz="4" w:space="0" w:color="000000"/>
            </w:tcBorders>
          </w:tcPr>
          <w:p w14:paraId="474686C1" w14:textId="77777777" w:rsidR="003D3F03" w:rsidRDefault="00141A9F">
            <w:pPr>
              <w:spacing w:after="0" w:line="259" w:lineRule="auto"/>
              <w:ind w:left="105" w:right="0" w:firstLine="0"/>
              <w:jc w:val="center"/>
            </w:pPr>
            <w:r>
              <w:rPr>
                <w:sz w:val="22"/>
              </w:rPr>
              <w:t xml:space="preserve">- </w:t>
            </w:r>
          </w:p>
        </w:tc>
        <w:tc>
          <w:tcPr>
            <w:tcW w:w="1640" w:type="dxa"/>
            <w:tcBorders>
              <w:top w:val="single" w:sz="4" w:space="0" w:color="000000"/>
              <w:left w:val="single" w:sz="4" w:space="0" w:color="000000"/>
              <w:bottom w:val="single" w:sz="4" w:space="0" w:color="000000"/>
              <w:right w:val="single" w:sz="4" w:space="0" w:color="000000"/>
            </w:tcBorders>
          </w:tcPr>
          <w:p w14:paraId="77AC75BF" w14:textId="77777777" w:rsidR="003D3F03" w:rsidRDefault="00141A9F">
            <w:pPr>
              <w:spacing w:after="0" w:line="259" w:lineRule="auto"/>
              <w:ind w:left="104" w:right="0" w:firstLine="0"/>
              <w:jc w:val="center"/>
            </w:pPr>
            <w:r>
              <w:rPr>
                <w:sz w:val="22"/>
              </w:rPr>
              <w:t xml:space="preserve">1 </w:t>
            </w:r>
          </w:p>
        </w:tc>
      </w:tr>
      <w:tr w:rsidR="003D3F03" w14:paraId="3B625813" w14:textId="77777777">
        <w:trPr>
          <w:trHeight w:val="326"/>
        </w:trPr>
        <w:tc>
          <w:tcPr>
            <w:tcW w:w="1351" w:type="dxa"/>
            <w:tcBorders>
              <w:top w:val="single" w:sz="4" w:space="0" w:color="000000"/>
              <w:left w:val="single" w:sz="4" w:space="0" w:color="000000"/>
              <w:bottom w:val="single" w:sz="4" w:space="0" w:color="000000"/>
              <w:right w:val="single" w:sz="4" w:space="0" w:color="000000"/>
            </w:tcBorders>
          </w:tcPr>
          <w:p w14:paraId="3B7CA8FA" w14:textId="77777777" w:rsidR="003D3F03" w:rsidRDefault="00141A9F">
            <w:pPr>
              <w:spacing w:after="0" w:line="259" w:lineRule="auto"/>
              <w:ind w:left="120" w:right="0" w:firstLine="0"/>
              <w:jc w:val="left"/>
            </w:pPr>
            <w:r>
              <w:rPr>
                <w:sz w:val="22"/>
              </w:rPr>
              <w:t xml:space="preserve">Yüzde </w:t>
            </w:r>
          </w:p>
        </w:tc>
        <w:tc>
          <w:tcPr>
            <w:tcW w:w="1318" w:type="dxa"/>
            <w:tcBorders>
              <w:top w:val="single" w:sz="4" w:space="0" w:color="000000"/>
              <w:left w:val="single" w:sz="4" w:space="0" w:color="000000"/>
              <w:bottom w:val="single" w:sz="4" w:space="0" w:color="000000"/>
              <w:right w:val="single" w:sz="4" w:space="0" w:color="000000"/>
            </w:tcBorders>
          </w:tcPr>
          <w:p w14:paraId="386B63F9" w14:textId="77777777" w:rsidR="003D3F03" w:rsidRDefault="00141A9F">
            <w:pPr>
              <w:spacing w:after="0" w:line="259" w:lineRule="auto"/>
              <w:ind w:left="104" w:right="0" w:firstLine="0"/>
              <w:jc w:val="center"/>
            </w:pPr>
            <w:r>
              <w:rPr>
                <w:sz w:val="22"/>
              </w:rPr>
              <w:t xml:space="preserve">- </w:t>
            </w:r>
          </w:p>
        </w:tc>
        <w:tc>
          <w:tcPr>
            <w:tcW w:w="1306" w:type="dxa"/>
            <w:tcBorders>
              <w:top w:val="single" w:sz="4" w:space="0" w:color="000000"/>
              <w:left w:val="single" w:sz="4" w:space="0" w:color="000000"/>
              <w:bottom w:val="single" w:sz="4" w:space="0" w:color="000000"/>
              <w:right w:val="single" w:sz="4" w:space="0" w:color="000000"/>
            </w:tcBorders>
          </w:tcPr>
          <w:p w14:paraId="0AE7298B" w14:textId="77777777" w:rsidR="003D3F03" w:rsidRDefault="00141A9F">
            <w:pPr>
              <w:spacing w:after="0" w:line="259" w:lineRule="auto"/>
              <w:ind w:left="107" w:right="0" w:firstLine="0"/>
              <w:jc w:val="center"/>
            </w:pPr>
            <w:r>
              <w:rPr>
                <w:sz w:val="22"/>
              </w:rPr>
              <w:t xml:space="preserve">- </w:t>
            </w:r>
          </w:p>
        </w:tc>
        <w:tc>
          <w:tcPr>
            <w:tcW w:w="1304" w:type="dxa"/>
            <w:tcBorders>
              <w:top w:val="single" w:sz="4" w:space="0" w:color="000000"/>
              <w:left w:val="single" w:sz="4" w:space="0" w:color="000000"/>
              <w:bottom w:val="single" w:sz="4" w:space="0" w:color="000000"/>
              <w:right w:val="single" w:sz="4" w:space="0" w:color="000000"/>
            </w:tcBorders>
          </w:tcPr>
          <w:p w14:paraId="6131640E" w14:textId="77777777" w:rsidR="003D3F03" w:rsidRDefault="00141A9F">
            <w:pPr>
              <w:spacing w:after="0" w:line="259" w:lineRule="auto"/>
              <w:ind w:left="108" w:right="0" w:firstLine="0"/>
              <w:jc w:val="center"/>
            </w:pPr>
            <w:r>
              <w:rPr>
                <w:sz w:val="22"/>
              </w:rPr>
              <w:t xml:space="preserve">72 </w:t>
            </w:r>
          </w:p>
        </w:tc>
        <w:tc>
          <w:tcPr>
            <w:tcW w:w="1301" w:type="dxa"/>
            <w:tcBorders>
              <w:top w:val="single" w:sz="4" w:space="0" w:color="000000"/>
              <w:left w:val="single" w:sz="4" w:space="0" w:color="000000"/>
              <w:bottom w:val="single" w:sz="4" w:space="0" w:color="000000"/>
              <w:right w:val="single" w:sz="4" w:space="0" w:color="000000"/>
            </w:tcBorders>
          </w:tcPr>
          <w:p w14:paraId="3ED84D85" w14:textId="77777777" w:rsidR="003D3F03" w:rsidRDefault="00141A9F">
            <w:pPr>
              <w:spacing w:after="0" w:line="259" w:lineRule="auto"/>
              <w:ind w:left="106" w:right="0" w:firstLine="0"/>
              <w:jc w:val="center"/>
            </w:pPr>
            <w:r>
              <w:rPr>
                <w:sz w:val="22"/>
              </w:rPr>
              <w:t xml:space="preserve">14 </w:t>
            </w:r>
          </w:p>
        </w:tc>
        <w:tc>
          <w:tcPr>
            <w:tcW w:w="1592" w:type="dxa"/>
            <w:tcBorders>
              <w:top w:val="single" w:sz="4" w:space="0" w:color="000000"/>
              <w:left w:val="single" w:sz="4" w:space="0" w:color="000000"/>
              <w:bottom w:val="single" w:sz="4" w:space="0" w:color="000000"/>
              <w:right w:val="single" w:sz="4" w:space="0" w:color="000000"/>
            </w:tcBorders>
          </w:tcPr>
          <w:p w14:paraId="0B22B864" w14:textId="77777777" w:rsidR="003D3F03" w:rsidRDefault="00141A9F">
            <w:pPr>
              <w:spacing w:after="0" w:line="259" w:lineRule="auto"/>
              <w:ind w:left="105" w:right="0" w:firstLine="0"/>
              <w:jc w:val="center"/>
            </w:pPr>
            <w:r>
              <w:rPr>
                <w:sz w:val="22"/>
              </w:rPr>
              <w:t xml:space="preserve">- </w:t>
            </w:r>
          </w:p>
        </w:tc>
        <w:tc>
          <w:tcPr>
            <w:tcW w:w="1640" w:type="dxa"/>
            <w:tcBorders>
              <w:top w:val="single" w:sz="4" w:space="0" w:color="000000"/>
              <w:left w:val="single" w:sz="4" w:space="0" w:color="000000"/>
              <w:bottom w:val="single" w:sz="4" w:space="0" w:color="000000"/>
              <w:right w:val="single" w:sz="4" w:space="0" w:color="000000"/>
            </w:tcBorders>
          </w:tcPr>
          <w:p w14:paraId="4E089C55" w14:textId="77777777" w:rsidR="003D3F03" w:rsidRDefault="00141A9F">
            <w:pPr>
              <w:spacing w:after="0" w:line="259" w:lineRule="auto"/>
              <w:ind w:left="104" w:right="0" w:firstLine="0"/>
              <w:jc w:val="center"/>
            </w:pPr>
            <w:r>
              <w:rPr>
                <w:sz w:val="22"/>
              </w:rPr>
              <w:t xml:space="preserve">14 </w:t>
            </w:r>
          </w:p>
        </w:tc>
      </w:tr>
    </w:tbl>
    <w:p w14:paraId="46D999A8" w14:textId="77777777" w:rsidR="003D3F03" w:rsidRDefault="00141A9F">
      <w:pPr>
        <w:spacing w:after="0" w:line="259" w:lineRule="auto"/>
        <w:ind w:left="440" w:right="0" w:firstLine="0"/>
        <w:jc w:val="left"/>
      </w:pPr>
      <w:r>
        <w:rPr>
          <w:rFonts w:ascii="Cambria" w:eastAsia="Cambria" w:hAnsi="Cambria" w:cs="Cambria"/>
          <w:b/>
          <w:color w:val="4F81BD"/>
        </w:rPr>
        <w:t xml:space="preserve"> </w:t>
      </w:r>
    </w:p>
    <w:p w14:paraId="24E8AA2F" w14:textId="77777777" w:rsidR="003D3F03" w:rsidRDefault="00141A9F">
      <w:pPr>
        <w:spacing w:after="218" w:line="259" w:lineRule="auto"/>
        <w:ind w:left="440" w:right="0" w:firstLine="0"/>
        <w:jc w:val="left"/>
      </w:pPr>
      <w:r>
        <w:rPr>
          <w:rFonts w:ascii="Calibri" w:eastAsia="Calibri" w:hAnsi="Calibri" w:cs="Calibri"/>
          <w:sz w:val="22"/>
        </w:rPr>
        <w:t xml:space="preserve"> </w:t>
      </w:r>
    </w:p>
    <w:p w14:paraId="0CD592FC" w14:textId="77777777" w:rsidR="003D3F03" w:rsidRDefault="00141A9F">
      <w:pPr>
        <w:spacing w:after="218" w:line="259" w:lineRule="auto"/>
        <w:ind w:left="440" w:right="0" w:firstLine="0"/>
        <w:jc w:val="left"/>
      </w:pPr>
      <w:r>
        <w:rPr>
          <w:rFonts w:ascii="Calibri" w:eastAsia="Calibri" w:hAnsi="Calibri" w:cs="Calibri"/>
          <w:sz w:val="22"/>
        </w:rPr>
        <w:t xml:space="preserve"> </w:t>
      </w:r>
    </w:p>
    <w:p w14:paraId="78749314" w14:textId="77777777" w:rsidR="003D3F03" w:rsidRDefault="00141A9F">
      <w:pPr>
        <w:spacing w:after="0" w:line="259" w:lineRule="auto"/>
        <w:ind w:left="440" w:right="0" w:firstLine="0"/>
        <w:jc w:val="left"/>
      </w:pPr>
      <w:r>
        <w:rPr>
          <w:rFonts w:ascii="Calibri" w:eastAsia="Calibri" w:hAnsi="Calibri" w:cs="Calibri"/>
          <w:sz w:val="22"/>
        </w:rPr>
        <w:t xml:space="preserve"> </w:t>
      </w:r>
    </w:p>
    <w:p w14:paraId="2B3B55B0" w14:textId="77777777" w:rsidR="003D3F03" w:rsidRDefault="00141A9F">
      <w:pPr>
        <w:pStyle w:val="Balk4"/>
        <w:ind w:left="435"/>
      </w:pPr>
      <w:r>
        <w:lastRenderedPageBreak/>
        <w:t xml:space="preserve">5.11-Sürekli İşçilerin Yaş İtibari İle Dağılımı </w:t>
      </w:r>
    </w:p>
    <w:p w14:paraId="1E52F850" w14:textId="77777777" w:rsidR="003D3F03" w:rsidRDefault="00141A9F">
      <w:pPr>
        <w:spacing w:after="0" w:line="259" w:lineRule="auto"/>
        <w:ind w:left="440" w:right="0" w:firstLine="0"/>
        <w:jc w:val="left"/>
      </w:pPr>
      <w:r>
        <w:rPr>
          <w:rFonts w:ascii="Calibri" w:eastAsia="Calibri" w:hAnsi="Calibri" w:cs="Calibri"/>
          <w:sz w:val="22"/>
        </w:rPr>
        <w:t xml:space="preserve"> </w:t>
      </w:r>
    </w:p>
    <w:tbl>
      <w:tblPr>
        <w:tblStyle w:val="TableGrid"/>
        <w:tblW w:w="9811" w:type="dxa"/>
        <w:tblInd w:w="430" w:type="dxa"/>
        <w:tblCellMar>
          <w:left w:w="10" w:type="dxa"/>
          <w:right w:w="115" w:type="dxa"/>
        </w:tblCellMar>
        <w:tblLook w:val="04A0" w:firstRow="1" w:lastRow="0" w:firstColumn="1" w:lastColumn="0" w:noHBand="0" w:noVBand="1"/>
      </w:tblPr>
      <w:tblGrid>
        <w:gridCol w:w="1350"/>
        <w:gridCol w:w="1318"/>
        <w:gridCol w:w="1306"/>
        <w:gridCol w:w="1304"/>
        <w:gridCol w:w="1301"/>
        <w:gridCol w:w="1592"/>
        <w:gridCol w:w="1640"/>
      </w:tblGrid>
      <w:tr w:rsidR="003D3F03" w14:paraId="08BE142B" w14:textId="77777777">
        <w:trPr>
          <w:trHeight w:val="523"/>
        </w:trPr>
        <w:tc>
          <w:tcPr>
            <w:tcW w:w="1351" w:type="dxa"/>
            <w:tcBorders>
              <w:top w:val="single" w:sz="4" w:space="0" w:color="000000"/>
              <w:left w:val="single" w:sz="4" w:space="0" w:color="000000"/>
              <w:bottom w:val="single" w:sz="4" w:space="0" w:color="000000"/>
              <w:right w:val="nil"/>
            </w:tcBorders>
          </w:tcPr>
          <w:p w14:paraId="700CD174" w14:textId="77777777" w:rsidR="003D3F03" w:rsidRDefault="003D3F03">
            <w:pPr>
              <w:spacing w:after="160" w:line="259" w:lineRule="auto"/>
              <w:ind w:right="0" w:firstLine="0"/>
              <w:jc w:val="left"/>
            </w:pPr>
          </w:p>
        </w:tc>
        <w:tc>
          <w:tcPr>
            <w:tcW w:w="1318" w:type="dxa"/>
            <w:tcBorders>
              <w:top w:val="single" w:sz="4" w:space="0" w:color="000000"/>
              <w:left w:val="nil"/>
              <w:bottom w:val="single" w:sz="4" w:space="0" w:color="000000"/>
              <w:right w:val="nil"/>
            </w:tcBorders>
          </w:tcPr>
          <w:p w14:paraId="36CC386A" w14:textId="77777777" w:rsidR="003D3F03" w:rsidRDefault="003D3F03">
            <w:pPr>
              <w:spacing w:after="160" w:line="259" w:lineRule="auto"/>
              <w:ind w:right="0" w:firstLine="0"/>
              <w:jc w:val="left"/>
            </w:pPr>
          </w:p>
        </w:tc>
        <w:tc>
          <w:tcPr>
            <w:tcW w:w="5502" w:type="dxa"/>
            <w:gridSpan w:val="4"/>
            <w:tcBorders>
              <w:top w:val="single" w:sz="4" w:space="0" w:color="000000"/>
              <w:left w:val="nil"/>
              <w:bottom w:val="single" w:sz="4" w:space="0" w:color="000000"/>
              <w:right w:val="nil"/>
            </w:tcBorders>
            <w:vAlign w:val="center"/>
          </w:tcPr>
          <w:p w14:paraId="539D1C4A" w14:textId="77777777" w:rsidR="003D3F03" w:rsidRDefault="00141A9F">
            <w:pPr>
              <w:spacing w:after="0" w:line="259" w:lineRule="auto"/>
              <w:ind w:left="535" w:right="0" w:firstLine="0"/>
              <w:jc w:val="left"/>
            </w:pPr>
            <w:r>
              <w:rPr>
                <w:b/>
                <w:sz w:val="20"/>
              </w:rPr>
              <w:t>Sürekli İşçilerin Yaş İtibariyle Dağılımı</w:t>
            </w:r>
            <w:r>
              <w:rPr>
                <w:sz w:val="22"/>
              </w:rPr>
              <w:t xml:space="preserve"> </w:t>
            </w:r>
          </w:p>
        </w:tc>
        <w:tc>
          <w:tcPr>
            <w:tcW w:w="1640" w:type="dxa"/>
            <w:tcBorders>
              <w:top w:val="single" w:sz="4" w:space="0" w:color="000000"/>
              <w:left w:val="nil"/>
              <w:bottom w:val="single" w:sz="4" w:space="0" w:color="000000"/>
              <w:right w:val="single" w:sz="4" w:space="0" w:color="000000"/>
            </w:tcBorders>
          </w:tcPr>
          <w:p w14:paraId="4D531E4B" w14:textId="77777777" w:rsidR="003D3F03" w:rsidRDefault="003D3F03">
            <w:pPr>
              <w:spacing w:after="160" w:line="259" w:lineRule="auto"/>
              <w:ind w:right="0" w:firstLine="0"/>
              <w:jc w:val="left"/>
            </w:pPr>
          </w:p>
        </w:tc>
      </w:tr>
      <w:tr w:rsidR="003D3F03" w14:paraId="6828A5CA" w14:textId="77777777">
        <w:trPr>
          <w:trHeight w:val="317"/>
        </w:trPr>
        <w:tc>
          <w:tcPr>
            <w:tcW w:w="1351" w:type="dxa"/>
            <w:tcBorders>
              <w:top w:val="single" w:sz="4" w:space="0" w:color="000000"/>
              <w:left w:val="single" w:sz="4" w:space="0" w:color="000000"/>
              <w:bottom w:val="single" w:sz="4" w:space="0" w:color="000000"/>
              <w:right w:val="single" w:sz="4" w:space="0" w:color="000000"/>
            </w:tcBorders>
          </w:tcPr>
          <w:p w14:paraId="7F185ED4" w14:textId="77777777" w:rsidR="003D3F03" w:rsidRDefault="00141A9F">
            <w:pPr>
              <w:spacing w:after="0" w:line="259" w:lineRule="auto"/>
              <w:ind w:right="0" w:firstLine="0"/>
              <w:jc w:val="left"/>
            </w:pPr>
            <w:r>
              <w:rPr>
                <w:rFonts w:ascii="Calibri" w:eastAsia="Calibri" w:hAnsi="Calibri" w:cs="Calibri"/>
                <w:sz w:val="10"/>
              </w:rPr>
              <w:t xml:space="preserve"> </w:t>
            </w:r>
          </w:p>
        </w:tc>
        <w:tc>
          <w:tcPr>
            <w:tcW w:w="1318" w:type="dxa"/>
            <w:tcBorders>
              <w:top w:val="single" w:sz="4" w:space="0" w:color="000000"/>
              <w:left w:val="single" w:sz="4" w:space="0" w:color="000000"/>
              <w:bottom w:val="single" w:sz="4" w:space="0" w:color="000000"/>
              <w:right w:val="single" w:sz="4" w:space="0" w:color="000000"/>
            </w:tcBorders>
          </w:tcPr>
          <w:p w14:paraId="64FAE778" w14:textId="77777777" w:rsidR="003D3F03" w:rsidRDefault="00141A9F">
            <w:pPr>
              <w:spacing w:after="0" w:line="259" w:lineRule="auto"/>
              <w:ind w:left="104" w:right="0" w:firstLine="0"/>
              <w:jc w:val="center"/>
            </w:pPr>
            <w:r>
              <w:rPr>
                <w:sz w:val="22"/>
              </w:rPr>
              <w:t xml:space="preserve">21-25 Yaş </w:t>
            </w:r>
          </w:p>
        </w:tc>
        <w:tc>
          <w:tcPr>
            <w:tcW w:w="1306" w:type="dxa"/>
            <w:tcBorders>
              <w:top w:val="single" w:sz="4" w:space="0" w:color="000000"/>
              <w:left w:val="single" w:sz="4" w:space="0" w:color="000000"/>
              <w:bottom w:val="single" w:sz="4" w:space="0" w:color="000000"/>
              <w:right w:val="single" w:sz="4" w:space="0" w:color="000000"/>
            </w:tcBorders>
          </w:tcPr>
          <w:p w14:paraId="088EDB8F" w14:textId="77777777" w:rsidR="003D3F03" w:rsidRDefault="00141A9F">
            <w:pPr>
              <w:spacing w:after="0" w:line="259" w:lineRule="auto"/>
              <w:ind w:left="107" w:right="0" w:firstLine="0"/>
              <w:jc w:val="center"/>
            </w:pPr>
            <w:r>
              <w:rPr>
                <w:sz w:val="22"/>
              </w:rPr>
              <w:t xml:space="preserve">26-30 Yaş </w:t>
            </w:r>
          </w:p>
        </w:tc>
        <w:tc>
          <w:tcPr>
            <w:tcW w:w="1304" w:type="dxa"/>
            <w:tcBorders>
              <w:top w:val="single" w:sz="4" w:space="0" w:color="000000"/>
              <w:left w:val="single" w:sz="4" w:space="0" w:color="000000"/>
              <w:bottom w:val="single" w:sz="4" w:space="0" w:color="000000"/>
              <w:right w:val="single" w:sz="4" w:space="0" w:color="000000"/>
            </w:tcBorders>
          </w:tcPr>
          <w:p w14:paraId="6B89C52E" w14:textId="77777777" w:rsidR="003D3F03" w:rsidRDefault="00141A9F">
            <w:pPr>
              <w:spacing w:after="0" w:line="259" w:lineRule="auto"/>
              <w:ind w:left="105" w:right="0" w:firstLine="0"/>
              <w:jc w:val="center"/>
            </w:pPr>
            <w:r>
              <w:rPr>
                <w:sz w:val="22"/>
              </w:rPr>
              <w:t xml:space="preserve">31-35 Yaş </w:t>
            </w:r>
          </w:p>
        </w:tc>
        <w:tc>
          <w:tcPr>
            <w:tcW w:w="1301" w:type="dxa"/>
            <w:tcBorders>
              <w:top w:val="single" w:sz="4" w:space="0" w:color="000000"/>
              <w:left w:val="single" w:sz="4" w:space="0" w:color="000000"/>
              <w:bottom w:val="single" w:sz="4" w:space="0" w:color="000000"/>
              <w:right w:val="single" w:sz="4" w:space="0" w:color="000000"/>
            </w:tcBorders>
          </w:tcPr>
          <w:p w14:paraId="1F5E5373" w14:textId="77777777" w:rsidR="003D3F03" w:rsidRDefault="00141A9F">
            <w:pPr>
              <w:spacing w:after="0" w:line="259" w:lineRule="auto"/>
              <w:ind w:left="102" w:right="0" w:firstLine="0"/>
              <w:jc w:val="center"/>
            </w:pPr>
            <w:r>
              <w:rPr>
                <w:sz w:val="22"/>
              </w:rPr>
              <w:t xml:space="preserve">36-40 Yaş </w:t>
            </w:r>
          </w:p>
        </w:tc>
        <w:tc>
          <w:tcPr>
            <w:tcW w:w="1592" w:type="dxa"/>
            <w:tcBorders>
              <w:top w:val="single" w:sz="4" w:space="0" w:color="000000"/>
              <w:left w:val="single" w:sz="4" w:space="0" w:color="000000"/>
              <w:bottom w:val="single" w:sz="4" w:space="0" w:color="000000"/>
              <w:right w:val="single" w:sz="4" w:space="0" w:color="000000"/>
            </w:tcBorders>
          </w:tcPr>
          <w:p w14:paraId="00B41F40" w14:textId="77777777" w:rsidR="003D3F03" w:rsidRDefault="00141A9F">
            <w:pPr>
              <w:spacing w:after="0" w:line="259" w:lineRule="auto"/>
              <w:ind w:left="105" w:right="0" w:firstLine="0"/>
              <w:jc w:val="center"/>
            </w:pPr>
            <w:r>
              <w:rPr>
                <w:sz w:val="22"/>
              </w:rPr>
              <w:t xml:space="preserve">41-50 Yaş </w:t>
            </w:r>
          </w:p>
        </w:tc>
        <w:tc>
          <w:tcPr>
            <w:tcW w:w="1640" w:type="dxa"/>
            <w:tcBorders>
              <w:top w:val="single" w:sz="4" w:space="0" w:color="000000"/>
              <w:left w:val="single" w:sz="4" w:space="0" w:color="000000"/>
              <w:bottom w:val="single" w:sz="4" w:space="0" w:color="000000"/>
              <w:right w:val="single" w:sz="4" w:space="0" w:color="000000"/>
            </w:tcBorders>
          </w:tcPr>
          <w:p w14:paraId="191F7DC5" w14:textId="77777777" w:rsidR="003D3F03" w:rsidRDefault="00141A9F">
            <w:pPr>
              <w:spacing w:after="0" w:line="259" w:lineRule="auto"/>
              <w:ind w:left="104" w:right="0" w:firstLine="0"/>
              <w:jc w:val="center"/>
            </w:pPr>
            <w:r>
              <w:rPr>
                <w:sz w:val="22"/>
              </w:rPr>
              <w:t xml:space="preserve">51- Üzeri </w:t>
            </w:r>
          </w:p>
        </w:tc>
      </w:tr>
      <w:tr w:rsidR="003D3F03" w14:paraId="410ACD12" w14:textId="77777777">
        <w:trPr>
          <w:trHeight w:val="317"/>
        </w:trPr>
        <w:tc>
          <w:tcPr>
            <w:tcW w:w="1351" w:type="dxa"/>
            <w:tcBorders>
              <w:top w:val="single" w:sz="4" w:space="0" w:color="000000"/>
              <w:left w:val="single" w:sz="4" w:space="0" w:color="000000"/>
              <w:bottom w:val="single" w:sz="4" w:space="0" w:color="000000"/>
              <w:right w:val="single" w:sz="4" w:space="0" w:color="000000"/>
            </w:tcBorders>
          </w:tcPr>
          <w:p w14:paraId="7A6D16B3" w14:textId="77777777" w:rsidR="003D3F03" w:rsidRDefault="00141A9F">
            <w:pPr>
              <w:spacing w:after="0" w:line="259" w:lineRule="auto"/>
              <w:ind w:left="120" w:right="0" w:firstLine="0"/>
              <w:jc w:val="left"/>
            </w:pPr>
            <w:r>
              <w:rPr>
                <w:sz w:val="22"/>
              </w:rPr>
              <w:t xml:space="preserve">Kişi Sayısı </w:t>
            </w:r>
          </w:p>
        </w:tc>
        <w:tc>
          <w:tcPr>
            <w:tcW w:w="1318" w:type="dxa"/>
            <w:tcBorders>
              <w:top w:val="single" w:sz="4" w:space="0" w:color="000000"/>
              <w:left w:val="single" w:sz="4" w:space="0" w:color="000000"/>
              <w:bottom w:val="single" w:sz="4" w:space="0" w:color="000000"/>
              <w:right w:val="single" w:sz="4" w:space="0" w:color="000000"/>
            </w:tcBorders>
          </w:tcPr>
          <w:p w14:paraId="460CD128" w14:textId="77777777" w:rsidR="003D3F03" w:rsidRDefault="00141A9F">
            <w:pPr>
              <w:spacing w:after="0" w:line="259" w:lineRule="auto"/>
              <w:ind w:left="104" w:right="0" w:firstLine="0"/>
              <w:jc w:val="center"/>
            </w:pPr>
            <w:r>
              <w:rPr>
                <w:sz w:val="22"/>
              </w:rPr>
              <w:t xml:space="preserve">- </w:t>
            </w:r>
          </w:p>
        </w:tc>
        <w:tc>
          <w:tcPr>
            <w:tcW w:w="1306" w:type="dxa"/>
            <w:tcBorders>
              <w:top w:val="single" w:sz="4" w:space="0" w:color="000000"/>
              <w:left w:val="single" w:sz="4" w:space="0" w:color="000000"/>
              <w:bottom w:val="single" w:sz="4" w:space="0" w:color="000000"/>
              <w:right w:val="single" w:sz="4" w:space="0" w:color="000000"/>
            </w:tcBorders>
          </w:tcPr>
          <w:p w14:paraId="74C0B662" w14:textId="77777777" w:rsidR="003D3F03" w:rsidRDefault="00141A9F">
            <w:pPr>
              <w:spacing w:after="0" w:line="259" w:lineRule="auto"/>
              <w:ind w:left="166" w:right="0" w:firstLine="0"/>
              <w:jc w:val="center"/>
            </w:pPr>
            <w:r>
              <w:rPr>
                <w:sz w:val="22"/>
              </w:rPr>
              <w:t xml:space="preserve"> </w:t>
            </w:r>
          </w:p>
        </w:tc>
        <w:tc>
          <w:tcPr>
            <w:tcW w:w="1304" w:type="dxa"/>
            <w:tcBorders>
              <w:top w:val="single" w:sz="4" w:space="0" w:color="000000"/>
              <w:left w:val="single" w:sz="4" w:space="0" w:color="000000"/>
              <w:bottom w:val="single" w:sz="4" w:space="0" w:color="000000"/>
              <w:right w:val="single" w:sz="4" w:space="0" w:color="000000"/>
            </w:tcBorders>
          </w:tcPr>
          <w:p w14:paraId="2021B90D" w14:textId="77777777" w:rsidR="003D3F03" w:rsidRDefault="00141A9F">
            <w:pPr>
              <w:spacing w:after="0" w:line="259" w:lineRule="auto"/>
              <w:ind w:left="108" w:right="0" w:firstLine="0"/>
              <w:jc w:val="center"/>
            </w:pPr>
            <w:r>
              <w:rPr>
                <w:sz w:val="22"/>
              </w:rPr>
              <w:t xml:space="preserve">2 </w:t>
            </w:r>
          </w:p>
        </w:tc>
        <w:tc>
          <w:tcPr>
            <w:tcW w:w="1301" w:type="dxa"/>
            <w:tcBorders>
              <w:top w:val="single" w:sz="4" w:space="0" w:color="000000"/>
              <w:left w:val="single" w:sz="4" w:space="0" w:color="000000"/>
              <w:bottom w:val="single" w:sz="4" w:space="0" w:color="000000"/>
              <w:right w:val="single" w:sz="4" w:space="0" w:color="000000"/>
            </w:tcBorders>
          </w:tcPr>
          <w:p w14:paraId="48C4ED7B" w14:textId="77777777" w:rsidR="003D3F03" w:rsidRDefault="00141A9F">
            <w:pPr>
              <w:spacing w:after="0" w:line="259" w:lineRule="auto"/>
              <w:ind w:left="106" w:right="0" w:firstLine="0"/>
              <w:jc w:val="center"/>
            </w:pPr>
            <w:r>
              <w:rPr>
                <w:sz w:val="22"/>
              </w:rPr>
              <w:t xml:space="preserve">2 </w:t>
            </w:r>
          </w:p>
        </w:tc>
        <w:tc>
          <w:tcPr>
            <w:tcW w:w="1592" w:type="dxa"/>
            <w:tcBorders>
              <w:top w:val="single" w:sz="4" w:space="0" w:color="000000"/>
              <w:left w:val="single" w:sz="4" w:space="0" w:color="000000"/>
              <w:bottom w:val="single" w:sz="4" w:space="0" w:color="000000"/>
              <w:right w:val="single" w:sz="4" w:space="0" w:color="000000"/>
            </w:tcBorders>
          </w:tcPr>
          <w:p w14:paraId="45D765A5" w14:textId="77777777" w:rsidR="003D3F03" w:rsidRDefault="00141A9F">
            <w:pPr>
              <w:spacing w:after="0" w:line="259" w:lineRule="auto"/>
              <w:ind w:left="109" w:right="0" w:firstLine="0"/>
              <w:jc w:val="center"/>
            </w:pPr>
            <w:r>
              <w:rPr>
                <w:sz w:val="22"/>
              </w:rPr>
              <w:t xml:space="preserve">2 </w:t>
            </w:r>
          </w:p>
        </w:tc>
        <w:tc>
          <w:tcPr>
            <w:tcW w:w="1640" w:type="dxa"/>
            <w:tcBorders>
              <w:top w:val="single" w:sz="4" w:space="0" w:color="000000"/>
              <w:left w:val="single" w:sz="4" w:space="0" w:color="000000"/>
              <w:bottom w:val="single" w:sz="4" w:space="0" w:color="000000"/>
              <w:right w:val="single" w:sz="4" w:space="0" w:color="000000"/>
            </w:tcBorders>
          </w:tcPr>
          <w:p w14:paraId="73633C3C" w14:textId="77777777" w:rsidR="003D3F03" w:rsidRDefault="00141A9F">
            <w:pPr>
              <w:spacing w:after="0" w:line="259" w:lineRule="auto"/>
              <w:ind w:left="104" w:right="0" w:firstLine="0"/>
              <w:jc w:val="center"/>
            </w:pPr>
            <w:r>
              <w:rPr>
                <w:sz w:val="22"/>
              </w:rPr>
              <w:t xml:space="preserve">0 </w:t>
            </w:r>
          </w:p>
        </w:tc>
      </w:tr>
      <w:tr w:rsidR="003D3F03" w14:paraId="11249C37" w14:textId="77777777">
        <w:trPr>
          <w:trHeight w:val="326"/>
        </w:trPr>
        <w:tc>
          <w:tcPr>
            <w:tcW w:w="1351" w:type="dxa"/>
            <w:tcBorders>
              <w:top w:val="single" w:sz="4" w:space="0" w:color="000000"/>
              <w:left w:val="single" w:sz="4" w:space="0" w:color="000000"/>
              <w:bottom w:val="single" w:sz="4" w:space="0" w:color="000000"/>
              <w:right w:val="single" w:sz="4" w:space="0" w:color="000000"/>
            </w:tcBorders>
          </w:tcPr>
          <w:p w14:paraId="566A0E5E" w14:textId="77777777" w:rsidR="003D3F03" w:rsidRDefault="00141A9F">
            <w:pPr>
              <w:spacing w:after="0" w:line="259" w:lineRule="auto"/>
              <w:ind w:left="120" w:right="0" w:firstLine="0"/>
              <w:jc w:val="left"/>
            </w:pPr>
            <w:r>
              <w:rPr>
                <w:sz w:val="22"/>
              </w:rPr>
              <w:t xml:space="preserve">Yüzde </w:t>
            </w:r>
          </w:p>
        </w:tc>
        <w:tc>
          <w:tcPr>
            <w:tcW w:w="1318" w:type="dxa"/>
            <w:tcBorders>
              <w:top w:val="single" w:sz="4" w:space="0" w:color="000000"/>
              <w:left w:val="single" w:sz="4" w:space="0" w:color="000000"/>
              <w:bottom w:val="single" w:sz="4" w:space="0" w:color="000000"/>
              <w:right w:val="single" w:sz="4" w:space="0" w:color="000000"/>
            </w:tcBorders>
          </w:tcPr>
          <w:p w14:paraId="3DB61C64" w14:textId="77777777" w:rsidR="003D3F03" w:rsidRDefault="00141A9F">
            <w:pPr>
              <w:spacing w:after="0" w:line="259" w:lineRule="auto"/>
              <w:ind w:left="104" w:right="0" w:firstLine="0"/>
              <w:jc w:val="center"/>
            </w:pPr>
            <w:r>
              <w:rPr>
                <w:sz w:val="22"/>
              </w:rPr>
              <w:t xml:space="preserve">- </w:t>
            </w:r>
          </w:p>
        </w:tc>
        <w:tc>
          <w:tcPr>
            <w:tcW w:w="1306" w:type="dxa"/>
            <w:tcBorders>
              <w:top w:val="single" w:sz="4" w:space="0" w:color="000000"/>
              <w:left w:val="single" w:sz="4" w:space="0" w:color="000000"/>
              <w:bottom w:val="single" w:sz="4" w:space="0" w:color="000000"/>
              <w:right w:val="single" w:sz="4" w:space="0" w:color="000000"/>
            </w:tcBorders>
          </w:tcPr>
          <w:p w14:paraId="0E6C05EB" w14:textId="77777777" w:rsidR="003D3F03" w:rsidRDefault="00141A9F">
            <w:pPr>
              <w:spacing w:after="0" w:line="259" w:lineRule="auto"/>
              <w:ind w:left="107" w:right="0" w:firstLine="0"/>
              <w:jc w:val="center"/>
            </w:pPr>
            <w:r>
              <w:rPr>
                <w:sz w:val="22"/>
              </w:rPr>
              <w:t xml:space="preserve">- </w:t>
            </w:r>
          </w:p>
        </w:tc>
        <w:tc>
          <w:tcPr>
            <w:tcW w:w="1304" w:type="dxa"/>
            <w:tcBorders>
              <w:top w:val="single" w:sz="4" w:space="0" w:color="000000"/>
              <w:left w:val="single" w:sz="4" w:space="0" w:color="000000"/>
              <w:bottom w:val="single" w:sz="4" w:space="0" w:color="000000"/>
              <w:right w:val="single" w:sz="4" w:space="0" w:color="000000"/>
            </w:tcBorders>
          </w:tcPr>
          <w:p w14:paraId="612BB6D3" w14:textId="77777777" w:rsidR="003D3F03" w:rsidRDefault="00141A9F">
            <w:pPr>
              <w:spacing w:after="0" w:line="259" w:lineRule="auto"/>
              <w:ind w:left="105" w:right="0" w:firstLine="0"/>
              <w:jc w:val="center"/>
            </w:pPr>
            <w:r>
              <w:rPr>
                <w:sz w:val="22"/>
              </w:rPr>
              <w:t xml:space="preserve">- </w:t>
            </w:r>
          </w:p>
        </w:tc>
        <w:tc>
          <w:tcPr>
            <w:tcW w:w="1301" w:type="dxa"/>
            <w:tcBorders>
              <w:top w:val="single" w:sz="4" w:space="0" w:color="000000"/>
              <w:left w:val="single" w:sz="4" w:space="0" w:color="000000"/>
              <w:bottom w:val="single" w:sz="4" w:space="0" w:color="000000"/>
              <w:right w:val="single" w:sz="4" w:space="0" w:color="000000"/>
            </w:tcBorders>
          </w:tcPr>
          <w:p w14:paraId="6511AE2B" w14:textId="77777777" w:rsidR="003D3F03" w:rsidRDefault="00141A9F">
            <w:pPr>
              <w:spacing w:after="0" w:line="259" w:lineRule="auto"/>
              <w:ind w:left="102" w:right="0" w:firstLine="0"/>
              <w:jc w:val="center"/>
            </w:pPr>
            <w:r>
              <w:rPr>
                <w:sz w:val="22"/>
              </w:rPr>
              <w:t xml:space="preserve">- </w:t>
            </w:r>
          </w:p>
        </w:tc>
        <w:tc>
          <w:tcPr>
            <w:tcW w:w="1592" w:type="dxa"/>
            <w:tcBorders>
              <w:top w:val="single" w:sz="4" w:space="0" w:color="000000"/>
              <w:left w:val="single" w:sz="4" w:space="0" w:color="000000"/>
              <w:bottom w:val="single" w:sz="4" w:space="0" w:color="000000"/>
              <w:right w:val="single" w:sz="4" w:space="0" w:color="000000"/>
            </w:tcBorders>
          </w:tcPr>
          <w:p w14:paraId="72538893" w14:textId="77777777" w:rsidR="003D3F03" w:rsidRDefault="00141A9F">
            <w:pPr>
              <w:spacing w:after="0" w:line="259" w:lineRule="auto"/>
              <w:ind w:left="105" w:right="0" w:firstLine="0"/>
              <w:jc w:val="center"/>
            </w:pPr>
            <w:r>
              <w:rPr>
                <w:sz w:val="22"/>
              </w:rPr>
              <w:t xml:space="preserve">- </w:t>
            </w:r>
          </w:p>
        </w:tc>
        <w:tc>
          <w:tcPr>
            <w:tcW w:w="1640" w:type="dxa"/>
            <w:tcBorders>
              <w:top w:val="single" w:sz="4" w:space="0" w:color="000000"/>
              <w:left w:val="single" w:sz="4" w:space="0" w:color="000000"/>
              <w:bottom w:val="single" w:sz="4" w:space="0" w:color="000000"/>
              <w:right w:val="single" w:sz="4" w:space="0" w:color="000000"/>
            </w:tcBorders>
          </w:tcPr>
          <w:p w14:paraId="09AB7142" w14:textId="77777777" w:rsidR="003D3F03" w:rsidRDefault="00141A9F">
            <w:pPr>
              <w:spacing w:after="0" w:line="259" w:lineRule="auto"/>
              <w:ind w:left="104" w:right="0" w:firstLine="0"/>
              <w:jc w:val="center"/>
            </w:pPr>
            <w:r>
              <w:rPr>
                <w:sz w:val="22"/>
              </w:rPr>
              <w:t xml:space="preserve">0 </w:t>
            </w:r>
          </w:p>
        </w:tc>
      </w:tr>
    </w:tbl>
    <w:p w14:paraId="4489960A" w14:textId="77777777" w:rsidR="003D3F03" w:rsidRDefault="00141A9F">
      <w:pPr>
        <w:spacing w:after="237" w:line="259" w:lineRule="auto"/>
        <w:ind w:left="440" w:right="0" w:firstLine="0"/>
        <w:jc w:val="left"/>
      </w:pPr>
      <w:r>
        <w:rPr>
          <w:rFonts w:ascii="Calibri" w:eastAsia="Calibri" w:hAnsi="Calibri" w:cs="Calibri"/>
          <w:sz w:val="22"/>
        </w:rPr>
        <w:t xml:space="preserve"> </w:t>
      </w:r>
    </w:p>
    <w:p w14:paraId="6D4DCFFA" w14:textId="77777777" w:rsidR="003D3F03" w:rsidRDefault="00141A9F">
      <w:pPr>
        <w:spacing w:after="217" w:line="259" w:lineRule="auto"/>
        <w:ind w:left="435" w:right="0" w:hanging="10"/>
        <w:jc w:val="left"/>
      </w:pPr>
      <w:r>
        <w:rPr>
          <w:rFonts w:ascii="Cambria" w:eastAsia="Cambria" w:hAnsi="Cambria" w:cs="Cambria"/>
          <w:b/>
          <w:color w:val="4F81BD"/>
        </w:rPr>
        <w:t xml:space="preserve">6-Eğitim Hizmetleri </w:t>
      </w:r>
    </w:p>
    <w:p w14:paraId="5D309B8F" w14:textId="77777777" w:rsidR="003D3F03" w:rsidRDefault="00141A9F">
      <w:pPr>
        <w:pStyle w:val="Balk4"/>
        <w:ind w:left="435"/>
      </w:pPr>
      <w:r>
        <w:t xml:space="preserve">6.1-Öğrenci Sayıları </w:t>
      </w:r>
    </w:p>
    <w:tbl>
      <w:tblPr>
        <w:tblStyle w:val="TableGrid"/>
        <w:tblW w:w="9571" w:type="dxa"/>
        <w:tblInd w:w="370" w:type="dxa"/>
        <w:tblCellMar>
          <w:top w:w="45" w:type="dxa"/>
          <w:left w:w="70" w:type="dxa"/>
          <w:bottom w:w="4" w:type="dxa"/>
          <w:right w:w="80" w:type="dxa"/>
        </w:tblCellMar>
        <w:tblLook w:val="04A0" w:firstRow="1" w:lastRow="0" w:firstColumn="1" w:lastColumn="0" w:noHBand="0" w:noVBand="1"/>
      </w:tblPr>
      <w:tblGrid>
        <w:gridCol w:w="1204"/>
        <w:gridCol w:w="845"/>
        <w:gridCol w:w="1141"/>
        <w:gridCol w:w="1195"/>
        <w:gridCol w:w="1198"/>
        <w:gridCol w:w="929"/>
        <w:gridCol w:w="1064"/>
        <w:gridCol w:w="859"/>
        <w:gridCol w:w="1136"/>
      </w:tblGrid>
      <w:tr w:rsidR="003D3F03" w14:paraId="4344B9D1" w14:textId="77777777">
        <w:trPr>
          <w:trHeight w:val="500"/>
        </w:trPr>
        <w:tc>
          <w:tcPr>
            <w:tcW w:w="1205" w:type="dxa"/>
            <w:tcBorders>
              <w:top w:val="single" w:sz="4" w:space="0" w:color="000000"/>
              <w:left w:val="single" w:sz="4" w:space="0" w:color="000000"/>
              <w:bottom w:val="single" w:sz="4" w:space="0" w:color="000000"/>
              <w:right w:val="single" w:sz="4" w:space="0" w:color="000000"/>
            </w:tcBorders>
          </w:tcPr>
          <w:p w14:paraId="2CCCB2F6" w14:textId="77777777" w:rsidR="003D3F03" w:rsidRDefault="00141A9F">
            <w:pPr>
              <w:spacing w:after="0" w:line="259" w:lineRule="auto"/>
              <w:ind w:right="0" w:firstLine="0"/>
              <w:jc w:val="left"/>
            </w:pPr>
            <w:r>
              <w:rPr>
                <w:rFonts w:ascii="Calibri" w:eastAsia="Calibri" w:hAnsi="Calibri" w:cs="Calibri"/>
                <w:b/>
                <w:sz w:val="20"/>
              </w:rPr>
              <w:t xml:space="preserve">NORMAL ÖĞRETİM </w:t>
            </w:r>
          </w:p>
        </w:tc>
        <w:tc>
          <w:tcPr>
            <w:tcW w:w="845" w:type="dxa"/>
            <w:tcBorders>
              <w:top w:val="single" w:sz="4" w:space="0" w:color="000000"/>
              <w:left w:val="single" w:sz="4" w:space="0" w:color="000000"/>
              <w:bottom w:val="single" w:sz="4" w:space="0" w:color="000000"/>
              <w:right w:val="single" w:sz="4" w:space="0" w:color="000000"/>
            </w:tcBorders>
          </w:tcPr>
          <w:p w14:paraId="43FA646E" w14:textId="77777777" w:rsidR="003D3F03" w:rsidRDefault="00141A9F">
            <w:pPr>
              <w:spacing w:after="0" w:line="259" w:lineRule="auto"/>
              <w:ind w:right="0" w:firstLine="0"/>
              <w:jc w:val="left"/>
            </w:pPr>
            <w:r>
              <w:rPr>
                <w:rFonts w:ascii="Calibri" w:eastAsia="Calibri" w:hAnsi="Calibri" w:cs="Calibri"/>
                <w:b/>
                <w:sz w:val="20"/>
              </w:rPr>
              <w:t xml:space="preserve">Öğrenci </w:t>
            </w:r>
          </w:p>
          <w:p w14:paraId="77EB9A5D" w14:textId="77777777" w:rsidR="003D3F03" w:rsidRDefault="00141A9F">
            <w:pPr>
              <w:spacing w:after="0" w:line="259" w:lineRule="auto"/>
              <w:ind w:right="0" w:firstLine="0"/>
              <w:jc w:val="left"/>
            </w:pPr>
            <w:r>
              <w:rPr>
                <w:rFonts w:ascii="Calibri" w:eastAsia="Calibri" w:hAnsi="Calibri" w:cs="Calibri"/>
                <w:b/>
                <w:sz w:val="20"/>
              </w:rPr>
              <w:t xml:space="preserve">Sayısı </w:t>
            </w:r>
          </w:p>
        </w:tc>
        <w:tc>
          <w:tcPr>
            <w:tcW w:w="1141" w:type="dxa"/>
            <w:tcBorders>
              <w:top w:val="single" w:sz="4" w:space="0" w:color="000000"/>
              <w:left w:val="single" w:sz="4" w:space="0" w:color="000000"/>
              <w:bottom w:val="single" w:sz="4" w:space="0" w:color="000000"/>
              <w:right w:val="single" w:sz="4" w:space="0" w:color="000000"/>
            </w:tcBorders>
          </w:tcPr>
          <w:p w14:paraId="248DC9CA" w14:textId="77777777" w:rsidR="003D3F03" w:rsidRDefault="00141A9F">
            <w:pPr>
              <w:spacing w:after="0" w:line="259" w:lineRule="auto"/>
              <w:ind w:left="2" w:right="0" w:firstLine="0"/>
              <w:jc w:val="left"/>
            </w:pPr>
            <w:r>
              <w:rPr>
                <w:rFonts w:ascii="Calibri" w:eastAsia="Calibri" w:hAnsi="Calibri" w:cs="Calibri"/>
                <w:b/>
                <w:sz w:val="20"/>
              </w:rPr>
              <w:t xml:space="preserve">İKİNCİ </w:t>
            </w:r>
          </w:p>
          <w:p w14:paraId="6E83025A" w14:textId="77777777" w:rsidR="003D3F03" w:rsidRDefault="00141A9F">
            <w:pPr>
              <w:spacing w:after="0" w:line="259" w:lineRule="auto"/>
              <w:ind w:left="2" w:right="0" w:firstLine="0"/>
              <w:jc w:val="left"/>
            </w:pPr>
            <w:r>
              <w:rPr>
                <w:rFonts w:ascii="Calibri" w:eastAsia="Calibri" w:hAnsi="Calibri" w:cs="Calibri"/>
                <w:b/>
                <w:sz w:val="20"/>
              </w:rPr>
              <w:t xml:space="preserve">ÖĞRETİM </w:t>
            </w:r>
          </w:p>
        </w:tc>
        <w:tc>
          <w:tcPr>
            <w:tcW w:w="1195" w:type="dxa"/>
            <w:tcBorders>
              <w:top w:val="single" w:sz="4" w:space="0" w:color="000000"/>
              <w:left w:val="single" w:sz="4" w:space="0" w:color="000000"/>
              <w:bottom w:val="single" w:sz="4" w:space="0" w:color="000000"/>
              <w:right w:val="single" w:sz="4" w:space="0" w:color="000000"/>
            </w:tcBorders>
          </w:tcPr>
          <w:p w14:paraId="32FE2AD6" w14:textId="77777777" w:rsidR="003D3F03" w:rsidRDefault="00141A9F">
            <w:pPr>
              <w:spacing w:after="0" w:line="259" w:lineRule="auto"/>
              <w:ind w:right="0" w:firstLine="0"/>
              <w:jc w:val="left"/>
            </w:pPr>
            <w:r>
              <w:rPr>
                <w:rFonts w:ascii="Calibri" w:eastAsia="Calibri" w:hAnsi="Calibri" w:cs="Calibri"/>
                <w:b/>
                <w:sz w:val="20"/>
              </w:rPr>
              <w:t xml:space="preserve">Öğrenci </w:t>
            </w:r>
          </w:p>
          <w:p w14:paraId="5BBE1C32" w14:textId="77777777" w:rsidR="003D3F03" w:rsidRDefault="00141A9F">
            <w:pPr>
              <w:spacing w:after="0" w:line="259" w:lineRule="auto"/>
              <w:ind w:right="0" w:firstLine="0"/>
              <w:jc w:val="left"/>
            </w:pPr>
            <w:r>
              <w:rPr>
                <w:rFonts w:ascii="Calibri" w:eastAsia="Calibri" w:hAnsi="Calibri" w:cs="Calibri"/>
                <w:b/>
                <w:sz w:val="20"/>
              </w:rPr>
              <w:t xml:space="preserve">Sayısı </w:t>
            </w:r>
          </w:p>
        </w:tc>
        <w:tc>
          <w:tcPr>
            <w:tcW w:w="1198" w:type="dxa"/>
            <w:tcBorders>
              <w:top w:val="single" w:sz="4" w:space="0" w:color="000000"/>
              <w:left w:val="single" w:sz="4" w:space="0" w:color="000000"/>
              <w:bottom w:val="single" w:sz="4" w:space="0" w:color="000000"/>
              <w:right w:val="single" w:sz="4" w:space="0" w:color="000000"/>
            </w:tcBorders>
            <w:vAlign w:val="bottom"/>
          </w:tcPr>
          <w:p w14:paraId="274C9CCE" w14:textId="77777777" w:rsidR="003D3F03" w:rsidRDefault="00141A9F">
            <w:pPr>
              <w:spacing w:after="0" w:line="259" w:lineRule="auto"/>
              <w:ind w:right="0" w:firstLine="0"/>
              <w:jc w:val="left"/>
            </w:pPr>
            <w:r>
              <w:rPr>
                <w:rFonts w:ascii="Calibri" w:eastAsia="Calibri" w:hAnsi="Calibri" w:cs="Calibri"/>
                <w:b/>
                <w:sz w:val="20"/>
              </w:rPr>
              <w:t xml:space="preserve">Y. LİSANS </w:t>
            </w:r>
          </w:p>
        </w:tc>
        <w:tc>
          <w:tcPr>
            <w:tcW w:w="929" w:type="dxa"/>
            <w:tcBorders>
              <w:top w:val="single" w:sz="4" w:space="0" w:color="000000"/>
              <w:left w:val="single" w:sz="4" w:space="0" w:color="000000"/>
              <w:bottom w:val="single" w:sz="4" w:space="0" w:color="000000"/>
              <w:right w:val="single" w:sz="4" w:space="0" w:color="000000"/>
            </w:tcBorders>
          </w:tcPr>
          <w:p w14:paraId="4128613A" w14:textId="77777777" w:rsidR="003D3F03" w:rsidRDefault="00141A9F">
            <w:pPr>
              <w:spacing w:after="0" w:line="259" w:lineRule="auto"/>
              <w:ind w:right="0" w:firstLine="0"/>
              <w:jc w:val="left"/>
            </w:pPr>
            <w:r>
              <w:rPr>
                <w:rFonts w:ascii="Calibri" w:eastAsia="Calibri" w:hAnsi="Calibri" w:cs="Calibri"/>
                <w:b/>
                <w:sz w:val="20"/>
              </w:rPr>
              <w:t xml:space="preserve">Öğrenci </w:t>
            </w:r>
          </w:p>
          <w:p w14:paraId="4526D878" w14:textId="77777777" w:rsidR="003D3F03" w:rsidRDefault="00141A9F">
            <w:pPr>
              <w:spacing w:after="0" w:line="259" w:lineRule="auto"/>
              <w:ind w:right="0" w:firstLine="0"/>
              <w:jc w:val="left"/>
            </w:pPr>
            <w:r>
              <w:rPr>
                <w:rFonts w:ascii="Calibri" w:eastAsia="Calibri" w:hAnsi="Calibri" w:cs="Calibri"/>
                <w:b/>
                <w:sz w:val="20"/>
              </w:rPr>
              <w:t xml:space="preserve">Sayısı </w:t>
            </w:r>
          </w:p>
        </w:tc>
        <w:tc>
          <w:tcPr>
            <w:tcW w:w="1064" w:type="dxa"/>
            <w:tcBorders>
              <w:top w:val="single" w:sz="4" w:space="0" w:color="000000"/>
              <w:left w:val="single" w:sz="4" w:space="0" w:color="000000"/>
              <w:bottom w:val="single" w:sz="4" w:space="0" w:color="000000"/>
              <w:right w:val="single" w:sz="4" w:space="0" w:color="000000"/>
            </w:tcBorders>
            <w:vAlign w:val="bottom"/>
          </w:tcPr>
          <w:p w14:paraId="7E4B4ABB" w14:textId="77777777" w:rsidR="003D3F03" w:rsidRDefault="00141A9F">
            <w:pPr>
              <w:spacing w:after="0" w:line="259" w:lineRule="auto"/>
              <w:ind w:right="0" w:firstLine="0"/>
            </w:pPr>
            <w:r>
              <w:rPr>
                <w:rFonts w:ascii="Calibri" w:eastAsia="Calibri" w:hAnsi="Calibri" w:cs="Calibri"/>
                <w:b/>
                <w:sz w:val="20"/>
              </w:rPr>
              <w:t xml:space="preserve">DOKTORA </w:t>
            </w:r>
          </w:p>
        </w:tc>
        <w:tc>
          <w:tcPr>
            <w:tcW w:w="859" w:type="dxa"/>
            <w:tcBorders>
              <w:top w:val="single" w:sz="4" w:space="0" w:color="000000"/>
              <w:left w:val="single" w:sz="4" w:space="0" w:color="000000"/>
              <w:bottom w:val="single" w:sz="4" w:space="0" w:color="000000"/>
              <w:right w:val="single" w:sz="4" w:space="0" w:color="000000"/>
            </w:tcBorders>
          </w:tcPr>
          <w:p w14:paraId="297EF1A7" w14:textId="77777777" w:rsidR="003D3F03" w:rsidRDefault="00141A9F">
            <w:pPr>
              <w:spacing w:after="0" w:line="259" w:lineRule="auto"/>
              <w:ind w:right="0" w:firstLine="0"/>
              <w:jc w:val="left"/>
            </w:pPr>
            <w:r>
              <w:rPr>
                <w:rFonts w:ascii="Calibri" w:eastAsia="Calibri" w:hAnsi="Calibri" w:cs="Calibri"/>
                <w:b/>
                <w:sz w:val="20"/>
              </w:rPr>
              <w:t xml:space="preserve">Öğrenci </w:t>
            </w:r>
          </w:p>
          <w:p w14:paraId="0609681E" w14:textId="77777777" w:rsidR="003D3F03" w:rsidRDefault="00141A9F">
            <w:pPr>
              <w:spacing w:after="0" w:line="259" w:lineRule="auto"/>
              <w:ind w:right="0" w:firstLine="0"/>
              <w:jc w:val="left"/>
            </w:pPr>
            <w:r>
              <w:rPr>
                <w:rFonts w:ascii="Calibri" w:eastAsia="Calibri" w:hAnsi="Calibri" w:cs="Calibri"/>
                <w:b/>
                <w:sz w:val="20"/>
              </w:rPr>
              <w:t xml:space="preserve">Sayısı </w:t>
            </w:r>
          </w:p>
        </w:tc>
        <w:tc>
          <w:tcPr>
            <w:tcW w:w="1136" w:type="dxa"/>
            <w:tcBorders>
              <w:top w:val="single" w:sz="4" w:space="0" w:color="000000"/>
              <w:left w:val="single" w:sz="4" w:space="0" w:color="000000"/>
              <w:bottom w:val="single" w:sz="4" w:space="0" w:color="000000"/>
              <w:right w:val="single" w:sz="4" w:space="0" w:color="000000"/>
            </w:tcBorders>
            <w:vAlign w:val="bottom"/>
          </w:tcPr>
          <w:p w14:paraId="31EBEF36" w14:textId="77777777" w:rsidR="003D3F03" w:rsidRDefault="00141A9F">
            <w:pPr>
              <w:spacing w:after="0" w:line="259" w:lineRule="auto"/>
              <w:ind w:left="10" w:right="0" w:firstLine="0"/>
              <w:jc w:val="center"/>
            </w:pPr>
            <w:r>
              <w:rPr>
                <w:rFonts w:ascii="Calibri" w:eastAsia="Calibri" w:hAnsi="Calibri" w:cs="Calibri"/>
                <w:b/>
                <w:sz w:val="20"/>
              </w:rPr>
              <w:t xml:space="preserve">Toplam </w:t>
            </w:r>
          </w:p>
        </w:tc>
      </w:tr>
      <w:tr w:rsidR="003D3F03" w14:paraId="0CB5D1DD" w14:textId="77777777">
        <w:trPr>
          <w:trHeight w:val="307"/>
        </w:trPr>
        <w:tc>
          <w:tcPr>
            <w:tcW w:w="1205" w:type="dxa"/>
            <w:tcBorders>
              <w:top w:val="single" w:sz="4" w:space="0" w:color="000000"/>
              <w:left w:val="single" w:sz="4" w:space="0" w:color="000000"/>
              <w:bottom w:val="single" w:sz="4" w:space="0" w:color="000000"/>
              <w:right w:val="single" w:sz="4" w:space="0" w:color="000000"/>
            </w:tcBorders>
          </w:tcPr>
          <w:p w14:paraId="3E99608A" w14:textId="77777777" w:rsidR="003D3F03" w:rsidRDefault="00141A9F">
            <w:pPr>
              <w:spacing w:after="0" w:line="259" w:lineRule="auto"/>
              <w:ind w:right="0" w:firstLine="0"/>
              <w:jc w:val="left"/>
            </w:pPr>
            <w:r>
              <w:rPr>
                <w:rFonts w:ascii="Calibri" w:eastAsia="Calibri" w:hAnsi="Calibri" w:cs="Calibri"/>
                <w:sz w:val="20"/>
              </w:rPr>
              <w:t xml:space="preserve">İktisat </w:t>
            </w:r>
          </w:p>
        </w:tc>
        <w:tc>
          <w:tcPr>
            <w:tcW w:w="845" w:type="dxa"/>
            <w:tcBorders>
              <w:top w:val="single" w:sz="4" w:space="0" w:color="000000"/>
              <w:left w:val="single" w:sz="4" w:space="0" w:color="000000"/>
              <w:bottom w:val="single" w:sz="4" w:space="0" w:color="000000"/>
              <w:right w:val="single" w:sz="4" w:space="0" w:color="000000"/>
            </w:tcBorders>
          </w:tcPr>
          <w:p w14:paraId="1D197144" w14:textId="77777777" w:rsidR="003D3F03" w:rsidRDefault="00141A9F">
            <w:pPr>
              <w:spacing w:after="0" w:line="259" w:lineRule="auto"/>
              <w:ind w:left="10" w:right="0" w:firstLine="0"/>
              <w:jc w:val="center"/>
            </w:pPr>
            <w:r>
              <w:rPr>
                <w:rFonts w:ascii="Calibri" w:eastAsia="Calibri" w:hAnsi="Calibri" w:cs="Calibri"/>
                <w:sz w:val="20"/>
              </w:rPr>
              <w:t xml:space="preserve">361 </w:t>
            </w:r>
          </w:p>
        </w:tc>
        <w:tc>
          <w:tcPr>
            <w:tcW w:w="1141" w:type="dxa"/>
            <w:tcBorders>
              <w:top w:val="single" w:sz="4" w:space="0" w:color="000000"/>
              <w:left w:val="single" w:sz="4" w:space="0" w:color="000000"/>
              <w:bottom w:val="single" w:sz="4" w:space="0" w:color="000000"/>
              <w:right w:val="single" w:sz="4" w:space="0" w:color="000000"/>
            </w:tcBorders>
          </w:tcPr>
          <w:p w14:paraId="741AFD17" w14:textId="77777777" w:rsidR="003D3F03" w:rsidRDefault="00141A9F">
            <w:pPr>
              <w:spacing w:after="0" w:line="259" w:lineRule="auto"/>
              <w:ind w:left="2" w:right="0" w:firstLine="0"/>
              <w:jc w:val="left"/>
            </w:pPr>
            <w:r>
              <w:rPr>
                <w:rFonts w:ascii="Calibri" w:eastAsia="Calibri" w:hAnsi="Calibri" w:cs="Calibri"/>
                <w:sz w:val="20"/>
              </w:rPr>
              <w:t xml:space="preserve">İktisat </w:t>
            </w:r>
          </w:p>
        </w:tc>
        <w:tc>
          <w:tcPr>
            <w:tcW w:w="1195" w:type="dxa"/>
            <w:tcBorders>
              <w:top w:val="single" w:sz="4" w:space="0" w:color="000000"/>
              <w:left w:val="single" w:sz="4" w:space="0" w:color="000000"/>
              <w:bottom w:val="single" w:sz="4" w:space="0" w:color="000000"/>
              <w:right w:val="single" w:sz="4" w:space="0" w:color="000000"/>
            </w:tcBorders>
          </w:tcPr>
          <w:p w14:paraId="4A6C4ED2" w14:textId="77777777" w:rsidR="003D3F03" w:rsidRDefault="00141A9F">
            <w:pPr>
              <w:spacing w:after="0" w:line="259" w:lineRule="auto"/>
              <w:ind w:left="10" w:right="0" w:firstLine="0"/>
              <w:jc w:val="center"/>
            </w:pPr>
            <w:r>
              <w:rPr>
                <w:rFonts w:ascii="Calibri" w:eastAsia="Calibri" w:hAnsi="Calibri" w:cs="Calibri"/>
                <w:sz w:val="20"/>
              </w:rPr>
              <w:t xml:space="preserve">47 </w:t>
            </w:r>
          </w:p>
        </w:tc>
        <w:tc>
          <w:tcPr>
            <w:tcW w:w="1198" w:type="dxa"/>
            <w:tcBorders>
              <w:top w:val="single" w:sz="4" w:space="0" w:color="000000"/>
              <w:left w:val="single" w:sz="4" w:space="0" w:color="000000"/>
              <w:bottom w:val="single" w:sz="4" w:space="0" w:color="000000"/>
              <w:right w:val="single" w:sz="4" w:space="0" w:color="000000"/>
            </w:tcBorders>
          </w:tcPr>
          <w:p w14:paraId="3818A4AF" w14:textId="77777777" w:rsidR="003D3F03" w:rsidRDefault="00141A9F">
            <w:pPr>
              <w:spacing w:after="0" w:line="259" w:lineRule="auto"/>
              <w:ind w:right="0" w:firstLine="0"/>
              <w:jc w:val="left"/>
            </w:pPr>
            <w:r>
              <w:rPr>
                <w:rFonts w:ascii="Calibri" w:eastAsia="Calibri" w:hAnsi="Calibri" w:cs="Calibri"/>
                <w:sz w:val="20"/>
              </w:rPr>
              <w:t xml:space="preserve">İktisat </w:t>
            </w:r>
          </w:p>
        </w:tc>
        <w:tc>
          <w:tcPr>
            <w:tcW w:w="929" w:type="dxa"/>
            <w:tcBorders>
              <w:top w:val="single" w:sz="4" w:space="0" w:color="000000"/>
              <w:left w:val="single" w:sz="4" w:space="0" w:color="000000"/>
              <w:bottom w:val="single" w:sz="4" w:space="0" w:color="000000"/>
              <w:right w:val="single" w:sz="4" w:space="0" w:color="000000"/>
            </w:tcBorders>
          </w:tcPr>
          <w:p w14:paraId="2472919C" w14:textId="77777777" w:rsidR="003D3F03" w:rsidRDefault="00141A9F">
            <w:pPr>
              <w:spacing w:after="0" w:line="259" w:lineRule="auto"/>
              <w:ind w:left="8" w:right="0" w:firstLine="0"/>
              <w:jc w:val="center"/>
            </w:pPr>
            <w:r>
              <w:rPr>
                <w:rFonts w:ascii="Calibri" w:eastAsia="Calibri" w:hAnsi="Calibri" w:cs="Calibri"/>
                <w:sz w:val="20"/>
              </w:rPr>
              <w:t xml:space="preserve">24 </w:t>
            </w:r>
          </w:p>
        </w:tc>
        <w:tc>
          <w:tcPr>
            <w:tcW w:w="1064" w:type="dxa"/>
            <w:tcBorders>
              <w:top w:val="single" w:sz="4" w:space="0" w:color="000000"/>
              <w:left w:val="single" w:sz="4" w:space="0" w:color="000000"/>
              <w:bottom w:val="single" w:sz="4" w:space="0" w:color="000000"/>
              <w:right w:val="single" w:sz="4" w:space="0" w:color="000000"/>
            </w:tcBorders>
          </w:tcPr>
          <w:p w14:paraId="5A48E4D0" w14:textId="77777777" w:rsidR="003D3F03" w:rsidRDefault="00141A9F">
            <w:pPr>
              <w:spacing w:after="0" w:line="259" w:lineRule="auto"/>
              <w:ind w:right="0" w:firstLine="0"/>
              <w:jc w:val="left"/>
            </w:pPr>
            <w:r>
              <w:rPr>
                <w:rFonts w:ascii="Calibri" w:eastAsia="Calibri" w:hAnsi="Calibri" w:cs="Calibri"/>
                <w:sz w:val="20"/>
              </w:rPr>
              <w:t xml:space="preserve">İktisat </w:t>
            </w:r>
          </w:p>
        </w:tc>
        <w:tc>
          <w:tcPr>
            <w:tcW w:w="859" w:type="dxa"/>
            <w:tcBorders>
              <w:top w:val="single" w:sz="4" w:space="0" w:color="000000"/>
              <w:left w:val="single" w:sz="4" w:space="0" w:color="000000"/>
              <w:bottom w:val="single" w:sz="4" w:space="0" w:color="000000"/>
              <w:right w:val="single" w:sz="4" w:space="0" w:color="000000"/>
            </w:tcBorders>
          </w:tcPr>
          <w:p w14:paraId="397EE2EB" w14:textId="77777777" w:rsidR="003D3F03" w:rsidRDefault="00141A9F">
            <w:pPr>
              <w:spacing w:after="0" w:line="259" w:lineRule="auto"/>
              <w:ind w:left="10" w:right="0" w:firstLine="0"/>
              <w:jc w:val="center"/>
            </w:pPr>
            <w:r>
              <w:rPr>
                <w:rFonts w:ascii="Calibri" w:eastAsia="Calibri" w:hAnsi="Calibri" w:cs="Calibri"/>
                <w:sz w:val="20"/>
              </w:rPr>
              <w:t xml:space="preserve">10 </w:t>
            </w:r>
          </w:p>
        </w:tc>
        <w:tc>
          <w:tcPr>
            <w:tcW w:w="1136" w:type="dxa"/>
            <w:tcBorders>
              <w:top w:val="single" w:sz="4" w:space="0" w:color="000000"/>
              <w:left w:val="single" w:sz="4" w:space="0" w:color="000000"/>
              <w:bottom w:val="single" w:sz="4" w:space="0" w:color="000000"/>
              <w:right w:val="single" w:sz="4" w:space="0" w:color="000000"/>
            </w:tcBorders>
          </w:tcPr>
          <w:p w14:paraId="53D425AA" w14:textId="77777777" w:rsidR="003D3F03" w:rsidRDefault="00141A9F">
            <w:pPr>
              <w:spacing w:after="0" w:line="259" w:lineRule="auto"/>
              <w:ind w:left="8" w:right="0" w:firstLine="0"/>
              <w:jc w:val="center"/>
            </w:pPr>
            <w:r>
              <w:rPr>
                <w:rFonts w:ascii="Calibri" w:eastAsia="Calibri" w:hAnsi="Calibri" w:cs="Calibri"/>
                <w:sz w:val="20"/>
              </w:rPr>
              <w:t xml:space="preserve">442 </w:t>
            </w:r>
          </w:p>
        </w:tc>
      </w:tr>
      <w:tr w:rsidR="003D3F03" w14:paraId="4C3B72D5" w14:textId="77777777">
        <w:trPr>
          <w:trHeight w:val="305"/>
        </w:trPr>
        <w:tc>
          <w:tcPr>
            <w:tcW w:w="1205" w:type="dxa"/>
            <w:tcBorders>
              <w:top w:val="single" w:sz="4" w:space="0" w:color="000000"/>
              <w:left w:val="single" w:sz="4" w:space="0" w:color="000000"/>
              <w:bottom w:val="single" w:sz="4" w:space="0" w:color="000000"/>
              <w:right w:val="single" w:sz="4" w:space="0" w:color="000000"/>
            </w:tcBorders>
          </w:tcPr>
          <w:p w14:paraId="3640BC5D" w14:textId="77777777" w:rsidR="003D3F03" w:rsidRDefault="00141A9F">
            <w:pPr>
              <w:spacing w:after="0" w:line="259" w:lineRule="auto"/>
              <w:ind w:right="0" w:firstLine="0"/>
              <w:jc w:val="left"/>
            </w:pPr>
            <w:r>
              <w:rPr>
                <w:rFonts w:ascii="Calibri" w:eastAsia="Calibri" w:hAnsi="Calibri" w:cs="Calibri"/>
                <w:sz w:val="20"/>
              </w:rPr>
              <w:t xml:space="preserve">İşletme </w:t>
            </w:r>
          </w:p>
        </w:tc>
        <w:tc>
          <w:tcPr>
            <w:tcW w:w="845" w:type="dxa"/>
            <w:tcBorders>
              <w:top w:val="single" w:sz="4" w:space="0" w:color="000000"/>
              <w:left w:val="single" w:sz="4" w:space="0" w:color="000000"/>
              <w:bottom w:val="single" w:sz="4" w:space="0" w:color="000000"/>
              <w:right w:val="single" w:sz="4" w:space="0" w:color="000000"/>
            </w:tcBorders>
          </w:tcPr>
          <w:p w14:paraId="6C8714A6" w14:textId="77777777" w:rsidR="003D3F03" w:rsidRDefault="00141A9F">
            <w:pPr>
              <w:spacing w:after="0" w:line="259" w:lineRule="auto"/>
              <w:ind w:left="10" w:right="0" w:firstLine="0"/>
              <w:jc w:val="center"/>
            </w:pPr>
            <w:r>
              <w:rPr>
                <w:rFonts w:ascii="Calibri" w:eastAsia="Calibri" w:hAnsi="Calibri" w:cs="Calibri"/>
                <w:sz w:val="20"/>
              </w:rPr>
              <w:t xml:space="preserve">418 </w:t>
            </w:r>
          </w:p>
        </w:tc>
        <w:tc>
          <w:tcPr>
            <w:tcW w:w="1141" w:type="dxa"/>
            <w:tcBorders>
              <w:top w:val="single" w:sz="4" w:space="0" w:color="000000"/>
              <w:left w:val="single" w:sz="4" w:space="0" w:color="000000"/>
              <w:bottom w:val="single" w:sz="4" w:space="0" w:color="000000"/>
              <w:right w:val="single" w:sz="4" w:space="0" w:color="000000"/>
            </w:tcBorders>
          </w:tcPr>
          <w:p w14:paraId="15300E7B" w14:textId="77777777" w:rsidR="003D3F03" w:rsidRDefault="00141A9F">
            <w:pPr>
              <w:spacing w:after="0" w:line="259" w:lineRule="auto"/>
              <w:ind w:left="2" w:right="0" w:firstLine="0"/>
              <w:jc w:val="left"/>
            </w:pPr>
            <w:r>
              <w:rPr>
                <w:rFonts w:ascii="Calibri" w:eastAsia="Calibri" w:hAnsi="Calibri" w:cs="Calibri"/>
                <w:sz w:val="20"/>
              </w:rPr>
              <w:t xml:space="preserve">İşletme </w:t>
            </w:r>
          </w:p>
        </w:tc>
        <w:tc>
          <w:tcPr>
            <w:tcW w:w="1195" w:type="dxa"/>
            <w:tcBorders>
              <w:top w:val="single" w:sz="4" w:space="0" w:color="000000"/>
              <w:left w:val="single" w:sz="4" w:space="0" w:color="000000"/>
              <w:bottom w:val="single" w:sz="4" w:space="0" w:color="000000"/>
              <w:right w:val="single" w:sz="4" w:space="0" w:color="000000"/>
            </w:tcBorders>
          </w:tcPr>
          <w:p w14:paraId="6FA846FE" w14:textId="77777777" w:rsidR="003D3F03" w:rsidRDefault="00141A9F">
            <w:pPr>
              <w:spacing w:after="0" w:line="259" w:lineRule="auto"/>
              <w:ind w:left="10" w:right="0" w:firstLine="0"/>
              <w:jc w:val="center"/>
            </w:pPr>
            <w:r>
              <w:rPr>
                <w:rFonts w:ascii="Calibri" w:eastAsia="Calibri" w:hAnsi="Calibri" w:cs="Calibri"/>
                <w:sz w:val="20"/>
              </w:rPr>
              <w:t xml:space="preserve">57 </w:t>
            </w:r>
          </w:p>
        </w:tc>
        <w:tc>
          <w:tcPr>
            <w:tcW w:w="1198" w:type="dxa"/>
            <w:tcBorders>
              <w:top w:val="single" w:sz="4" w:space="0" w:color="000000"/>
              <w:left w:val="single" w:sz="4" w:space="0" w:color="000000"/>
              <w:bottom w:val="single" w:sz="4" w:space="0" w:color="000000"/>
              <w:right w:val="single" w:sz="4" w:space="0" w:color="000000"/>
            </w:tcBorders>
          </w:tcPr>
          <w:p w14:paraId="25B874F6" w14:textId="77777777" w:rsidR="003D3F03" w:rsidRDefault="00141A9F">
            <w:pPr>
              <w:spacing w:after="0" w:line="259" w:lineRule="auto"/>
              <w:ind w:right="0" w:firstLine="0"/>
              <w:jc w:val="left"/>
            </w:pPr>
            <w:r>
              <w:rPr>
                <w:rFonts w:ascii="Calibri" w:eastAsia="Calibri" w:hAnsi="Calibri" w:cs="Calibri"/>
                <w:sz w:val="20"/>
              </w:rPr>
              <w:t xml:space="preserve">İşletme </w:t>
            </w:r>
          </w:p>
        </w:tc>
        <w:tc>
          <w:tcPr>
            <w:tcW w:w="929" w:type="dxa"/>
            <w:tcBorders>
              <w:top w:val="single" w:sz="4" w:space="0" w:color="000000"/>
              <w:left w:val="single" w:sz="4" w:space="0" w:color="000000"/>
              <w:bottom w:val="single" w:sz="4" w:space="0" w:color="000000"/>
              <w:right w:val="single" w:sz="4" w:space="0" w:color="000000"/>
            </w:tcBorders>
          </w:tcPr>
          <w:p w14:paraId="306BD06B" w14:textId="77777777" w:rsidR="003D3F03" w:rsidRDefault="00141A9F">
            <w:pPr>
              <w:spacing w:after="0" w:line="259" w:lineRule="auto"/>
              <w:ind w:left="8" w:right="0" w:firstLine="0"/>
              <w:jc w:val="center"/>
            </w:pPr>
            <w:r>
              <w:rPr>
                <w:rFonts w:ascii="Calibri" w:eastAsia="Calibri" w:hAnsi="Calibri" w:cs="Calibri"/>
                <w:sz w:val="20"/>
              </w:rPr>
              <w:t xml:space="preserve">56 </w:t>
            </w:r>
          </w:p>
        </w:tc>
        <w:tc>
          <w:tcPr>
            <w:tcW w:w="1064" w:type="dxa"/>
            <w:tcBorders>
              <w:top w:val="single" w:sz="4" w:space="0" w:color="000000"/>
              <w:left w:val="single" w:sz="4" w:space="0" w:color="000000"/>
              <w:bottom w:val="single" w:sz="4" w:space="0" w:color="000000"/>
              <w:right w:val="single" w:sz="4" w:space="0" w:color="000000"/>
            </w:tcBorders>
          </w:tcPr>
          <w:p w14:paraId="3327648D" w14:textId="77777777" w:rsidR="003D3F03" w:rsidRDefault="00141A9F">
            <w:pPr>
              <w:spacing w:after="0" w:line="259" w:lineRule="auto"/>
              <w:ind w:right="0" w:firstLine="0"/>
              <w:jc w:val="left"/>
            </w:pPr>
            <w:r>
              <w:rPr>
                <w:rFonts w:ascii="Calibri" w:eastAsia="Calibri" w:hAnsi="Calibri" w:cs="Calibri"/>
                <w:sz w:val="20"/>
              </w:rPr>
              <w:t xml:space="preserve">İşletme </w:t>
            </w:r>
          </w:p>
        </w:tc>
        <w:tc>
          <w:tcPr>
            <w:tcW w:w="859" w:type="dxa"/>
            <w:tcBorders>
              <w:top w:val="single" w:sz="4" w:space="0" w:color="000000"/>
              <w:left w:val="single" w:sz="4" w:space="0" w:color="000000"/>
              <w:bottom w:val="single" w:sz="4" w:space="0" w:color="000000"/>
              <w:right w:val="single" w:sz="4" w:space="0" w:color="000000"/>
            </w:tcBorders>
          </w:tcPr>
          <w:p w14:paraId="09493A3C" w14:textId="77777777" w:rsidR="003D3F03" w:rsidRDefault="00141A9F">
            <w:pPr>
              <w:spacing w:after="0" w:line="259" w:lineRule="auto"/>
              <w:ind w:left="10" w:right="0" w:firstLine="0"/>
              <w:jc w:val="center"/>
            </w:pPr>
            <w:r>
              <w:rPr>
                <w:rFonts w:ascii="Calibri" w:eastAsia="Calibri" w:hAnsi="Calibri" w:cs="Calibri"/>
                <w:sz w:val="20"/>
              </w:rPr>
              <w:t xml:space="preserve">9 </w:t>
            </w:r>
          </w:p>
        </w:tc>
        <w:tc>
          <w:tcPr>
            <w:tcW w:w="1136" w:type="dxa"/>
            <w:tcBorders>
              <w:top w:val="single" w:sz="4" w:space="0" w:color="000000"/>
              <w:left w:val="single" w:sz="4" w:space="0" w:color="000000"/>
              <w:bottom w:val="single" w:sz="4" w:space="0" w:color="000000"/>
              <w:right w:val="single" w:sz="4" w:space="0" w:color="000000"/>
            </w:tcBorders>
          </w:tcPr>
          <w:p w14:paraId="594BCE70" w14:textId="77777777" w:rsidR="003D3F03" w:rsidRDefault="00141A9F">
            <w:pPr>
              <w:spacing w:after="0" w:line="259" w:lineRule="auto"/>
              <w:ind w:left="8" w:right="0" w:firstLine="0"/>
              <w:jc w:val="center"/>
            </w:pPr>
            <w:r>
              <w:rPr>
                <w:rFonts w:ascii="Calibri" w:eastAsia="Calibri" w:hAnsi="Calibri" w:cs="Calibri"/>
                <w:sz w:val="20"/>
              </w:rPr>
              <w:t xml:space="preserve">540 </w:t>
            </w:r>
          </w:p>
        </w:tc>
      </w:tr>
      <w:tr w:rsidR="003D3F03" w14:paraId="4ABFB5A6" w14:textId="77777777">
        <w:trPr>
          <w:trHeight w:val="307"/>
        </w:trPr>
        <w:tc>
          <w:tcPr>
            <w:tcW w:w="1205" w:type="dxa"/>
            <w:tcBorders>
              <w:top w:val="single" w:sz="4" w:space="0" w:color="000000"/>
              <w:left w:val="single" w:sz="4" w:space="0" w:color="000000"/>
              <w:bottom w:val="single" w:sz="4" w:space="0" w:color="000000"/>
              <w:right w:val="single" w:sz="4" w:space="0" w:color="000000"/>
            </w:tcBorders>
          </w:tcPr>
          <w:p w14:paraId="1FB12E8C" w14:textId="77777777" w:rsidR="003D3F03" w:rsidRDefault="00141A9F">
            <w:pPr>
              <w:spacing w:after="0" w:line="259" w:lineRule="auto"/>
              <w:ind w:right="0" w:firstLine="0"/>
              <w:jc w:val="left"/>
            </w:pPr>
            <w:r>
              <w:rPr>
                <w:rFonts w:ascii="Calibri" w:eastAsia="Calibri" w:hAnsi="Calibri" w:cs="Calibri"/>
                <w:sz w:val="20"/>
              </w:rPr>
              <w:t xml:space="preserve">Kamu </w:t>
            </w:r>
          </w:p>
        </w:tc>
        <w:tc>
          <w:tcPr>
            <w:tcW w:w="845" w:type="dxa"/>
            <w:tcBorders>
              <w:top w:val="single" w:sz="4" w:space="0" w:color="000000"/>
              <w:left w:val="single" w:sz="4" w:space="0" w:color="000000"/>
              <w:bottom w:val="single" w:sz="4" w:space="0" w:color="000000"/>
              <w:right w:val="single" w:sz="4" w:space="0" w:color="000000"/>
            </w:tcBorders>
          </w:tcPr>
          <w:p w14:paraId="6B536A2D" w14:textId="77777777" w:rsidR="003D3F03" w:rsidRDefault="00141A9F">
            <w:pPr>
              <w:spacing w:after="0" w:line="259" w:lineRule="auto"/>
              <w:ind w:left="10" w:right="0" w:firstLine="0"/>
              <w:jc w:val="center"/>
            </w:pPr>
            <w:r>
              <w:rPr>
                <w:rFonts w:ascii="Calibri" w:eastAsia="Calibri" w:hAnsi="Calibri" w:cs="Calibri"/>
                <w:sz w:val="20"/>
              </w:rPr>
              <w:t xml:space="preserve">401 </w:t>
            </w:r>
          </w:p>
        </w:tc>
        <w:tc>
          <w:tcPr>
            <w:tcW w:w="1141" w:type="dxa"/>
            <w:tcBorders>
              <w:top w:val="single" w:sz="4" w:space="0" w:color="000000"/>
              <w:left w:val="single" w:sz="4" w:space="0" w:color="000000"/>
              <w:bottom w:val="single" w:sz="4" w:space="0" w:color="000000"/>
              <w:right w:val="single" w:sz="4" w:space="0" w:color="000000"/>
            </w:tcBorders>
          </w:tcPr>
          <w:p w14:paraId="7A1D3ED3" w14:textId="77777777" w:rsidR="003D3F03" w:rsidRDefault="00141A9F">
            <w:pPr>
              <w:spacing w:after="0" w:line="259" w:lineRule="auto"/>
              <w:ind w:left="2" w:right="0" w:firstLine="0"/>
              <w:jc w:val="left"/>
            </w:pPr>
            <w:r>
              <w:rPr>
                <w:rFonts w:ascii="Calibri" w:eastAsia="Calibri" w:hAnsi="Calibri" w:cs="Calibri"/>
                <w:sz w:val="20"/>
              </w:rPr>
              <w:t xml:space="preserve">Kamu </w:t>
            </w:r>
          </w:p>
        </w:tc>
        <w:tc>
          <w:tcPr>
            <w:tcW w:w="1195" w:type="dxa"/>
            <w:tcBorders>
              <w:top w:val="single" w:sz="4" w:space="0" w:color="000000"/>
              <w:left w:val="single" w:sz="4" w:space="0" w:color="000000"/>
              <w:bottom w:val="single" w:sz="4" w:space="0" w:color="000000"/>
              <w:right w:val="single" w:sz="4" w:space="0" w:color="000000"/>
            </w:tcBorders>
          </w:tcPr>
          <w:p w14:paraId="4F0015DE" w14:textId="77777777" w:rsidR="003D3F03" w:rsidRDefault="00141A9F">
            <w:pPr>
              <w:spacing w:after="0" w:line="259" w:lineRule="auto"/>
              <w:ind w:left="6" w:right="0" w:firstLine="0"/>
              <w:jc w:val="center"/>
            </w:pPr>
            <w:r>
              <w:rPr>
                <w:rFonts w:ascii="Calibri" w:eastAsia="Calibri" w:hAnsi="Calibri" w:cs="Calibri"/>
                <w:sz w:val="20"/>
              </w:rPr>
              <w:t xml:space="preserve">157 </w:t>
            </w:r>
          </w:p>
        </w:tc>
        <w:tc>
          <w:tcPr>
            <w:tcW w:w="1198" w:type="dxa"/>
            <w:tcBorders>
              <w:top w:val="single" w:sz="4" w:space="0" w:color="000000"/>
              <w:left w:val="single" w:sz="4" w:space="0" w:color="000000"/>
              <w:bottom w:val="single" w:sz="4" w:space="0" w:color="000000"/>
              <w:right w:val="single" w:sz="4" w:space="0" w:color="000000"/>
            </w:tcBorders>
          </w:tcPr>
          <w:p w14:paraId="5153D12B" w14:textId="77777777" w:rsidR="003D3F03" w:rsidRDefault="00141A9F">
            <w:pPr>
              <w:spacing w:after="0" w:line="259" w:lineRule="auto"/>
              <w:ind w:right="0" w:firstLine="0"/>
              <w:jc w:val="left"/>
            </w:pPr>
            <w:r>
              <w:rPr>
                <w:rFonts w:ascii="Calibri" w:eastAsia="Calibri" w:hAnsi="Calibri" w:cs="Calibri"/>
                <w:sz w:val="20"/>
              </w:rPr>
              <w:t xml:space="preserve">Kamu </w:t>
            </w:r>
          </w:p>
        </w:tc>
        <w:tc>
          <w:tcPr>
            <w:tcW w:w="929" w:type="dxa"/>
            <w:tcBorders>
              <w:top w:val="single" w:sz="4" w:space="0" w:color="000000"/>
              <w:left w:val="single" w:sz="4" w:space="0" w:color="000000"/>
              <w:bottom w:val="single" w:sz="4" w:space="0" w:color="000000"/>
              <w:right w:val="single" w:sz="4" w:space="0" w:color="000000"/>
            </w:tcBorders>
          </w:tcPr>
          <w:p w14:paraId="178C5190" w14:textId="77777777" w:rsidR="003D3F03" w:rsidRDefault="00141A9F">
            <w:pPr>
              <w:spacing w:after="0" w:line="259" w:lineRule="auto"/>
              <w:ind w:left="8" w:right="0" w:firstLine="0"/>
              <w:jc w:val="center"/>
            </w:pPr>
            <w:r>
              <w:rPr>
                <w:rFonts w:ascii="Calibri" w:eastAsia="Calibri" w:hAnsi="Calibri" w:cs="Calibri"/>
                <w:sz w:val="20"/>
              </w:rPr>
              <w:t xml:space="preserve">5 </w:t>
            </w:r>
          </w:p>
        </w:tc>
        <w:tc>
          <w:tcPr>
            <w:tcW w:w="1064" w:type="dxa"/>
            <w:tcBorders>
              <w:top w:val="single" w:sz="4" w:space="0" w:color="000000"/>
              <w:left w:val="single" w:sz="4" w:space="0" w:color="000000"/>
              <w:bottom w:val="single" w:sz="4" w:space="0" w:color="000000"/>
              <w:right w:val="single" w:sz="4" w:space="0" w:color="000000"/>
            </w:tcBorders>
          </w:tcPr>
          <w:p w14:paraId="7D21CD36" w14:textId="77777777" w:rsidR="003D3F03" w:rsidRDefault="00141A9F">
            <w:pPr>
              <w:spacing w:after="0" w:line="259" w:lineRule="auto"/>
              <w:ind w:right="0" w:firstLine="0"/>
              <w:jc w:val="left"/>
            </w:pPr>
            <w:r>
              <w:rPr>
                <w:rFonts w:ascii="Calibri" w:eastAsia="Calibri" w:hAnsi="Calibri" w:cs="Calibri"/>
                <w:sz w:val="20"/>
              </w:rPr>
              <w:t xml:space="preserve">Kamu </w:t>
            </w:r>
          </w:p>
        </w:tc>
        <w:tc>
          <w:tcPr>
            <w:tcW w:w="859" w:type="dxa"/>
            <w:tcBorders>
              <w:top w:val="single" w:sz="4" w:space="0" w:color="000000"/>
              <w:left w:val="single" w:sz="4" w:space="0" w:color="000000"/>
              <w:bottom w:val="single" w:sz="4" w:space="0" w:color="000000"/>
              <w:right w:val="single" w:sz="4" w:space="0" w:color="000000"/>
            </w:tcBorders>
          </w:tcPr>
          <w:p w14:paraId="14CA90E6" w14:textId="77777777" w:rsidR="003D3F03" w:rsidRDefault="00141A9F">
            <w:pPr>
              <w:spacing w:after="0" w:line="259" w:lineRule="auto"/>
              <w:ind w:left="9" w:right="0" w:firstLine="0"/>
              <w:jc w:val="center"/>
            </w:pPr>
            <w:r>
              <w:rPr>
                <w:rFonts w:ascii="Calibri" w:eastAsia="Calibri" w:hAnsi="Calibri" w:cs="Calibri"/>
                <w:sz w:val="20"/>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3A2579D5" w14:textId="77777777" w:rsidR="003D3F03" w:rsidRDefault="00141A9F">
            <w:pPr>
              <w:spacing w:after="0" w:line="259" w:lineRule="auto"/>
              <w:ind w:left="8" w:right="0" w:firstLine="0"/>
              <w:jc w:val="center"/>
            </w:pPr>
            <w:r>
              <w:rPr>
                <w:rFonts w:ascii="Calibri" w:eastAsia="Calibri" w:hAnsi="Calibri" w:cs="Calibri"/>
                <w:sz w:val="20"/>
              </w:rPr>
              <w:t xml:space="preserve">563 </w:t>
            </w:r>
          </w:p>
        </w:tc>
      </w:tr>
      <w:tr w:rsidR="003D3F03" w14:paraId="450D9E81" w14:textId="77777777">
        <w:trPr>
          <w:trHeight w:val="305"/>
        </w:trPr>
        <w:tc>
          <w:tcPr>
            <w:tcW w:w="1205" w:type="dxa"/>
            <w:tcBorders>
              <w:top w:val="single" w:sz="4" w:space="0" w:color="000000"/>
              <w:left w:val="single" w:sz="4" w:space="0" w:color="000000"/>
              <w:bottom w:val="single" w:sz="4" w:space="0" w:color="000000"/>
              <w:right w:val="single" w:sz="4" w:space="0" w:color="000000"/>
            </w:tcBorders>
          </w:tcPr>
          <w:p w14:paraId="37A86FE8" w14:textId="77777777" w:rsidR="003D3F03" w:rsidRDefault="00141A9F">
            <w:pPr>
              <w:spacing w:after="0" w:line="259" w:lineRule="auto"/>
              <w:ind w:right="0" w:firstLine="0"/>
              <w:jc w:val="left"/>
            </w:pPr>
            <w:r>
              <w:rPr>
                <w:rFonts w:ascii="Calibri" w:eastAsia="Calibri" w:hAnsi="Calibri" w:cs="Calibri"/>
                <w:sz w:val="20"/>
              </w:rPr>
              <w:t xml:space="preserve">Sağlık Yön. </w:t>
            </w:r>
          </w:p>
        </w:tc>
        <w:tc>
          <w:tcPr>
            <w:tcW w:w="845" w:type="dxa"/>
            <w:tcBorders>
              <w:top w:val="single" w:sz="4" w:space="0" w:color="000000"/>
              <w:left w:val="single" w:sz="4" w:space="0" w:color="000000"/>
              <w:bottom w:val="single" w:sz="4" w:space="0" w:color="000000"/>
              <w:right w:val="single" w:sz="4" w:space="0" w:color="000000"/>
            </w:tcBorders>
          </w:tcPr>
          <w:p w14:paraId="53D9DF83" w14:textId="77777777" w:rsidR="003D3F03" w:rsidRDefault="00141A9F">
            <w:pPr>
              <w:spacing w:after="0" w:line="259" w:lineRule="auto"/>
              <w:ind w:left="10" w:right="0" w:firstLine="0"/>
              <w:jc w:val="center"/>
            </w:pPr>
            <w:r>
              <w:rPr>
                <w:rFonts w:ascii="Calibri" w:eastAsia="Calibri" w:hAnsi="Calibri" w:cs="Calibri"/>
                <w:sz w:val="20"/>
              </w:rPr>
              <w:t xml:space="preserve">371 </w:t>
            </w:r>
          </w:p>
        </w:tc>
        <w:tc>
          <w:tcPr>
            <w:tcW w:w="1141" w:type="dxa"/>
            <w:tcBorders>
              <w:top w:val="single" w:sz="4" w:space="0" w:color="000000"/>
              <w:left w:val="single" w:sz="4" w:space="0" w:color="000000"/>
              <w:bottom w:val="single" w:sz="4" w:space="0" w:color="000000"/>
              <w:right w:val="single" w:sz="4" w:space="0" w:color="000000"/>
            </w:tcBorders>
          </w:tcPr>
          <w:p w14:paraId="68608253" w14:textId="77777777" w:rsidR="003D3F03" w:rsidRDefault="00141A9F">
            <w:pPr>
              <w:spacing w:after="0" w:line="259" w:lineRule="auto"/>
              <w:ind w:left="2" w:right="0" w:firstLine="0"/>
              <w:jc w:val="left"/>
            </w:pPr>
            <w:r>
              <w:rPr>
                <w:rFonts w:ascii="Calibri" w:eastAsia="Calibri" w:hAnsi="Calibri" w:cs="Calibri"/>
                <w:sz w:val="20"/>
              </w:rPr>
              <w:t xml:space="preserve">Sağlık Yön. </w:t>
            </w:r>
          </w:p>
        </w:tc>
        <w:tc>
          <w:tcPr>
            <w:tcW w:w="1195" w:type="dxa"/>
            <w:tcBorders>
              <w:top w:val="single" w:sz="4" w:space="0" w:color="000000"/>
              <w:left w:val="single" w:sz="4" w:space="0" w:color="000000"/>
              <w:bottom w:val="single" w:sz="4" w:space="0" w:color="000000"/>
              <w:right w:val="single" w:sz="4" w:space="0" w:color="000000"/>
            </w:tcBorders>
          </w:tcPr>
          <w:p w14:paraId="59748CE8" w14:textId="77777777" w:rsidR="003D3F03" w:rsidRDefault="00141A9F">
            <w:pPr>
              <w:spacing w:after="0" w:line="259" w:lineRule="auto"/>
              <w:ind w:left="10" w:right="0" w:firstLine="0"/>
              <w:jc w:val="center"/>
            </w:pPr>
            <w:r>
              <w:rPr>
                <w:rFonts w:ascii="Calibri" w:eastAsia="Calibri" w:hAnsi="Calibri" w:cs="Calibri"/>
                <w:sz w:val="20"/>
              </w:rPr>
              <w:t xml:space="preserve">0 </w:t>
            </w:r>
          </w:p>
        </w:tc>
        <w:tc>
          <w:tcPr>
            <w:tcW w:w="1198" w:type="dxa"/>
            <w:tcBorders>
              <w:top w:val="single" w:sz="4" w:space="0" w:color="000000"/>
              <w:left w:val="single" w:sz="4" w:space="0" w:color="000000"/>
              <w:bottom w:val="single" w:sz="4" w:space="0" w:color="000000"/>
              <w:right w:val="single" w:sz="4" w:space="0" w:color="000000"/>
            </w:tcBorders>
          </w:tcPr>
          <w:p w14:paraId="674E898E" w14:textId="77777777" w:rsidR="003D3F03" w:rsidRDefault="00141A9F">
            <w:pPr>
              <w:spacing w:after="0" w:line="259" w:lineRule="auto"/>
              <w:ind w:right="0" w:firstLine="0"/>
              <w:jc w:val="left"/>
            </w:pPr>
            <w:r>
              <w:rPr>
                <w:rFonts w:ascii="Calibri" w:eastAsia="Calibri" w:hAnsi="Calibri" w:cs="Calibri"/>
                <w:sz w:val="20"/>
              </w:rPr>
              <w:t xml:space="preserve">Sağlık Yön. </w:t>
            </w:r>
          </w:p>
        </w:tc>
        <w:tc>
          <w:tcPr>
            <w:tcW w:w="929" w:type="dxa"/>
            <w:tcBorders>
              <w:top w:val="single" w:sz="4" w:space="0" w:color="000000"/>
              <w:left w:val="single" w:sz="4" w:space="0" w:color="000000"/>
              <w:bottom w:val="single" w:sz="4" w:space="0" w:color="000000"/>
              <w:right w:val="single" w:sz="4" w:space="0" w:color="000000"/>
            </w:tcBorders>
          </w:tcPr>
          <w:p w14:paraId="4AFFEE4B" w14:textId="77777777" w:rsidR="003D3F03" w:rsidRDefault="00141A9F">
            <w:pPr>
              <w:spacing w:after="0" w:line="259" w:lineRule="auto"/>
              <w:ind w:left="6" w:right="0" w:firstLine="0"/>
              <w:jc w:val="center"/>
            </w:pPr>
            <w:r>
              <w:rPr>
                <w:rFonts w:ascii="Calibri" w:eastAsia="Calibri" w:hAnsi="Calibri" w:cs="Calibri"/>
                <w:sz w:val="20"/>
              </w:rP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576587B0" w14:textId="77777777" w:rsidR="003D3F03" w:rsidRDefault="00141A9F">
            <w:pPr>
              <w:spacing w:after="0" w:line="259" w:lineRule="auto"/>
              <w:ind w:right="0" w:firstLine="0"/>
              <w:jc w:val="left"/>
            </w:pPr>
            <w:r>
              <w:rPr>
                <w:rFonts w:ascii="Calibri" w:eastAsia="Calibri" w:hAnsi="Calibri" w:cs="Calibri"/>
                <w:sz w:val="20"/>
              </w:rPr>
              <w:t xml:space="preserve">Sağlık Yön. </w:t>
            </w:r>
          </w:p>
        </w:tc>
        <w:tc>
          <w:tcPr>
            <w:tcW w:w="859" w:type="dxa"/>
            <w:tcBorders>
              <w:top w:val="single" w:sz="4" w:space="0" w:color="000000"/>
              <w:left w:val="single" w:sz="4" w:space="0" w:color="000000"/>
              <w:bottom w:val="single" w:sz="4" w:space="0" w:color="000000"/>
              <w:right w:val="single" w:sz="4" w:space="0" w:color="000000"/>
            </w:tcBorders>
          </w:tcPr>
          <w:p w14:paraId="6D135FF9" w14:textId="77777777" w:rsidR="003D3F03" w:rsidRDefault="00141A9F">
            <w:pPr>
              <w:spacing w:after="0" w:line="259" w:lineRule="auto"/>
              <w:ind w:left="9" w:right="0" w:firstLine="0"/>
              <w:jc w:val="center"/>
            </w:pPr>
            <w:r>
              <w:rPr>
                <w:rFonts w:ascii="Calibri" w:eastAsia="Calibri" w:hAnsi="Calibri" w:cs="Calibri"/>
                <w:sz w:val="20"/>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1B55C906" w14:textId="77777777" w:rsidR="003D3F03" w:rsidRDefault="00141A9F">
            <w:pPr>
              <w:spacing w:after="0" w:line="259" w:lineRule="auto"/>
              <w:ind w:left="8" w:right="0" w:firstLine="0"/>
              <w:jc w:val="center"/>
            </w:pPr>
            <w:r>
              <w:rPr>
                <w:rFonts w:ascii="Calibri" w:eastAsia="Calibri" w:hAnsi="Calibri" w:cs="Calibri"/>
                <w:sz w:val="20"/>
              </w:rPr>
              <w:t xml:space="preserve">371 </w:t>
            </w:r>
          </w:p>
        </w:tc>
      </w:tr>
      <w:tr w:rsidR="003D3F03" w14:paraId="629266A3" w14:textId="77777777">
        <w:trPr>
          <w:trHeight w:val="307"/>
        </w:trPr>
        <w:tc>
          <w:tcPr>
            <w:tcW w:w="1205" w:type="dxa"/>
            <w:tcBorders>
              <w:top w:val="single" w:sz="4" w:space="0" w:color="000000"/>
              <w:left w:val="single" w:sz="4" w:space="0" w:color="000000"/>
              <w:bottom w:val="single" w:sz="4" w:space="0" w:color="000000"/>
              <w:right w:val="single" w:sz="4" w:space="0" w:color="000000"/>
            </w:tcBorders>
          </w:tcPr>
          <w:p w14:paraId="3686A4F6" w14:textId="77777777" w:rsidR="003D3F03" w:rsidRDefault="00141A9F">
            <w:pPr>
              <w:spacing w:after="0" w:line="259" w:lineRule="auto"/>
              <w:ind w:right="0" w:firstLine="0"/>
              <w:jc w:val="left"/>
            </w:pPr>
            <w:r>
              <w:rPr>
                <w:rFonts w:ascii="Calibri" w:eastAsia="Calibri" w:hAnsi="Calibri" w:cs="Calibri"/>
                <w:sz w:val="20"/>
              </w:rPr>
              <w:t>Toplam</w:t>
            </w:r>
            <w:r>
              <w:rPr>
                <w:rFonts w:ascii="Calibri" w:eastAsia="Calibri" w:hAnsi="Calibri" w:cs="Calibri"/>
                <w:b/>
                <w:sz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667352FF" w14:textId="77777777" w:rsidR="003D3F03" w:rsidRDefault="00141A9F">
            <w:pPr>
              <w:spacing w:after="0" w:line="259" w:lineRule="auto"/>
              <w:ind w:left="8" w:right="0" w:firstLine="0"/>
              <w:jc w:val="center"/>
            </w:pPr>
            <w:r>
              <w:rPr>
                <w:rFonts w:ascii="Calibri" w:eastAsia="Calibri" w:hAnsi="Calibri" w:cs="Calibri"/>
                <w:sz w:val="20"/>
              </w:rPr>
              <w:t xml:space="preserve">1.551 </w:t>
            </w:r>
          </w:p>
        </w:tc>
        <w:tc>
          <w:tcPr>
            <w:tcW w:w="1141" w:type="dxa"/>
            <w:tcBorders>
              <w:top w:val="single" w:sz="4" w:space="0" w:color="000000"/>
              <w:left w:val="single" w:sz="4" w:space="0" w:color="000000"/>
              <w:bottom w:val="single" w:sz="4" w:space="0" w:color="000000"/>
              <w:right w:val="single" w:sz="4" w:space="0" w:color="000000"/>
            </w:tcBorders>
          </w:tcPr>
          <w:p w14:paraId="7143F479" w14:textId="77777777" w:rsidR="003D3F03" w:rsidRDefault="00141A9F">
            <w:pPr>
              <w:spacing w:after="0" w:line="259" w:lineRule="auto"/>
              <w:ind w:left="2" w:right="0" w:firstLine="0"/>
              <w:jc w:val="left"/>
            </w:pPr>
            <w:r>
              <w:rPr>
                <w:rFonts w:ascii="Calibri" w:eastAsia="Calibri" w:hAnsi="Calibri" w:cs="Calibri"/>
                <w:sz w:val="20"/>
              </w:rPr>
              <w:t xml:space="preserve">Toplam </w:t>
            </w:r>
          </w:p>
        </w:tc>
        <w:tc>
          <w:tcPr>
            <w:tcW w:w="1195" w:type="dxa"/>
            <w:tcBorders>
              <w:top w:val="single" w:sz="4" w:space="0" w:color="000000"/>
              <w:left w:val="single" w:sz="4" w:space="0" w:color="000000"/>
              <w:bottom w:val="single" w:sz="4" w:space="0" w:color="000000"/>
              <w:right w:val="single" w:sz="4" w:space="0" w:color="000000"/>
            </w:tcBorders>
          </w:tcPr>
          <w:p w14:paraId="5706BF1D" w14:textId="77777777" w:rsidR="003D3F03" w:rsidRDefault="00141A9F">
            <w:pPr>
              <w:spacing w:after="0" w:line="259" w:lineRule="auto"/>
              <w:ind w:left="6" w:right="0" w:firstLine="0"/>
              <w:jc w:val="center"/>
            </w:pPr>
            <w:r>
              <w:rPr>
                <w:rFonts w:ascii="Calibri" w:eastAsia="Calibri" w:hAnsi="Calibri" w:cs="Calibri"/>
                <w:sz w:val="20"/>
              </w:rPr>
              <w:t xml:space="preserve">261 </w:t>
            </w:r>
          </w:p>
        </w:tc>
        <w:tc>
          <w:tcPr>
            <w:tcW w:w="1198" w:type="dxa"/>
            <w:tcBorders>
              <w:top w:val="single" w:sz="4" w:space="0" w:color="000000"/>
              <w:left w:val="single" w:sz="4" w:space="0" w:color="000000"/>
              <w:bottom w:val="single" w:sz="4" w:space="0" w:color="000000"/>
              <w:right w:val="single" w:sz="4" w:space="0" w:color="000000"/>
            </w:tcBorders>
          </w:tcPr>
          <w:p w14:paraId="38DEB0CC" w14:textId="77777777" w:rsidR="003D3F03" w:rsidRDefault="00141A9F">
            <w:pPr>
              <w:spacing w:after="0" w:line="259" w:lineRule="auto"/>
              <w:ind w:right="0" w:firstLine="0"/>
              <w:jc w:val="left"/>
            </w:pPr>
            <w:r>
              <w:rPr>
                <w:rFonts w:ascii="Calibri" w:eastAsia="Calibri" w:hAnsi="Calibri" w:cs="Calibri"/>
                <w:sz w:val="20"/>
              </w:rPr>
              <w:t xml:space="preserve">Toplam </w:t>
            </w:r>
          </w:p>
        </w:tc>
        <w:tc>
          <w:tcPr>
            <w:tcW w:w="929" w:type="dxa"/>
            <w:tcBorders>
              <w:top w:val="single" w:sz="4" w:space="0" w:color="000000"/>
              <w:left w:val="single" w:sz="4" w:space="0" w:color="000000"/>
              <w:bottom w:val="single" w:sz="4" w:space="0" w:color="000000"/>
              <w:right w:val="single" w:sz="4" w:space="0" w:color="000000"/>
            </w:tcBorders>
          </w:tcPr>
          <w:p w14:paraId="52316636" w14:textId="77777777" w:rsidR="003D3F03" w:rsidRDefault="00141A9F">
            <w:pPr>
              <w:spacing w:after="0" w:line="259" w:lineRule="auto"/>
              <w:ind w:left="8" w:right="0" w:firstLine="0"/>
              <w:jc w:val="center"/>
            </w:pPr>
            <w:r>
              <w:rPr>
                <w:rFonts w:ascii="Calibri" w:eastAsia="Calibri" w:hAnsi="Calibri" w:cs="Calibri"/>
                <w:sz w:val="20"/>
              </w:rPr>
              <w:t xml:space="preserve">85 </w:t>
            </w:r>
          </w:p>
        </w:tc>
        <w:tc>
          <w:tcPr>
            <w:tcW w:w="1064" w:type="dxa"/>
            <w:tcBorders>
              <w:top w:val="single" w:sz="4" w:space="0" w:color="000000"/>
              <w:left w:val="single" w:sz="4" w:space="0" w:color="000000"/>
              <w:bottom w:val="single" w:sz="4" w:space="0" w:color="000000"/>
              <w:right w:val="single" w:sz="4" w:space="0" w:color="000000"/>
            </w:tcBorders>
          </w:tcPr>
          <w:p w14:paraId="4C2B193B" w14:textId="77777777" w:rsidR="003D3F03" w:rsidRDefault="00141A9F">
            <w:pPr>
              <w:spacing w:after="0" w:line="259" w:lineRule="auto"/>
              <w:ind w:right="0" w:firstLine="0"/>
              <w:jc w:val="left"/>
            </w:pPr>
            <w:r>
              <w:rPr>
                <w:rFonts w:ascii="Calibri" w:eastAsia="Calibri" w:hAnsi="Calibri" w:cs="Calibri"/>
                <w:sz w:val="20"/>
              </w:rPr>
              <w:t xml:space="preserve">Toplam </w:t>
            </w:r>
          </w:p>
        </w:tc>
        <w:tc>
          <w:tcPr>
            <w:tcW w:w="859" w:type="dxa"/>
            <w:tcBorders>
              <w:top w:val="single" w:sz="4" w:space="0" w:color="000000"/>
              <w:left w:val="single" w:sz="4" w:space="0" w:color="000000"/>
              <w:bottom w:val="single" w:sz="4" w:space="0" w:color="000000"/>
              <w:right w:val="single" w:sz="4" w:space="0" w:color="000000"/>
            </w:tcBorders>
          </w:tcPr>
          <w:p w14:paraId="2C73D0B0" w14:textId="77777777" w:rsidR="003D3F03" w:rsidRDefault="00141A9F">
            <w:pPr>
              <w:spacing w:after="0" w:line="259" w:lineRule="auto"/>
              <w:ind w:left="10" w:right="0" w:firstLine="0"/>
              <w:jc w:val="center"/>
            </w:pPr>
            <w:r>
              <w:rPr>
                <w:rFonts w:ascii="Calibri" w:eastAsia="Calibri" w:hAnsi="Calibri" w:cs="Calibri"/>
                <w:sz w:val="20"/>
              </w:rPr>
              <w:t xml:space="preserve">19 </w:t>
            </w:r>
          </w:p>
        </w:tc>
        <w:tc>
          <w:tcPr>
            <w:tcW w:w="1136" w:type="dxa"/>
            <w:tcBorders>
              <w:top w:val="single" w:sz="4" w:space="0" w:color="000000"/>
              <w:left w:val="single" w:sz="4" w:space="0" w:color="000000"/>
              <w:bottom w:val="single" w:sz="4" w:space="0" w:color="000000"/>
              <w:right w:val="single" w:sz="4" w:space="0" w:color="000000"/>
            </w:tcBorders>
          </w:tcPr>
          <w:p w14:paraId="7219CB1F" w14:textId="77777777" w:rsidR="003D3F03" w:rsidRDefault="00141A9F">
            <w:pPr>
              <w:spacing w:after="0" w:line="259" w:lineRule="auto"/>
              <w:ind w:left="8" w:right="0" w:firstLine="0"/>
              <w:jc w:val="center"/>
            </w:pPr>
            <w:r>
              <w:rPr>
                <w:rFonts w:ascii="Calibri" w:eastAsia="Calibri" w:hAnsi="Calibri" w:cs="Calibri"/>
                <w:sz w:val="20"/>
              </w:rPr>
              <w:t xml:space="preserve">1916 </w:t>
            </w:r>
          </w:p>
        </w:tc>
      </w:tr>
    </w:tbl>
    <w:p w14:paraId="25785727" w14:textId="77777777" w:rsidR="003D3F03" w:rsidRDefault="00141A9F">
      <w:pPr>
        <w:spacing w:after="232" w:line="259" w:lineRule="auto"/>
        <w:ind w:left="440" w:right="0" w:firstLine="0"/>
        <w:jc w:val="left"/>
      </w:pPr>
      <w:r>
        <w:rPr>
          <w:rFonts w:ascii="Cambria" w:eastAsia="Cambria" w:hAnsi="Cambria" w:cs="Cambria"/>
          <w:b/>
          <w:color w:val="4F81BD"/>
          <w:sz w:val="22"/>
        </w:rPr>
        <w:t xml:space="preserve"> </w:t>
      </w:r>
    </w:p>
    <w:p w14:paraId="14B44824" w14:textId="77777777" w:rsidR="003D3F03" w:rsidRDefault="00141A9F">
      <w:pPr>
        <w:pStyle w:val="Balk4"/>
        <w:ind w:left="435"/>
      </w:pPr>
      <w:r>
        <w:t xml:space="preserve">6.2- Öğrenci Kontenjanları </w:t>
      </w:r>
    </w:p>
    <w:tbl>
      <w:tblPr>
        <w:tblStyle w:val="TableGrid"/>
        <w:tblW w:w="9811" w:type="dxa"/>
        <w:tblInd w:w="430" w:type="dxa"/>
        <w:tblCellMar>
          <w:right w:w="46" w:type="dxa"/>
        </w:tblCellMar>
        <w:tblLook w:val="04A0" w:firstRow="1" w:lastRow="0" w:firstColumn="1" w:lastColumn="0" w:noHBand="0" w:noVBand="1"/>
      </w:tblPr>
      <w:tblGrid>
        <w:gridCol w:w="3749"/>
        <w:gridCol w:w="1407"/>
        <w:gridCol w:w="1537"/>
        <w:gridCol w:w="1344"/>
        <w:gridCol w:w="1774"/>
      </w:tblGrid>
      <w:tr w:rsidR="003D3F03" w14:paraId="34EC4C59" w14:textId="77777777">
        <w:trPr>
          <w:trHeight w:val="523"/>
        </w:trPr>
        <w:tc>
          <w:tcPr>
            <w:tcW w:w="3749" w:type="dxa"/>
            <w:tcBorders>
              <w:top w:val="single" w:sz="4" w:space="0" w:color="000000"/>
              <w:left w:val="single" w:sz="4" w:space="0" w:color="000000"/>
              <w:bottom w:val="single" w:sz="4" w:space="0" w:color="000000"/>
              <w:right w:val="nil"/>
            </w:tcBorders>
            <w:vAlign w:val="center"/>
          </w:tcPr>
          <w:p w14:paraId="63403FCE" w14:textId="77777777" w:rsidR="003D3F03" w:rsidRDefault="00141A9F">
            <w:pPr>
              <w:spacing w:after="0" w:line="259" w:lineRule="auto"/>
              <w:ind w:right="0" w:firstLine="0"/>
              <w:jc w:val="right"/>
            </w:pPr>
            <w:r>
              <w:rPr>
                <w:b/>
                <w:sz w:val="20"/>
              </w:rPr>
              <w:t>Öğren</w:t>
            </w:r>
          </w:p>
        </w:tc>
        <w:tc>
          <w:tcPr>
            <w:tcW w:w="4287" w:type="dxa"/>
            <w:gridSpan w:val="3"/>
            <w:tcBorders>
              <w:top w:val="single" w:sz="4" w:space="0" w:color="000000"/>
              <w:left w:val="nil"/>
              <w:bottom w:val="single" w:sz="4" w:space="0" w:color="000000"/>
              <w:right w:val="nil"/>
            </w:tcBorders>
            <w:vAlign w:val="center"/>
          </w:tcPr>
          <w:p w14:paraId="32DC9A8D" w14:textId="77777777" w:rsidR="003D3F03" w:rsidRDefault="00141A9F">
            <w:pPr>
              <w:spacing w:after="0" w:line="259" w:lineRule="auto"/>
              <w:ind w:left="-46" w:right="0" w:firstLine="0"/>
              <w:jc w:val="left"/>
            </w:pPr>
            <w:r>
              <w:rPr>
                <w:b/>
                <w:sz w:val="20"/>
              </w:rPr>
              <w:t>ci Kontenjanları ve Doluluk Oranı</w:t>
            </w:r>
            <w:r>
              <w:rPr>
                <w:sz w:val="22"/>
              </w:rPr>
              <w:t xml:space="preserve"> </w:t>
            </w:r>
          </w:p>
        </w:tc>
        <w:tc>
          <w:tcPr>
            <w:tcW w:w="1774" w:type="dxa"/>
            <w:tcBorders>
              <w:top w:val="single" w:sz="4" w:space="0" w:color="000000"/>
              <w:left w:val="nil"/>
              <w:bottom w:val="single" w:sz="4" w:space="0" w:color="000000"/>
              <w:right w:val="single" w:sz="4" w:space="0" w:color="000000"/>
            </w:tcBorders>
          </w:tcPr>
          <w:p w14:paraId="5421EF75" w14:textId="77777777" w:rsidR="003D3F03" w:rsidRDefault="003D3F03">
            <w:pPr>
              <w:spacing w:after="160" w:line="259" w:lineRule="auto"/>
              <w:ind w:right="0" w:firstLine="0"/>
              <w:jc w:val="left"/>
            </w:pPr>
          </w:p>
        </w:tc>
      </w:tr>
      <w:tr w:rsidR="003D3F03" w14:paraId="3A1FE8CD" w14:textId="77777777">
        <w:trPr>
          <w:trHeight w:val="720"/>
        </w:trPr>
        <w:tc>
          <w:tcPr>
            <w:tcW w:w="3749" w:type="dxa"/>
            <w:tcBorders>
              <w:top w:val="single" w:sz="4" w:space="0" w:color="000000"/>
              <w:left w:val="single" w:sz="4" w:space="0" w:color="000000"/>
              <w:bottom w:val="single" w:sz="4" w:space="0" w:color="000000"/>
              <w:right w:val="single" w:sz="4" w:space="0" w:color="000000"/>
            </w:tcBorders>
            <w:vAlign w:val="center"/>
          </w:tcPr>
          <w:p w14:paraId="6839BAEF" w14:textId="77777777" w:rsidR="003D3F03" w:rsidRDefault="00141A9F">
            <w:pPr>
              <w:spacing w:after="0" w:line="259" w:lineRule="auto"/>
              <w:ind w:left="130" w:right="0" w:firstLine="0"/>
              <w:jc w:val="left"/>
            </w:pPr>
            <w:r>
              <w:rPr>
                <w:sz w:val="22"/>
              </w:rPr>
              <w:t xml:space="preserve">Birimin Adı </w:t>
            </w:r>
          </w:p>
        </w:tc>
        <w:tc>
          <w:tcPr>
            <w:tcW w:w="1407" w:type="dxa"/>
            <w:tcBorders>
              <w:top w:val="single" w:sz="4" w:space="0" w:color="000000"/>
              <w:left w:val="single" w:sz="4" w:space="0" w:color="000000"/>
              <w:bottom w:val="single" w:sz="4" w:space="0" w:color="000000"/>
              <w:right w:val="single" w:sz="4" w:space="0" w:color="000000"/>
            </w:tcBorders>
            <w:vAlign w:val="center"/>
          </w:tcPr>
          <w:p w14:paraId="09C56368" w14:textId="77777777" w:rsidR="003D3F03" w:rsidRDefault="00141A9F">
            <w:pPr>
              <w:spacing w:after="44" w:line="259" w:lineRule="auto"/>
              <w:ind w:left="51" w:right="0" w:firstLine="0"/>
              <w:jc w:val="center"/>
            </w:pPr>
            <w:r>
              <w:rPr>
                <w:sz w:val="22"/>
              </w:rPr>
              <w:t xml:space="preserve">ÖSS </w:t>
            </w:r>
          </w:p>
          <w:p w14:paraId="74833491" w14:textId="77777777" w:rsidR="003D3F03" w:rsidRDefault="00141A9F">
            <w:pPr>
              <w:spacing w:after="0" w:line="259" w:lineRule="auto"/>
              <w:ind w:left="49" w:right="0" w:firstLine="0"/>
              <w:jc w:val="center"/>
            </w:pPr>
            <w:r>
              <w:rPr>
                <w:sz w:val="22"/>
              </w:rPr>
              <w:t xml:space="preserve">Kontenjanı </w:t>
            </w:r>
          </w:p>
        </w:tc>
        <w:tc>
          <w:tcPr>
            <w:tcW w:w="1537" w:type="dxa"/>
            <w:tcBorders>
              <w:top w:val="single" w:sz="4" w:space="0" w:color="000000"/>
              <w:left w:val="single" w:sz="4" w:space="0" w:color="000000"/>
              <w:bottom w:val="single" w:sz="4" w:space="0" w:color="000000"/>
              <w:right w:val="single" w:sz="4" w:space="0" w:color="000000"/>
            </w:tcBorders>
            <w:vAlign w:val="center"/>
          </w:tcPr>
          <w:p w14:paraId="688489D2" w14:textId="77777777" w:rsidR="003D3F03" w:rsidRDefault="00141A9F">
            <w:pPr>
              <w:spacing w:after="0" w:line="259" w:lineRule="auto"/>
              <w:ind w:right="0" w:firstLine="0"/>
              <w:jc w:val="center"/>
            </w:pPr>
            <w:r>
              <w:rPr>
                <w:sz w:val="22"/>
              </w:rPr>
              <w:t xml:space="preserve">ÖSS sonucu Yerleşen </w:t>
            </w:r>
          </w:p>
        </w:tc>
        <w:tc>
          <w:tcPr>
            <w:tcW w:w="1344" w:type="dxa"/>
            <w:tcBorders>
              <w:top w:val="single" w:sz="4" w:space="0" w:color="000000"/>
              <w:left w:val="single" w:sz="4" w:space="0" w:color="000000"/>
              <w:bottom w:val="single" w:sz="4" w:space="0" w:color="000000"/>
              <w:right w:val="single" w:sz="4" w:space="0" w:color="000000"/>
            </w:tcBorders>
            <w:vAlign w:val="center"/>
          </w:tcPr>
          <w:p w14:paraId="3FA833E7" w14:textId="77777777" w:rsidR="003D3F03" w:rsidRDefault="00141A9F">
            <w:pPr>
              <w:spacing w:after="0" w:line="259" w:lineRule="auto"/>
              <w:ind w:left="53" w:right="0" w:firstLine="0"/>
              <w:jc w:val="center"/>
            </w:pPr>
            <w:r>
              <w:rPr>
                <w:sz w:val="22"/>
              </w:rPr>
              <w:t xml:space="preserve">Boş Kalan </w:t>
            </w:r>
          </w:p>
        </w:tc>
        <w:tc>
          <w:tcPr>
            <w:tcW w:w="1774" w:type="dxa"/>
            <w:tcBorders>
              <w:top w:val="single" w:sz="4" w:space="0" w:color="000000"/>
              <w:left w:val="single" w:sz="4" w:space="0" w:color="000000"/>
              <w:bottom w:val="single" w:sz="4" w:space="0" w:color="000000"/>
              <w:right w:val="single" w:sz="4" w:space="0" w:color="000000"/>
            </w:tcBorders>
            <w:vAlign w:val="center"/>
          </w:tcPr>
          <w:p w14:paraId="32DBED00" w14:textId="77777777" w:rsidR="003D3F03" w:rsidRDefault="00141A9F">
            <w:pPr>
              <w:spacing w:after="0" w:line="259" w:lineRule="auto"/>
              <w:ind w:left="49" w:right="0" w:firstLine="0"/>
              <w:jc w:val="center"/>
            </w:pPr>
            <w:r>
              <w:rPr>
                <w:sz w:val="22"/>
              </w:rPr>
              <w:t xml:space="preserve">Doluluk Oranı </w:t>
            </w:r>
          </w:p>
        </w:tc>
      </w:tr>
      <w:tr w:rsidR="003D3F03" w14:paraId="6268EA7D" w14:textId="77777777">
        <w:trPr>
          <w:trHeight w:val="331"/>
        </w:trPr>
        <w:tc>
          <w:tcPr>
            <w:tcW w:w="3749" w:type="dxa"/>
            <w:tcBorders>
              <w:top w:val="single" w:sz="4" w:space="0" w:color="000000"/>
              <w:left w:val="single" w:sz="4" w:space="0" w:color="000000"/>
              <w:bottom w:val="single" w:sz="4" w:space="0" w:color="000000"/>
              <w:right w:val="single" w:sz="4" w:space="0" w:color="000000"/>
            </w:tcBorders>
          </w:tcPr>
          <w:p w14:paraId="7532C51B" w14:textId="77777777" w:rsidR="003D3F03" w:rsidRDefault="00141A9F">
            <w:pPr>
              <w:spacing w:after="0" w:line="259" w:lineRule="auto"/>
              <w:ind w:left="130" w:right="0" w:firstLine="0"/>
              <w:jc w:val="left"/>
            </w:pPr>
            <w:r>
              <w:rPr>
                <w:sz w:val="22"/>
              </w:rPr>
              <w:t xml:space="preserve">Fakülteler </w:t>
            </w:r>
          </w:p>
        </w:tc>
        <w:tc>
          <w:tcPr>
            <w:tcW w:w="1407" w:type="dxa"/>
            <w:tcBorders>
              <w:top w:val="single" w:sz="4" w:space="0" w:color="000000"/>
              <w:left w:val="single" w:sz="4" w:space="0" w:color="000000"/>
              <w:bottom w:val="single" w:sz="4" w:space="0" w:color="000000"/>
              <w:right w:val="single" w:sz="4" w:space="0" w:color="000000"/>
            </w:tcBorders>
          </w:tcPr>
          <w:p w14:paraId="37C08556" w14:textId="77777777" w:rsidR="003D3F03" w:rsidRDefault="00141A9F">
            <w:pPr>
              <w:spacing w:after="0" w:line="259" w:lineRule="auto"/>
              <w:ind w:left="50" w:right="0" w:firstLine="0"/>
              <w:jc w:val="center"/>
            </w:pPr>
            <w:r>
              <w:rPr>
                <w:sz w:val="22"/>
              </w:rPr>
              <w:t xml:space="preserve">310 </w:t>
            </w:r>
          </w:p>
        </w:tc>
        <w:tc>
          <w:tcPr>
            <w:tcW w:w="1537" w:type="dxa"/>
            <w:tcBorders>
              <w:top w:val="single" w:sz="4" w:space="0" w:color="000000"/>
              <w:left w:val="single" w:sz="4" w:space="0" w:color="000000"/>
              <w:bottom w:val="single" w:sz="4" w:space="0" w:color="000000"/>
              <w:right w:val="single" w:sz="4" w:space="0" w:color="000000"/>
            </w:tcBorders>
          </w:tcPr>
          <w:p w14:paraId="6FC7F6B3" w14:textId="77777777" w:rsidR="003D3F03" w:rsidRDefault="00141A9F">
            <w:pPr>
              <w:spacing w:after="0" w:line="259" w:lineRule="auto"/>
              <w:ind w:left="45" w:right="0" w:firstLine="0"/>
              <w:jc w:val="center"/>
            </w:pPr>
            <w:r>
              <w:rPr>
                <w:sz w:val="22"/>
              </w:rPr>
              <w:t xml:space="preserve">328 </w:t>
            </w:r>
          </w:p>
        </w:tc>
        <w:tc>
          <w:tcPr>
            <w:tcW w:w="1344" w:type="dxa"/>
            <w:tcBorders>
              <w:top w:val="single" w:sz="4" w:space="0" w:color="000000"/>
              <w:left w:val="single" w:sz="4" w:space="0" w:color="000000"/>
              <w:bottom w:val="single" w:sz="4" w:space="0" w:color="000000"/>
              <w:right w:val="single" w:sz="4" w:space="0" w:color="000000"/>
            </w:tcBorders>
          </w:tcPr>
          <w:p w14:paraId="655035A6" w14:textId="77777777" w:rsidR="003D3F03" w:rsidRDefault="00141A9F">
            <w:pPr>
              <w:spacing w:after="0" w:line="259" w:lineRule="auto"/>
              <w:ind w:left="51" w:right="0" w:firstLine="0"/>
              <w:jc w:val="center"/>
            </w:pPr>
            <w:r>
              <w:rPr>
                <w:sz w:val="22"/>
              </w:rPr>
              <w:t xml:space="preserve">1 </w:t>
            </w:r>
          </w:p>
        </w:tc>
        <w:tc>
          <w:tcPr>
            <w:tcW w:w="1774" w:type="dxa"/>
            <w:tcBorders>
              <w:top w:val="single" w:sz="4" w:space="0" w:color="000000"/>
              <w:left w:val="single" w:sz="4" w:space="0" w:color="000000"/>
              <w:bottom w:val="single" w:sz="4" w:space="0" w:color="000000"/>
              <w:right w:val="single" w:sz="4" w:space="0" w:color="000000"/>
            </w:tcBorders>
          </w:tcPr>
          <w:p w14:paraId="51270EA0" w14:textId="77777777" w:rsidR="003D3F03" w:rsidRDefault="00141A9F">
            <w:pPr>
              <w:spacing w:after="0" w:line="259" w:lineRule="auto"/>
              <w:ind w:left="50" w:right="0" w:firstLine="0"/>
              <w:jc w:val="center"/>
            </w:pPr>
            <w:r>
              <w:rPr>
                <w:sz w:val="22"/>
              </w:rPr>
              <w:t xml:space="preserve">% 99.9 </w:t>
            </w:r>
          </w:p>
        </w:tc>
      </w:tr>
      <w:tr w:rsidR="003D3F03" w14:paraId="33553C57" w14:textId="77777777">
        <w:trPr>
          <w:trHeight w:val="341"/>
        </w:trPr>
        <w:tc>
          <w:tcPr>
            <w:tcW w:w="3749" w:type="dxa"/>
            <w:tcBorders>
              <w:top w:val="single" w:sz="4" w:space="0" w:color="000000"/>
              <w:left w:val="single" w:sz="4" w:space="0" w:color="000000"/>
              <w:bottom w:val="single" w:sz="4" w:space="0" w:color="000000"/>
              <w:right w:val="single" w:sz="4" w:space="0" w:color="000000"/>
            </w:tcBorders>
          </w:tcPr>
          <w:p w14:paraId="6DF8997F" w14:textId="77777777" w:rsidR="003D3F03" w:rsidRDefault="00141A9F">
            <w:pPr>
              <w:spacing w:after="0" w:line="259" w:lineRule="auto"/>
              <w:ind w:left="130" w:right="0" w:firstLine="0"/>
              <w:jc w:val="left"/>
            </w:pPr>
            <w:r>
              <w:rPr>
                <w:b/>
                <w:sz w:val="20"/>
              </w:rPr>
              <w:t>Toplam</w:t>
            </w:r>
            <w:r>
              <w:rPr>
                <w:sz w:val="22"/>
              </w:rPr>
              <w:t xml:space="preserve"> </w:t>
            </w:r>
          </w:p>
        </w:tc>
        <w:tc>
          <w:tcPr>
            <w:tcW w:w="1407" w:type="dxa"/>
            <w:tcBorders>
              <w:top w:val="single" w:sz="4" w:space="0" w:color="000000"/>
              <w:left w:val="single" w:sz="4" w:space="0" w:color="000000"/>
              <w:bottom w:val="single" w:sz="4" w:space="0" w:color="000000"/>
              <w:right w:val="single" w:sz="4" w:space="0" w:color="000000"/>
            </w:tcBorders>
          </w:tcPr>
          <w:p w14:paraId="7525800A" w14:textId="77777777" w:rsidR="003D3F03" w:rsidRDefault="00141A9F">
            <w:pPr>
              <w:spacing w:after="0" w:line="259" w:lineRule="auto"/>
              <w:ind w:left="50" w:right="0" w:firstLine="0"/>
              <w:jc w:val="center"/>
            </w:pPr>
            <w:r>
              <w:rPr>
                <w:sz w:val="22"/>
              </w:rPr>
              <w:t xml:space="preserve">310 </w:t>
            </w:r>
          </w:p>
        </w:tc>
        <w:tc>
          <w:tcPr>
            <w:tcW w:w="1537" w:type="dxa"/>
            <w:tcBorders>
              <w:top w:val="single" w:sz="4" w:space="0" w:color="000000"/>
              <w:left w:val="single" w:sz="4" w:space="0" w:color="000000"/>
              <w:bottom w:val="single" w:sz="4" w:space="0" w:color="000000"/>
              <w:right w:val="single" w:sz="4" w:space="0" w:color="000000"/>
            </w:tcBorders>
          </w:tcPr>
          <w:p w14:paraId="3AADF6D8" w14:textId="77777777" w:rsidR="003D3F03" w:rsidRDefault="00141A9F">
            <w:pPr>
              <w:spacing w:after="0" w:line="259" w:lineRule="auto"/>
              <w:ind w:left="45" w:right="0" w:firstLine="0"/>
              <w:jc w:val="center"/>
            </w:pPr>
            <w:r>
              <w:rPr>
                <w:sz w:val="22"/>
              </w:rPr>
              <w:t xml:space="preserve">328 </w:t>
            </w:r>
          </w:p>
        </w:tc>
        <w:tc>
          <w:tcPr>
            <w:tcW w:w="1344" w:type="dxa"/>
            <w:tcBorders>
              <w:top w:val="single" w:sz="4" w:space="0" w:color="000000"/>
              <w:left w:val="single" w:sz="4" w:space="0" w:color="000000"/>
              <w:bottom w:val="single" w:sz="4" w:space="0" w:color="000000"/>
              <w:right w:val="single" w:sz="4" w:space="0" w:color="000000"/>
            </w:tcBorders>
          </w:tcPr>
          <w:p w14:paraId="3EE39602" w14:textId="77777777" w:rsidR="003D3F03" w:rsidRDefault="00141A9F">
            <w:pPr>
              <w:spacing w:after="0" w:line="259" w:lineRule="auto"/>
              <w:ind w:left="51" w:right="0" w:firstLine="0"/>
              <w:jc w:val="center"/>
            </w:pPr>
            <w:r>
              <w:rPr>
                <w:sz w:val="22"/>
              </w:rPr>
              <w:t xml:space="preserve">1 </w:t>
            </w:r>
          </w:p>
        </w:tc>
        <w:tc>
          <w:tcPr>
            <w:tcW w:w="1774" w:type="dxa"/>
            <w:tcBorders>
              <w:top w:val="single" w:sz="4" w:space="0" w:color="000000"/>
              <w:left w:val="single" w:sz="4" w:space="0" w:color="000000"/>
              <w:bottom w:val="single" w:sz="4" w:space="0" w:color="000000"/>
              <w:right w:val="single" w:sz="4" w:space="0" w:color="000000"/>
            </w:tcBorders>
          </w:tcPr>
          <w:p w14:paraId="3BFEA6E4" w14:textId="77777777" w:rsidR="003D3F03" w:rsidRDefault="00141A9F">
            <w:pPr>
              <w:spacing w:after="0" w:line="259" w:lineRule="auto"/>
              <w:ind w:left="50" w:right="0" w:firstLine="0"/>
              <w:jc w:val="center"/>
            </w:pPr>
            <w:r>
              <w:rPr>
                <w:sz w:val="22"/>
              </w:rPr>
              <w:t xml:space="preserve">% 99.9 </w:t>
            </w:r>
          </w:p>
        </w:tc>
      </w:tr>
    </w:tbl>
    <w:p w14:paraId="67F8A254" w14:textId="77777777" w:rsidR="003D3F03" w:rsidRDefault="00141A9F">
      <w:pPr>
        <w:spacing w:after="232" w:line="259" w:lineRule="auto"/>
        <w:ind w:left="440" w:right="0" w:firstLine="0"/>
        <w:jc w:val="left"/>
      </w:pPr>
      <w:r>
        <w:rPr>
          <w:rFonts w:ascii="Cambria" w:eastAsia="Cambria" w:hAnsi="Cambria" w:cs="Cambria"/>
          <w:b/>
          <w:color w:val="4F81BD"/>
          <w:sz w:val="22"/>
        </w:rPr>
        <w:t xml:space="preserve"> </w:t>
      </w:r>
    </w:p>
    <w:p w14:paraId="487870B8" w14:textId="77777777" w:rsidR="003D3F03" w:rsidRDefault="00141A9F">
      <w:pPr>
        <w:pStyle w:val="Balk4"/>
        <w:spacing w:after="36"/>
        <w:ind w:left="435"/>
      </w:pPr>
      <w:r>
        <w:t xml:space="preserve">7-Yönetim ve İç Kontrol Sistemi </w:t>
      </w:r>
    </w:p>
    <w:p w14:paraId="4F891484" w14:textId="77777777" w:rsidR="003D3F03" w:rsidRDefault="00141A9F">
      <w:pPr>
        <w:spacing w:after="159" w:line="259" w:lineRule="auto"/>
        <w:ind w:left="10" w:right="704" w:hanging="10"/>
        <w:jc w:val="right"/>
      </w:pPr>
      <w:r>
        <w:t xml:space="preserve">Fakültemiz harcama yetkilisi Dekanımız Prof. Dr. Seyfettin ASLAN’dır. </w:t>
      </w:r>
    </w:p>
    <w:p w14:paraId="58E4E557" w14:textId="77777777" w:rsidR="003D3F03" w:rsidRDefault="00141A9F">
      <w:pPr>
        <w:spacing w:after="148"/>
        <w:ind w:left="560" w:right="14"/>
      </w:pPr>
      <w:r>
        <w:t xml:space="preserve">Gerçekleştirme görevlisi Dr. Öğr. Üyesi Yunus YILMAZ’dır. Dekan Yardımcıları Dr. Öğr. </w:t>
      </w:r>
    </w:p>
    <w:p w14:paraId="603F2F31" w14:textId="77777777" w:rsidR="003D3F03" w:rsidRDefault="00141A9F">
      <w:pPr>
        <w:spacing w:line="382" w:lineRule="auto"/>
        <w:ind w:left="560" w:right="699"/>
      </w:pPr>
      <w:r>
        <w:t xml:space="preserve">Üyesi Yunus YILMAZ ve Dr. Öğr. Üyesi Mehmet Emin KURT’tur. Hesap İşleri V.H.K.İ Mehmet CENNET ve Taşınır Kayıt Yetkilisi sorumlusu Abdulmuttalip ARPA tarafından yürütülmektedir. </w:t>
      </w:r>
    </w:p>
    <w:p w14:paraId="73025CEA" w14:textId="77777777" w:rsidR="003D3F03" w:rsidRDefault="00141A9F">
      <w:pPr>
        <w:pStyle w:val="Balk1"/>
        <w:spacing w:after="204"/>
        <w:ind w:left="450" w:hanging="10"/>
      </w:pPr>
      <w:r>
        <w:rPr>
          <w:rFonts w:ascii="Cambria" w:eastAsia="Cambria" w:hAnsi="Cambria" w:cs="Cambria"/>
          <w:b/>
          <w:color w:val="365F91"/>
          <w:sz w:val="28"/>
        </w:rPr>
        <w:t xml:space="preserve">II-AMAÇ ve HEDEFLER </w:t>
      </w:r>
    </w:p>
    <w:p w14:paraId="3CB36F59" w14:textId="77777777" w:rsidR="003D3F03" w:rsidRDefault="00141A9F">
      <w:pPr>
        <w:pStyle w:val="Balk2"/>
        <w:spacing w:after="201"/>
        <w:ind w:left="450"/>
      </w:pPr>
      <w:r>
        <w:rPr>
          <w:rFonts w:ascii="Cambria" w:eastAsia="Cambria" w:hAnsi="Cambria" w:cs="Cambria"/>
          <w:color w:val="4F81BD"/>
          <w:sz w:val="26"/>
          <w:u w:val="none"/>
        </w:rPr>
        <w:t xml:space="preserve">A. İdarenin Amaç ve Hedefleri </w:t>
      </w:r>
    </w:p>
    <w:p w14:paraId="4AC38A5D" w14:textId="77777777" w:rsidR="003D3F03" w:rsidRDefault="00141A9F">
      <w:pPr>
        <w:pStyle w:val="Balk3"/>
        <w:spacing w:after="217"/>
        <w:ind w:left="435"/>
      </w:pPr>
      <w:r>
        <w:t xml:space="preserve">2.1. Birimin Stratejik Amaç ve Hedefleri  </w:t>
      </w:r>
    </w:p>
    <w:p w14:paraId="4A9FF43E" w14:textId="77777777" w:rsidR="003D3F03" w:rsidRDefault="00141A9F">
      <w:pPr>
        <w:pStyle w:val="Balk4"/>
        <w:spacing w:after="217"/>
        <w:ind w:left="435"/>
      </w:pPr>
      <w:r>
        <w:t xml:space="preserve">2.1.1. Amaçlar </w:t>
      </w:r>
    </w:p>
    <w:p w14:paraId="7569BBEC" w14:textId="77777777" w:rsidR="003D3F03" w:rsidRDefault="00141A9F">
      <w:pPr>
        <w:spacing w:after="47" w:line="259" w:lineRule="auto"/>
        <w:ind w:left="440" w:right="0" w:firstLine="0"/>
        <w:jc w:val="left"/>
      </w:pPr>
      <w:r>
        <w:rPr>
          <w:rFonts w:ascii="Cambria" w:eastAsia="Cambria" w:hAnsi="Cambria" w:cs="Cambria"/>
          <w:color w:val="243F60"/>
        </w:rPr>
        <w:t xml:space="preserve">2.1.1.1-KURUMSALLAŞMA </w:t>
      </w:r>
    </w:p>
    <w:p w14:paraId="745B3EEC" w14:textId="77777777" w:rsidR="003D3F03" w:rsidRDefault="00141A9F">
      <w:pPr>
        <w:spacing w:after="97"/>
        <w:ind w:left="444" w:right="0" w:hanging="10"/>
        <w:jc w:val="left"/>
      </w:pPr>
      <w:r>
        <w:rPr>
          <w:b/>
          <w:color w:val="243F60"/>
        </w:rPr>
        <w:lastRenderedPageBreak/>
        <w:t xml:space="preserve">■  </w:t>
      </w:r>
      <w:r>
        <w:rPr>
          <w:rFonts w:ascii="Cambria" w:eastAsia="Cambria" w:hAnsi="Cambria" w:cs="Cambria"/>
          <w:b/>
          <w:color w:val="243F60"/>
        </w:rPr>
        <w:t>Amaç 1: Akademik personelin sayısının ve kalitesinin arttırılması</w:t>
      </w:r>
      <w:r>
        <w:rPr>
          <w:b/>
        </w:rPr>
        <w:t xml:space="preserve"> </w:t>
      </w:r>
    </w:p>
    <w:p w14:paraId="6B89DD0A" w14:textId="77777777" w:rsidR="003D3F03" w:rsidRDefault="00141A9F">
      <w:pPr>
        <w:spacing w:after="128" w:line="261" w:lineRule="auto"/>
        <w:ind w:left="1158" w:right="0" w:hanging="10"/>
        <w:jc w:val="left"/>
      </w:pPr>
      <w:r>
        <w:t>2</w:t>
      </w:r>
      <w:r>
        <w:rPr>
          <w:b/>
        </w:rPr>
        <w:t xml:space="preserve">.1.1.1.1. Hedefler </w:t>
      </w:r>
    </w:p>
    <w:p w14:paraId="22F1CBD6" w14:textId="77777777" w:rsidR="003D3F03" w:rsidRDefault="00141A9F">
      <w:pPr>
        <w:spacing w:after="144"/>
        <w:ind w:left="710" w:right="14"/>
      </w:pPr>
      <w:r>
        <w:t>■</w:t>
      </w:r>
      <w:r>
        <w:rPr>
          <w:rFonts w:ascii="Arial" w:eastAsia="Arial" w:hAnsi="Arial" w:cs="Arial"/>
        </w:rPr>
        <w:t xml:space="preserve"> </w:t>
      </w:r>
      <w:r>
        <w:t xml:space="preserve">   Faal olmayan bölümlerin akademik kadrosunu yeterli hale getirmek</w:t>
      </w:r>
      <w:r>
        <w:rPr>
          <w:b/>
        </w:rPr>
        <w:t>.</w:t>
      </w:r>
      <w:r>
        <w:t xml:space="preserve"> </w:t>
      </w:r>
    </w:p>
    <w:p w14:paraId="31258651" w14:textId="77777777" w:rsidR="003D3F03" w:rsidRDefault="00141A9F">
      <w:pPr>
        <w:spacing w:after="132"/>
        <w:ind w:left="710" w:right="14"/>
      </w:pPr>
      <w:r>
        <w:t>■</w:t>
      </w:r>
      <w:r>
        <w:rPr>
          <w:rFonts w:ascii="Arial" w:eastAsia="Arial" w:hAnsi="Arial" w:cs="Arial"/>
        </w:rPr>
        <w:t xml:space="preserve"> </w:t>
      </w:r>
      <w:r>
        <w:t xml:space="preserve">Ulusal ve uluslararası düzeyde yapılan akademik çalışmaları desteklemek. </w:t>
      </w:r>
    </w:p>
    <w:p w14:paraId="079EA666" w14:textId="77777777" w:rsidR="003D3F03" w:rsidRDefault="00141A9F">
      <w:pPr>
        <w:spacing w:after="187" w:line="396" w:lineRule="auto"/>
        <w:ind w:left="1024" w:right="14" w:hanging="314"/>
      </w:pPr>
      <w:r>
        <w:t>■</w:t>
      </w:r>
      <w:r>
        <w:rPr>
          <w:rFonts w:ascii="Arial" w:eastAsia="Arial" w:hAnsi="Arial" w:cs="Arial"/>
        </w:rPr>
        <w:t xml:space="preserve"> </w:t>
      </w:r>
      <w:r>
        <w:t xml:space="preserve">İlk defa ders verecek öğretim elemanlarına pedagoji ve etkin ders verme teknikleri konusunda eğitim verilmesini sağlamak. </w:t>
      </w:r>
    </w:p>
    <w:p w14:paraId="6C6249C7" w14:textId="77777777" w:rsidR="003D3F03" w:rsidRDefault="00141A9F">
      <w:pPr>
        <w:spacing w:after="5"/>
        <w:ind w:left="444" w:right="0" w:hanging="10"/>
        <w:jc w:val="left"/>
      </w:pPr>
      <w:r>
        <w:t xml:space="preserve">■  </w:t>
      </w:r>
      <w:r>
        <w:rPr>
          <w:rFonts w:ascii="Cambria" w:eastAsia="Cambria" w:hAnsi="Cambria" w:cs="Cambria"/>
          <w:b/>
          <w:color w:val="243F60"/>
        </w:rPr>
        <w:t>Amaç 2: Bilimsel çalışmaların sayısının ve niteliğinin arttırılması</w:t>
      </w:r>
      <w:r>
        <w:rPr>
          <w:rFonts w:ascii="Cambria" w:eastAsia="Cambria" w:hAnsi="Cambria" w:cs="Cambria"/>
          <w:b/>
          <w:color w:val="243F60"/>
          <w:sz w:val="22"/>
        </w:rPr>
        <w:t xml:space="preserve"> </w:t>
      </w:r>
    </w:p>
    <w:p w14:paraId="11B55660" w14:textId="77777777" w:rsidR="003D3F03" w:rsidRDefault="00141A9F">
      <w:pPr>
        <w:spacing w:after="190" w:line="250" w:lineRule="auto"/>
        <w:ind w:left="1302" w:right="0" w:hanging="10"/>
        <w:jc w:val="left"/>
      </w:pPr>
      <w:r>
        <w:rPr>
          <w:b/>
          <w:sz w:val="22"/>
        </w:rPr>
        <w:t>2.1.1.1.2.</w:t>
      </w:r>
      <w:r>
        <w:rPr>
          <w:rFonts w:ascii="Arial" w:eastAsia="Arial" w:hAnsi="Arial" w:cs="Arial"/>
          <w:b/>
          <w:sz w:val="22"/>
        </w:rPr>
        <w:t xml:space="preserve"> </w:t>
      </w:r>
      <w:r>
        <w:rPr>
          <w:b/>
        </w:rPr>
        <w:t xml:space="preserve"> Hedefler </w:t>
      </w:r>
    </w:p>
    <w:p w14:paraId="74BF56BF" w14:textId="77777777" w:rsidR="003D3F03" w:rsidRDefault="00141A9F">
      <w:pPr>
        <w:spacing w:after="123" w:line="397" w:lineRule="auto"/>
        <w:ind w:left="1048" w:right="14" w:hanging="338"/>
      </w:pPr>
      <w:r>
        <w:t>■</w:t>
      </w:r>
      <w:r>
        <w:rPr>
          <w:rFonts w:ascii="Arial" w:eastAsia="Arial" w:hAnsi="Arial" w:cs="Arial"/>
        </w:rPr>
        <w:t xml:space="preserve"> </w:t>
      </w:r>
      <w:r>
        <w:t xml:space="preserve">Her öğretim üyesinin iki, araştırma görevlilerinin de yılda en az bir ulusal yayın çıkarmasını teşvik etmek. </w:t>
      </w:r>
    </w:p>
    <w:p w14:paraId="6B6FCE3A" w14:textId="77777777" w:rsidR="003D3F03" w:rsidRDefault="00141A9F">
      <w:pPr>
        <w:spacing w:after="18" w:line="387" w:lineRule="auto"/>
        <w:ind w:left="1001" w:right="0" w:hanging="348"/>
        <w:jc w:val="left"/>
      </w:pPr>
      <w:r>
        <w:t>■</w:t>
      </w:r>
      <w:r>
        <w:rPr>
          <w:rFonts w:ascii="Arial" w:eastAsia="Arial" w:hAnsi="Arial" w:cs="Arial"/>
        </w:rPr>
        <w:t xml:space="preserve"> </w:t>
      </w:r>
      <w:r>
        <w:t xml:space="preserve">Anabilim dalı bazında öğretim elemanlarına yılda en az bir kez bir sempozyuma bildirili katılımı sağlamak ve bunun için ilgili öğretim elemanlarına imkanlar ölçüsünde maddi katkı sağlamaya çalışmak. </w:t>
      </w:r>
    </w:p>
    <w:p w14:paraId="3B477631" w14:textId="77777777" w:rsidR="003D3F03" w:rsidRDefault="00141A9F">
      <w:pPr>
        <w:spacing w:after="652"/>
        <w:ind w:left="710" w:right="14"/>
      </w:pPr>
      <w:r>
        <w:t>■</w:t>
      </w:r>
      <w:r>
        <w:rPr>
          <w:rFonts w:ascii="Arial" w:eastAsia="Arial" w:hAnsi="Arial" w:cs="Arial"/>
        </w:rPr>
        <w:t xml:space="preserve"> </w:t>
      </w:r>
      <w:r>
        <w:t xml:space="preserve">Anabilim dalından yılda en az bir bilimsel araştırma projesi yürütmek. </w:t>
      </w:r>
    </w:p>
    <w:p w14:paraId="3F8DF7AA" w14:textId="77777777" w:rsidR="003D3F03" w:rsidRDefault="00141A9F">
      <w:pPr>
        <w:spacing w:after="159" w:line="274" w:lineRule="auto"/>
        <w:ind w:left="1160" w:right="172" w:hanging="720"/>
        <w:jc w:val="left"/>
      </w:pPr>
      <w:r>
        <w:rPr>
          <w:rFonts w:ascii="Cambria" w:eastAsia="Cambria" w:hAnsi="Cambria" w:cs="Cambria"/>
          <w:b/>
          <w:color w:val="243F60"/>
        </w:rPr>
        <w:t xml:space="preserve"> Amaç 3: Fakültemizde öngörülen eğitim, araştırma ve diğer faaliyetler </w:t>
      </w:r>
      <w:r>
        <w:rPr>
          <w:rFonts w:ascii="Cambria" w:eastAsia="Cambria" w:hAnsi="Cambria" w:cs="Cambria"/>
          <w:b/>
        </w:rPr>
        <w:t xml:space="preserve">doğrultusunda dört yıllık akademik insan kaynağı planlamasının yapılması. </w:t>
      </w:r>
    </w:p>
    <w:p w14:paraId="446301A2" w14:textId="77777777" w:rsidR="003D3F03" w:rsidRDefault="00141A9F">
      <w:pPr>
        <w:spacing w:after="204" w:line="250" w:lineRule="auto"/>
        <w:ind w:left="1302" w:right="0" w:hanging="10"/>
        <w:jc w:val="left"/>
      </w:pPr>
      <w:r>
        <w:rPr>
          <w:b/>
          <w:sz w:val="22"/>
        </w:rPr>
        <w:t>2.1.1.1.3.</w:t>
      </w:r>
      <w:r>
        <w:rPr>
          <w:rFonts w:ascii="Arial" w:eastAsia="Arial" w:hAnsi="Arial" w:cs="Arial"/>
          <w:b/>
          <w:sz w:val="22"/>
        </w:rPr>
        <w:t xml:space="preserve"> </w:t>
      </w:r>
      <w:r>
        <w:rPr>
          <w:b/>
        </w:rPr>
        <w:t xml:space="preserve">  Hedefler</w:t>
      </w:r>
      <w:r>
        <w:t>:</w:t>
      </w:r>
      <w:r>
        <w:rPr>
          <w:b/>
        </w:rPr>
        <w:t xml:space="preserve"> </w:t>
      </w:r>
    </w:p>
    <w:p w14:paraId="25428BA1" w14:textId="77777777" w:rsidR="003D3F03" w:rsidRDefault="00141A9F">
      <w:pPr>
        <w:spacing w:after="114" w:line="401" w:lineRule="auto"/>
        <w:ind w:left="1048" w:right="14" w:hanging="338"/>
      </w:pPr>
      <w:r>
        <w:t>■</w:t>
      </w:r>
      <w:r>
        <w:rPr>
          <w:rFonts w:ascii="Arial" w:eastAsia="Arial" w:hAnsi="Arial" w:cs="Arial"/>
        </w:rPr>
        <w:t xml:space="preserve"> </w:t>
      </w:r>
      <w:r>
        <w:t xml:space="preserve">Bölüm düzeyinde eğitim araştırma ve toplumsal hizmet gibi fonksiyonlar göz önüne alınarak öncelikli gelişme ve akademik personel ihtiyaç alanları belirlemek. </w:t>
      </w:r>
    </w:p>
    <w:p w14:paraId="04F368EC" w14:textId="77777777" w:rsidR="003D3F03" w:rsidRDefault="00141A9F">
      <w:pPr>
        <w:spacing w:after="175" w:line="387" w:lineRule="auto"/>
        <w:ind w:left="1001" w:right="0" w:hanging="348"/>
        <w:jc w:val="left"/>
      </w:pPr>
      <w:r>
        <w:t>■</w:t>
      </w:r>
      <w:r>
        <w:rPr>
          <w:rFonts w:ascii="Arial" w:eastAsia="Arial" w:hAnsi="Arial" w:cs="Arial"/>
        </w:rPr>
        <w:t xml:space="preserve"> </w:t>
      </w:r>
      <w:r>
        <w:t xml:space="preserve">Öncelikli alanlara göre olması gereken akademik personel sayısını yıllar itibariyle belirlemek ve öğretim üyesi/görevlisi başına ders yükü ve/veya öğrenci sayılarını optimal düzeye yaklaştırmak. </w:t>
      </w:r>
    </w:p>
    <w:p w14:paraId="090CD983" w14:textId="77777777" w:rsidR="003D3F03" w:rsidRDefault="00141A9F">
      <w:pPr>
        <w:spacing w:after="5"/>
        <w:ind w:left="444" w:right="0" w:hanging="10"/>
        <w:jc w:val="left"/>
      </w:pPr>
      <w:r>
        <w:rPr>
          <w:rFonts w:ascii="Cambria" w:eastAsia="Cambria" w:hAnsi="Cambria" w:cs="Cambria"/>
          <w:b/>
          <w:color w:val="243F60"/>
          <w:sz w:val="22"/>
        </w:rPr>
        <w:t xml:space="preserve"> </w:t>
      </w:r>
      <w:r>
        <w:rPr>
          <w:rFonts w:ascii="Cambria" w:eastAsia="Cambria" w:hAnsi="Cambria" w:cs="Cambria"/>
          <w:b/>
          <w:color w:val="243F60"/>
        </w:rPr>
        <w:t xml:space="preserve">Amaç 4: Öğrencilerin tercih edeceği cazip bir fakülte niteliğine kavuşulması. </w:t>
      </w:r>
    </w:p>
    <w:p w14:paraId="4D013DC5" w14:textId="77777777" w:rsidR="003D3F03" w:rsidRDefault="00141A9F">
      <w:pPr>
        <w:spacing w:after="197" w:line="250" w:lineRule="auto"/>
        <w:ind w:left="1155" w:right="0" w:hanging="10"/>
        <w:jc w:val="left"/>
      </w:pPr>
      <w:r>
        <w:rPr>
          <w:b/>
          <w:sz w:val="22"/>
        </w:rPr>
        <w:t>2.1.1.1.4.</w:t>
      </w:r>
      <w:r>
        <w:rPr>
          <w:rFonts w:ascii="Arial" w:eastAsia="Arial" w:hAnsi="Arial" w:cs="Arial"/>
          <w:b/>
          <w:sz w:val="22"/>
        </w:rPr>
        <w:t xml:space="preserve"> </w:t>
      </w:r>
      <w:r>
        <w:rPr>
          <w:b/>
        </w:rPr>
        <w:t xml:space="preserve"> Hedefler</w:t>
      </w:r>
      <w:r>
        <w:t>:</w:t>
      </w:r>
      <w:r>
        <w:rPr>
          <w:b/>
        </w:rPr>
        <w:t xml:space="preserve"> </w:t>
      </w:r>
    </w:p>
    <w:p w14:paraId="43AB9DD6" w14:textId="77777777" w:rsidR="003D3F03" w:rsidRDefault="00141A9F">
      <w:pPr>
        <w:spacing w:line="398" w:lineRule="auto"/>
        <w:ind w:left="1048" w:right="14" w:hanging="338"/>
      </w:pPr>
      <w:r>
        <w:t>■</w:t>
      </w:r>
      <w:r>
        <w:rPr>
          <w:rFonts w:ascii="Arial" w:eastAsia="Arial" w:hAnsi="Arial" w:cs="Arial"/>
        </w:rPr>
        <w:t xml:space="preserve"> </w:t>
      </w:r>
      <w:r>
        <w:t xml:space="preserve"> Türkiye genelinde yüksek puan alan (%3 ve üzeri dilimde yer alan) öğrencilere yönelik burs imkanlarını geliştirmek. </w:t>
      </w:r>
    </w:p>
    <w:p w14:paraId="29D2EA78" w14:textId="77777777" w:rsidR="003D3F03" w:rsidRDefault="00141A9F">
      <w:pPr>
        <w:spacing w:after="7" w:line="396" w:lineRule="auto"/>
        <w:ind w:left="1048" w:right="14" w:hanging="338"/>
      </w:pPr>
      <w:r>
        <w:t>■</w:t>
      </w:r>
      <w:r>
        <w:rPr>
          <w:rFonts w:ascii="Arial" w:eastAsia="Arial" w:hAnsi="Arial" w:cs="Arial"/>
        </w:rPr>
        <w:t xml:space="preserve"> </w:t>
      </w:r>
      <w:r>
        <w:t xml:space="preserve"> Özellikle bölgemizdeki mezun veren nitelikli orta öğretim kurumlarıyla ilişkilerin artırılması yoluyla -rektörlük ile işbirliği içinde- DÜ İktisadi ve İdari Bilimler Fakültesi bölümlerine ilk tercihleri arasında yer vermelerini sağlamak. </w:t>
      </w:r>
    </w:p>
    <w:p w14:paraId="1B79BB43" w14:textId="77777777" w:rsidR="003D3F03" w:rsidRDefault="00141A9F">
      <w:pPr>
        <w:spacing w:after="164" w:line="397" w:lineRule="auto"/>
        <w:ind w:left="1048" w:right="14" w:hanging="338"/>
      </w:pPr>
      <w:r>
        <w:lastRenderedPageBreak/>
        <w:t>■</w:t>
      </w:r>
      <w:r>
        <w:rPr>
          <w:rFonts w:ascii="Arial" w:eastAsia="Arial" w:hAnsi="Arial" w:cs="Arial"/>
        </w:rPr>
        <w:t xml:space="preserve"> </w:t>
      </w:r>
      <w:r>
        <w:t xml:space="preserve"> Özellikle Bölgedeki yerel gazeteler, iletişim araçlarıyla ulusal gazetelerin bölgesel eklerinde, öğretim elemanları ve öğrencilerin faaliyetlerine yer verilmesini sağlamak. </w:t>
      </w:r>
    </w:p>
    <w:p w14:paraId="2811BFA0" w14:textId="77777777" w:rsidR="003D3F03" w:rsidRDefault="00141A9F">
      <w:pPr>
        <w:spacing w:after="5"/>
        <w:ind w:left="444" w:right="0" w:hanging="10"/>
        <w:jc w:val="left"/>
      </w:pPr>
      <w:r>
        <w:rPr>
          <w:rFonts w:ascii="Cambria" w:eastAsia="Cambria" w:hAnsi="Cambria" w:cs="Cambria"/>
          <w:b/>
          <w:color w:val="243F60"/>
          <w:sz w:val="22"/>
        </w:rPr>
        <w:t xml:space="preserve"> </w:t>
      </w:r>
      <w:r>
        <w:rPr>
          <w:rFonts w:ascii="Cambria" w:eastAsia="Cambria" w:hAnsi="Cambria" w:cs="Cambria"/>
          <w:b/>
          <w:color w:val="243F60"/>
        </w:rPr>
        <w:t xml:space="preserve">Amaç 5: Akademik ve idari personelin iş tatmini ve göreviyle ilgili tutum ve davranışının sürekli olarak ölçülmesi ve değerlendirilmesi. </w:t>
      </w:r>
    </w:p>
    <w:p w14:paraId="4BF11F23" w14:textId="77777777" w:rsidR="003D3F03" w:rsidRDefault="00141A9F">
      <w:pPr>
        <w:spacing w:after="257" w:line="250" w:lineRule="auto"/>
        <w:ind w:left="1016" w:right="0" w:hanging="10"/>
        <w:jc w:val="left"/>
      </w:pPr>
      <w:r>
        <w:rPr>
          <w:b/>
          <w:sz w:val="22"/>
        </w:rPr>
        <w:t>2.1.1.1.5.</w:t>
      </w:r>
      <w:r>
        <w:rPr>
          <w:rFonts w:ascii="Arial" w:eastAsia="Arial" w:hAnsi="Arial" w:cs="Arial"/>
          <w:b/>
          <w:sz w:val="22"/>
        </w:rPr>
        <w:t xml:space="preserve"> </w:t>
      </w:r>
      <w:r>
        <w:rPr>
          <w:b/>
        </w:rPr>
        <w:t xml:space="preserve"> Hedefler</w:t>
      </w:r>
      <w:r>
        <w:t>:</w:t>
      </w:r>
      <w:r>
        <w:rPr>
          <w:b/>
        </w:rPr>
        <w:t xml:space="preserve"> </w:t>
      </w:r>
    </w:p>
    <w:p w14:paraId="7C445C86" w14:textId="77777777" w:rsidR="003D3F03" w:rsidRDefault="00141A9F">
      <w:pPr>
        <w:spacing w:after="0" w:line="402" w:lineRule="auto"/>
        <w:ind w:left="710" w:right="14"/>
      </w:pPr>
      <w:r>
        <w:t>■</w:t>
      </w:r>
      <w:r>
        <w:rPr>
          <w:rFonts w:ascii="Arial" w:eastAsia="Arial" w:hAnsi="Arial" w:cs="Arial"/>
        </w:rPr>
        <w:t xml:space="preserve"> </w:t>
      </w:r>
      <w:r>
        <w:rPr>
          <w:rFonts w:ascii="Arial" w:eastAsia="Arial" w:hAnsi="Arial" w:cs="Arial"/>
        </w:rPr>
        <w:tab/>
      </w:r>
      <w:r>
        <w:t xml:space="preserve">Akademik ve idari personelin iş tatmini ve kuruma bağlılığını ölçme çalışmaları yapılarak, bağlılığı olumsuz etkileyen faktörleri gidermek. </w:t>
      </w:r>
    </w:p>
    <w:p w14:paraId="659E8693" w14:textId="77777777" w:rsidR="003D3F03" w:rsidRDefault="00141A9F">
      <w:pPr>
        <w:spacing w:after="311"/>
        <w:ind w:left="710" w:right="14"/>
      </w:pPr>
      <w:r>
        <w:t>■</w:t>
      </w:r>
      <w:r>
        <w:rPr>
          <w:rFonts w:ascii="Arial" w:eastAsia="Arial" w:hAnsi="Arial" w:cs="Arial"/>
        </w:rPr>
        <w:t xml:space="preserve"> </w:t>
      </w:r>
      <w:r>
        <w:t xml:space="preserve"> Katılım ve şeffaflığa yönelik ölçülebilir yapılanmalar geliştirmek. </w:t>
      </w:r>
    </w:p>
    <w:p w14:paraId="0D9DA606" w14:textId="77777777" w:rsidR="003D3F03" w:rsidRDefault="00141A9F">
      <w:pPr>
        <w:spacing w:after="5"/>
        <w:ind w:left="444" w:right="0" w:hanging="10"/>
        <w:jc w:val="left"/>
      </w:pPr>
      <w:r>
        <w:rPr>
          <w:rFonts w:ascii="Cambria" w:eastAsia="Cambria" w:hAnsi="Cambria" w:cs="Cambria"/>
          <w:b/>
          <w:color w:val="243F60"/>
        </w:rPr>
        <w:t xml:space="preserve">Amaç 6: Mezunların uzun vadeli izlenmesi için mekanizmaların geliştirilmesi. </w:t>
      </w:r>
    </w:p>
    <w:p w14:paraId="73F6E7E1" w14:textId="77777777" w:rsidR="003D3F03" w:rsidRDefault="00141A9F">
      <w:pPr>
        <w:spacing w:after="257" w:line="250" w:lineRule="auto"/>
        <w:ind w:left="1155" w:right="0" w:hanging="10"/>
        <w:jc w:val="left"/>
      </w:pPr>
      <w:r>
        <w:rPr>
          <w:b/>
          <w:sz w:val="22"/>
        </w:rPr>
        <w:t>2.1.1.1.6.</w:t>
      </w:r>
      <w:r>
        <w:rPr>
          <w:rFonts w:ascii="Arial" w:eastAsia="Arial" w:hAnsi="Arial" w:cs="Arial"/>
          <w:b/>
          <w:sz w:val="22"/>
        </w:rPr>
        <w:t xml:space="preserve"> </w:t>
      </w:r>
      <w:r>
        <w:rPr>
          <w:b/>
        </w:rPr>
        <w:t>Hedefler</w:t>
      </w:r>
      <w:r>
        <w:t>:</w:t>
      </w:r>
      <w:r>
        <w:rPr>
          <w:b/>
        </w:rPr>
        <w:t xml:space="preserve"> </w:t>
      </w:r>
    </w:p>
    <w:p w14:paraId="622A8950" w14:textId="77777777" w:rsidR="003D3F03" w:rsidRDefault="00141A9F">
      <w:pPr>
        <w:spacing w:after="0" w:line="397" w:lineRule="auto"/>
        <w:ind w:left="748" w:right="14" w:hanging="38"/>
      </w:pPr>
      <w:r>
        <w:t>■</w:t>
      </w:r>
      <w:r>
        <w:rPr>
          <w:rFonts w:ascii="Arial" w:eastAsia="Arial" w:hAnsi="Arial" w:cs="Arial"/>
        </w:rPr>
        <w:t xml:space="preserve"> </w:t>
      </w:r>
      <w:r>
        <w:t xml:space="preserve"> Mezunlarla ilgili güncel veri tabanlarının oluşturulması amacıyla, mezunlar tarafından veri girişi yapılacak, bölüm web sayfasında bir “mezun bilgi sistemi” oluşturmak. ■   İktisadi ve İdari Bilimler Fakültesi bölüm mezunlarının aldıkları eğitime ilişkin değerlendirme, öneri ve memnuniyetlerini ölçmek amacıyla periyodik anketler uygulamak. </w:t>
      </w:r>
    </w:p>
    <w:p w14:paraId="14E2B588" w14:textId="77777777" w:rsidR="003D3F03" w:rsidRDefault="00141A9F">
      <w:pPr>
        <w:spacing w:after="125" w:line="259" w:lineRule="auto"/>
        <w:ind w:left="706" w:right="0" w:firstLine="0"/>
        <w:jc w:val="left"/>
      </w:pPr>
      <w:r>
        <w:t xml:space="preserve"> </w:t>
      </w:r>
    </w:p>
    <w:p w14:paraId="585AD25C" w14:textId="77777777" w:rsidR="003D3F03" w:rsidRDefault="00141A9F">
      <w:pPr>
        <w:spacing w:after="230"/>
        <w:ind w:left="444" w:right="0" w:hanging="10"/>
        <w:jc w:val="left"/>
      </w:pPr>
      <w:r>
        <w:rPr>
          <w:rFonts w:ascii="Cambria" w:eastAsia="Cambria" w:hAnsi="Cambria" w:cs="Cambria"/>
          <w:b/>
          <w:color w:val="243F60"/>
        </w:rPr>
        <w:t xml:space="preserve">2.1.1.2-EĞİTİM PROGRAMLARI </w:t>
      </w:r>
    </w:p>
    <w:p w14:paraId="2F44F6DA" w14:textId="77777777" w:rsidR="003D3F03" w:rsidRDefault="00141A9F">
      <w:pPr>
        <w:spacing w:after="5"/>
        <w:ind w:left="444" w:right="0" w:hanging="10"/>
        <w:jc w:val="left"/>
      </w:pPr>
      <w:r>
        <w:t xml:space="preserve">■   </w:t>
      </w:r>
      <w:r>
        <w:rPr>
          <w:rFonts w:ascii="Cambria" w:eastAsia="Cambria" w:hAnsi="Cambria" w:cs="Cambria"/>
          <w:b/>
          <w:color w:val="243F60"/>
        </w:rPr>
        <w:t xml:space="preserve">Amaç 1. Eğitim programlarının Uluslararası standartlarla uyumlaştırılması. </w:t>
      </w:r>
    </w:p>
    <w:p w14:paraId="03BEE476" w14:textId="77777777" w:rsidR="003D3F03" w:rsidRDefault="00141A9F">
      <w:pPr>
        <w:tabs>
          <w:tab w:val="center" w:pos="1574"/>
          <w:tab w:val="center" w:pos="2689"/>
        </w:tabs>
        <w:spacing w:after="169" w:line="250" w:lineRule="auto"/>
        <w:ind w:right="0" w:firstLine="0"/>
        <w:jc w:val="left"/>
      </w:pPr>
      <w:r>
        <w:rPr>
          <w:rFonts w:ascii="Calibri" w:eastAsia="Calibri" w:hAnsi="Calibri" w:cs="Calibri"/>
          <w:sz w:val="22"/>
        </w:rPr>
        <w:tab/>
      </w:r>
      <w:r>
        <w:rPr>
          <w:b/>
          <w:sz w:val="22"/>
        </w:rPr>
        <w:t>2.1.1.2.1.</w:t>
      </w:r>
      <w:r>
        <w:rPr>
          <w:rFonts w:ascii="Arial" w:eastAsia="Arial" w:hAnsi="Arial" w:cs="Arial"/>
          <w:b/>
          <w:sz w:val="22"/>
        </w:rPr>
        <w:t xml:space="preserve"> </w:t>
      </w:r>
      <w:r>
        <w:rPr>
          <w:rFonts w:ascii="Arial" w:eastAsia="Arial" w:hAnsi="Arial" w:cs="Arial"/>
          <w:b/>
          <w:sz w:val="22"/>
        </w:rPr>
        <w:tab/>
      </w:r>
      <w:r>
        <w:rPr>
          <w:b/>
        </w:rPr>
        <w:t xml:space="preserve">Hedefler </w:t>
      </w:r>
    </w:p>
    <w:p w14:paraId="4D4F3F7C" w14:textId="77777777" w:rsidR="003D3F03" w:rsidRDefault="00141A9F">
      <w:pPr>
        <w:spacing w:after="154"/>
        <w:ind w:left="710" w:right="14"/>
      </w:pPr>
      <w:r>
        <w:t>■</w:t>
      </w:r>
      <w:r>
        <w:rPr>
          <w:rFonts w:ascii="Arial" w:eastAsia="Arial" w:hAnsi="Arial" w:cs="Arial"/>
        </w:rPr>
        <w:t xml:space="preserve"> </w:t>
      </w:r>
      <w:r>
        <w:t xml:space="preserve"> l.yıl: Sokrates ve Erasmus çalışmalarını tamamlamak, </w:t>
      </w:r>
    </w:p>
    <w:p w14:paraId="74434FDC" w14:textId="77777777" w:rsidR="003D3F03" w:rsidRDefault="00141A9F">
      <w:pPr>
        <w:spacing w:after="151"/>
        <w:ind w:left="710" w:right="14"/>
      </w:pPr>
      <w:r>
        <w:t>■</w:t>
      </w:r>
      <w:r>
        <w:rPr>
          <w:rFonts w:ascii="Arial" w:eastAsia="Arial" w:hAnsi="Arial" w:cs="Arial"/>
        </w:rPr>
        <w:t xml:space="preserve"> </w:t>
      </w:r>
      <w:r>
        <w:t xml:space="preserve"> 2.yıl: Sokrates ve Erasmus uygulamalarını gözden geçirme ve feedback sağlama, </w:t>
      </w:r>
    </w:p>
    <w:p w14:paraId="555BA6A1" w14:textId="77777777" w:rsidR="003D3F03" w:rsidRDefault="00141A9F">
      <w:pPr>
        <w:spacing w:after="109"/>
        <w:ind w:left="710" w:right="14"/>
      </w:pPr>
      <w:r>
        <w:t>■</w:t>
      </w:r>
      <w:r>
        <w:rPr>
          <w:rFonts w:ascii="Arial" w:eastAsia="Arial" w:hAnsi="Arial" w:cs="Arial"/>
        </w:rPr>
        <w:t xml:space="preserve"> </w:t>
      </w:r>
      <w:r>
        <w:t xml:space="preserve"> 3.yıl: Diploma eklerini tamamlama</w:t>
      </w:r>
      <w:r>
        <w:rPr>
          <w:b/>
        </w:rPr>
        <w:t xml:space="preserve"> </w:t>
      </w:r>
    </w:p>
    <w:p w14:paraId="38144422" w14:textId="77777777" w:rsidR="003D3F03" w:rsidRDefault="00141A9F">
      <w:pPr>
        <w:spacing w:after="338" w:line="259" w:lineRule="auto"/>
        <w:ind w:left="819" w:right="0" w:firstLine="0"/>
        <w:jc w:val="left"/>
      </w:pPr>
      <w:r>
        <w:t xml:space="preserve">        </w:t>
      </w:r>
      <w:r>
        <w:rPr>
          <w:b/>
        </w:rPr>
        <w:t xml:space="preserve"> </w:t>
      </w:r>
    </w:p>
    <w:p w14:paraId="7C86976D" w14:textId="77777777" w:rsidR="003D3F03" w:rsidRDefault="00141A9F">
      <w:pPr>
        <w:spacing w:after="5"/>
        <w:ind w:left="444" w:right="0" w:hanging="10"/>
        <w:jc w:val="left"/>
      </w:pPr>
      <w:r>
        <w:rPr>
          <w:b/>
        </w:rPr>
        <w:t xml:space="preserve"> </w:t>
      </w:r>
      <w:r>
        <w:t xml:space="preserve">■   </w:t>
      </w:r>
      <w:r>
        <w:rPr>
          <w:rFonts w:ascii="Cambria" w:eastAsia="Cambria" w:hAnsi="Cambria" w:cs="Cambria"/>
          <w:b/>
          <w:color w:val="243F60"/>
        </w:rPr>
        <w:t xml:space="preserve">Amaç 2: Eğitim-öğretimin daha nitelikli hale getirilmesi </w:t>
      </w:r>
    </w:p>
    <w:p w14:paraId="526C30F3" w14:textId="77777777" w:rsidR="003D3F03" w:rsidRDefault="00141A9F">
      <w:pPr>
        <w:tabs>
          <w:tab w:val="center" w:pos="1562"/>
          <w:tab w:val="center" w:pos="2730"/>
        </w:tabs>
        <w:spacing w:after="172" w:line="250" w:lineRule="auto"/>
        <w:ind w:right="0" w:firstLine="0"/>
        <w:jc w:val="left"/>
      </w:pPr>
      <w:r>
        <w:rPr>
          <w:rFonts w:ascii="Calibri" w:eastAsia="Calibri" w:hAnsi="Calibri" w:cs="Calibri"/>
          <w:sz w:val="22"/>
        </w:rPr>
        <w:tab/>
      </w:r>
      <w:r>
        <w:rPr>
          <w:b/>
          <w:sz w:val="22"/>
        </w:rPr>
        <w:t>2.1.1.2.2.</w:t>
      </w:r>
      <w:r>
        <w:rPr>
          <w:rFonts w:ascii="Arial" w:eastAsia="Arial" w:hAnsi="Arial" w:cs="Arial"/>
          <w:b/>
          <w:sz w:val="22"/>
        </w:rPr>
        <w:t xml:space="preserve"> </w:t>
      </w:r>
      <w:r>
        <w:rPr>
          <w:rFonts w:ascii="Arial" w:eastAsia="Arial" w:hAnsi="Arial" w:cs="Arial"/>
          <w:b/>
          <w:sz w:val="22"/>
        </w:rPr>
        <w:tab/>
      </w:r>
      <w:r>
        <w:rPr>
          <w:b/>
        </w:rPr>
        <w:t xml:space="preserve">Hedefler </w:t>
      </w:r>
    </w:p>
    <w:p w14:paraId="1B9EB9F7" w14:textId="77777777" w:rsidR="003D3F03" w:rsidRDefault="00141A9F">
      <w:pPr>
        <w:spacing w:line="396" w:lineRule="auto"/>
        <w:ind w:left="1048" w:right="14" w:hanging="338"/>
      </w:pPr>
      <w:r>
        <w:t>■</w:t>
      </w:r>
      <w:r>
        <w:rPr>
          <w:rFonts w:ascii="Arial" w:eastAsia="Arial" w:hAnsi="Arial" w:cs="Arial"/>
        </w:rPr>
        <w:t xml:space="preserve"> </w:t>
      </w:r>
      <w:r>
        <w:t xml:space="preserve"> Lisans ve lisansüstü derslerinde kullanılan araç-gereçler ve yürütülen programları günün şartlarına uygun hale getirmek. </w:t>
      </w:r>
    </w:p>
    <w:p w14:paraId="3350EA7C" w14:textId="77777777" w:rsidR="003D3F03" w:rsidRDefault="00141A9F">
      <w:pPr>
        <w:spacing w:after="152"/>
        <w:ind w:left="710" w:right="14"/>
      </w:pPr>
      <w:r>
        <w:t>■</w:t>
      </w:r>
      <w:r>
        <w:rPr>
          <w:rFonts w:ascii="Arial" w:eastAsia="Arial" w:hAnsi="Arial" w:cs="Arial"/>
        </w:rPr>
        <w:t xml:space="preserve"> </w:t>
      </w:r>
      <w:r>
        <w:t xml:space="preserve"> Lisans ders müfredatını güncellemek. </w:t>
      </w:r>
    </w:p>
    <w:p w14:paraId="424061E7" w14:textId="77777777" w:rsidR="003D3F03" w:rsidRDefault="00141A9F">
      <w:pPr>
        <w:spacing w:after="5" w:line="397" w:lineRule="auto"/>
        <w:ind w:left="1048" w:right="14" w:hanging="338"/>
      </w:pPr>
      <w:r>
        <w:t>■</w:t>
      </w:r>
      <w:r>
        <w:rPr>
          <w:rFonts w:ascii="Arial" w:eastAsia="Arial" w:hAnsi="Arial" w:cs="Arial"/>
        </w:rPr>
        <w:t xml:space="preserve"> </w:t>
      </w:r>
      <w:r>
        <w:t xml:space="preserve"> Öğrencilerin zorunlu dersler haricinde uzmanlık alan derslerine yönlendirilmelerini sağlamak. </w:t>
      </w:r>
    </w:p>
    <w:p w14:paraId="3AF8A001" w14:textId="77777777" w:rsidR="003D3F03" w:rsidRDefault="00141A9F">
      <w:pPr>
        <w:ind w:left="710" w:right="14"/>
      </w:pPr>
      <w:r>
        <w:t>■</w:t>
      </w:r>
      <w:r>
        <w:rPr>
          <w:rFonts w:ascii="Arial" w:eastAsia="Arial" w:hAnsi="Arial" w:cs="Arial"/>
        </w:rPr>
        <w:t xml:space="preserve"> </w:t>
      </w:r>
      <w:r>
        <w:t xml:space="preserve"> Öğrenci ve öğretim elemanlarının yararlanabilecekleri teknolojik imkanları artırmak. </w:t>
      </w:r>
    </w:p>
    <w:p w14:paraId="6F1F0BF8" w14:textId="77777777" w:rsidR="003D3F03" w:rsidRDefault="00141A9F">
      <w:pPr>
        <w:spacing w:after="5" w:line="380" w:lineRule="auto"/>
        <w:ind w:left="591" w:right="0" w:hanging="10"/>
        <w:jc w:val="left"/>
      </w:pPr>
      <w:r>
        <w:rPr>
          <w:b/>
          <w:color w:val="243F60"/>
        </w:rPr>
        <w:t>■</w:t>
      </w:r>
      <w:r>
        <w:rPr>
          <w:rFonts w:ascii="Cambria" w:eastAsia="Cambria" w:hAnsi="Cambria" w:cs="Cambria"/>
          <w:b/>
          <w:color w:val="243F60"/>
        </w:rPr>
        <w:t xml:space="preserve"> Amaç 3: Öğrencilerin akademik gelişimini sağlayacak öğrenme ortamlarının oluşturulması</w:t>
      </w:r>
      <w:r>
        <w:rPr>
          <w:b/>
        </w:rPr>
        <w:t xml:space="preserve"> </w:t>
      </w:r>
    </w:p>
    <w:p w14:paraId="151B1F7C" w14:textId="77777777" w:rsidR="003D3F03" w:rsidRDefault="00141A9F">
      <w:pPr>
        <w:spacing w:after="160" w:line="259" w:lineRule="auto"/>
        <w:ind w:left="819" w:right="0" w:firstLine="0"/>
        <w:jc w:val="left"/>
      </w:pPr>
      <w:r>
        <w:rPr>
          <w:b/>
        </w:rPr>
        <w:t xml:space="preserve"> </w:t>
      </w:r>
    </w:p>
    <w:p w14:paraId="4C938B39" w14:textId="77777777" w:rsidR="003D3F03" w:rsidRDefault="00141A9F">
      <w:pPr>
        <w:spacing w:after="0" w:line="402" w:lineRule="auto"/>
        <w:ind w:left="710" w:right="14"/>
      </w:pPr>
      <w:r>
        <w:lastRenderedPageBreak/>
        <w:t>■</w:t>
      </w:r>
      <w:r>
        <w:rPr>
          <w:rFonts w:ascii="Arial" w:eastAsia="Arial" w:hAnsi="Arial" w:cs="Arial"/>
        </w:rPr>
        <w:t xml:space="preserve"> </w:t>
      </w:r>
      <w:r>
        <w:rPr>
          <w:rFonts w:ascii="Arial" w:eastAsia="Arial" w:hAnsi="Arial" w:cs="Arial"/>
        </w:rPr>
        <w:tab/>
      </w:r>
      <w:r>
        <w:t xml:space="preserve">Eğitim-öğretim programlarına esneklik getirilerek öğrencilerin yan dal programlarından ders alabilmelerine imkân sağlamak. </w:t>
      </w:r>
    </w:p>
    <w:p w14:paraId="5350E5DE" w14:textId="77777777" w:rsidR="003D3F03" w:rsidRDefault="00141A9F">
      <w:pPr>
        <w:tabs>
          <w:tab w:val="center" w:pos="843"/>
          <w:tab w:val="center" w:pos="3804"/>
        </w:tabs>
        <w:spacing w:after="735"/>
        <w:ind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Mevcut akademik danışmanlık sistemini geliştirmek </w:t>
      </w:r>
    </w:p>
    <w:p w14:paraId="618F5F85" w14:textId="77777777" w:rsidR="003D3F03" w:rsidRDefault="00141A9F">
      <w:pPr>
        <w:spacing w:after="230"/>
        <w:ind w:left="444" w:right="0" w:hanging="10"/>
        <w:jc w:val="left"/>
      </w:pPr>
      <w:r>
        <w:rPr>
          <w:rFonts w:ascii="Cambria" w:eastAsia="Cambria" w:hAnsi="Cambria" w:cs="Cambria"/>
          <w:b/>
          <w:color w:val="243F60"/>
        </w:rPr>
        <w:t xml:space="preserve">2.1.1.3-PAYDAŞ İLİŞKİLERİ </w:t>
      </w:r>
    </w:p>
    <w:p w14:paraId="54506468" w14:textId="77777777" w:rsidR="003D3F03" w:rsidRDefault="00141A9F">
      <w:pPr>
        <w:spacing w:after="5"/>
        <w:ind w:left="444" w:right="0" w:hanging="10"/>
        <w:jc w:val="left"/>
      </w:pPr>
      <w:r>
        <w:t xml:space="preserve">■   </w:t>
      </w:r>
      <w:r>
        <w:rPr>
          <w:rFonts w:ascii="Cambria" w:eastAsia="Cambria" w:hAnsi="Cambria" w:cs="Cambria"/>
          <w:b/>
          <w:color w:val="243F60"/>
        </w:rPr>
        <w:t xml:space="preserve">Amaç 1. Kamu sektörüne yönelen öğrenci niteliğini ve girişimciliği artırma. </w:t>
      </w:r>
    </w:p>
    <w:p w14:paraId="2B28C39F" w14:textId="77777777" w:rsidR="003D3F03" w:rsidRDefault="00141A9F">
      <w:pPr>
        <w:spacing w:after="170" w:line="250" w:lineRule="auto"/>
        <w:ind w:left="1016" w:right="0" w:hanging="10"/>
        <w:jc w:val="left"/>
      </w:pPr>
      <w:r>
        <w:rPr>
          <w:b/>
          <w:sz w:val="22"/>
        </w:rPr>
        <w:t>2.1.1.3.1.</w:t>
      </w:r>
      <w:r>
        <w:rPr>
          <w:rFonts w:ascii="Arial" w:eastAsia="Arial" w:hAnsi="Arial" w:cs="Arial"/>
          <w:b/>
          <w:sz w:val="22"/>
        </w:rPr>
        <w:t xml:space="preserve"> </w:t>
      </w:r>
      <w:r>
        <w:rPr>
          <w:b/>
        </w:rPr>
        <w:t xml:space="preserve">Hedefler </w:t>
      </w:r>
    </w:p>
    <w:p w14:paraId="55E57C6F" w14:textId="77777777" w:rsidR="003D3F03" w:rsidRDefault="00141A9F">
      <w:pPr>
        <w:spacing w:line="402" w:lineRule="auto"/>
        <w:ind w:left="867" w:right="14"/>
      </w:pPr>
      <w:r>
        <w:t>■</w:t>
      </w:r>
      <w:r>
        <w:rPr>
          <w:rFonts w:ascii="Arial" w:eastAsia="Arial" w:hAnsi="Arial" w:cs="Arial"/>
        </w:rPr>
        <w:t xml:space="preserve"> </w:t>
      </w:r>
      <w:r>
        <w:rPr>
          <w:rFonts w:ascii="Arial" w:eastAsia="Arial" w:hAnsi="Arial" w:cs="Arial"/>
        </w:rPr>
        <w:tab/>
      </w:r>
      <w:r>
        <w:t xml:space="preserve">l.yıl:  Sektörel paydaşlarla ilişkileri geliştirerek öğrencilerin girişimciliğini artırıp Kamu sektörüne yönlerlerin niteliğini artırmak. </w:t>
      </w:r>
    </w:p>
    <w:p w14:paraId="5FE387B6" w14:textId="77777777" w:rsidR="003D3F03" w:rsidRDefault="00141A9F">
      <w:pPr>
        <w:spacing w:line="396" w:lineRule="auto"/>
        <w:ind w:left="1148" w:right="14" w:hanging="281"/>
      </w:pPr>
      <w:r>
        <w:t>■</w:t>
      </w:r>
      <w:r>
        <w:rPr>
          <w:rFonts w:ascii="Arial" w:eastAsia="Arial" w:hAnsi="Arial" w:cs="Arial"/>
        </w:rPr>
        <w:t xml:space="preserve"> </w:t>
      </w:r>
      <w:r>
        <w:t xml:space="preserve">    2.yıl: Özel sektörün ihtiyaç duyduğu niteliklerde öğrenci yetiştirerek sektörel gelişime katkı sağlamak, </w:t>
      </w:r>
    </w:p>
    <w:p w14:paraId="36DA45B5" w14:textId="77777777" w:rsidR="003D3F03" w:rsidRDefault="00141A9F">
      <w:pPr>
        <w:spacing w:after="187" w:line="396" w:lineRule="auto"/>
        <w:ind w:left="1006" w:right="14" w:hanging="142"/>
      </w:pPr>
      <w:r>
        <w:t>■</w:t>
      </w:r>
      <w:r>
        <w:rPr>
          <w:rFonts w:ascii="Arial" w:eastAsia="Arial" w:hAnsi="Arial" w:cs="Arial"/>
        </w:rPr>
        <w:t xml:space="preserve"> </w:t>
      </w:r>
      <w:r>
        <w:t xml:space="preserve">      3.yıl:  Kamu kurumları ile iletişimi güçlendirerek, öğrencilerin niteliklerini geliştirmek ve ortak girişim sayısını artırmak </w:t>
      </w:r>
    </w:p>
    <w:p w14:paraId="6EB0FC81" w14:textId="77777777" w:rsidR="003D3F03" w:rsidRDefault="00141A9F">
      <w:pPr>
        <w:spacing w:after="5"/>
        <w:ind w:left="444" w:right="0" w:hanging="10"/>
        <w:jc w:val="left"/>
      </w:pPr>
      <w:r>
        <w:t xml:space="preserve">■    </w:t>
      </w:r>
      <w:r>
        <w:rPr>
          <w:rFonts w:ascii="Cambria" w:eastAsia="Cambria" w:hAnsi="Cambria" w:cs="Cambria"/>
          <w:b/>
          <w:color w:val="243F60"/>
        </w:rPr>
        <w:t xml:space="preserve">Amaç 2: Ulusal eğitim ve araştırma kurumları ile iletişim ve işbirliğinin artırılması. </w:t>
      </w:r>
    </w:p>
    <w:p w14:paraId="16D3D335" w14:textId="77777777" w:rsidR="003D3F03" w:rsidRDefault="00141A9F">
      <w:pPr>
        <w:spacing w:after="257" w:line="250" w:lineRule="auto"/>
        <w:ind w:left="1016" w:right="0" w:hanging="10"/>
        <w:jc w:val="left"/>
      </w:pPr>
      <w:r>
        <w:rPr>
          <w:b/>
          <w:sz w:val="22"/>
        </w:rPr>
        <w:t>2.1.1.3.2.</w:t>
      </w:r>
      <w:r>
        <w:rPr>
          <w:rFonts w:ascii="Arial" w:eastAsia="Arial" w:hAnsi="Arial" w:cs="Arial"/>
          <w:b/>
          <w:sz w:val="22"/>
        </w:rPr>
        <w:t xml:space="preserve"> </w:t>
      </w:r>
      <w:r>
        <w:rPr>
          <w:b/>
        </w:rPr>
        <w:t>Hedefler</w:t>
      </w:r>
      <w:r>
        <w:t>:</w:t>
      </w:r>
      <w:r>
        <w:rPr>
          <w:b/>
        </w:rPr>
        <w:t xml:space="preserve"> </w:t>
      </w:r>
    </w:p>
    <w:p w14:paraId="575A52EC" w14:textId="77777777" w:rsidR="003D3F03" w:rsidRDefault="00141A9F">
      <w:pPr>
        <w:spacing w:after="210"/>
        <w:ind w:left="867" w:right="14"/>
      </w:pPr>
      <w:r>
        <w:t>■</w:t>
      </w:r>
      <w:r>
        <w:rPr>
          <w:rFonts w:ascii="Arial" w:eastAsia="Arial" w:hAnsi="Arial" w:cs="Arial"/>
        </w:rPr>
        <w:t xml:space="preserve"> </w:t>
      </w:r>
      <w:r>
        <w:t xml:space="preserve">   Diğer üniversitelerin ilgili fakülteleri ile Fakültemizin ile iletişim ve işbirliğini artırmak. </w:t>
      </w:r>
    </w:p>
    <w:p w14:paraId="3F2C0A31" w14:textId="77777777" w:rsidR="003D3F03" w:rsidRDefault="00141A9F">
      <w:pPr>
        <w:spacing w:after="1000"/>
        <w:ind w:left="855" w:right="14"/>
      </w:pPr>
      <w:r>
        <w:t xml:space="preserve">■    Lisans ve lisansüstü düzeyinde karşılıklı derslerin açılması için girişimde bulunmak. </w:t>
      </w:r>
    </w:p>
    <w:p w14:paraId="178FC734" w14:textId="77777777" w:rsidR="003D3F03" w:rsidRDefault="00141A9F">
      <w:pPr>
        <w:spacing w:after="243"/>
        <w:ind w:left="444" w:right="0" w:hanging="10"/>
        <w:jc w:val="left"/>
      </w:pPr>
      <w:r>
        <w:rPr>
          <w:rFonts w:ascii="Cambria" w:eastAsia="Cambria" w:hAnsi="Cambria" w:cs="Cambria"/>
          <w:b/>
          <w:color w:val="243F60"/>
        </w:rPr>
        <w:t xml:space="preserve">2.1.1.4-UYGULAMALI EĞİTİM </w:t>
      </w:r>
    </w:p>
    <w:p w14:paraId="01D9E1B9" w14:textId="77777777" w:rsidR="003D3F03" w:rsidRDefault="00141A9F">
      <w:pPr>
        <w:spacing w:after="33" w:line="259" w:lineRule="auto"/>
        <w:ind w:left="435" w:right="0" w:hanging="10"/>
        <w:jc w:val="left"/>
      </w:pPr>
      <w:r>
        <w:t xml:space="preserve">■    </w:t>
      </w:r>
      <w:r>
        <w:rPr>
          <w:rFonts w:ascii="Cambria" w:eastAsia="Cambria" w:hAnsi="Cambria" w:cs="Cambria"/>
          <w:b/>
          <w:color w:val="243F60"/>
        </w:rPr>
        <w:t>Amaç 1.</w:t>
      </w:r>
      <w:r>
        <w:rPr>
          <w:rFonts w:ascii="Cambria" w:eastAsia="Cambria" w:hAnsi="Cambria" w:cs="Cambria"/>
          <w:b/>
          <w:color w:val="243F60"/>
          <w:sz w:val="22"/>
        </w:rPr>
        <w:t xml:space="preserve"> Öğrencilerin Girişimciliğini geliştirmeye yönelik faaliyetleri sürekli kılmak. </w:t>
      </w:r>
    </w:p>
    <w:p w14:paraId="1EB522CB" w14:textId="77777777" w:rsidR="003D3F03" w:rsidRDefault="00141A9F">
      <w:pPr>
        <w:spacing w:after="257" w:line="250" w:lineRule="auto"/>
        <w:ind w:left="1016" w:right="0" w:hanging="10"/>
        <w:jc w:val="left"/>
      </w:pPr>
      <w:r>
        <w:rPr>
          <w:b/>
          <w:sz w:val="22"/>
        </w:rPr>
        <w:t>2.1.1.4.1.</w:t>
      </w:r>
      <w:r>
        <w:rPr>
          <w:rFonts w:ascii="Arial" w:eastAsia="Arial" w:hAnsi="Arial" w:cs="Arial"/>
          <w:b/>
          <w:sz w:val="22"/>
        </w:rPr>
        <w:t xml:space="preserve"> </w:t>
      </w:r>
      <w:r>
        <w:rPr>
          <w:b/>
        </w:rPr>
        <w:t xml:space="preserve">Hedefler </w:t>
      </w:r>
    </w:p>
    <w:p w14:paraId="26047C26" w14:textId="77777777" w:rsidR="003D3F03" w:rsidRDefault="00141A9F">
      <w:pPr>
        <w:spacing w:line="395" w:lineRule="auto"/>
        <w:ind w:left="1148" w:right="14" w:hanging="281"/>
      </w:pPr>
      <w:r>
        <w:t>■</w:t>
      </w:r>
      <w:r>
        <w:rPr>
          <w:rFonts w:ascii="Arial" w:eastAsia="Arial" w:hAnsi="Arial" w:cs="Arial"/>
        </w:rPr>
        <w:t xml:space="preserve"> </w:t>
      </w:r>
      <w:r>
        <w:t xml:space="preserve"> l.yıl: Kamu ve özel sektör üst düzey yöneticileriyle sürekli ortak programlar düzenleyerek öğrenci - girişimci buluşmasını sağlamak, </w:t>
      </w:r>
    </w:p>
    <w:p w14:paraId="151B8357" w14:textId="77777777" w:rsidR="003D3F03" w:rsidRDefault="00141A9F">
      <w:pPr>
        <w:spacing w:line="397" w:lineRule="auto"/>
        <w:ind w:left="1006" w:right="14" w:hanging="139"/>
      </w:pPr>
      <w:r>
        <w:t>■</w:t>
      </w:r>
      <w:r>
        <w:rPr>
          <w:rFonts w:ascii="Arial" w:eastAsia="Arial" w:hAnsi="Arial" w:cs="Arial"/>
        </w:rPr>
        <w:t xml:space="preserve"> </w:t>
      </w:r>
      <w:r>
        <w:t xml:space="preserve">  2.yıl: Kariyer günleri düzenleyerek kamu - özel sektör temsilcileri ve üst düzey yöneticilerinin öğrencilerden beklentilerini paylaşabilecekleri ortam hazırlamak, </w:t>
      </w:r>
    </w:p>
    <w:p w14:paraId="5B8A69A9" w14:textId="77777777" w:rsidR="003D3F03" w:rsidRDefault="00141A9F">
      <w:pPr>
        <w:spacing w:line="401" w:lineRule="auto"/>
        <w:ind w:left="1148" w:right="14" w:hanging="281"/>
      </w:pPr>
      <w:r>
        <w:t>■</w:t>
      </w:r>
      <w:r>
        <w:rPr>
          <w:rFonts w:ascii="Arial" w:eastAsia="Arial" w:hAnsi="Arial" w:cs="Arial"/>
        </w:rPr>
        <w:t xml:space="preserve"> </w:t>
      </w:r>
      <w:r>
        <w:t xml:space="preserve"> 3.yıl:  Kamu ve özel sektörde ihtiyaç duyulan üst düzey yönetici niteliğine katkıda bulunmak ve yönetici sayısını artırmak. </w:t>
      </w:r>
    </w:p>
    <w:p w14:paraId="6804560E" w14:textId="77777777" w:rsidR="003D3F03" w:rsidRDefault="00141A9F">
      <w:pPr>
        <w:spacing w:after="5"/>
        <w:ind w:left="444" w:right="0" w:hanging="10"/>
        <w:jc w:val="left"/>
      </w:pPr>
      <w:r>
        <w:t xml:space="preserve">■    </w:t>
      </w:r>
      <w:r>
        <w:rPr>
          <w:rFonts w:ascii="Cambria" w:eastAsia="Cambria" w:hAnsi="Cambria" w:cs="Cambria"/>
          <w:b/>
          <w:color w:val="243F60"/>
        </w:rPr>
        <w:t xml:space="preserve">Amaç 2: İktisadi ve İdari Bilimler Fakültesi tarafından gerçekleştirilen araştırma sonuçlarının ticarileştirilmesi ve ekonomiye kazandırılması </w:t>
      </w:r>
    </w:p>
    <w:p w14:paraId="096632E0" w14:textId="77777777" w:rsidR="003D3F03" w:rsidRDefault="00141A9F">
      <w:pPr>
        <w:spacing w:after="323" w:line="250" w:lineRule="auto"/>
        <w:ind w:left="1155" w:right="0" w:hanging="10"/>
        <w:jc w:val="left"/>
      </w:pPr>
      <w:r>
        <w:rPr>
          <w:b/>
          <w:sz w:val="22"/>
        </w:rPr>
        <w:t>2.1.1.4.2.</w:t>
      </w:r>
      <w:r>
        <w:rPr>
          <w:rFonts w:ascii="Arial" w:eastAsia="Arial" w:hAnsi="Arial" w:cs="Arial"/>
          <w:b/>
          <w:sz w:val="22"/>
        </w:rPr>
        <w:t xml:space="preserve"> </w:t>
      </w:r>
      <w:r>
        <w:rPr>
          <w:b/>
        </w:rPr>
        <w:t xml:space="preserve">Hedefler </w:t>
      </w:r>
    </w:p>
    <w:p w14:paraId="30BA8269" w14:textId="77777777" w:rsidR="003D3F03" w:rsidRDefault="00141A9F">
      <w:pPr>
        <w:spacing w:after="154"/>
        <w:ind w:left="867" w:right="14"/>
      </w:pPr>
      <w:r>
        <w:lastRenderedPageBreak/>
        <w:t xml:space="preserve">■   KOBİ destekli araştırma projeleri alınması yönünde girişimde bulunmak, </w:t>
      </w:r>
    </w:p>
    <w:p w14:paraId="7E29B11C" w14:textId="77777777" w:rsidR="003D3F03" w:rsidRDefault="00141A9F">
      <w:pPr>
        <w:spacing w:after="165" w:line="397" w:lineRule="auto"/>
        <w:ind w:left="867" w:right="14"/>
      </w:pPr>
      <w:r>
        <w:t>■</w:t>
      </w:r>
      <w:r>
        <w:rPr>
          <w:rFonts w:ascii="Arial" w:eastAsia="Arial" w:hAnsi="Arial" w:cs="Arial"/>
        </w:rPr>
        <w:t xml:space="preserve"> </w:t>
      </w:r>
      <w:r>
        <w:t xml:space="preserve">Yoksulluk, eğitim, kadın hakları, çevre, kalkınma, insan hakları ve sosyo-ekonomik sorunlara yönelik araştırmalar yapmak. </w:t>
      </w:r>
    </w:p>
    <w:p w14:paraId="207C7D81" w14:textId="77777777" w:rsidR="003D3F03" w:rsidRDefault="00141A9F">
      <w:pPr>
        <w:spacing w:after="5"/>
        <w:ind w:left="444" w:right="0" w:hanging="10"/>
        <w:jc w:val="left"/>
      </w:pPr>
      <w:r>
        <w:rPr>
          <w:rFonts w:ascii="Cambria" w:eastAsia="Cambria" w:hAnsi="Cambria" w:cs="Cambria"/>
          <w:b/>
          <w:color w:val="243F60"/>
          <w:sz w:val="22"/>
        </w:rPr>
        <w:t xml:space="preserve"> </w:t>
      </w:r>
      <w:r>
        <w:rPr>
          <w:rFonts w:ascii="Cambria" w:eastAsia="Cambria" w:hAnsi="Cambria" w:cs="Cambria"/>
          <w:b/>
          <w:color w:val="243F60"/>
        </w:rPr>
        <w:t xml:space="preserve">Amaç 3: İkinci Öğretim yüksek lisans programı yanında tezsiz yüksek lisans ve sertifika programları oluşturulması yoluyla öğretim üyelerinin eğitim-öğretim faaliyetlerine yönelik katkılarının artırılması </w:t>
      </w:r>
    </w:p>
    <w:p w14:paraId="62E77AEE" w14:textId="77777777" w:rsidR="003D3F03" w:rsidRDefault="00141A9F">
      <w:pPr>
        <w:spacing w:after="300" w:line="250" w:lineRule="auto"/>
        <w:ind w:left="1155" w:right="0" w:hanging="10"/>
        <w:jc w:val="left"/>
      </w:pPr>
      <w:r>
        <w:rPr>
          <w:b/>
          <w:sz w:val="22"/>
        </w:rPr>
        <w:t>2.1.1.4.3.</w:t>
      </w:r>
      <w:r>
        <w:rPr>
          <w:rFonts w:ascii="Arial" w:eastAsia="Arial" w:hAnsi="Arial" w:cs="Arial"/>
          <w:b/>
          <w:sz w:val="22"/>
        </w:rPr>
        <w:t xml:space="preserve"> </w:t>
      </w:r>
      <w:r>
        <w:rPr>
          <w:b/>
        </w:rPr>
        <w:t xml:space="preserve">Hedefler </w:t>
      </w:r>
    </w:p>
    <w:p w14:paraId="6563D7B9" w14:textId="77777777" w:rsidR="003D3F03" w:rsidRDefault="00141A9F">
      <w:pPr>
        <w:spacing w:after="152"/>
        <w:ind w:left="867" w:right="14"/>
      </w:pPr>
      <w:r>
        <w:t>■</w:t>
      </w:r>
      <w:r>
        <w:rPr>
          <w:rFonts w:ascii="Arial" w:eastAsia="Arial" w:hAnsi="Arial" w:cs="Arial"/>
        </w:rPr>
        <w:t xml:space="preserve"> </w:t>
      </w:r>
      <w:r>
        <w:t xml:space="preserve"> Fakültemizde tezsiz yüksek lisans ve sertifika programları oluşturmak. </w:t>
      </w:r>
    </w:p>
    <w:p w14:paraId="4257B730" w14:textId="77777777" w:rsidR="003D3F03" w:rsidRDefault="00141A9F">
      <w:pPr>
        <w:spacing w:after="155" w:line="400" w:lineRule="auto"/>
        <w:ind w:left="1006" w:right="14" w:hanging="139"/>
      </w:pPr>
      <w:r>
        <w:t>■</w:t>
      </w:r>
      <w:r>
        <w:rPr>
          <w:rFonts w:ascii="Arial" w:eastAsia="Arial" w:hAnsi="Arial" w:cs="Arial"/>
        </w:rPr>
        <w:t xml:space="preserve"> </w:t>
      </w:r>
      <w:r>
        <w:t xml:space="preserve"> Yüksek Lisans, tezsiz yüksek lisans ve sertifika programlarında e- öğrenim teknolojilerinin kullanılması sağlamak. </w:t>
      </w:r>
    </w:p>
    <w:p w14:paraId="3A1B8441" w14:textId="77777777" w:rsidR="003D3F03" w:rsidRDefault="00141A9F">
      <w:pPr>
        <w:spacing w:after="5"/>
        <w:ind w:left="444" w:right="0" w:hanging="10"/>
        <w:jc w:val="left"/>
      </w:pPr>
      <w:r>
        <w:rPr>
          <w:rFonts w:ascii="Cambria" w:eastAsia="Cambria" w:hAnsi="Cambria" w:cs="Cambria"/>
          <w:b/>
          <w:color w:val="243F60"/>
          <w:sz w:val="22"/>
        </w:rPr>
        <w:t xml:space="preserve"> </w:t>
      </w:r>
      <w:r>
        <w:rPr>
          <w:rFonts w:ascii="Cambria" w:eastAsia="Cambria" w:hAnsi="Cambria" w:cs="Cambria"/>
          <w:b/>
          <w:color w:val="243F60"/>
        </w:rPr>
        <w:t xml:space="preserve">Amaç 4: Yeni mezunlara lisansüstü eğitim programı ve iş başvurusu yapma, kariyer alternatiflerini değerlendirme ve karar verme sürecinde etkin destek sağlanması. </w:t>
      </w:r>
    </w:p>
    <w:p w14:paraId="4CAD86F5" w14:textId="77777777" w:rsidR="003D3F03" w:rsidRDefault="00141A9F">
      <w:pPr>
        <w:spacing w:after="257" w:line="250" w:lineRule="auto"/>
        <w:ind w:left="877" w:right="0" w:hanging="10"/>
        <w:jc w:val="left"/>
      </w:pPr>
      <w:r>
        <w:rPr>
          <w:b/>
          <w:sz w:val="22"/>
        </w:rPr>
        <w:t>2.1.1.4.4.</w:t>
      </w:r>
      <w:r>
        <w:rPr>
          <w:rFonts w:ascii="Arial" w:eastAsia="Arial" w:hAnsi="Arial" w:cs="Arial"/>
          <w:b/>
          <w:sz w:val="22"/>
        </w:rPr>
        <w:t xml:space="preserve"> </w:t>
      </w:r>
      <w:r>
        <w:rPr>
          <w:b/>
        </w:rPr>
        <w:t xml:space="preserve"> Hedefler</w:t>
      </w:r>
      <w:r>
        <w:t>:</w:t>
      </w:r>
      <w:r>
        <w:rPr>
          <w:b/>
        </w:rPr>
        <w:t xml:space="preserve"> </w:t>
      </w:r>
    </w:p>
    <w:p w14:paraId="381F3A93" w14:textId="77777777" w:rsidR="003D3F03" w:rsidRDefault="00141A9F">
      <w:pPr>
        <w:spacing w:after="6" w:line="396" w:lineRule="auto"/>
        <w:ind w:left="867" w:right="14"/>
      </w:pPr>
      <w:r>
        <w:t>■</w:t>
      </w:r>
      <w:r>
        <w:rPr>
          <w:rFonts w:ascii="Arial" w:eastAsia="Arial" w:hAnsi="Arial" w:cs="Arial"/>
        </w:rPr>
        <w:t xml:space="preserve"> </w:t>
      </w:r>
      <w:r>
        <w:t xml:space="preserve"> Mesleki Kulüpler kurularak, kariyer günleri uygulamaları düzenlemek ve bunun geliştirilmesini desteklemek. </w:t>
      </w:r>
    </w:p>
    <w:p w14:paraId="2116DD84" w14:textId="77777777" w:rsidR="003D3F03" w:rsidRDefault="00141A9F">
      <w:pPr>
        <w:spacing w:after="388" w:line="377" w:lineRule="auto"/>
        <w:ind w:left="867" w:right="14"/>
      </w:pPr>
      <w:r>
        <w:t>■</w:t>
      </w:r>
      <w:r>
        <w:rPr>
          <w:rFonts w:ascii="Arial" w:eastAsia="Arial" w:hAnsi="Arial" w:cs="Arial"/>
        </w:rPr>
        <w:t xml:space="preserve"> </w:t>
      </w:r>
      <w:r>
        <w:t xml:space="preserve"> Fakülte düzeyinde kurulacak “Sektör Danışma Kurulları” ve “Mezunlar Derneği” ile işbirliği içinde, mezunlara istihdam desteği verecek bilgilendirme ve yönlendirme faaliyet ve destek mekanizması geliştirmek. </w:t>
      </w:r>
    </w:p>
    <w:p w14:paraId="053CC8B4" w14:textId="77777777" w:rsidR="003D3F03" w:rsidRDefault="00141A9F">
      <w:pPr>
        <w:spacing w:after="5"/>
        <w:ind w:left="444" w:right="0" w:hanging="10"/>
        <w:jc w:val="left"/>
      </w:pPr>
      <w:r>
        <w:rPr>
          <w:rFonts w:ascii="Cambria" w:eastAsia="Cambria" w:hAnsi="Cambria" w:cs="Cambria"/>
          <w:b/>
          <w:color w:val="243F60"/>
          <w:sz w:val="22"/>
        </w:rPr>
        <w:t xml:space="preserve"> </w:t>
      </w:r>
      <w:r>
        <w:rPr>
          <w:rFonts w:ascii="Cambria" w:eastAsia="Cambria" w:hAnsi="Cambria" w:cs="Cambria"/>
          <w:b/>
          <w:color w:val="243F60"/>
        </w:rPr>
        <w:t xml:space="preserve">Amaç 5: Öğrencilerin kişisel ve sosyal gelişimlerinin desteklenmesi. </w:t>
      </w:r>
    </w:p>
    <w:p w14:paraId="07EC5A44" w14:textId="77777777" w:rsidR="003D3F03" w:rsidRDefault="00141A9F">
      <w:pPr>
        <w:spacing w:after="287" w:line="250" w:lineRule="auto"/>
        <w:ind w:left="886" w:right="0" w:hanging="10"/>
        <w:jc w:val="left"/>
      </w:pPr>
      <w:r>
        <w:rPr>
          <w:b/>
          <w:sz w:val="22"/>
        </w:rPr>
        <w:t>2.1.1.4.5.</w:t>
      </w:r>
      <w:r>
        <w:rPr>
          <w:rFonts w:ascii="Arial" w:eastAsia="Arial" w:hAnsi="Arial" w:cs="Arial"/>
          <w:b/>
          <w:sz w:val="22"/>
        </w:rPr>
        <w:t xml:space="preserve"> </w:t>
      </w:r>
      <w:r>
        <w:rPr>
          <w:b/>
        </w:rPr>
        <w:t xml:space="preserve">  Hedefler</w:t>
      </w:r>
      <w:r>
        <w:t>:</w:t>
      </w:r>
      <w:r>
        <w:rPr>
          <w:b/>
        </w:rPr>
        <w:t xml:space="preserve"> </w:t>
      </w:r>
    </w:p>
    <w:p w14:paraId="114F9103" w14:textId="77777777" w:rsidR="003D3F03" w:rsidRDefault="00141A9F">
      <w:pPr>
        <w:spacing w:after="155"/>
        <w:ind w:left="710" w:right="14"/>
      </w:pPr>
      <w:r>
        <w:t>■</w:t>
      </w:r>
      <w:r>
        <w:rPr>
          <w:rFonts w:ascii="Arial" w:eastAsia="Arial" w:hAnsi="Arial" w:cs="Arial"/>
        </w:rPr>
        <w:t xml:space="preserve"> </w:t>
      </w:r>
      <w:r>
        <w:t xml:space="preserve"> Öğrencilerin kültür, sanat ve spor etkinliklerine katılımlarını artırmak. </w:t>
      </w:r>
    </w:p>
    <w:p w14:paraId="347ADD4F" w14:textId="77777777" w:rsidR="003D3F03" w:rsidRDefault="00141A9F">
      <w:pPr>
        <w:spacing w:after="24" w:line="378" w:lineRule="auto"/>
        <w:ind w:left="1048" w:right="14" w:hanging="338"/>
      </w:pPr>
      <w:r>
        <w:t>■</w:t>
      </w:r>
      <w:r>
        <w:rPr>
          <w:rFonts w:ascii="Arial" w:eastAsia="Arial" w:hAnsi="Arial" w:cs="Arial"/>
        </w:rPr>
        <w:t xml:space="preserve"> </w:t>
      </w:r>
      <w:r>
        <w:t xml:space="preserve"> Öğrencilerin ders dışı faaliyetlere (seminerler, gösterimler, konserler, öğrenci topluluklarının sunum ve uygulamaları, vb.) katılımını bölüm düzeyinde özendirmek ve eğitimlerine uygun Kulüpler kurmalarını desteklemek, </w:t>
      </w:r>
    </w:p>
    <w:p w14:paraId="6888E288" w14:textId="77777777" w:rsidR="003D3F03" w:rsidRDefault="00141A9F">
      <w:pPr>
        <w:tabs>
          <w:tab w:val="center" w:pos="795"/>
          <w:tab w:val="center" w:pos="5443"/>
        </w:tabs>
        <w:spacing w:after="1056" w:line="265" w:lineRule="auto"/>
        <w:ind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 Öğrencilerin başarı düzeylerinin artırılması yönünde destek - ödül sistemleri geliştirmek. </w:t>
      </w:r>
    </w:p>
    <w:p w14:paraId="66677C81" w14:textId="77777777" w:rsidR="003D3F03" w:rsidRDefault="00141A9F">
      <w:pPr>
        <w:spacing w:after="0" w:line="259" w:lineRule="auto"/>
        <w:ind w:left="723" w:right="0" w:firstLine="0"/>
        <w:jc w:val="left"/>
      </w:pPr>
      <w:r>
        <w:t xml:space="preserve"> </w:t>
      </w:r>
    </w:p>
    <w:p w14:paraId="2B205FCB" w14:textId="77777777" w:rsidR="003D3F03" w:rsidRDefault="00141A9F">
      <w:pPr>
        <w:spacing w:after="208"/>
        <w:ind w:left="444" w:right="0" w:hanging="10"/>
        <w:jc w:val="left"/>
      </w:pPr>
      <w:r>
        <w:rPr>
          <w:rFonts w:ascii="Cambria" w:eastAsia="Cambria" w:hAnsi="Cambria" w:cs="Cambria"/>
          <w:b/>
          <w:color w:val="243F60"/>
        </w:rPr>
        <w:t xml:space="preserve">2.1.1.5-ULUSLARARASI İŞBİRLİĞİ </w:t>
      </w:r>
    </w:p>
    <w:p w14:paraId="1407BD0D" w14:textId="77777777" w:rsidR="003D3F03" w:rsidRDefault="00141A9F">
      <w:pPr>
        <w:spacing w:after="5"/>
        <w:ind w:left="444" w:right="0" w:hanging="10"/>
        <w:jc w:val="left"/>
      </w:pPr>
      <w:r>
        <w:rPr>
          <w:rFonts w:ascii="Cambria" w:eastAsia="Cambria" w:hAnsi="Cambria" w:cs="Cambria"/>
          <w:color w:val="243F60"/>
        </w:rPr>
        <w:t xml:space="preserve"> </w:t>
      </w:r>
      <w:r>
        <w:rPr>
          <w:rFonts w:ascii="Cambria" w:eastAsia="Cambria" w:hAnsi="Cambria" w:cs="Cambria"/>
          <w:b/>
          <w:color w:val="243F60"/>
        </w:rPr>
        <w:t xml:space="preserve">Amaç 1: Uluslararası araştırma fonlarınca desteklenen projelere katılımın artırılması. </w:t>
      </w:r>
    </w:p>
    <w:p w14:paraId="07EC4815" w14:textId="77777777" w:rsidR="003D3F03" w:rsidRDefault="00141A9F">
      <w:pPr>
        <w:spacing w:after="290" w:line="261" w:lineRule="auto"/>
        <w:ind w:left="1170" w:right="0" w:hanging="10"/>
        <w:jc w:val="left"/>
      </w:pPr>
      <w:r>
        <w:rPr>
          <w:b/>
          <w:sz w:val="22"/>
        </w:rPr>
        <w:t>2.</w:t>
      </w:r>
      <w:r>
        <w:rPr>
          <w:rFonts w:ascii="Arial" w:eastAsia="Arial" w:hAnsi="Arial" w:cs="Arial"/>
          <w:b/>
          <w:sz w:val="22"/>
        </w:rPr>
        <w:t xml:space="preserve"> </w:t>
      </w:r>
      <w:r>
        <w:rPr>
          <w:b/>
        </w:rPr>
        <w:t>LL5.1. Hedefler</w:t>
      </w:r>
      <w:r>
        <w:t>:</w:t>
      </w:r>
      <w:r>
        <w:rPr>
          <w:b/>
        </w:rPr>
        <w:t xml:space="preserve"> </w:t>
      </w:r>
    </w:p>
    <w:p w14:paraId="0E96157D" w14:textId="77777777" w:rsidR="003D3F03" w:rsidRDefault="00141A9F">
      <w:pPr>
        <w:tabs>
          <w:tab w:val="center" w:pos="795"/>
          <w:tab w:val="center" w:pos="4738"/>
        </w:tabs>
        <w:spacing w:after="166"/>
        <w:ind w:right="0" w:firstLine="0"/>
        <w:jc w:val="left"/>
      </w:pPr>
      <w:r>
        <w:rPr>
          <w:rFonts w:ascii="Calibri" w:eastAsia="Calibri" w:hAnsi="Calibri" w:cs="Calibri"/>
          <w:sz w:val="22"/>
        </w:rPr>
        <w:lastRenderedPageBreak/>
        <w:tab/>
      </w:r>
      <w:r>
        <w:t>■</w:t>
      </w:r>
      <w:r>
        <w:rPr>
          <w:rFonts w:ascii="Arial" w:eastAsia="Arial" w:hAnsi="Arial" w:cs="Arial"/>
        </w:rPr>
        <w:t xml:space="preserve"> </w:t>
      </w:r>
      <w:r>
        <w:rPr>
          <w:rFonts w:ascii="Arial" w:eastAsia="Arial" w:hAnsi="Arial" w:cs="Arial"/>
        </w:rPr>
        <w:tab/>
      </w:r>
      <w:r>
        <w:t xml:space="preserve"> Uluslararası fonlarca desteklenen proje teklifleri verilmesini teşvik etmek. </w:t>
      </w:r>
    </w:p>
    <w:p w14:paraId="2EC3174E" w14:textId="77777777" w:rsidR="003D3F03" w:rsidRDefault="00141A9F">
      <w:pPr>
        <w:spacing w:after="0" w:line="478" w:lineRule="auto"/>
        <w:ind w:left="440" w:right="14" w:firstLine="283"/>
      </w:pPr>
      <w:r>
        <w:t>■</w:t>
      </w:r>
      <w:r>
        <w:rPr>
          <w:rFonts w:ascii="Arial" w:eastAsia="Arial" w:hAnsi="Arial" w:cs="Arial"/>
        </w:rPr>
        <w:t xml:space="preserve"> </w:t>
      </w:r>
      <w:r>
        <w:t xml:space="preserve"> Proje olanaklarının tanıtılması ve örgütlenmenin kolaylaştırılması için bölüm düzeyinde çalışmalar yapmak. </w:t>
      </w:r>
      <w:r>
        <w:rPr>
          <w:rFonts w:ascii="Cambria" w:eastAsia="Cambria" w:hAnsi="Cambria" w:cs="Cambria"/>
          <w:color w:val="243F60"/>
          <w:sz w:val="22"/>
        </w:rPr>
        <w:t xml:space="preserve"> </w:t>
      </w:r>
      <w:r>
        <w:rPr>
          <w:rFonts w:ascii="Cambria" w:eastAsia="Cambria" w:hAnsi="Cambria" w:cs="Cambria"/>
          <w:b/>
          <w:color w:val="243F60"/>
          <w:sz w:val="22"/>
        </w:rPr>
        <w:t xml:space="preserve">Amaç 2: Fakültemizde yabancı ülke öğrencilerinin öğrenim görmesi için çalışmalar yapılması. </w:t>
      </w:r>
    </w:p>
    <w:p w14:paraId="0D61DC56" w14:textId="77777777" w:rsidR="003D3F03" w:rsidRDefault="00141A9F">
      <w:pPr>
        <w:spacing w:after="160" w:line="259" w:lineRule="auto"/>
        <w:ind w:left="440" w:right="0" w:firstLine="0"/>
        <w:jc w:val="left"/>
      </w:pPr>
      <w:r>
        <w:rPr>
          <w:b/>
        </w:rPr>
        <w:t xml:space="preserve"> </w:t>
      </w:r>
    </w:p>
    <w:p w14:paraId="7E4E9047" w14:textId="77777777" w:rsidR="003D3F03" w:rsidRDefault="00141A9F">
      <w:pPr>
        <w:spacing w:after="0" w:line="403" w:lineRule="auto"/>
        <w:ind w:left="710" w:right="148"/>
      </w:pPr>
      <w:r>
        <w:t>■</w:t>
      </w:r>
      <w:r>
        <w:rPr>
          <w:rFonts w:ascii="Arial" w:eastAsia="Arial" w:hAnsi="Arial" w:cs="Arial"/>
        </w:rPr>
        <w:t xml:space="preserve"> </w:t>
      </w:r>
      <w:r>
        <w:rPr>
          <w:rFonts w:ascii="Arial" w:eastAsia="Arial" w:hAnsi="Arial" w:cs="Arial"/>
        </w:rPr>
        <w:tab/>
      </w:r>
      <w:r>
        <w:t xml:space="preserve">Fakültemizde yabancı ülke öğrencilerinin eğitim görmesi için Rektörlükteki ilgili birimler aracılığı ile koordinasyonun sağlanması. </w:t>
      </w:r>
    </w:p>
    <w:p w14:paraId="2701E71C" w14:textId="77777777" w:rsidR="003D3F03" w:rsidRDefault="00141A9F">
      <w:pPr>
        <w:spacing w:after="152"/>
        <w:ind w:left="710" w:right="14"/>
      </w:pPr>
      <w:r>
        <w:t>■</w:t>
      </w:r>
      <w:r>
        <w:rPr>
          <w:rFonts w:ascii="Arial" w:eastAsia="Arial" w:hAnsi="Arial" w:cs="Arial"/>
        </w:rPr>
        <w:t xml:space="preserve"> </w:t>
      </w:r>
      <w:r>
        <w:t xml:space="preserve">   Web sayfasını uluslararası öğrencilere yönelik olarak iyileştirme. </w:t>
      </w:r>
    </w:p>
    <w:p w14:paraId="0F0BE5A1" w14:textId="77777777" w:rsidR="003D3F03" w:rsidRDefault="00141A9F">
      <w:pPr>
        <w:tabs>
          <w:tab w:val="center" w:pos="798"/>
          <w:tab w:val="center" w:pos="5265"/>
        </w:tabs>
        <w:spacing w:after="637"/>
        <w:ind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Öğrenci değişim  programı (ERASMUS) uygulamasının geliştirilmesini sağlamak. </w:t>
      </w:r>
    </w:p>
    <w:p w14:paraId="56751DC4" w14:textId="77777777" w:rsidR="003D3F03" w:rsidRDefault="00141A9F">
      <w:pPr>
        <w:pStyle w:val="Balk1"/>
        <w:ind w:left="450" w:hanging="10"/>
      </w:pPr>
      <w:r>
        <w:rPr>
          <w:rFonts w:ascii="Cambria" w:eastAsia="Cambria" w:hAnsi="Cambria" w:cs="Cambria"/>
          <w:b/>
          <w:color w:val="365F91"/>
          <w:sz w:val="28"/>
        </w:rPr>
        <w:t xml:space="preserve">III-FAALİYETLERE İLİŞKİN BİLGİ VE DEĞERLENDİRMELER </w:t>
      </w:r>
    </w:p>
    <w:p w14:paraId="6603BE98" w14:textId="77777777" w:rsidR="003D3F03" w:rsidRDefault="00141A9F">
      <w:pPr>
        <w:spacing w:after="336" w:line="259" w:lineRule="auto"/>
        <w:ind w:left="440" w:right="0" w:firstLine="0"/>
        <w:jc w:val="left"/>
      </w:pPr>
      <w:r>
        <w:rPr>
          <w:b/>
        </w:rPr>
        <w:t xml:space="preserve"> </w:t>
      </w:r>
    </w:p>
    <w:p w14:paraId="38B3B79E" w14:textId="77777777" w:rsidR="003D3F03" w:rsidRDefault="00141A9F">
      <w:pPr>
        <w:pStyle w:val="Balk2"/>
        <w:spacing w:after="201"/>
        <w:ind w:left="450"/>
      </w:pPr>
      <w:r>
        <w:rPr>
          <w:rFonts w:ascii="Cambria" w:eastAsia="Cambria" w:hAnsi="Cambria" w:cs="Cambria"/>
          <w:color w:val="4F81BD"/>
          <w:sz w:val="26"/>
          <w:u w:val="none"/>
        </w:rPr>
        <w:t xml:space="preserve">A- Mali Bilgiler </w:t>
      </w:r>
    </w:p>
    <w:p w14:paraId="6197FF8A" w14:textId="77777777" w:rsidR="003D3F03" w:rsidRDefault="00141A9F">
      <w:pPr>
        <w:spacing w:after="218" w:line="259" w:lineRule="auto"/>
        <w:ind w:left="435" w:right="0" w:hanging="10"/>
        <w:jc w:val="left"/>
      </w:pPr>
      <w:r>
        <w:rPr>
          <w:rFonts w:ascii="Cambria" w:eastAsia="Cambria" w:hAnsi="Cambria" w:cs="Cambria"/>
          <w:b/>
          <w:color w:val="4F81BD"/>
        </w:rPr>
        <w:t xml:space="preserve">1-Bütçe Uygulama Sonuçları </w:t>
      </w:r>
    </w:p>
    <w:p w14:paraId="1F33347D" w14:textId="77777777" w:rsidR="003D3F03" w:rsidRDefault="00141A9F">
      <w:pPr>
        <w:pStyle w:val="Balk3"/>
        <w:ind w:left="435"/>
      </w:pPr>
      <w:r>
        <w:t xml:space="preserve">1.1-Bütçe Giderleri </w:t>
      </w:r>
    </w:p>
    <w:p w14:paraId="0A7173B5" w14:textId="77777777" w:rsidR="003D3F03" w:rsidRDefault="00141A9F">
      <w:pPr>
        <w:spacing w:after="0" w:line="259" w:lineRule="auto"/>
        <w:ind w:left="440" w:right="0" w:firstLine="0"/>
        <w:jc w:val="left"/>
      </w:pPr>
      <w:r>
        <w:rPr>
          <w:rFonts w:ascii="Calibri" w:eastAsia="Calibri" w:hAnsi="Calibri" w:cs="Calibri"/>
          <w:color w:val="FF0000"/>
          <w:sz w:val="22"/>
        </w:rPr>
        <w:t xml:space="preserve"> </w:t>
      </w:r>
    </w:p>
    <w:tbl>
      <w:tblPr>
        <w:tblStyle w:val="TableGrid"/>
        <w:tblW w:w="9811" w:type="dxa"/>
        <w:tblInd w:w="430" w:type="dxa"/>
        <w:tblCellMar>
          <w:top w:w="14" w:type="dxa"/>
          <w:left w:w="10" w:type="dxa"/>
        </w:tblCellMar>
        <w:tblLook w:val="04A0" w:firstRow="1" w:lastRow="0" w:firstColumn="1" w:lastColumn="0" w:noHBand="0" w:noVBand="1"/>
      </w:tblPr>
      <w:tblGrid>
        <w:gridCol w:w="3778"/>
        <w:gridCol w:w="2444"/>
        <w:gridCol w:w="2437"/>
        <w:gridCol w:w="1152"/>
      </w:tblGrid>
      <w:tr w:rsidR="003D3F03" w14:paraId="1A1B98A3" w14:textId="77777777">
        <w:trPr>
          <w:trHeight w:val="1133"/>
        </w:trPr>
        <w:tc>
          <w:tcPr>
            <w:tcW w:w="3778" w:type="dxa"/>
            <w:vMerge w:val="restart"/>
            <w:tcBorders>
              <w:top w:val="single" w:sz="4" w:space="0" w:color="000000"/>
              <w:left w:val="single" w:sz="4" w:space="0" w:color="000000"/>
              <w:bottom w:val="single" w:sz="4" w:space="0" w:color="000000"/>
              <w:right w:val="single" w:sz="4" w:space="0" w:color="000000"/>
            </w:tcBorders>
          </w:tcPr>
          <w:p w14:paraId="3D70A77E" w14:textId="77777777" w:rsidR="003D3F03" w:rsidRDefault="00141A9F">
            <w:pPr>
              <w:spacing w:after="0" w:line="259" w:lineRule="auto"/>
              <w:ind w:right="0" w:firstLine="0"/>
              <w:jc w:val="left"/>
            </w:pPr>
            <w:r>
              <w:rPr>
                <w:rFonts w:ascii="Calibri" w:eastAsia="Calibri" w:hAnsi="Calibri" w:cs="Calibri"/>
                <w:b/>
                <w:color w:val="FF0000"/>
                <w:sz w:val="10"/>
              </w:rPr>
              <w:t xml:space="preserve"> </w:t>
            </w:r>
          </w:p>
        </w:tc>
        <w:tc>
          <w:tcPr>
            <w:tcW w:w="2444" w:type="dxa"/>
            <w:tcBorders>
              <w:top w:val="single" w:sz="4" w:space="0" w:color="000000"/>
              <w:left w:val="single" w:sz="4" w:space="0" w:color="000000"/>
              <w:bottom w:val="single" w:sz="4" w:space="0" w:color="000000"/>
              <w:right w:val="single" w:sz="4" w:space="0" w:color="000000"/>
            </w:tcBorders>
          </w:tcPr>
          <w:p w14:paraId="25D66437" w14:textId="77777777" w:rsidR="003D3F03" w:rsidRDefault="00141A9F">
            <w:pPr>
              <w:spacing w:after="44" w:line="259" w:lineRule="auto"/>
              <w:ind w:right="4" w:firstLine="0"/>
              <w:jc w:val="center"/>
            </w:pPr>
            <w:r>
              <w:rPr>
                <w:b/>
                <w:sz w:val="22"/>
              </w:rPr>
              <w:t xml:space="preserve">2019 </w:t>
            </w:r>
          </w:p>
          <w:p w14:paraId="2CCF6AD9" w14:textId="77777777" w:rsidR="003D3F03" w:rsidRDefault="00141A9F">
            <w:pPr>
              <w:spacing w:after="43" w:line="259" w:lineRule="auto"/>
              <w:ind w:right="9" w:firstLine="0"/>
              <w:jc w:val="center"/>
            </w:pPr>
            <w:r>
              <w:rPr>
                <w:b/>
                <w:sz w:val="22"/>
              </w:rPr>
              <w:t xml:space="preserve">BÜTÇE </w:t>
            </w:r>
          </w:p>
          <w:p w14:paraId="2C42CAA5" w14:textId="77777777" w:rsidR="003D3F03" w:rsidRDefault="00141A9F">
            <w:pPr>
              <w:spacing w:after="0" w:line="259" w:lineRule="auto"/>
              <w:ind w:left="40" w:right="0" w:firstLine="0"/>
              <w:jc w:val="center"/>
            </w:pPr>
            <w:r>
              <w:rPr>
                <w:b/>
                <w:sz w:val="22"/>
              </w:rPr>
              <w:t xml:space="preserve">BAŞLANGIÇ ÖDENEĞİ </w:t>
            </w:r>
          </w:p>
        </w:tc>
        <w:tc>
          <w:tcPr>
            <w:tcW w:w="2437" w:type="dxa"/>
            <w:tcBorders>
              <w:top w:val="single" w:sz="4" w:space="0" w:color="000000"/>
              <w:left w:val="single" w:sz="4" w:space="0" w:color="000000"/>
              <w:bottom w:val="single" w:sz="4" w:space="0" w:color="000000"/>
              <w:right w:val="single" w:sz="4" w:space="0" w:color="000000"/>
            </w:tcBorders>
          </w:tcPr>
          <w:p w14:paraId="1964DE2E" w14:textId="77777777" w:rsidR="003D3F03" w:rsidRDefault="00141A9F">
            <w:pPr>
              <w:spacing w:after="43" w:line="259" w:lineRule="auto"/>
              <w:ind w:right="7" w:firstLine="0"/>
              <w:jc w:val="center"/>
            </w:pPr>
            <w:r>
              <w:rPr>
                <w:b/>
                <w:sz w:val="22"/>
              </w:rPr>
              <w:t xml:space="preserve">2019 </w:t>
            </w:r>
          </w:p>
          <w:p w14:paraId="4DAC5411" w14:textId="77777777" w:rsidR="003D3F03" w:rsidRDefault="00141A9F">
            <w:pPr>
              <w:spacing w:after="0" w:line="259" w:lineRule="auto"/>
              <w:ind w:right="0" w:firstLine="0"/>
              <w:jc w:val="center"/>
            </w:pPr>
            <w:r>
              <w:rPr>
                <w:b/>
                <w:sz w:val="22"/>
              </w:rPr>
              <w:t xml:space="preserve">GERÇEKLEŞME TOPLAMI </w:t>
            </w:r>
          </w:p>
        </w:tc>
        <w:tc>
          <w:tcPr>
            <w:tcW w:w="1152" w:type="dxa"/>
            <w:tcBorders>
              <w:top w:val="single" w:sz="4" w:space="0" w:color="000000"/>
              <w:left w:val="single" w:sz="4" w:space="0" w:color="000000"/>
              <w:bottom w:val="single" w:sz="4" w:space="0" w:color="000000"/>
              <w:right w:val="single" w:sz="4" w:space="0" w:color="000000"/>
            </w:tcBorders>
            <w:vAlign w:val="center"/>
          </w:tcPr>
          <w:p w14:paraId="6721E358" w14:textId="77777777" w:rsidR="003D3F03" w:rsidRDefault="00141A9F">
            <w:pPr>
              <w:spacing w:after="0" w:line="259" w:lineRule="auto"/>
              <w:ind w:right="0" w:firstLine="0"/>
              <w:jc w:val="center"/>
            </w:pPr>
            <w:r>
              <w:rPr>
                <w:b/>
                <w:sz w:val="19"/>
              </w:rPr>
              <w:t>GERÇEK.</w:t>
            </w:r>
            <w:r>
              <w:rPr>
                <w:b/>
                <w:sz w:val="22"/>
              </w:rPr>
              <w:t xml:space="preserve"> </w:t>
            </w:r>
            <w:r>
              <w:rPr>
                <w:b/>
                <w:sz w:val="19"/>
              </w:rPr>
              <w:t>ORANI</w:t>
            </w:r>
            <w:r>
              <w:rPr>
                <w:b/>
                <w:sz w:val="22"/>
              </w:rPr>
              <w:t xml:space="preserve"> </w:t>
            </w:r>
          </w:p>
        </w:tc>
      </w:tr>
      <w:tr w:rsidR="003D3F03" w14:paraId="462354E4" w14:textId="77777777">
        <w:trPr>
          <w:trHeight w:val="298"/>
        </w:trPr>
        <w:tc>
          <w:tcPr>
            <w:tcW w:w="0" w:type="auto"/>
            <w:vMerge/>
            <w:tcBorders>
              <w:top w:val="nil"/>
              <w:left w:val="single" w:sz="4" w:space="0" w:color="000000"/>
              <w:bottom w:val="single" w:sz="4" w:space="0" w:color="000000"/>
              <w:right w:val="single" w:sz="4" w:space="0" w:color="000000"/>
            </w:tcBorders>
          </w:tcPr>
          <w:p w14:paraId="2FBB6DBF" w14:textId="77777777" w:rsidR="003D3F03" w:rsidRDefault="003D3F03">
            <w:pPr>
              <w:spacing w:after="160" w:line="259" w:lineRule="auto"/>
              <w:ind w:right="0" w:firstLine="0"/>
              <w:jc w:val="left"/>
            </w:pPr>
          </w:p>
        </w:tc>
        <w:tc>
          <w:tcPr>
            <w:tcW w:w="2444" w:type="dxa"/>
            <w:tcBorders>
              <w:top w:val="single" w:sz="4" w:space="0" w:color="000000"/>
              <w:left w:val="single" w:sz="4" w:space="0" w:color="000000"/>
              <w:bottom w:val="single" w:sz="4" w:space="0" w:color="000000"/>
              <w:right w:val="single" w:sz="4" w:space="0" w:color="000000"/>
            </w:tcBorders>
          </w:tcPr>
          <w:p w14:paraId="446E0BA2" w14:textId="77777777" w:rsidR="003D3F03" w:rsidRDefault="00141A9F">
            <w:pPr>
              <w:spacing w:after="0" w:line="259" w:lineRule="auto"/>
              <w:ind w:right="8" w:firstLine="0"/>
              <w:jc w:val="center"/>
            </w:pPr>
            <w:r>
              <w:rPr>
                <w:b/>
                <w:sz w:val="22"/>
              </w:rPr>
              <w:t xml:space="preserve">TL </w:t>
            </w:r>
          </w:p>
        </w:tc>
        <w:tc>
          <w:tcPr>
            <w:tcW w:w="2437" w:type="dxa"/>
            <w:tcBorders>
              <w:top w:val="single" w:sz="4" w:space="0" w:color="000000"/>
              <w:left w:val="single" w:sz="4" w:space="0" w:color="000000"/>
              <w:bottom w:val="single" w:sz="4" w:space="0" w:color="000000"/>
              <w:right w:val="single" w:sz="4" w:space="0" w:color="000000"/>
            </w:tcBorders>
          </w:tcPr>
          <w:p w14:paraId="4CC1181F" w14:textId="77777777" w:rsidR="003D3F03" w:rsidRDefault="00141A9F">
            <w:pPr>
              <w:spacing w:after="0" w:line="259" w:lineRule="auto"/>
              <w:ind w:right="11" w:firstLine="0"/>
              <w:jc w:val="center"/>
            </w:pPr>
            <w:r>
              <w:rPr>
                <w:b/>
                <w:sz w:val="22"/>
              </w:rPr>
              <w:t xml:space="preserve">TL </w:t>
            </w:r>
          </w:p>
        </w:tc>
        <w:tc>
          <w:tcPr>
            <w:tcW w:w="1152" w:type="dxa"/>
            <w:tcBorders>
              <w:top w:val="single" w:sz="4" w:space="0" w:color="000000"/>
              <w:left w:val="single" w:sz="4" w:space="0" w:color="000000"/>
              <w:bottom w:val="single" w:sz="4" w:space="0" w:color="000000"/>
              <w:right w:val="single" w:sz="4" w:space="0" w:color="000000"/>
            </w:tcBorders>
          </w:tcPr>
          <w:p w14:paraId="26C74809" w14:textId="77777777" w:rsidR="003D3F03" w:rsidRDefault="00141A9F">
            <w:pPr>
              <w:spacing w:after="0" w:line="259" w:lineRule="auto"/>
              <w:ind w:right="9" w:firstLine="0"/>
              <w:jc w:val="center"/>
            </w:pPr>
            <w:r>
              <w:rPr>
                <w:b/>
                <w:sz w:val="22"/>
              </w:rPr>
              <w:t xml:space="preserve">% </w:t>
            </w:r>
          </w:p>
        </w:tc>
      </w:tr>
      <w:tr w:rsidR="003D3F03" w14:paraId="52E02CB1" w14:textId="77777777">
        <w:trPr>
          <w:trHeight w:val="478"/>
        </w:trPr>
        <w:tc>
          <w:tcPr>
            <w:tcW w:w="3778" w:type="dxa"/>
            <w:tcBorders>
              <w:top w:val="single" w:sz="4" w:space="0" w:color="000000"/>
              <w:left w:val="single" w:sz="4" w:space="0" w:color="000000"/>
              <w:bottom w:val="single" w:sz="4" w:space="0" w:color="000000"/>
              <w:right w:val="single" w:sz="4" w:space="0" w:color="000000"/>
            </w:tcBorders>
            <w:vAlign w:val="bottom"/>
          </w:tcPr>
          <w:p w14:paraId="547C7D94" w14:textId="77777777" w:rsidR="003D3F03" w:rsidRDefault="00141A9F">
            <w:pPr>
              <w:spacing w:after="0" w:line="259" w:lineRule="auto"/>
              <w:ind w:left="79" w:right="0" w:firstLine="0"/>
              <w:jc w:val="left"/>
            </w:pPr>
            <w:r>
              <w:rPr>
                <w:b/>
                <w:sz w:val="19"/>
              </w:rPr>
              <w:t>BÜTÇE GİDERLERİ TOPLAMI</w:t>
            </w:r>
            <w:r>
              <w:rPr>
                <w:b/>
                <w:sz w:val="22"/>
              </w:rPr>
              <w:t xml:space="preserve"> </w:t>
            </w:r>
          </w:p>
        </w:tc>
        <w:tc>
          <w:tcPr>
            <w:tcW w:w="2444" w:type="dxa"/>
            <w:tcBorders>
              <w:top w:val="single" w:sz="4" w:space="0" w:color="000000"/>
              <w:left w:val="single" w:sz="4" w:space="0" w:color="000000"/>
              <w:bottom w:val="single" w:sz="4" w:space="0" w:color="000000"/>
              <w:right w:val="single" w:sz="4" w:space="0" w:color="000000"/>
            </w:tcBorders>
            <w:vAlign w:val="bottom"/>
          </w:tcPr>
          <w:p w14:paraId="46EA6CEF" w14:textId="77777777" w:rsidR="003D3F03" w:rsidRDefault="00141A9F">
            <w:pPr>
              <w:spacing w:after="0" w:line="259" w:lineRule="auto"/>
              <w:ind w:right="4" w:firstLine="0"/>
              <w:jc w:val="center"/>
            </w:pPr>
            <w:r>
              <w:rPr>
                <w:b/>
                <w:sz w:val="22"/>
              </w:rPr>
              <w:t xml:space="preserve">6.560.556,00 </w:t>
            </w:r>
          </w:p>
        </w:tc>
        <w:tc>
          <w:tcPr>
            <w:tcW w:w="2437" w:type="dxa"/>
            <w:tcBorders>
              <w:top w:val="single" w:sz="4" w:space="0" w:color="000000"/>
              <w:left w:val="single" w:sz="4" w:space="0" w:color="000000"/>
              <w:bottom w:val="single" w:sz="4" w:space="0" w:color="000000"/>
              <w:right w:val="single" w:sz="4" w:space="0" w:color="000000"/>
            </w:tcBorders>
            <w:vAlign w:val="bottom"/>
          </w:tcPr>
          <w:p w14:paraId="2A61E252" w14:textId="77777777" w:rsidR="003D3F03" w:rsidRDefault="00141A9F">
            <w:pPr>
              <w:spacing w:after="0" w:line="259" w:lineRule="auto"/>
              <w:ind w:right="7" w:firstLine="0"/>
              <w:jc w:val="center"/>
            </w:pPr>
            <w:r>
              <w:rPr>
                <w:b/>
                <w:sz w:val="22"/>
              </w:rPr>
              <w:t xml:space="preserve">6.522.338,7 </w:t>
            </w:r>
          </w:p>
        </w:tc>
        <w:tc>
          <w:tcPr>
            <w:tcW w:w="1152" w:type="dxa"/>
            <w:tcBorders>
              <w:top w:val="single" w:sz="4" w:space="0" w:color="000000"/>
              <w:left w:val="single" w:sz="4" w:space="0" w:color="000000"/>
              <w:bottom w:val="single" w:sz="4" w:space="0" w:color="000000"/>
              <w:right w:val="single" w:sz="4" w:space="0" w:color="000000"/>
            </w:tcBorders>
            <w:vAlign w:val="bottom"/>
          </w:tcPr>
          <w:p w14:paraId="083420EF" w14:textId="77777777" w:rsidR="003D3F03" w:rsidRDefault="00141A9F">
            <w:pPr>
              <w:spacing w:after="0" w:line="259" w:lineRule="auto"/>
              <w:ind w:right="7" w:firstLine="0"/>
              <w:jc w:val="center"/>
            </w:pPr>
            <w:r>
              <w:rPr>
                <w:b/>
                <w:sz w:val="22"/>
              </w:rPr>
              <w:t xml:space="preserve">99,9 </w:t>
            </w:r>
          </w:p>
        </w:tc>
      </w:tr>
      <w:tr w:rsidR="003D3F03" w14:paraId="05DFCBB5" w14:textId="77777777">
        <w:trPr>
          <w:trHeight w:val="559"/>
        </w:trPr>
        <w:tc>
          <w:tcPr>
            <w:tcW w:w="3778" w:type="dxa"/>
            <w:tcBorders>
              <w:top w:val="single" w:sz="4" w:space="0" w:color="000000"/>
              <w:left w:val="single" w:sz="4" w:space="0" w:color="000000"/>
              <w:bottom w:val="single" w:sz="4" w:space="0" w:color="000000"/>
              <w:right w:val="single" w:sz="4" w:space="0" w:color="000000"/>
            </w:tcBorders>
            <w:vAlign w:val="center"/>
          </w:tcPr>
          <w:p w14:paraId="7D1F6128" w14:textId="77777777" w:rsidR="003D3F03" w:rsidRDefault="00141A9F">
            <w:pPr>
              <w:spacing w:after="0" w:line="259" w:lineRule="auto"/>
              <w:ind w:left="79" w:right="0" w:firstLine="0"/>
              <w:jc w:val="left"/>
            </w:pPr>
            <w:r>
              <w:rPr>
                <w:b/>
                <w:sz w:val="19"/>
              </w:rPr>
              <w:t>01 - PERSONEL GİDERLERİ</w:t>
            </w:r>
            <w:r>
              <w:rPr>
                <w:b/>
                <w:sz w:val="22"/>
              </w:rPr>
              <w:t xml:space="preserve"> </w:t>
            </w:r>
          </w:p>
        </w:tc>
        <w:tc>
          <w:tcPr>
            <w:tcW w:w="2444" w:type="dxa"/>
            <w:tcBorders>
              <w:top w:val="single" w:sz="4" w:space="0" w:color="000000"/>
              <w:left w:val="single" w:sz="4" w:space="0" w:color="000000"/>
              <w:bottom w:val="single" w:sz="4" w:space="0" w:color="000000"/>
              <w:right w:val="single" w:sz="4" w:space="0" w:color="000000"/>
            </w:tcBorders>
            <w:vAlign w:val="center"/>
          </w:tcPr>
          <w:p w14:paraId="37DF3A16" w14:textId="77777777" w:rsidR="003D3F03" w:rsidRDefault="00141A9F">
            <w:pPr>
              <w:spacing w:after="0" w:line="259" w:lineRule="auto"/>
              <w:ind w:right="4" w:firstLine="0"/>
              <w:jc w:val="center"/>
            </w:pPr>
            <w:r>
              <w:rPr>
                <w:b/>
                <w:sz w:val="22"/>
              </w:rPr>
              <w:t xml:space="preserve">5.739.367,20 </w:t>
            </w:r>
          </w:p>
        </w:tc>
        <w:tc>
          <w:tcPr>
            <w:tcW w:w="2437" w:type="dxa"/>
            <w:tcBorders>
              <w:top w:val="single" w:sz="4" w:space="0" w:color="000000"/>
              <w:left w:val="single" w:sz="4" w:space="0" w:color="000000"/>
              <w:bottom w:val="single" w:sz="4" w:space="0" w:color="000000"/>
              <w:right w:val="single" w:sz="4" w:space="0" w:color="000000"/>
            </w:tcBorders>
            <w:vAlign w:val="center"/>
          </w:tcPr>
          <w:p w14:paraId="09C42FE4" w14:textId="77777777" w:rsidR="003D3F03" w:rsidRDefault="00141A9F">
            <w:pPr>
              <w:spacing w:after="0" w:line="259" w:lineRule="auto"/>
              <w:ind w:right="7" w:firstLine="0"/>
              <w:jc w:val="center"/>
            </w:pPr>
            <w:r>
              <w:rPr>
                <w:b/>
                <w:sz w:val="22"/>
              </w:rPr>
              <w:t xml:space="preserve">5.710.488,36 </w:t>
            </w:r>
          </w:p>
        </w:tc>
        <w:tc>
          <w:tcPr>
            <w:tcW w:w="1152" w:type="dxa"/>
            <w:tcBorders>
              <w:top w:val="single" w:sz="4" w:space="0" w:color="000000"/>
              <w:left w:val="single" w:sz="4" w:space="0" w:color="000000"/>
              <w:bottom w:val="single" w:sz="4" w:space="0" w:color="000000"/>
              <w:right w:val="single" w:sz="4" w:space="0" w:color="000000"/>
            </w:tcBorders>
            <w:vAlign w:val="center"/>
          </w:tcPr>
          <w:p w14:paraId="466E05C2" w14:textId="77777777" w:rsidR="003D3F03" w:rsidRDefault="00141A9F">
            <w:pPr>
              <w:spacing w:after="0" w:line="259" w:lineRule="auto"/>
              <w:ind w:right="7" w:firstLine="0"/>
              <w:jc w:val="center"/>
            </w:pPr>
            <w:r>
              <w:rPr>
                <w:b/>
                <w:sz w:val="22"/>
              </w:rPr>
              <w:t xml:space="preserve">99,9 </w:t>
            </w:r>
          </w:p>
        </w:tc>
      </w:tr>
      <w:tr w:rsidR="003D3F03" w14:paraId="54993CA7" w14:textId="77777777">
        <w:trPr>
          <w:trHeight w:val="701"/>
        </w:trPr>
        <w:tc>
          <w:tcPr>
            <w:tcW w:w="3778" w:type="dxa"/>
            <w:tcBorders>
              <w:top w:val="single" w:sz="4" w:space="0" w:color="000000"/>
              <w:left w:val="single" w:sz="4" w:space="0" w:color="000000"/>
              <w:bottom w:val="single" w:sz="4" w:space="0" w:color="000000"/>
              <w:right w:val="single" w:sz="4" w:space="0" w:color="000000"/>
            </w:tcBorders>
          </w:tcPr>
          <w:p w14:paraId="75968544" w14:textId="77777777" w:rsidR="003D3F03" w:rsidRDefault="00141A9F">
            <w:pPr>
              <w:spacing w:after="0" w:line="259" w:lineRule="auto"/>
              <w:ind w:left="79" w:right="0" w:firstLine="0"/>
              <w:jc w:val="left"/>
            </w:pPr>
            <w:r>
              <w:rPr>
                <w:b/>
                <w:sz w:val="19"/>
              </w:rPr>
              <w:t xml:space="preserve">02 - SOSYAL GÜVENLİK </w:t>
            </w:r>
          </w:p>
          <w:p w14:paraId="2A83697B" w14:textId="77777777" w:rsidR="003D3F03" w:rsidRDefault="00141A9F">
            <w:pPr>
              <w:spacing w:after="58" w:line="259" w:lineRule="auto"/>
              <w:ind w:left="79" w:right="0" w:firstLine="0"/>
              <w:jc w:val="left"/>
            </w:pPr>
            <w:r>
              <w:rPr>
                <w:b/>
                <w:sz w:val="19"/>
              </w:rPr>
              <w:t xml:space="preserve">KURUMLARINA DEVLET PRİMİ </w:t>
            </w:r>
          </w:p>
          <w:p w14:paraId="0E725D31" w14:textId="77777777" w:rsidR="003D3F03" w:rsidRDefault="00141A9F">
            <w:pPr>
              <w:spacing w:after="0" w:line="259" w:lineRule="auto"/>
              <w:ind w:left="79" w:right="0" w:firstLine="0"/>
              <w:jc w:val="left"/>
            </w:pPr>
            <w:r>
              <w:rPr>
                <w:b/>
                <w:sz w:val="19"/>
              </w:rPr>
              <w:t>GİDERLERİ</w:t>
            </w:r>
            <w:r>
              <w:rPr>
                <w:b/>
                <w:sz w:val="22"/>
              </w:rPr>
              <w:t xml:space="preserve"> </w:t>
            </w:r>
          </w:p>
        </w:tc>
        <w:tc>
          <w:tcPr>
            <w:tcW w:w="2444" w:type="dxa"/>
            <w:tcBorders>
              <w:top w:val="single" w:sz="4" w:space="0" w:color="000000"/>
              <w:left w:val="single" w:sz="4" w:space="0" w:color="000000"/>
              <w:bottom w:val="single" w:sz="4" w:space="0" w:color="000000"/>
              <w:right w:val="single" w:sz="4" w:space="0" w:color="000000"/>
            </w:tcBorders>
            <w:vAlign w:val="center"/>
          </w:tcPr>
          <w:p w14:paraId="546DDB8B" w14:textId="77777777" w:rsidR="003D3F03" w:rsidRDefault="00141A9F">
            <w:pPr>
              <w:spacing w:after="0" w:line="259" w:lineRule="auto"/>
              <w:ind w:right="4" w:firstLine="0"/>
              <w:jc w:val="center"/>
            </w:pPr>
            <w:r>
              <w:rPr>
                <w:b/>
                <w:sz w:val="22"/>
              </w:rPr>
              <w:t xml:space="preserve">653.500,00 </w:t>
            </w:r>
          </w:p>
        </w:tc>
        <w:tc>
          <w:tcPr>
            <w:tcW w:w="2437" w:type="dxa"/>
            <w:tcBorders>
              <w:top w:val="single" w:sz="4" w:space="0" w:color="000000"/>
              <w:left w:val="single" w:sz="4" w:space="0" w:color="000000"/>
              <w:bottom w:val="single" w:sz="4" w:space="0" w:color="000000"/>
              <w:right w:val="single" w:sz="4" w:space="0" w:color="000000"/>
            </w:tcBorders>
            <w:vAlign w:val="center"/>
          </w:tcPr>
          <w:p w14:paraId="158C4CEC" w14:textId="77777777" w:rsidR="003D3F03" w:rsidRDefault="00141A9F">
            <w:pPr>
              <w:spacing w:after="0" w:line="259" w:lineRule="auto"/>
              <w:ind w:right="7" w:firstLine="0"/>
              <w:jc w:val="center"/>
            </w:pPr>
            <w:r>
              <w:rPr>
                <w:b/>
                <w:sz w:val="22"/>
              </w:rPr>
              <w:t xml:space="preserve">653.485,62 </w:t>
            </w:r>
          </w:p>
        </w:tc>
        <w:tc>
          <w:tcPr>
            <w:tcW w:w="1152" w:type="dxa"/>
            <w:tcBorders>
              <w:top w:val="single" w:sz="4" w:space="0" w:color="000000"/>
              <w:left w:val="single" w:sz="4" w:space="0" w:color="000000"/>
              <w:bottom w:val="single" w:sz="4" w:space="0" w:color="000000"/>
              <w:right w:val="single" w:sz="4" w:space="0" w:color="000000"/>
            </w:tcBorders>
            <w:vAlign w:val="center"/>
          </w:tcPr>
          <w:p w14:paraId="426FC304" w14:textId="77777777" w:rsidR="003D3F03" w:rsidRDefault="00141A9F">
            <w:pPr>
              <w:spacing w:after="0" w:line="259" w:lineRule="auto"/>
              <w:ind w:right="9" w:firstLine="0"/>
              <w:jc w:val="center"/>
            </w:pPr>
            <w:r>
              <w:rPr>
                <w:b/>
                <w:sz w:val="22"/>
              </w:rPr>
              <w:t xml:space="preserve">100 </w:t>
            </w:r>
          </w:p>
        </w:tc>
      </w:tr>
      <w:tr w:rsidR="003D3F03" w14:paraId="5320FF35" w14:textId="77777777">
        <w:trPr>
          <w:trHeight w:val="470"/>
        </w:trPr>
        <w:tc>
          <w:tcPr>
            <w:tcW w:w="3778" w:type="dxa"/>
            <w:tcBorders>
              <w:top w:val="single" w:sz="4" w:space="0" w:color="000000"/>
              <w:left w:val="single" w:sz="4" w:space="0" w:color="000000"/>
              <w:bottom w:val="single" w:sz="4" w:space="0" w:color="000000"/>
              <w:right w:val="single" w:sz="4" w:space="0" w:color="000000"/>
            </w:tcBorders>
            <w:vAlign w:val="bottom"/>
          </w:tcPr>
          <w:p w14:paraId="15B8C875" w14:textId="77777777" w:rsidR="003D3F03" w:rsidRDefault="00141A9F">
            <w:pPr>
              <w:spacing w:after="0" w:line="259" w:lineRule="auto"/>
              <w:ind w:left="79" w:right="0" w:firstLine="0"/>
            </w:pPr>
            <w:r>
              <w:rPr>
                <w:b/>
                <w:sz w:val="19"/>
              </w:rPr>
              <w:t>03 - MAL VE HİZMET ALIM GİDERLERİ</w:t>
            </w:r>
            <w:r>
              <w:rPr>
                <w:b/>
                <w:sz w:val="22"/>
              </w:rPr>
              <w:t xml:space="preserve"> </w:t>
            </w:r>
          </w:p>
        </w:tc>
        <w:tc>
          <w:tcPr>
            <w:tcW w:w="2444" w:type="dxa"/>
            <w:tcBorders>
              <w:top w:val="single" w:sz="4" w:space="0" w:color="000000"/>
              <w:left w:val="single" w:sz="4" w:space="0" w:color="000000"/>
              <w:bottom w:val="single" w:sz="4" w:space="0" w:color="000000"/>
              <w:right w:val="single" w:sz="4" w:space="0" w:color="000000"/>
            </w:tcBorders>
            <w:vAlign w:val="center"/>
          </w:tcPr>
          <w:p w14:paraId="6CEEF8A8" w14:textId="77777777" w:rsidR="003D3F03" w:rsidRDefault="00141A9F">
            <w:pPr>
              <w:spacing w:after="0" w:line="259" w:lineRule="auto"/>
              <w:ind w:right="4" w:firstLine="0"/>
              <w:jc w:val="center"/>
            </w:pPr>
            <w:r>
              <w:rPr>
                <w:b/>
                <w:sz w:val="22"/>
              </w:rPr>
              <w:t xml:space="preserve">159.688,80 </w:t>
            </w:r>
          </w:p>
        </w:tc>
        <w:tc>
          <w:tcPr>
            <w:tcW w:w="2437" w:type="dxa"/>
            <w:tcBorders>
              <w:top w:val="single" w:sz="4" w:space="0" w:color="000000"/>
              <w:left w:val="single" w:sz="4" w:space="0" w:color="000000"/>
              <w:bottom w:val="single" w:sz="4" w:space="0" w:color="000000"/>
              <w:right w:val="single" w:sz="4" w:space="0" w:color="000000"/>
            </w:tcBorders>
            <w:vAlign w:val="center"/>
          </w:tcPr>
          <w:p w14:paraId="26C6422A" w14:textId="77777777" w:rsidR="003D3F03" w:rsidRDefault="00141A9F">
            <w:pPr>
              <w:spacing w:after="0" w:line="259" w:lineRule="auto"/>
              <w:ind w:right="7" w:firstLine="0"/>
              <w:jc w:val="center"/>
            </w:pPr>
            <w:r>
              <w:rPr>
                <w:b/>
                <w:sz w:val="22"/>
              </w:rPr>
              <w:t xml:space="preserve">151.767,98 </w:t>
            </w:r>
          </w:p>
        </w:tc>
        <w:tc>
          <w:tcPr>
            <w:tcW w:w="1152" w:type="dxa"/>
            <w:tcBorders>
              <w:top w:val="single" w:sz="4" w:space="0" w:color="000000"/>
              <w:left w:val="single" w:sz="4" w:space="0" w:color="000000"/>
              <w:bottom w:val="single" w:sz="4" w:space="0" w:color="000000"/>
              <w:right w:val="single" w:sz="4" w:space="0" w:color="000000"/>
            </w:tcBorders>
            <w:vAlign w:val="center"/>
          </w:tcPr>
          <w:p w14:paraId="1EE505EC" w14:textId="77777777" w:rsidR="003D3F03" w:rsidRDefault="00141A9F">
            <w:pPr>
              <w:spacing w:after="0" w:line="259" w:lineRule="auto"/>
              <w:ind w:right="9" w:firstLine="0"/>
              <w:jc w:val="center"/>
            </w:pPr>
            <w:r>
              <w:rPr>
                <w:b/>
                <w:sz w:val="22"/>
              </w:rPr>
              <w:t xml:space="preserve">95 </w:t>
            </w:r>
          </w:p>
        </w:tc>
      </w:tr>
      <w:tr w:rsidR="003D3F03" w14:paraId="62382DCA" w14:textId="77777777">
        <w:trPr>
          <w:trHeight w:val="470"/>
        </w:trPr>
        <w:tc>
          <w:tcPr>
            <w:tcW w:w="3778" w:type="dxa"/>
            <w:tcBorders>
              <w:top w:val="single" w:sz="4" w:space="0" w:color="000000"/>
              <w:left w:val="single" w:sz="4" w:space="0" w:color="000000"/>
              <w:bottom w:val="single" w:sz="4" w:space="0" w:color="000000"/>
              <w:right w:val="single" w:sz="4" w:space="0" w:color="000000"/>
            </w:tcBorders>
            <w:vAlign w:val="bottom"/>
          </w:tcPr>
          <w:p w14:paraId="33EB713E" w14:textId="77777777" w:rsidR="003D3F03" w:rsidRDefault="00141A9F">
            <w:pPr>
              <w:spacing w:after="0" w:line="259" w:lineRule="auto"/>
              <w:ind w:left="79" w:right="0" w:firstLine="0"/>
              <w:jc w:val="left"/>
            </w:pPr>
            <w:r>
              <w:rPr>
                <w:b/>
                <w:sz w:val="19"/>
              </w:rPr>
              <w:t xml:space="preserve">04- YOLLUKLAR </w:t>
            </w:r>
          </w:p>
        </w:tc>
        <w:tc>
          <w:tcPr>
            <w:tcW w:w="2444" w:type="dxa"/>
            <w:tcBorders>
              <w:top w:val="single" w:sz="4" w:space="0" w:color="000000"/>
              <w:left w:val="single" w:sz="4" w:space="0" w:color="000000"/>
              <w:bottom w:val="single" w:sz="4" w:space="0" w:color="000000"/>
              <w:right w:val="single" w:sz="4" w:space="0" w:color="000000"/>
            </w:tcBorders>
            <w:vAlign w:val="center"/>
          </w:tcPr>
          <w:p w14:paraId="6A641AF5" w14:textId="77777777" w:rsidR="003D3F03" w:rsidRDefault="00141A9F">
            <w:pPr>
              <w:spacing w:after="0" w:line="259" w:lineRule="auto"/>
              <w:ind w:right="4" w:firstLine="0"/>
              <w:jc w:val="center"/>
            </w:pPr>
            <w:r>
              <w:rPr>
                <w:b/>
                <w:sz w:val="22"/>
              </w:rPr>
              <w:t xml:space="preserve">8000 </w:t>
            </w:r>
          </w:p>
        </w:tc>
        <w:tc>
          <w:tcPr>
            <w:tcW w:w="2437" w:type="dxa"/>
            <w:tcBorders>
              <w:top w:val="single" w:sz="4" w:space="0" w:color="000000"/>
              <w:left w:val="single" w:sz="4" w:space="0" w:color="000000"/>
              <w:bottom w:val="single" w:sz="4" w:space="0" w:color="000000"/>
              <w:right w:val="single" w:sz="4" w:space="0" w:color="000000"/>
            </w:tcBorders>
            <w:vAlign w:val="center"/>
          </w:tcPr>
          <w:p w14:paraId="1D6B1521" w14:textId="77777777" w:rsidR="003D3F03" w:rsidRDefault="00141A9F">
            <w:pPr>
              <w:spacing w:after="0" w:line="259" w:lineRule="auto"/>
              <w:ind w:right="9" w:firstLine="0"/>
              <w:jc w:val="center"/>
            </w:pPr>
            <w:r>
              <w:rPr>
                <w:b/>
                <w:sz w:val="22"/>
              </w:rPr>
              <w:t xml:space="preserve">6596,74 </w:t>
            </w:r>
          </w:p>
        </w:tc>
        <w:tc>
          <w:tcPr>
            <w:tcW w:w="1152" w:type="dxa"/>
            <w:tcBorders>
              <w:top w:val="single" w:sz="4" w:space="0" w:color="000000"/>
              <w:left w:val="single" w:sz="4" w:space="0" w:color="000000"/>
              <w:bottom w:val="single" w:sz="4" w:space="0" w:color="000000"/>
              <w:right w:val="single" w:sz="4" w:space="0" w:color="000000"/>
            </w:tcBorders>
            <w:vAlign w:val="center"/>
          </w:tcPr>
          <w:p w14:paraId="30164A96" w14:textId="77777777" w:rsidR="003D3F03" w:rsidRDefault="00141A9F">
            <w:pPr>
              <w:spacing w:after="0" w:line="259" w:lineRule="auto"/>
              <w:ind w:right="7" w:firstLine="0"/>
              <w:jc w:val="center"/>
            </w:pPr>
            <w:r>
              <w:rPr>
                <w:b/>
                <w:sz w:val="22"/>
              </w:rPr>
              <w:t xml:space="preserve">82,45 </w:t>
            </w:r>
          </w:p>
        </w:tc>
      </w:tr>
      <w:tr w:rsidR="003D3F03" w14:paraId="5888E270" w14:textId="77777777">
        <w:trPr>
          <w:trHeight w:val="427"/>
        </w:trPr>
        <w:tc>
          <w:tcPr>
            <w:tcW w:w="3778" w:type="dxa"/>
            <w:tcBorders>
              <w:top w:val="single" w:sz="4" w:space="0" w:color="000000"/>
              <w:left w:val="single" w:sz="4" w:space="0" w:color="000000"/>
              <w:bottom w:val="single" w:sz="4" w:space="0" w:color="000000"/>
              <w:right w:val="single" w:sz="4" w:space="0" w:color="000000"/>
            </w:tcBorders>
            <w:vAlign w:val="bottom"/>
          </w:tcPr>
          <w:p w14:paraId="20417B4C" w14:textId="77777777" w:rsidR="003D3F03" w:rsidRDefault="00141A9F">
            <w:pPr>
              <w:spacing w:after="0" w:line="259" w:lineRule="auto"/>
              <w:ind w:left="79" w:right="0" w:firstLine="0"/>
              <w:jc w:val="left"/>
            </w:pPr>
            <w:r>
              <w:rPr>
                <w:b/>
                <w:sz w:val="19"/>
              </w:rPr>
              <w:t>05 - CARİ TRANSFERLER</w:t>
            </w:r>
            <w:r>
              <w:rPr>
                <w:b/>
                <w:sz w:val="22"/>
              </w:rPr>
              <w:t xml:space="preserve"> </w:t>
            </w:r>
          </w:p>
        </w:tc>
        <w:tc>
          <w:tcPr>
            <w:tcW w:w="2444" w:type="dxa"/>
            <w:tcBorders>
              <w:top w:val="single" w:sz="4" w:space="0" w:color="000000"/>
              <w:left w:val="single" w:sz="4" w:space="0" w:color="000000"/>
              <w:bottom w:val="single" w:sz="4" w:space="0" w:color="000000"/>
              <w:right w:val="single" w:sz="4" w:space="0" w:color="000000"/>
            </w:tcBorders>
          </w:tcPr>
          <w:p w14:paraId="0B23CF14" w14:textId="77777777" w:rsidR="003D3F03" w:rsidRDefault="00141A9F">
            <w:pPr>
              <w:spacing w:after="0" w:line="259" w:lineRule="auto"/>
              <w:ind w:right="9" w:firstLine="0"/>
              <w:jc w:val="center"/>
            </w:pPr>
            <w:r>
              <w:rPr>
                <w:b/>
                <w:sz w:val="22"/>
              </w:rPr>
              <w:t xml:space="preserve">0 </w:t>
            </w:r>
          </w:p>
        </w:tc>
        <w:tc>
          <w:tcPr>
            <w:tcW w:w="2437" w:type="dxa"/>
            <w:tcBorders>
              <w:top w:val="single" w:sz="4" w:space="0" w:color="000000"/>
              <w:left w:val="single" w:sz="4" w:space="0" w:color="000000"/>
              <w:bottom w:val="single" w:sz="4" w:space="0" w:color="000000"/>
              <w:right w:val="single" w:sz="4" w:space="0" w:color="000000"/>
            </w:tcBorders>
          </w:tcPr>
          <w:p w14:paraId="77CBFC24" w14:textId="77777777" w:rsidR="003D3F03" w:rsidRDefault="00141A9F">
            <w:pPr>
              <w:spacing w:after="0" w:line="259" w:lineRule="auto"/>
              <w:ind w:right="11" w:firstLine="0"/>
              <w:jc w:val="center"/>
            </w:pPr>
            <w:r>
              <w:rPr>
                <w:b/>
                <w:sz w:val="22"/>
              </w:rPr>
              <w:t xml:space="preserve">0 </w:t>
            </w:r>
          </w:p>
        </w:tc>
        <w:tc>
          <w:tcPr>
            <w:tcW w:w="1152" w:type="dxa"/>
            <w:tcBorders>
              <w:top w:val="single" w:sz="4" w:space="0" w:color="000000"/>
              <w:left w:val="single" w:sz="4" w:space="0" w:color="000000"/>
              <w:bottom w:val="single" w:sz="4" w:space="0" w:color="000000"/>
              <w:right w:val="single" w:sz="4" w:space="0" w:color="000000"/>
            </w:tcBorders>
          </w:tcPr>
          <w:p w14:paraId="6794F506" w14:textId="77777777" w:rsidR="003D3F03" w:rsidRDefault="00141A9F">
            <w:pPr>
              <w:spacing w:after="0" w:line="259" w:lineRule="auto"/>
              <w:ind w:right="9" w:firstLine="0"/>
              <w:jc w:val="center"/>
            </w:pPr>
            <w:r>
              <w:rPr>
                <w:b/>
                <w:sz w:val="22"/>
              </w:rPr>
              <w:t xml:space="preserve">0 </w:t>
            </w:r>
          </w:p>
        </w:tc>
      </w:tr>
      <w:tr w:rsidR="003D3F03" w14:paraId="5A44E2FB" w14:textId="77777777">
        <w:trPr>
          <w:trHeight w:val="442"/>
        </w:trPr>
        <w:tc>
          <w:tcPr>
            <w:tcW w:w="3778" w:type="dxa"/>
            <w:tcBorders>
              <w:top w:val="single" w:sz="4" w:space="0" w:color="000000"/>
              <w:left w:val="single" w:sz="4" w:space="0" w:color="000000"/>
              <w:bottom w:val="single" w:sz="4" w:space="0" w:color="000000"/>
              <w:right w:val="single" w:sz="4" w:space="0" w:color="000000"/>
            </w:tcBorders>
            <w:vAlign w:val="bottom"/>
          </w:tcPr>
          <w:p w14:paraId="1663B4D0" w14:textId="77777777" w:rsidR="003D3F03" w:rsidRDefault="00141A9F">
            <w:pPr>
              <w:spacing w:after="0" w:line="259" w:lineRule="auto"/>
              <w:ind w:left="79" w:right="0" w:firstLine="0"/>
              <w:jc w:val="left"/>
            </w:pPr>
            <w:r>
              <w:rPr>
                <w:b/>
                <w:sz w:val="19"/>
              </w:rPr>
              <w:t>06 - SERMAYE GİDERLERİ</w:t>
            </w:r>
            <w:r>
              <w:rPr>
                <w:b/>
                <w:sz w:val="22"/>
              </w:rPr>
              <w:t xml:space="preserve"> </w:t>
            </w:r>
          </w:p>
        </w:tc>
        <w:tc>
          <w:tcPr>
            <w:tcW w:w="2444" w:type="dxa"/>
            <w:tcBorders>
              <w:top w:val="single" w:sz="4" w:space="0" w:color="000000"/>
              <w:left w:val="single" w:sz="4" w:space="0" w:color="000000"/>
              <w:bottom w:val="single" w:sz="4" w:space="0" w:color="000000"/>
              <w:right w:val="single" w:sz="4" w:space="0" w:color="000000"/>
            </w:tcBorders>
          </w:tcPr>
          <w:p w14:paraId="0A1C460A" w14:textId="77777777" w:rsidR="003D3F03" w:rsidRDefault="00141A9F">
            <w:pPr>
              <w:spacing w:after="0" w:line="259" w:lineRule="auto"/>
              <w:ind w:right="8" w:firstLine="0"/>
              <w:jc w:val="center"/>
            </w:pPr>
            <w:r>
              <w:rPr>
                <w:b/>
                <w:sz w:val="22"/>
              </w:rPr>
              <w:t xml:space="preserve">- </w:t>
            </w:r>
          </w:p>
        </w:tc>
        <w:tc>
          <w:tcPr>
            <w:tcW w:w="2437" w:type="dxa"/>
            <w:tcBorders>
              <w:top w:val="single" w:sz="4" w:space="0" w:color="000000"/>
              <w:left w:val="single" w:sz="4" w:space="0" w:color="000000"/>
              <w:bottom w:val="single" w:sz="4" w:space="0" w:color="000000"/>
              <w:right w:val="single" w:sz="4" w:space="0" w:color="000000"/>
            </w:tcBorders>
          </w:tcPr>
          <w:p w14:paraId="79B7A321" w14:textId="77777777" w:rsidR="003D3F03" w:rsidRDefault="00141A9F">
            <w:pPr>
              <w:spacing w:after="0" w:line="259" w:lineRule="auto"/>
              <w:ind w:right="10" w:firstLine="0"/>
              <w:jc w:val="center"/>
            </w:pPr>
            <w:r>
              <w:rPr>
                <w:b/>
                <w:sz w:val="22"/>
              </w:rP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14FA1D5B" w14:textId="77777777" w:rsidR="003D3F03" w:rsidRDefault="00141A9F">
            <w:pPr>
              <w:spacing w:after="0" w:line="259" w:lineRule="auto"/>
              <w:ind w:left="2" w:right="0" w:firstLine="0"/>
              <w:jc w:val="left"/>
            </w:pPr>
            <w:r>
              <w:rPr>
                <w:rFonts w:ascii="Calibri" w:eastAsia="Calibri" w:hAnsi="Calibri" w:cs="Calibri"/>
                <w:b/>
                <w:sz w:val="10"/>
              </w:rPr>
              <w:t xml:space="preserve"> </w:t>
            </w:r>
          </w:p>
        </w:tc>
      </w:tr>
    </w:tbl>
    <w:p w14:paraId="1FC4967F" w14:textId="77777777" w:rsidR="003D3F03" w:rsidRDefault="00141A9F">
      <w:pPr>
        <w:spacing w:after="218" w:line="259" w:lineRule="auto"/>
        <w:ind w:left="440" w:right="0" w:firstLine="0"/>
        <w:jc w:val="left"/>
      </w:pPr>
      <w:r>
        <w:rPr>
          <w:rFonts w:ascii="Calibri" w:eastAsia="Calibri" w:hAnsi="Calibri" w:cs="Calibri"/>
          <w:sz w:val="22"/>
        </w:rPr>
        <w:t xml:space="preserve"> </w:t>
      </w:r>
    </w:p>
    <w:p w14:paraId="53CE3B69" w14:textId="77777777" w:rsidR="003D3F03" w:rsidRDefault="00141A9F">
      <w:pPr>
        <w:spacing w:after="0" w:line="259" w:lineRule="auto"/>
        <w:ind w:left="440" w:right="0" w:firstLine="0"/>
        <w:jc w:val="left"/>
      </w:pPr>
      <w:r>
        <w:rPr>
          <w:rFonts w:ascii="Calibri" w:eastAsia="Calibri" w:hAnsi="Calibri" w:cs="Calibri"/>
          <w:sz w:val="22"/>
        </w:rPr>
        <w:t xml:space="preserve"> </w:t>
      </w:r>
    </w:p>
    <w:p w14:paraId="29CA0A9B" w14:textId="77777777" w:rsidR="003D3F03" w:rsidRDefault="00141A9F">
      <w:pPr>
        <w:pStyle w:val="Balk3"/>
        <w:ind w:left="435"/>
      </w:pPr>
      <w:r>
        <w:t xml:space="preserve">1.2-Bütçe Gelirleri </w:t>
      </w:r>
    </w:p>
    <w:p w14:paraId="47059F85" w14:textId="77777777" w:rsidR="003D3F03" w:rsidRDefault="00141A9F">
      <w:pPr>
        <w:spacing w:after="0" w:line="259" w:lineRule="auto"/>
        <w:ind w:left="440" w:right="0" w:firstLine="0"/>
        <w:jc w:val="left"/>
      </w:pPr>
      <w:r>
        <w:rPr>
          <w:rFonts w:ascii="Calibri" w:eastAsia="Calibri" w:hAnsi="Calibri" w:cs="Calibri"/>
          <w:sz w:val="22"/>
        </w:rPr>
        <w:t xml:space="preserve"> </w:t>
      </w:r>
    </w:p>
    <w:tbl>
      <w:tblPr>
        <w:tblStyle w:val="TableGrid"/>
        <w:tblW w:w="9811" w:type="dxa"/>
        <w:tblInd w:w="430" w:type="dxa"/>
        <w:tblCellMar>
          <w:left w:w="10" w:type="dxa"/>
          <w:right w:w="84" w:type="dxa"/>
        </w:tblCellMar>
        <w:tblLook w:val="04A0" w:firstRow="1" w:lastRow="0" w:firstColumn="1" w:lastColumn="0" w:noHBand="0" w:noVBand="1"/>
      </w:tblPr>
      <w:tblGrid>
        <w:gridCol w:w="3778"/>
        <w:gridCol w:w="2444"/>
        <w:gridCol w:w="2437"/>
        <w:gridCol w:w="1152"/>
      </w:tblGrid>
      <w:tr w:rsidR="003D3F03" w14:paraId="19F14B88" w14:textId="77777777">
        <w:trPr>
          <w:trHeight w:val="859"/>
        </w:trPr>
        <w:tc>
          <w:tcPr>
            <w:tcW w:w="3778" w:type="dxa"/>
            <w:vMerge w:val="restart"/>
            <w:tcBorders>
              <w:top w:val="single" w:sz="4" w:space="0" w:color="000000"/>
              <w:left w:val="single" w:sz="4" w:space="0" w:color="000000"/>
              <w:bottom w:val="single" w:sz="4" w:space="0" w:color="000000"/>
              <w:right w:val="single" w:sz="4" w:space="0" w:color="000000"/>
            </w:tcBorders>
          </w:tcPr>
          <w:p w14:paraId="3DC58889" w14:textId="77777777" w:rsidR="003D3F03" w:rsidRDefault="00141A9F">
            <w:pPr>
              <w:spacing w:after="0" w:line="259" w:lineRule="auto"/>
              <w:ind w:right="0" w:firstLine="0"/>
              <w:jc w:val="left"/>
            </w:pPr>
            <w:r>
              <w:rPr>
                <w:rFonts w:ascii="Calibri" w:eastAsia="Calibri" w:hAnsi="Calibri" w:cs="Calibri"/>
                <w:sz w:val="10"/>
              </w:rPr>
              <w:lastRenderedPageBreak/>
              <w:t xml:space="preserve"> </w:t>
            </w:r>
          </w:p>
        </w:tc>
        <w:tc>
          <w:tcPr>
            <w:tcW w:w="2444" w:type="dxa"/>
            <w:tcBorders>
              <w:top w:val="single" w:sz="4" w:space="0" w:color="000000"/>
              <w:left w:val="single" w:sz="4" w:space="0" w:color="000000"/>
              <w:bottom w:val="single" w:sz="4" w:space="0" w:color="000000"/>
              <w:right w:val="single" w:sz="4" w:space="0" w:color="000000"/>
            </w:tcBorders>
          </w:tcPr>
          <w:p w14:paraId="5E13B3BA" w14:textId="77777777" w:rsidR="003D3F03" w:rsidRDefault="00141A9F">
            <w:pPr>
              <w:spacing w:after="41" w:line="259" w:lineRule="auto"/>
              <w:ind w:left="80" w:right="0" w:firstLine="0"/>
              <w:jc w:val="center"/>
            </w:pPr>
            <w:r>
              <w:rPr>
                <w:b/>
                <w:sz w:val="22"/>
              </w:rPr>
              <w:t>2020</w:t>
            </w:r>
            <w:r>
              <w:rPr>
                <w:sz w:val="22"/>
              </w:rPr>
              <w:t xml:space="preserve"> </w:t>
            </w:r>
          </w:p>
          <w:p w14:paraId="34E2DD1C" w14:textId="77777777" w:rsidR="003D3F03" w:rsidRDefault="00141A9F">
            <w:pPr>
              <w:spacing w:after="42" w:line="259" w:lineRule="auto"/>
              <w:ind w:left="75" w:right="0" w:firstLine="0"/>
              <w:jc w:val="center"/>
            </w:pPr>
            <w:r>
              <w:rPr>
                <w:b/>
                <w:sz w:val="22"/>
              </w:rPr>
              <w:t>BÜTÇE</w:t>
            </w:r>
            <w:r>
              <w:rPr>
                <w:sz w:val="22"/>
              </w:rPr>
              <w:t xml:space="preserve"> </w:t>
            </w:r>
          </w:p>
          <w:p w14:paraId="7E493C48" w14:textId="77777777" w:rsidR="003D3F03" w:rsidRDefault="00141A9F">
            <w:pPr>
              <w:spacing w:after="0" w:line="259" w:lineRule="auto"/>
              <w:ind w:left="79" w:right="0" w:firstLine="0"/>
              <w:jc w:val="center"/>
            </w:pPr>
            <w:r>
              <w:rPr>
                <w:b/>
                <w:sz w:val="22"/>
              </w:rPr>
              <w:t>TAHMİNİ</w:t>
            </w:r>
            <w:r>
              <w:rPr>
                <w:sz w:val="22"/>
              </w:rPr>
              <w:t xml:space="preserve"> </w:t>
            </w:r>
          </w:p>
        </w:tc>
        <w:tc>
          <w:tcPr>
            <w:tcW w:w="2437" w:type="dxa"/>
            <w:tcBorders>
              <w:top w:val="single" w:sz="4" w:space="0" w:color="000000"/>
              <w:left w:val="single" w:sz="4" w:space="0" w:color="000000"/>
              <w:bottom w:val="single" w:sz="4" w:space="0" w:color="000000"/>
              <w:right w:val="single" w:sz="4" w:space="0" w:color="000000"/>
            </w:tcBorders>
          </w:tcPr>
          <w:p w14:paraId="5A9A9070" w14:textId="77777777" w:rsidR="003D3F03" w:rsidRDefault="00141A9F">
            <w:pPr>
              <w:spacing w:after="43" w:line="259" w:lineRule="auto"/>
              <w:ind w:left="77" w:right="0" w:firstLine="0"/>
              <w:jc w:val="center"/>
            </w:pPr>
            <w:r>
              <w:rPr>
                <w:b/>
                <w:sz w:val="22"/>
              </w:rPr>
              <w:t>2020</w:t>
            </w:r>
            <w:r>
              <w:rPr>
                <w:sz w:val="22"/>
              </w:rPr>
              <w:t xml:space="preserve"> </w:t>
            </w:r>
          </w:p>
          <w:p w14:paraId="76A4034F" w14:textId="77777777" w:rsidR="003D3F03" w:rsidRDefault="00141A9F">
            <w:pPr>
              <w:spacing w:after="0" w:line="259" w:lineRule="auto"/>
              <w:ind w:right="0" w:firstLine="0"/>
              <w:jc w:val="center"/>
            </w:pPr>
            <w:r>
              <w:rPr>
                <w:b/>
                <w:sz w:val="22"/>
              </w:rPr>
              <w:t>GERÇEKLEŞME</w:t>
            </w:r>
            <w:r>
              <w:rPr>
                <w:sz w:val="22"/>
              </w:rPr>
              <w:t xml:space="preserve"> </w:t>
            </w:r>
            <w:r>
              <w:rPr>
                <w:b/>
                <w:sz w:val="22"/>
              </w:rPr>
              <w:t>TOPLAMI</w:t>
            </w:r>
            <w:r>
              <w:rPr>
                <w:sz w:val="22"/>
              </w:rPr>
              <w:t xml:space="preserve"> </w:t>
            </w:r>
          </w:p>
        </w:tc>
        <w:tc>
          <w:tcPr>
            <w:tcW w:w="1152" w:type="dxa"/>
            <w:tcBorders>
              <w:top w:val="single" w:sz="4" w:space="0" w:color="000000"/>
              <w:left w:val="single" w:sz="4" w:space="0" w:color="000000"/>
              <w:bottom w:val="single" w:sz="4" w:space="0" w:color="000000"/>
              <w:right w:val="single" w:sz="4" w:space="0" w:color="000000"/>
            </w:tcBorders>
            <w:vAlign w:val="center"/>
          </w:tcPr>
          <w:p w14:paraId="0D1FD9C0" w14:textId="77777777" w:rsidR="003D3F03" w:rsidRDefault="00141A9F">
            <w:pPr>
              <w:spacing w:after="0" w:line="259" w:lineRule="auto"/>
              <w:ind w:right="0" w:firstLine="0"/>
              <w:jc w:val="center"/>
            </w:pPr>
            <w:r>
              <w:rPr>
                <w:b/>
                <w:sz w:val="19"/>
              </w:rPr>
              <w:t>GERÇEK.</w:t>
            </w:r>
            <w:r>
              <w:rPr>
                <w:sz w:val="22"/>
              </w:rPr>
              <w:t xml:space="preserve"> </w:t>
            </w:r>
            <w:r>
              <w:rPr>
                <w:b/>
                <w:sz w:val="19"/>
              </w:rPr>
              <w:t>ORANI</w:t>
            </w:r>
            <w:r>
              <w:rPr>
                <w:sz w:val="22"/>
              </w:rPr>
              <w:t xml:space="preserve"> </w:t>
            </w:r>
          </w:p>
        </w:tc>
      </w:tr>
      <w:tr w:rsidR="003D3F03" w14:paraId="4E3E9011" w14:textId="77777777">
        <w:trPr>
          <w:trHeight w:val="293"/>
        </w:trPr>
        <w:tc>
          <w:tcPr>
            <w:tcW w:w="0" w:type="auto"/>
            <w:vMerge/>
            <w:tcBorders>
              <w:top w:val="nil"/>
              <w:left w:val="single" w:sz="4" w:space="0" w:color="000000"/>
              <w:bottom w:val="single" w:sz="4" w:space="0" w:color="000000"/>
              <w:right w:val="single" w:sz="4" w:space="0" w:color="000000"/>
            </w:tcBorders>
          </w:tcPr>
          <w:p w14:paraId="58EB5D66" w14:textId="77777777" w:rsidR="003D3F03" w:rsidRDefault="003D3F03">
            <w:pPr>
              <w:spacing w:after="160" w:line="259" w:lineRule="auto"/>
              <w:ind w:right="0" w:firstLine="0"/>
              <w:jc w:val="left"/>
            </w:pPr>
          </w:p>
        </w:tc>
        <w:tc>
          <w:tcPr>
            <w:tcW w:w="2444" w:type="dxa"/>
            <w:tcBorders>
              <w:top w:val="single" w:sz="4" w:space="0" w:color="000000"/>
              <w:left w:val="single" w:sz="4" w:space="0" w:color="000000"/>
              <w:bottom w:val="single" w:sz="4" w:space="0" w:color="000000"/>
              <w:right w:val="single" w:sz="4" w:space="0" w:color="000000"/>
            </w:tcBorders>
          </w:tcPr>
          <w:p w14:paraId="586AE659" w14:textId="77777777" w:rsidR="003D3F03" w:rsidRDefault="00141A9F">
            <w:pPr>
              <w:spacing w:after="0" w:line="259" w:lineRule="auto"/>
              <w:ind w:left="76" w:right="0" w:firstLine="0"/>
              <w:jc w:val="center"/>
            </w:pPr>
            <w:r>
              <w:rPr>
                <w:b/>
                <w:sz w:val="22"/>
              </w:rPr>
              <w:t>TL</w:t>
            </w:r>
            <w:r>
              <w:rPr>
                <w:sz w:val="22"/>
              </w:rPr>
              <w:t xml:space="preserve"> </w:t>
            </w:r>
          </w:p>
        </w:tc>
        <w:tc>
          <w:tcPr>
            <w:tcW w:w="2437" w:type="dxa"/>
            <w:tcBorders>
              <w:top w:val="single" w:sz="4" w:space="0" w:color="000000"/>
              <w:left w:val="single" w:sz="4" w:space="0" w:color="000000"/>
              <w:bottom w:val="single" w:sz="4" w:space="0" w:color="000000"/>
              <w:right w:val="single" w:sz="4" w:space="0" w:color="000000"/>
            </w:tcBorders>
          </w:tcPr>
          <w:p w14:paraId="1813CB70" w14:textId="77777777" w:rsidR="003D3F03" w:rsidRDefault="00141A9F">
            <w:pPr>
              <w:spacing w:after="0" w:line="259" w:lineRule="auto"/>
              <w:ind w:left="73" w:right="0" w:firstLine="0"/>
              <w:jc w:val="center"/>
            </w:pPr>
            <w:r>
              <w:rPr>
                <w:b/>
                <w:sz w:val="22"/>
              </w:rPr>
              <w:t>TL</w:t>
            </w:r>
            <w:r>
              <w:rPr>
                <w:sz w:val="22"/>
              </w:rP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4A7038C4" w14:textId="77777777" w:rsidR="003D3F03" w:rsidRDefault="00141A9F">
            <w:pPr>
              <w:spacing w:after="0" w:line="259" w:lineRule="auto"/>
              <w:ind w:left="75" w:right="0" w:firstLine="0"/>
              <w:jc w:val="center"/>
            </w:pPr>
            <w:r>
              <w:rPr>
                <w:b/>
                <w:sz w:val="22"/>
              </w:rPr>
              <w:t>%</w:t>
            </w:r>
            <w:r>
              <w:rPr>
                <w:sz w:val="22"/>
              </w:rPr>
              <w:t xml:space="preserve"> </w:t>
            </w:r>
          </w:p>
        </w:tc>
      </w:tr>
      <w:tr w:rsidR="003D3F03" w14:paraId="7314EA67" w14:textId="77777777">
        <w:trPr>
          <w:trHeight w:val="365"/>
        </w:trPr>
        <w:tc>
          <w:tcPr>
            <w:tcW w:w="3778" w:type="dxa"/>
            <w:tcBorders>
              <w:top w:val="single" w:sz="4" w:space="0" w:color="000000"/>
              <w:left w:val="single" w:sz="4" w:space="0" w:color="000000"/>
              <w:bottom w:val="single" w:sz="4" w:space="0" w:color="000000"/>
              <w:right w:val="single" w:sz="4" w:space="0" w:color="000000"/>
            </w:tcBorders>
            <w:vAlign w:val="bottom"/>
          </w:tcPr>
          <w:p w14:paraId="5129C659" w14:textId="77777777" w:rsidR="003D3F03" w:rsidRDefault="00141A9F">
            <w:pPr>
              <w:spacing w:after="0" w:line="259" w:lineRule="auto"/>
              <w:ind w:left="79" w:right="0" w:firstLine="0"/>
              <w:jc w:val="left"/>
            </w:pPr>
            <w:r>
              <w:rPr>
                <w:b/>
                <w:sz w:val="19"/>
              </w:rPr>
              <w:t>BÜTÇE GELİRLERİ TOPLAMI</w:t>
            </w:r>
            <w:r>
              <w:rPr>
                <w:sz w:val="22"/>
              </w:rPr>
              <w:t xml:space="preserve"> </w:t>
            </w:r>
          </w:p>
        </w:tc>
        <w:tc>
          <w:tcPr>
            <w:tcW w:w="2444" w:type="dxa"/>
            <w:tcBorders>
              <w:top w:val="single" w:sz="4" w:space="0" w:color="000000"/>
              <w:left w:val="single" w:sz="4" w:space="0" w:color="000000"/>
              <w:bottom w:val="single" w:sz="4" w:space="0" w:color="000000"/>
              <w:right w:val="single" w:sz="4" w:space="0" w:color="000000"/>
            </w:tcBorders>
          </w:tcPr>
          <w:p w14:paraId="4AAB2CEE" w14:textId="77777777" w:rsidR="003D3F03" w:rsidRDefault="00141A9F">
            <w:pPr>
              <w:spacing w:after="0" w:line="259" w:lineRule="auto"/>
              <w:ind w:left="80" w:right="0" w:firstLine="0"/>
              <w:jc w:val="center"/>
            </w:pPr>
            <w:r>
              <w:rPr>
                <w:b/>
                <w:sz w:val="22"/>
              </w:rPr>
              <w:t xml:space="preserve">6.560.000,00 </w:t>
            </w:r>
          </w:p>
        </w:tc>
        <w:tc>
          <w:tcPr>
            <w:tcW w:w="2437" w:type="dxa"/>
            <w:tcBorders>
              <w:top w:val="single" w:sz="4" w:space="0" w:color="000000"/>
              <w:left w:val="single" w:sz="4" w:space="0" w:color="000000"/>
              <w:bottom w:val="single" w:sz="4" w:space="0" w:color="000000"/>
              <w:right w:val="single" w:sz="4" w:space="0" w:color="000000"/>
            </w:tcBorders>
          </w:tcPr>
          <w:p w14:paraId="23E7962E" w14:textId="77777777" w:rsidR="003D3F03" w:rsidRDefault="00141A9F">
            <w:pPr>
              <w:spacing w:after="0" w:line="259" w:lineRule="auto"/>
              <w:ind w:left="77" w:right="0" w:firstLine="0"/>
              <w:jc w:val="center"/>
            </w:pPr>
            <w:r>
              <w:rPr>
                <w:b/>
                <w:sz w:val="22"/>
              </w:rPr>
              <w:t>6.560.000,00</w:t>
            </w:r>
            <w:r>
              <w:rPr>
                <w:sz w:val="22"/>
              </w:rP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067935E3" w14:textId="77777777" w:rsidR="003D3F03" w:rsidRDefault="00141A9F">
            <w:pPr>
              <w:spacing w:after="0" w:line="259" w:lineRule="auto"/>
              <w:ind w:left="75" w:right="0" w:firstLine="0"/>
              <w:jc w:val="center"/>
            </w:pPr>
            <w:r>
              <w:rPr>
                <w:sz w:val="22"/>
              </w:rPr>
              <w:t xml:space="preserve">100 </w:t>
            </w:r>
          </w:p>
        </w:tc>
      </w:tr>
      <w:tr w:rsidR="003D3F03" w14:paraId="55E6B458" w14:textId="77777777">
        <w:trPr>
          <w:trHeight w:val="432"/>
        </w:trPr>
        <w:tc>
          <w:tcPr>
            <w:tcW w:w="3778" w:type="dxa"/>
            <w:tcBorders>
              <w:top w:val="single" w:sz="4" w:space="0" w:color="000000"/>
              <w:left w:val="single" w:sz="4" w:space="0" w:color="000000"/>
              <w:bottom w:val="single" w:sz="4" w:space="0" w:color="000000"/>
              <w:right w:val="single" w:sz="4" w:space="0" w:color="000000"/>
            </w:tcBorders>
            <w:vAlign w:val="bottom"/>
          </w:tcPr>
          <w:p w14:paraId="04716051" w14:textId="77777777" w:rsidR="003D3F03" w:rsidRDefault="00141A9F">
            <w:pPr>
              <w:spacing w:after="0" w:line="259" w:lineRule="auto"/>
              <w:ind w:left="79" w:right="0" w:firstLine="0"/>
              <w:jc w:val="left"/>
            </w:pPr>
            <w:r>
              <w:rPr>
                <w:b/>
                <w:sz w:val="19"/>
              </w:rPr>
              <w:t>02 - VERGİ DIŞI GELİRLER</w:t>
            </w:r>
            <w:r>
              <w:rPr>
                <w:sz w:val="22"/>
              </w:rPr>
              <w:t xml:space="preserve"> </w:t>
            </w:r>
          </w:p>
        </w:tc>
        <w:tc>
          <w:tcPr>
            <w:tcW w:w="2444" w:type="dxa"/>
            <w:tcBorders>
              <w:top w:val="single" w:sz="4" w:space="0" w:color="000000"/>
              <w:left w:val="single" w:sz="4" w:space="0" w:color="000000"/>
              <w:bottom w:val="single" w:sz="4" w:space="0" w:color="000000"/>
              <w:right w:val="single" w:sz="4" w:space="0" w:color="000000"/>
            </w:tcBorders>
          </w:tcPr>
          <w:p w14:paraId="0C88B050" w14:textId="77777777" w:rsidR="003D3F03" w:rsidRDefault="00141A9F">
            <w:pPr>
              <w:spacing w:after="0" w:line="259" w:lineRule="auto"/>
              <w:ind w:left="76" w:right="0" w:firstLine="0"/>
              <w:jc w:val="center"/>
            </w:pPr>
            <w:r>
              <w:rPr>
                <w:sz w:val="22"/>
              </w:rPr>
              <w:t xml:space="preserve">- </w:t>
            </w:r>
          </w:p>
        </w:tc>
        <w:tc>
          <w:tcPr>
            <w:tcW w:w="2437" w:type="dxa"/>
            <w:tcBorders>
              <w:top w:val="single" w:sz="4" w:space="0" w:color="000000"/>
              <w:left w:val="single" w:sz="4" w:space="0" w:color="000000"/>
              <w:bottom w:val="single" w:sz="4" w:space="0" w:color="000000"/>
              <w:right w:val="single" w:sz="4" w:space="0" w:color="000000"/>
            </w:tcBorders>
          </w:tcPr>
          <w:p w14:paraId="72E098F8" w14:textId="77777777" w:rsidR="003D3F03" w:rsidRDefault="00141A9F">
            <w:pPr>
              <w:spacing w:after="0" w:line="259" w:lineRule="auto"/>
              <w:ind w:left="74" w:right="0" w:firstLine="0"/>
              <w:jc w:val="center"/>
            </w:pPr>
            <w:r>
              <w:rPr>
                <w:sz w:val="22"/>
              </w:rP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2D594CDE" w14:textId="77777777" w:rsidR="003D3F03" w:rsidRDefault="00141A9F">
            <w:pPr>
              <w:spacing w:after="0" w:line="259" w:lineRule="auto"/>
              <w:ind w:left="2" w:right="0" w:firstLine="0"/>
              <w:jc w:val="left"/>
            </w:pPr>
            <w:r>
              <w:rPr>
                <w:rFonts w:ascii="Calibri" w:eastAsia="Calibri" w:hAnsi="Calibri" w:cs="Calibri"/>
                <w:sz w:val="10"/>
              </w:rPr>
              <w:t xml:space="preserve"> </w:t>
            </w:r>
          </w:p>
        </w:tc>
      </w:tr>
      <w:tr w:rsidR="003D3F03" w14:paraId="221EF867" w14:textId="77777777">
        <w:trPr>
          <w:trHeight w:val="427"/>
        </w:trPr>
        <w:tc>
          <w:tcPr>
            <w:tcW w:w="3778" w:type="dxa"/>
            <w:tcBorders>
              <w:top w:val="single" w:sz="4" w:space="0" w:color="000000"/>
              <w:left w:val="single" w:sz="4" w:space="0" w:color="000000"/>
              <w:bottom w:val="single" w:sz="4" w:space="0" w:color="000000"/>
              <w:right w:val="single" w:sz="4" w:space="0" w:color="000000"/>
            </w:tcBorders>
            <w:vAlign w:val="bottom"/>
          </w:tcPr>
          <w:p w14:paraId="0EA169B1" w14:textId="77777777" w:rsidR="003D3F03" w:rsidRDefault="00141A9F">
            <w:pPr>
              <w:spacing w:after="0" w:line="259" w:lineRule="auto"/>
              <w:ind w:left="79" w:right="0" w:firstLine="0"/>
              <w:jc w:val="left"/>
            </w:pPr>
            <w:r>
              <w:rPr>
                <w:b/>
                <w:sz w:val="19"/>
              </w:rPr>
              <w:t>03 - SERMAYE GELİRLERİ</w:t>
            </w:r>
            <w:r>
              <w:rPr>
                <w:sz w:val="22"/>
              </w:rPr>
              <w:t xml:space="preserve"> </w:t>
            </w:r>
          </w:p>
        </w:tc>
        <w:tc>
          <w:tcPr>
            <w:tcW w:w="2444" w:type="dxa"/>
            <w:tcBorders>
              <w:top w:val="single" w:sz="4" w:space="0" w:color="000000"/>
              <w:left w:val="single" w:sz="4" w:space="0" w:color="000000"/>
              <w:bottom w:val="single" w:sz="4" w:space="0" w:color="000000"/>
              <w:right w:val="single" w:sz="4" w:space="0" w:color="000000"/>
            </w:tcBorders>
          </w:tcPr>
          <w:p w14:paraId="616056FB" w14:textId="77777777" w:rsidR="003D3F03" w:rsidRDefault="00141A9F">
            <w:pPr>
              <w:spacing w:after="0" w:line="259" w:lineRule="auto"/>
              <w:ind w:left="76" w:right="0" w:firstLine="0"/>
              <w:jc w:val="center"/>
            </w:pPr>
            <w:r>
              <w:rPr>
                <w:sz w:val="22"/>
              </w:rPr>
              <w:t xml:space="preserve">- </w:t>
            </w:r>
          </w:p>
        </w:tc>
        <w:tc>
          <w:tcPr>
            <w:tcW w:w="2437" w:type="dxa"/>
            <w:tcBorders>
              <w:top w:val="single" w:sz="4" w:space="0" w:color="000000"/>
              <w:left w:val="single" w:sz="4" w:space="0" w:color="000000"/>
              <w:bottom w:val="single" w:sz="4" w:space="0" w:color="000000"/>
              <w:right w:val="single" w:sz="4" w:space="0" w:color="000000"/>
            </w:tcBorders>
          </w:tcPr>
          <w:p w14:paraId="47F5D76A" w14:textId="77777777" w:rsidR="003D3F03" w:rsidRDefault="00141A9F">
            <w:pPr>
              <w:spacing w:after="0" w:line="259" w:lineRule="auto"/>
              <w:ind w:left="74" w:right="0" w:firstLine="0"/>
              <w:jc w:val="center"/>
            </w:pPr>
            <w:r>
              <w:rPr>
                <w:sz w:val="22"/>
              </w:rP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3D55DD7E" w14:textId="77777777" w:rsidR="003D3F03" w:rsidRDefault="00141A9F">
            <w:pPr>
              <w:spacing w:after="0" w:line="259" w:lineRule="auto"/>
              <w:ind w:left="2" w:right="0" w:firstLine="0"/>
              <w:jc w:val="left"/>
            </w:pPr>
            <w:r>
              <w:rPr>
                <w:rFonts w:ascii="Calibri" w:eastAsia="Calibri" w:hAnsi="Calibri" w:cs="Calibri"/>
                <w:sz w:val="10"/>
              </w:rPr>
              <w:t xml:space="preserve"> </w:t>
            </w:r>
          </w:p>
        </w:tc>
      </w:tr>
      <w:tr w:rsidR="003D3F03" w14:paraId="220FEC9B" w14:textId="77777777">
        <w:trPr>
          <w:trHeight w:val="482"/>
        </w:trPr>
        <w:tc>
          <w:tcPr>
            <w:tcW w:w="3778" w:type="dxa"/>
            <w:tcBorders>
              <w:top w:val="single" w:sz="4" w:space="0" w:color="000000"/>
              <w:left w:val="single" w:sz="4" w:space="0" w:color="000000"/>
              <w:bottom w:val="single" w:sz="4" w:space="0" w:color="000000"/>
              <w:right w:val="single" w:sz="4" w:space="0" w:color="000000"/>
            </w:tcBorders>
            <w:vAlign w:val="center"/>
          </w:tcPr>
          <w:p w14:paraId="192C41CA" w14:textId="77777777" w:rsidR="003D3F03" w:rsidRDefault="00141A9F">
            <w:pPr>
              <w:spacing w:after="0" w:line="259" w:lineRule="auto"/>
              <w:ind w:left="79" w:right="0" w:firstLine="0"/>
              <w:jc w:val="left"/>
            </w:pPr>
            <w:r>
              <w:rPr>
                <w:b/>
                <w:sz w:val="19"/>
              </w:rPr>
              <w:t>04 - ALINAN BAĞIŞ VE YARDIMLAR</w:t>
            </w:r>
            <w:r>
              <w:rPr>
                <w:sz w:val="22"/>
              </w:rPr>
              <w:t xml:space="preserve"> </w:t>
            </w:r>
          </w:p>
        </w:tc>
        <w:tc>
          <w:tcPr>
            <w:tcW w:w="2444" w:type="dxa"/>
            <w:tcBorders>
              <w:top w:val="single" w:sz="4" w:space="0" w:color="000000"/>
              <w:left w:val="single" w:sz="4" w:space="0" w:color="000000"/>
              <w:bottom w:val="single" w:sz="4" w:space="0" w:color="000000"/>
              <w:right w:val="single" w:sz="4" w:space="0" w:color="000000"/>
            </w:tcBorders>
          </w:tcPr>
          <w:p w14:paraId="51E4A8F7" w14:textId="77777777" w:rsidR="003D3F03" w:rsidRDefault="00141A9F">
            <w:pPr>
              <w:spacing w:after="0" w:line="259" w:lineRule="auto"/>
              <w:ind w:left="76" w:right="0" w:firstLine="0"/>
              <w:jc w:val="center"/>
            </w:pPr>
            <w:r>
              <w:rPr>
                <w:sz w:val="22"/>
              </w:rPr>
              <w:t xml:space="preserve">- </w:t>
            </w:r>
          </w:p>
        </w:tc>
        <w:tc>
          <w:tcPr>
            <w:tcW w:w="2437" w:type="dxa"/>
            <w:tcBorders>
              <w:top w:val="single" w:sz="4" w:space="0" w:color="000000"/>
              <w:left w:val="single" w:sz="4" w:space="0" w:color="000000"/>
              <w:bottom w:val="single" w:sz="4" w:space="0" w:color="000000"/>
              <w:right w:val="single" w:sz="4" w:space="0" w:color="000000"/>
            </w:tcBorders>
          </w:tcPr>
          <w:p w14:paraId="4C32E99D" w14:textId="77777777" w:rsidR="003D3F03" w:rsidRDefault="00141A9F">
            <w:pPr>
              <w:spacing w:after="0" w:line="259" w:lineRule="auto"/>
              <w:ind w:left="74" w:right="0" w:firstLine="0"/>
              <w:jc w:val="center"/>
            </w:pPr>
            <w:r>
              <w:rPr>
                <w:sz w:val="22"/>
              </w:rP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58391CBA" w14:textId="77777777" w:rsidR="003D3F03" w:rsidRDefault="00141A9F">
            <w:pPr>
              <w:spacing w:after="0" w:line="259" w:lineRule="auto"/>
              <w:ind w:left="2" w:right="0" w:firstLine="0"/>
              <w:jc w:val="left"/>
            </w:pPr>
            <w:r>
              <w:rPr>
                <w:rFonts w:ascii="Calibri" w:eastAsia="Calibri" w:hAnsi="Calibri" w:cs="Calibri"/>
                <w:sz w:val="10"/>
              </w:rPr>
              <w:t xml:space="preserve"> </w:t>
            </w:r>
          </w:p>
        </w:tc>
      </w:tr>
    </w:tbl>
    <w:p w14:paraId="57F4B266" w14:textId="77777777" w:rsidR="003D3F03" w:rsidRDefault="00141A9F">
      <w:pPr>
        <w:spacing w:after="257" w:line="259" w:lineRule="auto"/>
        <w:ind w:left="440" w:right="0" w:firstLine="0"/>
        <w:jc w:val="left"/>
      </w:pPr>
      <w:r>
        <w:rPr>
          <w:rFonts w:ascii="Calibri" w:eastAsia="Calibri" w:hAnsi="Calibri" w:cs="Calibri"/>
          <w:sz w:val="22"/>
        </w:rPr>
        <w:t xml:space="preserve"> </w:t>
      </w:r>
    </w:p>
    <w:p w14:paraId="616CE6D1" w14:textId="77777777" w:rsidR="003D3F03" w:rsidRDefault="00141A9F">
      <w:pPr>
        <w:pStyle w:val="Balk2"/>
        <w:spacing w:after="35"/>
        <w:ind w:left="450"/>
      </w:pPr>
      <w:r>
        <w:rPr>
          <w:rFonts w:ascii="Cambria" w:eastAsia="Cambria" w:hAnsi="Cambria" w:cs="Cambria"/>
          <w:color w:val="4F81BD"/>
          <w:sz w:val="26"/>
          <w:u w:val="none"/>
        </w:rPr>
        <w:t xml:space="preserve">B- Performans Bilgileri </w:t>
      </w:r>
    </w:p>
    <w:p w14:paraId="29DFD21E" w14:textId="77777777" w:rsidR="003D3F03" w:rsidRDefault="00141A9F">
      <w:pPr>
        <w:spacing w:after="5" w:line="395" w:lineRule="auto"/>
        <w:ind w:left="459" w:right="324"/>
      </w:pPr>
      <w:r>
        <w:t xml:space="preserve">            Fakültemize genel bütçeden yeterli ödenek ayrılmadığı, çalışan memur yetersizliğinden ve öğrencilerimizi yatay geçiş istekleri fazla olduğundan dolayı performans düzeyimiz istenilen seviyeye yükselmemektedir. Bu konuda gerekli tedbirlerin alınmasında yarar vardır. 2019 yılında yapılan anketlere göre Akademik personel memnuniyeti %60, öğrenci memnuniyeti ise </w:t>
      </w:r>
    </w:p>
    <w:p w14:paraId="0A8C9BD9" w14:textId="77777777" w:rsidR="003D3F03" w:rsidRDefault="00141A9F">
      <w:pPr>
        <w:spacing w:after="102"/>
        <w:ind w:left="459" w:right="14"/>
      </w:pPr>
      <w:r>
        <w:t xml:space="preserve">%60 öğrenci memnuniyeti ders bazında %76 genel ortalama %46’dır. </w:t>
      </w:r>
    </w:p>
    <w:p w14:paraId="4F438A3B" w14:textId="77777777" w:rsidR="003D3F03" w:rsidRDefault="00141A9F">
      <w:pPr>
        <w:spacing w:after="304" w:line="259" w:lineRule="auto"/>
        <w:ind w:left="440" w:right="0" w:firstLine="0"/>
        <w:jc w:val="left"/>
      </w:pPr>
      <w:r>
        <w:t xml:space="preserve"> </w:t>
      </w:r>
    </w:p>
    <w:p w14:paraId="6D1ACE53" w14:textId="77777777" w:rsidR="003D3F03" w:rsidRDefault="00141A9F">
      <w:pPr>
        <w:pStyle w:val="Balk3"/>
        <w:spacing w:after="27"/>
        <w:ind w:left="450"/>
      </w:pPr>
      <w:r>
        <w:rPr>
          <w:sz w:val="22"/>
        </w:rPr>
        <w:t xml:space="preserve">1- Faaliyet ve Proje Bilgileri </w:t>
      </w:r>
    </w:p>
    <w:p w14:paraId="386A3EA3" w14:textId="77777777" w:rsidR="003D3F03" w:rsidRDefault="00141A9F">
      <w:pPr>
        <w:spacing w:after="159" w:line="259" w:lineRule="auto"/>
        <w:ind w:left="440" w:right="0" w:firstLine="0"/>
        <w:jc w:val="left"/>
      </w:pPr>
      <w:r>
        <w:t xml:space="preserve"> </w:t>
      </w:r>
    </w:p>
    <w:p w14:paraId="5EF1D00D" w14:textId="77777777" w:rsidR="003D3F03" w:rsidRDefault="00141A9F">
      <w:pPr>
        <w:spacing w:after="226" w:line="368" w:lineRule="auto"/>
        <w:ind w:left="440" w:right="14"/>
      </w:pPr>
      <w:r>
        <w:t xml:space="preserve">          Yapılan faaliyetlerle fakültenin eğitim ve öğretim ile ilgili olarak sunduğu hizmetler, okuldaki fiziksel koşullar, bilgisayar olanakları, üniversitenin kariyer ile ilgili olarak sağladığı hizmetler, üniversitenin kantin ile ilgili sağladığı hizmetler, yöneticilerin öğrencilere yönelik yaklaşımları ve barınma ile ilgili memnuniyet düzeylerinin mevcut ölçümlerde görülen olumsuz durumdan daha olumlu bir düzeye çekilmesi amaçlanmıştır. </w:t>
      </w:r>
    </w:p>
    <w:p w14:paraId="7DC75E95" w14:textId="77777777" w:rsidR="003D3F03" w:rsidRDefault="00141A9F">
      <w:pPr>
        <w:spacing w:after="214" w:line="379" w:lineRule="auto"/>
        <w:ind w:left="440" w:right="14"/>
      </w:pPr>
      <w:r>
        <w:t xml:space="preserve">               2010-2011 öğretim yılından itibaren haftalık ve dönemlik ders planlarının öğretim elemanlarınca hazırlanarak kişisel web sayfalarında yayınlanmasının teşvik edilmesi ve bu amaçla teknik destek verilmesi sağlanmıştır. </w:t>
      </w:r>
    </w:p>
    <w:p w14:paraId="64846E7E" w14:textId="77777777" w:rsidR="003D3F03" w:rsidRDefault="00141A9F">
      <w:pPr>
        <w:spacing w:after="0" w:line="392" w:lineRule="auto"/>
        <w:ind w:left="440" w:right="14"/>
      </w:pPr>
      <w:r>
        <w:t xml:space="preserve">                Fakültemiz öğretim elemanları ve öğrencilerinin katılımıyla gerçekleştirilecek konferans, panel, kongre, sempozyum, seminer ve diğer etkinlikler her öğretim yılı başında konuyla ilgili komisyon tarafından öğretim elemanlarının görüşleri alınarak planlanır. </w:t>
      </w:r>
    </w:p>
    <w:p w14:paraId="478FB50F" w14:textId="77777777" w:rsidR="003D3F03" w:rsidRDefault="00141A9F">
      <w:pPr>
        <w:spacing w:after="155" w:line="259" w:lineRule="auto"/>
        <w:ind w:left="440" w:right="0" w:firstLine="0"/>
        <w:jc w:val="left"/>
      </w:pPr>
      <w:r>
        <w:t xml:space="preserve"> </w:t>
      </w:r>
    </w:p>
    <w:p w14:paraId="6F21DFC1" w14:textId="77777777" w:rsidR="003D3F03" w:rsidRDefault="00141A9F">
      <w:pPr>
        <w:spacing w:after="0" w:line="395" w:lineRule="auto"/>
        <w:ind w:left="440" w:right="14"/>
      </w:pPr>
      <w:r>
        <w:t xml:space="preserve">                Fakültemiz öğretim elemanlarının yurt içi ve yurt dışında düzenlenecek olan ulusal ve uluslararası bilimsel toplantı, panel ve sempozyumlara katılımları ve bildiri sunmaları teşvik edilerek </w:t>
      </w:r>
      <w:r>
        <w:lastRenderedPageBreak/>
        <w:t xml:space="preserve">bu konuda ekonomik destek amaçlı paydaşlarla iletişime geçilerek destekleyici bulunmasına çalışılmıştır. </w:t>
      </w:r>
    </w:p>
    <w:p w14:paraId="0191F11E" w14:textId="77777777" w:rsidR="003D3F03" w:rsidRDefault="00141A9F">
      <w:pPr>
        <w:spacing w:after="157" w:line="259" w:lineRule="auto"/>
        <w:ind w:left="440" w:right="0" w:firstLine="0"/>
        <w:jc w:val="left"/>
      </w:pPr>
      <w:r>
        <w:t xml:space="preserve"> </w:t>
      </w:r>
    </w:p>
    <w:p w14:paraId="56DBC511" w14:textId="77777777" w:rsidR="003D3F03" w:rsidRDefault="00141A9F">
      <w:pPr>
        <w:spacing w:after="102"/>
        <w:ind w:left="440" w:right="14"/>
      </w:pPr>
      <w:r>
        <w:t xml:space="preserve">                İhtiyaç duyulan nitelikli idari personel ihtiyacının giderilmesi sağlanmaya çalışılmıştır. </w:t>
      </w:r>
    </w:p>
    <w:p w14:paraId="48240DB8" w14:textId="77777777" w:rsidR="003D3F03" w:rsidRDefault="00141A9F">
      <w:pPr>
        <w:spacing w:after="157" w:line="259" w:lineRule="auto"/>
        <w:ind w:left="440" w:right="0" w:firstLine="0"/>
        <w:jc w:val="left"/>
      </w:pPr>
      <w:r>
        <w:t xml:space="preserve"> </w:t>
      </w:r>
    </w:p>
    <w:p w14:paraId="2A2F2A68" w14:textId="77777777" w:rsidR="003D3F03" w:rsidRDefault="00141A9F">
      <w:pPr>
        <w:spacing w:after="0" w:line="381" w:lineRule="auto"/>
        <w:ind w:left="440" w:right="14"/>
      </w:pPr>
      <w:r>
        <w:t xml:space="preserve">                Mevcut personelin nitelik kazanmalarına yönelik üniversite bünyesinde Eğitim Şubesi tarafından hizmet içi eğitim faaliyetleri düzenli olarak yapılmaktadır. Bu eğitimlere ihtiyaç duyan personellerimize imkanlar sunularak bu eğitimleri almaları saplanmaktadır. Fakülte dahilinde de personellerimizin gelişimlerini sağlamak amacıyla Elektronik Belge Sisteminin kullanımına yönelik 2014 ve 2015 yıllarında eğitimler düzenlenmiştir. 2019 yılında ise Kalite Yönetim Sistemi hakkında personellerimize bilgilendirme toplantıları yapılmıştır. Bu toplantılar sürekli olarak yapılmaya devam etmektedir. </w:t>
      </w:r>
    </w:p>
    <w:p w14:paraId="6E7A9419" w14:textId="77777777" w:rsidR="003D3F03" w:rsidRDefault="00141A9F">
      <w:pPr>
        <w:spacing w:after="314" w:line="259" w:lineRule="auto"/>
        <w:ind w:left="440" w:right="0" w:firstLine="0"/>
        <w:jc w:val="left"/>
      </w:pPr>
      <w:r>
        <w:t xml:space="preserve"> </w:t>
      </w:r>
    </w:p>
    <w:p w14:paraId="6F906563" w14:textId="77777777" w:rsidR="003D3F03" w:rsidRDefault="00141A9F">
      <w:pPr>
        <w:spacing w:after="321" w:line="259" w:lineRule="auto"/>
        <w:ind w:left="440" w:right="0" w:firstLine="0"/>
        <w:jc w:val="left"/>
      </w:pPr>
      <w:r>
        <w:t xml:space="preserve"> </w:t>
      </w:r>
    </w:p>
    <w:p w14:paraId="118E6CCC" w14:textId="77777777" w:rsidR="003D3F03" w:rsidRDefault="00141A9F">
      <w:pPr>
        <w:pStyle w:val="Balk3"/>
        <w:ind w:left="435"/>
      </w:pPr>
      <w:r>
        <w:t xml:space="preserve">1.1-Akademik Faaliyetler </w:t>
      </w:r>
    </w:p>
    <w:p w14:paraId="1FF07BE5" w14:textId="77777777" w:rsidR="003D3F03" w:rsidRDefault="00141A9F">
      <w:pPr>
        <w:spacing w:after="122" w:line="259" w:lineRule="auto"/>
        <w:ind w:right="0" w:firstLine="0"/>
        <w:jc w:val="left"/>
      </w:pPr>
      <w:r>
        <w:rPr>
          <w:sz w:val="22"/>
        </w:rPr>
        <w:t xml:space="preserve"> </w:t>
      </w:r>
    </w:p>
    <w:p w14:paraId="67CDB2FE" w14:textId="77777777" w:rsidR="003D3F03" w:rsidRDefault="00141A9F">
      <w:pPr>
        <w:spacing w:after="146" w:line="259" w:lineRule="auto"/>
        <w:ind w:left="440" w:right="0" w:firstLine="0"/>
        <w:jc w:val="left"/>
      </w:pPr>
      <w:r>
        <w:t xml:space="preserve"> </w:t>
      </w:r>
    </w:p>
    <w:p w14:paraId="595899F5" w14:textId="77777777" w:rsidR="003D3F03" w:rsidRDefault="00141A9F">
      <w:pPr>
        <w:spacing w:after="0" w:line="377" w:lineRule="auto"/>
        <w:ind w:left="1160" w:right="14" w:hanging="360"/>
      </w:pPr>
      <w:r>
        <w:rPr>
          <w:rFonts w:ascii="Wingdings" w:eastAsia="Wingdings" w:hAnsi="Wingdings" w:cs="Wingdings"/>
        </w:rPr>
        <w:t></w:t>
      </w:r>
      <w:r>
        <w:rPr>
          <w:rFonts w:ascii="Arial" w:eastAsia="Arial" w:hAnsi="Arial" w:cs="Arial"/>
        </w:rPr>
        <w:t xml:space="preserve"> </w:t>
      </w:r>
      <w:r>
        <w:t xml:space="preserve">2020 yılı içerisinde yaşanan ve hala devam eden pandemi (Covid 19) nedeniyle fakültemizce planlanan birçok etkinlik, seminer, konferans ve bilimsel amaçlı öğrenci gezileri yapılamamıştır. </w:t>
      </w:r>
    </w:p>
    <w:p w14:paraId="3717241F" w14:textId="77777777" w:rsidR="003D3F03" w:rsidRDefault="00141A9F">
      <w:pPr>
        <w:spacing w:after="0" w:line="395" w:lineRule="auto"/>
        <w:ind w:left="1160" w:right="14"/>
      </w:pPr>
      <w:r>
        <w:t xml:space="preserve">Bunun yanında öğretim elemanlarımızca 2020 yılı içerisinde yapılan çalışmalar aşağıda sunulmuştur. </w:t>
      </w:r>
    </w:p>
    <w:p w14:paraId="0DD1841E" w14:textId="77777777" w:rsidR="003D3F03" w:rsidRDefault="00141A9F">
      <w:pPr>
        <w:spacing w:after="292" w:line="259" w:lineRule="auto"/>
        <w:ind w:right="0" w:firstLine="0"/>
        <w:jc w:val="left"/>
      </w:pPr>
      <w:r>
        <w:t xml:space="preserve"> </w:t>
      </w:r>
    </w:p>
    <w:p w14:paraId="39C637FC" w14:textId="77777777" w:rsidR="003D3F03" w:rsidRDefault="00141A9F">
      <w:pPr>
        <w:spacing w:after="295" w:line="259" w:lineRule="auto"/>
        <w:ind w:right="0" w:firstLine="0"/>
        <w:jc w:val="left"/>
      </w:pPr>
      <w:r>
        <w:t xml:space="preserve"> </w:t>
      </w:r>
    </w:p>
    <w:p w14:paraId="045E8429" w14:textId="77777777" w:rsidR="003D3F03" w:rsidRDefault="00141A9F">
      <w:pPr>
        <w:spacing w:after="293" w:line="259" w:lineRule="auto"/>
        <w:ind w:right="0" w:firstLine="0"/>
        <w:jc w:val="left"/>
      </w:pPr>
      <w:r>
        <w:t xml:space="preserve"> </w:t>
      </w:r>
    </w:p>
    <w:p w14:paraId="3900C28E" w14:textId="77777777" w:rsidR="003D3F03" w:rsidRDefault="00141A9F">
      <w:pPr>
        <w:spacing w:after="295" w:line="259" w:lineRule="auto"/>
        <w:ind w:right="0" w:firstLine="0"/>
        <w:jc w:val="left"/>
      </w:pPr>
      <w:r>
        <w:t xml:space="preserve"> </w:t>
      </w:r>
    </w:p>
    <w:p w14:paraId="6D349B1F" w14:textId="77777777" w:rsidR="003D3F03" w:rsidRDefault="00141A9F">
      <w:pPr>
        <w:spacing w:after="292" w:line="259" w:lineRule="auto"/>
        <w:ind w:right="0" w:firstLine="0"/>
        <w:jc w:val="left"/>
      </w:pPr>
      <w:r>
        <w:t xml:space="preserve"> </w:t>
      </w:r>
    </w:p>
    <w:p w14:paraId="162FF6CA" w14:textId="77777777" w:rsidR="003D3F03" w:rsidRDefault="00141A9F">
      <w:pPr>
        <w:spacing w:after="295" w:line="259" w:lineRule="auto"/>
        <w:ind w:right="0" w:firstLine="0"/>
        <w:jc w:val="left"/>
      </w:pPr>
      <w:r>
        <w:t xml:space="preserve"> </w:t>
      </w:r>
    </w:p>
    <w:p w14:paraId="491B670B" w14:textId="77777777" w:rsidR="003D3F03" w:rsidRDefault="00141A9F">
      <w:pPr>
        <w:spacing w:after="292" w:line="259" w:lineRule="auto"/>
        <w:ind w:right="0" w:firstLine="0"/>
        <w:jc w:val="left"/>
      </w:pPr>
      <w:r>
        <w:t xml:space="preserve"> </w:t>
      </w:r>
    </w:p>
    <w:p w14:paraId="3B4CEBA9" w14:textId="77777777" w:rsidR="003D3F03" w:rsidRDefault="00141A9F">
      <w:pPr>
        <w:spacing w:after="0" w:line="259" w:lineRule="auto"/>
        <w:ind w:right="0" w:firstLine="0"/>
        <w:jc w:val="left"/>
      </w:pPr>
      <w:r>
        <w:t xml:space="preserve"> </w:t>
      </w:r>
    </w:p>
    <w:p w14:paraId="10F983FF" w14:textId="77777777" w:rsidR="003D3F03" w:rsidRDefault="003D3F03">
      <w:pPr>
        <w:sectPr w:rsidR="003D3F03">
          <w:headerReference w:type="even" r:id="rId29"/>
          <w:headerReference w:type="default" r:id="rId30"/>
          <w:footerReference w:type="even" r:id="rId31"/>
          <w:footerReference w:type="default" r:id="rId32"/>
          <w:headerReference w:type="first" r:id="rId33"/>
          <w:footerReference w:type="first" r:id="rId34"/>
          <w:pgSz w:w="11906" w:h="16838"/>
          <w:pgMar w:top="1137" w:right="1132" w:bottom="1216" w:left="694" w:header="708" w:footer="353" w:gutter="0"/>
          <w:cols w:space="708"/>
          <w:titlePg/>
        </w:sectPr>
      </w:pPr>
    </w:p>
    <w:p w14:paraId="4F4979B2" w14:textId="77777777" w:rsidR="003D3F03" w:rsidRDefault="00141A9F">
      <w:pPr>
        <w:spacing w:after="1128" w:line="259" w:lineRule="auto"/>
        <w:ind w:left="10" w:right="0" w:firstLine="0"/>
      </w:pPr>
      <w:r>
        <w:rPr>
          <w:sz w:val="2"/>
        </w:rPr>
        <w:lastRenderedPageBreak/>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0CE7402" w14:textId="77777777" w:rsidR="003D3F03" w:rsidRDefault="00141A9F">
      <w:pPr>
        <w:pStyle w:val="Balk1"/>
        <w:spacing w:line="216" w:lineRule="auto"/>
        <w:ind w:right="4" w:hanging="10"/>
        <w:jc w:val="right"/>
      </w:pPr>
      <w:r>
        <w:rPr>
          <w:rFonts w:ascii="Times New Roman" w:eastAsia="Times New Roman" w:hAnsi="Times New Roman" w:cs="Times New Roman"/>
          <w:sz w:val="2"/>
        </w:rPr>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t>YILMAZ DEMİRHAN</w:t>
      </w:r>
      <w:r>
        <w:rPr>
          <w:rFonts w:ascii="Times New Roman" w:eastAsia="Times New Roman" w:hAnsi="Times New Roman" w:cs="Times New Roman"/>
          <w:sz w:val="20"/>
        </w:rPr>
        <w:t xml:space="preserve"> </w:t>
      </w:r>
    </w:p>
    <w:p w14:paraId="1B456278" w14:textId="77777777" w:rsidR="003D3F03" w:rsidRDefault="00141A9F">
      <w:pPr>
        <w:spacing w:after="0" w:line="216"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28"/>
        </w:rPr>
        <w:t>PROFESÖR</w:t>
      </w:r>
      <w:r>
        <w:rPr>
          <w:sz w:val="20"/>
        </w:rPr>
        <w:t xml:space="preserve"> </w:t>
      </w:r>
    </w:p>
    <w:p w14:paraId="4FDF6518" w14:textId="77777777" w:rsidR="003D3F03" w:rsidRDefault="00141A9F">
      <w:pPr>
        <w:spacing w:after="0" w:line="217"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CCCCCC"/>
          <w:sz w:val="20"/>
        </w:rPr>
        <w:t xml:space="preserve">2020 yılı için özgeçmiş </w:t>
      </w:r>
      <w:r>
        <w:rPr>
          <w:sz w:val="20"/>
        </w:rPr>
        <w:t xml:space="preserve"> </w:t>
      </w:r>
    </w:p>
    <w:p w14:paraId="483618D8" w14:textId="77777777" w:rsidR="003D3F03" w:rsidRDefault="00141A9F">
      <w:pPr>
        <w:spacing w:after="1049"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E63E91D" w14:textId="77777777" w:rsidR="003D3F03" w:rsidRDefault="00141A9F">
      <w:pPr>
        <w:spacing w:after="2" w:line="223"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E-Posta Adresi</w:t>
      </w:r>
      <w:r>
        <w:rPr>
          <w:sz w:val="20"/>
        </w:rPr>
        <w:t xml:space="preserve"> </w:t>
      </w:r>
      <w:r>
        <w:rPr>
          <w:sz w:val="20"/>
        </w:rPr>
        <w:tab/>
        <w:t xml:space="preserve">: </w:t>
      </w:r>
      <w:r>
        <w:rPr>
          <w:sz w:val="20"/>
        </w:rPr>
        <w:tab/>
      </w:r>
      <w:r>
        <w:rPr>
          <w:rFonts w:ascii="Verdana" w:eastAsia="Verdana" w:hAnsi="Verdana" w:cs="Verdana"/>
          <w:sz w:val="20"/>
        </w:rPr>
        <w:t>yilmaz.demirhan@dicle.edu.tr</w:t>
      </w:r>
      <w:r>
        <w:rPr>
          <w:sz w:val="20"/>
        </w:rPr>
        <w:t xml:space="preserve"> </w:t>
      </w:r>
    </w:p>
    <w:p w14:paraId="39F2E4C9" w14:textId="77777777" w:rsidR="003D3F03" w:rsidRDefault="00141A9F">
      <w:pPr>
        <w:spacing w:after="2" w:line="223"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Telefon (İş)</w:t>
      </w:r>
      <w:r>
        <w:rPr>
          <w:sz w:val="20"/>
        </w:rPr>
        <w:t xml:space="preserve"> </w:t>
      </w:r>
      <w:r>
        <w:rPr>
          <w:sz w:val="20"/>
        </w:rPr>
        <w:tab/>
        <w:t xml:space="preserve">: </w:t>
      </w:r>
      <w:r>
        <w:rPr>
          <w:sz w:val="20"/>
        </w:rPr>
        <w:tab/>
      </w:r>
      <w:r>
        <w:rPr>
          <w:rFonts w:ascii="Verdana" w:eastAsia="Verdana" w:hAnsi="Verdana" w:cs="Verdana"/>
          <w:sz w:val="20"/>
        </w:rPr>
        <w:t>4122488275-8185</w:t>
      </w:r>
      <w:r>
        <w:rPr>
          <w:sz w:val="20"/>
        </w:rPr>
        <w:t xml:space="preserve"> </w:t>
      </w:r>
    </w:p>
    <w:p w14:paraId="363FD866" w14:textId="77777777" w:rsidR="003D3F03" w:rsidRDefault="00141A9F">
      <w:pPr>
        <w:spacing w:after="3" w:line="222"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Telefon (Cep)</w:t>
      </w:r>
      <w:r>
        <w:rPr>
          <w:sz w:val="20"/>
        </w:rPr>
        <w:t xml:space="preserve"> </w:t>
      </w:r>
      <w:r>
        <w:rPr>
          <w:sz w:val="20"/>
        </w:rPr>
        <w:tab/>
        <w:t xml:space="preserve">: </w:t>
      </w:r>
      <w:r>
        <w:rPr>
          <w:sz w:val="20"/>
        </w:rPr>
        <w:tab/>
      </w:r>
      <w:r>
        <w:rPr>
          <w:rFonts w:ascii="Verdana" w:eastAsia="Verdana" w:hAnsi="Verdana" w:cs="Verdana"/>
          <w:sz w:val="20"/>
        </w:rPr>
        <w:t>5325444948</w:t>
      </w:r>
      <w:r>
        <w:rPr>
          <w:sz w:val="20"/>
        </w:rPr>
        <w:t xml:space="preserve"> </w:t>
      </w:r>
    </w:p>
    <w:p w14:paraId="4A5D91AD" w14:textId="77777777" w:rsidR="003D3F03" w:rsidRDefault="00141A9F">
      <w:pPr>
        <w:spacing w:after="68" w:line="219" w:lineRule="auto"/>
        <w:ind w:left="866" w:right="0" w:hanging="871"/>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Adres</w:t>
      </w:r>
      <w:r>
        <w:rPr>
          <w:sz w:val="20"/>
        </w:rPr>
        <w:t xml:space="preserve"> </w:t>
      </w:r>
      <w:r>
        <w:rPr>
          <w:sz w:val="20"/>
        </w:rPr>
        <w:tab/>
        <w:t xml:space="preserve">: </w:t>
      </w:r>
      <w:r>
        <w:rPr>
          <w:sz w:val="20"/>
        </w:rPr>
        <w:tab/>
      </w:r>
      <w:r>
        <w:rPr>
          <w:rFonts w:ascii="Verdana" w:eastAsia="Verdana" w:hAnsi="Verdana" w:cs="Verdana"/>
          <w:sz w:val="18"/>
        </w:rPr>
        <w:t xml:space="preserve">Dicle üniversitesi İİBF Siyaset Bilimi ve Kamu Yönetimi </w:t>
      </w:r>
    </w:p>
    <w:p w14:paraId="02AA84C6" w14:textId="77777777" w:rsidR="003D3F03" w:rsidRDefault="00141A9F">
      <w:pPr>
        <w:tabs>
          <w:tab w:val="center" w:pos="410"/>
          <w:tab w:val="center" w:pos="751"/>
          <w:tab w:val="center" w:pos="811"/>
          <w:tab w:val="center" w:pos="850"/>
          <w:tab w:val="center" w:pos="890"/>
          <w:tab w:val="center" w:pos="931"/>
          <w:tab w:val="center" w:pos="991"/>
          <w:tab w:val="center" w:pos="1070"/>
          <w:tab w:val="center" w:pos="1472"/>
          <w:tab w:val="center" w:pos="1892"/>
          <w:tab w:val="center" w:pos="1930"/>
          <w:tab w:val="center" w:pos="2871"/>
          <w:tab w:val="center" w:pos="3010"/>
          <w:tab w:val="center" w:pos="3152"/>
          <w:tab w:val="center" w:pos="3452"/>
          <w:tab w:val="center" w:pos="3670"/>
          <w:tab w:val="center" w:pos="4071"/>
          <w:tab w:val="center" w:pos="5072"/>
          <w:tab w:val="center" w:pos="5231"/>
          <w:tab w:val="center" w:pos="5271"/>
          <w:tab w:val="center" w:pos="5331"/>
          <w:tab w:val="center" w:pos="5411"/>
          <w:tab w:val="center" w:pos="7193"/>
          <w:tab w:val="center" w:pos="11614"/>
        </w:tabs>
        <w:spacing w:after="393"/>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Bölümü/Kampüs/Sur/Diyarbakır</w:t>
      </w:r>
      <w:r>
        <w:rPr>
          <w:sz w:val="20"/>
        </w:rPr>
        <w:t xml:space="preserve"> </w:t>
      </w:r>
      <w:r>
        <w:rPr>
          <w:sz w:val="20"/>
        </w:rPr>
        <w:tab/>
      </w:r>
      <w:r>
        <w:rPr>
          <w:sz w:val="2"/>
        </w:rPr>
        <w:t xml:space="preserve"> </w:t>
      </w:r>
    </w:p>
    <w:p w14:paraId="62B45B1F" w14:textId="77777777" w:rsidR="003D3F03" w:rsidRDefault="00141A9F">
      <w:pPr>
        <w:spacing w:after="209"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C18A123" w14:textId="77777777" w:rsidR="003D3F03" w:rsidRDefault="00141A9F">
      <w:pPr>
        <w:spacing w:after="108"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7EA8346" w14:textId="77777777" w:rsidR="003D3F03" w:rsidRDefault="00141A9F">
      <w:pPr>
        <w:spacing w:after="0" w:line="216"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666666"/>
        </w:rPr>
        <w:t>Görevler</w:t>
      </w:r>
      <w:r>
        <w:rPr>
          <w:sz w:val="20"/>
        </w:rPr>
        <w:t xml:space="preserve"> </w:t>
      </w:r>
    </w:p>
    <w:p w14:paraId="1ABAD9D1" w14:textId="77777777" w:rsidR="003D3F03" w:rsidRDefault="00141A9F">
      <w:pPr>
        <w:spacing w:after="9"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0D42E20C" w14:textId="77777777" w:rsidR="003D3F03" w:rsidRDefault="00141A9F">
      <w:pPr>
        <w:tabs>
          <w:tab w:val="center" w:pos="410"/>
          <w:tab w:val="center" w:pos="751"/>
          <w:tab w:val="center" w:pos="5882"/>
          <w:tab w:val="center" w:pos="10932"/>
          <w:tab w:val="center" w:pos="11013"/>
          <w:tab w:val="center" w:pos="11112"/>
          <w:tab w:val="center" w:pos="11193"/>
          <w:tab w:val="center" w:pos="11232"/>
          <w:tab w:val="center" w:pos="11313"/>
          <w:tab w:val="right" w:pos="11616"/>
        </w:tabs>
        <w:spacing w:after="0" w:line="259" w:lineRule="auto"/>
        <w:ind w:right="0" w:firstLine="0"/>
        <w:jc w:val="left"/>
      </w:pPr>
      <w:r>
        <w:rPr>
          <w:sz w:val="2"/>
        </w:rPr>
        <w:t xml:space="preserve"> </w:t>
      </w:r>
      <w:r>
        <w:rPr>
          <w:sz w:val="2"/>
        </w:rPr>
        <w:tab/>
        <w:t xml:space="preserve"> </w:t>
      </w:r>
      <w:r>
        <w:rPr>
          <w:sz w:val="2"/>
        </w:rPr>
        <w:tab/>
        <w:t xml:space="preserve"> </w:t>
      </w:r>
      <w:r>
        <w:rPr>
          <w:sz w:val="2"/>
        </w:rPr>
        <w:tab/>
      </w:r>
      <w:r>
        <w:rPr>
          <w:rFonts w:ascii="Calibri" w:eastAsia="Calibri" w:hAnsi="Calibri" w:cs="Calibri"/>
          <w:noProof/>
          <w:sz w:val="22"/>
        </w:rPr>
        <mc:AlternateContent>
          <mc:Choice Requires="wpg">
            <w:drawing>
              <wp:inline distT="0" distB="0" distL="0" distR="0" wp14:anchorId="52BEADD6" wp14:editId="781FC554">
                <wp:extent cx="6402071" cy="36575"/>
                <wp:effectExtent l="0" t="0" r="0" b="0"/>
                <wp:docPr id="220197" name="Group 220197"/>
                <wp:cNvGraphicFramePr/>
                <a:graphic xmlns:a="http://schemas.openxmlformats.org/drawingml/2006/main">
                  <a:graphicData uri="http://schemas.microsoft.com/office/word/2010/wordprocessingGroup">
                    <wpg:wgp>
                      <wpg:cNvGrpSpPr/>
                      <wpg:grpSpPr>
                        <a:xfrm>
                          <a:off x="0" y="0"/>
                          <a:ext cx="6402071" cy="36575"/>
                          <a:chOff x="0" y="0"/>
                          <a:chExt cx="6402071" cy="36575"/>
                        </a:xfrm>
                      </wpg:grpSpPr>
                      <wps:wsp>
                        <wps:cNvPr id="231429" name="Shape 231429"/>
                        <wps:cNvSpPr/>
                        <wps:spPr>
                          <a:xfrm>
                            <a:off x="1524" y="12192"/>
                            <a:ext cx="6388354" cy="12192"/>
                          </a:xfrm>
                          <a:custGeom>
                            <a:avLst/>
                            <a:gdLst/>
                            <a:ahLst/>
                            <a:cxnLst/>
                            <a:rect l="0" t="0" r="0" b="0"/>
                            <a:pathLst>
                              <a:path w="6388354" h="12192">
                                <a:moveTo>
                                  <a:pt x="0" y="0"/>
                                </a:moveTo>
                                <a:lnTo>
                                  <a:pt x="6388354" y="0"/>
                                </a:lnTo>
                                <a:lnTo>
                                  <a:pt x="6388354" y="12192"/>
                                </a:lnTo>
                                <a:lnTo>
                                  <a:pt x="0" y="12192"/>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231430" name="Shape 231430"/>
                        <wps:cNvSpPr/>
                        <wps:spPr>
                          <a:xfrm>
                            <a:off x="1524" y="12192"/>
                            <a:ext cx="6388354" cy="9144"/>
                          </a:xfrm>
                          <a:custGeom>
                            <a:avLst/>
                            <a:gdLst/>
                            <a:ahLst/>
                            <a:cxnLst/>
                            <a:rect l="0" t="0" r="0" b="0"/>
                            <a:pathLst>
                              <a:path w="6388354" h="9144">
                                <a:moveTo>
                                  <a:pt x="0" y="0"/>
                                </a:moveTo>
                                <a:lnTo>
                                  <a:pt x="6388354" y="0"/>
                                </a:lnTo>
                                <a:lnTo>
                                  <a:pt x="6388354" y="9144"/>
                                </a:lnTo>
                                <a:lnTo>
                                  <a:pt x="0" y="9144"/>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9562" name="Rectangle 9562"/>
                        <wps:cNvSpPr/>
                        <wps:spPr>
                          <a:xfrm>
                            <a:off x="1524" y="12856"/>
                            <a:ext cx="2027" cy="8975"/>
                          </a:xfrm>
                          <a:prstGeom prst="rect">
                            <a:avLst/>
                          </a:prstGeom>
                          <a:ln>
                            <a:noFill/>
                          </a:ln>
                        </wps:spPr>
                        <wps:txbx>
                          <w:txbxContent>
                            <w:p w14:paraId="4FE6944B" w14:textId="77777777" w:rsidR="00F361F1" w:rsidRDefault="00F361F1">
                              <w:pPr>
                                <w:spacing w:after="160" w:line="259" w:lineRule="auto"/>
                                <w:ind w:right="0" w:firstLine="0"/>
                                <w:jc w:val="left"/>
                              </w:pPr>
                              <w:r>
                                <w:rPr>
                                  <w:sz w:val="2"/>
                                </w:rPr>
                                <w:t xml:space="preserve"> </w:t>
                              </w:r>
                            </w:p>
                          </w:txbxContent>
                        </wps:txbx>
                        <wps:bodyPr horzOverflow="overflow" vert="horz" lIns="0" tIns="0" rIns="0" bIns="0" rtlCol="0">
                          <a:noAutofit/>
                        </wps:bodyPr>
                      </wps:wsp>
                      <wps:wsp>
                        <wps:cNvPr id="231431" name="Shape 231431"/>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32" name="Shape 231432"/>
                        <wps:cNvSpPr/>
                        <wps:spPr>
                          <a:xfrm>
                            <a:off x="12192"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33" name="Shape 231433"/>
                        <wps:cNvSpPr/>
                        <wps:spPr>
                          <a:xfrm>
                            <a:off x="1981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34" name="Shape 231434"/>
                        <wps:cNvSpPr/>
                        <wps:spPr>
                          <a:xfrm>
                            <a:off x="32004" y="0"/>
                            <a:ext cx="13716" cy="12192"/>
                          </a:xfrm>
                          <a:custGeom>
                            <a:avLst/>
                            <a:gdLst/>
                            <a:ahLst/>
                            <a:cxnLst/>
                            <a:rect l="0" t="0" r="0" b="0"/>
                            <a:pathLst>
                              <a:path w="13716" h="12192">
                                <a:moveTo>
                                  <a:pt x="0" y="0"/>
                                </a:moveTo>
                                <a:lnTo>
                                  <a:pt x="13716" y="0"/>
                                </a:lnTo>
                                <a:lnTo>
                                  <a:pt x="13716"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35" name="Shape 231435"/>
                        <wps:cNvSpPr/>
                        <wps:spPr>
                          <a:xfrm>
                            <a:off x="4572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36" name="Shape 231436"/>
                        <wps:cNvSpPr/>
                        <wps:spPr>
                          <a:xfrm>
                            <a:off x="5791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37" name="Shape 231437"/>
                        <wps:cNvSpPr/>
                        <wps:spPr>
                          <a:xfrm>
                            <a:off x="70104"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38" name="Shape 231438"/>
                        <wps:cNvSpPr/>
                        <wps:spPr>
                          <a:xfrm>
                            <a:off x="82296" y="0"/>
                            <a:ext cx="25908" cy="12192"/>
                          </a:xfrm>
                          <a:custGeom>
                            <a:avLst/>
                            <a:gdLst/>
                            <a:ahLst/>
                            <a:cxnLst/>
                            <a:rect l="0" t="0" r="0" b="0"/>
                            <a:pathLst>
                              <a:path w="25908" h="12192">
                                <a:moveTo>
                                  <a:pt x="0" y="0"/>
                                </a:moveTo>
                                <a:lnTo>
                                  <a:pt x="25908" y="0"/>
                                </a:lnTo>
                                <a:lnTo>
                                  <a:pt x="25908"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39" name="Shape 231439"/>
                        <wps:cNvSpPr/>
                        <wps:spPr>
                          <a:xfrm>
                            <a:off x="108204"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40" name="Shape 231440"/>
                        <wps:cNvSpPr/>
                        <wps:spPr>
                          <a:xfrm>
                            <a:off x="120396" y="0"/>
                            <a:ext cx="39624" cy="12192"/>
                          </a:xfrm>
                          <a:custGeom>
                            <a:avLst/>
                            <a:gdLst/>
                            <a:ahLst/>
                            <a:cxnLst/>
                            <a:rect l="0" t="0" r="0" b="0"/>
                            <a:pathLst>
                              <a:path w="39624" h="12192">
                                <a:moveTo>
                                  <a:pt x="0" y="0"/>
                                </a:moveTo>
                                <a:lnTo>
                                  <a:pt x="39624" y="0"/>
                                </a:lnTo>
                                <a:lnTo>
                                  <a:pt x="3962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41" name="Shape 231441"/>
                        <wps:cNvSpPr/>
                        <wps:spPr>
                          <a:xfrm>
                            <a:off x="16002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42" name="Shape 231442"/>
                        <wps:cNvSpPr/>
                        <wps:spPr>
                          <a:xfrm>
                            <a:off x="172212" y="0"/>
                            <a:ext cx="241097" cy="12192"/>
                          </a:xfrm>
                          <a:custGeom>
                            <a:avLst/>
                            <a:gdLst/>
                            <a:ahLst/>
                            <a:cxnLst/>
                            <a:rect l="0" t="0" r="0" b="0"/>
                            <a:pathLst>
                              <a:path w="241097" h="12192">
                                <a:moveTo>
                                  <a:pt x="0" y="0"/>
                                </a:moveTo>
                                <a:lnTo>
                                  <a:pt x="241097" y="0"/>
                                </a:lnTo>
                                <a:lnTo>
                                  <a:pt x="241097"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43" name="Shape 231443"/>
                        <wps:cNvSpPr/>
                        <wps:spPr>
                          <a:xfrm>
                            <a:off x="41330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44" name="Shape 231444"/>
                        <wps:cNvSpPr/>
                        <wps:spPr>
                          <a:xfrm>
                            <a:off x="425501" y="0"/>
                            <a:ext cx="254508" cy="12192"/>
                          </a:xfrm>
                          <a:custGeom>
                            <a:avLst/>
                            <a:gdLst/>
                            <a:ahLst/>
                            <a:cxnLst/>
                            <a:rect l="0" t="0" r="0" b="0"/>
                            <a:pathLst>
                              <a:path w="254508" h="12192">
                                <a:moveTo>
                                  <a:pt x="0" y="0"/>
                                </a:moveTo>
                                <a:lnTo>
                                  <a:pt x="254508" y="0"/>
                                </a:lnTo>
                                <a:lnTo>
                                  <a:pt x="254508"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45" name="Shape 231445"/>
                        <wps:cNvSpPr/>
                        <wps:spPr>
                          <a:xfrm>
                            <a:off x="68000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46" name="Shape 231446"/>
                        <wps:cNvSpPr/>
                        <wps:spPr>
                          <a:xfrm>
                            <a:off x="692201" y="0"/>
                            <a:ext cx="13716" cy="12192"/>
                          </a:xfrm>
                          <a:custGeom>
                            <a:avLst/>
                            <a:gdLst/>
                            <a:ahLst/>
                            <a:cxnLst/>
                            <a:rect l="0" t="0" r="0" b="0"/>
                            <a:pathLst>
                              <a:path w="13716" h="12192">
                                <a:moveTo>
                                  <a:pt x="0" y="0"/>
                                </a:moveTo>
                                <a:lnTo>
                                  <a:pt x="13716" y="0"/>
                                </a:lnTo>
                                <a:lnTo>
                                  <a:pt x="13716"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47" name="Shape 231447"/>
                        <wps:cNvSpPr/>
                        <wps:spPr>
                          <a:xfrm>
                            <a:off x="70591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48" name="Shape 231448"/>
                        <wps:cNvSpPr/>
                        <wps:spPr>
                          <a:xfrm>
                            <a:off x="718109" y="0"/>
                            <a:ext cx="585216" cy="12192"/>
                          </a:xfrm>
                          <a:custGeom>
                            <a:avLst/>
                            <a:gdLst/>
                            <a:ahLst/>
                            <a:cxnLst/>
                            <a:rect l="0" t="0" r="0" b="0"/>
                            <a:pathLst>
                              <a:path w="585216" h="12192">
                                <a:moveTo>
                                  <a:pt x="0" y="0"/>
                                </a:moveTo>
                                <a:lnTo>
                                  <a:pt x="585216" y="0"/>
                                </a:lnTo>
                                <a:lnTo>
                                  <a:pt x="585216"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49" name="Shape 231449"/>
                        <wps:cNvSpPr/>
                        <wps:spPr>
                          <a:xfrm>
                            <a:off x="1303274"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50" name="Shape 231450"/>
                        <wps:cNvSpPr/>
                        <wps:spPr>
                          <a:xfrm>
                            <a:off x="1315466" y="0"/>
                            <a:ext cx="76200" cy="12192"/>
                          </a:xfrm>
                          <a:custGeom>
                            <a:avLst/>
                            <a:gdLst/>
                            <a:ahLst/>
                            <a:cxnLst/>
                            <a:rect l="0" t="0" r="0" b="0"/>
                            <a:pathLst>
                              <a:path w="76200" h="12192">
                                <a:moveTo>
                                  <a:pt x="0" y="0"/>
                                </a:moveTo>
                                <a:lnTo>
                                  <a:pt x="76200" y="0"/>
                                </a:lnTo>
                                <a:lnTo>
                                  <a:pt x="76200"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51" name="Shape 231451"/>
                        <wps:cNvSpPr/>
                        <wps:spPr>
                          <a:xfrm>
                            <a:off x="139166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52" name="Shape 231452"/>
                        <wps:cNvSpPr/>
                        <wps:spPr>
                          <a:xfrm>
                            <a:off x="1403858" y="0"/>
                            <a:ext cx="76200" cy="12192"/>
                          </a:xfrm>
                          <a:custGeom>
                            <a:avLst/>
                            <a:gdLst/>
                            <a:ahLst/>
                            <a:cxnLst/>
                            <a:rect l="0" t="0" r="0" b="0"/>
                            <a:pathLst>
                              <a:path w="76200" h="12192">
                                <a:moveTo>
                                  <a:pt x="0" y="0"/>
                                </a:moveTo>
                                <a:lnTo>
                                  <a:pt x="76200" y="0"/>
                                </a:lnTo>
                                <a:lnTo>
                                  <a:pt x="76200"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53" name="Shape 231453"/>
                        <wps:cNvSpPr/>
                        <wps:spPr>
                          <a:xfrm>
                            <a:off x="1480058"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54" name="Shape 231454"/>
                        <wps:cNvSpPr/>
                        <wps:spPr>
                          <a:xfrm>
                            <a:off x="1492250" y="0"/>
                            <a:ext cx="178308" cy="12192"/>
                          </a:xfrm>
                          <a:custGeom>
                            <a:avLst/>
                            <a:gdLst/>
                            <a:ahLst/>
                            <a:cxnLst/>
                            <a:rect l="0" t="0" r="0" b="0"/>
                            <a:pathLst>
                              <a:path w="178308" h="12192">
                                <a:moveTo>
                                  <a:pt x="0" y="0"/>
                                </a:moveTo>
                                <a:lnTo>
                                  <a:pt x="178308" y="0"/>
                                </a:lnTo>
                                <a:lnTo>
                                  <a:pt x="178308"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55" name="Shape 231455"/>
                        <wps:cNvSpPr/>
                        <wps:spPr>
                          <a:xfrm>
                            <a:off x="1670558"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56" name="Shape 231456"/>
                        <wps:cNvSpPr/>
                        <wps:spPr>
                          <a:xfrm>
                            <a:off x="1682750" y="0"/>
                            <a:ext cx="128016" cy="12192"/>
                          </a:xfrm>
                          <a:custGeom>
                            <a:avLst/>
                            <a:gdLst/>
                            <a:ahLst/>
                            <a:cxnLst/>
                            <a:rect l="0" t="0" r="0" b="0"/>
                            <a:pathLst>
                              <a:path w="128016" h="12192">
                                <a:moveTo>
                                  <a:pt x="0" y="0"/>
                                </a:moveTo>
                                <a:lnTo>
                                  <a:pt x="128016" y="0"/>
                                </a:lnTo>
                                <a:lnTo>
                                  <a:pt x="128016"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57" name="Shape 231457"/>
                        <wps:cNvSpPr/>
                        <wps:spPr>
                          <a:xfrm>
                            <a:off x="181076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58" name="Shape 231458"/>
                        <wps:cNvSpPr/>
                        <wps:spPr>
                          <a:xfrm>
                            <a:off x="1822958" y="0"/>
                            <a:ext cx="242621" cy="12192"/>
                          </a:xfrm>
                          <a:custGeom>
                            <a:avLst/>
                            <a:gdLst/>
                            <a:ahLst/>
                            <a:cxnLst/>
                            <a:rect l="0" t="0" r="0" b="0"/>
                            <a:pathLst>
                              <a:path w="242621" h="12192">
                                <a:moveTo>
                                  <a:pt x="0" y="0"/>
                                </a:moveTo>
                                <a:lnTo>
                                  <a:pt x="242621" y="0"/>
                                </a:lnTo>
                                <a:lnTo>
                                  <a:pt x="242621"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59" name="Shape 231459"/>
                        <wps:cNvSpPr/>
                        <wps:spPr>
                          <a:xfrm>
                            <a:off x="2065655"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60" name="Shape 231460"/>
                        <wps:cNvSpPr/>
                        <wps:spPr>
                          <a:xfrm>
                            <a:off x="2077847" y="0"/>
                            <a:ext cx="621792" cy="12192"/>
                          </a:xfrm>
                          <a:custGeom>
                            <a:avLst/>
                            <a:gdLst/>
                            <a:ahLst/>
                            <a:cxnLst/>
                            <a:rect l="0" t="0" r="0" b="0"/>
                            <a:pathLst>
                              <a:path w="621792" h="12192">
                                <a:moveTo>
                                  <a:pt x="0" y="0"/>
                                </a:moveTo>
                                <a:lnTo>
                                  <a:pt x="621792" y="0"/>
                                </a:lnTo>
                                <a:lnTo>
                                  <a:pt x="6217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61" name="Shape 231461"/>
                        <wps:cNvSpPr/>
                        <wps:spPr>
                          <a:xfrm>
                            <a:off x="269963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62" name="Shape 231462"/>
                        <wps:cNvSpPr/>
                        <wps:spPr>
                          <a:xfrm>
                            <a:off x="2711831" y="0"/>
                            <a:ext cx="89916" cy="12192"/>
                          </a:xfrm>
                          <a:custGeom>
                            <a:avLst/>
                            <a:gdLst/>
                            <a:ahLst/>
                            <a:cxnLst/>
                            <a:rect l="0" t="0" r="0" b="0"/>
                            <a:pathLst>
                              <a:path w="89916" h="12192">
                                <a:moveTo>
                                  <a:pt x="0" y="0"/>
                                </a:moveTo>
                                <a:lnTo>
                                  <a:pt x="89916" y="0"/>
                                </a:lnTo>
                                <a:lnTo>
                                  <a:pt x="89916"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63" name="Shape 231463"/>
                        <wps:cNvSpPr/>
                        <wps:spPr>
                          <a:xfrm>
                            <a:off x="280174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64" name="Shape 231464"/>
                        <wps:cNvSpPr/>
                        <wps:spPr>
                          <a:xfrm>
                            <a:off x="2813939" y="0"/>
                            <a:ext cx="13716" cy="12192"/>
                          </a:xfrm>
                          <a:custGeom>
                            <a:avLst/>
                            <a:gdLst/>
                            <a:ahLst/>
                            <a:cxnLst/>
                            <a:rect l="0" t="0" r="0" b="0"/>
                            <a:pathLst>
                              <a:path w="13716" h="12192">
                                <a:moveTo>
                                  <a:pt x="0" y="0"/>
                                </a:moveTo>
                                <a:lnTo>
                                  <a:pt x="13716" y="0"/>
                                </a:lnTo>
                                <a:lnTo>
                                  <a:pt x="13716"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65" name="Shape 231465"/>
                        <wps:cNvSpPr/>
                        <wps:spPr>
                          <a:xfrm>
                            <a:off x="2827655"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66" name="Shape 231466"/>
                        <wps:cNvSpPr/>
                        <wps:spPr>
                          <a:xfrm>
                            <a:off x="2839847" y="0"/>
                            <a:ext cx="25908" cy="12192"/>
                          </a:xfrm>
                          <a:custGeom>
                            <a:avLst/>
                            <a:gdLst/>
                            <a:ahLst/>
                            <a:cxnLst/>
                            <a:rect l="0" t="0" r="0" b="0"/>
                            <a:pathLst>
                              <a:path w="25908" h="12192">
                                <a:moveTo>
                                  <a:pt x="0" y="0"/>
                                </a:moveTo>
                                <a:lnTo>
                                  <a:pt x="25908" y="0"/>
                                </a:lnTo>
                                <a:lnTo>
                                  <a:pt x="25908"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67" name="Shape 231467"/>
                        <wps:cNvSpPr/>
                        <wps:spPr>
                          <a:xfrm>
                            <a:off x="2865755"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68" name="Shape 231468"/>
                        <wps:cNvSpPr/>
                        <wps:spPr>
                          <a:xfrm>
                            <a:off x="2877947" y="0"/>
                            <a:ext cx="38100" cy="12192"/>
                          </a:xfrm>
                          <a:custGeom>
                            <a:avLst/>
                            <a:gdLst/>
                            <a:ahLst/>
                            <a:cxnLst/>
                            <a:rect l="0" t="0" r="0" b="0"/>
                            <a:pathLst>
                              <a:path w="38100" h="12192">
                                <a:moveTo>
                                  <a:pt x="0" y="0"/>
                                </a:moveTo>
                                <a:lnTo>
                                  <a:pt x="38100" y="0"/>
                                </a:lnTo>
                                <a:lnTo>
                                  <a:pt x="38100"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69" name="Shape 231469"/>
                        <wps:cNvSpPr/>
                        <wps:spPr>
                          <a:xfrm>
                            <a:off x="291604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70" name="Shape 231470"/>
                        <wps:cNvSpPr/>
                        <wps:spPr>
                          <a:xfrm>
                            <a:off x="2928239" y="0"/>
                            <a:ext cx="204216" cy="12192"/>
                          </a:xfrm>
                          <a:custGeom>
                            <a:avLst/>
                            <a:gdLst/>
                            <a:ahLst/>
                            <a:cxnLst/>
                            <a:rect l="0" t="0" r="0" b="0"/>
                            <a:pathLst>
                              <a:path w="204216" h="12192">
                                <a:moveTo>
                                  <a:pt x="0" y="0"/>
                                </a:moveTo>
                                <a:lnTo>
                                  <a:pt x="204216" y="0"/>
                                </a:lnTo>
                                <a:lnTo>
                                  <a:pt x="204216"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71" name="Shape 231471"/>
                        <wps:cNvSpPr/>
                        <wps:spPr>
                          <a:xfrm>
                            <a:off x="3132455"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72" name="Shape 231472"/>
                        <wps:cNvSpPr/>
                        <wps:spPr>
                          <a:xfrm>
                            <a:off x="3144647" y="0"/>
                            <a:ext cx="1867154" cy="12192"/>
                          </a:xfrm>
                          <a:custGeom>
                            <a:avLst/>
                            <a:gdLst/>
                            <a:ahLst/>
                            <a:cxnLst/>
                            <a:rect l="0" t="0" r="0" b="0"/>
                            <a:pathLst>
                              <a:path w="1867154" h="12192">
                                <a:moveTo>
                                  <a:pt x="0" y="0"/>
                                </a:moveTo>
                                <a:lnTo>
                                  <a:pt x="1867154" y="0"/>
                                </a:lnTo>
                                <a:lnTo>
                                  <a:pt x="186715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73" name="Shape 231473"/>
                        <wps:cNvSpPr/>
                        <wps:spPr>
                          <a:xfrm>
                            <a:off x="5011801"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74" name="Shape 231474"/>
                        <wps:cNvSpPr/>
                        <wps:spPr>
                          <a:xfrm>
                            <a:off x="5023993" y="0"/>
                            <a:ext cx="547421" cy="12192"/>
                          </a:xfrm>
                          <a:custGeom>
                            <a:avLst/>
                            <a:gdLst/>
                            <a:ahLst/>
                            <a:cxnLst/>
                            <a:rect l="0" t="0" r="0" b="0"/>
                            <a:pathLst>
                              <a:path w="547421" h="12192">
                                <a:moveTo>
                                  <a:pt x="0" y="0"/>
                                </a:moveTo>
                                <a:lnTo>
                                  <a:pt x="547421" y="0"/>
                                </a:lnTo>
                                <a:lnTo>
                                  <a:pt x="547421"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75" name="Shape 231475"/>
                        <wps:cNvSpPr/>
                        <wps:spPr>
                          <a:xfrm>
                            <a:off x="557149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76" name="Shape 231476"/>
                        <wps:cNvSpPr/>
                        <wps:spPr>
                          <a:xfrm>
                            <a:off x="5583682" y="0"/>
                            <a:ext cx="806196" cy="12192"/>
                          </a:xfrm>
                          <a:custGeom>
                            <a:avLst/>
                            <a:gdLst/>
                            <a:ahLst/>
                            <a:cxnLst/>
                            <a:rect l="0" t="0" r="0" b="0"/>
                            <a:pathLst>
                              <a:path w="806196" h="12192">
                                <a:moveTo>
                                  <a:pt x="0" y="0"/>
                                </a:moveTo>
                                <a:lnTo>
                                  <a:pt x="806196" y="0"/>
                                </a:lnTo>
                                <a:lnTo>
                                  <a:pt x="806196"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77" name="Shape 231477"/>
                        <wps:cNvSpPr/>
                        <wps:spPr>
                          <a:xfrm>
                            <a:off x="6389878"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78" name="Shape 231478"/>
                        <wps:cNvSpPr/>
                        <wps:spPr>
                          <a:xfrm>
                            <a:off x="6389878" y="1219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79" name="Shape 231479"/>
                        <wps:cNvSpPr/>
                        <wps:spPr>
                          <a:xfrm>
                            <a:off x="0" y="24383"/>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80" name="Shape 231480"/>
                        <wps:cNvSpPr/>
                        <wps:spPr>
                          <a:xfrm>
                            <a:off x="12192" y="24383"/>
                            <a:ext cx="1467866" cy="12192"/>
                          </a:xfrm>
                          <a:custGeom>
                            <a:avLst/>
                            <a:gdLst/>
                            <a:ahLst/>
                            <a:cxnLst/>
                            <a:rect l="0" t="0" r="0" b="0"/>
                            <a:pathLst>
                              <a:path w="1467866" h="12192">
                                <a:moveTo>
                                  <a:pt x="0" y="0"/>
                                </a:moveTo>
                                <a:lnTo>
                                  <a:pt x="1467866" y="0"/>
                                </a:lnTo>
                                <a:lnTo>
                                  <a:pt x="1467866"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81" name="Shape 231481"/>
                        <wps:cNvSpPr/>
                        <wps:spPr>
                          <a:xfrm>
                            <a:off x="1480058" y="24383"/>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82" name="Shape 231482"/>
                        <wps:cNvSpPr/>
                        <wps:spPr>
                          <a:xfrm>
                            <a:off x="1492250" y="24383"/>
                            <a:ext cx="4897501" cy="12192"/>
                          </a:xfrm>
                          <a:custGeom>
                            <a:avLst/>
                            <a:gdLst/>
                            <a:ahLst/>
                            <a:cxnLst/>
                            <a:rect l="0" t="0" r="0" b="0"/>
                            <a:pathLst>
                              <a:path w="4897501" h="12192">
                                <a:moveTo>
                                  <a:pt x="0" y="0"/>
                                </a:moveTo>
                                <a:lnTo>
                                  <a:pt x="4897501" y="0"/>
                                </a:lnTo>
                                <a:lnTo>
                                  <a:pt x="4897501"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483" name="Shape 231483"/>
                        <wps:cNvSpPr/>
                        <wps:spPr>
                          <a:xfrm>
                            <a:off x="6389878" y="24383"/>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52BEADD6" id="Group 220197" o:spid="_x0000_s1026" style="width:504.1pt;height:2.9pt;mso-position-horizontal-relative:char;mso-position-vertical-relative:line" coordsize="64020,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">
                <v:shape id="Shape 231429" o:spid="_x0000_s1027" style="position:absolute;left:15;top:121;width:63883;height:122;visibility:visible;mso-wrap-style:square;v-text-anchor:top" coordsize="638835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" path="m,l6388354,r,12192l,12192,,e" fillcolor="#ccc" stroked="f" strokeweight="0">
                  <v:stroke miterlimit="83231f" joinstyle="miter"/>
                  <v:path arrowok="t" textboxrect="0,0,6388354,12192"/>
                </v:shape>
                <v:shape id="Shape 231430" o:spid="_x0000_s1028" style="position:absolute;left:15;top:121;width:63883;height:92;visibility:visible;mso-wrap-style:square;v-text-anchor:top" coordsize="63883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" path="m,l6388354,r,9144l,9144,,e" fillcolor="#ccc" stroked="f" strokeweight="0">
                  <v:stroke miterlimit="83231f" joinstyle="miter"/>
                  <v:path arrowok="t" textboxrect="0,0,6388354,9144"/>
                </v:shape>
                <v:rect id="Rectangle 9562" o:spid="_x0000_s1029" style="position:absolute;left:15;top:128;width:2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" filled="f" stroked="f">
                  <v:textbox inset="0,0,0,0">
                    <w:txbxContent>
                      <w:p w14:paraId="4FE6944B" w14:textId="77777777" w:rsidR="00F361F1" w:rsidRDefault="00F361F1">
                        <w:pPr>
                          <w:spacing w:after="160" w:line="259" w:lineRule="auto"/>
                          <w:ind w:right="0" w:firstLine="0"/>
                          <w:jc w:val="left"/>
                        </w:pPr>
                        <w:r>
                          <w:rPr>
                            <w:sz w:val="2"/>
                          </w:rPr>
                          <w:t xml:space="preserve"> </w:t>
                        </w:r>
                      </w:p>
                    </w:txbxContent>
                  </v:textbox>
                </v:rect>
                <v:shape id="Shape 231431" o:spid="_x0000_s1030" style="position:absolute;width:121;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" path="m,l12192,r,12192l,12192,,e" stroked="f" strokeweight="0">
                  <v:stroke miterlimit="83231f" joinstyle="miter"/>
                  <v:path arrowok="t" textboxrect="0,0,12192,12192"/>
                </v:shape>
                <v:shape id="Shape 231432" o:spid="_x0000_s1031" style="position:absolute;left:121;width:92;height:121;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" path="m,l9144,r,12192l,12192,,e" stroked="f" strokeweight="0">
                  <v:stroke miterlimit="83231f" joinstyle="miter"/>
                  <v:path arrowok="t" textboxrect="0,0,9144,12192"/>
                </v:shape>
                <v:shape id="Shape 231433" o:spid="_x0000_s1032" style="position:absolute;left:198;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" path="m,l12192,r,12192l,12192,,e" stroked="f" strokeweight="0">
                  <v:stroke miterlimit="83231f" joinstyle="miter"/>
                  <v:path arrowok="t" textboxrect="0,0,12192,12192"/>
                </v:shape>
                <v:shape id="Shape 231434" o:spid="_x0000_s1033" style="position:absolute;left:320;width:137;height:121;visibility:visible;mso-wrap-style:square;v-text-anchor:top" coordsize="137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" path="m,l13716,r,12192l,12192,,e" stroked="f" strokeweight="0">
                  <v:stroke miterlimit="83231f" joinstyle="miter"/>
                  <v:path arrowok="t" textboxrect="0,0,13716,12192"/>
                </v:shape>
                <v:shape id="Shape 231435" o:spid="_x0000_s1034" style="position:absolute;left:457;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" path="m,l12192,r,12192l,12192,,e" stroked="f" strokeweight="0">
                  <v:stroke miterlimit="83231f" joinstyle="miter"/>
                  <v:path arrowok="t" textboxrect="0,0,12192,12192"/>
                </v:shape>
                <v:shape id="Shape 231436" o:spid="_x0000_s1035" style="position:absolute;left:579;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" path="m,l12192,r,12192l,12192,,e" stroked="f" strokeweight="0">
                  <v:stroke miterlimit="83231f" joinstyle="miter"/>
                  <v:path arrowok="t" textboxrect="0,0,12192,12192"/>
                </v:shape>
                <v:shape id="Shape 231437" o:spid="_x0000_s1036" style="position:absolute;left:701;width:121;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" path="m,l12192,r,12192l,12192,,e" stroked="f" strokeweight="0">
                  <v:stroke miterlimit="83231f" joinstyle="miter"/>
                  <v:path arrowok="t" textboxrect="0,0,12192,12192"/>
                </v:shape>
                <v:shape id="Shape 231438" o:spid="_x0000_s1037" style="position:absolute;left:822;width:260;height:121;visibility:visible;mso-wrap-style:square;v-text-anchor:top" coordsize="259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" path="m,l25908,r,12192l,12192,,e" stroked="f" strokeweight="0">
                  <v:stroke miterlimit="83231f" joinstyle="miter"/>
                  <v:path arrowok="t" textboxrect="0,0,25908,12192"/>
                </v:shape>
                <v:shape id="Shape 231439" o:spid="_x0000_s1038" style="position:absolute;left:1082;width:121;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" path="m,l12192,r,12192l,12192,,e" stroked="f" strokeweight="0">
                  <v:stroke miterlimit="83231f" joinstyle="miter"/>
                  <v:path arrowok="t" textboxrect="0,0,12192,12192"/>
                </v:shape>
                <v:shape id="Shape 231440" o:spid="_x0000_s1039" style="position:absolute;left:1203;width:397;height:121;visibility:visible;mso-wrap-style:square;v-text-anchor:top" coordsize="3962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" path="m,l39624,r,12192l,12192,,e" stroked="f" strokeweight="0">
                  <v:stroke miterlimit="83231f" joinstyle="miter"/>
                  <v:path arrowok="t" textboxrect="0,0,39624,12192"/>
                </v:shape>
                <v:shape id="Shape 231441" o:spid="_x0000_s1040" style="position:absolute;left:1600;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" path="m,l12192,r,12192l,12192,,e" stroked="f" strokeweight="0">
                  <v:stroke miterlimit="83231f" joinstyle="miter"/>
                  <v:path arrowok="t" textboxrect="0,0,12192,12192"/>
                </v:shape>
                <v:shape id="Shape 231442" o:spid="_x0000_s1041" style="position:absolute;left:1722;width:2411;height:121;visibility:visible;mso-wrap-style:square;v-text-anchor:top" coordsize="241097,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" path="m,l241097,r,12192l,12192,,e" stroked="f" strokeweight="0">
                  <v:stroke miterlimit="83231f" joinstyle="miter"/>
                  <v:path arrowok="t" textboxrect="0,0,241097,12192"/>
                </v:shape>
                <v:shape id="Shape 231443" o:spid="_x0000_s1042" style="position:absolute;left:4133;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" path="m,l12192,r,12192l,12192,,e" stroked="f" strokeweight="0">
                  <v:stroke miterlimit="83231f" joinstyle="miter"/>
                  <v:path arrowok="t" textboxrect="0,0,12192,12192"/>
                </v:shape>
                <v:shape id="Shape 231444" o:spid="_x0000_s1043" style="position:absolute;left:4255;width:2545;height:121;visibility:visible;mso-wrap-style:square;v-text-anchor:top" coordsize="2545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" path="m,l254508,r,12192l,12192,,e" stroked="f" strokeweight="0">
                  <v:stroke miterlimit="83231f" joinstyle="miter"/>
                  <v:path arrowok="t" textboxrect="0,0,254508,12192"/>
                </v:shape>
                <v:shape id="Shape 231445" o:spid="_x0000_s1044" style="position:absolute;left:6800;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" path="m,l12192,r,12192l,12192,,e" stroked="f" strokeweight="0">
                  <v:stroke miterlimit="83231f" joinstyle="miter"/>
                  <v:path arrowok="t" textboxrect="0,0,12192,12192"/>
                </v:shape>
                <v:shape id="Shape 231446" o:spid="_x0000_s1045" style="position:absolute;left:6922;width:137;height:121;visibility:visible;mso-wrap-style:square;v-text-anchor:top" coordsize="137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" path="m,l13716,r,12192l,12192,,e" stroked="f" strokeweight="0">
                  <v:stroke miterlimit="83231f" joinstyle="miter"/>
                  <v:path arrowok="t" textboxrect="0,0,13716,12192"/>
                </v:shape>
                <v:shape id="Shape 231447" o:spid="_x0000_s1046" style="position:absolute;left:7059;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" path="m,l12192,r,12192l,12192,,e" stroked="f" strokeweight="0">
                  <v:stroke miterlimit="83231f" joinstyle="miter"/>
                  <v:path arrowok="t" textboxrect="0,0,12192,12192"/>
                </v:shape>
                <v:shape id="Shape 231448" o:spid="_x0000_s1047" style="position:absolute;left:7181;width:5852;height:121;visibility:visible;mso-wrap-style:square;v-text-anchor:top" coordsize="5852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" path="m,l585216,r,12192l,12192,,e" stroked="f" strokeweight="0">
                  <v:stroke miterlimit="83231f" joinstyle="miter"/>
                  <v:path arrowok="t" textboxrect="0,0,585216,12192"/>
                </v:shape>
                <v:shape id="Shape 231449" o:spid="_x0000_s1048" style="position:absolute;left:13032;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" path="m,l12192,r,12192l,12192,,e" stroked="f" strokeweight="0">
                  <v:stroke miterlimit="83231f" joinstyle="miter"/>
                  <v:path arrowok="t" textboxrect="0,0,12192,12192"/>
                </v:shape>
                <v:shape id="Shape 231450" o:spid="_x0000_s1049" style="position:absolute;left:13154;width:762;height:121;visibility:visible;mso-wrap-style:square;v-text-anchor:top" coordsize="7620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" path="m,l76200,r,12192l,12192,,e" stroked="f" strokeweight="0">
                  <v:stroke miterlimit="83231f" joinstyle="miter"/>
                  <v:path arrowok="t" textboxrect="0,0,76200,12192"/>
                </v:shape>
                <v:shape id="Shape 231451" o:spid="_x0000_s1050" style="position:absolute;left:13916;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" path="m,l12192,r,12192l,12192,,e" stroked="f" strokeweight="0">
                  <v:stroke miterlimit="83231f" joinstyle="miter"/>
                  <v:path arrowok="t" textboxrect="0,0,12192,12192"/>
                </v:shape>
                <v:shape id="Shape 231452" o:spid="_x0000_s1051" style="position:absolute;left:14038;width:762;height:121;visibility:visible;mso-wrap-style:square;v-text-anchor:top" coordsize="7620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" path="m,l76200,r,12192l,12192,,e" stroked="f" strokeweight="0">
                  <v:stroke miterlimit="83231f" joinstyle="miter"/>
                  <v:path arrowok="t" textboxrect="0,0,76200,12192"/>
                </v:shape>
                <v:shape id="Shape 231453" o:spid="_x0000_s1052" style="position:absolute;left:14800;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" path="m,l12192,r,12192l,12192,,e" stroked="f" strokeweight="0">
                  <v:stroke miterlimit="83231f" joinstyle="miter"/>
                  <v:path arrowok="t" textboxrect="0,0,12192,12192"/>
                </v:shape>
                <v:shape id="Shape 231454" o:spid="_x0000_s1053" style="position:absolute;left:14922;width:1783;height:121;visibility:visible;mso-wrap-style:square;v-text-anchor:top" coordsize="1783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" path="m,l178308,r,12192l,12192,,e" stroked="f" strokeweight="0">
                  <v:stroke miterlimit="83231f" joinstyle="miter"/>
                  <v:path arrowok="t" textboxrect="0,0,178308,12192"/>
                </v:shape>
                <v:shape id="Shape 231455" o:spid="_x0000_s1054" style="position:absolute;left:16705;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" path="m,l12192,r,12192l,12192,,e" stroked="f" strokeweight="0">
                  <v:stroke miterlimit="83231f" joinstyle="miter"/>
                  <v:path arrowok="t" textboxrect="0,0,12192,12192"/>
                </v:shape>
                <v:shape id="Shape 231456" o:spid="_x0000_s1055" style="position:absolute;left:16827;width:1280;height:121;visibility:visible;mso-wrap-style:square;v-text-anchor:top" coordsize="1280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" path="m,l128016,r,12192l,12192,,e" stroked="f" strokeweight="0">
                  <v:stroke miterlimit="83231f" joinstyle="miter"/>
                  <v:path arrowok="t" textboxrect="0,0,128016,12192"/>
                </v:shape>
                <v:shape id="Shape 231457" o:spid="_x0000_s1056" style="position:absolute;left:18107;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" path="m,l12192,r,12192l,12192,,e" stroked="f" strokeweight="0">
                  <v:stroke miterlimit="83231f" joinstyle="miter"/>
                  <v:path arrowok="t" textboxrect="0,0,12192,12192"/>
                </v:shape>
                <v:shape id="Shape 231458" o:spid="_x0000_s1057" style="position:absolute;left:18229;width:2426;height:121;visibility:visible;mso-wrap-style:square;v-text-anchor:top" coordsize="24262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" path="m,l242621,r,12192l,12192,,e" stroked="f" strokeweight="0">
                  <v:stroke miterlimit="83231f" joinstyle="miter"/>
                  <v:path arrowok="t" textboxrect="0,0,242621,12192"/>
                </v:shape>
                <v:shape id="Shape 231459" o:spid="_x0000_s1058" style="position:absolute;left:20656;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" path="m,l12192,r,12192l,12192,,e" stroked="f" strokeweight="0">
                  <v:stroke miterlimit="83231f" joinstyle="miter"/>
                  <v:path arrowok="t" textboxrect="0,0,12192,12192"/>
                </v:shape>
                <v:shape id="Shape 231460" o:spid="_x0000_s1059" style="position:absolute;left:20778;width:6218;height:121;visibility:visible;mso-wrap-style:square;v-text-anchor:top" coordsize="6217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" path="m,l621792,r,12192l,12192,,e" stroked="f" strokeweight="0">
                  <v:stroke miterlimit="83231f" joinstyle="miter"/>
                  <v:path arrowok="t" textboxrect="0,0,621792,12192"/>
                </v:shape>
                <v:shape id="Shape 231461" o:spid="_x0000_s1060" style="position:absolute;left:26996;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" path="m,l12192,r,12192l,12192,,e" stroked="f" strokeweight="0">
                  <v:stroke miterlimit="83231f" joinstyle="miter"/>
                  <v:path arrowok="t" textboxrect="0,0,12192,12192"/>
                </v:shape>
                <v:shape id="Shape 231462" o:spid="_x0000_s1061" style="position:absolute;left:27118;width:899;height:121;visibility:visible;mso-wrap-style:square;v-text-anchor:top" coordsize="899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" path="m,l89916,r,12192l,12192,,e" stroked="f" strokeweight="0">
                  <v:stroke miterlimit="83231f" joinstyle="miter"/>
                  <v:path arrowok="t" textboxrect="0,0,89916,12192"/>
                </v:shape>
                <v:shape id="Shape 231463" o:spid="_x0000_s1062" style="position:absolute;left:28017;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" path="m,l12192,r,12192l,12192,,e" stroked="f" strokeweight="0">
                  <v:stroke miterlimit="83231f" joinstyle="miter"/>
                  <v:path arrowok="t" textboxrect="0,0,12192,12192"/>
                </v:shape>
                <v:shape id="Shape 231464" o:spid="_x0000_s1063" style="position:absolute;left:28139;width:137;height:121;visibility:visible;mso-wrap-style:square;v-text-anchor:top" coordsize="137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" path="m,l13716,r,12192l,12192,,e" stroked="f" strokeweight="0">
                  <v:stroke miterlimit="83231f" joinstyle="miter"/>
                  <v:path arrowok="t" textboxrect="0,0,13716,12192"/>
                </v:shape>
                <v:shape id="Shape 231465" o:spid="_x0000_s1064" style="position:absolute;left:28276;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" path="m,l12192,r,12192l,12192,,e" stroked="f" strokeweight="0">
                  <v:stroke miterlimit="83231f" joinstyle="miter"/>
                  <v:path arrowok="t" textboxrect="0,0,12192,12192"/>
                </v:shape>
                <v:shape id="Shape 231466" o:spid="_x0000_s1065" style="position:absolute;left:28398;width:259;height:121;visibility:visible;mso-wrap-style:square;v-text-anchor:top" coordsize="259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" path="m,l25908,r,12192l,12192,,e" stroked="f" strokeweight="0">
                  <v:stroke miterlimit="83231f" joinstyle="miter"/>
                  <v:path arrowok="t" textboxrect="0,0,25908,12192"/>
                </v:shape>
                <v:shape id="Shape 231467" o:spid="_x0000_s1066" style="position:absolute;left:28657;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" path="m,l12192,r,12192l,12192,,e" stroked="f" strokeweight="0">
                  <v:stroke miterlimit="83231f" joinstyle="miter"/>
                  <v:path arrowok="t" textboxrect="0,0,12192,12192"/>
                </v:shape>
                <v:shape id="Shape 231468" o:spid="_x0000_s1067" style="position:absolute;left:28779;width:381;height:121;visibility:visible;mso-wrap-style:square;v-text-anchor:top" coordsize="3810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" path="m,l38100,r,12192l,12192,,e" stroked="f" strokeweight="0">
                  <v:stroke miterlimit="83231f" joinstyle="miter"/>
                  <v:path arrowok="t" textboxrect="0,0,38100,12192"/>
                </v:shape>
                <v:shape id="Shape 231469" o:spid="_x0000_s1068" style="position:absolute;left:29160;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" path="m,l12192,r,12192l,12192,,e" stroked="f" strokeweight="0">
                  <v:stroke miterlimit="83231f" joinstyle="miter"/>
                  <v:path arrowok="t" textboxrect="0,0,12192,12192"/>
                </v:shape>
                <v:shape id="Shape 231470" o:spid="_x0000_s1069" style="position:absolute;left:29282;width:2042;height:121;visibility:visible;mso-wrap-style:square;v-text-anchor:top" coordsize="2042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" path="m,l204216,r,12192l,12192,,e" stroked="f" strokeweight="0">
                  <v:stroke miterlimit="83231f" joinstyle="miter"/>
                  <v:path arrowok="t" textboxrect="0,0,204216,12192"/>
                </v:shape>
                <v:shape id="Shape 231471" o:spid="_x0000_s1070" style="position:absolute;left:31324;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" path="m,l12192,r,12192l,12192,,e" stroked="f" strokeweight="0">
                  <v:stroke miterlimit="83231f" joinstyle="miter"/>
                  <v:path arrowok="t" textboxrect="0,0,12192,12192"/>
                </v:shape>
                <v:shape id="Shape 231472" o:spid="_x0000_s1071" style="position:absolute;left:31446;width:18672;height:121;visibility:visible;mso-wrap-style:square;v-text-anchor:top" coordsize="186715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" path="m,l1867154,r,12192l,12192,,e" stroked="f" strokeweight="0">
                  <v:stroke miterlimit="83231f" joinstyle="miter"/>
                  <v:path arrowok="t" textboxrect="0,0,1867154,12192"/>
                </v:shape>
                <v:shape id="Shape 231473" o:spid="_x0000_s1072" style="position:absolute;left:50118;width:121;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" path="m,l12192,r,12192l,12192,,e" stroked="f" strokeweight="0">
                  <v:stroke miterlimit="83231f" joinstyle="miter"/>
                  <v:path arrowok="t" textboxrect="0,0,12192,12192"/>
                </v:shape>
                <v:shape id="Shape 231474" o:spid="_x0000_s1073" style="position:absolute;left:50239;width:5475;height:121;visibility:visible;mso-wrap-style:square;v-text-anchor:top" coordsize="54742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" path="m,l547421,r,12192l,12192,,e" stroked="f" strokeweight="0">
                  <v:stroke miterlimit="83231f" joinstyle="miter"/>
                  <v:path arrowok="t" textboxrect="0,0,547421,12192"/>
                </v:shape>
                <v:shape id="Shape 231475" o:spid="_x0000_s1074" style="position:absolute;left:55714;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" path="m,l12192,r,12192l,12192,,e" stroked="f" strokeweight="0">
                  <v:stroke miterlimit="83231f" joinstyle="miter"/>
                  <v:path arrowok="t" textboxrect="0,0,12192,12192"/>
                </v:shape>
                <v:shape id="Shape 231476" o:spid="_x0000_s1075" style="position:absolute;left:55836;width:8062;height:121;visibility:visible;mso-wrap-style:square;v-text-anchor:top" coordsize="80619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" path="m,l806196,r,12192l,12192,,e" stroked="f" strokeweight="0">
                  <v:stroke miterlimit="83231f" joinstyle="miter"/>
                  <v:path arrowok="t" textboxrect="0,0,806196,12192"/>
                </v:shape>
                <v:shape id="Shape 231477" o:spid="_x0000_s1076" style="position:absolute;left:63898;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" path="m,l12192,r,12192l,12192,,e" stroked="f" strokeweight="0">
                  <v:stroke miterlimit="83231f" joinstyle="miter"/>
                  <v:path arrowok="t" textboxrect="0,0,12192,12192"/>
                </v:shape>
                <v:shape id="Shape 231478" o:spid="_x0000_s1077" style="position:absolute;left:63898;top:121;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" path="m,l12192,r,12192l,12192,,e" stroked="f" strokeweight="0">
                  <v:stroke miterlimit="83231f" joinstyle="miter"/>
                  <v:path arrowok="t" textboxrect="0,0,12192,12192"/>
                </v:shape>
                <v:shape id="Shape 231479" o:spid="_x0000_s1078" style="position:absolute;top:243;width:121;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" path="m,l12192,r,12192l,12192,,e" stroked="f" strokeweight="0">
                  <v:stroke miterlimit="83231f" joinstyle="miter"/>
                  <v:path arrowok="t" textboxrect="0,0,12192,12192"/>
                </v:shape>
                <v:shape id="Shape 231480" o:spid="_x0000_s1079" style="position:absolute;left:121;top:243;width:14679;height:122;visibility:visible;mso-wrap-style:square;v-text-anchor:top" coordsize="146786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" path="m,l1467866,r,12192l,12192,,e" stroked="f" strokeweight="0">
                  <v:stroke miterlimit="83231f" joinstyle="miter"/>
                  <v:path arrowok="t" textboxrect="0,0,1467866,12192"/>
                </v:shape>
                <v:shape id="Shape 231481" o:spid="_x0000_s1080" style="position:absolute;left:14800;top:243;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" path="m,l12192,r,12192l,12192,,e" stroked="f" strokeweight="0">
                  <v:stroke miterlimit="83231f" joinstyle="miter"/>
                  <v:path arrowok="t" textboxrect="0,0,12192,12192"/>
                </v:shape>
                <v:shape id="Shape 231482" o:spid="_x0000_s1081" style="position:absolute;left:14922;top:243;width:48975;height:122;visibility:visible;mso-wrap-style:square;v-text-anchor:top" coordsize="489750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" path="m,l4897501,r,12192l,12192,,e" stroked="f" strokeweight="0">
                  <v:stroke miterlimit="83231f" joinstyle="miter"/>
                  <v:path arrowok="t" textboxrect="0,0,4897501,12192"/>
                </v:shape>
                <v:shape id="Shape 231483" o:spid="_x0000_s1082" style="position:absolute;left:63898;top:243;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" path="m,l12192,r,12192l,12192,,e" stroked="f" strokeweight="0">
                  <v:stroke miterlimit="83231f" joinstyle="miter"/>
                  <v:path arrowok="t" textboxrect="0,0,12192,12192"/>
                </v:shape>
                <w10:anchorlock/>
              </v:group>
            </w:pict>
          </mc:Fallback>
        </mc:AlternateContent>
      </w: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9E6A5E6" w14:textId="77777777" w:rsidR="003D3F03" w:rsidRDefault="00141A9F">
      <w:pPr>
        <w:spacing w:after="322"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00774399" w14:textId="77777777" w:rsidR="003D3F03" w:rsidRDefault="00141A9F">
      <w:pPr>
        <w:tabs>
          <w:tab w:val="center" w:pos="1969"/>
          <w:tab w:val="center" w:pos="6937"/>
        </w:tabs>
        <w:spacing w:after="5"/>
        <w:ind w:right="0" w:firstLine="0"/>
        <w:jc w:val="left"/>
      </w:pPr>
      <w:r>
        <w:rPr>
          <w:rFonts w:ascii="Calibri" w:eastAsia="Calibri" w:hAnsi="Calibri" w:cs="Calibri"/>
          <w:sz w:val="22"/>
        </w:rPr>
        <w:tab/>
      </w:r>
      <w:r>
        <w:rPr>
          <w:rFonts w:ascii="Verdana" w:eastAsia="Verdana" w:hAnsi="Verdana" w:cs="Verdana"/>
          <w:sz w:val="25"/>
          <w:vertAlign w:val="subscript"/>
        </w:rPr>
        <w:t>PROFESÖR</w:t>
      </w:r>
      <w:r>
        <w:rPr>
          <w:sz w:val="20"/>
        </w:rPr>
        <w:t xml:space="preserve"> </w:t>
      </w:r>
      <w:r>
        <w:rPr>
          <w:sz w:val="20"/>
        </w:rPr>
        <w:tab/>
      </w:r>
      <w:r>
        <w:rPr>
          <w:rFonts w:ascii="Verdana" w:eastAsia="Verdana" w:hAnsi="Verdana" w:cs="Verdana"/>
          <w:sz w:val="18"/>
        </w:rPr>
        <w:t xml:space="preserve">DİCLE ÜNİVERSİTESİ/İKTİSADİ VE İDARİ BİLİMLER FAKÜLTESİ/SİYASET BİLİMİ VE </w:t>
      </w:r>
    </w:p>
    <w:p w14:paraId="7A68EC4A" w14:textId="77777777" w:rsidR="003D3F03" w:rsidRDefault="00141A9F">
      <w:pPr>
        <w:tabs>
          <w:tab w:val="center" w:pos="1969"/>
          <w:tab w:val="center" w:pos="6054"/>
        </w:tabs>
        <w:spacing w:after="5"/>
        <w:ind w:right="0" w:firstLine="0"/>
        <w:jc w:val="left"/>
      </w:pPr>
      <w:r>
        <w:rPr>
          <w:rFonts w:ascii="Calibri" w:eastAsia="Calibri" w:hAnsi="Calibri" w:cs="Calibri"/>
          <w:sz w:val="22"/>
        </w:rPr>
        <w:tab/>
      </w:r>
      <w:r>
        <w:rPr>
          <w:rFonts w:ascii="Verdana" w:eastAsia="Verdana" w:hAnsi="Verdana" w:cs="Verdana"/>
          <w:sz w:val="16"/>
        </w:rPr>
        <w:t xml:space="preserve">2020 </w:t>
      </w:r>
      <w:r>
        <w:rPr>
          <w:sz w:val="20"/>
        </w:rPr>
        <w:t xml:space="preserve"> </w:t>
      </w:r>
      <w:r>
        <w:rPr>
          <w:sz w:val="20"/>
        </w:rPr>
        <w:tab/>
      </w:r>
      <w:r>
        <w:rPr>
          <w:rFonts w:ascii="Verdana" w:eastAsia="Verdana" w:hAnsi="Verdana" w:cs="Verdana"/>
          <w:sz w:val="18"/>
        </w:rPr>
        <w:t>KAMU YÖNETİMİ BÖLÜMÜ/YÖNETİM BİLİMLERİ ANABİLİM DALI)</w:t>
      </w:r>
      <w:r>
        <w:rPr>
          <w:sz w:val="20"/>
        </w:rPr>
        <w:t xml:space="preserve"> </w:t>
      </w:r>
    </w:p>
    <w:p w14:paraId="263DDD6E" w14:textId="77777777" w:rsidR="003D3F03" w:rsidRDefault="00141A9F">
      <w:pPr>
        <w:spacing w:after="267"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E647E6F" w14:textId="77777777" w:rsidR="003D3F03" w:rsidRDefault="00141A9F">
      <w:pPr>
        <w:spacing w:after="149"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0532803" w14:textId="77777777" w:rsidR="003D3F03" w:rsidRDefault="00141A9F">
      <w:pPr>
        <w:spacing w:after="89"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7132E410" w14:textId="77777777" w:rsidR="003D3F03" w:rsidRDefault="00141A9F">
      <w:pPr>
        <w:spacing w:after="0" w:line="216"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666666"/>
        </w:rPr>
        <w:t>Yönetilen Tezler</w:t>
      </w:r>
      <w:r>
        <w:rPr>
          <w:sz w:val="20"/>
        </w:rPr>
        <w:t xml:space="preserve"> </w:t>
      </w:r>
    </w:p>
    <w:p w14:paraId="48642602" w14:textId="77777777" w:rsidR="003D3F03" w:rsidRDefault="00141A9F">
      <w:pPr>
        <w:spacing w:after="29"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4512FFA8" w14:textId="77777777" w:rsidR="003D3F03" w:rsidRDefault="00141A9F">
      <w:pPr>
        <w:spacing w:after="0" w:line="216" w:lineRule="auto"/>
        <w:ind w:right="0" w:firstLine="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666666"/>
          <w:sz w:val="20"/>
        </w:rPr>
        <w:t>Yüksek Lisans</w:t>
      </w:r>
      <w:r>
        <w:rPr>
          <w:sz w:val="20"/>
        </w:rPr>
        <w:t xml:space="preserve"> </w:t>
      </w:r>
    </w:p>
    <w:p w14:paraId="04E69D36" w14:textId="77777777" w:rsidR="003D3F03" w:rsidRDefault="00141A9F">
      <w:pPr>
        <w:spacing w:after="1" w:line="219" w:lineRule="auto"/>
        <w:ind w:left="10" w:right="26"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2020</w:t>
      </w:r>
      <w:r>
        <w:rPr>
          <w:sz w:val="20"/>
        </w:rPr>
        <w:t xml:space="preserve"> </w:t>
      </w:r>
    </w:p>
    <w:p w14:paraId="1E29D78B" w14:textId="77777777" w:rsidR="003D3F03" w:rsidRDefault="00141A9F">
      <w:pPr>
        <w:tabs>
          <w:tab w:val="center" w:pos="410"/>
          <w:tab w:val="center" w:pos="751"/>
          <w:tab w:val="center" w:pos="811"/>
          <w:tab w:val="center" w:pos="850"/>
          <w:tab w:val="center" w:pos="890"/>
          <w:tab w:val="center" w:pos="931"/>
          <w:tab w:val="center" w:pos="991"/>
          <w:tab w:val="center" w:pos="1070"/>
          <w:tab w:val="center" w:pos="6261"/>
          <w:tab w:val="center" w:pos="11013"/>
          <w:tab w:val="center" w:pos="11112"/>
          <w:tab w:val="center" w:pos="11193"/>
          <w:tab w:val="center" w:pos="11232"/>
          <w:tab w:val="center" w:pos="11313"/>
          <w:tab w:val="right" w:pos="11616"/>
        </w:tabs>
        <w:spacing w:after="19" w:line="259" w:lineRule="auto"/>
        <w:ind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Calibri" w:eastAsia="Calibri" w:hAnsi="Calibri" w:cs="Calibri"/>
          <w:noProof/>
          <w:sz w:val="22"/>
        </w:rPr>
        <mc:AlternateContent>
          <mc:Choice Requires="wpg">
            <w:drawing>
              <wp:inline distT="0" distB="0" distL="0" distR="0" wp14:anchorId="75E21881" wp14:editId="7DD309C4">
                <wp:extent cx="6046674" cy="24384"/>
                <wp:effectExtent l="0" t="0" r="0" b="0"/>
                <wp:docPr id="220207" name="Group 220207"/>
                <wp:cNvGraphicFramePr/>
                <a:graphic xmlns:a="http://schemas.openxmlformats.org/drawingml/2006/main">
                  <a:graphicData uri="http://schemas.microsoft.com/office/word/2010/wordprocessingGroup">
                    <wpg:wgp>
                      <wpg:cNvGrpSpPr/>
                      <wpg:grpSpPr>
                        <a:xfrm>
                          <a:off x="0" y="0"/>
                          <a:ext cx="6046674" cy="24384"/>
                          <a:chOff x="0" y="0"/>
                          <a:chExt cx="6046674" cy="24384"/>
                        </a:xfrm>
                      </wpg:grpSpPr>
                      <wps:wsp>
                        <wps:cNvPr id="231539" name="Shape 231539"/>
                        <wps:cNvSpPr/>
                        <wps:spPr>
                          <a:xfrm>
                            <a:off x="1524" y="12192"/>
                            <a:ext cx="6045073" cy="12192"/>
                          </a:xfrm>
                          <a:custGeom>
                            <a:avLst/>
                            <a:gdLst/>
                            <a:ahLst/>
                            <a:cxnLst/>
                            <a:rect l="0" t="0" r="0" b="0"/>
                            <a:pathLst>
                              <a:path w="6045073" h="12192">
                                <a:moveTo>
                                  <a:pt x="0" y="0"/>
                                </a:moveTo>
                                <a:lnTo>
                                  <a:pt x="6045073" y="0"/>
                                </a:lnTo>
                                <a:lnTo>
                                  <a:pt x="6045073" y="12192"/>
                                </a:lnTo>
                                <a:lnTo>
                                  <a:pt x="0" y="1219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31540" name="Shape 231540"/>
                        <wps:cNvSpPr/>
                        <wps:spPr>
                          <a:xfrm>
                            <a:off x="1524" y="12192"/>
                            <a:ext cx="6045073" cy="9144"/>
                          </a:xfrm>
                          <a:custGeom>
                            <a:avLst/>
                            <a:gdLst/>
                            <a:ahLst/>
                            <a:cxnLst/>
                            <a:rect l="0" t="0" r="0" b="0"/>
                            <a:pathLst>
                              <a:path w="6045073" h="9144">
                                <a:moveTo>
                                  <a:pt x="0" y="0"/>
                                </a:moveTo>
                                <a:lnTo>
                                  <a:pt x="6045073" y="0"/>
                                </a:lnTo>
                                <a:lnTo>
                                  <a:pt x="6045073"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9844" name="Rectangle 9844"/>
                        <wps:cNvSpPr/>
                        <wps:spPr>
                          <a:xfrm>
                            <a:off x="1524" y="12857"/>
                            <a:ext cx="2027" cy="8975"/>
                          </a:xfrm>
                          <a:prstGeom prst="rect">
                            <a:avLst/>
                          </a:prstGeom>
                          <a:ln>
                            <a:noFill/>
                          </a:ln>
                        </wps:spPr>
                        <wps:txbx>
                          <w:txbxContent>
                            <w:p w14:paraId="69C509F2" w14:textId="77777777" w:rsidR="00F361F1" w:rsidRDefault="00F361F1">
                              <w:pPr>
                                <w:spacing w:after="160" w:line="259" w:lineRule="auto"/>
                                <w:ind w:right="0" w:firstLine="0"/>
                                <w:jc w:val="left"/>
                              </w:pPr>
                              <w:r>
                                <w:rPr>
                                  <w:sz w:val="2"/>
                                </w:rPr>
                                <w:t xml:space="preserve"> </w:t>
                              </w:r>
                            </w:p>
                          </w:txbxContent>
                        </wps:txbx>
                        <wps:bodyPr horzOverflow="overflow" vert="horz" lIns="0" tIns="0" rIns="0" bIns="0" rtlCol="0">
                          <a:noAutofit/>
                        </wps:bodyPr>
                      </wps:wsp>
                      <wps:wsp>
                        <wps:cNvPr id="231541" name="Shape 231541"/>
                        <wps:cNvSpPr/>
                        <wps:spPr>
                          <a:xfrm>
                            <a:off x="0" y="0"/>
                            <a:ext cx="972312" cy="12192"/>
                          </a:xfrm>
                          <a:custGeom>
                            <a:avLst/>
                            <a:gdLst/>
                            <a:ahLst/>
                            <a:cxnLst/>
                            <a:rect l="0" t="0" r="0" b="0"/>
                            <a:pathLst>
                              <a:path w="972312" h="12192">
                                <a:moveTo>
                                  <a:pt x="0" y="0"/>
                                </a:moveTo>
                                <a:lnTo>
                                  <a:pt x="972312" y="0"/>
                                </a:lnTo>
                                <a:lnTo>
                                  <a:pt x="97231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542" name="Shape 231542"/>
                        <wps:cNvSpPr/>
                        <wps:spPr>
                          <a:xfrm>
                            <a:off x="972261"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543" name="Shape 231543"/>
                        <wps:cNvSpPr/>
                        <wps:spPr>
                          <a:xfrm>
                            <a:off x="984453" y="0"/>
                            <a:ext cx="76200" cy="12192"/>
                          </a:xfrm>
                          <a:custGeom>
                            <a:avLst/>
                            <a:gdLst/>
                            <a:ahLst/>
                            <a:cxnLst/>
                            <a:rect l="0" t="0" r="0" b="0"/>
                            <a:pathLst>
                              <a:path w="76200" h="12192">
                                <a:moveTo>
                                  <a:pt x="0" y="0"/>
                                </a:moveTo>
                                <a:lnTo>
                                  <a:pt x="76200" y="0"/>
                                </a:lnTo>
                                <a:lnTo>
                                  <a:pt x="76200"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544" name="Shape 231544"/>
                        <wps:cNvSpPr/>
                        <wps:spPr>
                          <a:xfrm>
                            <a:off x="106065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545" name="Shape 231545"/>
                        <wps:cNvSpPr/>
                        <wps:spPr>
                          <a:xfrm>
                            <a:off x="1072845" y="0"/>
                            <a:ext cx="178308" cy="12192"/>
                          </a:xfrm>
                          <a:custGeom>
                            <a:avLst/>
                            <a:gdLst/>
                            <a:ahLst/>
                            <a:cxnLst/>
                            <a:rect l="0" t="0" r="0" b="0"/>
                            <a:pathLst>
                              <a:path w="178308" h="12192">
                                <a:moveTo>
                                  <a:pt x="0" y="0"/>
                                </a:moveTo>
                                <a:lnTo>
                                  <a:pt x="178308" y="0"/>
                                </a:lnTo>
                                <a:lnTo>
                                  <a:pt x="178308"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546" name="Shape 231546"/>
                        <wps:cNvSpPr/>
                        <wps:spPr>
                          <a:xfrm>
                            <a:off x="125115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547" name="Shape 231547"/>
                        <wps:cNvSpPr/>
                        <wps:spPr>
                          <a:xfrm>
                            <a:off x="1263345" y="0"/>
                            <a:ext cx="128016" cy="12192"/>
                          </a:xfrm>
                          <a:custGeom>
                            <a:avLst/>
                            <a:gdLst/>
                            <a:ahLst/>
                            <a:cxnLst/>
                            <a:rect l="0" t="0" r="0" b="0"/>
                            <a:pathLst>
                              <a:path w="128016" h="12192">
                                <a:moveTo>
                                  <a:pt x="0" y="0"/>
                                </a:moveTo>
                                <a:lnTo>
                                  <a:pt x="128016" y="0"/>
                                </a:lnTo>
                                <a:lnTo>
                                  <a:pt x="128016"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548" name="Shape 231548"/>
                        <wps:cNvSpPr/>
                        <wps:spPr>
                          <a:xfrm>
                            <a:off x="1391361"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549" name="Shape 231549"/>
                        <wps:cNvSpPr/>
                        <wps:spPr>
                          <a:xfrm>
                            <a:off x="1403553" y="0"/>
                            <a:ext cx="242621" cy="12192"/>
                          </a:xfrm>
                          <a:custGeom>
                            <a:avLst/>
                            <a:gdLst/>
                            <a:ahLst/>
                            <a:cxnLst/>
                            <a:rect l="0" t="0" r="0" b="0"/>
                            <a:pathLst>
                              <a:path w="242621" h="12192">
                                <a:moveTo>
                                  <a:pt x="0" y="0"/>
                                </a:moveTo>
                                <a:lnTo>
                                  <a:pt x="242621" y="0"/>
                                </a:lnTo>
                                <a:lnTo>
                                  <a:pt x="242621"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550" name="Shape 231550"/>
                        <wps:cNvSpPr/>
                        <wps:spPr>
                          <a:xfrm>
                            <a:off x="164625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551" name="Shape 231551"/>
                        <wps:cNvSpPr/>
                        <wps:spPr>
                          <a:xfrm>
                            <a:off x="1658442" y="0"/>
                            <a:ext cx="621792" cy="12192"/>
                          </a:xfrm>
                          <a:custGeom>
                            <a:avLst/>
                            <a:gdLst/>
                            <a:ahLst/>
                            <a:cxnLst/>
                            <a:rect l="0" t="0" r="0" b="0"/>
                            <a:pathLst>
                              <a:path w="621792" h="12192">
                                <a:moveTo>
                                  <a:pt x="0" y="0"/>
                                </a:moveTo>
                                <a:lnTo>
                                  <a:pt x="621792" y="0"/>
                                </a:lnTo>
                                <a:lnTo>
                                  <a:pt x="6217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552" name="Shape 231552"/>
                        <wps:cNvSpPr/>
                        <wps:spPr>
                          <a:xfrm>
                            <a:off x="2280234"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553" name="Shape 231553"/>
                        <wps:cNvSpPr/>
                        <wps:spPr>
                          <a:xfrm>
                            <a:off x="2292426" y="0"/>
                            <a:ext cx="89916" cy="12192"/>
                          </a:xfrm>
                          <a:custGeom>
                            <a:avLst/>
                            <a:gdLst/>
                            <a:ahLst/>
                            <a:cxnLst/>
                            <a:rect l="0" t="0" r="0" b="0"/>
                            <a:pathLst>
                              <a:path w="89916" h="12192">
                                <a:moveTo>
                                  <a:pt x="0" y="0"/>
                                </a:moveTo>
                                <a:lnTo>
                                  <a:pt x="89916" y="0"/>
                                </a:lnTo>
                                <a:lnTo>
                                  <a:pt x="89916"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554" name="Shape 231554"/>
                        <wps:cNvSpPr/>
                        <wps:spPr>
                          <a:xfrm>
                            <a:off x="238234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555" name="Shape 231555"/>
                        <wps:cNvSpPr/>
                        <wps:spPr>
                          <a:xfrm>
                            <a:off x="2394535" y="0"/>
                            <a:ext cx="13716" cy="12192"/>
                          </a:xfrm>
                          <a:custGeom>
                            <a:avLst/>
                            <a:gdLst/>
                            <a:ahLst/>
                            <a:cxnLst/>
                            <a:rect l="0" t="0" r="0" b="0"/>
                            <a:pathLst>
                              <a:path w="13716" h="12192">
                                <a:moveTo>
                                  <a:pt x="0" y="0"/>
                                </a:moveTo>
                                <a:lnTo>
                                  <a:pt x="13716" y="0"/>
                                </a:lnTo>
                                <a:lnTo>
                                  <a:pt x="13716"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556" name="Shape 231556"/>
                        <wps:cNvSpPr/>
                        <wps:spPr>
                          <a:xfrm>
                            <a:off x="240825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557" name="Shape 231557"/>
                        <wps:cNvSpPr/>
                        <wps:spPr>
                          <a:xfrm>
                            <a:off x="2420442" y="0"/>
                            <a:ext cx="25908" cy="12192"/>
                          </a:xfrm>
                          <a:custGeom>
                            <a:avLst/>
                            <a:gdLst/>
                            <a:ahLst/>
                            <a:cxnLst/>
                            <a:rect l="0" t="0" r="0" b="0"/>
                            <a:pathLst>
                              <a:path w="25908" h="12192">
                                <a:moveTo>
                                  <a:pt x="0" y="0"/>
                                </a:moveTo>
                                <a:lnTo>
                                  <a:pt x="25908" y="0"/>
                                </a:lnTo>
                                <a:lnTo>
                                  <a:pt x="25908"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558" name="Shape 231558"/>
                        <wps:cNvSpPr/>
                        <wps:spPr>
                          <a:xfrm>
                            <a:off x="244635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559" name="Shape 231559"/>
                        <wps:cNvSpPr/>
                        <wps:spPr>
                          <a:xfrm>
                            <a:off x="2458542" y="0"/>
                            <a:ext cx="38100" cy="12192"/>
                          </a:xfrm>
                          <a:custGeom>
                            <a:avLst/>
                            <a:gdLst/>
                            <a:ahLst/>
                            <a:cxnLst/>
                            <a:rect l="0" t="0" r="0" b="0"/>
                            <a:pathLst>
                              <a:path w="38100" h="12192">
                                <a:moveTo>
                                  <a:pt x="0" y="0"/>
                                </a:moveTo>
                                <a:lnTo>
                                  <a:pt x="38100" y="0"/>
                                </a:lnTo>
                                <a:lnTo>
                                  <a:pt x="38100"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560" name="Shape 231560"/>
                        <wps:cNvSpPr/>
                        <wps:spPr>
                          <a:xfrm>
                            <a:off x="249664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561" name="Shape 231561"/>
                        <wps:cNvSpPr/>
                        <wps:spPr>
                          <a:xfrm>
                            <a:off x="2508835" y="0"/>
                            <a:ext cx="204216" cy="12192"/>
                          </a:xfrm>
                          <a:custGeom>
                            <a:avLst/>
                            <a:gdLst/>
                            <a:ahLst/>
                            <a:cxnLst/>
                            <a:rect l="0" t="0" r="0" b="0"/>
                            <a:pathLst>
                              <a:path w="204216" h="12192">
                                <a:moveTo>
                                  <a:pt x="0" y="0"/>
                                </a:moveTo>
                                <a:lnTo>
                                  <a:pt x="204216" y="0"/>
                                </a:lnTo>
                                <a:lnTo>
                                  <a:pt x="204216"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562" name="Shape 231562"/>
                        <wps:cNvSpPr/>
                        <wps:spPr>
                          <a:xfrm>
                            <a:off x="271305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563" name="Shape 231563"/>
                        <wps:cNvSpPr/>
                        <wps:spPr>
                          <a:xfrm>
                            <a:off x="2725242" y="0"/>
                            <a:ext cx="1867154" cy="12192"/>
                          </a:xfrm>
                          <a:custGeom>
                            <a:avLst/>
                            <a:gdLst/>
                            <a:ahLst/>
                            <a:cxnLst/>
                            <a:rect l="0" t="0" r="0" b="0"/>
                            <a:pathLst>
                              <a:path w="1867154" h="12192">
                                <a:moveTo>
                                  <a:pt x="0" y="0"/>
                                </a:moveTo>
                                <a:lnTo>
                                  <a:pt x="1867154" y="0"/>
                                </a:lnTo>
                                <a:lnTo>
                                  <a:pt x="186715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564" name="Shape 231564"/>
                        <wps:cNvSpPr/>
                        <wps:spPr>
                          <a:xfrm>
                            <a:off x="459239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565" name="Shape 231565"/>
                        <wps:cNvSpPr/>
                        <wps:spPr>
                          <a:xfrm>
                            <a:off x="4604589" y="0"/>
                            <a:ext cx="547421" cy="12192"/>
                          </a:xfrm>
                          <a:custGeom>
                            <a:avLst/>
                            <a:gdLst/>
                            <a:ahLst/>
                            <a:cxnLst/>
                            <a:rect l="0" t="0" r="0" b="0"/>
                            <a:pathLst>
                              <a:path w="547421" h="12192">
                                <a:moveTo>
                                  <a:pt x="0" y="0"/>
                                </a:moveTo>
                                <a:lnTo>
                                  <a:pt x="547421" y="0"/>
                                </a:lnTo>
                                <a:lnTo>
                                  <a:pt x="547421"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566" name="Shape 231566"/>
                        <wps:cNvSpPr/>
                        <wps:spPr>
                          <a:xfrm>
                            <a:off x="515208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567" name="Shape 231567"/>
                        <wps:cNvSpPr/>
                        <wps:spPr>
                          <a:xfrm>
                            <a:off x="5164278" y="0"/>
                            <a:ext cx="812292" cy="12192"/>
                          </a:xfrm>
                          <a:custGeom>
                            <a:avLst/>
                            <a:gdLst/>
                            <a:ahLst/>
                            <a:cxnLst/>
                            <a:rect l="0" t="0" r="0" b="0"/>
                            <a:pathLst>
                              <a:path w="812292" h="12192">
                                <a:moveTo>
                                  <a:pt x="0" y="0"/>
                                </a:moveTo>
                                <a:lnTo>
                                  <a:pt x="812292" y="0"/>
                                </a:lnTo>
                                <a:lnTo>
                                  <a:pt x="8122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568" name="Shape 231568"/>
                        <wps:cNvSpPr/>
                        <wps:spPr>
                          <a:xfrm>
                            <a:off x="597657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569" name="Shape 231569"/>
                        <wps:cNvSpPr/>
                        <wps:spPr>
                          <a:xfrm>
                            <a:off x="5988762" y="0"/>
                            <a:ext cx="13716" cy="12192"/>
                          </a:xfrm>
                          <a:custGeom>
                            <a:avLst/>
                            <a:gdLst/>
                            <a:ahLst/>
                            <a:cxnLst/>
                            <a:rect l="0" t="0" r="0" b="0"/>
                            <a:pathLst>
                              <a:path w="13716" h="12192">
                                <a:moveTo>
                                  <a:pt x="0" y="0"/>
                                </a:moveTo>
                                <a:lnTo>
                                  <a:pt x="13716" y="0"/>
                                </a:lnTo>
                                <a:lnTo>
                                  <a:pt x="13716"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570" name="Shape 231570"/>
                        <wps:cNvSpPr/>
                        <wps:spPr>
                          <a:xfrm>
                            <a:off x="600247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571" name="Shape 231571"/>
                        <wps:cNvSpPr/>
                        <wps:spPr>
                          <a:xfrm>
                            <a:off x="6014670" y="0"/>
                            <a:ext cx="32004" cy="12192"/>
                          </a:xfrm>
                          <a:custGeom>
                            <a:avLst/>
                            <a:gdLst/>
                            <a:ahLst/>
                            <a:cxnLst/>
                            <a:rect l="0" t="0" r="0" b="0"/>
                            <a:pathLst>
                              <a:path w="32004" h="12192">
                                <a:moveTo>
                                  <a:pt x="0" y="0"/>
                                </a:moveTo>
                                <a:lnTo>
                                  <a:pt x="32004" y="0"/>
                                </a:lnTo>
                                <a:lnTo>
                                  <a:pt x="3200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75E21881" id="Group 220207" o:spid="_x0000_s1083" style="width:476.1pt;height:1.9pt;mso-position-horizontal-relative:char;mso-position-vertical-relative:line" coordsize="6046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">
                <v:shape id="Shape 231539" o:spid="_x0000_s1084" style="position:absolute;left:15;top:121;width:60450;height:122;visibility:visible;mso-wrap-style:square;v-text-anchor:top" coordsize="604507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" path="m,l6045073,r,12192l,12192,,e" fillcolor="#999" stroked="f" strokeweight="0">
                  <v:stroke miterlimit="83231f" joinstyle="miter"/>
                  <v:path arrowok="t" textboxrect="0,0,6045073,12192"/>
                </v:shape>
                <v:shape id="Shape 231540" o:spid="_x0000_s1085" style="position:absolute;left:15;top:121;width:60450;height:92;visibility:visible;mso-wrap-style:square;v-text-anchor:top" coordsize="60450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" path="m,l6045073,r,9144l,9144,,e" fillcolor="#999" stroked="f" strokeweight="0">
                  <v:stroke miterlimit="83231f" joinstyle="miter"/>
                  <v:path arrowok="t" textboxrect="0,0,6045073,9144"/>
                </v:shape>
                <v:rect id="Rectangle 9844" o:spid="_x0000_s1086" style="position:absolute;left:15;top:128;width:2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" filled="f" stroked="f">
                  <v:textbox inset="0,0,0,0">
                    <w:txbxContent>
                      <w:p w14:paraId="69C509F2" w14:textId="77777777" w:rsidR="00F361F1" w:rsidRDefault="00F361F1">
                        <w:pPr>
                          <w:spacing w:after="160" w:line="259" w:lineRule="auto"/>
                          <w:ind w:right="0" w:firstLine="0"/>
                          <w:jc w:val="left"/>
                        </w:pPr>
                        <w:r>
                          <w:rPr>
                            <w:sz w:val="2"/>
                          </w:rPr>
                          <w:t xml:space="preserve"> </w:t>
                        </w:r>
                      </w:p>
                    </w:txbxContent>
                  </v:textbox>
                </v:rect>
                <v:shape id="Shape 231541" o:spid="_x0000_s1087" style="position:absolute;width:9723;height:121;visibility:visible;mso-wrap-style:square;v-text-anchor:top" coordsize="97231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" path="m,l972312,r,12192l,12192,,e" stroked="f" strokeweight="0">
                  <v:stroke miterlimit="83231f" joinstyle="miter"/>
                  <v:path arrowok="t" textboxrect="0,0,972312,12192"/>
                </v:shape>
                <v:shape id="Shape 231542" o:spid="_x0000_s1088" style="position:absolute;left:9722;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" path="m,l12192,r,12192l,12192,,e" stroked="f" strokeweight="0">
                  <v:stroke miterlimit="83231f" joinstyle="miter"/>
                  <v:path arrowok="t" textboxrect="0,0,12192,12192"/>
                </v:shape>
                <v:shape id="Shape 231543" o:spid="_x0000_s1089" style="position:absolute;left:9844;width:762;height:121;visibility:visible;mso-wrap-style:square;v-text-anchor:top" coordsize="7620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" path="m,l76200,r,12192l,12192,,e" stroked="f" strokeweight="0">
                  <v:stroke miterlimit="83231f" joinstyle="miter"/>
                  <v:path arrowok="t" textboxrect="0,0,76200,12192"/>
                </v:shape>
                <v:shape id="Shape 231544" o:spid="_x0000_s1090" style="position:absolute;left:10606;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" path="m,l12192,r,12192l,12192,,e" stroked="f" strokeweight="0">
                  <v:stroke miterlimit="83231f" joinstyle="miter"/>
                  <v:path arrowok="t" textboxrect="0,0,12192,12192"/>
                </v:shape>
                <v:shape id="Shape 231545" o:spid="_x0000_s1091" style="position:absolute;left:10728;width:1783;height:121;visibility:visible;mso-wrap-style:square;v-text-anchor:top" coordsize="1783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" path="m,l178308,r,12192l,12192,,e" stroked="f" strokeweight="0">
                  <v:stroke miterlimit="83231f" joinstyle="miter"/>
                  <v:path arrowok="t" textboxrect="0,0,178308,12192"/>
                </v:shape>
                <v:shape id="Shape 231546" o:spid="_x0000_s1092" style="position:absolute;left:12511;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" path="m,l12192,r,12192l,12192,,e" stroked="f" strokeweight="0">
                  <v:stroke miterlimit="83231f" joinstyle="miter"/>
                  <v:path arrowok="t" textboxrect="0,0,12192,12192"/>
                </v:shape>
                <v:shape id="Shape 231547" o:spid="_x0000_s1093" style="position:absolute;left:12633;width:1280;height:121;visibility:visible;mso-wrap-style:square;v-text-anchor:top" coordsize="1280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" path="m,l128016,r,12192l,12192,,e" stroked="f" strokeweight="0">
                  <v:stroke miterlimit="83231f" joinstyle="miter"/>
                  <v:path arrowok="t" textboxrect="0,0,128016,12192"/>
                </v:shape>
                <v:shape id="Shape 231548" o:spid="_x0000_s1094" style="position:absolute;left:13913;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" path="m,l12192,r,12192l,12192,,e" stroked="f" strokeweight="0">
                  <v:stroke miterlimit="83231f" joinstyle="miter"/>
                  <v:path arrowok="t" textboxrect="0,0,12192,12192"/>
                </v:shape>
                <v:shape id="Shape 231549" o:spid="_x0000_s1095" style="position:absolute;left:14035;width:2426;height:121;visibility:visible;mso-wrap-style:square;v-text-anchor:top" coordsize="24262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" path="m,l242621,r,12192l,12192,,e" stroked="f" strokeweight="0">
                  <v:stroke miterlimit="83231f" joinstyle="miter"/>
                  <v:path arrowok="t" textboxrect="0,0,242621,12192"/>
                </v:shape>
                <v:shape id="Shape 231550" o:spid="_x0000_s1096" style="position:absolute;left:16462;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" path="m,l12192,r,12192l,12192,,e" stroked="f" strokeweight="0">
                  <v:stroke miterlimit="83231f" joinstyle="miter"/>
                  <v:path arrowok="t" textboxrect="0,0,12192,12192"/>
                </v:shape>
                <v:shape id="Shape 231551" o:spid="_x0000_s1097" style="position:absolute;left:16584;width:6218;height:121;visibility:visible;mso-wrap-style:square;v-text-anchor:top" coordsize="6217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" path="m,l621792,r,12192l,12192,,e" stroked="f" strokeweight="0">
                  <v:stroke miterlimit="83231f" joinstyle="miter"/>
                  <v:path arrowok="t" textboxrect="0,0,621792,12192"/>
                </v:shape>
                <v:shape id="Shape 231552" o:spid="_x0000_s1098" style="position:absolute;left:22802;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" path="m,l12192,r,12192l,12192,,e" stroked="f" strokeweight="0">
                  <v:stroke miterlimit="83231f" joinstyle="miter"/>
                  <v:path arrowok="t" textboxrect="0,0,12192,12192"/>
                </v:shape>
                <v:shape id="Shape 231553" o:spid="_x0000_s1099" style="position:absolute;left:22924;width:899;height:121;visibility:visible;mso-wrap-style:square;v-text-anchor:top" coordsize="899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" path="m,l89916,r,12192l,12192,,e" stroked="f" strokeweight="0">
                  <v:stroke miterlimit="83231f" joinstyle="miter"/>
                  <v:path arrowok="t" textboxrect="0,0,89916,12192"/>
                </v:shape>
                <v:shape id="Shape 231554" o:spid="_x0000_s1100" style="position:absolute;left:23823;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" path="m,l12192,r,12192l,12192,,e" stroked="f" strokeweight="0">
                  <v:stroke miterlimit="83231f" joinstyle="miter"/>
                  <v:path arrowok="t" textboxrect="0,0,12192,12192"/>
                </v:shape>
                <v:shape id="Shape 231555" o:spid="_x0000_s1101" style="position:absolute;left:23945;width:137;height:121;visibility:visible;mso-wrap-style:square;v-text-anchor:top" coordsize="137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" path="m,l13716,r,12192l,12192,,e" stroked="f" strokeweight="0">
                  <v:stroke miterlimit="83231f" joinstyle="miter"/>
                  <v:path arrowok="t" textboxrect="0,0,13716,12192"/>
                </v:shape>
                <v:shape id="Shape 231556" o:spid="_x0000_s1102" style="position:absolute;left:24082;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" path="m,l12192,r,12192l,12192,,e" stroked="f" strokeweight="0">
                  <v:stroke miterlimit="83231f" joinstyle="miter"/>
                  <v:path arrowok="t" textboxrect="0,0,12192,12192"/>
                </v:shape>
                <v:shape id="Shape 231557" o:spid="_x0000_s1103" style="position:absolute;left:24204;width:259;height:121;visibility:visible;mso-wrap-style:square;v-text-anchor:top" coordsize="259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" path="m,l25908,r,12192l,12192,,e" stroked="f" strokeweight="0">
                  <v:stroke miterlimit="83231f" joinstyle="miter"/>
                  <v:path arrowok="t" textboxrect="0,0,25908,12192"/>
                </v:shape>
                <v:shape id="Shape 231558" o:spid="_x0000_s1104" style="position:absolute;left:24463;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" path="m,l12192,r,12192l,12192,,e" stroked="f" strokeweight="0">
                  <v:stroke miterlimit="83231f" joinstyle="miter"/>
                  <v:path arrowok="t" textboxrect="0,0,12192,12192"/>
                </v:shape>
                <v:shape id="Shape 231559" o:spid="_x0000_s1105" style="position:absolute;left:24585;width:381;height:121;visibility:visible;mso-wrap-style:square;v-text-anchor:top" coordsize="3810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" path="m,l38100,r,12192l,12192,,e" stroked="f" strokeweight="0">
                  <v:stroke miterlimit="83231f" joinstyle="miter"/>
                  <v:path arrowok="t" textboxrect="0,0,38100,12192"/>
                </v:shape>
                <v:shape id="Shape 231560" o:spid="_x0000_s1106" style="position:absolute;left:24966;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" path="m,l12192,r,12192l,12192,,e" stroked="f" strokeweight="0">
                  <v:stroke miterlimit="83231f" joinstyle="miter"/>
                  <v:path arrowok="t" textboxrect="0,0,12192,12192"/>
                </v:shape>
                <v:shape id="Shape 231561" o:spid="_x0000_s1107" style="position:absolute;left:25088;width:2042;height:121;visibility:visible;mso-wrap-style:square;v-text-anchor:top" coordsize="2042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" path="m,l204216,r,12192l,12192,,e" stroked="f" strokeweight="0">
                  <v:stroke miterlimit="83231f" joinstyle="miter"/>
                  <v:path arrowok="t" textboxrect="0,0,204216,12192"/>
                </v:shape>
                <v:shape id="Shape 231562" o:spid="_x0000_s1108" style="position:absolute;left:27130;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" path="m,l12192,r,12192l,12192,,e" stroked="f" strokeweight="0">
                  <v:stroke miterlimit="83231f" joinstyle="miter"/>
                  <v:path arrowok="t" textboxrect="0,0,12192,12192"/>
                </v:shape>
                <v:shape id="Shape 231563" o:spid="_x0000_s1109" style="position:absolute;left:27252;width:18671;height:121;visibility:visible;mso-wrap-style:square;v-text-anchor:top" coordsize="186715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" path="m,l1867154,r,12192l,12192,,e" stroked="f" strokeweight="0">
                  <v:stroke miterlimit="83231f" joinstyle="miter"/>
                  <v:path arrowok="t" textboxrect="0,0,1867154,12192"/>
                </v:shape>
                <v:shape id="Shape 231564" o:spid="_x0000_s1110" style="position:absolute;left:45923;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" path="m,l12192,r,12192l,12192,,e" stroked="f" strokeweight="0">
                  <v:stroke miterlimit="83231f" joinstyle="miter"/>
                  <v:path arrowok="t" textboxrect="0,0,12192,12192"/>
                </v:shape>
                <v:shape id="Shape 231565" o:spid="_x0000_s1111" style="position:absolute;left:46045;width:5475;height:121;visibility:visible;mso-wrap-style:square;v-text-anchor:top" coordsize="54742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" path="m,l547421,r,12192l,12192,,e" stroked="f" strokeweight="0">
                  <v:stroke miterlimit="83231f" joinstyle="miter"/>
                  <v:path arrowok="t" textboxrect="0,0,547421,12192"/>
                </v:shape>
                <v:shape id="Shape 231566" o:spid="_x0000_s1112" style="position:absolute;left:51520;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" path="m,l12192,r,12192l,12192,,e" stroked="f" strokeweight="0">
                  <v:stroke miterlimit="83231f" joinstyle="miter"/>
                  <v:path arrowok="t" textboxrect="0,0,12192,12192"/>
                </v:shape>
                <v:shape id="Shape 231567" o:spid="_x0000_s1113" style="position:absolute;left:51642;width:8123;height:121;visibility:visible;mso-wrap-style:square;v-text-anchor:top" coordsize="812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" path="m,l812292,r,12192l,12192,,e" stroked="f" strokeweight="0">
                  <v:stroke miterlimit="83231f" joinstyle="miter"/>
                  <v:path arrowok="t" textboxrect="0,0,812292,12192"/>
                </v:shape>
                <v:shape id="Shape 231568" o:spid="_x0000_s1114" style="position:absolute;left:59765;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" path="m,l12192,r,12192l,12192,,e" stroked="f" strokeweight="0">
                  <v:stroke miterlimit="83231f" joinstyle="miter"/>
                  <v:path arrowok="t" textboxrect="0,0,12192,12192"/>
                </v:shape>
                <v:shape id="Shape 231569" o:spid="_x0000_s1115" style="position:absolute;left:59887;width:137;height:121;visibility:visible;mso-wrap-style:square;v-text-anchor:top" coordsize="137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" path="m,l13716,r,12192l,12192,,e" stroked="f" strokeweight="0">
                  <v:stroke miterlimit="83231f" joinstyle="miter"/>
                  <v:path arrowok="t" textboxrect="0,0,13716,12192"/>
                </v:shape>
                <v:shape id="Shape 231570" o:spid="_x0000_s1116" style="position:absolute;left:60024;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" path="m,l12192,r,12192l,12192,,e" stroked="f" strokeweight="0">
                  <v:stroke miterlimit="83231f" joinstyle="miter"/>
                  <v:path arrowok="t" textboxrect="0,0,12192,12192"/>
                </v:shape>
                <v:shape id="Shape 231571" o:spid="_x0000_s1117" style="position:absolute;left:60146;width:320;height:121;visibility:visible;mso-wrap-style:square;v-text-anchor:top" coordsize="3200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" path="m,l32004,r,12192l,12192,,e" stroked="f" strokeweight="0">
                  <v:stroke miterlimit="83231f" joinstyle="miter"/>
                  <v:path arrowok="t" textboxrect="0,0,32004,12192"/>
                </v:shape>
                <w10:anchorlock/>
              </v:group>
            </w:pict>
          </mc:Fallback>
        </mc:AlternateConten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463EA871" w14:textId="77777777" w:rsidR="003D3F03" w:rsidRDefault="00141A9F">
      <w:pPr>
        <w:spacing w:after="203"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CD0D2B0" w14:textId="77777777" w:rsidR="003D3F03" w:rsidRDefault="00141A9F">
      <w:pPr>
        <w:spacing w:after="5"/>
        <w:ind w:left="1049" w:right="0" w:hanging="10"/>
      </w:pPr>
      <w:r>
        <w:rPr>
          <w:rFonts w:ascii="Verdana" w:eastAsia="Verdana" w:hAnsi="Verdana" w:cs="Verdana"/>
          <w:sz w:val="18"/>
        </w:rPr>
        <w:t xml:space="preserve">1. </w:t>
      </w:r>
      <w:r>
        <w:rPr>
          <w:sz w:val="20"/>
        </w:rPr>
        <w:t xml:space="preserve"> </w:t>
      </w:r>
      <w:r>
        <w:rPr>
          <w:rFonts w:ascii="Verdana" w:eastAsia="Verdana" w:hAnsi="Verdana" w:cs="Verdana"/>
          <w:sz w:val="18"/>
        </w:rPr>
        <w:t xml:space="preserve">YIKICI İDRİS, (2020). Siber teknolojilere dayalı yeni uluslararası güvenlik konsepti bağlamında </w:t>
      </w:r>
    </w:p>
    <w:p w14:paraId="222F8966" w14:textId="77777777" w:rsidR="003D3F03" w:rsidRDefault="00141A9F">
      <w:pPr>
        <w:spacing w:after="5"/>
        <w:ind w:left="1470" w:right="0" w:hanging="10"/>
      </w:pPr>
      <w:r>
        <w:rPr>
          <w:rFonts w:ascii="Verdana" w:eastAsia="Verdana" w:hAnsi="Verdana" w:cs="Verdana"/>
          <w:sz w:val="18"/>
        </w:rPr>
        <w:t xml:space="preserve">Türkiye'nin siber güvenlik stratejisi, Dicle Üniversitesi-&gt;Sosyal Bilimler Enstitüsü-&gt;Kamu Yönetimi </w:t>
      </w:r>
    </w:p>
    <w:p w14:paraId="14B6D16B" w14:textId="77777777" w:rsidR="003D3F03" w:rsidRDefault="00141A9F">
      <w:pPr>
        <w:tabs>
          <w:tab w:val="center" w:pos="410"/>
          <w:tab w:val="center" w:pos="751"/>
          <w:tab w:val="center" w:pos="811"/>
          <w:tab w:val="center" w:pos="850"/>
          <w:tab w:val="center" w:pos="890"/>
          <w:tab w:val="center" w:pos="931"/>
          <w:tab w:val="center" w:pos="991"/>
          <w:tab w:val="center" w:pos="1070"/>
          <w:tab w:val="center" w:pos="2055"/>
          <w:tab w:val="center" w:pos="11013"/>
          <w:tab w:val="center" w:pos="11112"/>
          <w:tab w:val="center" w:pos="11193"/>
          <w:tab w:val="center" w:pos="11232"/>
          <w:tab w:val="center" w:pos="11313"/>
          <w:tab w:val="center" w:pos="11614"/>
        </w:tabs>
        <w:spacing w:after="5"/>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Anabilim Dalı</w:t>
      </w:r>
      <w:r>
        <w:rPr>
          <w:sz w:val="20"/>
        </w:rPr>
        <w:t xml:space="preserve"> </w:t>
      </w:r>
      <w:r>
        <w:rPr>
          <w:sz w:val="20"/>
        </w:rPr>
        <w:tab/>
      </w:r>
      <w:r>
        <w:rPr>
          <w:sz w:val="2"/>
          <w:vertAlign w:val="superscript"/>
        </w:rPr>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p>
    <w:p w14:paraId="448CB4A9" w14:textId="77777777" w:rsidR="003D3F03" w:rsidRDefault="00141A9F">
      <w:pPr>
        <w:spacing w:after="127"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4FB9979" w14:textId="77777777" w:rsidR="003D3F03" w:rsidRDefault="00141A9F">
      <w:pPr>
        <w:spacing w:after="29"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33BAE3F" w14:textId="77777777" w:rsidR="003D3F03" w:rsidRDefault="00141A9F">
      <w:pPr>
        <w:spacing w:after="0" w:line="216"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666666"/>
        </w:rPr>
        <w:t>Projelerde Yaptığı Görevler:</w:t>
      </w:r>
      <w:r>
        <w:rPr>
          <w:sz w:val="20"/>
        </w:rPr>
        <w:t xml:space="preserve"> </w:t>
      </w:r>
    </w:p>
    <w:p w14:paraId="439860F5" w14:textId="77777777" w:rsidR="003D3F03" w:rsidRDefault="00141A9F">
      <w:pPr>
        <w:spacing w:after="10"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47CC6813" w14:textId="77777777" w:rsidR="003D3F03" w:rsidRDefault="00141A9F">
      <w:pPr>
        <w:spacing w:after="142" w:line="259" w:lineRule="auto"/>
        <w:ind w:left="10" w:right="0" w:firstLine="0"/>
      </w:pPr>
      <w:r>
        <w:rPr>
          <w:sz w:val="2"/>
        </w:rPr>
        <w:lastRenderedPageBreak/>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07C18F47" w14:textId="77777777" w:rsidR="003D3F03" w:rsidRDefault="00141A9F">
      <w:pPr>
        <w:spacing w:after="5"/>
        <w:ind w:left="1930" w:right="0" w:hanging="10"/>
      </w:pPr>
      <w:r>
        <w:rPr>
          <w:rFonts w:ascii="Verdana" w:eastAsia="Verdana" w:hAnsi="Verdana" w:cs="Verdana"/>
          <w:sz w:val="18"/>
        </w:rPr>
        <w:t xml:space="preserve">İçişleri Bakanlığı Faliyetlerinin Sosyal Etki ve Toplumsal Beklenti Değerlendirme Çalışması, Diğer </w:t>
      </w:r>
    </w:p>
    <w:p w14:paraId="27A23943" w14:textId="77777777" w:rsidR="003D3F03" w:rsidRDefault="00141A9F">
      <w:pPr>
        <w:numPr>
          <w:ilvl w:val="0"/>
          <w:numId w:val="12"/>
        </w:numPr>
        <w:spacing w:after="5"/>
        <w:ind w:right="0" w:hanging="631"/>
      </w:pPr>
      <w:r>
        <w:rPr>
          <w:rFonts w:ascii="Verdana" w:eastAsia="Verdana" w:hAnsi="Verdana" w:cs="Verdana"/>
          <w:sz w:val="18"/>
        </w:rPr>
        <w:t xml:space="preserve">kamu </w:t>
      </w:r>
      <w:r>
        <w:rPr>
          <w:rFonts w:ascii="Verdana" w:eastAsia="Verdana" w:hAnsi="Verdana" w:cs="Verdana"/>
          <w:sz w:val="18"/>
        </w:rPr>
        <w:tab/>
        <w:t xml:space="preserve">kuruluşları </w:t>
      </w:r>
      <w:r>
        <w:rPr>
          <w:rFonts w:ascii="Verdana" w:eastAsia="Verdana" w:hAnsi="Verdana" w:cs="Verdana"/>
          <w:sz w:val="18"/>
        </w:rPr>
        <w:tab/>
        <w:t xml:space="preserve">(Yükseköğretim </w:t>
      </w:r>
      <w:r>
        <w:rPr>
          <w:rFonts w:ascii="Verdana" w:eastAsia="Verdana" w:hAnsi="Verdana" w:cs="Verdana"/>
          <w:sz w:val="18"/>
        </w:rPr>
        <w:tab/>
        <w:t xml:space="preserve">Kurumları </w:t>
      </w:r>
      <w:r>
        <w:rPr>
          <w:rFonts w:ascii="Verdana" w:eastAsia="Verdana" w:hAnsi="Verdana" w:cs="Verdana"/>
          <w:sz w:val="18"/>
        </w:rPr>
        <w:tab/>
        <w:t xml:space="preserve">hariç), </w:t>
      </w:r>
      <w:r>
        <w:rPr>
          <w:rFonts w:ascii="Verdana" w:eastAsia="Verdana" w:hAnsi="Verdana" w:cs="Verdana"/>
          <w:sz w:val="18"/>
        </w:rPr>
        <w:tab/>
        <w:t xml:space="preserve">Yürütücü:SAVAŞ </w:t>
      </w:r>
    </w:p>
    <w:p w14:paraId="157B8819" w14:textId="77777777" w:rsidR="003D3F03" w:rsidRDefault="00141A9F">
      <w:pPr>
        <w:tabs>
          <w:tab w:val="center" w:pos="410"/>
          <w:tab w:val="center" w:pos="751"/>
          <w:tab w:val="center" w:pos="811"/>
          <w:tab w:val="center" w:pos="850"/>
          <w:tab w:val="center" w:pos="890"/>
          <w:tab w:val="center" w:pos="931"/>
          <w:tab w:val="center" w:pos="991"/>
          <w:tab w:val="center" w:pos="1070"/>
          <w:tab w:val="center" w:pos="1472"/>
          <w:tab w:val="center" w:pos="4432"/>
          <w:tab w:val="center" w:pos="2871"/>
          <w:tab w:val="center" w:pos="3010"/>
          <w:tab w:val="center" w:pos="3152"/>
          <w:tab w:val="center" w:pos="3452"/>
          <w:tab w:val="center" w:pos="3670"/>
          <w:tab w:val="center" w:pos="4071"/>
          <w:tab w:val="center" w:pos="5072"/>
          <w:tab w:val="center" w:pos="5231"/>
          <w:tab w:val="center" w:pos="5271"/>
          <w:tab w:val="center" w:pos="5331"/>
          <w:tab w:val="center" w:pos="5411"/>
          <w:tab w:val="center" w:pos="5751"/>
          <w:tab w:val="center" w:pos="8119"/>
          <w:tab w:val="center" w:pos="9261"/>
          <w:tab w:val="center" w:pos="9592"/>
          <w:tab w:val="center" w:pos="10893"/>
          <w:tab w:val="center" w:pos="10932"/>
          <w:tab w:val="center" w:pos="11013"/>
          <w:tab w:val="center" w:pos="11112"/>
          <w:tab w:val="center" w:pos="11193"/>
          <w:tab w:val="center" w:pos="11232"/>
          <w:tab w:val="center" w:pos="11313"/>
          <w:tab w:val="center" w:pos="11614"/>
        </w:tabs>
        <w:spacing w:after="5"/>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 xml:space="preserve">GÖKHAN,Araştırmacı:DEMİRHAN YILMAZ, , 01/01/2020 </w:t>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rFonts w:ascii="Verdana" w:eastAsia="Verdana" w:hAnsi="Verdana" w:cs="Verdana"/>
          <w:sz w:val="18"/>
        </w:rPr>
        <w:t xml:space="preserve">- 30/09/2020 (ULUSAL) </w:t>
      </w:r>
      <w:r>
        <w:rPr>
          <w:sz w:val="2"/>
        </w:rPr>
        <w:t xml:space="preserve"> </w:t>
      </w:r>
      <w:r>
        <w:rPr>
          <w:sz w:val="2"/>
        </w:rPr>
        <w:tab/>
      </w:r>
      <w:r>
        <w:rPr>
          <w:sz w:val="20"/>
        </w:rPr>
        <w:t xml:space="preserve"> </w:t>
      </w:r>
      <w:r>
        <w:rPr>
          <w:sz w:val="20"/>
        </w:rPr>
        <w:tab/>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p>
    <w:p w14:paraId="3F20E8DF" w14:textId="77777777" w:rsidR="003D3F03" w:rsidRDefault="00141A9F">
      <w:pPr>
        <w:spacing w:after="10"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C9278EB" w14:textId="77777777" w:rsidR="003D3F03" w:rsidRDefault="00141A9F">
      <w:pPr>
        <w:spacing w:after="142"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4A35BB44" w14:textId="77777777" w:rsidR="003D3F03" w:rsidRDefault="00141A9F">
      <w:pPr>
        <w:spacing w:after="5"/>
        <w:ind w:left="1930" w:right="0" w:hanging="10"/>
      </w:pPr>
      <w:r>
        <w:rPr>
          <w:rFonts w:ascii="Verdana" w:eastAsia="Verdana" w:hAnsi="Verdana" w:cs="Verdana"/>
          <w:sz w:val="18"/>
        </w:rPr>
        <w:t xml:space="preserve">Dicle Üniversitesi’xxnin Algısı ve Üniversiteden Beklentilerin Tespiti Araştırması, Yükseköğretim </w:t>
      </w:r>
    </w:p>
    <w:p w14:paraId="0A5E0F20" w14:textId="77777777" w:rsidR="003D3F03" w:rsidRDefault="00141A9F">
      <w:pPr>
        <w:numPr>
          <w:ilvl w:val="0"/>
          <w:numId w:val="12"/>
        </w:numPr>
        <w:spacing w:after="5" w:line="327" w:lineRule="auto"/>
        <w:ind w:right="0" w:hanging="631"/>
      </w:pPr>
      <w:r>
        <w:rPr>
          <w:rFonts w:ascii="Verdana" w:eastAsia="Verdana" w:hAnsi="Verdana" w:cs="Verdana"/>
          <w:sz w:val="18"/>
        </w:rPr>
        <w:t xml:space="preserve">Kurumları tarafından destekli bilimsel araştırma projesi, Araştırmacı:KAYACI MÜSLÜM,Araştırmacı:MENTEŞ NURETTİN,Araştırmacı:TAYLAN ÖMER,Yürütücü:DEMİRHAN YILMAZ, , </w:t>
      </w:r>
    </w:p>
    <w:p w14:paraId="5576F5EC" w14:textId="77777777" w:rsidR="003D3F03" w:rsidRDefault="00141A9F">
      <w:pPr>
        <w:tabs>
          <w:tab w:val="center" w:pos="410"/>
          <w:tab w:val="center" w:pos="751"/>
          <w:tab w:val="center" w:pos="811"/>
          <w:tab w:val="center" w:pos="850"/>
          <w:tab w:val="center" w:pos="890"/>
          <w:tab w:val="center" w:pos="931"/>
          <w:tab w:val="center" w:pos="991"/>
          <w:tab w:val="center" w:pos="1070"/>
          <w:tab w:val="center" w:pos="1472"/>
          <w:tab w:val="center" w:pos="2021"/>
          <w:tab w:val="center" w:pos="3789"/>
          <w:tab w:val="center" w:pos="3010"/>
          <w:tab w:val="center" w:pos="3152"/>
          <w:tab w:val="center" w:pos="3452"/>
          <w:tab w:val="center" w:pos="3670"/>
          <w:tab w:val="center" w:pos="4071"/>
          <w:tab w:val="center" w:pos="5072"/>
          <w:tab w:val="center" w:pos="5231"/>
          <w:tab w:val="center" w:pos="5271"/>
          <w:tab w:val="center" w:pos="5331"/>
          <w:tab w:val="center" w:pos="5411"/>
          <w:tab w:val="center" w:pos="5751"/>
          <w:tab w:val="center" w:pos="8711"/>
          <w:tab w:val="center" w:pos="9592"/>
          <w:tab w:val="center" w:pos="10893"/>
          <w:tab w:val="center" w:pos="10932"/>
          <w:tab w:val="center" w:pos="11013"/>
          <w:tab w:val="center" w:pos="11112"/>
          <w:tab w:val="center" w:pos="11193"/>
          <w:tab w:val="center" w:pos="11232"/>
          <w:tab w:val="center" w:pos="11313"/>
          <w:tab w:val="center" w:pos="11614"/>
        </w:tabs>
        <w:spacing w:after="5"/>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04</w:t>
      </w:r>
      <w:r>
        <w:rPr>
          <w:sz w:val="2"/>
        </w:rPr>
        <w:t xml:space="preserve"> </w:t>
      </w:r>
      <w:r>
        <w:rPr>
          <w:sz w:val="2"/>
        </w:rPr>
        <w:tab/>
      </w:r>
      <w:r>
        <w:rPr>
          <w:rFonts w:ascii="Verdana" w:eastAsia="Verdana" w:hAnsi="Verdana" w:cs="Verdana"/>
          <w:sz w:val="18"/>
        </w:rPr>
        <w:t xml:space="preserve">/11/2020 (Devam Ediyor) (ULUSAL) </w:t>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0"/>
        </w:rPr>
        <w:t xml:space="preserve"> </w:t>
      </w:r>
      <w:r>
        <w:rPr>
          <w:sz w:val="20"/>
        </w:rPr>
        <w:tab/>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p>
    <w:p w14:paraId="4FC53A85" w14:textId="77777777" w:rsidR="003D3F03" w:rsidRDefault="00141A9F">
      <w:pPr>
        <w:spacing w:after="187"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C62EDB6" w14:textId="77777777" w:rsidR="003D3F03" w:rsidRDefault="00141A9F">
      <w:pPr>
        <w:spacing w:after="0" w:line="216"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666666"/>
        </w:rPr>
        <w:t>İdari Görevler</w:t>
      </w:r>
      <w:r>
        <w:rPr>
          <w:sz w:val="20"/>
        </w:rPr>
        <w:t xml:space="preserve"> </w:t>
      </w:r>
    </w:p>
    <w:p w14:paraId="5A464073" w14:textId="77777777" w:rsidR="003D3F03" w:rsidRDefault="00141A9F">
      <w:pPr>
        <w:spacing w:after="27"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42353BE" w14:textId="77777777" w:rsidR="003D3F03" w:rsidRDefault="00141A9F">
      <w:pPr>
        <w:spacing w:after="410"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p>
    <w:p w14:paraId="6A50834D" w14:textId="77777777" w:rsidR="003D3F03" w:rsidRDefault="00141A9F">
      <w:pPr>
        <w:tabs>
          <w:tab w:val="center" w:pos="2230"/>
          <w:tab w:val="center" w:pos="6057"/>
        </w:tabs>
        <w:spacing w:after="5"/>
        <w:ind w:right="0" w:firstLine="0"/>
        <w:jc w:val="left"/>
      </w:pPr>
      <w:r>
        <w:rPr>
          <w:rFonts w:ascii="Calibri" w:eastAsia="Calibri" w:hAnsi="Calibri" w:cs="Calibri"/>
          <w:sz w:val="22"/>
        </w:rPr>
        <w:tab/>
      </w:r>
      <w:r>
        <w:rPr>
          <w:rFonts w:ascii="Verdana" w:eastAsia="Verdana" w:hAnsi="Verdana" w:cs="Verdana"/>
          <w:sz w:val="25"/>
          <w:vertAlign w:val="superscript"/>
        </w:rPr>
        <w:t>Enstitü Müdürü</w:t>
      </w:r>
      <w:r>
        <w:rPr>
          <w:sz w:val="31"/>
          <w:vertAlign w:val="superscript"/>
        </w:rPr>
        <w:t xml:space="preserve"> </w:t>
      </w:r>
      <w:r>
        <w:rPr>
          <w:sz w:val="31"/>
          <w:vertAlign w:val="superscript"/>
        </w:rPr>
        <w:tab/>
      </w:r>
      <w:r>
        <w:rPr>
          <w:rFonts w:ascii="Verdana" w:eastAsia="Verdana" w:hAnsi="Verdana" w:cs="Verdana"/>
          <w:sz w:val="18"/>
        </w:rPr>
        <w:t>DİCLE ÜNİVERSİTESİ/SOSYAL BİLİMLER ENSTİTÜSÜ</w:t>
      </w:r>
      <w:r>
        <w:rPr>
          <w:sz w:val="20"/>
        </w:rPr>
        <w:t xml:space="preserve"> </w:t>
      </w:r>
    </w:p>
    <w:p w14:paraId="2DCA14AA" w14:textId="77777777" w:rsidR="003D3F03" w:rsidRDefault="00141A9F">
      <w:pPr>
        <w:tabs>
          <w:tab w:val="center" w:pos="410"/>
          <w:tab w:val="center" w:pos="751"/>
          <w:tab w:val="center" w:pos="811"/>
          <w:tab w:val="center" w:pos="850"/>
          <w:tab w:val="center" w:pos="890"/>
          <w:tab w:val="center" w:pos="931"/>
          <w:tab w:val="center" w:pos="991"/>
          <w:tab w:val="center" w:pos="2251"/>
          <w:tab w:val="center" w:pos="3452"/>
          <w:tab w:val="center" w:pos="11313"/>
          <w:tab w:val="center" w:pos="11614"/>
        </w:tabs>
        <w:spacing w:after="0" w:line="259" w:lineRule="auto"/>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sz w:val="16"/>
        </w:rPr>
        <w:t>2020</w:t>
      </w:r>
      <w:r>
        <w:rPr>
          <w:sz w:val="20"/>
        </w:rPr>
        <w:t xml:space="preserve"> </w:t>
      </w:r>
      <w:r>
        <w:rPr>
          <w:sz w:val="20"/>
        </w:rPr>
        <w:tab/>
      </w:r>
      <w:r>
        <w:rPr>
          <w:sz w:val="2"/>
        </w:rPr>
        <w:t xml:space="preserve"> </w:t>
      </w:r>
      <w:r>
        <w:rPr>
          <w:sz w:val="2"/>
        </w:rPr>
        <w:tab/>
        <w:t xml:space="preserve"> </w:t>
      </w:r>
      <w:r>
        <w:rPr>
          <w:sz w:val="2"/>
        </w:rPr>
        <w:tab/>
        <w:t xml:space="preserve"> </w:t>
      </w:r>
    </w:p>
    <w:p w14:paraId="3C87829E" w14:textId="77777777" w:rsidR="003D3F03" w:rsidRDefault="00141A9F">
      <w:pPr>
        <w:spacing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5AABE77" w14:textId="77777777" w:rsidR="003D3F03" w:rsidRDefault="00141A9F">
      <w:pPr>
        <w:spacing w:after="187"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7259B79D" w14:textId="77777777" w:rsidR="003D3F03" w:rsidRDefault="00141A9F">
      <w:pPr>
        <w:spacing w:after="190"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76E600D0" w14:textId="77777777" w:rsidR="003D3F03" w:rsidRDefault="00141A9F">
      <w:pPr>
        <w:spacing w:after="0" w:line="216"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666666"/>
        </w:rPr>
        <w:t>Eserler</w:t>
      </w:r>
      <w:r>
        <w:rPr>
          <w:sz w:val="20"/>
        </w:rPr>
        <w:t xml:space="preserve"> </w:t>
      </w:r>
    </w:p>
    <w:p w14:paraId="70BA1249" w14:textId="77777777" w:rsidR="003D3F03" w:rsidRDefault="00141A9F">
      <w:pPr>
        <w:spacing w:after="0" w:line="216"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666666"/>
          <w:sz w:val="22"/>
        </w:rPr>
        <w:t>Uluslararası hakemli dergilerde yayımlanan makaleler:</w:t>
      </w:r>
      <w:r>
        <w:rPr>
          <w:sz w:val="20"/>
        </w:rPr>
        <w:t xml:space="preserve"> </w:t>
      </w:r>
    </w:p>
    <w:p w14:paraId="2D5C7BEC" w14:textId="77777777" w:rsidR="003D3F03" w:rsidRDefault="00141A9F">
      <w:pPr>
        <w:spacing w:after="10"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00ADAE2" w14:textId="77777777" w:rsidR="003D3F03" w:rsidRDefault="00141A9F">
      <w:pPr>
        <w:spacing w:after="33" w:line="216" w:lineRule="auto"/>
        <w:ind w:left="1214" w:right="0" w:hanging="1219"/>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1.</w:t>
      </w:r>
      <w:r>
        <w:rPr>
          <w:sz w:val="20"/>
        </w:rPr>
        <w:t xml:space="preserve"> </w:t>
      </w:r>
      <w:r>
        <w:rPr>
          <w:sz w:val="20"/>
        </w:rPr>
        <w:tab/>
      </w:r>
      <w:r>
        <w:rPr>
          <w:rFonts w:ascii="Verdana" w:eastAsia="Verdana" w:hAnsi="Verdana" w:cs="Verdana"/>
          <w:sz w:val="18"/>
        </w:rPr>
        <w:t xml:space="preserve">DEMİRHAN YILMAZ (2020).  PARTİ İÇİ DEMOKRASİ SORUNU VE TÜRKİYE’DE PARTİ İÇİ </w:t>
      </w:r>
    </w:p>
    <w:p w14:paraId="4B7BFB40" w14:textId="77777777" w:rsidR="003D3F03" w:rsidRDefault="00141A9F">
      <w:pPr>
        <w:tabs>
          <w:tab w:val="center" w:pos="410"/>
          <w:tab w:val="center" w:pos="751"/>
          <w:tab w:val="center" w:pos="811"/>
          <w:tab w:val="center" w:pos="850"/>
          <w:tab w:val="center" w:pos="890"/>
          <w:tab w:val="center" w:pos="931"/>
          <w:tab w:val="center" w:pos="991"/>
          <w:tab w:val="center" w:pos="1070"/>
          <w:tab w:val="center" w:pos="1472"/>
          <w:tab w:val="center" w:pos="6396"/>
          <w:tab w:val="center" w:pos="11013"/>
          <w:tab w:val="center" w:pos="11112"/>
          <w:tab w:val="center" w:pos="11193"/>
          <w:tab w:val="center" w:pos="11232"/>
          <w:tab w:val="center" w:pos="11313"/>
          <w:tab w:val="center" w:pos="11614"/>
        </w:tabs>
        <w:spacing w:after="36"/>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 xml:space="preserve">DEMOKRASİYİ ETKİLEYEN BAZI UNSURLAR.  Route Education and Social Science Journal, </w:t>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p>
    <w:p w14:paraId="6E629659" w14:textId="77777777" w:rsidR="003D3F03" w:rsidRDefault="00141A9F">
      <w:pPr>
        <w:tabs>
          <w:tab w:val="center" w:pos="410"/>
          <w:tab w:val="center" w:pos="751"/>
          <w:tab w:val="center" w:pos="811"/>
          <w:tab w:val="center" w:pos="850"/>
          <w:tab w:val="center" w:pos="890"/>
          <w:tab w:val="center" w:pos="931"/>
          <w:tab w:val="center" w:pos="991"/>
          <w:tab w:val="center" w:pos="1070"/>
          <w:tab w:val="center" w:pos="1472"/>
          <w:tab w:val="center" w:pos="2290"/>
          <w:tab w:val="center" w:pos="1930"/>
          <w:tab w:val="center" w:pos="2934"/>
          <w:tab w:val="center" w:pos="3010"/>
          <w:tab w:val="center" w:pos="3478"/>
          <w:tab w:val="center" w:pos="4135"/>
          <w:tab w:val="center" w:pos="5115"/>
          <w:tab w:val="center" w:pos="5231"/>
          <w:tab w:val="center" w:pos="5271"/>
          <w:tab w:val="center" w:pos="5331"/>
          <w:tab w:val="center" w:pos="5411"/>
          <w:tab w:val="center" w:pos="5629"/>
          <w:tab w:val="center" w:pos="8711"/>
          <w:tab w:val="center" w:pos="9592"/>
          <w:tab w:val="center" w:pos="10893"/>
          <w:tab w:val="center" w:pos="10932"/>
          <w:tab w:val="center" w:pos="11013"/>
          <w:tab w:val="center" w:pos="11112"/>
          <w:tab w:val="center" w:pos="11193"/>
          <w:tab w:val="center" w:pos="11232"/>
          <w:tab w:val="center" w:pos="11313"/>
          <w:tab w:val="center" w:pos="11614"/>
        </w:tabs>
        <w:spacing w:after="5"/>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56(7/11)</w:t>
      </w:r>
      <w:r>
        <w:rPr>
          <w:sz w:val="2"/>
        </w:rPr>
        <w:t xml:space="preserve"> </w:t>
      </w:r>
      <w:r>
        <w:rPr>
          <w:sz w:val="2"/>
        </w:rPr>
        <w:tab/>
        <w:t xml:space="preserve"> </w:t>
      </w:r>
      <w:r>
        <w:rPr>
          <w:sz w:val="2"/>
        </w:rPr>
        <w:tab/>
      </w:r>
      <w:r>
        <w:rPr>
          <w:rFonts w:ascii="Verdana" w:eastAsia="Verdana" w:hAnsi="Verdana" w:cs="Verdana"/>
          <w:sz w:val="18"/>
        </w:rPr>
        <w:t>, 162</w:t>
      </w:r>
      <w:r>
        <w:rPr>
          <w:sz w:val="2"/>
        </w:rPr>
        <w:t xml:space="preserve"> </w:t>
      </w:r>
      <w:r>
        <w:rPr>
          <w:sz w:val="2"/>
        </w:rPr>
        <w:tab/>
        <w:t xml:space="preserve"> </w:t>
      </w:r>
      <w:r>
        <w:rPr>
          <w:sz w:val="2"/>
        </w:rPr>
        <w:tab/>
        <w:t xml:space="preserve"> </w:t>
      </w:r>
      <w:r>
        <w:rPr>
          <w:rFonts w:ascii="Verdana" w:eastAsia="Verdana" w:hAnsi="Verdana" w:cs="Verdana"/>
          <w:sz w:val="18"/>
        </w:rPr>
        <w:t>-178. (</w:t>
      </w:r>
      <w:r>
        <w:rPr>
          <w:sz w:val="2"/>
        </w:rPr>
        <w:t xml:space="preserve"> </w:t>
      </w:r>
      <w:r>
        <w:rPr>
          <w:sz w:val="2"/>
        </w:rPr>
        <w:tab/>
        <w:t xml:space="preserve"> </w:t>
      </w:r>
      <w:r>
        <w:rPr>
          <w:rFonts w:ascii="Verdana" w:eastAsia="Verdana" w:hAnsi="Verdana" w:cs="Verdana"/>
          <w:sz w:val="18"/>
        </w:rPr>
        <w:t>Yayın No</w:t>
      </w:r>
      <w:r>
        <w:rPr>
          <w:sz w:val="2"/>
        </w:rPr>
        <w:t xml:space="preserve"> </w:t>
      </w:r>
      <w:r>
        <w:rPr>
          <w:sz w:val="2"/>
        </w:rPr>
        <w:tab/>
      </w:r>
      <w:r>
        <w:rPr>
          <w:rFonts w:ascii="Verdana" w:eastAsia="Verdana" w:hAnsi="Verdana" w:cs="Verdana"/>
          <w:sz w:val="18"/>
        </w:rPr>
        <w:t>: 6833183)</w:t>
      </w: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sz w:val="20"/>
        </w:rPr>
        <w:t xml:space="preserve"> </w:t>
      </w: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72EB4D7" w14:textId="77777777" w:rsidR="003D3F03" w:rsidRDefault="00141A9F">
      <w:pPr>
        <w:spacing w:after="7"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5DC7426" w14:textId="77777777" w:rsidR="003D3F03" w:rsidRDefault="00141A9F">
      <w:pPr>
        <w:spacing w:after="33" w:line="216" w:lineRule="auto"/>
        <w:ind w:left="1214" w:right="0" w:hanging="1219"/>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2.</w:t>
      </w:r>
      <w:r>
        <w:rPr>
          <w:sz w:val="20"/>
        </w:rPr>
        <w:t xml:space="preserve"> </w:t>
      </w:r>
      <w:r>
        <w:rPr>
          <w:sz w:val="20"/>
        </w:rPr>
        <w:tab/>
      </w:r>
      <w:r>
        <w:rPr>
          <w:rFonts w:ascii="Verdana" w:eastAsia="Verdana" w:hAnsi="Verdana" w:cs="Verdana"/>
          <w:sz w:val="18"/>
        </w:rPr>
        <w:t xml:space="preserve">DEMİRHAN YILMAZ,ÖZTÜRK MUSA (2020).  15 Temmuz Darbe Girişimi Sonrasında Demokratik </w:t>
      </w:r>
    </w:p>
    <w:p w14:paraId="656099B0" w14:textId="77777777" w:rsidR="003D3F03" w:rsidRDefault="00141A9F">
      <w:pPr>
        <w:tabs>
          <w:tab w:val="center" w:pos="410"/>
          <w:tab w:val="center" w:pos="751"/>
          <w:tab w:val="center" w:pos="811"/>
          <w:tab w:val="center" w:pos="850"/>
          <w:tab w:val="center" w:pos="890"/>
          <w:tab w:val="center" w:pos="931"/>
          <w:tab w:val="center" w:pos="991"/>
          <w:tab w:val="center" w:pos="1070"/>
          <w:tab w:val="center" w:pos="1472"/>
          <w:tab w:val="center" w:pos="6399"/>
          <w:tab w:val="center" w:pos="11013"/>
          <w:tab w:val="center" w:pos="11112"/>
          <w:tab w:val="center" w:pos="11193"/>
          <w:tab w:val="center" w:pos="11232"/>
          <w:tab w:val="center" w:pos="11313"/>
          <w:tab w:val="center" w:pos="11614"/>
        </w:tabs>
        <w:spacing w:after="47"/>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 xml:space="preserve">Bilincin Kutsal Bileşenler.  Selçuk Üniversitesi Edebiyat Fakültesi Dergisi(43), 405-420. (Yayın No: </w:t>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p>
    <w:p w14:paraId="45F4E481" w14:textId="77777777" w:rsidR="003D3F03" w:rsidRDefault="00141A9F">
      <w:pPr>
        <w:tabs>
          <w:tab w:val="center" w:pos="410"/>
          <w:tab w:val="center" w:pos="751"/>
          <w:tab w:val="center" w:pos="811"/>
          <w:tab w:val="center" w:pos="850"/>
          <w:tab w:val="center" w:pos="890"/>
          <w:tab w:val="center" w:pos="931"/>
          <w:tab w:val="center" w:pos="991"/>
          <w:tab w:val="center" w:pos="1070"/>
          <w:tab w:val="center" w:pos="1472"/>
          <w:tab w:val="center" w:pos="2322"/>
          <w:tab w:val="center" w:pos="1930"/>
          <w:tab w:val="center" w:pos="2763"/>
          <w:tab w:val="center" w:pos="3010"/>
          <w:tab w:val="center" w:pos="3152"/>
          <w:tab w:val="center" w:pos="3452"/>
          <w:tab w:val="center" w:pos="3670"/>
          <w:tab w:val="center" w:pos="4071"/>
          <w:tab w:val="center" w:pos="5072"/>
          <w:tab w:val="center" w:pos="5231"/>
          <w:tab w:val="center" w:pos="5271"/>
          <w:tab w:val="center" w:pos="5331"/>
          <w:tab w:val="center" w:pos="5411"/>
          <w:tab w:val="center" w:pos="5751"/>
          <w:tab w:val="center" w:pos="8711"/>
          <w:tab w:val="center" w:pos="9592"/>
          <w:tab w:val="center" w:pos="10893"/>
          <w:tab w:val="center" w:pos="10932"/>
          <w:tab w:val="center" w:pos="11013"/>
          <w:tab w:val="center" w:pos="11112"/>
          <w:tab w:val="center" w:pos="11193"/>
          <w:tab w:val="center" w:pos="11232"/>
          <w:tab w:val="center" w:pos="11313"/>
          <w:tab w:val="center" w:pos="11614"/>
        </w:tabs>
        <w:spacing w:after="5"/>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6301770)</w:t>
      </w:r>
      <w:r>
        <w:rPr>
          <w:sz w:val="2"/>
        </w:rPr>
        <w:t xml:space="preserve"> </w:t>
      </w:r>
      <w:r>
        <w:rPr>
          <w:sz w:val="2"/>
        </w:rPr>
        <w:tab/>
        <w:t xml:space="preserve"> </w:t>
      </w:r>
      <w:r>
        <w:rPr>
          <w:sz w:val="2"/>
        </w:rPr>
        <w:tab/>
      </w:r>
      <w:r>
        <w:rPr>
          <w:sz w:val="20"/>
        </w:rPr>
        <w:t xml:space="preserve"> </w:t>
      </w: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EEF1475" w14:textId="77777777" w:rsidR="003D3F03" w:rsidRDefault="00141A9F">
      <w:pPr>
        <w:spacing w:after="27"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4F0C66A" w14:textId="77777777" w:rsidR="003D3F03" w:rsidRDefault="00141A9F">
      <w:pPr>
        <w:spacing w:after="0" w:line="216"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666666"/>
        </w:rPr>
        <w:t>Editörlük</w:t>
      </w:r>
      <w:r>
        <w:rPr>
          <w:sz w:val="20"/>
        </w:rPr>
        <w:t xml:space="preserve"> </w:t>
      </w:r>
    </w:p>
    <w:p w14:paraId="73F89849" w14:textId="77777777" w:rsidR="003D3F03" w:rsidRDefault="00141A9F">
      <w:pPr>
        <w:spacing w:after="269"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2F7292C" w14:textId="77777777" w:rsidR="003D3F03" w:rsidRDefault="00141A9F">
      <w:pPr>
        <w:spacing w:after="7"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7EF3522D" w14:textId="77777777" w:rsidR="003D3F03" w:rsidRDefault="00141A9F">
      <w:pPr>
        <w:spacing w:after="161"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7A47657" w14:textId="77777777" w:rsidR="003D3F03" w:rsidRDefault="00141A9F">
      <w:pPr>
        <w:spacing w:after="152" w:line="259" w:lineRule="auto"/>
        <w:ind w:left="10" w:right="27" w:hanging="10"/>
        <w:jc w:val="right"/>
      </w:pPr>
      <w:r>
        <w:rPr>
          <w:sz w:val="20"/>
        </w:rPr>
        <w:t>1</w:t>
      </w:r>
    </w:p>
    <w:p w14:paraId="5B5CDA52" w14:textId="77777777" w:rsidR="003D3F03" w:rsidRDefault="00141A9F">
      <w:pPr>
        <w:spacing w:after="387"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4305927" w14:textId="77777777" w:rsidR="003D3F03" w:rsidRDefault="00141A9F">
      <w:pPr>
        <w:spacing w:after="29" w:line="259" w:lineRule="auto"/>
        <w:ind w:left="10" w:right="0" w:firstLine="0"/>
      </w:pPr>
      <w:r>
        <w:rPr>
          <w:sz w:val="2"/>
        </w:rPr>
        <w:lastRenderedPageBreak/>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DD8ED16" w14:textId="77777777" w:rsidR="003D3F03" w:rsidRDefault="00141A9F">
      <w:pPr>
        <w:spacing w:after="7"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60C1626" w14:textId="77777777" w:rsidR="003D3F03" w:rsidRDefault="00141A9F">
      <w:pPr>
        <w:spacing w:after="82" w:line="221" w:lineRule="auto"/>
        <w:ind w:left="1224" w:right="0" w:hanging="1229"/>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20"/>
        </w:rPr>
        <w:t xml:space="preserve">1. </w:t>
      </w:r>
      <w:r>
        <w:rPr>
          <w:sz w:val="20"/>
        </w:rPr>
        <w:t xml:space="preserve"> </w:t>
      </w:r>
      <w:r>
        <w:rPr>
          <w:sz w:val="20"/>
        </w:rPr>
        <w:tab/>
      </w:r>
      <w:r>
        <w:rPr>
          <w:rFonts w:ascii="Verdana" w:eastAsia="Verdana" w:hAnsi="Verdana" w:cs="Verdana"/>
          <w:sz w:val="20"/>
        </w:rPr>
        <w:t xml:space="preserve">Dicle Üniversitesi İktisadi ve İdari Bilimler Fakültesi Dergisi (Diğer endeksler), Dergi, </w:t>
      </w:r>
    </w:p>
    <w:p w14:paraId="38BA6947" w14:textId="77777777" w:rsidR="003D3F03" w:rsidRDefault="00141A9F">
      <w:pPr>
        <w:tabs>
          <w:tab w:val="center" w:pos="410"/>
          <w:tab w:val="center" w:pos="811"/>
          <w:tab w:val="center" w:pos="4498"/>
          <w:tab w:val="center" w:pos="10932"/>
          <w:tab w:val="center" w:pos="11193"/>
          <w:tab w:val="center" w:pos="11232"/>
          <w:tab w:val="center" w:pos="11614"/>
        </w:tabs>
        <w:spacing w:after="31" w:line="221" w:lineRule="auto"/>
        <w:ind w:left="-5" w:right="0" w:firstLine="0"/>
        <w:jc w:val="left"/>
      </w:pPr>
      <w:r>
        <w:rPr>
          <w:sz w:val="2"/>
        </w:rPr>
        <w:t xml:space="preserve"> </w:t>
      </w:r>
      <w:r>
        <w:rPr>
          <w:sz w:val="2"/>
        </w:rPr>
        <w:tab/>
        <w:t xml:space="preserve"> </w:t>
      </w:r>
      <w:r>
        <w:rPr>
          <w:sz w:val="2"/>
        </w:rPr>
        <w:tab/>
        <w:t xml:space="preserve"> </w:t>
      </w:r>
      <w:r>
        <w:rPr>
          <w:sz w:val="2"/>
        </w:rPr>
        <w:tab/>
      </w:r>
      <w:r>
        <w:rPr>
          <w:rFonts w:ascii="Verdana" w:eastAsia="Verdana" w:hAnsi="Verdana" w:cs="Verdana"/>
          <w:sz w:val="20"/>
        </w:rPr>
        <w:t>Dicle  Üniversitesi İktisadi ve İdari Bilimler Fakültesi</w:t>
      </w:r>
      <w:r>
        <w:rPr>
          <w:sz w:val="20"/>
        </w:rPr>
        <w:t xml:space="preserve"> </w:t>
      </w:r>
      <w:r>
        <w:rPr>
          <w:sz w:val="20"/>
        </w:rPr>
        <w:tab/>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p>
    <w:p w14:paraId="6265887B" w14:textId="77777777" w:rsidR="003D3F03" w:rsidRDefault="00141A9F">
      <w:pPr>
        <w:spacing w:after="29"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C31BFA8" w14:textId="77777777" w:rsidR="003D3F03" w:rsidRDefault="00141A9F">
      <w:pPr>
        <w:spacing w:after="7"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4B927C3A" w14:textId="77777777" w:rsidR="003D3F03" w:rsidRDefault="00141A9F">
      <w:pPr>
        <w:spacing w:after="82" w:line="221" w:lineRule="auto"/>
        <w:ind w:left="1224" w:right="0" w:hanging="1229"/>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20"/>
        </w:rPr>
        <w:t xml:space="preserve">2. </w:t>
      </w:r>
      <w:r>
        <w:rPr>
          <w:sz w:val="20"/>
        </w:rPr>
        <w:t xml:space="preserve"> </w:t>
      </w:r>
      <w:r>
        <w:rPr>
          <w:sz w:val="20"/>
        </w:rPr>
        <w:tab/>
      </w:r>
      <w:r>
        <w:rPr>
          <w:rFonts w:ascii="Verdana" w:eastAsia="Verdana" w:hAnsi="Verdana" w:cs="Verdana"/>
          <w:sz w:val="20"/>
        </w:rPr>
        <w:t xml:space="preserve">Dicle Üniversitesi Sosyal Bilimler Enstitüsü Dergisi (TR DİZİN), Dergi, Dicle Üniversitesi </w:t>
      </w:r>
    </w:p>
    <w:p w14:paraId="4DB4A200" w14:textId="77777777" w:rsidR="003D3F03" w:rsidRDefault="00141A9F">
      <w:pPr>
        <w:tabs>
          <w:tab w:val="center" w:pos="410"/>
          <w:tab w:val="center" w:pos="811"/>
          <w:tab w:val="center" w:pos="3118"/>
          <w:tab w:val="center" w:pos="10932"/>
          <w:tab w:val="center" w:pos="11193"/>
          <w:tab w:val="center" w:pos="11232"/>
          <w:tab w:val="center" w:pos="11614"/>
        </w:tabs>
        <w:spacing w:after="31" w:line="221" w:lineRule="auto"/>
        <w:ind w:left="-5" w:right="0" w:firstLine="0"/>
        <w:jc w:val="left"/>
      </w:pPr>
      <w:r>
        <w:rPr>
          <w:sz w:val="2"/>
        </w:rPr>
        <w:t xml:space="preserve"> </w:t>
      </w:r>
      <w:r>
        <w:rPr>
          <w:sz w:val="2"/>
        </w:rPr>
        <w:tab/>
        <w:t xml:space="preserve"> </w:t>
      </w:r>
      <w:r>
        <w:rPr>
          <w:sz w:val="2"/>
        </w:rPr>
        <w:tab/>
        <w:t xml:space="preserve"> </w:t>
      </w:r>
      <w:r>
        <w:rPr>
          <w:sz w:val="2"/>
        </w:rPr>
        <w:tab/>
      </w:r>
      <w:r>
        <w:rPr>
          <w:rFonts w:ascii="Verdana" w:eastAsia="Verdana" w:hAnsi="Verdana" w:cs="Verdana"/>
          <w:sz w:val="20"/>
        </w:rPr>
        <w:t>Sosyal Bilimler Enstitüsü</w:t>
      </w:r>
      <w:r>
        <w:rPr>
          <w:sz w:val="20"/>
        </w:rPr>
        <w:t xml:space="preserve"> </w:t>
      </w:r>
      <w:r>
        <w:rPr>
          <w:sz w:val="20"/>
        </w:rPr>
        <w:tab/>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p>
    <w:p w14:paraId="25B7A72E" w14:textId="77777777" w:rsidR="003D3F03" w:rsidRDefault="00141A9F">
      <w:pPr>
        <w:spacing w:after="29"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19546A3" w14:textId="77777777" w:rsidR="003D3F03" w:rsidRDefault="00141A9F">
      <w:pPr>
        <w:spacing w:after="7"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6C3942A" w14:textId="77777777" w:rsidR="003D3F03" w:rsidRDefault="00141A9F">
      <w:pPr>
        <w:spacing w:after="81" w:line="221" w:lineRule="auto"/>
        <w:ind w:left="1224" w:right="0" w:hanging="1229"/>
        <w:jc w:val="left"/>
      </w:pPr>
      <w:r>
        <w:rPr>
          <w:sz w:val="2"/>
        </w:rPr>
        <w:t xml:space="preserve">  </w:t>
      </w:r>
      <w:r>
        <w:rPr>
          <w:sz w:val="2"/>
        </w:rPr>
        <w:tab/>
        <w:t xml:space="preserve">    </w:t>
      </w:r>
      <w:r>
        <w:rPr>
          <w:rFonts w:ascii="Verdana" w:eastAsia="Verdana" w:hAnsi="Verdana" w:cs="Verdana"/>
          <w:sz w:val="20"/>
        </w:rPr>
        <w:t xml:space="preserve">3. </w:t>
      </w:r>
      <w:r>
        <w:rPr>
          <w:sz w:val="20"/>
        </w:rPr>
        <w:t xml:space="preserve"> </w:t>
      </w:r>
      <w:r>
        <w:rPr>
          <w:rFonts w:ascii="Verdana" w:eastAsia="Verdana" w:hAnsi="Verdana" w:cs="Verdana"/>
          <w:sz w:val="20"/>
        </w:rPr>
        <w:t xml:space="preserve">Dicle Üniversitesi Sosyal Bilimler Enstitüsü Dergisi (TR DİZİN), Dergi, Editör, Dicle </w:t>
      </w:r>
    </w:p>
    <w:p w14:paraId="3817C488" w14:textId="77777777" w:rsidR="003D3F03" w:rsidRDefault="00141A9F">
      <w:pPr>
        <w:tabs>
          <w:tab w:val="center" w:pos="410"/>
          <w:tab w:val="center" w:pos="811"/>
          <w:tab w:val="center" w:pos="3114"/>
          <w:tab w:val="center" w:pos="10932"/>
          <w:tab w:val="center" w:pos="11193"/>
          <w:tab w:val="center" w:pos="11232"/>
          <w:tab w:val="center" w:pos="11614"/>
        </w:tabs>
        <w:spacing w:after="31" w:line="221" w:lineRule="auto"/>
        <w:ind w:left="-5" w:right="0" w:firstLine="0"/>
        <w:jc w:val="left"/>
      </w:pPr>
      <w:r>
        <w:rPr>
          <w:sz w:val="2"/>
        </w:rPr>
        <w:t xml:space="preserve"> </w:t>
      </w:r>
      <w:r>
        <w:rPr>
          <w:sz w:val="2"/>
        </w:rPr>
        <w:tab/>
        <w:t xml:space="preserve"> </w:t>
      </w:r>
      <w:r>
        <w:rPr>
          <w:sz w:val="2"/>
        </w:rPr>
        <w:tab/>
        <w:t xml:space="preserve"> </w:t>
      </w:r>
      <w:r>
        <w:rPr>
          <w:sz w:val="2"/>
        </w:rPr>
        <w:tab/>
      </w:r>
      <w:r>
        <w:rPr>
          <w:rFonts w:ascii="Verdana" w:eastAsia="Verdana" w:hAnsi="Verdana" w:cs="Verdana"/>
          <w:sz w:val="20"/>
        </w:rPr>
        <w:t>Üniversitesi, 26.08.2020</w:t>
      </w:r>
      <w:r>
        <w:rPr>
          <w:sz w:val="20"/>
        </w:rPr>
        <w:t xml:space="preserve"> </w:t>
      </w:r>
      <w:r>
        <w:rPr>
          <w:sz w:val="20"/>
        </w:rPr>
        <w:tab/>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p>
    <w:p w14:paraId="02DB74DE" w14:textId="77777777" w:rsidR="003D3F03" w:rsidRDefault="00141A9F">
      <w:pPr>
        <w:spacing w:after="70"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81F2BDC" w14:textId="77777777" w:rsidR="003D3F03" w:rsidRDefault="00141A9F">
      <w:pPr>
        <w:spacing w:after="7"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EE26E25" w14:textId="77777777" w:rsidR="003D3F03" w:rsidRDefault="00141A9F">
      <w:pPr>
        <w:spacing w:after="307"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p>
    <w:p w14:paraId="6FA8360A" w14:textId="77777777" w:rsidR="003D3F03" w:rsidRDefault="00141A9F">
      <w:pPr>
        <w:spacing w:after="29"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32E0B1B" w14:textId="77777777" w:rsidR="003D3F03" w:rsidRDefault="00141A9F">
      <w:pPr>
        <w:spacing w:after="307"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p>
    <w:p w14:paraId="386CCCD2" w14:textId="77777777" w:rsidR="003D3F03" w:rsidRDefault="00141A9F">
      <w:pPr>
        <w:spacing w:after="13231"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40FA6F1A" w14:textId="77777777" w:rsidR="003D3F03" w:rsidRDefault="00141A9F">
      <w:pPr>
        <w:spacing w:after="161" w:line="259" w:lineRule="auto"/>
        <w:ind w:left="10" w:right="0" w:firstLine="0"/>
      </w:pPr>
      <w:r>
        <w:rPr>
          <w:sz w:val="2"/>
        </w:rPr>
        <w:lastRenderedPageBreak/>
        <w:t xml:space="preserve"> </w:t>
      </w:r>
      <w:r>
        <w:rPr>
          <w:sz w:val="2"/>
        </w:rPr>
        <w:tab/>
        <w:t xml:space="preserve"> </w:t>
      </w:r>
      <w:r>
        <w:rPr>
          <w:sz w:val="2"/>
        </w:rPr>
        <w:tab/>
        <w:t xml:space="preserve"> </w:t>
      </w:r>
      <w:r>
        <w:rPr>
          <w:sz w:val="2"/>
        </w:rPr>
        <w:tab/>
        <w:t xml:space="preserve"> </w:t>
      </w:r>
      <w:r>
        <w:rPr>
          <w:sz w:val="2"/>
        </w:rPr>
        <w:tab/>
        <w:t xml:space="preserve"> </w:t>
      </w:r>
    </w:p>
    <w:p w14:paraId="628517FA" w14:textId="77777777" w:rsidR="003D3F03" w:rsidRDefault="00141A9F">
      <w:pPr>
        <w:spacing w:after="152" w:line="259" w:lineRule="auto"/>
        <w:ind w:left="10" w:right="27" w:hanging="10"/>
        <w:jc w:val="right"/>
      </w:pPr>
      <w:r>
        <w:rPr>
          <w:sz w:val="20"/>
        </w:rPr>
        <w:t>2</w:t>
      </w:r>
    </w:p>
    <w:p w14:paraId="26F5C25D" w14:textId="77777777" w:rsidR="003D3F03" w:rsidRDefault="00141A9F">
      <w:pPr>
        <w:spacing w:after="0" w:line="259" w:lineRule="auto"/>
        <w:ind w:right="0" w:firstLine="0"/>
        <w:jc w:val="left"/>
      </w:pPr>
      <w:r>
        <w:rPr>
          <w:sz w:val="20"/>
        </w:rPr>
        <w:t xml:space="preserve"> </w:t>
      </w:r>
    </w:p>
    <w:p w14:paraId="3D2E3CE2" w14:textId="77777777" w:rsidR="003D3F03" w:rsidRDefault="003D3F03">
      <w:pPr>
        <w:sectPr w:rsidR="003D3F03">
          <w:headerReference w:type="even" r:id="rId35"/>
          <w:headerReference w:type="default" r:id="rId36"/>
          <w:footerReference w:type="even" r:id="rId37"/>
          <w:footerReference w:type="default" r:id="rId38"/>
          <w:headerReference w:type="first" r:id="rId39"/>
          <w:footerReference w:type="first" r:id="rId40"/>
          <w:pgSz w:w="11899" w:h="16841"/>
          <w:pgMar w:top="1" w:right="283" w:bottom="173" w:left="0" w:header="708" w:footer="708" w:gutter="0"/>
          <w:cols w:space="708"/>
        </w:sectPr>
      </w:pPr>
    </w:p>
    <w:p w14:paraId="31E26E70" w14:textId="77777777" w:rsidR="003D3F03" w:rsidRDefault="00141A9F">
      <w:pPr>
        <w:pStyle w:val="Balk1"/>
      </w:pPr>
      <w:r>
        <w:lastRenderedPageBreak/>
        <w:t>BAHAR BURTAN DOĞAN</w:t>
      </w:r>
    </w:p>
    <w:p w14:paraId="56B38B57" w14:textId="77777777" w:rsidR="003D3F03" w:rsidRDefault="00141A9F">
      <w:pPr>
        <w:spacing w:after="0" w:line="259" w:lineRule="auto"/>
        <w:ind w:right="0" w:firstLine="0"/>
        <w:jc w:val="left"/>
      </w:pPr>
      <w:r>
        <w:rPr>
          <w:rFonts w:ascii="Verdana" w:eastAsia="Verdana" w:hAnsi="Verdana" w:cs="Verdana"/>
          <w:sz w:val="28"/>
        </w:rPr>
        <w:t>PROFESÖR</w:t>
      </w:r>
    </w:p>
    <w:p w14:paraId="40F55B7A" w14:textId="77777777" w:rsidR="003D3F03" w:rsidRDefault="00141A9F">
      <w:pPr>
        <w:spacing w:after="914" w:line="259" w:lineRule="auto"/>
        <w:ind w:right="0" w:firstLine="0"/>
        <w:jc w:val="left"/>
      </w:pPr>
      <w:r>
        <w:rPr>
          <w:rFonts w:ascii="Verdana" w:eastAsia="Verdana" w:hAnsi="Verdana" w:cs="Verdana"/>
          <w:color w:val="CCCCCC"/>
          <w:sz w:val="20"/>
        </w:rPr>
        <w:t>2020 yılı için özgeçmiş</w:t>
      </w:r>
    </w:p>
    <w:tbl>
      <w:tblPr>
        <w:tblStyle w:val="TableGrid"/>
        <w:tblW w:w="7974" w:type="dxa"/>
        <w:tblInd w:w="100" w:type="dxa"/>
        <w:tblLook w:val="04A0" w:firstRow="1" w:lastRow="0" w:firstColumn="1" w:lastColumn="0" w:noHBand="0" w:noVBand="1"/>
      </w:tblPr>
      <w:tblGrid>
        <w:gridCol w:w="4477"/>
        <w:gridCol w:w="340"/>
        <w:gridCol w:w="3157"/>
      </w:tblGrid>
      <w:tr w:rsidR="003D3F03" w14:paraId="7FBD6751" w14:textId="77777777">
        <w:trPr>
          <w:trHeight w:val="1443"/>
        </w:trPr>
        <w:tc>
          <w:tcPr>
            <w:tcW w:w="4480" w:type="dxa"/>
            <w:tcBorders>
              <w:top w:val="nil"/>
              <w:left w:val="nil"/>
              <w:bottom w:val="nil"/>
              <w:right w:val="nil"/>
            </w:tcBorders>
          </w:tcPr>
          <w:p w14:paraId="1FC32D1E" w14:textId="77777777" w:rsidR="003D3F03" w:rsidRDefault="00141A9F">
            <w:pPr>
              <w:spacing w:after="137" w:line="259" w:lineRule="auto"/>
              <w:ind w:right="0" w:firstLine="0"/>
              <w:jc w:val="left"/>
            </w:pPr>
            <w:r>
              <w:rPr>
                <w:rFonts w:ascii="Verdana" w:eastAsia="Verdana" w:hAnsi="Verdana" w:cs="Verdana"/>
                <w:sz w:val="20"/>
              </w:rPr>
              <w:t>E-Posta Adresi</w:t>
            </w:r>
          </w:p>
          <w:p w14:paraId="1DA68A8D" w14:textId="77777777" w:rsidR="003D3F03" w:rsidRDefault="00141A9F">
            <w:pPr>
              <w:spacing w:after="137" w:line="259" w:lineRule="auto"/>
              <w:ind w:right="0" w:firstLine="0"/>
              <w:jc w:val="left"/>
            </w:pPr>
            <w:r>
              <w:rPr>
                <w:rFonts w:ascii="Verdana" w:eastAsia="Verdana" w:hAnsi="Verdana" w:cs="Verdana"/>
                <w:sz w:val="20"/>
              </w:rPr>
              <w:t>Telefon (İş)</w:t>
            </w:r>
          </w:p>
          <w:p w14:paraId="191E14F9" w14:textId="77777777" w:rsidR="003D3F03" w:rsidRDefault="00141A9F">
            <w:pPr>
              <w:spacing w:after="137" w:line="259" w:lineRule="auto"/>
              <w:ind w:right="0" w:firstLine="0"/>
              <w:jc w:val="left"/>
            </w:pPr>
            <w:r>
              <w:rPr>
                <w:rFonts w:ascii="Verdana" w:eastAsia="Verdana" w:hAnsi="Verdana" w:cs="Verdana"/>
                <w:sz w:val="20"/>
              </w:rPr>
              <w:t>Telefon (Cep)</w:t>
            </w:r>
          </w:p>
          <w:p w14:paraId="32174E74" w14:textId="77777777" w:rsidR="003D3F03" w:rsidRDefault="00141A9F">
            <w:pPr>
              <w:spacing w:after="0" w:line="259" w:lineRule="auto"/>
              <w:ind w:right="0" w:firstLine="0"/>
              <w:jc w:val="left"/>
            </w:pPr>
            <w:r>
              <w:rPr>
                <w:rFonts w:ascii="Verdana" w:eastAsia="Verdana" w:hAnsi="Verdana" w:cs="Verdana"/>
                <w:sz w:val="20"/>
              </w:rPr>
              <w:t>Adres</w:t>
            </w:r>
          </w:p>
        </w:tc>
        <w:tc>
          <w:tcPr>
            <w:tcW w:w="340" w:type="dxa"/>
            <w:tcBorders>
              <w:top w:val="nil"/>
              <w:left w:val="nil"/>
              <w:bottom w:val="nil"/>
              <w:right w:val="nil"/>
            </w:tcBorders>
          </w:tcPr>
          <w:p w14:paraId="4329823F" w14:textId="77777777" w:rsidR="003D3F03" w:rsidRDefault="00141A9F">
            <w:pPr>
              <w:spacing w:after="152" w:line="259" w:lineRule="auto"/>
              <w:ind w:right="0" w:firstLine="0"/>
              <w:jc w:val="left"/>
            </w:pPr>
            <w:r>
              <w:rPr>
                <w:rFonts w:ascii="Arial" w:eastAsia="Arial" w:hAnsi="Arial" w:cs="Arial"/>
                <w:sz w:val="20"/>
              </w:rPr>
              <w:t>:</w:t>
            </w:r>
          </w:p>
          <w:p w14:paraId="2A767704" w14:textId="77777777" w:rsidR="003D3F03" w:rsidRDefault="00141A9F">
            <w:pPr>
              <w:spacing w:after="152" w:line="259" w:lineRule="auto"/>
              <w:ind w:right="0" w:firstLine="0"/>
              <w:jc w:val="left"/>
            </w:pPr>
            <w:r>
              <w:rPr>
                <w:rFonts w:ascii="Arial" w:eastAsia="Arial" w:hAnsi="Arial" w:cs="Arial"/>
                <w:sz w:val="20"/>
              </w:rPr>
              <w:t>:</w:t>
            </w:r>
          </w:p>
          <w:p w14:paraId="1DC09CE9" w14:textId="77777777" w:rsidR="003D3F03" w:rsidRDefault="00141A9F">
            <w:pPr>
              <w:spacing w:after="152" w:line="259" w:lineRule="auto"/>
              <w:ind w:right="0" w:firstLine="0"/>
              <w:jc w:val="left"/>
            </w:pPr>
            <w:r>
              <w:rPr>
                <w:rFonts w:ascii="Arial" w:eastAsia="Arial" w:hAnsi="Arial" w:cs="Arial"/>
                <w:sz w:val="20"/>
              </w:rPr>
              <w:t>:</w:t>
            </w:r>
          </w:p>
          <w:p w14:paraId="015062ED" w14:textId="77777777" w:rsidR="003D3F03" w:rsidRDefault="00141A9F">
            <w:pPr>
              <w:spacing w:after="0" w:line="259" w:lineRule="auto"/>
              <w:ind w:right="0" w:firstLine="0"/>
              <w:jc w:val="left"/>
            </w:pPr>
            <w:r>
              <w:rPr>
                <w:rFonts w:ascii="Arial" w:eastAsia="Arial" w:hAnsi="Arial" w:cs="Arial"/>
                <w:sz w:val="20"/>
              </w:rPr>
              <w:t>:</w:t>
            </w:r>
          </w:p>
        </w:tc>
        <w:tc>
          <w:tcPr>
            <w:tcW w:w="3154" w:type="dxa"/>
            <w:tcBorders>
              <w:top w:val="nil"/>
              <w:left w:val="nil"/>
              <w:bottom w:val="nil"/>
              <w:right w:val="nil"/>
            </w:tcBorders>
          </w:tcPr>
          <w:p w14:paraId="03EFCE21" w14:textId="77777777" w:rsidR="003D3F03" w:rsidRDefault="00141A9F">
            <w:pPr>
              <w:spacing w:after="137" w:line="259" w:lineRule="auto"/>
              <w:ind w:right="0" w:firstLine="0"/>
            </w:pPr>
            <w:r>
              <w:rPr>
                <w:rFonts w:ascii="Verdana" w:eastAsia="Verdana" w:hAnsi="Verdana" w:cs="Verdana"/>
                <w:sz w:val="20"/>
              </w:rPr>
              <w:t>baharburtandogan@yahoo.com</w:t>
            </w:r>
          </w:p>
          <w:p w14:paraId="21C38C07" w14:textId="77777777" w:rsidR="003D3F03" w:rsidRDefault="00141A9F">
            <w:pPr>
              <w:spacing w:after="137" w:line="259" w:lineRule="auto"/>
              <w:ind w:right="0" w:firstLine="0"/>
              <w:jc w:val="left"/>
            </w:pPr>
            <w:r>
              <w:rPr>
                <w:rFonts w:ascii="Verdana" w:eastAsia="Verdana" w:hAnsi="Verdana" w:cs="Verdana"/>
                <w:sz w:val="20"/>
              </w:rPr>
              <w:t>4122488001-8156</w:t>
            </w:r>
          </w:p>
          <w:p w14:paraId="65DFA4D1" w14:textId="77777777" w:rsidR="003D3F03" w:rsidRDefault="00141A9F">
            <w:pPr>
              <w:spacing w:after="117" w:line="259" w:lineRule="auto"/>
              <w:ind w:right="0" w:firstLine="0"/>
              <w:jc w:val="left"/>
            </w:pPr>
            <w:r>
              <w:rPr>
                <w:rFonts w:ascii="Verdana" w:eastAsia="Verdana" w:hAnsi="Verdana" w:cs="Verdana"/>
                <w:sz w:val="20"/>
              </w:rPr>
              <w:t>05326849592</w:t>
            </w:r>
          </w:p>
          <w:p w14:paraId="4FC2D049" w14:textId="77777777" w:rsidR="003D3F03" w:rsidRDefault="00141A9F">
            <w:pPr>
              <w:spacing w:after="0" w:line="259" w:lineRule="auto"/>
              <w:ind w:right="0" w:firstLine="0"/>
              <w:jc w:val="left"/>
            </w:pPr>
            <w:r>
              <w:rPr>
                <w:rFonts w:ascii="Verdana" w:eastAsia="Verdana" w:hAnsi="Verdana" w:cs="Verdana"/>
                <w:sz w:val="18"/>
              </w:rPr>
              <w:t>Dicle Üni. İİBF</w:t>
            </w:r>
          </w:p>
        </w:tc>
      </w:tr>
    </w:tbl>
    <w:p w14:paraId="203196B9" w14:textId="77777777" w:rsidR="003D3F03" w:rsidRDefault="00141A9F">
      <w:pPr>
        <w:spacing w:after="87" w:line="259" w:lineRule="auto"/>
        <w:ind w:left="55" w:right="0" w:hanging="10"/>
        <w:jc w:val="left"/>
      </w:pPr>
      <w:r>
        <w:rPr>
          <w:rFonts w:ascii="Verdana" w:eastAsia="Verdana" w:hAnsi="Verdana" w:cs="Verdana"/>
          <w:color w:val="666666"/>
        </w:rPr>
        <w:t>Yönetilen Tezler</w:t>
      </w:r>
    </w:p>
    <w:p w14:paraId="296FFA45" w14:textId="77777777" w:rsidR="003D3F03" w:rsidRDefault="00141A9F">
      <w:pPr>
        <w:spacing w:after="37" w:line="259" w:lineRule="auto"/>
        <w:ind w:left="140" w:right="0" w:firstLine="0"/>
        <w:jc w:val="left"/>
      </w:pPr>
      <w:r>
        <w:rPr>
          <w:rFonts w:ascii="Verdana" w:eastAsia="Verdana" w:hAnsi="Verdana" w:cs="Verdana"/>
          <w:color w:val="666666"/>
          <w:sz w:val="20"/>
        </w:rPr>
        <w:t>Yüksek Lisans</w:t>
      </w:r>
    </w:p>
    <w:p w14:paraId="47E0F259" w14:textId="77777777" w:rsidR="003D3F03" w:rsidRDefault="00141A9F">
      <w:pPr>
        <w:spacing w:after="2" w:line="258" w:lineRule="auto"/>
        <w:ind w:left="195" w:right="0" w:hanging="10"/>
        <w:jc w:val="left"/>
      </w:pPr>
      <w:r>
        <w:rPr>
          <w:rFonts w:ascii="Verdana" w:eastAsia="Verdana" w:hAnsi="Verdana" w:cs="Verdana"/>
          <w:sz w:val="18"/>
        </w:rPr>
        <w:t>2020</w:t>
      </w:r>
    </w:p>
    <w:p w14:paraId="1BBE0C89" w14:textId="77777777" w:rsidR="003D3F03" w:rsidRDefault="00141A9F">
      <w:pPr>
        <w:spacing w:after="31" w:line="259" w:lineRule="auto"/>
        <w:ind w:left="680" w:right="0" w:firstLine="0"/>
        <w:jc w:val="left"/>
      </w:pPr>
      <w:r>
        <w:rPr>
          <w:rFonts w:ascii="Calibri" w:eastAsia="Calibri" w:hAnsi="Calibri" w:cs="Calibri"/>
          <w:noProof/>
          <w:sz w:val="22"/>
        </w:rPr>
        <mc:AlternateContent>
          <mc:Choice Requires="wpg">
            <w:drawing>
              <wp:inline distT="0" distB="0" distL="0" distR="0" wp14:anchorId="242A9C9D" wp14:editId="11C708FB">
                <wp:extent cx="6032500" cy="25400"/>
                <wp:effectExtent l="0" t="0" r="0" b="0"/>
                <wp:docPr id="179523" name="Group 179523"/>
                <wp:cNvGraphicFramePr/>
                <a:graphic xmlns:a="http://schemas.openxmlformats.org/drawingml/2006/main">
                  <a:graphicData uri="http://schemas.microsoft.com/office/word/2010/wordprocessingGroup">
                    <wpg:wgp>
                      <wpg:cNvGrpSpPr/>
                      <wpg:grpSpPr>
                        <a:xfrm>
                          <a:off x="0" y="0"/>
                          <a:ext cx="6032500" cy="25400"/>
                          <a:chOff x="0" y="0"/>
                          <a:chExt cx="6032500" cy="25400"/>
                        </a:xfrm>
                      </wpg:grpSpPr>
                      <wps:wsp>
                        <wps:cNvPr id="231605" name="Shape 231605"/>
                        <wps:cNvSpPr/>
                        <wps:spPr>
                          <a:xfrm>
                            <a:off x="0" y="0"/>
                            <a:ext cx="6032500" cy="25400"/>
                          </a:xfrm>
                          <a:custGeom>
                            <a:avLst/>
                            <a:gdLst/>
                            <a:ahLst/>
                            <a:cxnLst/>
                            <a:rect l="0" t="0" r="0" b="0"/>
                            <a:pathLst>
                              <a:path w="6032500" h="25400">
                                <a:moveTo>
                                  <a:pt x="0" y="0"/>
                                </a:moveTo>
                                <a:lnTo>
                                  <a:pt x="6032500" y="0"/>
                                </a:lnTo>
                                <a:lnTo>
                                  <a:pt x="6032500" y="25400"/>
                                </a:lnTo>
                                <a:lnTo>
                                  <a:pt x="0" y="25400"/>
                                </a:lnTo>
                                <a:lnTo>
                                  <a:pt x="0" y="0"/>
                                </a:lnTo>
                              </a:path>
                            </a:pathLst>
                          </a:custGeom>
                          <a:ln w="0" cap="sq">
                            <a:miter lim="127000"/>
                          </a:ln>
                        </wps:spPr>
                        <wps:style>
                          <a:lnRef idx="0">
                            <a:srgbClr val="000000">
                              <a:alpha val="0"/>
                            </a:srgbClr>
                          </a:lnRef>
                          <a:fillRef idx="1">
                            <a:srgbClr val="999999"/>
                          </a:fillRef>
                          <a:effectRef idx="0">
                            <a:scrgbClr r="0" g="0" b="0"/>
                          </a:effectRef>
                          <a:fontRef idx="none"/>
                        </wps:style>
                        <wps:bodyPr/>
                      </wps:wsp>
                      <wps:wsp>
                        <wps:cNvPr id="10928" name="Shape 10928"/>
                        <wps:cNvSpPr/>
                        <wps:spPr>
                          <a:xfrm>
                            <a:off x="0" y="0"/>
                            <a:ext cx="6032500" cy="25400"/>
                          </a:xfrm>
                          <a:custGeom>
                            <a:avLst/>
                            <a:gdLst/>
                            <a:ahLst/>
                            <a:cxnLst/>
                            <a:rect l="0" t="0" r="0" b="0"/>
                            <a:pathLst>
                              <a:path w="6032500" h="25400">
                                <a:moveTo>
                                  <a:pt x="0" y="25400"/>
                                </a:moveTo>
                                <a:lnTo>
                                  <a:pt x="6032500" y="25400"/>
                                </a:lnTo>
                                <a:cubicBezTo>
                                  <a:pt x="6032500" y="25400"/>
                                  <a:pt x="6032500" y="25400"/>
                                  <a:pt x="6032500" y="25400"/>
                                </a:cubicBezTo>
                                <a:lnTo>
                                  <a:pt x="6032500" y="0"/>
                                </a:lnTo>
                                <a:cubicBezTo>
                                  <a:pt x="6032500" y="0"/>
                                  <a:pt x="6032500" y="0"/>
                                  <a:pt x="6032500" y="0"/>
                                </a:cubicBezTo>
                                <a:lnTo>
                                  <a:pt x="0" y="0"/>
                                </a:lnTo>
                                <a:cubicBezTo>
                                  <a:pt x="0" y="0"/>
                                  <a:pt x="0" y="0"/>
                                  <a:pt x="0" y="0"/>
                                </a:cubicBezTo>
                                <a:lnTo>
                                  <a:pt x="0" y="25400"/>
                                </a:lnTo>
                                <a:cubicBezTo>
                                  <a:pt x="0" y="25400"/>
                                  <a:pt x="0" y="25400"/>
                                  <a:pt x="0" y="25400"/>
                                </a:cubicBezTo>
                              </a:path>
                            </a:pathLst>
                          </a:custGeom>
                          <a:ln w="12700" cap="sq">
                            <a:miter lim="127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79523" style="width:475pt;height:2pt;mso-position-horizontal-relative:char;mso-position-vertical-relative:line" coordsize="60325,254">
                <v:shape id="Shape 231606" style="position:absolute;width:60325;height:254;left:0;top:0;" coordsize="6032500,25400" path="m0,0l6032500,0l6032500,25400l0,25400l0,0">
                  <v:stroke weight="0pt" endcap="square" joinstyle="miter" miterlimit="10" on="false" color="#000000" opacity="0"/>
                  <v:fill on="true" color="#999999"/>
                </v:shape>
                <v:shape id="Shape 10928" style="position:absolute;width:60325;height:254;left:0;top:0;" coordsize="6032500,25400" path="m0,25400l6032500,25400c6032500,25400,6032500,25400,6032500,25400l6032500,0c6032500,0,6032500,0,6032500,0l0,0c0,0,0,0,0,0l0,25400c0,25400,0,25400,0,25400">
                  <v:stroke weight="1pt" endcap="square" joinstyle="miter" miterlimit="10" on="true" color="#ffffff"/>
                  <v:fill on="false" color="#000000" opacity="0"/>
                </v:shape>
              </v:group>
            </w:pict>
          </mc:Fallback>
        </mc:AlternateContent>
      </w:r>
    </w:p>
    <w:p w14:paraId="64F3B331" w14:textId="77777777" w:rsidR="003D3F03" w:rsidRDefault="00141A9F">
      <w:pPr>
        <w:numPr>
          <w:ilvl w:val="0"/>
          <w:numId w:val="13"/>
        </w:numPr>
        <w:spacing w:after="2" w:line="258" w:lineRule="auto"/>
        <w:ind w:right="0" w:hanging="400"/>
        <w:jc w:val="left"/>
      </w:pPr>
      <w:r>
        <w:rPr>
          <w:rFonts w:ascii="Verdana" w:eastAsia="Verdana" w:hAnsi="Verdana" w:cs="Verdana"/>
          <w:sz w:val="18"/>
        </w:rPr>
        <w:t>BAŞBOĞA KARTAL GAMZE, (2020). Üniversite öğrencilerinin kredi kartı kullanımları üzerine bir araştırma "Dicle Üniversitesi örneği", Dicle Üniversitesi-&gt;Sosyal Bilimler Enstitüsü-&gt;İktisat Anabilim Dalı</w:t>
      </w:r>
    </w:p>
    <w:p w14:paraId="742E4D51" w14:textId="77777777" w:rsidR="003D3F03" w:rsidRDefault="00141A9F">
      <w:pPr>
        <w:spacing w:after="31" w:line="259" w:lineRule="auto"/>
        <w:ind w:left="680" w:right="0" w:firstLine="0"/>
        <w:jc w:val="left"/>
      </w:pPr>
      <w:r>
        <w:rPr>
          <w:rFonts w:ascii="Calibri" w:eastAsia="Calibri" w:hAnsi="Calibri" w:cs="Calibri"/>
          <w:noProof/>
          <w:sz w:val="22"/>
        </w:rPr>
        <mc:AlternateContent>
          <mc:Choice Requires="wpg">
            <w:drawing>
              <wp:inline distT="0" distB="0" distL="0" distR="0" wp14:anchorId="1BB045C6" wp14:editId="5471866F">
                <wp:extent cx="6032500" cy="25400"/>
                <wp:effectExtent l="0" t="0" r="0" b="0"/>
                <wp:docPr id="179524" name="Group 179524"/>
                <wp:cNvGraphicFramePr/>
                <a:graphic xmlns:a="http://schemas.openxmlformats.org/drawingml/2006/main">
                  <a:graphicData uri="http://schemas.microsoft.com/office/word/2010/wordprocessingGroup">
                    <wpg:wgp>
                      <wpg:cNvGrpSpPr/>
                      <wpg:grpSpPr>
                        <a:xfrm>
                          <a:off x="0" y="0"/>
                          <a:ext cx="6032500" cy="25400"/>
                          <a:chOff x="0" y="0"/>
                          <a:chExt cx="6032500" cy="25400"/>
                        </a:xfrm>
                      </wpg:grpSpPr>
                      <wps:wsp>
                        <wps:cNvPr id="231607" name="Shape 231607"/>
                        <wps:cNvSpPr/>
                        <wps:spPr>
                          <a:xfrm>
                            <a:off x="0" y="0"/>
                            <a:ext cx="6032500" cy="25400"/>
                          </a:xfrm>
                          <a:custGeom>
                            <a:avLst/>
                            <a:gdLst/>
                            <a:ahLst/>
                            <a:cxnLst/>
                            <a:rect l="0" t="0" r="0" b="0"/>
                            <a:pathLst>
                              <a:path w="6032500" h="25400">
                                <a:moveTo>
                                  <a:pt x="0" y="0"/>
                                </a:moveTo>
                                <a:lnTo>
                                  <a:pt x="6032500" y="0"/>
                                </a:lnTo>
                                <a:lnTo>
                                  <a:pt x="6032500" y="25400"/>
                                </a:lnTo>
                                <a:lnTo>
                                  <a:pt x="0" y="25400"/>
                                </a:lnTo>
                                <a:lnTo>
                                  <a:pt x="0" y="0"/>
                                </a:lnTo>
                              </a:path>
                            </a:pathLst>
                          </a:custGeom>
                          <a:ln w="0" cap="sq">
                            <a:miter lim="127000"/>
                          </a:ln>
                        </wps:spPr>
                        <wps:style>
                          <a:lnRef idx="0">
                            <a:srgbClr val="000000">
                              <a:alpha val="0"/>
                            </a:srgbClr>
                          </a:lnRef>
                          <a:fillRef idx="1">
                            <a:srgbClr val="999999"/>
                          </a:fillRef>
                          <a:effectRef idx="0">
                            <a:scrgbClr r="0" g="0" b="0"/>
                          </a:effectRef>
                          <a:fontRef idx="none"/>
                        </wps:style>
                        <wps:bodyPr/>
                      </wps:wsp>
                      <wps:wsp>
                        <wps:cNvPr id="10933" name="Shape 10933"/>
                        <wps:cNvSpPr/>
                        <wps:spPr>
                          <a:xfrm>
                            <a:off x="0" y="0"/>
                            <a:ext cx="6032500" cy="25400"/>
                          </a:xfrm>
                          <a:custGeom>
                            <a:avLst/>
                            <a:gdLst/>
                            <a:ahLst/>
                            <a:cxnLst/>
                            <a:rect l="0" t="0" r="0" b="0"/>
                            <a:pathLst>
                              <a:path w="6032500" h="25400">
                                <a:moveTo>
                                  <a:pt x="0" y="25400"/>
                                </a:moveTo>
                                <a:lnTo>
                                  <a:pt x="6032500" y="25400"/>
                                </a:lnTo>
                                <a:cubicBezTo>
                                  <a:pt x="6032500" y="25400"/>
                                  <a:pt x="6032500" y="25400"/>
                                  <a:pt x="6032500" y="25400"/>
                                </a:cubicBezTo>
                                <a:lnTo>
                                  <a:pt x="6032500" y="0"/>
                                </a:lnTo>
                                <a:cubicBezTo>
                                  <a:pt x="6032500" y="0"/>
                                  <a:pt x="6032500" y="0"/>
                                  <a:pt x="6032500" y="0"/>
                                </a:cubicBezTo>
                                <a:lnTo>
                                  <a:pt x="0" y="0"/>
                                </a:lnTo>
                                <a:cubicBezTo>
                                  <a:pt x="0" y="0"/>
                                  <a:pt x="0" y="0"/>
                                  <a:pt x="0" y="0"/>
                                </a:cubicBezTo>
                                <a:lnTo>
                                  <a:pt x="0" y="25400"/>
                                </a:lnTo>
                                <a:cubicBezTo>
                                  <a:pt x="0" y="25400"/>
                                  <a:pt x="0" y="25400"/>
                                  <a:pt x="0" y="25400"/>
                                </a:cubicBezTo>
                              </a:path>
                            </a:pathLst>
                          </a:custGeom>
                          <a:ln w="12700" cap="sq">
                            <a:miter lim="127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79524" style="width:475pt;height:2pt;mso-position-horizontal-relative:char;mso-position-vertical-relative:line" coordsize="60325,254">
                <v:shape id="Shape 231608" style="position:absolute;width:60325;height:254;left:0;top:0;" coordsize="6032500,25400" path="m0,0l6032500,0l6032500,25400l0,25400l0,0">
                  <v:stroke weight="0pt" endcap="square" joinstyle="miter" miterlimit="10" on="false" color="#000000" opacity="0"/>
                  <v:fill on="true" color="#999999"/>
                </v:shape>
                <v:shape id="Shape 10933" style="position:absolute;width:60325;height:254;left:0;top:0;" coordsize="6032500,25400" path="m0,25400l6032500,25400c6032500,25400,6032500,25400,6032500,25400l6032500,0c6032500,0,6032500,0,6032500,0l0,0c0,0,0,0,0,0l0,25400c0,25400,0,25400,0,25400">
                  <v:stroke weight="1pt" endcap="square" joinstyle="miter" miterlimit="10" on="true" color="#ffffff"/>
                  <v:fill on="false" color="#000000" opacity="0"/>
                </v:shape>
              </v:group>
            </w:pict>
          </mc:Fallback>
        </mc:AlternateContent>
      </w:r>
    </w:p>
    <w:p w14:paraId="2F59198F" w14:textId="77777777" w:rsidR="003D3F03" w:rsidRDefault="00141A9F">
      <w:pPr>
        <w:numPr>
          <w:ilvl w:val="0"/>
          <w:numId w:val="13"/>
        </w:numPr>
        <w:spacing w:after="31" w:line="258" w:lineRule="auto"/>
        <w:ind w:right="0" w:hanging="400"/>
        <w:jc w:val="left"/>
      </w:pPr>
      <w:r>
        <w:rPr>
          <w:rFonts w:ascii="Verdana" w:eastAsia="Verdana" w:hAnsi="Verdana" w:cs="Verdana"/>
          <w:sz w:val="18"/>
        </w:rPr>
        <w:t xml:space="preserve">GÜLTEN MİZGİN, (2020). Bölgelerarası Gelişmişlik Farklarını Azaltıcı Politikalar, Dicle Üniversitesi&gt;Sosyal Bilimler Enstitüsü-&gt;İktisat Anabilim Dalı </w:t>
      </w:r>
      <w:r>
        <w:rPr>
          <w:rFonts w:ascii="Verdana" w:eastAsia="Verdana" w:hAnsi="Verdana" w:cs="Verdana"/>
          <w:color w:val="666666"/>
          <w:sz w:val="20"/>
        </w:rPr>
        <w:t>Doktora</w:t>
      </w:r>
    </w:p>
    <w:p w14:paraId="0836439E" w14:textId="77777777" w:rsidR="003D3F03" w:rsidRDefault="00141A9F">
      <w:pPr>
        <w:spacing w:after="2" w:line="258" w:lineRule="auto"/>
        <w:ind w:left="195" w:right="0" w:hanging="10"/>
        <w:jc w:val="left"/>
      </w:pPr>
      <w:r>
        <w:rPr>
          <w:rFonts w:ascii="Verdana" w:eastAsia="Verdana" w:hAnsi="Verdana" w:cs="Verdana"/>
          <w:sz w:val="18"/>
        </w:rPr>
        <w:t>2020</w:t>
      </w:r>
    </w:p>
    <w:p w14:paraId="24CCAE83" w14:textId="77777777" w:rsidR="003D3F03" w:rsidRDefault="00141A9F">
      <w:pPr>
        <w:spacing w:after="31" w:line="259" w:lineRule="auto"/>
        <w:ind w:left="680" w:right="0" w:firstLine="0"/>
        <w:jc w:val="left"/>
      </w:pPr>
      <w:r>
        <w:rPr>
          <w:rFonts w:ascii="Calibri" w:eastAsia="Calibri" w:hAnsi="Calibri" w:cs="Calibri"/>
          <w:noProof/>
          <w:sz w:val="22"/>
        </w:rPr>
        <mc:AlternateContent>
          <mc:Choice Requires="wpg">
            <w:drawing>
              <wp:inline distT="0" distB="0" distL="0" distR="0" wp14:anchorId="223F316F" wp14:editId="6D583262">
                <wp:extent cx="6032500" cy="25400"/>
                <wp:effectExtent l="0" t="0" r="0" b="0"/>
                <wp:docPr id="179525" name="Group 179525"/>
                <wp:cNvGraphicFramePr/>
                <a:graphic xmlns:a="http://schemas.openxmlformats.org/drawingml/2006/main">
                  <a:graphicData uri="http://schemas.microsoft.com/office/word/2010/wordprocessingGroup">
                    <wpg:wgp>
                      <wpg:cNvGrpSpPr/>
                      <wpg:grpSpPr>
                        <a:xfrm>
                          <a:off x="0" y="0"/>
                          <a:ext cx="6032500" cy="25400"/>
                          <a:chOff x="0" y="0"/>
                          <a:chExt cx="6032500" cy="25400"/>
                        </a:xfrm>
                      </wpg:grpSpPr>
                      <wps:wsp>
                        <wps:cNvPr id="231609" name="Shape 231609"/>
                        <wps:cNvSpPr/>
                        <wps:spPr>
                          <a:xfrm>
                            <a:off x="0" y="0"/>
                            <a:ext cx="6032500" cy="25400"/>
                          </a:xfrm>
                          <a:custGeom>
                            <a:avLst/>
                            <a:gdLst/>
                            <a:ahLst/>
                            <a:cxnLst/>
                            <a:rect l="0" t="0" r="0" b="0"/>
                            <a:pathLst>
                              <a:path w="6032500" h="25400">
                                <a:moveTo>
                                  <a:pt x="0" y="0"/>
                                </a:moveTo>
                                <a:lnTo>
                                  <a:pt x="6032500" y="0"/>
                                </a:lnTo>
                                <a:lnTo>
                                  <a:pt x="6032500" y="25400"/>
                                </a:lnTo>
                                <a:lnTo>
                                  <a:pt x="0" y="25400"/>
                                </a:lnTo>
                                <a:lnTo>
                                  <a:pt x="0" y="0"/>
                                </a:lnTo>
                              </a:path>
                            </a:pathLst>
                          </a:custGeom>
                          <a:ln w="0" cap="sq">
                            <a:miter lim="127000"/>
                          </a:ln>
                        </wps:spPr>
                        <wps:style>
                          <a:lnRef idx="0">
                            <a:srgbClr val="000000">
                              <a:alpha val="0"/>
                            </a:srgbClr>
                          </a:lnRef>
                          <a:fillRef idx="1">
                            <a:srgbClr val="999999"/>
                          </a:fillRef>
                          <a:effectRef idx="0">
                            <a:scrgbClr r="0" g="0" b="0"/>
                          </a:effectRef>
                          <a:fontRef idx="none"/>
                        </wps:style>
                        <wps:bodyPr/>
                      </wps:wsp>
                      <wps:wsp>
                        <wps:cNvPr id="10940" name="Shape 10940"/>
                        <wps:cNvSpPr/>
                        <wps:spPr>
                          <a:xfrm>
                            <a:off x="0" y="0"/>
                            <a:ext cx="6032500" cy="25400"/>
                          </a:xfrm>
                          <a:custGeom>
                            <a:avLst/>
                            <a:gdLst/>
                            <a:ahLst/>
                            <a:cxnLst/>
                            <a:rect l="0" t="0" r="0" b="0"/>
                            <a:pathLst>
                              <a:path w="6032500" h="25400">
                                <a:moveTo>
                                  <a:pt x="0" y="25400"/>
                                </a:moveTo>
                                <a:lnTo>
                                  <a:pt x="6032500" y="25400"/>
                                </a:lnTo>
                                <a:cubicBezTo>
                                  <a:pt x="6032500" y="25400"/>
                                  <a:pt x="6032500" y="25400"/>
                                  <a:pt x="6032500" y="25400"/>
                                </a:cubicBezTo>
                                <a:lnTo>
                                  <a:pt x="6032500" y="0"/>
                                </a:lnTo>
                                <a:cubicBezTo>
                                  <a:pt x="6032500" y="0"/>
                                  <a:pt x="6032500" y="0"/>
                                  <a:pt x="6032500" y="0"/>
                                </a:cubicBezTo>
                                <a:lnTo>
                                  <a:pt x="0" y="0"/>
                                </a:lnTo>
                                <a:cubicBezTo>
                                  <a:pt x="0" y="0"/>
                                  <a:pt x="0" y="0"/>
                                  <a:pt x="0" y="0"/>
                                </a:cubicBezTo>
                                <a:lnTo>
                                  <a:pt x="0" y="25400"/>
                                </a:lnTo>
                                <a:cubicBezTo>
                                  <a:pt x="0" y="25400"/>
                                  <a:pt x="0" y="25400"/>
                                  <a:pt x="0" y="25400"/>
                                </a:cubicBezTo>
                              </a:path>
                            </a:pathLst>
                          </a:custGeom>
                          <a:ln w="12700" cap="sq">
                            <a:miter lim="127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79525" style="width:475pt;height:2pt;mso-position-horizontal-relative:char;mso-position-vertical-relative:line" coordsize="60325,254">
                <v:shape id="Shape 231610" style="position:absolute;width:60325;height:254;left:0;top:0;" coordsize="6032500,25400" path="m0,0l6032500,0l6032500,25400l0,25400l0,0">
                  <v:stroke weight="0pt" endcap="square" joinstyle="miter" miterlimit="10" on="false" color="#000000" opacity="0"/>
                  <v:fill on="true" color="#999999"/>
                </v:shape>
                <v:shape id="Shape 10940" style="position:absolute;width:60325;height:254;left:0;top:0;" coordsize="6032500,25400" path="m0,25400l6032500,25400c6032500,25400,6032500,25400,6032500,25400l6032500,0c6032500,0,6032500,0,6032500,0l0,0c0,0,0,0,0,0l0,25400c0,25400,0,25400,0,25400">
                  <v:stroke weight="1pt" endcap="square" joinstyle="miter" miterlimit="10" on="true" color="#ffffff"/>
                  <v:fill on="false" color="#000000" opacity="0"/>
                </v:shape>
              </v:group>
            </w:pict>
          </mc:Fallback>
        </mc:AlternateContent>
      </w:r>
    </w:p>
    <w:p w14:paraId="5B4F8E36" w14:textId="77777777" w:rsidR="003D3F03" w:rsidRDefault="00141A9F">
      <w:pPr>
        <w:numPr>
          <w:ilvl w:val="0"/>
          <w:numId w:val="13"/>
        </w:numPr>
        <w:spacing w:after="414" w:line="258" w:lineRule="auto"/>
        <w:ind w:right="0" w:hanging="400"/>
        <w:jc w:val="left"/>
      </w:pPr>
      <w:r>
        <w:rPr>
          <w:rFonts w:ascii="Verdana" w:eastAsia="Verdana" w:hAnsi="Verdana" w:cs="Verdana"/>
          <w:sz w:val="18"/>
        </w:rPr>
        <w:t>ÖZÖRNEK TUNÇ ŞÜHEDA, (2020). Türkiye'de kadınların iş gücüne katılım oranının bölgesel belirleyicileri üzerine ekonometrik analiz, Dicle Üniversitesi-&gt;Sosyal Bilimler Enstitüsü-&gt;İktisat Anabilim Dalı</w:t>
      </w:r>
    </w:p>
    <w:p w14:paraId="160F976B" w14:textId="77777777" w:rsidR="003D3F03" w:rsidRDefault="00141A9F">
      <w:pPr>
        <w:spacing w:after="87" w:line="259" w:lineRule="auto"/>
        <w:ind w:left="55" w:right="0" w:hanging="10"/>
        <w:jc w:val="left"/>
      </w:pPr>
      <w:r>
        <w:rPr>
          <w:rFonts w:ascii="Verdana" w:eastAsia="Verdana" w:hAnsi="Verdana" w:cs="Verdana"/>
          <w:color w:val="666666"/>
        </w:rPr>
        <w:t>Eserler</w:t>
      </w:r>
    </w:p>
    <w:p w14:paraId="6F30A9A0" w14:textId="77777777" w:rsidR="003D3F03" w:rsidRDefault="00141A9F">
      <w:pPr>
        <w:spacing w:after="104" w:line="259" w:lineRule="auto"/>
        <w:ind w:left="60" w:right="0" w:firstLine="0"/>
        <w:jc w:val="left"/>
      </w:pPr>
      <w:r>
        <w:rPr>
          <w:rFonts w:ascii="Verdana" w:eastAsia="Verdana" w:hAnsi="Verdana" w:cs="Verdana"/>
          <w:color w:val="666666"/>
          <w:sz w:val="22"/>
        </w:rPr>
        <w:t>Uluslararası hakemli dergilerde yayımlanan makaleler:</w:t>
      </w:r>
    </w:p>
    <w:p w14:paraId="38E86373" w14:textId="77777777" w:rsidR="003D3F03" w:rsidRDefault="00141A9F">
      <w:pPr>
        <w:spacing w:after="2" w:line="258" w:lineRule="auto"/>
        <w:ind w:left="1100" w:right="0" w:hanging="630"/>
        <w:jc w:val="left"/>
      </w:pPr>
      <w:r>
        <w:rPr>
          <w:rFonts w:ascii="Verdana" w:eastAsia="Verdana" w:hAnsi="Verdana" w:cs="Verdana"/>
          <w:sz w:val="18"/>
        </w:rPr>
        <w:t>1. ÇELİK GAYE MAT,KANAT ERSİN,BURTAN DOĞAN BAHAR (2020).  Kadın Girişimcilerin Ekonomik Sorunları ve Finansal Okuryazarlığın Önemi.  Journal of Academic Value Studies, 6(1), 24-33., Doi:</w:t>
      </w:r>
    </w:p>
    <w:p w14:paraId="463C0439" w14:textId="77777777" w:rsidR="003D3F03" w:rsidRDefault="00141A9F">
      <w:pPr>
        <w:spacing w:after="207" w:line="258" w:lineRule="auto"/>
        <w:ind w:left="1110" w:right="0" w:hanging="10"/>
        <w:jc w:val="left"/>
      </w:pPr>
      <w:r>
        <w:rPr>
          <w:rFonts w:ascii="Verdana" w:eastAsia="Verdana" w:hAnsi="Verdana" w:cs="Verdana"/>
          <w:sz w:val="18"/>
        </w:rPr>
        <w:t>10.29228/javs.39531 (Yayın No: 6179826)</w:t>
      </w:r>
    </w:p>
    <w:p w14:paraId="077AE98F" w14:textId="77777777" w:rsidR="003D3F03" w:rsidRDefault="00141A9F">
      <w:pPr>
        <w:spacing w:after="0" w:line="259" w:lineRule="auto"/>
        <w:ind w:left="270" w:right="0" w:hanging="10"/>
        <w:jc w:val="left"/>
      </w:pPr>
      <w:r>
        <w:rPr>
          <w:rFonts w:ascii="Verdana" w:eastAsia="Verdana" w:hAnsi="Verdana" w:cs="Verdana"/>
          <w:color w:val="666666"/>
        </w:rPr>
        <w:t>C. Yazılan ulusal/uluslararası kitaplar veya kitaplardaki bölümler:</w:t>
      </w:r>
    </w:p>
    <w:p w14:paraId="115EC72D" w14:textId="77777777" w:rsidR="003D3F03" w:rsidRDefault="00141A9F">
      <w:pPr>
        <w:spacing w:after="25" w:line="259" w:lineRule="auto"/>
        <w:ind w:left="270" w:right="0" w:hanging="10"/>
        <w:jc w:val="left"/>
      </w:pPr>
      <w:r>
        <w:rPr>
          <w:rFonts w:ascii="Verdana" w:eastAsia="Verdana" w:hAnsi="Verdana" w:cs="Verdana"/>
          <w:color w:val="666666"/>
        </w:rPr>
        <w:t xml:space="preserve">     C2. Yazılan ulusal/uluslararası kitaplardaki bölümler:</w:t>
      </w:r>
    </w:p>
    <w:p w14:paraId="7C0BD3F9" w14:textId="77777777" w:rsidR="003D3F03" w:rsidRDefault="00141A9F">
      <w:pPr>
        <w:spacing w:after="0" w:line="259" w:lineRule="auto"/>
        <w:ind w:right="60" w:firstLine="0"/>
        <w:jc w:val="right"/>
      </w:pPr>
      <w:r>
        <w:rPr>
          <w:rFonts w:ascii="Verdana" w:eastAsia="Verdana" w:hAnsi="Verdana" w:cs="Verdana"/>
          <w:sz w:val="18"/>
        </w:rPr>
        <w:t>DÜNYA VE TÜRKİYE EKONOMİSİNDE GÜNCEL EĞİLİMLER:DURUM  ANALİZLERİ, Bölüm</w:t>
      </w:r>
    </w:p>
    <w:p w14:paraId="6CCFF45C" w14:textId="77777777" w:rsidR="003D3F03" w:rsidRDefault="00141A9F">
      <w:pPr>
        <w:spacing w:after="223" w:line="272" w:lineRule="auto"/>
        <w:ind w:left="1320" w:right="34" w:hanging="595"/>
      </w:pPr>
      <w:r>
        <w:rPr>
          <w:rFonts w:ascii="Arial" w:eastAsia="Arial" w:hAnsi="Arial" w:cs="Arial"/>
          <w:sz w:val="28"/>
          <w:vertAlign w:val="superscript"/>
        </w:rPr>
        <w:t xml:space="preserve">1. </w:t>
      </w:r>
      <w:r>
        <w:rPr>
          <w:rFonts w:ascii="Verdana" w:eastAsia="Verdana" w:hAnsi="Verdana" w:cs="Verdana"/>
          <w:sz w:val="18"/>
        </w:rPr>
        <w:t>adı:(SAVUNMA HARCAMALARI ÜZERİNE EKONOMETRİK BİR ANALİZ) (2020)., BURTAN DOĞAN BAHAR,KARASLAN HADİ,  İKSAD PUBLİSHİNG HOUSE, Editör:PROF.DR.BAHAR BURTAN DOĞAN, Basım sayısı:1, ISBN:978-625-7914-37-6, Türkçe(Bilimsel Kitap), (Yayın No: 6692177)</w:t>
      </w:r>
    </w:p>
    <w:p w14:paraId="00DE65D6" w14:textId="77777777" w:rsidR="003D3F03" w:rsidRDefault="00141A9F">
      <w:pPr>
        <w:spacing w:after="87" w:line="259" w:lineRule="auto"/>
        <w:ind w:left="55" w:right="0" w:hanging="10"/>
        <w:jc w:val="left"/>
      </w:pPr>
      <w:r>
        <w:rPr>
          <w:rFonts w:ascii="Verdana" w:eastAsia="Verdana" w:hAnsi="Verdana" w:cs="Verdana"/>
          <w:color w:val="666666"/>
        </w:rPr>
        <w:t>Editörlük</w:t>
      </w:r>
    </w:p>
    <w:p w14:paraId="6EF57252" w14:textId="77777777" w:rsidR="003D3F03" w:rsidRDefault="00141A9F">
      <w:pPr>
        <w:spacing w:after="0" w:line="255" w:lineRule="auto"/>
        <w:ind w:left="1100" w:right="0" w:hanging="620"/>
        <w:jc w:val="left"/>
      </w:pPr>
      <w:r>
        <w:rPr>
          <w:rFonts w:ascii="Verdana" w:eastAsia="Verdana" w:hAnsi="Verdana" w:cs="Verdana"/>
          <w:sz w:val="20"/>
        </w:rPr>
        <w:t>1.</w:t>
      </w:r>
      <w:r>
        <w:rPr>
          <w:rFonts w:ascii="Verdana" w:eastAsia="Verdana" w:hAnsi="Verdana" w:cs="Verdana"/>
          <w:sz w:val="20"/>
        </w:rPr>
        <w:tab/>
        <w:t>DÜNYA VE TÜRKİYE EKONOMİSİNDE GÜNCEL EĞİLİMLER:DURUM  ANALİZLERİ, Kitap, Editör, İKSAD PUBLİSHİNG HOUSE</w:t>
      </w:r>
    </w:p>
    <w:p w14:paraId="592F9ABE" w14:textId="77777777" w:rsidR="003D3F03" w:rsidRDefault="003D3F03">
      <w:pPr>
        <w:sectPr w:rsidR="003D3F03">
          <w:headerReference w:type="even" r:id="rId41"/>
          <w:headerReference w:type="default" r:id="rId42"/>
          <w:footerReference w:type="even" r:id="rId43"/>
          <w:footerReference w:type="default" r:id="rId44"/>
          <w:headerReference w:type="first" r:id="rId45"/>
          <w:footerReference w:type="first" r:id="rId46"/>
          <w:pgSz w:w="11900" w:h="16840"/>
          <w:pgMar w:top="1440" w:right="980" w:bottom="1440" w:left="740" w:header="708" w:footer="569" w:gutter="0"/>
          <w:cols w:space="708"/>
        </w:sectPr>
      </w:pPr>
    </w:p>
    <w:p w14:paraId="12504012" w14:textId="77777777" w:rsidR="003D3F03" w:rsidRDefault="00141A9F">
      <w:pPr>
        <w:pStyle w:val="Balk1"/>
      </w:pPr>
      <w:r>
        <w:lastRenderedPageBreak/>
        <w:t>SEYFETTİN ASLAN</w:t>
      </w:r>
    </w:p>
    <w:p w14:paraId="2BB6AC3C" w14:textId="77777777" w:rsidR="003D3F03" w:rsidRDefault="00141A9F">
      <w:pPr>
        <w:spacing w:after="0" w:line="259" w:lineRule="auto"/>
        <w:ind w:right="0" w:firstLine="0"/>
        <w:jc w:val="left"/>
      </w:pPr>
      <w:r>
        <w:rPr>
          <w:rFonts w:ascii="Verdana" w:eastAsia="Verdana" w:hAnsi="Verdana" w:cs="Verdana"/>
          <w:sz w:val="28"/>
        </w:rPr>
        <w:t>PROFESÖR</w:t>
      </w:r>
    </w:p>
    <w:p w14:paraId="19FA4E65" w14:textId="77777777" w:rsidR="003D3F03" w:rsidRDefault="00141A9F">
      <w:pPr>
        <w:spacing w:after="1157" w:line="259" w:lineRule="auto"/>
        <w:ind w:right="0" w:firstLine="0"/>
        <w:jc w:val="left"/>
      </w:pPr>
      <w:r>
        <w:rPr>
          <w:rFonts w:ascii="Verdana" w:eastAsia="Verdana" w:hAnsi="Verdana" w:cs="Verdana"/>
          <w:color w:val="CCCCCC"/>
          <w:sz w:val="20"/>
        </w:rPr>
        <w:t>2020 yılı için özgeçmiş</w:t>
      </w:r>
    </w:p>
    <w:p w14:paraId="329E2EF1" w14:textId="77777777" w:rsidR="003D3F03" w:rsidRDefault="00141A9F">
      <w:pPr>
        <w:spacing w:after="135" w:line="259" w:lineRule="auto"/>
        <w:ind w:left="110" w:right="1288" w:hanging="10"/>
        <w:jc w:val="left"/>
      </w:pPr>
      <w:r>
        <w:rPr>
          <w:rFonts w:ascii="Verdana" w:eastAsia="Verdana" w:hAnsi="Verdana" w:cs="Verdana"/>
          <w:sz w:val="20"/>
        </w:rPr>
        <w:lastRenderedPageBreak/>
        <w:t>E-Posta Adresi</w:t>
      </w:r>
    </w:p>
    <w:p w14:paraId="797B9A81" w14:textId="77777777" w:rsidR="003D3F03" w:rsidRDefault="00141A9F">
      <w:pPr>
        <w:spacing w:after="135" w:line="259" w:lineRule="auto"/>
        <w:ind w:left="110" w:right="1288" w:hanging="10"/>
        <w:jc w:val="left"/>
      </w:pPr>
      <w:r>
        <w:rPr>
          <w:rFonts w:ascii="Verdana" w:eastAsia="Verdana" w:hAnsi="Verdana" w:cs="Verdana"/>
          <w:sz w:val="20"/>
        </w:rPr>
        <w:t>Telefon (İş)</w:t>
      </w:r>
    </w:p>
    <w:p w14:paraId="15E34798" w14:textId="77777777" w:rsidR="003D3F03" w:rsidRDefault="00141A9F">
      <w:pPr>
        <w:spacing w:after="1000" w:line="394" w:lineRule="auto"/>
        <w:ind w:left="110" w:right="1288" w:hanging="10"/>
        <w:jc w:val="left"/>
      </w:pPr>
      <w:r>
        <w:rPr>
          <w:rFonts w:ascii="Verdana" w:eastAsia="Verdana" w:hAnsi="Verdana" w:cs="Verdana"/>
          <w:sz w:val="20"/>
        </w:rPr>
        <w:t>Telefon (Cep) Adres</w:t>
      </w:r>
    </w:p>
    <w:p w14:paraId="4B3E4818" w14:textId="77777777" w:rsidR="003D3F03" w:rsidRDefault="00141A9F">
      <w:pPr>
        <w:spacing w:after="84" w:line="259" w:lineRule="auto"/>
        <w:ind w:left="60" w:right="0" w:firstLine="0"/>
        <w:jc w:val="left"/>
      </w:pPr>
      <w:r>
        <w:rPr>
          <w:rFonts w:ascii="Verdana" w:eastAsia="Verdana" w:hAnsi="Verdana" w:cs="Verdana"/>
          <w:color w:val="666666"/>
        </w:rPr>
        <w:lastRenderedPageBreak/>
        <w:t>Yönetilen Tezler</w:t>
      </w:r>
    </w:p>
    <w:p w14:paraId="2F608B33" w14:textId="77777777" w:rsidR="003D3F03" w:rsidRDefault="00141A9F">
      <w:pPr>
        <w:spacing w:after="37" w:line="259" w:lineRule="auto"/>
        <w:ind w:left="140" w:right="0" w:firstLine="0"/>
        <w:jc w:val="left"/>
      </w:pPr>
      <w:r>
        <w:rPr>
          <w:rFonts w:ascii="Verdana" w:eastAsia="Verdana" w:hAnsi="Verdana" w:cs="Verdana"/>
          <w:color w:val="666666"/>
          <w:sz w:val="20"/>
        </w:rPr>
        <w:t>Yüksek Lisans</w:t>
      </w:r>
    </w:p>
    <w:p w14:paraId="25C8EC23" w14:textId="77777777" w:rsidR="003D3F03" w:rsidRDefault="00141A9F">
      <w:pPr>
        <w:spacing w:after="3" w:line="259" w:lineRule="auto"/>
        <w:ind w:left="210" w:right="0" w:hanging="10"/>
        <w:jc w:val="left"/>
      </w:pPr>
      <w:r>
        <w:rPr>
          <w:rFonts w:ascii="Verdana" w:eastAsia="Verdana" w:hAnsi="Verdana" w:cs="Verdana"/>
          <w:sz w:val="18"/>
        </w:rPr>
        <w:t>2020</w:t>
      </w:r>
    </w:p>
    <w:p w14:paraId="2817AE91" w14:textId="77777777" w:rsidR="003D3F03" w:rsidRDefault="00141A9F">
      <w:pPr>
        <w:tabs>
          <w:tab w:val="center" w:pos="1785"/>
        </w:tabs>
        <w:spacing w:after="135" w:line="259" w:lineRule="auto"/>
        <w:ind w:left="-15" w:right="0" w:firstLine="0"/>
        <w:jc w:val="left"/>
      </w:pPr>
      <w:r>
        <w:rPr>
          <w:rFonts w:ascii="Arial" w:eastAsia="Arial" w:hAnsi="Arial" w:cs="Arial"/>
          <w:sz w:val="20"/>
        </w:rPr>
        <w:t>:</w:t>
      </w:r>
      <w:r>
        <w:rPr>
          <w:rFonts w:ascii="Arial" w:eastAsia="Arial" w:hAnsi="Arial" w:cs="Arial"/>
          <w:sz w:val="20"/>
        </w:rPr>
        <w:tab/>
      </w:r>
      <w:r>
        <w:rPr>
          <w:rFonts w:ascii="Verdana" w:eastAsia="Verdana" w:hAnsi="Verdana" w:cs="Verdana"/>
          <w:sz w:val="20"/>
        </w:rPr>
        <w:t>seyfettinaslan68@gmail.com</w:t>
      </w:r>
    </w:p>
    <w:p w14:paraId="2F90BED4" w14:textId="77777777" w:rsidR="003D3F03" w:rsidRDefault="00141A9F">
      <w:pPr>
        <w:tabs>
          <w:tab w:val="center" w:pos="1274"/>
        </w:tabs>
        <w:spacing w:after="135" w:line="259" w:lineRule="auto"/>
        <w:ind w:left="-15" w:right="0" w:firstLine="0"/>
        <w:jc w:val="left"/>
      </w:pPr>
      <w:r>
        <w:rPr>
          <w:rFonts w:ascii="Arial" w:eastAsia="Arial" w:hAnsi="Arial" w:cs="Arial"/>
          <w:sz w:val="20"/>
        </w:rPr>
        <w:t>:</w:t>
      </w:r>
      <w:r>
        <w:rPr>
          <w:rFonts w:ascii="Arial" w:eastAsia="Arial" w:hAnsi="Arial" w:cs="Arial"/>
          <w:sz w:val="20"/>
        </w:rPr>
        <w:tab/>
      </w:r>
      <w:r>
        <w:rPr>
          <w:rFonts w:ascii="Verdana" w:eastAsia="Verdana" w:hAnsi="Verdana" w:cs="Verdana"/>
          <w:sz w:val="20"/>
        </w:rPr>
        <w:t>4122488275-8154</w:t>
      </w:r>
    </w:p>
    <w:p w14:paraId="5EF58FCC" w14:textId="77777777" w:rsidR="003D3F03" w:rsidRDefault="00141A9F">
      <w:pPr>
        <w:tabs>
          <w:tab w:val="center" w:pos="1038"/>
        </w:tabs>
        <w:spacing w:after="135" w:line="259" w:lineRule="auto"/>
        <w:ind w:left="-15" w:right="0" w:firstLine="0"/>
        <w:jc w:val="left"/>
      </w:pPr>
      <w:r>
        <w:rPr>
          <w:rFonts w:ascii="Arial" w:eastAsia="Arial" w:hAnsi="Arial" w:cs="Arial"/>
          <w:sz w:val="20"/>
        </w:rPr>
        <w:t>:</w:t>
      </w:r>
      <w:r>
        <w:rPr>
          <w:rFonts w:ascii="Arial" w:eastAsia="Arial" w:hAnsi="Arial" w:cs="Arial"/>
          <w:sz w:val="20"/>
        </w:rPr>
        <w:tab/>
      </w:r>
      <w:r>
        <w:rPr>
          <w:rFonts w:ascii="Verdana" w:eastAsia="Verdana" w:hAnsi="Verdana" w:cs="Verdana"/>
          <w:sz w:val="20"/>
        </w:rPr>
        <w:t>05058858807</w:t>
      </w:r>
    </w:p>
    <w:p w14:paraId="0D9A7B93" w14:textId="77777777" w:rsidR="003D3F03" w:rsidRDefault="00141A9F">
      <w:pPr>
        <w:tabs>
          <w:tab w:val="right" w:pos="6168"/>
        </w:tabs>
        <w:spacing w:after="3" w:line="259" w:lineRule="auto"/>
        <w:ind w:left="-15" w:right="0" w:firstLine="0"/>
        <w:jc w:val="left"/>
      </w:pPr>
      <w:r>
        <w:rPr>
          <w:rFonts w:ascii="Arial" w:eastAsia="Arial" w:hAnsi="Arial" w:cs="Arial"/>
          <w:sz w:val="20"/>
        </w:rPr>
        <w:t>:</w:t>
      </w:r>
      <w:r>
        <w:rPr>
          <w:rFonts w:ascii="Arial" w:eastAsia="Arial" w:hAnsi="Arial" w:cs="Arial"/>
          <w:sz w:val="20"/>
        </w:rPr>
        <w:tab/>
      </w:r>
      <w:r>
        <w:rPr>
          <w:rFonts w:ascii="Verdana" w:eastAsia="Verdana" w:hAnsi="Verdana" w:cs="Verdana"/>
          <w:sz w:val="18"/>
        </w:rPr>
        <w:t>DİCLE ÜNİVERSİTESİ, İİBF SİYASET BİLİMİ VE KAMU YÖNETİMİ</w:t>
      </w:r>
    </w:p>
    <w:tbl>
      <w:tblPr>
        <w:tblStyle w:val="TableGrid"/>
        <w:tblpPr w:vertAnchor="text" w:horzAnchor="margin" w:tblpY="2233"/>
        <w:tblOverlap w:val="never"/>
        <w:tblW w:w="10180" w:type="dxa"/>
        <w:tblInd w:w="0" w:type="dxa"/>
        <w:tblCellMar>
          <w:left w:w="60" w:type="dxa"/>
        </w:tblCellMar>
        <w:tblLook w:val="04A0" w:firstRow="1" w:lastRow="0" w:firstColumn="1" w:lastColumn="0" w:noHBand="0" w:noVBand="1"/>
      </w:tblPr>
      <w:tblGrid>
        <w:gridCol w:w="10180"/>
      </w:tblGrid>
      <w:tr w:rsidR="003D3F03" w14:paraId="5D9FD717" w14:textId="77777777">
        <w:trPr>
          <w:trHeight w:val="2653"/>
        </w:trPr>
        <w:tc>
          <w:tcPr>
            <w:tcW w:w="10146" w:type="dxa"/>
            <w:tcBorders>
              <w:top w:val="nil"/>
              <w:left w:val="nil"/>
              <w:bottom w:val="nil"/>
              <w:right w:val="nil"/>
            </w:tcBorders>
          </w:tcPr>
          <w:p w14:paraId="7A83708B" w14:textId="77777777" w:rsidR="003D3F03" w:rsidRDefault="00141A9F">
            <w:pPr>
              <w:numPr>
                <w:ilvl w:val="0"/>
                <w:numId w:val="40"/>
              </w:numPr>
              <w:spacing w:after="0" w:line="244" w:lineRule="auto"/>
              <w:ind w:right="-13" w:hanging="400"/>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6B91C93E" wp14:editId="52E2423D">
                      <wp:simplePos x="0" y="0"/>
                      <wp:positionH relativeFrom="column">
                        <wp:posOffset>431800</wp:posOffset>
                      </wp:positionH>
                      <wp:positionV relativeFrom="paragraph">
                        <wp:posOffset>-20310</wp:posOffset>
                      </wp:positionV>
                      <wp:extent cx="6032500" cy="25400"/>
                      <wp:effectExtent l="0" t="0" r="0" b="0"/>
                      <wp:wrapNone/>
                      <wp:docPr id="180007" name="Group 180007"/>
                      <wp:cNvGraphicFramePr/>
                      <a:graphic xmlns:a="http://schemas.openxmlformats.org/drawingml/2006/main">
                        <a:graphicData uri="http://schemas.microsoft.com/office/word/2010/wordprocessingGroup">
                          <wpg:wgp>
                            <wpg:cNvGrpSpPr/>
                            <wpg:grpSpPr>
                              <a:xfrm>
                                <a:off x="0" y="0"/>
                                <a:ext cx="6032500" cy="25400"/>
                                <a:chOff x="0" y="0"/>
                                <a:chExt cx="6032500" cy="25400"/>
                              </a:xfrm>
                            </wpg:grpSpPr>
                            <wps:wsp>
                              <wps:cNvPr id="231611" name="Shape 231611"/>
                              <wps:cNvSpPr/>
                              <wps:spPr>
                                <a:xfrm>
                                  <a:off x="0" y="0"/>
                                  <a:ext cx="6032500" cy="25400"/>
                                </a:xfrm>
                                <a:custGeom>
                                  <a:avLst/>
                                  <a:gdLst/>
                                  <a:ahLst/>
                                  <a:cxnLst/>
                                  <a:rect l="0" t="0" r="0" b="0"/>
                                  <a:pathLst>
                                    <a:path w="6032500" h="25400">
                                      <a:moveTo>
                                        <a:pt x="0" y="0"/>
                                      </a:moveTo>
                                      <a:lnTo>
                                        <a:pt x="6032500" y="0"/>
                                      </a:lnTo>
                                      <a:lnTo>
                                        <a:pt x="6032500" y="25400"/>
                                      </a:lnTo>
                                      <a:lnTo>
                                        <a:pt x="0" y="25400"/>
                                      </a:lnTo>
                                      <a:lnTo>
                                        <a:pt x="0" y="0"/>
                                      </a:lnTo>
                                    </a:path>
                                  </a:pathLst>
                                </a:custGeom>
                                <a:ln w="0" cap="sq">
                                  <a:miter lim="127000"/>
                                </a:ln>
                              </wps:spPr>
                              <wps:style>
                                <a:lnRef idx="0">
                                  <a:srgbClr val="000000">
                                    <a:alpha val="0"/>
                                  </a:srgbClr>
                                </a:lnRef>
                                <a:fillRef idx="1">
                                  <a:srgbClr val="999999"/>
                                </a:fillRef>
                                <a:effectRef idx="0">
                                  <a:scrgbClr r="0" g="0" b="0"/>
                                </a:effectRef>
                                <a:fontRef idx="none"/>
                              </wps:style>
                              <wps:bodyPr/>
                            </wps:wsp>
                            <wps:wsp>
                              <wps:cNvPr id="10992" name="Shape 10992"/>
                              <wps:cNvSpPr/>
                              <wps:spPr>
                                <a:xfrm>
                                  <a:off x="0" y="0"/>
                                  <a:ext cx="6032500" cy="25400"/>
                                </a:xfrm>
                                <a:custGeom>
                                  <a:avLst/>
                                  <a:gdLst/>
                                  <a:ahLst/>
                                  <a:cxnLst/>
                                  <a:rect l="0" t="0" r="0" b="0"/>
                                  <a:pathLst>
                                    <a:path w="6032500" h="25400">
                                      <a:moveTo>
                                        <a:pt x="0" y="25400"/>
                                      </a:moveTo>
                                      <a:lnTo>
                                        <a:pt x="6032500" y="25400"/>
                                      </a:lnTo>
                                      <a:cubicBezTo>
                                        <a:pt x="6032500" y="25400"/>
                                        <a:pt x="6032500" y="25400"/>
                                        <a:pt x="6032500" y="25400"/>
                                      </a:cubicBezTo>
                                      <a:lnTo>
                                        <a:pt x="6032500" y="0"/>
                                      </a:lnTo>
                                      <a:cubicBezTo>
                                        <a:pt x="6032500" y="0"/>
                                        <a:pt x="6032500" y="0"/>
                                        <a:pt x="6032500" y="0"/>
                                      </a:cubicBezTo>
                                      <a:lnTo>
                                        <a:pt x="0" y="0"/>
                                      </a:lnTo>
                                      <a:cubicBezTo>
                                        <a:pt x="0" y="0"/>
                                        <a:pt x="0" y="0"/>
                                        <a:pt x="0" y="0"/>
                                      </a:cubicBezTo>
                                      <a:lnTo>
                                        <a:pt x="0" y="25400"/>
                                      </a:lnTo>
                                      <a:cubicBezTo>
                                        <a:pt x="0" y="25400"/>
                                        <a:pt x="0" y="25400"/>
                                        <a:pt x="0" y="25400"/>
                                      </a:cubicBezTo>
                                    </a:path>
                                  </a:pathLst>
                                </a:custGeom>
                                <a:ln w="12700" cap="sq">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80007" style="width:475pt;height:2pt;position:absolute;z-index:-2147483625;mso-position-horizontal-relative:text;mso-position-horizontal:absolute;margin-left:34pt;mso-position-vertical-relative:text;margin-top:-1.5993pt;" coordsize="60325,254">
                      <v:shape id="Shape 231612" style="position:absolute;width:60325;height:254;left:0;top:0;" coordsize="6032500,25400" path="m0,0l6032500,0l6032500,25400l0,25400l0,0">
                        <v:stroke weight="0pt" endcap="square" joinstyle="miter" miterlimit="10" on="false" color="#000000" opacity="0"/>
                        <v:fill on="true" color="#999999"/>
                      </v:shape>
                      <v:shape id="Shape 10992" style="position:absolute;width:60325;height:254;left:0;top:0;" coordsize="6032500,25400" path="m0,25400l6032500,25400c6032500,25400,6032500,25400,6032500,25400l6032500,0c6032500,0,6032500,0,6032500,0l0,0c0,0,0,0,0,0l0,25400c0,25400,0,25400,0,25400">
                        <v:stroke weight="1pt" endcap="square" joinstyle="miter" miterlimit="10" on="true" color="#ffffff"/>
                        <v:fill on="false" color="#000000" opacity="0"/>
                      </v:shape>
                    </v:group>
                  </w:pict>
                </mc:Fallback>
              </mc:AlternateContent>
            </w:r>
            <w:r>
              <w:rPr>
                <w:rFonts w:ascii="Verdana" w:eastAsia="Verdana" w:hAnsi="Verdana" w:cs="Verdana"/>
                <w:sz w:val="18"/>
              </w:rPr>
              <w:t>CANTÜRK FATMA GİZEM, (2020). Mevsimlik gezici tarım işçilerinin kamu hizmetlerinden yararlanması üzerine bir değerlendirme: Kırşehir ili örneği, Dicle Üniversitesi-&gt;Sosyal Bilimler Enstitüsü-&gt;Kamu Yönetimi Anabilim Dalı</w:t>
            </w:r>
          </w:p>
          <w:p w14:paraId="1F8182E7" w14:textId="77777777" w:rsidR="003D3F03" w:rsidRDefault="00141A9F">
            <w:pPr>
              <w:spacing w:after="31" w:line="259" w:lineRule="auto"/>
              <w:ind w:left="620" w:right="0" w:firstLine="0"/>
              <w:jc w:val="left"/>
            </w:pPr>
            <w:r>
              <w:rPr>
                <w:rFonts w:ascii="Calibri" w:eastAsia="Calibri" w:hAnsi="Calibri" w:cs="Calibri"/>
                <w:noProof/>
                <w:sz w:val="22"/>
              </w:rPr>
              <mc:AlternateContent>
                <mc:Choice Requires="wpg">
                  <w:drawing>
                    <wp:inline distT="0" distB="0" distL="0" distR="0" wp14:anchorId="4D13FB98" wp14:editId="12A7E378">
                      <wp:extent cx="6032500" cy="25400"/>
                      <wp:effectExtent l="0" t="0" r="0" b="0"/>
                      <wp:docPr id="180008" name="Group 180008"/>
                      <wp:cNvGraphicFramePr/>
                      <a:graphic xmlns:a="http://schemas.openxmlformats.org/drawingml/2006/main">
                        <a:graphicData uri="http://schemas.microsoft.com/office/word/2010/wordprocessingGroup">
                          <wpg:wgp>
                            <wpg:cNvGrpSpPr/>
                            <wpg:grpSpPr>
                              <a:xfrm>
                                <a:off x="0" y="0"/>
                                <a:ext cx="6032500" cy="25400"/>
                                <a:chOff x="0" y="0"/>
                                <a:chExt cx="6032500" cy="25400"/>
                              </a:xfrm>
                            </wpg:grpSpPr>
                            <wps:wsp>
                              <wps:cNvPr id="231613" name="Shape 231613"/>
                              <wps:cNvSpPr/>
                              <wps:spPr>
                                <a:xfrm>
                                  <a:off x="0" y="0"/>
                                  <a:ext cx="6032500" cy="25400"/>
                                </a:xfrm>
                                <a:custGeom>
                                  <a:avLst/>
                                  <a:gdLst/>
                                  <a:ahLst/>
                                  <a:cxnLst/>
                                  <a:rect l="0" t="0" r="0" b="0"/>
                                  <a:pathLst>
                                    <a:path w="6032500" h="25400">
                                      <a:moveTo>
                                        <a:pt x="0" y="0"/>
                                      </a:moveTo>
                                      <a:lnTo>
                                        <a:pt x="6032500" y="0"/>
                                      </a:lnTo>
                                      <a:lnTo>
                                        <a:pt x="6032500" y="25400"/>
                                      </a:lnTo>
                                      <a:lnTo>
                                        <a:pt x="0" y="25400"/>
                                      </a:lnTo>
                                      <a:lnTo>
                                        <a:pt x="0" y="0"/>
                                      </a:lnTo>
                                    </a:path>
                                  </a:pathLst>
                                </a:custGeom>
                                <a:ln w="0" cap="sq">
                                  <a:miter lim="127000"/>
                                </a:ln>
                              </wps:spPr>
                              <wps:style>
                                <a:lnRef idx="0">
                                  <a:srgbClr val="000000">
                                    <a:alpha val="0"/>
                                  </a:srgbClr>
                                </a:lnRef>
                                <a:fillRef idx="1">
                                  <a:srgbClr val="999999"/>
                                </a:fillRef>
                                <a:effectRef idx="0">
                                  <a:scrgbClr r="0" g="0" b="0"/>
                                </a:effectRef>
                                <a:fontRef idx="none"/>
                              </wps:style>
                              <wps:bodyPr/>
                            </wps:wsp>
                            <wps:wsp>
                              <wps:cNvPr id="10997" name="Shape 10997"/>
                              <wps:cNvSpPr/>
                              <wps:spPr>
                                <a:xfrm>
                                  <a:off x="0" y="0"/>
                                  <a:ext cx="6032500" cy="25400"/>
                                </a:xfrm>
                                <a:custGeom>
                                  <a:avLst/>
                                  <a:gdLst/>
                                  <a:ahLst/>
                                  <a:cxnLst/>
                                  <a:rect l="0" t="0" r="0" b="0"/>
                                  <a:pathLst>
                                    <a:path w="6032500" h="25400">
                                      <a:moveTo>
                                        <a:pt x="0" y="25400"/>
                                      </a:moveTo>
                                      <a:lnTo>
                                        <a:pt x="6032500" y="25400"/>
                                      </a:lnTo>
                                      <a:cubicBezTo>
                                        <a:pt x="6032500" y="25400"/>
                                        <a:pt x="6032500" y="25400"/>
                                        <a:pt x="6032500" y="25400"/>
                                      </a:cubicBezTo>
                                      <a:lnTo>
                                        <a:pt x="6032500" y="0"/>
                                      </a:lnTo>
                                      <a:cubicBezTo>
                                        <a:pt x="6032500" y="0"/>
                                        <a:pt x="6032500" y="0"/>
                                        <a:pt x="6032500" y="0"/>
                                      </a:cubicBezTo>
                                      <a:lnTo>
                                        <a:pt x="0" y="0"/>
                                      </a:lnTo>
                                      <a:cubicBezTo>
                                        <a:pt x="0" y="0"/>
                                        <a:pt x="0" y="0"/>
                                        <a:pt x="0" y="0"/>
                                      </a:cubicBezTo>
                                      <a:lnTo>
                                        <a:pt x="0" y="25400"/>
                                      </a:lnTo>
                                      <a:cubicBezTo>
                                        <a:pt x="0" y="25400"/>
                                        <a:pt x="0" y="25400"/>
                                        <a:pt x="0" y="25400"/>
                                      </a:cubicBezTo>
                                    </a:path>
                                  </a:pathLst>
                                </a:custGeom>
                                <a:ln w="12700" cap="sq">
                                  <a:miter lim="127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80008" style="width:475pt;height:2pt;mso-position-horizontal-relative:char;mso-position-vertical-relative:line" coordsize="60325,254">
                      <v:shape id="Shape 231614" style="position:absolute;width:60325;height:254;left:0;top:0;" coordsize="6032500,25400" path="m0,0l6032500,0l6032500,25400l0,25400l0,0">
                        <v:stroke weight="0pt" endcap="square" joinstyle="miter" miterlimit="10" on="false" color="#000000" opacity="0"/>
                        <v:fill on="true" color="#999999"/>
                      </v:shape>
                      <v:shape id="Shape 10997" style="position:absolute;width:60325;height:254;left:0;top:0;" coordsize="6032500,25400" path="m0,25400l6032500,25400c6032500,25400,6032500,25400,6032500,25400l6032500,0c6032500,0,6032500,0,6032500,0l0,0c0,0,0,0,0,0l0,25400c0,25400,0,25400,0,25400">
                        <v:stroke weight="1pt" endcap="square" joinstyle="miter" miterlimit="10" on="true" color="#ffffff"/>
                        <v:fill on="false" color="#000000" opacity="0"/>
                      </v:shape>
                    </v:group>
                  </w:pict>
                </mc:Fallback>
              </mc:AlternateContent>
            </w:r>
          </w:p>
          <w:p w14:paraId="46879BE1" w14:textId="77777777" w:rsidR="003D3F03" w:rsidRDefault="00141A9F">
            <w:pPr>
              <w:numPr>
                <w:ilvl w:val="0"/>
                <w:numId w:val="40"/>
              </w:numPr>
              <w:spacing w:after="4" w:line="259" w:lineRule="auto"/>
              <w:ind w:right="-13" w:hanging="400"/>
            </w:pPr>
            <w:r>
              <w:rPr>
                <w:rFonts w:ascii="Verdana" w:eastAsia="Verdana" w:hAnsi="Verdana" w:cs="Verdana"/>
                <w:sz w:val="18"/>
              </w:rPr>
              <w:t>UÇAR YEŞİM, (2020). Yeni dünya düzeni bağlamında Suriye'de vekâlet savaşları ve Türkiye'ye etkileri,</w:t>
            </w:r>
          </w:p>
          <w:p w14:paraId="5B73D6E9" w14:textId="77777777" w:rsidR="003D3F03" w:rsidRDefault="00141A9F">
            <w:pPr>
              <w:spacing w:after="414" w:line="259" w:lineRule="auto"/>
              <w:ind w:left="620" w:right="0" w:firstLine="0"/>
              <w:jc w:val="left"/>
            </w:pPr>
            <w:r>
              <w:rPr>
                <w:rFonts w:ascii="Verdana" w:eastAsia="Verdana" w:hAnsi="Verdana" w:cs="Verdana"/>
                <w:sz w:val="18"/>
              </w:rPr>
              <w:t>Dicle Üniversitesi-&gt;Sosyal Bilimler Enstitüsü-&gt;Kamu Yönetimi Anabilim Dalı</w:t>
            </w:r>
          </w:p>
          <w:p w14:paraId="06089020" w14:textId="77777777" w:rsidR="003D3F03" w:rsidRDefault="00141A9F">
            <w:pPr>
              <w:spacing w:after="0" w:line="259" w:lineRule="auto"/>
              <w:ind w:right="0" w:firstLine="0"/>
              <w:jc w:val="left"/>
            </w:pPr>
            <w:r>
              <w:rPr>
                <w:rFonts w:ascii="Verdana" w:eastAsia="Verdana" w:hAnsi="Verdana" w:cs="Verdana"/>
                <w:color w:val="666666"/>
              </w:rPr>
              <w:t>İdari Görevler</w:t>
            </w:r>
          </w:p>
          <w:p w14:paraId="118DC92F" w14:textId="77777777" w:rsidR="003D3F03" w:rsidRDefault="00141A9F">
            <w:pPr>
              <w:spacing w:after="186" w:line="259" w:lineRule="auto"/>
              <w:ind w:right="0" w:firstLine="0"/>
              <w:jc w:val="left"/>
            </w:pPr>
            <w:r>
              <w:rPr>
                <w:rFonts w:ascii="Calibri" w:eastAsia="Calibri" w:hAnsi="Calibri" w:cs="Calibri"/>
                <w:noProof/>
                <w:sz w:val="22"/>
              </w:rPr>
              <mc:AlternateContent>
                <mc:Choice Requires="wpg">
                  <w:drawing>
                    <wp:inline distT="0" distB="0" distL="0" distR="0" wp14:anchorId="4DCE1FA0" wp14:editId="77A01D54">
                      <wp:extent cx="6350000" cy="25400"/>
                      <wp:effectExtent l="0" t="0" r="0" b="0"/>
                      <wp:docPr id="180009" name="Group 180009"/>
                      <wp:cNvGraphicFramePr/>
                      <a:graphic xmlns:a="http://schemas.openxmlformats.org/drawingml/2006/main">
                        <a:graphicData uri="http://schemas.microsoft.com/office/word/2010/wordprocessingGroup">
                          <wpg:wgp>
                            <wpg:cNvGrpSpPr/>
                            <wpg:grpSpPr>
                              <a:xfrm>
                                <a:off x="0" y="0"/>
                                <a:ext cx="6350000" cy="25400"/>
                                <a:chOff x="0" y="0"/>
                                <a:chExt cx="6350000" cy="25400"/>
                              </a:xfrm>
                            </wpg:grpSpPr>
                            <wps:wsp>
                              <wps:cNvPr id="231615" name="Shape 231615"/>
                              <wps:cNvSpPr/>
                              <wps:spPr>
                                <a:xfrm>
                                  <a:off x="0" y="0"/>
                                  <a:ext cx="6350000" cy="25400"/>
                                </a:xfrm>
                                <a:custGeom>
                                  <a:avLst/>
                                  <a:gdLst/>
                                  <a:ahLst/>
                                  <a:cxnLst/>
                                  <a:rect l="0" t="0" r="0" b="0"/>
                                  <a:pathLst>
                                    <a:path w="6350000" h="25400">
                                      <a:moveTo>
                                        <a:pt x="0" y="0"/>
                                      </a:moveTo>
                                      <a:lnTo>
                                        <a:pt x="6350000" y="0"/>
                                      </a:lnTo>
                                      <a:lnTo>
                                        <a:pt x="6350000" y="25400"/>
                                      </a:lnTo>
                                      <a:lnTo>
                                        <a:pt x="0" y="25400"/>
                                      </a:lnTo>
                                      <a:lnTo>
                                        <a:pt x="0" y="0"/>
                                      </a:lnTo>
                                    </a:path>
                                  </a:pathLst>
                                </a:custGeom>
                                <a:ln w="0" cap="sq">
                                  <a:miter lim="127000"/>
                                </a:ln>
                              </wps:spPr>
                              <wps:style>
                                <a:lnRef idx="0">
                                  <a:srgbClr val="000000">
                                    <a:alpha val="0"/>
                                  </a:srgbClr>
                                </a:lnRef>
                                <a:fillRef idx="1">
                                  <a:srgbClr val="CCCCCC"/>
                                </a:fillRef>
                                <a:effectRef idx="0">
                                  <a:scrgbClr r="0" g="0" b="0"/>
                                </a:effectRef>
                                <a:fontRef idx="none"/>
                              </wps:style>
                              <wps:bodyPr/>
                            </wps:wsp>
                            <wps:wsp>
                              <wps:cNvPr id="11002" name="Shape 11002"/>
                              <wps:cNvSpPr/>
                              <wps:spPr>
                                <a:xfrm>
                                  <a:off x="0" y="0"/>
                                  <a:ext cx="6350000" cy="25400"/>
                                </a:xfrm>
                                <a:custGeom>
                                  <a:avLst/>
                                  <a:gdLst/>
                                  <a:ahLst/>
                                  <a:cxnLst/>
                                  <a:rect l="0" t="0" r="0" b="0"/>
                                  <a:pathLst>
                                    <a:path w="6350000" h="25400">
                                      <a:moveTo>
                                        <a:pt x="0" y="25400"/>
                                      </a:moveTo>
                                      <a:lnTo>
                                        <a:pt x="6350000" y="25400"/>
                                      </a:lnTo>
                                      <a:cubicBezTo>
                                        <a:pt x="6350000" y="25400"/>
                                        <a:pt x="6350000" y="25400"/>
                                        <a:pt x="6350000" y="25400"/>
                                      </a:cubicBezTo>
                                      <a:lnTo>
                                        <a:pt x="6350000" y="0"/>
                                      </a:lnTo>
                                      <a:cubicBezTo>
                                        <a:pt x="6350000" y="0"/>
                                        <a:pt x="6350000" y="0"/>
                                        <a:pt x="6350000" y="0"/>
                                      </a:cubicBezTo>
                                      <a:lnTo>
                                        <a:pt x="0" y="0"/>
                                      </a:lnTo>
                                      <a:cubicBezTo>
                                        <a:pt x="0" y="0"/>
                                        <a:pt x="0" y="0"/>
                                        <a:pt x="0" y="0"/>
                                      </a:cubicBezTo>
                                      <a:lnTo>
                                        <a:pt x="0" y="25400"/>
                                      </a:lnTo>
                                      <a:cubicBezTo>
                                        <a:pt x="0" y="25400"/>
                                        <a:pt x="0" y="25400"/>
                                        <a:pt x="0" y="25400"/>
                                      </a:cubicBezTo>
                                    </a:path>
                                  </a:pathLst>
                                </a:custGeom>
                                <a:ln w="12700" cap="sq">
                                  <a:miter lim="127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80009" style="width:500pt;height:2pt;mso-position-horizontal-relative:char;mso-position-vertical-relative:line" coordsize="63500,254">
                      <v:shape id="Shape 231616" style="position:absolute;width:63500;height:254;left:0;top:0;" coordsize="6350000,25400" path="m0,0l6350000,0l6350000,25400l0,25400l0,0">
                        <v:stroke weight="0pt" endcap="square" joinstyle="miter" miterlimit="10" on="false" color="#000000" opacity="0"/>
                        <v:fill on="true" color="#cccccc"/>
                      </v:shape>
                      <v:shape id="Shape 11002" style="position:absolute;width:63500;height:254;left:0;top:0;" coordsize="6350000,25400" path="m0,25400l6350000,25400c6350000,25400,6350000,25400,6350000,25400l6350000,0c6350000,0,6350000,0,6350000,0l0,0c0,0,0,0,0,0l0,25400c0,25400,0,25400,0,25400">
                        <v:stroke weight="1pt" endcap="square" joinstyle="miter" miterlimit="10" on="true" color="#ffffff"/>
                        <v:fill on="false" color="#000000" opacity="0"/>
                      </v:shape>
                    </v:group>
                  </w:pict>
                </mc:Fallback>
              </mc:AlternateContent>
            </w:r>
          </w:p>
          <w:p w14:paraId="076BD456" w14:textId="77777777" w:rsidR="003D3F03" w:rsidRDefault="00141A9F">
            <w:pPr>
              <w:tabs>
                <w:tab w:val="center" w:pos="1400"/>
                <w:tab w:val="center" w:pos="5684"/>
              </w:tabs>
              <w:spacing w:after="0" w:line="259" w:lineRule="auto"/>
              <w:ind w:right="0" w:firstLine="0"/>
              <w:jc w:val="left"/>
            </w:pPr>
            <w:r>
              <w:rPr>
                <w:rFonts w:ascii="Calibri" w:eastAsia="Calibri" w:hAnsi="Calibri" w:cs="Calibri"/>
                <w:sz w:val="22"/>
              </w:rPr>
              <w:tab/>
            </w:r>
            <w:r>
              <w:rPr>
                <w:rFonts w:ascii="Verdana" w:eastAsia="Verdana" w:hAnsi="Verdana" w:cs="Verdana"/>
                <w:sz w:val="25"/>
                <w:vertAlign w:val="superscript"/>
              </w:rPr>
              <w:t>Dekan</w:t>
            </w:r>
            <w:r>
              <w:rPr>
                <w:rFonts w:ascii="Verdana" w:eastAsia="Verdana" w:hAnsi="Verdana" w:cs="Verdana"/>
                <w:sz w:val="25"/>
                <w:vertAlign w:val="superscript"/>
              </w:rPr>
              <w:tab/>
            </w:r>
            <w:r>
              <w:rPr>
                <w:rFonts w:ascii="Verdana" w:eastAsia="Verdana" w:hAnsi="Verdana" w:cs="Verdana"/>
                <w:sz w:val="18"/>
              </w:rPr>
              <w:t>DİCLE ÜNİVERSİTESİ/İKTİSADİ VE İDARİ BİLİMLER FAKÜLTESİ</w:t>
            </w:r>
          </w:p>
          <w:p w14:paraId="4EBDACED" w14:textId="77777777" w:rsidR="003D3F03" w:rsidRDefault="00141A9F">
            <w:pPr>
              <w:spacing w:after="0" w:line="259" w:lineRule="auto"/>
              <w:ind w:left="1222" w:right="0" w:firstLine="0"/>
              <w:jc w:val="left"/>
            </w:pPr>
            <w:r>
              <w:rPr>
                <w:rFonts w:ascii="Arial" w:eastAsia="Arial" w:hAnsi="Arial" w:cs="Arial"/>
                <w:sz w:val="16"/>
              </w:rPr>
              <w:t>2020</w:t>
            </w:r>
          </w:p>
        </w:tc>
      </w:tr>
    </w:tbl>
    <w:p w14:paraId="580B62C6" w14:textId="77777777" w:rsidR="003D3F03" w:rsidRDefault="00141A9F">
      <w:pPr>
        <w:spacing w:after="3" w:line="259" w:lineRule="auto"/>
        <w:ind w:left="350" w:right="0" w:hanging="10"/>
        <w:jc w:val="left"/>
      </w:pPr>
      <w:r>
        <w:rPr>
          <w:rFonts w:ascii="Verdana" w:eastAsia="Verdana" w:hAnsi="Verdana" w:cs="Verdana"/>
          <w:sz w:val="18"/>
        </w:rPr>
        <w:t>BÖLÜMÜ</w:t>
      </w:r>
      <w:r>
        <w:br w:type="page"/>
      </w:r>
    </w:p>
    <w:p w14:paraId="47D92277" w14:textId="77777777" w:rsidR="003D3F03" w:rsidRDefault="00141A9F">
      <w:pPr>
        <w:pStyle w:val="Balk1"/>
      </w:pPr>
      <w:r>
        <w:lastRenderedPageBreak/>
        <w:t>ABDULKADİR BİLEN</w:t>
      </w:r>
    </w:p>
    <w:p w14:paraId="700C1594" w14:textId="77777777" w:rsidR="003D3F03" w:rsidRDefault="00141A9F">
      <w:pPr>
        <w:spacing w:after="0" w:line="259" w:lineRule="auto"/>
        <w:ind w:right="0" w:firstLine="0"/>
        <w:jc w:val="left"/>
      </w:pPr>
      <w:r>
        <w:rPr>
          <w:rFonts w:ascii="Verdana" w:eastAsia="Verdana" w:hAnsi="Verdana" w:cs="Verdana"/>
          <w:sz w:val="28"/>
        </w:rPr>
        <w:t>PROFESÖR</w:t>
      </w:r>
    </w:p>
    <w:p w14:paraId="1AA4D39E" w14:textId="77777777" w:rsidR="003D3F03" w:rsidRDefault="00141A9F">
      <w:pPr>
        <w:spacing w:after="1157" w:line="259" w:lineRule="auto"/>
        <w:ind w:right="0" w:firstLine="0"/>
        <w:jc w:val="left"/>
      </w:pPr>
      <w:r>
        <w:rPr>
          <w:rFonts w:ascii="Verdana" w:eastAsia="Verdana" w:hAnsi="Verdana" w:cs="Verdana"/>
          <w:color w:val="CCCCCC"/>
          <w:sz w:val="20"/>
        </w:rPr>
        <w:t>2020 yılı için özgeçmiş</w:t>
      </w:r>
    </w:p>
    <w:p w14:paraId="405709D3" w14:textId="77777777" w:rsidR="003D3F03" w:rsidRDefault="00141A9F">
      <w:pPr>
        <w:spacing w:after="131" w:line="265" w:lineRule="auto"/>
        <w:ind w:left="110" w:right="1590" w:hanging="10"/>
        <w:jc w:val="left"/>
      </w:pPr>
      <w:r>
        <w:rPr>
          <w:rFonts w:ascii="Verdana" w:eastAsia="Verdana" w:hAnsi="Verdana" w:cs="Verdana"/>
          <w:sz w:val="20"/>
        </w:rPr>
        <w:t>E-Posta Adresi</w:t>
      </w:r>
    </w:p>
    <w:p w14:paraId="6620AAAF" w14:textId="77777777" w:rsidR="003D3F03" w:rsidRDefault="00141A9F">
      <w:pPr>
        <w:spacing w:after="131" w:line="265" w:lineRule="auto"/>
        <w:ind w:left="110" w:right="1590" w:hanging="10"/>
        <w:jc w:val="left"/>
      </w:pPr>
      <w:r>
        <w:rPr>
          <w:rFonts w:ascii="Verdana" w:eastAsia="Verdana" w:hAnsi="Verdana" w:cs="Verdana"/>
          <w:sz w:val="20"/>
        </w:rPr>
        <w:t>Telefon (İş)</w:t>
      </w:r>
    </w:p>
    <w:p w14:paraId="0E40DCE9" w14:textId="77777777" w:rsidR="003D3F03" w:rsidRDefault="00141A9F">
      <w:pPr>
        <w:spacing w:after="1000" w:line="394" w:lineRule="auto"/>
        <w:ind w:left="110" w:right="1590" w:hanging="10"/>
        <w:jc w:val="left"/>
      </w:pPr>
      <w:r>
        <w:rPr>
          <w:rFonts w:ascii="Verdana" w:eastAsia="Verdana" w:hAnsi="Verdana" w:cs="Verdana"/>
          <w:sz w:val="20"/>
        </w:rPr>
        <w:lastRenderedPageBreak/>
        <w:t>Telefon (Cep) Adres</w:t>
      </w:r>
    </w:p>
    <w:p w14:paraId="6967883F" w14:textId="77777777" w:rsidR="003D3F03" w:rsidRDefault="00141A9F">
      <w:pPr>
        <w:spacing w:after="97" w:line="249" w:lineRule="auto"/>
        <w:ind w:left="-5" w:right="0" w:hanging="10"/>
        <w:jc w:val="left"/>
      </w:pPr>
      <w:r>
        <w:rPr>
          <w:rFonts w:ascii="Verdana" w:eastAsia="Verdana" w:hAnsi="Verdana" w:cs="Verdana"/>
          <w:color w:val="666666"/>
        </w:rPr>
        <w:t>Yönetilen Tezler</w:t>
      </w:r>
    </w:p>
    <w:p w14:paraId="43E2BC2B" w14:textId="77777777" w:rsidR="003D3F03" w:rsidRDefault="00141A9F">
      <w:pPr>
        <w:spacing w:after="37" w:line="259" w:lineRule="auto"/>
        <w:ind w:left="140" w:right="0" w:firstLine="0"/>
        <w:jc w:val="left"/>
      </w:pPr>
      <w:r>
        <w:rPr>
          <w:rFonts w:ascii="Verdana" w:eastAsia="Verdana" w:hAnsi="Verdana" w:cs="Verdana"/>
          <w:color w:val="666666"/>
          <w:sz w:val="20"/>
        </w:rPr>
        <w:t>Doktora</w:t>
      </w:r>
    </w:p>
    <w:p w14:paraId="6C598AF2" w14:textId="77777777" w:rsidR="003D3F03" w:rsidRDefault="00141A9F">
      <w:pPr>
        <w:spacing w:after="8" w:line="249" w:lineRule="auto"/>
        <w:ind w:left="210" w:right="65" w:hanging="10"/>
      </w:pPr>
      <w:r>
        <w:rPr>
          <w:rFonts w:ascii="Verdana" w:eastAsia="Verdana" w:hAnsi="Verdana" w:cs="Verdana"/>
          <w:sz w:val="18"/>
        </w:rPr>
        <w:t>2020</w:t>
      </w:r>
    </w:p>
    <w:p w14:paraId="42345123" w14:textId="77777777" w:rsidR="003D3F03" w:rsidRDefault="00141A9F">
      <w:pPr>
        <w:tabs>
          <w:tab w:val="center" w:pos="1308"/>
        </w:tabs>
        <w:spacing w:after="131" w:line="265" w:lineRule="auto"/>
        <w:ind w:left="-15" w:right="0" w:firstLine="0"/>
        <w:jc w:val="left"/>
      </w:pPr>
      <w:r>
        <w:rPr>
          <w:rFonts w:ascii="Arial" w:eastAsia="Arial" w:hAnsi="Arial" w:cs="Arial"/>
          <w:sz w:val="20"/>
        </w:rPr>
        <w:t>:</w:t>
      </w:r>
      <w:r>
        <w:rPr>
          <w:rFonts w:ascii="Arial" w:eastAsia="Arial" w:hAnsi="Arial" w:cs="Arial"/>
          <w:sz w:val="20"/>
        </w:rPr>
        <w:tab/>
      </w:r>
      <w:r>
        <w:rPr>
          <w:rFonts w:ascii="Verdana" w:eastAsia="Verdana" w:hAnsi="Verdana" w:cs="Verdana"/>
          <w:sz w:val="20"/>
        </w:rPr>
        <w:t>abilen@dicle.edu.tr</w:t>
      </w:r>
    </w:p>
    <w:p w14:paraId="6C1982DB" w14:textId="77777777" w:rsidR="003D3F03" w:rsidRDefault="00141A9F">
      <w:pPr>
        <w:tabs>
          <w:tab w:val="center" w:pos="1274"/>
        </w:tabs>
        <w:spacing w:after="131" w:line="265" w:lineRule="auto"/>
        <w:ind w:left="-15" w:right="0" w:firstLine="0"/>
        <w:jc w:val="left"/>
      </w:pPr>
      <w:r>
        <w:rPr>
          <w:rFonts w:ascii="Arial" w:eastAsia="Arial" w:hAnsi="Arial" w:cs="Arial"/>
          <w:sz w:val="20"/>
        </w:rPr>
        <w:t>:</w:t>
      </w:r>
      <w:r>
        <w:rPr>
          <w:rFonts w:ascii="Arial" w:eastAsia="Arial" w:hAnsi="Arial" w:cs="Arial"/>
          <w:sz w:val="20"/>
        </w:rPr>
        <w:tab/>
      </w:r>
      <w:r>
        <w:rPr>
          <w:rFonts w:ascii="Verdana" w:eastAsia="Verdana" w:hAnsi="Verdana" w:cs="Verdana"/>
          <w:sz w:val="20"/>
        </w:rPr>
        <w:t>4122411000-8158</w:t>
      </w:r>
    </w:p>
    <w:p w14:paraId="29BDEEEA" w14:textId="77777777" w:rsidR="003D3F03" w:rsidRDefault="00141A9F">
      <w:pPr>
        <w:tabs>
          <w:tab w:val="center" w:pos="975"/>
        </w:tabs>
        <w:spacing w:after="131" w:line="265" w:lineRule="auto"/>
        <w:ind w:left="-15" w:right="0" w:firstLine="0"/>
        <w:jc w:val="left"/>
      </w:pPr>
      <w:r>
        <w:rPr>
          <w:rFonts w:ascii="Arial" w:eastAsia="Arial" w:hAnsi="Arial" w:cs="Arial"/>
          <w:sz w:val="20"/>
        </w:rPr>
        <w:t>:</w:t>
      </w:r>
      <w:r>
        <w:rPr>
          <w:rFonts w:ascii="Arial" w:eastAsia="Arial" w:hAnsi="Arial" w:cs="Arial"/>
          <w:sz w:val="20"/>
        </w:rPr>
        <w:tab/>
      </w:r>
      <w:r>
        <w:rPr>
          <w:rFonts w:ascii="Verdana" w:eastAsia="Verdana" w:hAnsi="Verdana" w:cs="Verdana"/>
          <w:sz w:val="20"/>
        </w:rPr>
        <w:t>5444478441</w:t>
      </w:r>
    </w:p>
    <w:p w14:paraId="76835B73" w14:textId="77777777" w:rsidR="003D3F03" w:rsidRDefault="00141A9F">
      <w:pPr>
        <w:tabs>
          <w:tab w:val="right" w:pos="3979"/>
        </w:tabs>
        <w:spacing w:after="8" w:line="249" w:lineRule="auto"/>
        <w:ind w:right="0" w:firstLine="0"/>
        <w:jc w:val="left"/>
      </w:pPr>
      <w:r>
        <w:rPr>
          <w:rFonts w:ascii="Arial" w:eastAsia="Arial" w:hAnsi="Arial" w:cs="Arial"/>
          <w:sz w:val="20"/>
        </w:rPr>
        <w:t>:</w:t>
      </w:r>
      <w:r>
        <w:rPr>
          <w:rFonts w:ascii="Arial" w:eastAsia="Arial" w:hAnsi="Arial" w:cs="Arial"/>
          <w:sz w:val="20"/>
        </w:rPr>
        <w:tab/>
      </w:r>
      <w:r>
        <w:rPr>
          <w:rFonts w:ascii="Verdana" w:eastAsia="Verdana" w:hAnsi="Verdana" w:cs="Verdana"/>
          <w:sz w:val="18"/>
        </w:rPr>
        <w:t>Dicle üniversitesi İİBFSur / DİYARBAKIR</w:t>
      </w:r>
    </w:p>
    <w:p w14:paraId="28583FD1" w14:textId="77777777" w:rsidR="003D3F03" w:rsidRDefault="003D3F03">
      <w:pPr>
        <w:sectPr w:rsidR="003D3F03">
          <w:type w:val="continuous"/>
          <w:pgSz w:w="11900" w:h="16840"/>
          <w:pgMar w:top="1140" w:right="412" w:bottom="1440" w:left="740" w:header="708" w:footer="708" w:gutter="0"/>
          <w:cols w:num="2" w:space="708" w:equalWidth="0">
            <w:col w:w="3326" w:space="1254"/>
            <w:col w:w="6168"/>
          </w:cols>
        </w:sectPr>
      </w:pPr>
    </w:p>
    <w:p w14:paraId="5C950446" w14:textId="77777777" w:rsidR="003D3F03" w:rsidRDefault="00141A9F">
      <w:pPr>
        <w:spacing w:after="31" w:line="259" w:lineRule="auto"/>
        <w:ind w:left="620" w:right="0" w:firstLine="0"/>
        <w:jc w:val="left"/>
      </w:pPr>
      <w:r>
        <w:rPr>
          <w:rFonts w:ascii="Calibri" w:eastAsia="Calibri" w:hAnsi="Calibri" w:cs="Calibri"/>
          <w:noProof/>
          <w:sz w:val="22"/>
        </w:rPr>
        <w:lastRenderedPageBreak/>
        <mc:AlternateContent>
          <mc:Choice Requires="wpg">
            <w:drawing>
              <wp:inline distT="0" distB="0" distL="0" distR="0" wp14:anchorId="54922869" wp14:editId="06251898">
                <wp:extent cx="6032500" cy="25400"/>
                <wp:effectExtent l="0" t="0" r="0" b="0"/>
                <wp:docPr id="179300" name="Group 179300"/>
                <wp:cNvGraphicFramePr/>
                <a:graphic xmlns:a="http://schemas.openxmlformats.org/drawingml/2006/main">
                  <a:graphicData uri="http://schemas.microsoft.com/office/word/2010/wordprocessingGroup">
                    <wpg:wgp>
                      <wpg:cNvGrpSpPr/>
                      <wpg:grpSpPr>
                        <a:xfrm>
                          <a:off x="0" y="0"/>
                          <a:ext cx="6032500" cy="25400"/>
                          <a:chOff x="0" y="0"/>
                          <a:chExt cx="6032500" cy="25400"/>
                        </a:xfrm>
                      </wpg:grpSpPr>
                      <wps:wsp>
                        <wps:cNvPr id="231617" name="Shape 231617"/>
                        <wps:cNvSpPr/>
                        <wps:spPr>
                          <a:xfrm>
                            <a:off x="0" y="0"/>
                            <a:ext cx="6032500" cy="25400"/>
                          </a:xfrm>
                          <a:custGeom>
                            <a:avLst/>
                            <a:gdLst/>
                            <a:ahLst/>
                            <a:cxnLst/>
                            <a:rect l="0" t="0" r="0" b="0"/>
                            <a:pathLst>
                              <a:path w="6032500" h="25400">
                                <a:moveTo>
                                  <a:pt x="0" y="0"/>
                                </a:moveTo>
                                <a:lnTo>
                                  <a:pt x="6032500" y="0"/>
                                </a:lnTo>
                                <a:lnTo>
                                  <a:pt x="6032500" y="25400"/>
                                </a:lnTo>
                                <a:lnTo>
                                  <a:pt x="0" y="25400"/>
                                </a:lnTo>
                                <a:lnTo>
                                  <a:pt x="0" y="0"/>
                                </a:lnTo>
                              </a:path>
                            </a:pathLst>
                          </a:custGeom>
                          <a:ln w="0" cap="sq">
                            <a:miter lim="127000"/>
                          </a:ln>
                        </wps:spPr>
                        <wps:style>
                          <a:lnRef idx="0">
                            <a:srgbClr val="000000">
                              <a:alpha val="0"/>
                            </a:srgbClr>
                          </a:lnRef>
                          <a:fillRef idx="1">
                            <a:srgbClr val="999999"/>
                          </a:fillRef>
                          <a:effectRef idx="0">
                            <a:scrgbClr r="0" g="0" b="0"/>
                          </a:effectRef>
                          <a:fontRef idx="none"/>
                        </wps:style>
                        <wps:bodyPr/>
                      </wps:wsp>
                      <wps:wsp>
                        <wps:cNvPr id="11031" name="Shape 11031"/>
                        <wps:cNvSpPr/>
                        <wps:spPr>
                          <a:xfrm>
                            <a:off x="0" y="0"/>
                            <a:ext cx="6032500" cy="25400"/>
                          </a:xfrm>
                          <a:custGeom>
                            <a:avLst/>
                            <a:gdLst/>
                            <a:ahLst/>
                            <a:cxnLst/>
                            <a:rect l="0" t="0" r="0" b="0"/>
                            <a:pathLst>
                              <a:path w="6032500" h="25400">
                                <a:moveTo>
                                  <a:pt x="0" y="25400"/>
                                </a:moveTo>
                                <a:lnTo>
                                  <a:pt x="6032500" y="25400"/>
                                </a:lnTo>
                                <a:cubicBezTo>
                                  <a:pt x="6032500" y="25400"/>
                                  <a:pt x="6032500" y="25400"/>
                                  <a:pt x="6032500" y="25400"/>
                                </a:cubicBezTo>
                                <a:lnTo>
                                  <a:pt x="6032500" y="0"/>
                                </a:lnTo>
                                <a:cubicBezTo>
                                  <a:pt x="6032500" y="0"/>
                                  <a:pt x="6032500" y="0"/>
                                  <a:pt x="6032500" y="0"/>
                                </a:cubicBezTo>
                                <a:lnTo>
                                  <a:pt x="0" y="0"/>
                                </a:lnTo>
                                <a:cubicBezTo>
                                  <a:pt x="0" y="0"/>
                                  <a:pt x="0" y="0"/>
                                  <a:pt x="0" y="0"/>
                                </a:cubicBezTo>
                                <a:lnTo>
                                  <a:pt x="0" y="25400"/>
                                </a:lnTo>
                                <a:cubicBezTo>
                                  <a:pt x="0" y="25400"/>
                                  <a:pt x="0" y="25400"/>
                                  <a:pt x="0" y="25400"/>
                                </a:cubicBezTo>
                              </a:path>
                            </a:pathLst>
                          </a:custGeom>
                          <a:ln w="12700" cap="sq">
                            <a:miter lim="127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79300" style="width:475pt;height:2pt;mso-position-horizontal-relative:char;mso-position-vertical-relative:line" coordsize="60325,254">
                <v:shape id="Shape 231618" style="position:absolute;width:60325;height:254;left:0;top:0;" coordsize="6032500,25400" path="m0,0l6032500,0l6032500,25400l0,25400l0,0">
                  <v:stroke weight="0pt" endcap="square" joinstyle="miter" miterlimit="10" on="false" color="#000000" opacity="0"/>
                  <v:fill on="true" color="#999999"/>
                </v:shape>
                <v:shape id="Shape 11031" style="position:absolute;width:60325;height:254;left:0;top:0;" coordsize="6032500,25400" path="m0,25400l6032500,25400c6032500,25400,6032500,25400,6032500,25400l6032500,0c6032500,0,6032500,0,6032500,0l0,0c0,0,0,0,0,0l0,25400c0,25400,0,25400,0,25400">
                  <v:stroke weight="1pt" endcap="square" joinstyle="miter" miterlimit="10" on="true" color="#ffffff"/>
                  <v:fill on="false" color="#000000" opacity="0"/>
                </v:shape>
              </v:group>
            </w:pict>
          </mc:Fallback>
        </mc:AlternateContent>
      </w:r>
    </w:p>
    <w:p w14:paraId="5BD1D8FB" w14:textId="77777777" w:rsidR="003D3F03" w:rsidRDefault="00141A9F">
      <w:pPr>
        <w:numPr>
          <w:ilvl w:val="0"/>
          <w:numId w:val="14"/>
        </w:numPr>
        <w:spacing w:after="87" w:line="263" w:lineRule="auto"/>
        <w:ind w:right="0" w:hanging="400"/>
      </w:pPr>
      <w:r>
        <w:rPr>
          <w:rFonts w:ascii="Verdana" w:eastAsia="Verdana" w:hAnsi="Verdana" w:cs="Verdana"/>
          <w:sz w:val="18"/>
        </w:rPr>
        <w:t>SEYİTOĞULLARI OSMAN, (2020). KURUMSAL SOSYAL SORUMLULUK VE ÇEVRE MUHASEBESİ: TEKSTİL SEKTÖRÜNDE BİR UYGULAMA, Dicle Üniversitesi-&gt;Sosyal Bilimler Enstitüsü-&gt;İşletme Anabilim Dalı</w:t>
      </w:r>
    </w:p>
    <w:p w14:paraId="1C7DF013" w14:textId="77777777" w:rsidR="003D3F03" w:rsidRDefault="00141A9F">
      <w:pPr>
        <w:numPr>
          <w:ilvl w:val="0"/>
          <w:numId w:val="14"/>
        </w:numPr>
        <w:spacing w:after="384" w:line="249" w:lineRule="auto"/>
        <w:ind w:right="0" w:hanging="40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582D2787" wp14:editId="57525B9B">
                <wp:simplePos x="0" y="0"/>
                <wp:positionH relativeFrom="column">
                  <wp:posOffset>393700</wp:posOffset>
                </wp:positionH>
                <wp:positionV relativeFrom="paragraph">
                  <wp:posOffset>-20310</wp:posOffset>
                </wp:positionV>
                <wp:extent cx="6032500" cy="25400"/>
                <wp:effectExtent l="0" t="0" r="0" b="0"/>
                <wp:wrapNone/>
                <wp:docPr id="179301" name="Group 179301"/>
                <wp:cNvGraphicFramePr/>
                <a:graphic xmlns:a="http://schemas.openxmlformats.org/drawingml/2006/main">
                  <a:graphicData uri="http://schemas.microsoft.com/office/word/2010/wordprocessingGroup">
                    <wpg:wgp>
                      <wpg:cNvGrpSpPr/>
                      <wpg:grpSpPr>
                        <a:xfrm>
                          <a:off x="0" y="0"/>
                          <a:ext cx="6032500" cy="25400"/>
                          <a:chOff x="0" y="0"/>
                          <a:chExt cx="6032500" cy="25400"/>
                        </a:xfrm>
                      </wpg:grpSpPr>
                      <wps:wsp>
                        <wps:cNvPr id="231619" name="Shape 231619"/>
                        <wps:cNvSpPr/>
                        <wps:spPr>
                          <a:xfrm>
                            <a:off x="0" y="0"/>
                            <a:ext cx="6032500" cy="25400"/>
                          </a:xfrm>
                          <a:custGeom>
                            <a:avLst/>
                            <a:gdLst/>
                            <a:ahLst/>
                            <a:cxnLst/>
                            <a:rect l="0" t="0" r="0" b="0"/>
                            <a:pathLst>
                              <a:path w="6032500" h="25400">
                                <a:moveTo>
                                  <a:pt x="0" y="0"/>
                                </a:moveTo>
                                <a:lnTo>
                                  <a:pt x="6032500" y="0"/>
                                </a:lnTo>
                                <a:lnTo>
                                  <a:pt x="6032500" y="25400"/>
                                </a:lnTo>
                                <a:lnTo>
                                  <a:pt x="0" y="25400"/>
                                </a:lnTo>
                                <a:lnTo>
                                  <a:pt x="0" y="0"/>
                                </a:lnTo>
                              </a:path>
                            </a:pathLst>
                          </a:custGeom>
                          <a:ln w="0" cap="sq">
                            <a:miter lim="127000"/>
                          </a:ln>
                        </wps:spPr>
                        <wps:style>
                          <a:lnRef idx="0">
                            <a:srgbClr val="000000">
                              <a:alpha val="0"/>
                            </a:srgbClr>
                          </a:lnRef>
                          <a:fillRef idx="1">
                            <a:srgbClr val="999999"/>
                          </a:fillRef>
                          <a:effectRef idx="0">
                            <a:scrgbClr r="0" g="0" b="0"/>
                          </a:effectRef>
                          <a:fontRef idx="none"/>
                        </wps:style>
                        <wps:bodyPr/>
                      </wps:wsp>
                      <wps:wsp>
                        <wps:cNvPr id="11037" name="Shape 11037"/>
                        <wps:cNvSpPr/>
                        <wps:spPr>
                          <a:xfrm>
                            <a:off x="0" y="0"/>
                            <a:ext cx="6032500" cy="25400"/>
                          </a:xfrm>
                          <a:custGeom>
                            <a:avLst/>
                            <a:gdLst/>
                            <a:ahLst/>
                            <a:cxnLst/>
                            <a:rect l="0" t="0" r="0" b="0"/>
                            <a:pathLst>
                              <a:path w="6032500" h="25400">
                                <a:moveTo>
                                  <a:pt x="0" y="25400"/>
                                </a:moveTo>
                                <a:lnTo>
                                  <a:pt x="6032500" y="25400"/>
                                </a:lnTo>
                                <a:cubicBezTo>
                                  <a:pt x="6032500" y="25400"/>
                                  <a:pt x="6032500" y="25400"/>
                                  <a:pt x="6032500" y="25400"/>
                                </a:cubicBezTo>
                                <a:lnTo>
                                  <a:pt x="6032500" y="0"/>
                                </a:lnTo>
                                <a:cubicBezTo>
                                  <a:pt x="6032500" y="0"/>
                                  <a:pt x="6032500" y="0"/>
                                  <a:pt x="6032500" y="0"/>
                                </a:cubicBezTo>
                                <a:lnTo>
                                  <a:pt x="0" y="0"/>
                                </a:lnTo>
                                <a:cubicBezTo>
                                  <a:pt x="0" y="0"/>
                                  <a:pt x="0" y="0"/>
                                  <a:pt x="0" y="0"/>
                                </a:cubicBezTo>
                                <a:lnTo>
                                  <a:pt x="0" y="25400"/>
                                </a:lnTo>
                                <a:cubicBezTo>
                                  <a:pt x="0" y="25400"/>
                                  <a:pt x="0" y="25400"/>
                                  <a:pt x="0" y="25400"/>
                                </a:cubicBezTo>
                              </a:path>
                            </a:pathLst>
                          </a:custGeom>
                          <a:ln w="12700" cap="sq">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79301" style="width:475pt;height:2pt;position:absolute;z-index:28;mso-position-horizontal-relative:text;mso-position-horizontal:absolute;margin-left:31pt;mso-position-vertical-relative:text;margin-top:-1.59927pt;" coordsize="60325,254">
                <v:shape id="Shape 231620" style="position:absolute;width:60325;height:254;left:0;top:0;" coordsize="6032500,25400" path="m0,0l6032500,0l6032500,25400l0,25400l0,0">
                  <v:stroke weight="0pt" endcap="square" joinstyle="miter" miterlimit="10" on="false" color="#000000" opacity="0"/>
                  <v:fill on="true" color="#999999"/>
                </v:shape>
                <v:shape id="Shape 11037" style="position:absolute;width:60325;height:254;left:0;top:0;" coordsize="6032500,25400" path="m0,25400l6032500,25400c6032500,25400,6032500,25400,6032500,25400l6032500,0c6032500,0,6032500,0,6032500,0l0,0c0,0,0,0,0,0l0,25400c0,25400,0,25400,0,25400">
                  <v:stroke weight="1pt" endcap="square" joinstyle="miter" miterlimit="10" on="true" color="#ffffff"/>
                  <v:fill on="false" color="#000000" opacity="0"/>
                </v:shape>
              </v:group>
            </w:pict>
          </mc:Fallback>
        </mc:AlternateContent>
      </w:r>
      <w:r>
        <w:rPr>
          <w:rFonts w:ascii="Verdana" w:eastAsia="Verdana" w:hAnsi="Verdana" w:cs="Verdana"/>
          <w:sz w:val="18"/>
        </w:rPr>
        <w:t>AKKUŞ BARAN, (2020). TRC2 bölgesindeki KOBİ'lerin kurumsallaşma düzeylerinin belirlenmesi ve insan kaynakları yönetimine etkisinin araştırılması, Dicle Üniversitesi-&gt;Sosyal Bilimler Enstitüsü-&gt;İşletme Anabilim Dalı</w:t>
      </w:r>
    </w:p>
    <w:p w14:paraId="266FC90B" w14:textId="77777777" w:rsidR="003D3F03" w:rsidRDefault="00141A9F">
      <w:pPr>
        <w:spacing w:after="74" w:line="249" w:lineRule="auto"/>
        <w:ind w:left="-5" w:right="0" w:hanging="10"/>
        <w:jc w:val="left"/>
      </w:pPr>
      <w:r>
        <w:rPr>
          <w:rFonts w:ascii="Verdana" w:eastAsia="Verdana" w:hAnsi="Verdana" w:cs="Verdana"/>
          <w:color w:val="666666"/>
        </w:rPr>
        <w:t>Eserler</w:t>
      </w:r>
    </w:p>
    <w:p w14:paraId="2980710E" w14:textId="77777777" w:rsidR="003D3F03" w:rsidRDefault="00141A9F">
      <w:pPr>
        <w:spacing w:after="104" w:line="259" w:lineRule="auto"/>
        <w:ind w:right="0" w:firstLine="0"/>
        <w:jc w:val="left"/>
      </w:pPr>
      <w:r>
        <w:rPr>
          <w:rFonts w:ascii="Verdana" w:eastAsia="Verdana" w:hAnsi="Verdana" w:cs="Verdana"/>
          <w:color w:val="666666"/>
          <w:sz w:val="22"/>
        </w:rPr>
        <w:t>Uluslararası hakemli dergilerde yayımlanan makaleler:</w:t>
      </w:r>
    </w:p>
    <w:p w14:paraId="3F7DF98E" w14:textId="77777777" w:rsidR="003D3F03" w:rsidRDefault="00141A9F">
      <w:pPr>
        <w:numPr>
          <w:ilvl w:val="0"/>
          <w:numId w:val="15"/>
        </w:numPr>
        <w:spacing w:after="8" w:line="249" w:lineRule="auto"/>
        <w:ind w:right="65" w:hanging="630"/>
      </w:pPr>
      <w:r>
        <w:rPr>
          <w:rFonts w:ascii="Verdana" w:eastAsia="Verdana" w:hAnsi="Verdana" w:cs="Verdana"/>
          <w:sz w:val="18"/>
        </w:rPr>
        <w:t>BİLEN ABDULKADİR,KALASH ismail (2020).  İŞLETMELERİN SAHİP OLDUĞU FİNANSAL KALDIRAÇ VE RİSK DÜZEYLERİNİNKARLILIĞA ETKİSİ: BORSA İSTANBUL’xxDAKİ HİZMET FİRMALARI</w:t>
      </w:r>
    </w:p>
    <w:p w14:paraId="5EDBA3C3" w14:textId="77777777" w:rsidR="003D3F03" w:rsidRDefault="00141A9F">
      <w:pPr>
        <w:spacing w:after="80" w:line="259" w:lineRule="auto"/>
        <w:ind w:right="80" w:firstLine="0"/>
        <w:jc w:val="right"/>
      </w:pPr>
      <w:r>
        <w:rPr>
          <w:rFonts w:ascii="Verdana" w:eastAsia="Verdana" w:hAnsi="Verdana" w:cs="Verdana"/>
          <w:sz w:val="18"/>
        </w:rPr>
        <w:t>ÜZERİNEAMPİRİK BİR ARAŞTIRMA.  Muhasebe Bilim Dünyası Dergisi (Yayın No: 6691014)</w:t>
      </w:r>
    </w:p>
    <w:p w14:paraId="2B264E40" w14:textId="77777777" w:rsidR="003D3F03" w:rsidRDefault="00141A9F">
      <w:pPr>
        <w:numPr>
          <w:ilvl w:val="0"/>
          <w:numId w:val="15"/>
        </w:numPr>
        <w:spacing w:after="89" w:line="249" w:lineRule="auto"/>
        <w:ind w:right="65" w:hanging="630"/>
      </w:pPr>
      <w:r>
        <w:rPr>
          <w:rFonts w:ascii="Verdana" w:eastAsia="Verdana" w:hAnsi="Verdana" w:cs="Verdana"/>
          <w:sz w:val="18"/>
        </w:rPr>
        <w:t>BİLEN ABDULKADİR,NESİMİ BABAHANOGLU (2020).  ÖZEL SEKTÖR ÇALIŞANLARININ ÖRGÜTSELBAĞLILIKLARI ÜZERİNE BİR ARAŞTIRMA: MALATYASANAYİ SEKTÖRÜ ÖRNEĞİ.  Siirt Üniversitesi Sosyal Bilimler Enstitüsü Dergisi (Yayın No: 6691119)</w:t>
      </w:r>
    </w:p>
    <w:p w14:paraId="7794C1FE" w14:textId="77777777" w:rsidR="003D3F03" w:rsidRDefault="00141A9F">
      <w:pPr>
        <w:numPr>
          <w:ilvl w:val="0"/>
          <w:numId w:val="15"/>
        </w:numPr>
        <w:spacing w:after="8" w:line="249" w:lineRule="auto"/>
        <w:ind w:right="65" w:hanging="630"/>
      </w:pPr>
      <w:r>
        <w:rPr>
          <w:rFonts w:ascii="Verdana" w:eastAsia="Verdana" w:hAnsi="Verdana" w:cs="Verdana"/>
          <w:sz w:val="18"/>
        </w:rPr>
        <w:t>BİLEN ABDULKADİR,TUNCE MEHMET (2020).  MUHASEBE MESLEK MENSUPLARININ DENETİM</w:t>
      </w:r>
    </w:p>
    <w:p w14:paraId="20E317D3" w14:textId="77777777" w:rsidR="003D3F03" w:rsidRDefault="00141A9F">
      <w:pPr>
        <w:spacing w:after="90" w:line="249" w:lineRule="auto"/>
        <w:ind w:left="1050" w:right="65" w:hanging="10"/>
      </w:pPr>
      <w:r>
        <w:rPr>
          <w:rFonts w:ascii="Verdana" w:eastAsia="Verdana" w:hAnsi="Verdana" w:cs="Verdana"/>
          <w:sz w:val="18"/>
        </w:rPr>
        <w:t>ALGISINA YÖNELİK BİRARAŞTIRMA.  Dicle Üniversitesi İktisadi ve İdari Bilimler Fakültesi Dergisi, 10(9) (Yayın No: 6691144)</w:t>
      </w:r>
    </w:p>
    <w:p w14:paraId="4315B884" w14:textId="77777777" w:rsidR="003D3F03" w:rsidRDefault="00141A9F">
      <w:pPr>
        <w:numPr>
          <w:ilvl w:val="0"/>
          <w:numId w:val="15"/>
        </w:numPr>
        <w:spacing w:after="8" w:line="249" w:lineRule="auto"/>
        <w:ind w:right="65" w:hanging="630"/>
      </w:pPr>
      <w:r>
        <w:rPr>
          <w:rFonts w:ascii="Verdana" w:eastAsia="Verdana" w:hAnsi="Verdana" w:cs="Verdana"/>
          <w:sz w:val="18"/>
        </w:rPr>
        <w:t>BİLEN ABDULKADİR,KALASH İsmail (2020).  Factors Affecting the Financial Leverage of Service</w:t>
      </w:r>
    </w:p>
    <w:p w14:paraId="33548901" w14:textId="77777777" w:rsidR="003D3F03" w:rsidRDefault="00141A9F">
      <w:pPr>
        <w:spacing w:after="217" w:line="249" w:lineRule="auto"/>
        <w:ind w:left="1050" w:right="65" w:hanging="10"/>
      </w:pPr>
      <w:r>
        <w:rPr>
          <w:rFonts w:ascii="Verdana" w:eastAsia="Verdana" w:hAnsi="Verdana" w:cs="Verdana"/>
          <w:sz w:val="18"/>
        </w:rPr>
        <w:t>Firms in Turkey:An Empirical Investigation.  , Istanbul Gelisim University Journal of Social Sciences,, 7(1) (Yayın No: 6690950)</w:t>
      </w:r>
    </w:p>
    <w:p w14:paraId="4D18B82A" w14:textId="77777777" w:rsidR="003D3F03" w:rsidRDefault="00141A9F">
      <w:pPr>
        <w:spacing w:after="60" w:line="249" w:lineRule="auto"/>
        <w:ind w:left="-5" w:right="0" w:hanging="10"/>
        <w:jc w:val="left"/>
      </w:pPr>
      <w:r>
        <w:rPr>
          <w:rFonts w:ascii="Verdana" w:eastAsia="Verdana" w:hAnsi="Verdana" w:cs="Verdana"/>
          <w:color w:val="666666"/>
        </w:rPr>
        <w:t>B. Uluslararası bilimsel toplantılarda sunulan ve bildiri kitaplarında (proceedings) basılan bildiriler :</w:t>
      </w:r>
    </w:p>
    <w:p w14:paraId="485E0411" w14:textId="77777777" w:rsidR="003D3F03" w:rsidRDefault="00141A9F">
      <w:pPr>
        <w:numPr>
          <w:ilvl w:val="0"/>
          <w:numId w:val="16"/>
        </w:numPr>
        <w:spacing w:after="89" w:line="249" w:lineRule="auto"/>
        <w:ind w:right="65" w:hanging="630"/>
      </w:pPr>
      <w:r>
        <w:rPr>
          <w:rFonts w:ascii="Verdana" w:eastAsia="Verdana" w:hAnsi="Verdana" w:cs="Verdana"/>
          <w:sz w:val="18"/>
        </w:rPr>
        <w:t>AKKUŞ BARAN,BİLEN ABDULKADİR (2020).  İşletmelerde Kurumsallaşma Düzeyinin İnsan Kaynakları Yönetimine Etkisi.  IV. Uluslararası Türklerin Dünyası Sosyal Bilimler Sempozyumu (Özet Bildiri/Sözlü Sunum)(Yayın No:6656835)</w:t>
      </w:r>
    </w:p>
    <w:p w14:paraId="59CECDBA" w14:textId="77777777" w:rsidR="003D3F03" w:rsidRDefault="00141A9F">
      <w:pPr>
        <w:numPr>
          <w:ilvl w:val="0"/>
          <w:numId w:val="16"/>
        </w:numPr>
        <w:spacing w:after="8" w:line="249" w:lineRule="auto"/>
        <w:ind w:right="65" w:hanging="630"/>
      </w:pPr>
      <w:r>
        <w:rPr>
          <w:rFonts w:ascii="Verdana" w:eastAsia="Verdana" w:hAnsi="Verdana" w:cs="Verdana"/>
          <w:sz w:val="18"/>
        </w:rPr>
        <w:t>AKKUŞ BARAN,BİLEN ABDULKADİR (2020).  KOBİ’lerde Kurumsallaşma Düzeyinin Belirlenmesine</w:t>
      </w:r>
    </w:p>
    <w:p w14:paraId="6DB73255" w14:textId="77777777" w:rsidR="003D3F03" w:rsidRDefault="00141A9F">
      <w:pPr>
        <w:spacing w:after="29" w:line="309" w:lineRule="auto"/>
        <w:ind w:right="65" w:firstLine="1040"/>
      </w:pPr>
      <w:r>
        <w:rPr>
          <w:rFonts w:ascii="Verdana" w:eastAsia="Verdana" w:hAnsi="Verdana" w:cs="Verdana"/>
          <w:sz w:val="18"/>
        </w:rPr>
        <w:t xml:space="preserve">Yönelik Bir Araştırma: TRC2 Bölgesi Örneği.  IV. Uluslararası Türklerin Dünyası Sosyal Bilimler Sempozyumu (Özet Bildiri/Sözlü Sunum)(Yayın No:6656930) </w:t>
      </w:r>
      <w:r>
        <w:rPr>
          <w:rFonts w:ascii="Verdana" w:eastAsia="Verdana" w:hAnsi="Verdana" w:cs="Verdana"/>
          <w:color w:val="666666"/>
          <w:sz w:val="22"/>
        </w:rPr>
        <w:t>D. Ulusal hakemli dergilerde yayımlanan makaleler :</w:t>
      </w:r>
    </w:p>
    <w:p w14:paraId="2812D7F3" w14:textId="77777777" w:rsidR="003D3F03" w:rsidRDefault="00141A9F">
      <w:pPr>
        <w:spacing w:after="8" w:line="249" w:lineRule="auto"/>
        <w:ind w:left="1025" w:right="65" w:hanging="610"/>
      </w:pPr>
      <w:r>
        <w:rPr>
          <w:rFonts w:ascii="Verdana" w:eastAsia="Verdana" w:hAnsi="Verdana" w:cs="Verdana"/>
          <w:sz w:val="18"/>
        </w:rPr>
        <w:t>1. AKKUŞ BARAN,BİLEN ABDULKADİR (2020).  İşletmelerde İnsan Kaynakları Yönetimi Uygulamaları ile Kurumsallaşma Arasındaki İlişkinin Araştırılması.  Munzur Üniversitesi Sosyal Bilimler Dergisi, 9(1), 38-55. (Kontrol No: 6311748)</w:t>
      </w:r>
    </w:p>
    <w:p w14:paraId="75F33C7F" w14:textId="77777777" w:rsidR="003D3F03" w:rsidRDefault="003D3F03">
      <w:pPr>
        <w:sectPr w:rsidR="003D3F03">
          <w:type w:val="continuous"/>
          <w:pgSz w:w="11900" w:h="16840"/>
          <w:pgMar w:top="1140" w:right="980" w:bottom="1004" w:left="800" w:header="708" w:footer="708" w:gutter="0"/>
          <w:cols w:space="708"/>
        </w:sectPr>
      </w:pPr>
    </w:p>
    <w:p w14:paraId="0F64CF52" w14:textId="77777777" w:rsidR="003D3F03" w:rsidRDefault="00141A9F">
      <w:pPr>
        <w:spacing w:after="97" w:line="249" w:lineRule="auto"/>
        <w:ind w:left="-5" w:right="0" w:hanging="10"/>
        <w:jc w:val="left"/>
      </w:pPr>
      <w:r>
        <w:rPr>
          <w:rFonts w:ascii="Verdana" w:eastAsia="Verdana" w:hAnsi="Verdana" w:cs="Verdana"/>
          <w:color w:val="666666"/>
        </w:rPr>
        <w:lastRenderedPageBreak/>
        <w:t>Editörlük</w:t>
      </w:r>
    </w:p>
    <w:p w14:paraId="297247F2" w14:textId="77777777" w:rsidR="003D3F03" w:rsidRDefault="00141A9F">
      <w:pPr>
        <w:tabs>
          <w:tab w:val="center" w:pos="580"/>
          <w:tab w:val="center" w:pos="4543"/>
        </w:tabs>
        <w:spacing w:after="14895" w:line="265" w:lineRule="auto"/>
        <w:ind w:right="0" w:firstLine="0"/>
        <w:jc w:val="left"/>
      </w:pPr>
      <w:r>
        <w:rPr>
          <w:rFonts w:ascii="Calibri" w:eastAsia="Calibri" w:hAnsi="Calibri" w:cs="Calibri"/>
          <w:sz w:val="22"/>
        </w:rPr>
        <w:tab/>
      </w:r>
      <w:r>
        <w:rPr>
          <w:rFonts w:ascii="Verdana" w:eastAsia="Verdana" w:hAnsi="Verdana" w:cs="Verdana"/>
          <w:sz w:val="20"/>
        </w:rPr>
        <w:t>1.</w:t>
      </w:r>
      <w:r>
        <w:rPr>
          <w:rFonts w:ascii="Verdana" w:eastAsia="Verdana" w:hAnsi="Verdana" w:cs="Verdana"/>
          <w:sz w:val="20"/>
        </w:rPr>
        <w:tab/>
        <w:t>Modern İşletme Bilimi (Diğer endeksler), Kitap, Editör, Ekin Yayınevi</w:t>
      </w:r>
    </w:p>
    <w:p w14:paraId="203EC983" w14:textId="77777777" w:rsidR="003D3F03" w:rsidRDefault="00141A9F">
      <w:pPr>
        <w:spacing w:after="177" w:line="259" w:lineRule="auto"/>
        <w:ind w:left="10" w:right="-15" w:hanging="10"/>
        <w:jc w:val="right"/>
      </w:pPr>
      <w:r>
        <w:rPr>
          <w:rFonts w:ascii="Arial" w:eastAsia="Arial" w:hAnsi="Arial" w:cs="Arial"/>
          <w:sz w:val="20"/>
        </w:rPr>
        <w:lastRenderedPageBreak/>
        <w:t>2</w:t>
      </w:r>
    </w:p>
    <w:p w14:paraId="23C55BB7" w14:textId="77777777" w:rsidR="003D3F03" w:rsidRDefault="00141A9F">
      <w:pPr>
        <w:pStyle w:val="Balk1"/>
      </w:pPr>
      <w:r>
        <w:t>FETHİYE MÜGE SAKAR</w:t>
      </w:r>
    </w:p>
    <w:p w14:paraId="655C4D00" w14:textId="77777777" w:rsidR="003D3F03" w:rsidRDefault="00141A9F">
      <w:pPr>
        <w:spacing w:after="0" w:line="259" w:lineRule="auto"/>
        <w:ind w:right="0" w:firstLine="0"/>
        <w:jc w:val="left"/>
      </w:pPr>
      <w:r>
        <w:rPr>
          <w:rFonts w:ascii="Verdana" w:eastAsia="Verdana" w:hAnsi="Verdana" w:cs="Verdana"/>
          <w:sz w:val="28"/>
        </w:rPr>
        <w:t>DOÇENT</w:t>
      </w:r>
    </w:p>
    <w:p w14:paraId="2102EAD1" w14:textId="77777777" w:rsidR="003D3F03" w:rsidRDefault="00141A9F">
      <w:pPr>
        <w:spacing w:after="914" w:line="259" w:lineRule="auto"/>
        <w:ind w:right="0" w:firstLine="0"/>
        <w:jc w:val="left"/>
      </w:pPr>
      <w:r>
        <w:rPr>
          <w:rFonts w:ascii="Verdana" w:eastAsia="Verdana" w:hAnsi="Verdana" w:cs="Verdana"/>
          <w:color w:val="CCCCCC"/>
          <w:sz w:val="20"/>
        </w:rPr>
        <w:t>2020 yılı için özgeçmiş</w:t>
      </w:r>
    </w:p>
    <w:tbl>
      <w:tblPr>
        <w:tblStyle w:val="TableGrid"/>
        <w:tblW w:w="9687" w:type="dxa"/>
        <w:tblInd w:w="100" w:type="dxa"/>
        <w:tblLook w:val="04A0" w:firstRow="1" w:lastRow="0" w:firstColumn="1" w:lastColumn="0" w:noHBand="0" w:noVBand="1"/>
      </w:tblPr>
      <w:tblGrid>
        <w:gridCol w:w="4480"/>
        <w:gridCol w:w="340"/>
        <w:gridCol w:w="4867"/>
      </w:tblGrid>
      <w:tr w:rsidR="003D3F03" w14:paraId="487A8109" w14:textId="77777777">
        <w:trPr>
          <w:trHeight w:val="1443"/>
        </w:trPr>
        <w:tc>
          <w:tcPr>
            <w:tcW w:w="4480" w:type="dxa"/>
            <w:tcBorders>
              <w:top w:val="nil"/>
              <w:left w:val="nil"/>
              <w:bottom w:val="nil"/>
              <w:right w:val="nil"/>
            </w:tcBorders>
          </w:tcPr>
          <w:p w14:paraId="07F72A66" w14:textId="77777777" w:rsidR="003D3F03" w:rsidRDefault="00141A9F">
            <w:pPr>
              <w:spacing w:after="137" w:line="259" w:lineRule="auto"/>
              <w:ind w:right="0" w:firstLine="0"/>
              <w:jc w:val="left"/>
            </w:pPr>
            <w:r>
              <w:rPr>
                <w:rFonts w:ascii="Verdana" w:eastAsia="Verdana" w:hAnsi="Verdana" w:cs="Verdana"/>
                <w:sz w:val="20"/>
              </w:rPr>
              <w:t>E-Posta Adresi</w:t>
            </w:r>
          </w:p>
          <w:p w14:paraId="30222FB2" w14:textId="77777777" w:rsidR="003D3F03" w:rsidRDefault="00141A9F">
            <w:pPr>
              <w:spacing w:after="137" w:line="259" w:lineRule="auto"/>
              <w:ind w:right="0" w:firstLine="0"/>
              <w:jc w:val="left"/>
            </w:pPr>
            <w:r>
              <w:rPr>
                <w:rFonts w:ascii="Verdana" w:eastAsia="Verdana" w:hAnsi="Verdana" w:cs="Verdana"/>
                <w:sz w:val="20"/>
              </w:rPr>
              <w:t>Telefon (İş)</w:t>
            </w:r>
          </w:p>
          <w:p w14:paraId="2A8C92B0" w14:textId="77777777" w:rsidR="003D3F03" w:rsidRDefault="00141A9F">
            <w:pPr>
              <w:spacing w:after="137" w:line="259" w:lineRule="auto"/>
              <w:ind w:right="0" w:firstLine="0"/>
              <w:jc w:val="left"/>
            </w:pPr>
            <w:r>
              <w:rPr>
                <w:rFonts w:ascii="Verdana" w:eastAsia="Verdana" w:hAnsi="Verdana" w:cs="Verdana"/>
                <w:sz w:val="20"/>
              </w:rPr>
              <w:t>Telefon (Cep)</w:t>
            </w:r>
          </w:p>
          <w:p w14:paraId="6DE4274D" w14:textId="77777777" w:rsidR="003D3F03" w:rsidRDefault="00141A9F">
            <w:pPr>
              <w:spacing w:after="0" w:line="259" w:lineRule="auto"/>
              <w:ind w:right="0" w:firstLine="0"/>
              <w:jc w:val="left"/>
            </w:pPr>
            <w:r>
              <w:rPr>
                <w:rFonts w:ascii="Verdana" w:eastAsia="Verdana" w:hAnsi="Verdana" w:cs="Verdana"/>
                <w:sz w:val="20"/>
              </w:rPr>
              <w:t>Adres</w:t>
            </w:r>
          </w:p>
        </w:tc>
        <w:tc>
          <w:tcPr>
            <w:tcW w:w="340" w:type="dxa"/>
            <w:tcBorders>
              <w:top w:val="nil"/>
              <w:left w:val="nil"/>
              <w:bottom w:val="nil"/>
              <w:right w:val="nil"/>
            </w:tcBorders>
          </w:tcPr>
          <w:p w14:paraId="64C4AC1B" w14:textId="77777777" w:rsidR="003D3F03" w:rsidRDefault="00141A9F">
            <w:pPr>
              <w:spacing w:after="152" w:line="259" w:lineRule="auto"/>
              <w:ind w:right="0" w:firstLine="0"/>
              <w:jc w:val="left"/>
            </w:pPr>
            <w:r>
              <w:rPr>
                <w:rFonts w:ascii="Arial" w:eastAsia="Arial" w:hAnsi="Arial" w:cs="Arial"/>
                <w:sz w:val="20"/>
              </w:rPr>
              <w:t>:</w:t>
            </w:r>
          </w:p>
          <w:p w14:paraId="680B80D1" w14:textId="77777777" w:rsidR="003D3F03" w:rsidRDefault="00141A9F">
            <w:pPr>
              <w:spacing w:after="152" w:line="259" w:lineRule="auto"/>
              <w:ind w:right="0" w:firstLine="0"/>
              <w:jc w:val="left"/>
            </w:pPr>
            <w:r>
              <w:rPr>
                <w:rFonts w:ascii="Arial" w:eastAsia="Arial" w:hAnsi="Arial" w:cs="Arial"/>
                <w:sz w:val="20"/>
              </w:rPr>
              <w:t>:</w:t>
            </w:r>
          </w:p>
          <w:p w14:paraId="1C59B92E" w14:textId="77777777" w:rsidR="003D3F03" w:rsidRDefault="00141A9F">
            <w:pPr>
              <w:spacing w:after="152" w:line="259" w:lineRule="auto"/>
              <w:ind w:right="0" w:firstLine="0"/>
              <w:jc w:val="left"/>
            </w:pPr>
            <w:r>
              <w:rPr>
                <w:rFonts w:ascii="Arial" w:eastAsia="Arial" w:hAnsi="Arial" w:cs="Arial"/>
                <w:sz w:val="20"/>
              </w:rPr>
              <w:t>:</w:t>
            </w:r>
          </w:p>
          <w:p w14:paraId="3921D8BA" w14:textId="77777777" w:rsidR="003D3F03" w:rsidRDefault="00141A9F">
            <w:pPr>
              <w:spacing w:after="0" w:line="259" w:lineRule="auto"/>
              <w:ind w:right="0" w:firstLine="0"/>
              <w:jc w:val="left"/>
            </w:pPr>
            <w:r>
              <w:rPr>
                <w:rFonts w:ascii="Arial" w:eastAsia="Arial" w:hAnsi="Arial" w:cs="Arial"/>
                <w:sz w:val="20"/>
              </w:rPr>
              <w:t>:</w:t>
            </w:r>
          </w:p>
        </w:tc>
        <w:tc>
          <w:tcPr>
            <w:tcW w:w="4867" w:type="dxa"/>
            <w:tcBorders>
              <w:top w:val="nil"/>
              <w:left w:val="nil"/>
              <w:bottom w:val="nil"/>
              <w:right w:val="nil"/>
            </w:tcBorders>
          </w:tcPr>
          <w:p w14:paraId="62842831" w14:textId="77777777" w:rsidR="003D3F03" w:rsidRDefault="00141A9F">
            <w:pPr>
              <w:spacing w:after="137" w:line="259" w:lineRule="auto"/>
              <w:ind w:right="0" w:firstLine="0"/>
              <w:jc w:val="left"/>
            </w:pPr>
            <w:r>
              <w:rPr>
                <w:rFonts w:ascii="Verdana" w:eastAsia="Verdana" w:hAnsi="Verdana" w:cs="Verdana"/>
                <w:sz w:val="20"/>
              </w:rPr>
              <w:t>mugesakar@hotmail.com</w:t>
            </w:r>
          </w:p>
          <w:p w14:paraId="0306CABA" w14:textId="77777777" w:rsidR="003D3F03" w:rsidRDefault="00141A9F">
            <w:pPr>
              <w:spacing w:after="137" w:line="259" w:lineRule="auto"/>
              <w:ind w:right="0" w:firstLine="0"/>
              <w:jc w:val="left"/>
            </w:pPr>
            <w:r>
              <w:rPr>
                <w:rFonts w:ascii="Verdana" w:eastAsia="Verdana" w:hAnsi="Verdana" w:cs="Verdana"/>
                <w:sz w:val="20"/>
              </w:rPr>
              <w:t>4122411000-8187</w:t>
            </w:r>
          </w:p>
          <w:p w14:paraId="369BFCC4" w14:textId="77777777" w:rsidR="003D3F03" w:rsidRDefault="00141A9F">
            <w:pPr>
              <w:spacing w:after="117" w:line="259" w:lineRule="auto"/>
              <w:ind w:right="0" w:firstLine="0"/>
              <w:jc w:val="left"/>
            </w:pPr>
            <w:r>
              <w:rPr>
                <w:rFonts w:ascii="Verdana" w:eastAsia="Verdana" w:hAnsi="Verdana" w:cs="Verdana"/>
                <w:sz w:val="20"/>
              </w:rPr>
              <w:t>5057450832</w:t>
            </w:r>
          </w:p>
          <w:p w14:paraId="193CB1B7" w14:textId="77777777" w:rsidR="003D3F03" w:rsidRDefault="00141A9F">
            <w:pPr>
              <w:spacing w:after="0" w:line="259" w:lineRule="auto"/>
              <w:ind w:right="0" w:firstLine="0"/>
            </w:pPr>
            <w:r>
              <w:rPr>
                <w:rFonts w:ascii="Verdana" w:eastAsia="Verdana" w:hAnsi="Verdana" w:cs="Verdana"/>
                <w:sz w:val="18"/>
              </w:rPr>
              <w:t>Dicle Üniversitesi, İ.İ.B.F, İşletme Bölümü, Diyarbakır</w:t>
            </w:r>
          </w:p>
        </w:tc>
      </w:tr>
    </w:tbl>
    <w:p w14:paraId="1EB52205" w14:textId="77777777" w:rsidR="003D3F03" w:rsidRDefault="00141A9F">
      <w:pPr>
        <w:spacing w:after="60" w:line="249" w:lineRule="auto"/>
        <w:ind w:left="55" w:right="113" w:hanging="10"/>
        <w:jc w:val="left"/>
      </w:pPr>
      <w:r>
        <w:rPr>
          <w:rFonts w:ascii="Verdana" w:eastAsia="Verdana" w:hAnsi="Verdana" w:cs="Verdana"/>
          <w:color w:val="666666"/>
        </w:rPr>
        <w:t>Eserler</w:t>
      </w:r>
    </w:p>
    <w:p w14:paraId="25E6D4F0" w14:textId="77777777" w:rsidR="003D3F03" w:rsidRDefault="00141A9F">
      <w:pPr>
        <w:spacing w:after="104" w:line="259" w:lineRule="auto"/>
        <w:ind w:left="60" w:right="0" w:firstLine="0"/>
        <w:jc w:val="left"/>
      </w:pPr>
      <w:r>
        <w:rPr>
          <w:rFonts w:ascii="Verdana" w:eastAsia="Verdana" w:hAnsi="Verdana" w:cs="Verdana"/>
          <w:color w:val="666666"/>
          <w:sz w:val="22"/>
        </w:rPr>
        <w:t>Uluslararası hakemli dergilerde yayımlanan makaleler:</w:t>
      </w:r>
    </w:p>
    <w:p w14:paraId="2383BABB" w14:textId="77777777" w:rsidR="003D3F03" w:rsidRDefault="00141A9F">
      <w:pPr>
        <w:numPr>
          <w:ilvl w:val="0"/>
          <w:numId w:val="17"/>
        </w:numPr>
        <w:spacing w:after="4" w:line="249" w:lineRule="auto"/>
        <w:ind w:right="400" w:hanging="630"/>
      </w:pPr>
      <w:r>
        <w:rPr>
          <w:rFonts w:ascii="Verdana" w:eastAsia="Verdana" w:hAnsi="Verdana" w:cs="Verdana"/>
          <w:sz w:val="18"/>
        </w:rPr>
        <w:t>ETEMAD SINA,SHAHRAM REZAPOUR,SAKAR FETHİYE MÜGE (2020).  On a fractional</w:t>
      </w:r>
    </w:p>
    <w:p w14:paraId="0F9F4C9D" w14:textId="77777777" w:rsidR="003D3F03" w:rsidRDefault="00141A9F">
      <w:pPr>
        <w:spacing w:after="90" w:line="249" w:lineRule="auto"/>
        <w:ind w:left="1110" w:right="400" w:hanging="10"/>
      </w:pPr>
      <w:r>
        <w:rPr>
          <w:rFonts w:ascii="Verdana" w:eastAsia="Verdana" w:hAnsi="Verdana" w:cs="Verdana"/>
          <w:sz w:val="18"/>
        </w:rPr>
        <w:t>Caputo–Hadamard problem with boundary value conditions via different orders of the Hadamard fractional operators.  Advances in Difference Equations, 2020(1) (Yayın No: 6677828)</w:t>
      </w:r>
    </w:p>
    <w:p w14:paraId="6D4ACABF" w14:textId="77777777" w:rsidR="003D3F03" w:rsidRDefault="00141A9F">
      <w:pPr>
        <w:numPr>
          <w:ilvl w:val="0"/>
          <w:numId w:val="17"/>
        </w:numPr>
        <w:spacing w:after="89" w:line="249" w:lineRule="auto"/>
        <w:ind w:right="400" w:hanging="630"/>
      </w:pPr>
      <w:r>
        <w:rPr>
          <w:rFonts w:ascii="Verdana" w:eastAsia="Verdana" w:hAnsi="Verdana" w:cs="Verdana"/>
          <w:sz w:val="18"/>
        </w:rPr>
        <w:t>PHUONG NGUYEN DUC,SAKAR FETHİYE MÜGE,ETEMAD SINA,SHAHRAM REZAPOUR (2020).  A novel fractional structure of a multi-order quantum multi-integro-differential problem.  Advances in Difference Equations, 2020(1) (Yayın No: 6677856)</w:t>
      </w:r>
    </w:p>
    <w:p w14:paraId="6950E590" w14:textId="77777777" w:rsidR="003D3F03" w:rsidRDefault="00141A9F">
      <w:pPr>
        <w:numPr>
          <w:ilvl w:val="0"/>
          <w:numId w:val="17"/>
        </w:numPr>
        <w:spacing w:after="4" w:line="249" w:lineRule="auto"/>
        <w:ind w:right="400" w:hanging="630"/>
      </w:pPr>
      <w:r>
        <w:rPr>
          <w:rFonts w:ascii="Verdana" w:eastAsia="Verdana" w:hAnsi="Verdana" w:cs="Verdana"/>
          <w:sz w:val="18"/>
        </w:rPr>
        <w:t>SHAHRAM REZAPOUR,SAKAR FETHİYE MÜGE,AYDOĞAN SEHER MELİKE,RAVASH ELAHE (2020).</w:t>
      </w:r>
    </w:p>
    <w:p w14:paraId="5F83BFF8" w14:textId="77777777" w:rsidR="003D3F03" w:rsidRDefault="00141A9F">
      <w:pPr>
        <w:spacing w:after="90" w:line="249" w:lineRule="auto"/>
        <w:ind w:left="1110" w:right="400" w:hanging="10"/>
      </w:pPr>
      <w:r>
        <w:rPr>
          <w:rFonts w:ascii="Verdana" w:eastAsia="Verdana" w:hAnsi="Verdana" w:cs="Verdana"/>
          <w:sz w:val="18"/>
        </w:rPr>
        <w:t>Some results on a system of multiterm fractional integro-differential equations.  Turkish Journal of Mathematics, 44(6), 2004-2020., Doi: 10.3906/mat-1903-51 (Yayın No: 6677806)</w:t>
      </w:r>
    </w:p>
    <w:p w14:paraId="5C687432" w14:textId="77777777" w:rsidR="003D3F03" w:rsidRDefault="00141A9F">
      <w:pPr>
        <w:numPr>
          <w:ilvl w:val="0"/>
          <w:numId w:val="17"/>
        </w:numPr>
        <w:spacing w:after="89" w:line="249" w:lineRule="auto"/>
        <w:ind w:right="400" w:hanging="630"/>
      </w:pPr>
      <w:r>
        <w:rPr>
          <w:rFonts w:ascii="Verdana" w:eastAsia="Verdana" w:hAnsi="Verdana" w:cs="Verdana"/>
          <w:sz w:val="18"/>
        </w:rPr>
        <w:t>MUHAMMAD NAEEM,KHAN SHAHID,SAKAR FETHİYE MÜGE (2020).  Faber Polynomial Coefficients Estimates of Bi-univalent Functions.  International Journal of Maps in Mathematics (Yayın No: 6054078)</w:t>
      </w:r>
    </w:p>
    <w:p w14:paraId="2E3E799B" w14:textId="77777777" w:rsidR="003D3F03" w:rsidRDefault="00141A9F">
      <w:pPr>
        <w:numPr>
          <w:ilvl w:val="0"/>
          <w:numId w:val="17"/>
        </w:numPr>
        <w:spacing w:after="4" w:line="249" w:lineRule="auto"/>
        <w:ind w:right="400" w:hanging="630"/>
      </w:pPr>
      <w:r>
        <w:rPr>
          <w:rFonts w:ascii="Verdana" w:eastAsia="Verdana" w:hAnsi="Verdana" w:cs="Verdana"/>
          <w:sz w:val="18"/>
        </w:rPr>
        <w:t>SAKAR FETHİYE MÜGE,DOĞAN ERTUĞRUL (2020).  On Initial Chebyshev Polynomial Coefficient</w:t>
      </w:r>
    </w:p>
    <w:p w14:paraId="2DCC082D" w14:textId="77777777" w:rsidR="003D3F03" w:rsidRDefault="00141A9F">
      <w:pPr>
        <w:spacing w:after="90" w:line="249" w:lineRule="auto"/>
        <w:ind w:left="1110" w:right="400" w:hanging="10"/>
      </w:pPr>
      <w:r>
        <w:rPr>
          <w:rFonts w:ascii="Verdana" w:eastAsia="Verdana" w:hAnsi="Verdana" w:cs="Verdana"/>
          <w:sz w:val="18"/>
        </w:rPr>
        <w:t>Problem for Certain Subclass of Bi-Univalent Functions.  Communications in Mathematics and Applications (Yayın No: 5859261)</w:t>
      </w:r>
    </w:p>
    <w:p w14:paraId="07626A29" w14:textId="77777777" w:rsidR="003D3F03" w:rsidRDefault="00141A9F">
      <w:pPr>
        <w:numPr>
          <w:ilvl w:val="0"/>
          <w:numId w:val="17"/>
        </w:numPr>
        <w:spacing w:after="216" w:line="249" w:lineRule="auto"/>
        <w:ind w:right="400" w:hanging="630"/>
      </w:pPr>
      <w:r>
        <w:rPr>
          <w:rFonts w:ascii="Verdana" w:eastAsia="Verdana" w:hAnsi="Verdana" w:cs="Verdana"/>
          <w:sz w:val="18"/>
        </w:rPr>
        <w:t>SAKAR FETHİYE MÜGE,GÜNEY HATUN ÖZLEM (2020).  Coefficient bounds for M-fold symmetric analytic bi-Bazilevic functions using by Faber polynomial expansion.  Creative  Mathematics and Informatics (Yayın No: 6054357)</w:t>
      </w:r>
    </w:p>
    <w:p w14:paraId="658F6921" w14:textId="77777777" w:rsidR="003D3F03" w:rsidRDefault="00141A9F">
      <w:pPr>
        <w:spacing w:after="60" w:line="249" w:lineRule="auto"/>
        <w:ind w:left="55" w:right="113" w:hanging="10"/>
        <w:jc w:val="left"/>
      </w:pPr>
      <w:r>
        <w:rPr>
          <w:rFonts w:ascii="Verdana" w:eastAsia="Verdana" w:hAnsi="Verdana" w:cs="Verdana"/>
          <w:color w:val="666666"/>
        </w:rPr>
        <w:t>B. Uluslararası bilimsel toplantılarda sunulan ve bildiri kitaplarında (proceedings) basılan bildiriler :</w:t>
      </w:r>
    </w:p>
    <w:p w14:paraId="49C106B5" w14:textId="77777777" w:rsidR="003D3F03" w:rsidRDefault="00141A9F">
      <w:pPr>
        <w:tabs>
          <w:tab w:val="center" w:pos="560"/>
          <w:tab w:val="center" w:pos="5600"/>
        </w:tabs>
        <w:spacing w:after="4" w:line="249" w:lineRule="auto"/>
        <w:ind w:right="0" w:firstLine="0"/>
        <w:jc w:val="left"/>
      </w:pPr>
      <w:r>
        <w:rPr>
          <w:rFonts w:ascii="Calibri" w:eastAsia="Calibri" w:hAnsi="Calibri" w:cs="Calibri"/>
          <w:sz w:val="22"/>
        </w:rPr>
        <w:tab/>
      </w:r>
      <w:r>
        <w:rPr>
          <w:rFonts w:ascii="Verdana" w:eastAsia="Verdana" w:hAnsi="Verdana" w:cs="Verdana"/>
          <w:sz w:val="18"/>
        </w:rPr>
        <w:t>1.</w:t>
      </w:r>
      <w:r>
        <w:rPr>
          <w:rFonts w:ascii="Verdana" w:eastAsia="Verdana" w:hAnsi="Verdana" w:cs="Verdana"/>
          <w:sz w:val="18"/>
        </w:rPr>
        <w:tab/>
        <w:t>SAKAR FETHİYE MÜGE,ADNAN CANBULAT (2020).  Maclaurin Coefficient Bounds for a Subclass of</w:t>
      </w:r>
    </w:p>
    <w:p w14:paraId="0D2B20EE" w14:textId="77777777" w:rsidR="003D3F03" w:rsidRDefault="00141A9F">
      <w:pPr>
        <w:spacing w:after="4" w:line="249" w:lineRule="auto"/>
        <w:ind w:left="1110" w:right="400" w:hanging="10"/>
      </w:pPr>
      <w:r>
        <w:rPr>
          <w:rFonts w:ascii="Verdana" w:eastAsia="Verdana" w:hAnsi="Verdana" w:cs="Verdana"/>
          <w:sz w:val="18"/>
        </w:rPr>
        <w:t>Bi-univalent Functions Associated with k-analogue of Bessel function.  3rd INTERNATIONAL</w:t>
      </w:r>
    </w:p>
    <w:p w14:paraId="4A9AEF66" w14:textId="77777777" w:rsidR="003D3F03" w:rsidRDefault="00141A9F">
      <w:pPr>
        <w:spacing w:after="218" w:line="249" w:lineRule="auto"/>
        <w:ind w:left="1110" w:right="400" w:hanging="10"/>
      </w:pPr>
      <w:r>
        <w:rPr>
          <w:rFonts w:ascii="Verdana" w:eastAsia="Verdana" w:hAnsi="Verdana" w:cs="Verdana"/>
          <w:sz w:val="18"/>
        </w:rPr>
        <w:t>CONFERENCE ON PURE AND APPLIED MATHEMATICS(ICPAM-VAN 2020) (Özet Bildiri/Sözlü Sunum)(Yayın No:6428000)</w:t>
      </w:r>
    </w:p>
    <w:p w14:paraId="34DF0AF3" w14:textId="77777777" w:rsidR="003D3F03" w:rsidRDefault="00141A9F">
      <w:pPr>
        <w:spacing w:after="100" w:line="249" w:lineRule="auto"/>
        <w:ind w:left="55" w:right="113" w:hanging="10"/>
        <w:jc w:val="left"/>
      </w:pPr>
      <w:r>
        <w:rPr>
          <w:rFonts w:ascii="Verdana" w:eastAsia="Verdana" w:hAnsi="Verdana" w:cs="Verdana"/>
          <w:color w:val="666666"/>
        </w:rPr>
        <w:t>Editörlük</w:t>
      </w:r>
    </w:p>
    <w:p w14:paraId="6BB3DF85" w14:textId="77777777" w:rsidR="003D3F03" w:rsidRDefault="00141A9F">
      <w:pPr>
        <w:numPr>
          <w:ilvl w:val="0"/>
          <w:numId w:val="18"/>
        </w:numPr>
        <w:spacing w:after="215" w:line="262" w:lineRule="auto"/>
        <w:ind w:right="413" w:hanging="620"/>
        <w:jc w:val="left"/>
      </w:pPr>
      <w:r>
        <w:rPr>
          <w:rFonts w:ascii="Verdana" w:eastAsia="Verdana" w:hAnsi="Verdana" w:cs="Verdana"/>
          <w:sz w:val="20"/>
        </w:rPr>
        <w:t>Mathematical Methods in Engineering (Alan endeksleri), Dergi, Auctores Publishing LLC</w:t>
      </w:r>
    </w:p>
    <w:p w14:paraId="6E92E9F3" w14:textId="77777777" w:rsidR="003D3F03" w:rsidRDefault="00141A9F">
      <w:pPr>
        <w:numPr>
          <w:ilvl w:val="0"/>
          <w:numId w:val="18"/>
        </w:numPr>
        <w:spacing w:after="0" w:line="262" w:lineRule="auto"/>
        <w:ind w:right="413" w:hanging="620"/>
        <w:jc w:val="left"/>
      </w:pPr>
      <w:r>
        <w:rPr>
          <w:rFonts w:ascii="Verdana" w:eastAsia="Verdana" w:hAnsi="Verdana" w:cs="Verdana"/>
          <w:sz w:val="20"/>
        </w:rPr>
        <w:t>Proceedings 22nd FAI International Conference on Mathematical, Computational Intelligence and Engineering Approaches to Healthcare, Business and Tourism Analytics</w:t>
      </w:r>
    </w:p>
    <w:p w14:paraId="1525FA34" w14:textId="77777777" w:rsidR="003D3F03" w:rsidRDefault="00141A9F">
      <w:pPr>
        <w:spacing w:after="569" w:line="262" w:lineRule="auto"/>
        <w:ind w:left="1110" w:right="413" w:hanging="10"/>
        <w:jc w:val="left"/>
      </w:pPr>
      <w:r>
        <w:rPr>
          <w:rFonts w:ascii="Verdana" w:eastAsia="Verdana" w:hAnsi="Verdana" w:cs="Verdana"/>
          <w:sz w:val="20"/>
        </w:rPr>
        <w:t>2020, Kitap, Editör, FATHER Academy of India, The  American College</w:t>
      </w:r>
    </w:p>
    <w:p w14:paraId="6CFC5828" w14:textId="77777777" w:rsidR="003D3F03" w:rsidRDefault="00141A9F">
      <w:pPr>
        <w:spacing w:after="323" w:line="249" w:lineRule="auto"/>
        <w:ind w:left="150" w:right="113" w:hanging="10"/>
        <w:jc w:val="left"/>
      </w:pPr>
      <w:r>
        <w:rPr>
          <w:rFonts w:ascii="Verdana" w:eastAsia="Verdana" w:hAnsi="Verdana" w:cs="Verdana"/>
          <w:color w:val="666666"/>
        </w:rPr>
        <w:t>Kongre Düzenleme</w:t>
      </w:r>
    </w:p>
    <w:p w14:paraId="27CEEA5F" w14:textId="77777777" w:rsidR="003D3F03" w:rsidRDefault="00141A9F">
      <w:pPr>
        <w:spacing w:after="177" w:line="259" w:lineRule="auto"/>
        <w:ind w:left="10" w:right="-15" w:hanging="10"/>
        <w:jc w:val="right"/>
      </w:pPr>
      <w:r>
        <w:rPr>
          <w:rFonts w:ascii="Arial" w:eastAsia="Arial" w:hAnsi="Arial" w:cs="Arial"/>
          <w:sz w:val="20"/>
        </w:rPr>
        <w:t>1</w:t>
      </w:r>
    </w:p>
    <w:p w14:paraId="48021175" w14:textId="77777777" w:rsidR="003D3F03" w:rsidRDefault="00141A9F">
      <w:pPr>
        <w:spacing w:after="4" w:line="249" w:lineRule="auto"/>
        <w:ind w:left="690" w:right="400" w:hanging="1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0D9122ED" wp14:editId="13F59ADE">
                <wp:simplePos x="0" y="0"/>
                <wp:positionH relativeFrom="column">
                  <wp:posOffset>431800</wp:posOffset>
                </wp:positionH>
                <wp:positionV relativeFrom="paragraph">
                  <wp:posOffset>-20213</wp:posOffset>
                </wp:positionV>
                <wp:extent cx="6032500" cy="25400"/>
                <wp:effectExtent l="0" t="0" r="0" b="0"/>
                <wp:wrapNone/>
                <wp:docPr id="180221" name="Group 180221"/>
                <wp:cNvGraphicFramePr/>
                <a:graphic xmlns:a="http://schemas.openxmlformats.org/drawingml/2006/main">
                  <a:graphicData uri="http://schemas.microsoft.com/office/word/2010/wordprocessingGroup">
                    <wpg:wgp>
                      <wpg:cNvGrpSpPr/>
                      <wpg:grpSpPr>
                        <a:xfrm>
                          <a:off x="0" y="0"/>
                          <a:ext cx="6032500" cy="25400"/>
                          <a:chOff x="0" y="0"/>
                          <a:chExt cx="6032500" cy="25400"/>
                        </a:xfrm>
                      </wpg:grpSpPr>
                      <wps:wsp>
                        <wps:cNvPr id="231621" name="Shape 231621"/>
                        <wps:cNvSpPr/>
                        <wps:spPr>
                          <a:xfrm>
                            <a:off x="0" y="0"/>
                            <a:ext cx="6032500" cy="25400"/>
                          </a:xfrm>
                          <a:custGeom>
                            <a:avLst/>
                            <a:gdLst/>
                            <a:ahLst/>
                            <a:cxnLst/>
                            <a:rect l="0" t="0" r="0" b="0"/>
                            <a:pathLst>
                              <a:path w="6032500" h="25400">
                                <a:moveTo>
                                  <a:pt x="0" y="0"/>
                                </a:moveTo>
                                <a:lnTo>
                                  <a:pt x="6032500" y="0"/>
                                </a:lnTo>
                                <a:lnTo>
                                  <a:pt x="6032500" y="25400"/>
                                </a:lnTo>
                                <a:lnTo>
                                  <a:pt x="0" y="25400"/>
                                </a:lnTo>
                                <a:lnTo>
                                  <a:pt x="0" y="0"/>
                                </a:lnTo>
                              </a:path>
                            </a:pathLst>
                          </a:custGeom>
                          <a:ln w="0" cap="sq">
                            <a:miter lim="127000"/>
                          </a:ln>
                        </wps:spPr>
                        <wps:style>
                          <a:lnRef idx="0">
                            <a:srgbClr val="000000">
                              <a:alpha val="0"/>
                            </a:srgbClr>
                          </a:lnRef>
                          <a:fillRef idx="1">
                            <a:srgbClr val="CCCCCC"/>
                          </a:fillRef>
                          <a:effectRef idx="0">
                            <a:scrgbClr r="0" g="0" b="0"/>
                          </a:effectRef>
                          <a:fontRef idx="none"/>
                        </wps:style>
                        <wps:bodyPr/>
                      </wps:wsp>
                      <wps:wsp>
                        <wps:cNvPr id="11159" name="Shape 11159"/>
                        <wps:cNvSpPr/>
                        <wps:spPr>
                          <a:xfrm>
                            <a:off x="0" y="0"/>
                            <a:ext cx="6032500" cy="25400"/>
                          </a:xfrm>
                          <a:custGeom>
                            <a:avLst/>
                            <a:gdLst/>
                            <a:ahLst/>
                            <a:cxnLst/>
                            <a:rect l="0" t="0" r="0" b="0"/>
                            <a:pathLst>
                              <a:path w="6032500" h="25400">
                                <a:moveTo>
                                  <a:pt x="0" y="25400"/>
                                </a:moveTo>
                                <a:lnTo>
                                  <a:pt x="6032500" y="25400"/>
                                </a:lnTo>
                                <a:cubicBezTo>
                                  <a:pt x="6032500" y="25400"/>
                                  <a:pt x="6032500" y="25400"/>
                                  <a:pt x="6032500" y="25400"/>
                                </a:cubicBezTo>
                                <a:lnTo>
                                  <a:pt x="6032500" y="0"/>
                                </a:lnTo>
                                <a:cubicBezTo>
                                  <a:pt x="6032500" y="0"/>
                                  <a:pt x="6032500" y="0"/>
                                  <a:pt x="6032500" y="0"/>
                                </a:cubicBezTo>
                                <a:lnTo>
                                  <a:pt x="0" y="0"/>
                                </a:lnTo>
                                <a:cubicBezTo>
                                  <a:pt x="0" y="0"/>
                                  <a:pt x="0" y="0"/>
                                  <a:pt x="0" y="0"/>
                                </a:cubicBezTo>
                                <a:lnTo>
                                  <a:pt x="0" y="25400"/>
                                </a:lnTo>
                                <a:cubicBezTo>
                                  <a:pt x="0" y="25400"/>
                                  <a:pt x="0" y="25400"/>
                                  <a:pt x="0" y="25400"/>
                                </a:cubicBezTo>
                              </a:path>
                            </a:pathLst>
                          </a:custGeom>
                          <a:ln w="12700" cap="sq">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80221" style="width:475pt;height:2pt;position:absolute;z-index:5;mso-position-horizontal-relative:text;mso-position-horizontal:absolute;margin-left:34pt;mso-position-vertical-relative:text;margin-top:-1.59167pt;" coordsize="60325,254">
                <v:shape id="Shape 231622" style="position:absolute;width:60325;height:254;left:0;top:0;" coordsize="6032500,25400" path="m0,0l6032500,0l6032500,25400l0,25400l0,0">
                  <v:stroke weight="0pt" endcap="square" joinstyle="miter" miterlimit="10" on="false" color="#000000" opacity="0"/>
                  <v:fill on="true" color="#cccccc"/>
                </v:shape>
                <v:shape id="Shape 11159" style="position:absolute;width:60325;height:254;left:0;top:0;" coordsize="6032500,25400" path="m0,25400l6032500,25400c6032500,25400,6032500,25400,6032500,25400l6032500,0c6032500,0,6032500,0,6032500,0l0,0c0,0,0,0,0,0l0,25400c0,25400,0,25400,0,25400">
                  <v:stroke weight="1pt" endcap="square" joinstyle="miter" miterlimit="10" on="true" color="#ffffff"/>
                  <v:fill on="false" color="#000000" opacity="0"/>
                </v:shape>
              </v:group>
            </w:pict>
          </mc:Fallback>
        </mc:AlternateContent>
      </w:r>
      <w:r>
        <w:rPr>
          <w:rFonts w:ascii="Verdana" w:eastAsia="Verdana" w:hAnsi="Verdana" w:cs="Verdana"/>
          <w:sz w:val="18"/>
        </w:rPr>
        <w:t>22nd FAI International Conference (22nd FAI-ICMCIE 2020), Mathematical, Computational Intelligence</w:t>
      </w:r>
    </w:p>
    <w:p w14:paraId="12649245" w14:textId="77777777" w:rsidR="003D3F03" w:rsidRDefault="00141A9F">
      <w:pPr>
        <w:spacing w:after="32" w:line="249" w:lineRule="auto"/>
        <w:ind w:left="680" w:right="400" w:hanging="400"/>
      </w:pPr>
      <w:r>
        <w:rPr>
          <w:rFonts w:ascii="Verdana" w:eastAsia="Verdana" w:hAnsi="Verdana" w:cs="Verdana"/>
          <w:sz w:val="28"/>
          <w:vertAlign w:val="superscript"/>
        </w:rPr>
        <w:lastRenderedPageBreak/>
        <w:t>1.</w:t>
      </w:r>
      <w:r>
        <w:rPr>
          <w:rFonts w:ascii="Verdana" w:eastAsia="Verdana" w:hAnsi="Verdana" w:cs="Verdana"/>
          <w:sz w:val="28"/>
          <w:vertAlign w:val="superscript"/>
        </w:rPr>
        <w:tab/>
      </w:r>
      <w:r>
        <w:rPr>
          <w:rFonts w:ascii="Verdana" w:eastAsia="Verdana" w:hAnsi="Verdana" w:cs="Verdana"/>
          <w:sz w:val="18"/>
        </w:rPr>
        <w:t>and Engineering Approaches to Healthcare, Business and Tourism Analytics 2020, India, Kongre Düzenleme, 20.12.2020 -22.12.2020 (Uluslararası)</w:t>
      </w:r>
    </w:p>
    <w:p w14:paraId="374C0F99" w14:textId="77777777" w:rsidR="003D3F03" w:rsidRDefault="00141A9F">
      <w:pPr>
        <w:spacing w:after="31" w:line="259" w:lineRule="auto"/>
        <w:ind w:left="680" w:right="0" w:firstLine="0"/>
        <w:jc w:val="left"/>
      </w:pPr>
      <w:r>
        <w:rPr>
          <w:rFonts w:ascii="Calibri" w:eastAsia="Calibri" w:hAnsi="Calibri" w:cs="Calibri"/>
          <w:noProof/>
          <w:sz w:val="22"/>
        </w:rPr>
        <mc:AlternateContent>
          <mc:Choice Requires="wpg">
            <w:drawing>
              <wp:inline distT="0" distB="0" distL="0" distR="0" wp14:anchorId="5042F609" wp14:editId="33E5AABC">
                <wp:extent cx="6032500" cy="25400"/>
                <wp:effectExtent l="0" t="0" r="0" b="0"/>
                <wp:docPr id="180222" name="Group 180222"/>
                <wp:cNvGraphicFramePr/>
                <a:graphic xmlns:a="http://schemas.openxmlformats.org/drawingml/2006/main">
                  <a:graphicData uri="http://schemas.microsoft.com/office/word/2010/wordprocessingGroup">
                    <wpg:wgp>
                      <wpg:cNvGrpSpPr/>
                      <wpg:grpSpPr>
                        <a:xfrm>
                          <a:off x="0" y="0"/>
                          <a:ext cx="6032500" cy="25400"/>
                          <a:chOff x="0" y="0"/>
                          <a:chExt cx="6032500" cy="25400"/>
                        </a:xfrm>
                      </wpg:grpSpPr>
                      <wps:wsp>
                        <wps:cNvPr id="231623" name="Shape 231623"/>
                        <wps:cNvSpPr/>
                        <wps:spPr>
                          <a:xfrm>
                            <a:off x="0" y="0"/>
                            <a:ext cx="6032500" cy="25400"/>
                          </a:xfrm>
                          <a:custGeom>
                            <a:avLst/>
                            <a:gdLst/>
                            <a:ahLst/>
                            <a:cxnLst/>
                            <a:rect l="0" t="0" r="0" b="0"/>
                            <a:pathLst>
                              <a:path w="6032500" h="25400">
                                <a:moveTo>
                                  <a:pt x="0" y="0"/>
                                </a:moveTo>
                                <a:lnTo>
                                  <a:pt x="6032500" y="0"/>
                                </a:lnTo>
                                <a:lnTo>
                                  <a:pt x="6032500" y="25400"/>
                                </a:lnTo>
                                <a:lnTo>
                                  <a:pt x="0" y="25400"/>
                                </a:lnTo>
                                <a:lnTo>
                                  <a:pt x="0" y="0"/>
                                </a:lnTo>
                              </a:path>
                            </a:pathLst>
                          </a:custGeom>
                          <a:ln w="0" cap="sq">
                            <a:miter lim="127000"/>
                          </a:ln>
                        </wps:spPr>
                        <wps:style>
                          <a:lnRef idx="0">
                            <a:srgbClr val="000000">
                              <a:alpha val="0"/>
                            </a:srgbClr>
                          </a:lnRef>
                          <a:fillRef idx="1">
                            <a:srgbClr val="CCCCCC"/>
                          </a:fillRef>
                          <a:effectRef idx="0">
                            <a:scrgbClr r="0" g="0" b="0"/>
                          </a:effectRef>
                          <a:fontRef idx="none"/>
                        </wps:style>
                        <wps:bodyPr/>
                      </wps:wsp>
                      <wps:wsp>
                        <wps:cNvPr id="11164" name="Shape 11164"/>
                        <wps:cNvSpPr/>
                        <wps:spPr>
                          <a:xfrm>
                            <a:off x="0" y="0"/>
                            <a:ext cx="6032500" cy="25400"/>
                          </a:xfrm>
                          <a:custGeom>
                            <a:avLst/>
                            <a:gdLst/>
                            <a:ahLst/>
                            <a:cxnLst/>
                            <a:rect l="0" t="0" r="0" b="0"/>
                            <a:pathLst>
                              <a:path w="6032500" h="25400">
                                <a:moveTo>
                                  <a:pt x="0" y="25400"/>
                                </a:moveTo>
                                <a:lnTo>
                                  <a:pt x="6032500" y="25400"/>
                                </a:lnTo>
                                <a:cubicBezTo>
                                  <a:pt x="6032500" y="25400"/>
                                  <a:pt x="6032500" y="25400"/>
                                  <a:pt x="6032500" y="25400"/>
                                </a:cubicBezTo>
                                <a:lnTo>
                                  <a:pt x="6032500" y="0"/>
                                </a:lnTo>
                                <a:cubicBezTo>
                                  <a:pt x="6032500" y="0"/>
                                  <a:pt x="6032500" y="0"/>
                                  <a:pt x="6032500" y="0"/>
                                </a:cubicBezTo>
                                <a:lnTo>
                                  <a:pt x="0" y="0"/>
                                </a:lnTo>
                                <a:cubicBezTo>
                                  <a:pt x="0" y="0"/>
                                  <a:pt x="0" y="0"/>
                                  <a:pt x="0" y="0"/>
                                </a:cubicBezTo>
                                <a:lnTo>
                                  <a:pt x="0" y="25400"/>
                                </a:lnTo>
                                <a:cubicBezTo>
                                  <a:pt x="0" y="25400"/>
                                  <a:pt x="0" y="25400"/>
                                  <a:pt x="0" y="25400"/>
                                </a:cubicBezTo>
                              </a:path>
                            </a:pathLst>
                          </a:custGeom>
                          <a:ln w="12700" cap="sq">
                            <a:miter lim="127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80222" style="width:475pt;height:2pt;mso-position-horizontal-relative:char;mso-position-vertical-relative:line" coordsize="60325,254">
                <v:shape id="Shape 231624" style="position:absolute;width:60325;height:254;left:0;top:0;" coordsize="6032500,25400" path="m0,0l6032500,0l6032500,25400l0,25400l0,0">
                  <v:stroke weight="0pt" endcap="square" joinstyle="miter" miterlimit="10" on="false" color="#000000" opacity="0"/>
                  <v:fill on="true" color="#cccccc"/>
                </v:shape>
                <v:shape id="Shape 11164" style="position:absolute;width:60325;height:254;left:0;top:0;" coordsize="6032500,25400" path="m0,25400l6032500,25400c6032500,25400,6032500,25400,6032500,25400l6032500,0c6032500,0,6032500,0,6032500,0l0,0c0,0,0,0,0,0l0,25400c0,25400,0,25400,0,25400">
                  <v:stroke weight="1pt" endcap="square" joinstyle="miter" miterlimit="10" on="true" color="#ffffff"/>
                  <v:fill on="false" color="#000000" opacity="0"/>
                </v:shape>
              </v:group>
            </w:pict>
          </mc:Fallback>
        </mc:AlternateContent>
      </w:r>
    </w:p>
    <w:p w14:paraId="7BFF32B3" w14:textId="77777777" w:rsidR="003D3F03" w:rsidRDefault="00141A9F">
      <w:pPr>
        <w:spacing w:after="4" w:line="249" w:lineRule="auto"/>
        <w:ind w:left="280" w:right="400" w:firstLine="400"/>
      </w:pPr>
      <w:r>
        <w:rPr>
          <w:rFonts w:ascii="Verdana" w:eastAsia="Verdana" w:hAnsi="Verdana" w:cs="Verdana"/>
          <w:sz w:val="18"/>
        </w:rPr>
        <w:t>5th International Conference on Computational Mathematics and Engineering Sciences, Scientific 2.</w:t>
      </w:r>
    </w:p>
    <w:p w14:paraId="0849003B" w14:textId="77777777" w:rsidR="003D3F03" w:rsidRDefault="00141A9F">
      <w:pPr>
        <w:spacing w:after="14310" w:line="249" w:lineRule="auto"/>
        <w:ind w:left="690" w:right="400" w:hanging="10"/>
      </w:pPr>
      <w:r>
        <w:rPr>
          <w:rFonts w:ascii="Verdana" w:eastAsia="Verdana" w:hAnsi="Verdana" w:cs="Verdana"/>
          <w:sz w:val="18"/>
        </w:rPr>
        <w:t>Committee Member, Yüzüncü Yıl University, Kongre Düzenleme, 01.07.2020 -03.07.2020 (Uluslararası)</w:t>
      </w:r>
    </w:p>
    <w:p w14:paraId="739A8D01" w14:textId="77777777" w:rsidR="003D3F03" w:rsidRDefault="00141A9F">
      <w:pPr>
        <w:spacing w:after="177" w:line="259" w:lineRule="auto"/>
        <w:ind w:left="10" w:right="-15" w:hanging="10"/>
        <w:jc w:val="right"/>
      </w:pPr>
      <w:r>
        <w:rPr>
          <w:rFonts w:ascii="Arial" w:eastAsia="Arial" w:hAnsi="Arial" w:cs="Arial"/>
          <w:sz w:val="20"/>
        </w:rPr>
        <w:lastRenderedPageBreak/>
        <w:t>2</w:t>
      </w:r>
    </w:p>
    <w:p w14:paraId="0B205AB3" w14:textId="77777777" w:rsidR="003D3F03" w:rsidRDefault="003D3F03">
      <w:pPr>
        <w:sectPr w:rsidR="003D3F03">
          <w:headerReference w:type="even" r:id="rId47"/>
          <w:headerReference w:type="default" r:id="rId48"/>
          <w:footerReference w:type="even" r:id="rId49"/>
          <w:footerReference w:type="default" r:id="rId50"/>
          <w:headerReference w:type="first" r:id="rId51"/>
          <w:footerReference w:type="first" r:id="rId52"/>
          <w:pgSz w:w="11900" w:h="16840"/>
          <w:pgMar w:top="440" w:right="400" w:bottom="569" w:left="740" w:header="708" w:footer="708" w:gutter="0"/>
          <w:cols w:space="708"/>
        </w:sectPr>
      </w:pPr>
    </w:p>
    <w:p w14:paraId="734437E7" w14:textId="77777777" w:rsidR="003D3F03" w:rsidRDefault="00141A9F">
      <w:pPr>
        <w:spacing w:after="1128" w:line="259" w:lineRule="auto"/>
        <w:ind w:left="10" w:right="0" w:firstLine="0"/>
      </w:pPr>
      <w:r>
        <w:rPr>
          <w:sz w:val="2"/>
        </w:rPr>
        <w:lastRenderedPageBreak/>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B217F93" w14:textId="77777777" w:rsidR="003D3F03" w:rsidRDefault="00141A9F">
      <w:pPr>
        <w:pStyle w:val="Balk1"/>
        <w:spacing w:line="216" w:lineRule="auto"/>
        <w:ind w:right="4" w:hanging="10"/>
        <w:jc w:val="right"/>
      </w:pPr>
      <w:r>
        <w:rPr>
          <w:rFonts w:ascii="Times New Roman" w:eastAsia="Times New Roman" w:hAnsi="Times New Roman" w:cs="Times New Roman"/>
          <w:sz w:val="2"/>
        </w:rPr>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t>PELİN GÖGÜL</w:t>
      </w:r>
      <w:r>
        <w:rPr>
          <w:rFonts w:ascii="Times New Roman" w:eastAsia="Times New Roman" w:hAnsi="Times New Roman" w:cs="Times New Roman"/>
          <w:sz w:val="20"/>
        </w:rPr>
        <w:t xml:space="preserve"> </w:t>
      </w:r>
    </w:p>
    <w:p w14:paraId="6F27D82E" w14:textId="77777777" w:rsidR="003D3F03" w:rsidRDefault="00141A9F">
      <w:pPr>
        <w:spacing w:after="0" w:line="216"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28"/>
        </w:rPr>
        <w:t>DOÇENT</w:t>
      </w:r>
      <w:r>
        <w:rPr>
          <w:sz w:val="20"/>
        </w:rPr>
        <w:t xml:space="preserve"> </w:t>
      </w:r>
    </w:p>
    <w:p w14:paraId="669D5C3D" w14:textId="77777777" w:rsidR="003D3F03" w:rsidRDefault="00141A9F">
      <w:pPr>
        <w:spacing w:after="0" w:line="217"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CCCCCC"/>
          <w:sz w:val="20"/>
        </w:rPr>
        <w:t xml:space="preserve">2020 yılı için özgeçmiş </w:t>
      </w:r>
      <w:r>
        <w:rPr>
          <w:sz w:val="20"/>
        </w:rPr>
        <w:t xml:space="preserve"> </w:t>
      </w:r>
    </w:p>
    <w:p w14:paraId="3DE86FFE" w14:textId="77777777" w:rsidR="003D3F03" w:rsidRDefault="00141A9F">
      <w:pPr>
        <w:spacing w:after="1049"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91D4954" w14:textId="77777777" w:rsidR="003D3F03" w:rsidRDefault="00141A9F">
      <w:pPr>
        <w:spacing w:after="2" w:line="223"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E-Posta Adresi</w:t>
      </w:r>
      <w:r>
        <w:rPr>
          <w:sz w:val="20"/>
        </w:rPr>
        <w:t xml:space="preserve"> </w:t>
      </w:r>
      <w:r>
        <w:rPr>
          <w:sz w:val="20"/>
        </w:rPr>
        <w:tab/>
        <w:t xml:space="preserve">: </w:t>
      </w:r>
      <w:r>
        <w:rPr>
          <w:sz w:val="20"/>
        </w:rPr>
        <w:tab/>
      </w:r>
      <w:r>
        <w:rPr>
          <w:rFonts w:ascii="Verdana" w:eastAsia="Verdana" w:hAnsi="Verdana" w:cs="Verdana"/>
          <w:sz w:val="20"/>
        </w:rPr>
        <w:t>pelinkaratay@hotmail.com</w:t>
      </w:r>
      <w:r>
        <w:rPr>
          <w:sz w:val="20"/>
        </w:rPr>
        <w:t xml:space="preserve"> </w:t>
      </w:r>
    </w:p>
    <w:p w14:paraId="1392DE21" w14:textId="77777777" w:rsidR="003D3F03" w:rsidRDefault="00141A9F">
      <w:pPr>
        <w:spacing w:after="2" w:line="223"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Telefon (İş)</w:t>
      </w:r>
      <w:r>
        <w:rPr>
          <w:sz w:val="20"/>
        </w:rPr>
        <w:t xml:space="preserve"> </w:t>
      </w:r>
      <w:r>
        <w:rPr>
          <w:sz w:val="20"/>
        </w:rPr>
        <w:tab/>
        <w:t xml:space="preserve">: </w:t>
      </w:r>
      <w:r>
        <w:rPr>
          <w:sz w:val="20"/>
        </w:rPr>
        <w:tab/>
      </w:r>
      <w:r>
        <w:rPr>
          <w:rFonts w:ascii="Verdana" w:eastAsia="Verdana" w:hAnsi="Verdana" w:cs="Verdana"/>
          <w:sz w:val="20"/>
        </w:rPr>
        <w:t>4122411000-8170</w:t>
      </w:r>
      <w:r>
        <w:rPr>
          <w:sz w:val="20"/>
        </w:rPr>
        <w:t xml:space="preserve"> </w:t>
      </w:r>
    </w:p>
    <w:p w14:paraId="04605DD3" w14:textId="77777777" w:rsidR="003D3F03" w:rsidRDefault="00141A9F">
      <w:pPr>
        <w:spacing w:after="3" w:line="222"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Telefon (Cep)</w:t>
      </w:r>
      <w:r>
        <w:rPr>
          <w:sz w:val="20"/>
        </w:rPr>
        <w:t xml:space="preserve"> </w:t>
      </w:r>
      <w:r>
        <w:rPr>
          <w:sz w:val="20"/>
        </w:rPr>
        <w:tab/>
        <w:t xml:space="preserve">: </w:t>
      </w:r>
      <w:r>
        <w:rPr>
          <w:sz w:val="20"/>
        </w:rPr>
        <w:tab/>
      </w:r>
      <w:r>
        <w:rPr>
          <w:rFonts w:ascii="Verdana" w:eastAsia="Verdana" w:hAnsi="Verdana" w:cs="Verdana"/>
          <w:sz w:val="20"/>
        </w:rPr>
        <w:t>5056300342</w:t>
      </w:r>
      <w:r>
        <w:rPr>
          <w:sz w:val="20"/>
        </w:rPr>
        <w:t xml:space="preserve"> </w:t>
      </w:r>
    </w:p>
    <w:p w14:paraId="7FFC2637" w14:textId="77777777" w:rsidR="003D3F03" w:rsidRDefault="00141A9F">
      <w:pPr>
        <w:spacing w:after="71" w:line="219" w:lineRule="auto"/>
        <w:ind w:left="825" w:right="0" w:hanging="83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Adres</w:t>
      </w:r>
      <w:r>
        <w:rPr>
          <w:sz w:val="20"/>
        </w:rPr>
        <w:t xml:space="preserve"> </w:t>
      </w:r>
      <w:r>
        <w:rPr>
          <w:sz w:val="20"/>
        </w:rPr>
        <w:tab/>
        <w:t xml:space="preserve">: </w:t>
      </w:r>
      <w:r>
        <w:rPr>
          <w:sz w:val="20"/>
        </w:rPr>
        <w:tab/>
      </w:r>
      <w:r>
        <w:rPr>
          <w:rFonts w:ascii="Verdana" w:eastAsia="Verdana" w:hAnsi="Verdana" w:cs="Verdana"/>
          <w:sz w:val="18"/>
        </w:rPr>
        <w:t xml:space="preserve">Dicle Üniversitesi, İktisadi ve İdari Bilimler Fakültesi, İktisat </w:t>
      </w:r>
    </w:p>
    <w:p w14:paraId="0752FF86" w14:textId="77777777" w:rsidR="003D3F03" w:rsidRDefault="00141A9F">
      <w:pPr>
        <w:tabs>
          <w:tab w:val="center" w:pos="410"/>
          <w:tab w:val="center" w:pos="751"/>
          <w:tab w:val="center" w:pos="811"/>
          <w:tab w:val="center" w:pos="850"/>
          <w:tab w:val="center" w:pos="1051"/>
          <w:tab w:val="center" w:pos="1111"/>
          <w:tab w:val="center" w:pos="1250"/>
          <w:tab w:val="center" w:pos="1551"/>
          <w:tab w:val="center" w:pos="1870"/>
          <w:tab w:val="center" w:pos="2350"/>
          <w:tab w:val="center" w:pos="2830"/>
          <w:tab w:val="center" w:pos="3411"/>
          <w:tab w:val="center" w:pos="3632"/>
          <w:tab w:val="center" w:pos="5072"/>
          <w:tab w:val="center" w:pos="5211"/>
          <w:tab w:val="center" w:pos="5351"/>
          <w:tab w:val="center" w:pos="6024"/>
          <w:tab w:val="center" w:pos="11554"/>
        </w:tabs>
        <w:spacing w:after="394"/>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Bölümü</w:t>
      </w:r>
      <w:r>
        <w:rPr>
          <w:sz w:val="20"/>
        </w:rPr>
        <w:t xml:space="preserve"> </w:t>
      </w:r>
      <w:r>
        <w:rPr>
          <w:sz w:val="20"/>
        </w:rPr>
        <w:tab/>
      </w:r>
      <w:r>
        <w:rPr>
          <w:sz w:val="2"/>
        </w:rPr>
        <w:t xml:space="preserve"> </w:t>
      </w:r>
    </w:p>
    <w:p w14:paraId="16216EC1" w14:textId="77777777" w:rsidR="003D3F03" w:rsidRDefault="00141A9F">
      <w:pPr>
        <w:spacing w:after="209"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BA2A8FF" w14:textId="77777777" w:rsidR="003D3F03" w:rsidRDefault="00141A9F">
      <w:pPr>
        <w:spacing w:after="187"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4A3A1208" w14:textId="77777777" w:rsidR="003D3F03" w:rsidRDefault="00141A9F">
      <w:pPr>
        <w:spacing w:after="0" w:line="216"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666666"/>
        </w:rPr>
        <w:t>İdari Görevler</w:t>
      </w:r>
      <w:r>
        <w:rPr>
          <w:sz w:val="20"/>
        </w:rPr>
        <w:t xml:space="preserve"> </w:t>
      </w:r>
    </w:p>
    <w:p w14:paraId="30D29D1E" w14:textId="77777777" w:rsidR="003D3F03" w:rsidRDefault="00141A9F">
      <w:pPr>
        <w:spacing w:after="29"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AE24412" w14:textId="77777777" w:rsidR="003D3F03" w:rsidRDefault="00141A9F">
      <w:pPr>
        <w:spacing w:after="410"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p>
    <w:p w14:paraId="755A148B" w14:textId="77777777" w:rsidR="003D3F03" w:rsidRDefault="00141A9F">
      <w:pPr>
        <w:spacing w:after="5"/>
        <w:ind w:left="982" w:right="0" w:hanging="10"/>
      </w:pPr>
      <w:r>
        <w:rPr>
          <w:rFonts w:ascii="Verdana" w:eastAsia="Verdana" w:hAnsi="Verdana" w:cs="Verdana"/>
          <w:sz w:val="25"/>
          <w:vertAlign w:val="superscript"/>
        </w:rPr>
        <w:t>Fakülte Yönetim Kurulu Üyeliği</w:t>
      </w:r>
      <w:r>
        <w:rPr>
          <w:sz w:val="20"/>
        </w:rPr>
        <w:t xml:space="preserve"> </w:t>
      </w:r>
      <w:r>
        <w:rPr>
          <w:rFonts w:ascii="Verdana" w:eastAsia="Verdana" w:hAnsi="Verdana" w:cs="Verdana"/>
          <w:sz w:val="18"/>
        </w:rPr>
        <w:t>DİCLE ÜNİVERSİTESİ/İKTİSADİ VE İDARİ BİLİMLER FAKÜLTESİ</w:t>
      </w:r>
      <w:r>
        <w:rPr>
          <w:sz w:val="20"/>
        </w:rPr>
        <w:t xml:space="preserve"> </w:t>
      </w:r>
    </w:p>
    <w:p w14:paraId="1BD30691" w14:textId="77777777" w:rsidR="003D3F03" w:rsidRDefault="00141A9F">
      <w:pPr>
        <w:tabs>
          <w:tab w:val="center" w:pos="410"/>
          <w:tab w:val="center" w:pos="751"/>
          <w:tab w:val="center" w:pos="811"/>
          <w:tab w:val="center" w:pos="850"/>
          <w:tab w:val="center" w:pos="2220"/>
          <w:tab w:val="center" w:pos="3411"/>
          <w:tab w:val="center" w:pos="11253"/>
          <w:tab w:val="center" w:pos="11554"/>
        </w:tabs>
        <w:spacing w:after="0" w:line="259" w:lineRule="auto"/>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sz w:val="16"/>
        </w:rPr>
        <w:t>2020</w:t>
      </w:r>
      <w:r>
        <w:rPr>
          <w:sz w:val="20"/>
        </w:rPr>
        <w:t xml:space="preserve"> </w:t>
      </w:r>
      <w:r>
        <w:rPr>
          <w:sz w:val="20"/>
        </w:rPr>
        <w:tab/>
      </w:r>
      <w:r>
        <w:rPr>
          <w:sz w:val="2"/>
        </w:rPr>
        <w:t xml:space="preserve"> </w:t>
      </w:r>
      <w:r>
        <w:rPr>
          <w:sz w:val="2"/>
        </w:rPr>
        <w:tab/>
        <w:t xml:space="preserve"> </w:t>
      </w:r>
      <w:r>
        <w:rPr>
          <w:sz w:val="2"/>
        </w:rPr>
        <w:tab/>
        <w:t xml:space="preserve"> </w:t>
      </w:r>
    </w:p>
    <w:p w14:paraId="09AFBC13" w14:textId="77777777" w:rsidR="003D3F03" w:rsidRDefault="00141A9F">
      <w:pPr>
        <w:spacing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5CEDEBF" w14:textId="77777777" w:rsidR="003D3F03" w:rsidRDefault="00141A9F">
      <w:pPr>
        <w:spacing w:after="190"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C4427EB" w14:textId="77777777" w:rsidR="003D3F03" w:rsidRDefault="00141A9F">
      <w:pPr>
        <w:spacing w:after="187"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DBC36BE" w14:textId="77777777" w:rsidR="003D3F03" w:rsidRDefault="00141A9F">
      <w:pPr>
        <w:spacing w:after="221"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788CDEBA" w14:textId="77777777" w:rsidR="003D3F03" w:rsidRDefault="00141A9F">
      <w:pPr>
        <w:spacing w:after="10" w:line="249" w:lineRule="auto"/>
        <w:ind w:left="809" w:right="0" w:hanging="10"/>
        <w:jc w:val="left"/>
      </w:pPr>
      <w:r>
        <w:rPr>
          <w:rFonts w:ascii="Verdana" w:eastAsia="Verdana" w:hAnsi="Verdana" w:cs="Verdana"/>
          <w:b/>
          <w:color w:val="666666"/>
        </w:rPr>
        <w:t>Dersler *</w:t>
      </w:r>
      <w:r>
        <w:rPr>
          <w:sz w:val="20"/>
        </w:rPr>
        <w:t xml:space="preserve"> </w:t>
      </w:r>
    </w:p>
    <w:p w14:paraId="4F497F41" w14:textId="77777777" w:rsidR="003D3F03" w:rsidRDefault="00141A9F">
      <w:pPr>
        <w:tabs>
          <w:tab w:val="center" w:pos="8801"/>
          <w:tab w:val="center" w:pos="10103"/>
        </w:tabs>
        <w:spacing w:after="28" w:line="219" w:lineRule="auto"/>
        <w:ind w:right="0" w:firstLine="0"/>
        <w:jc w:val="left"/>
      </w:pPr>
      <w:r>
        <w:rPr>
          <w:rFonts w:ascii="Calibri" w:eastAsia="Calibri" w:hAnsi="Calibri" w:cs="Calibri"/>
          <w:sz w:val="22"/>
        </w:rPr>
        <w:tab/>
      </w:r>
      <w:r>
        <w:rPr>
          <w:rFonts w:ascii="Verdana" w:eastAsia="Verdana" w:hAnsi="Verdana" w:cs="Verdana"/>
          <w:sz w:val="18"/>
        </w:rPr>
        <w:t>Öğrenim Dili</w:t>
      </w:r>
      <w:r>
        <w:rPr>
          <w:sz w:val="20"/>
        </w:rPr>
        <w:t xml:space="preserve"> </w:t>
      </w:r>
      <w:r>
        <w:rPr>
          <w:sz w:val="20"/>
        </w:rPr>
        <w:tab/>
      </w:r>
      <w:r>
        <w:rPr>
          <w:rFonts w:ascii="Verdana" w:eastAsia="Verdana" w:hAnsi="Verdana" w:cs="Verdana"/>
          <w:sz w:val="18"/>
        </w:rPr>
        <w:t>Ders Saati</w:t>
      </w:r>
      <w:r>
        <w:rPr>
          <w:sz w:val="20"/>
        </w:rPr>
        <w:t xml:space="preserve"> </w:t>
      </w:r>
    </w:p>
    <w:p w14:paraId="51A3B9DA" w14:textId="77777777" w:rsidR="003D3F03" w:rsidRDefault="00141A9F">
      <w:pPr>
        <w:spacing w:after="27"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11DC6DA" w14:textId="77777777" w:rsidR="003D3F03" w:rsidRDefault="00141A9F">
      <w:pPr>
        <w:spacing w:after="166"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tbl>
      <w:tblPr>
        <w:tblStyle w:val="TableGrid"/>
        <w:tblpPr w:vertAnchor="page" w:horzAnchor="page" w:tblpX="10" w:tblpY="12142"/>
        <w:tblOverlap w:val="never"/>
        <w:tblW w:w="11546" w:type="dxa"/>
        <w:tblInd w:w="0" w:type="dxa"/>
        <w:tblLook w:val="04A0" w:firstRow="1" w:lastRow="0" w:firstColumn="1" w:lastColumn="0" w:noHBand="0" w:noVBand="1"/>
      </w:tblPr>
      <w:tblGrid>
        <w:gridCol w:w="5681"/>
        <w:gridCol w:w="3673"/>
        <w:gridCol w:w="2192"/>
      </w:tblGrid>
      <w:tr w:rsidR="003D3F03" w14:paraId="086ADD8A" w14:textId="77777777">
        <w:trPr>
          <w:trHeight w:val="322"/>
        </w:trPr>
        <w:tc>
          <w:tcPr>
            <w:tcW w:w="5682" w:type="dxa"/>
            <w:tcBorders>
              <w:top w:val="nil"/>
              <w:left w:val="nil"/>
              <w:bottom w:val="nil"/>
              <w:right w:val="nil"/>
            </w:tcBorders>
          </w:tcPr>
          <w:p w14:paraId="3E6246D4" w14:textId="77777777" w:rsidR="003D3F03" w:rsidRDefault="00141A9F">
            <w:pPr>
              <w:spacing w:after="205" w:line="259" w:lineRule="auto"/>
              <w:ind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B43FE3E" w14:textId="77777777" w:rsidR="003D3F03" w:rsidRDefault="00141A9F">
            <w:pPr>
              <w:spacing w:after="0" w:line="259" w:lineRule="auto"/>
              <w:ind w:left="1532" w:right="0" w:firstLine="0"/>
              <w:jc w:val="left"/>
            </w:pPr>
            <w:r>
              <w:rPr>
                <w:rFonts w:ascii="Verdana" w:eastAsia="Verdana" w:hAnsi="Verdana" w:cs="Verdana"/>
                <w:sz w:val="20"/>
              </w:rPr>
              <w:t>Kurumsal İktisat</w:t>
            </w:r>
            <w:r>
              <w:rPr>
                <w:sz w:val="20"/>
              </w:rPr>
              <w:t xml:space="preserve"> </w:t>
            </w:r>
          </w:p>
        </w:tc>
        <w:tc>
          <w:tcPr>
            <w:tcW w:w="3673" w:type="dxa"/>
            <w:tcBorders>
              <w:top w:val="nil"/>
              <w:left w:val="nil"/>
              <w:bottom w:val="nil"/>
              <w:right w:val="nil"/>
            </w:tcBorders>
          </w:tcPr>
          <w:p w14:paraId="5A7D7873" w14:textId="77777777" w:rsidR="003D3F03" w:rsidRDefault="00141A9F">
            <w:pPr>
              <w:spacing w:after="0" w:line="259" w:lineRule="auto"/>
              <w:ind w:right="280" w:firstLine="0"/>
              <w:jc w:val="right"/>
            </w:pPr>
            <w:r>
              <w:rPr>
                <w:sz w:val="20"/>
              </w:rPr>
              <w:t xml:space="preserve">Türkçe </w:t>
            </w:r>
          </w:p>
        </w:tc>
        <w:tc>
          <w:tcPr>
            <w:tcW w:w="2192" w:type="dxa"/>
            <w:tcBorders>
              <w:top w:val="nil"/>
              <w:left w:val="nil"/>
              <w:bottom w:val="nil"/>
              <w:right w:val="nil"/>
            </w:tcBorders>
          </w:tcPr>
          <w:p w14:paraId="1A82AB25" w14:textId="77777777" w:rsidR="003D3F03" w:rsidRDefault="00141A9F">
            <w:pPr>
              <w:spacing w:after="161" w:line="259" w:lineRule="auto"/>
              <w:ind w:right="0" w:firstLine="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1EC7C57" w14:textId="77777777" w:rsidR="003D3F03" w:rsidRDefault="00141A9F">
            <w:pPr>
              <w:spacing w:after="0" w:line="259" w:lineRule="auto"/>
              <w:ind w:left="686" w:right="0" w:firstLine="0"/>
              <w:jc w:val="left"/>
            </w:pPr>
            <w:r>
              <w:rPr>
                <w:sz w:val="20"/>
              </w:rPr>
              <w:t xml:space="preserve">3 </w:t>
            </w:r>
          </w:p>
        </w:tc>
      </w:tr>
      <w:tr w:rsidR="003D3F03" w14:paraId="36ABA577" w14:textId="77777777">
        <w:trPr>
          <w:trHeight w:val="322"/>
        </w:trPr>
        <w:tc>
          <w:tcPr>
            <w:tcW w:w="5682" w:type="dxa"/>
            <w:tcBorders>
              <w:top w:val="nil"/>
              <w:left w:val="nil"/>
              <w:bottom w:val="nil"/>
              <w:right w:val="nil"/>
            </w:tcBorders>
          </w:tcPr>
          <w:p w14:paraId="06C1B900" w14:textId="77777777" w:rsidR="003D3F03" w:rsidRDefault="00141A9F">
            <w:pPr>
              <w:spacing w:after="205" w:line="259" w:lineRule="auto"/>
              <w:ind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0E2DB83" w14:textId="77777777" w:rsidR="003D3F03" w:rsidRDefault="00141A9F">
            <w:pPr>
              <w:spacing w:after="0" w:line="259" w:lineRule="auto"/>
              <w:ind w:left="1532" w:right="0" w:firstLine="0"/>
              <w:jc w:val="left"/>
            </w:pPr>
            <w:r>
              <w:rPr>
                <w:rFonts w:ascii="Verdana" w:eastAsia="Verdana" w:hAnsi="Verdana" w:cs="Verdana"/>
                <w:sz w:val="20"/>
              </w:rPr>
              <w:t>Davranışsal İktisat</w:t>
            </w:r>
            <w:r>
              <w:rPr>
                <w:sz w:val="20"/>
              </w:rPr>
              <w:t xml:space="preserve"> </w:t>
            </w:r>
          </w:p>
        </w:tc>
        <w:tc>
          <w:tcPr>
            <w:tcW w:w="3673" w:type="dxa"/>
            <w:tcBorders>
              <w:top w:val="nil"/>
              <w:left w:val="nil"/>
              <w:bottom w:val="nil"/>
              <w:right w:val="nil"/>
            </w:tcBorders>
          </w:tcPr>
          <w:p w14:paraId="2A0C185E" w14:textId="77777777" w:rsidR="003D3F03" w:rsidRDefault="00141A9F">
            <w:pPr>
              <w:spacing w:after="0" w:line="259" w:lineRule="auto"/>
              <w:ind w:right="280" w:firstLine="0"/>
              <w:jc w:val="right"/>
            </w:pPr>
            <w:r>
              <w:rPr>
                <w:sz w:val="20"/>
              </w:rPr>
              <w:t xml:space="preserve">Türkçe </w:t>
            </w:r>
          </w:p>
        </w:tc>
        <w:tc>
          <w:tcPr>
            <w:tcW w:w="2192" w:type="dxa"/>
            <w:tcBorders>
              <w:top w:val="nil"/>
              <w:left w:val="nil"/>
              <w:bottom w:val="nil"/>
              <w:right w:val="nil"/>
            </w:tcBorders>
          </w:tcPr>
          <w:p w14:paraId="2D0F9794" w14:textId="77777777" w:rsidR="003D3F03" w:rsidRDefault="00141A9F">
            <w:pPr>
              <w:spacing w:after="161" w:line="259" w:lineRule="auto"/>
              <w:ind w:right="0" w:firstLine="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4A36E2E7" w14:textId="77777777" w:rsidR="003D3F03" w:rsidRDefault="00141A9F">
            <w:pPr>
              <w:spacing w:after="0" w:line="259" w:lineRule="auto"/>
              <w:ind w:left="686" w:right="0" w:firstLine="0"/>
              <w:jc w:val="left"/>
            </w:pPr>
            <w:r>
              <w:rPr>
                <w:sz w:val="20"/>
              </w:rPr>
              <w:t xml:space="preserve">3 </w:t>
            </w:r>
          </w:p>
        </w:tc>
      </w:tr>
    </w:tbl>
    <w:p w14:paraId="71F78F22" w14:textId="77777777" w:rsidR="003D3F03" w:rsidRDefault="00141A9F">
      <w:pPr>
        <w:pStyle w:val="Balk2"/>
        <w:spacing w:after="0"/>
        <w:ind w:left="1094"/>
      </w:pPr>
      <w:r>
        <w:rPr>
          <w:sz w:val="20"/>
          <w:u w:val="none"/>
        </w:rPr>
        <w:t>2020-2021</w:t>
      </w:r>
      <w:r>
        <w:rPr>
          <w:b w:val="0"/>
          <w:sz w:val="20"/>
          <w:u w:val="none"/>
        </w:rPr>
        <w:t xml:space="preserve"> </w:t>
      </w:r>
    </w:p>
    <w:p w14:paraId="413B0170" w14:textId="77777777" w:rsidR="003D3F03" w:rsidRDefault="00141A9F">
      <w:pPr>
        <w:spacing w:after="3" w:line="222"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Lisans</w:t>
      </w:r>
      <w:r>
        <w:rPr>
          <w:sz w:val="20"/>
        </w:rPr>
        <w:t xml:space="preserve"> </w:t>
      </w:r>
    </w:p>
    <w:p w14:paraId="0FB309B8" w14:textId="77777777" w:rsidR="003D3F03" w:rsidRDefault="00141A9F">
      <w:pPr>
        <w:spacing w:after="7"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2889E20" w14:textId="77777777" w:rsidR="003D3F03" w:rsidRDefault="00141A9F">
      <w:pPr>
        <w:spacing w:after="8" w:line="221" w:lineRule="auto"/>
        <w:ind w:left="1517" w:right="0" w:hanging="1522"/>
        <w:jc w:val="left"/>
      </w:pPr>
      <w:r>
        <w:rPr>
          <w:sz w:val="2"/>
        </w:rPr>
        <w:lastRenderedPageBreak/>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20"/>
        </w:rPr>
        <w:t>İKTİSADA GİRİŞ</w:t>
      </w:r>
      <w:r>
        <w:rPr>
          <w:sz w:val="20"/>
        </w:rPr>
        <w:t xml:space="preserve"> </w:t>
      </w:r>
      <w:r>
        <w:rPr>
          <w:sz w:val="20"/>
        </w:rPr>
        <w:tab/>
        <w:t xml:space="preserve">Türkçe </w:t>
      </w:r>
      <w:r>
        <w:rPr>
          <w:sz w:val="20"/>
        </w:rPr>
        <w:tab/>
        <w:t xml:space="preserve">3 </w:t>
      </w:r>
    </w:p>
    <w:p w14:paraId="2E271A00" w14:textId="77777777" w:rsidR="003D3F03" w:rsidRDefault="00141A9F">
      <w:pPr>
        <w:spacing w:after="8" w:line="221" w:lineRule="auto"/>
        <w:ind w:left="1517" w:right="0" w:hanging="1522"/>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20"/>
        </w:rPr>
        <w:t>Makro İktisat 1</w:t>
      </w:r>
      <w:r>
        <w:rPr>
          <w:sz w:val="20"/>
        </w:rPr>
        <w:t xml:space="preserve"> </w:t>
      </w:r>
      <w:r>
        <w:rPr>
          <w:sz w:val="20"/>
        </w:rPr>
        <w:tab/>
        <w:t xml:space="preserve">Türkçe </w:t>
      </w:r>
      <w:r>
        <w:rPr>
          <w:sz w:val="20"/>
        </w:rPr>
        <w:tab/>
        <w:t xml:space="preserve">3 </w:t>
      </w:r>
    </w:p>
    <w:p w14:paraId="2D1D4CD1" w14:textId="77777777" w:rsidR="003D3F03" w:rsidRDefault="00141A9F">
      <w:pPr>
        <w:spacing w:after="8" w:line="221" w:lineRule="auto"/>
        <w:ind w:left="1517" w:right="0" w:hanging="1522"/>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20"/>
        </w:rPr>
        <w:t>EKONOMİ ATÖLYESİ</w:t>
      </w:r>
      <w:r>
        <w:rPr>
          <w:sz w:val="20"/>
        </w:rPr>
        <w:t xml:space="preserve"> </w:t>
      </w:r>
      <w:r>
        <w:rPr>
          <w:sz w:val="20"/>
        </w:rPr>
        <w:tab/>
        <w:t xml:space="preserve">Türkçe </w:t>
      </w:r>
      <w:r>
        <w:rPr>
          <w:sz w:val="20"/>
        </w:rPr>
        <w:tab/>
        <w:t xml:space="preserve">2 </w:t>
      </w:r>
    </w:p>
    <w:p w14:paraId="5818A718" w14:textId="77777777" w:rsidR="003D3F03" w:rsidRDefault="00141A9F">
      <w:pPr>
        <w:spacing w:after="8" w:line="221" w:lineRule="auto"/>
        <w:ind w:left="1517" w:right="0" w:hanging="1522"/>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20"/>
        </w:rPr>
        <w:t>İKTİSAT POLİTİKASI</w:t>
      </w:r>
      <w:r>
        <w:rPr>
          <w:sz w:val="20"/>
        </w:rPr>
        <w:t xml:space="preserve"> </w:t>
      </w:r>
      <w:r>
        <w:rPr>
          <w:sz w:val="20"/>
        </w:rPr>
        <w:tab/>
        <w:t xml:space="preserve">Türkçe </w:t>
      </w:r>
      <w:r>
        <w:rPr>
          <w:sz w:val="20"/>
        </w:rPr>
        <w:tab/>
        <w:t xml:space="preserve">3 </w:t>
      </w:r>
    </w:p>
    <w:p w14:paraId="44CF3443" w14:textId="77777777" w:rsidR="003D3F03" w:rsidRDefault="00141A9F">
      <w:pPr>
        <w:spacing w:after="3" w:line="222"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Yüksek Lisans</w:t>
      </w:r>
      <w:r>
        <w:rPr>
          <w:sz w:val="20"/>
        </w:rPr>
        <w:t xml:space="preserve"> </w:t>
      </w:r>
    </w:p>
    <w:p w14:paraId="5C14C16F" w14:textId="77777777" w:rsidR="003D3F03" w:rsidRDefault="00141A9F">
      <w:pPr>
        <w:spacing w:after="10"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34DAA06" w14:textId="77777777" w:rsidR="003D3F03" w:rsidRDefault="00141A9F">
      <w:pPr>
        <w:spacing w:after="8" w:line="221" w:lineRule="auto"/>
        <w:ind w:left="1517" w:right="0" w:hanging="1522"/>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20"/>
        </w:rPr>
        <w:t>Kurumsal İktisat</w:t>
      </w:r>
      <w:r>
        <w:rPr>
          <w:sz w:val="20"/>
        </w:rPr>
        <w:t xml:space="preserve"> </w:t>
      </w:r>
      <w:r>
        <w:rPr>
          <w:sz w:val="20"/>
        </w:rPr>
        <w:tab/>
        <w:t xml:space="preserve">Türkçe </w:t>
      </w:r>
      <w:r>
        <w:rPr>
          <w:sz w:val="20"/>
        </w:rPr>
        <w:tab/>
        <w:t xml:space="preserve">3 </w:t>
      </w:r>
    </w:p>
    <w:p w14:paraId="758074D4" w14:textId="77777777" w:rsidR="003D3F03" w:rsidRDefault="00141A9F">
      <w:pPr>
        <w:spacing w:after="8" w:line="221" w:lineRule="auto"/>
        <w:ind w:left="1517" w:right="0" w:hanging="1522"/>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20"/>
        </w:rPr>
        <w:t>DÜNYA EKONOMİSİNDE SON GELİŞMELER</w:t>
      </w:r>
      <w:r>
        <w:rPr>
          <w:sz w:val="20"/>
        </w:rPr>
        <w:t xml:space="preserve"> </w:t>
      </w:r>
      <w:r>
        <w:rPr>
          <w:sz w:val="20"/>
        </w:rPr>
        <w:tab/>
        <w:t xml:space="preserve">Türkçe </w:t>
      </w:r>
      <w:r>
        <w:rPr>
          <w:sz w:val="20"/>
        </w:rPr>
        <w:tab/>
        <w:t xml:space="preserve">3 </w:t>
      </w:r>
    </w:p>
    <w:p w14:paraId="5C0EE240" w14:textId="77777777" w:rsidR="003D3F03" w:rsidRDefault="00141A9F">
      <w:pPr>
        <w:spacing w:after="3" w:line="222"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Doktora</w:t>
      </w:r>
      <w:r>
        <w:rPr>
          <w:sz w:val="20"/>
        </w:rPr>
        <w:t xml:space="preserve"> </w:t>
      </w:r>
    </w:p>
    <w:p w14:paraId="420A8731" w14:textId="77777777" w:rsidR="003D3F03" w:rsidRDefault="00141A9F">
      <w:pPr>
        <w:spacing w:after="9"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8F149C1" w14:textId="77777777" w:rsidR="003D3F03" w:rsidRDefault="00141A9F">
      <w:pPr>
        <w:spacing w:before="155" w:after="89"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4BA73A9E" w14:textId="77777777" w:rsidR="003D3F03" w:rsidRDefault="00141A9F">
      <w:pPr>
        <w:spacing w:after="0" w:line="216" w:lineRule="auto"/>
        <w:ind w:left="10" w:right="0" w:firstLine="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 xml:space="preserve"> </w:t>
      </w:r>
      <w:r>
        <w:rPr>
          <w:sz w:val="20"/>
        </w:rPr>
        <w:t xml:space="preserve"> </w:t>
      </w:r>
    </w:p>
    <w:p w14:paraId="6980A081" w14:textId="77777777" w:rsidR="003D3F03" w:rsidRDefault="00141A9F">
      <w:pPr>
        <w:spacing w:after="187"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069A5E4B" w14:textId="77777777" w:rsidR="003D3F03" w:rsidRDefault="00141A9F">
      <w:pPr>
        <w:spacing w:after="190"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B200629" w14:textId="77777777" w:rsidR="003D3F03" w:rsidRDefault="00141A9F">
      <w:pPr>
        <w:spacing w:after="0" w:line="216"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666666"/>
        </w:rPr>
        <w:t>Eserler</w:t>
      </w:r>
      <w:r>
        <w:rPr>
          <w:sz w:val="20"/>
        </w:rPr>
        <w:t xml:space="preserve"> </w:t>
      </w:r>
    </w:p>
    <w:p w14:paraId="46994576" w14:textId="77777777" w:rsidR="003D3F03" w:rsidRDefault="00141A9F">
      <w:pPr>
        <w:spacing w:after="0" w:line="216"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666666"/>
          <w:sz w:val="22"/>
        </w:rPr>
        <w:t>Uluslararası hakemli dergilerde yayımlanan makaleler:</w:t>
      </w:r>
      <w:r>
        <w:rPr>
          <w:sz w:val="20"/>
        </w:rPr>
        <w:t xml:space="preserve"> </w:t>
      </w:r>
    </w:p>
    <w:p w14:paraId="010A8F5F" w14:textId="77777777" w:rsidR="003D3F03" w:rsidRDefault="00141A9F">
      <w:pPr>
        <w:spacing w:after="10"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0D2AD847" w14:textId="77777777" w:rsidR="003D3F03" w:rsidRDefault="00141A9F">
      <w:pPr>
        <w:spacing w:after="33" w:line="216" w:lineRule="auto"/>
        <w:ind w:left="1205" w:right="0" w:hanging="121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1.</w:t>
      </w:r>
      <w:r>
        <w:rPr>
          <w:sz w:val="20"/>
        </w:rPr>
        <w:t xml:space="preserve"> </w:t>
      </w:r>
      <w:r>
        <w:rPr>
          <w:sz w:val="20"/>
        </w:rPr>
        <w:tab/>
      </w:r>
      <w:r>
        <w:rPr>
          <w:rFonts w:ascii="Verdana" w:eastAsia="Verdana" w:hAnsi="Verdana" w:cs="Verdana"/>
          <w:sz w:val="18"/>
        </w:rPr>
        <w:t xml:space="preserve">GÖGÜL PELİN (2020).  MERKEZ BANKASI DÖVİZ REZERVİ VE CARİ AÇIK İLİŞKİSİ ÜZERİNE </w:t>
      </w:r>
    </w:p>
    <w:p w14:paraId="3FB7C814" w14:textId="77777777" w:rsidR="003D3F03" w:rsidRDefault="00141A9F">
      <w:pPr>
        <w:tabs>
          <w:tab w:val="center" w:pos="410"/>
          <w:tab w:val="center" w:pos="751"/>
          <w:tab w:val="center" w:pos="811"/>
          <w:tab w:val="center" w:pos="850"/>
          <w:tab w:val="center" w:pos="1051"/>
          <w:tab w:val="center" w:pos="1111"/>
          <w:tab w:val="center" w:pos="1250"/>
          <w:tab w:val="center" w:pos="1551"/>
          <w:tab w:val="center" w:pos="6363"/>
          <w:tab w:val="center" w:pos="11152"/>
          <w:tab w:val="center" w:pos="11253"/>
          <w:tab w:val="center" w:pos="11554"/>
        </w:tabs>
        <w:spacing w:after="39"/>
        <w:ind w:left="-5" w:right="0" w:firstLine="0"/>
        <w:jc w:val="left"/>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rFonts w:ascii="Verdana" w:eastAsia="Verdana" w:hAnsi="Verdana" w:cs="Verdana"/>
          <w:sz w:val="18"/>
        </w:rPr>
        <w:t xml:space="preserve">AMPİRİK BİR UYGULAMA.  Dicle Üniversitesi Sosyal Bilimler Enstitüsü Dergisi, 14(25), 238-249. </w:t>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p>
    <w:p w14:paraId="088373A9" w14:textId="77777777" w:rsidR="003D3F03" w:rsidRDefault="00141A9F">
      <w:pPr>
        <w:tabs>
          <w:tab w:val="center" w:pos="410"/>
          <w:tab w:val="center" w:pos="751"/>
          <w:tab w:val="center" w:pos="811"/>
          <w:tab w:val="center" w:pos="850"/>
          <w:tab w:val="center" w:pos="1051"/>
          <w:tab w:val="center" w:pos="1111"/>
          <w:tab w:val="center" w:pos="1250"/>
          <w:tab w:val="center" w:pos="1551"/>
          <w:tab w:val="center" w:pos="2298"/>
          <w:tab w:val="center" w:pos="2981"/>
          <w:tab w:val="center" w:pos="3497"/>
          <w:tab w:val="center" w:pos="3632"/>
          <w:tab w:val="center" w:pos="5072"/>
          <w:tab w:val="center" w:pos="5211"/>
          <w:tab w:val="center" w:pos="5351"/>
          <w:tab w:val="center" w:pos="5691"/>
          <w:tab w:val="center" w:pos="8152"/>
          <w:tab w:val="center" w:pos="8651"/>
          <w:tab w:val="center" w:pos="8992"/>
          <w:tab w:val="center" w:pos="9472"/>
          <w:tab w:val="center" w:pos="9532"/>
          <w:tab w:val="center" w:pos="10752"/>
          <w:tab w:val="center" w:pos="10833"/>
          <w:tab w:val="center" w:pos="10872"/>
          <w:tab w:val="center" w:pos="11152"/>
          <w:tab w:val="center" w:pos="11253"/>
          <w:tab w:val="center" w:pos="11554"/>
        </w:tabs>
        <w:spacing w:after="5"/>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w:t>
      </w:r>
      <w:r>
        <w:rPr>
          <w:sz w:val="2"/>
        </w:rPr>
        <w:t xml:space="preserve"> </w:t>
      </w:r>
      <w:r>
        <w:rPr>
          <w:rFonts w:ascii="Verdana" w:eastAsia="Verdana" w:hAnsi="Verdana" w:cs="Verdana"/>
          <w:sz w:val="18"/>
        </w:rPr>
        <w:t>Yayın No</w:t>
      </w:r>
      <w:r>
        <w:rPr>
          <w:sz w:val="2"/>
        </w:rPr>
        <w:t xml:space="preserve"> </w:t>
      </w:r>
      <w:r>
        <w:rPr>
          <w:sz w:val="2"/>
        </w:rPr>
        <w:tab/>
      </w:r>
      <w:r>
        <w:rPr>
          <w:rFonts w:ascii="Verdana" w:eastAsia="Verdana" w:hAnsi="Verdana" w:cs="Verdana"/>
          <w:sz w:val="18"/>
        </w:rPr>
        <w:t>: 667</w:t>
      </w:r>
      <w:r>
        <w:rPr>
          <w:sz w:val="2"/>
        </w:rPr>
        <w:t xml:space="preserve"> </w:t>
      </w:r>
      <w:r>
        <w:rPr>
          <w:sz w:val="2"/>
        </w:rPr>
        <w:tab/>
      </w:r>
      <w:r>
        <w:rPr>
          <w:rFonts w:ascii="Verdana" w:eastAsia="Verdana" w:hAnsi="Verdana" w:cs="Verdana"/>
          <w:sz w:val="18"/>
        </w:rPr>
        <w:t>6104)</w:t>
      </w:r>
      <w:r>
        <w:rPr>
          <w:sz w:val="2"/>
        </w:rPr>
        <w:t xml:space="preserve"> </w:t>
      </w:r>
      <w:r>
        <w:rPr>
          <w:sz w:val="2"/>
        </w:rPr>
        <w:tab/>
        <w:t xml:space="preserve"> </w:t>
      </w:r>
      <w:r>
        <w:rPr>
          <w:sz w:val="20"/>
        </w:rPr>
        <w:t xml:space="preserve"> </w:t>
      </w:r>
      <w:r>
        <w:rPr>
          <w:sz w:val="20"/>
        </w:rPr>
        <w:tab/>
      </w: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5F8C1A8" w14:textId="77777777" w:rsidR="003D3F03" w:rsidRDefault="00141A9F">
      <w:pPr>
        <w:spacing w:after="629"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32A2AC4" w14:textId="77777777" w:rsidR="003D3F03" w:rsidRDefault="00141A9F">
      <w:pPr>
        <w:spacing w:after="161"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3B767CA" w14:textId="77777777" w:rsidR="003D3F03" w:rsidRDefault="00141A9F">
      <w:pPr>
        <w:spacing w:after="152" w:line="259" w:lineRule="auto"/>
        <w:ind w:left="10" w:right="27" w:hanging="10"/>
        <w:jc w:val="right"/>
      </w:pPr>
      <w:r>
        <w:rPr>
          <w:sz w:val="20"/>
        </w:rPr>
        <w:t>1</w:t>
      </w:r>
    </w:p>
    <w:p w14:paraId="4E1567E7" w14:textId="77777777" w:rsidR="003D3F03" w:rsidRDefault="00141A9F">
      <w:pPr>
        <w:spacing w:after="387"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63FF99D" w14:textId="77777777" w:rsidR="003D3F03" w:rsidRDefault="00141A9F">
      <w:pPr>
        <w:spacing w:after="29"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7F57B6B3" w14:textId="77777777" w:rsidR="003D3F03" w:rsidRDefault="00141A9F">
      <w:pPr>
        <w:spacing w:after="221"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308F9D8" w14:textId="77777777" w:rsidR="003D3F03" w:rsidRDefault="00141A9F">
      <w:pPr>
        <w:numPr>
          <w:ilvl w:val="0"/>
          <w:numId w:val="19"/>
        </w:numPr>
        <w:spacing w:after="10" w:line="249" w:lineRule="auto"/>
        <w:ind w:left="1234" w:right="0" w:hanging="341"/>
        <w:jc w:val="left"/>
      </w:pPr>
      <w:r>
        <w:rPr>
          <w:rFonts w:ascii="Verdana" w:eastAsia="Verdana" w:hAnsi="Verdana" w:cs="Verdana"/>
          <w:b/>
          <w:color w:val="666666"/>
        </w:rPr>
        <w:t>Uluslararası bilimsel toplantılarda sunulan ve bildiri kitaplarında (proceedings) basılan bildiriler :</w:t>
      </w:r>
      <w:r>
        <w:rPr>
          <w:sz w:val="20"/>
        </w:rPr>
        <w:t xml:space="preserve"> </w:t>
      </w:r>
    </w:p>
    <w:p w14:paraId="6A65C761" w14:textId="77777777" w:rsidR="003D3F03" w:rsidRDefault="00141A9F">
      <w:pPr>
        <w:spacing w:after="7"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D9ED45D" w14:textId="77777777" w:rsidR="003D3F03" w:rsidRDefault="00141A9F">
      <w:pPr>
        <w:spacing w:after="5" w:line="216" w:lineRule="auto"/>
        <w:ind w:left="1205" w:right="0" w:hanging="121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1.</w:t>
      </w:r>
      <w:r>
        <w:rPr>
          <w:sz w:val="20"/>
        </w:rPr>
        <w:t xml:space="preserve"> </w:t>
      </w:r>
      <w:r>
        <w:rPr>
          <w:sz w:val="20"/>
        </w:rPr>
        <w:tab/>
      </w:r>
      <w:r>
        <w:rPr>
          <w:rFonts w:ascii="Verdana" w:eastAsia="Verdana" w:hAnsi="Verdana" w:cs="Verdana"/>
          <w:sz w:val="18"/>
        </w:rPr>
        <w:t xml:space="preserve">GÖGÜL PELİN,ÜLKER BARIŞ (2020).  The Economic Convergence in Context of RD: A comparison </w:t>
      </w:r>
    </w:p>
    <w:p w14:paraId="3145E4DA" w14:textId="77777777" w:rsidR="003D3F03" w:rsidRDefault="00141A9F">
      <w:pPr>
        <w:tabs>
          <w:tab w:val="center" w:pos="410"/>
          <w:tab w:val="center" w:pos="811"/>
          <w:tab w:val="center" w:pos="1010"/>
          <w:tab w:val="center" w:pos="1051"/>
          <w:tab w:val="center" w:pos="6357"/>
          <w:tab w:val="center" w:pos="10912"/>
          <w:tab w:val="center" w:pos="11152"/>
          <w:tab w:val="center" w:pos="11313"/>
          <w:tab w:val="center" w:pos="11554"/>
        </w:tabs>
        <w:spacing w:after="51"/>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 xml:space="preserve">Analyses of Selected OECD and Middle East Countries.  19th International Conference of MEEA </w:t>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p>
    <w:p w14:paraId="61695CB4" w14:textId="77777777" w:rsidR="003D3F03" w:rsidRDefault="00141A9F">
      <w:pPr>
        <w:tabs>
          <w:tab w:val="center" w:pos="410"/>
          <w:tab w:val="center" w:pos="811"/>
          <w:tab w:val="center" w:pos="1010"/>
          <w:tab w:val="center" w:pos="1051"/>
          <w:tab w:val="center" w:pos="3510"/>
          <w:tab w:val="center" w:pos="5645"/>
          <w:tab w:val="center" w:pos="9532"/>
          <w:tab w:val="center" w:pos="10872"/>
          <w:tab w:val="center" w:pos="10912"/>
          <w:tab w:val="center" w:pos="11152"/>
          <w:tab w:val="center" w:pos="11313"/>
          <w:tab w:val="center" w:pos="11554"/>
        </w:tabs>
        <w:spacing w:after="5"/>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w:t>
      </w:r>
      <w:r>
        <w:rPr>
          <w:sz w:val="2"/>
          <w:vertAlign w:val="subscript"/>
        </w:rPr>
        <w:t xml:space="preserve"> </w:t>
      </w:r>
      <w:r>
        <w:rPr>
          <w:rFonts w:ascii="Verdana" w:eastAsia="Verdana" w:hAnsi="Verdana" w:cs="Verdana"/>
          <w:sz w:val="18"/>
        </w:rPr>
        <w:t>Özet Bildiri/Sözlü Sunum)(Yayın No</w:t>
      </w:r>
      <w:r>
        <w:rPr>
          <w:sz w:val="2"/>
          <w:vertAlign w:val="subscript"/>
        </w:rPr>
        <w:t xml:space="preserve"> </w:t>
      </w:r>
      <w:r>
        <w:rPr>
          <w:sz w:val="2"/>
          <w:vertAlign w:val="subscript"/>
        </w:rPr>
        <w:tab/>
      </w:r>
      <w:r>
        <w:rPr>
          <w:rFonts w:ascii="Verdana" w:eastAsia="Verdana" w:hAnsi="Verdana" w:cs="Verdana"/>
          <w:sz w:val="18"/>
        </w:rPr>
        <w:t>:6675718)</w:t>
      </w:r>
      <w:r>
        <w:rPr>
          <w:sz w:val="20"/>
        </w:rPr>
        <w:t xml:space="preserve"> </w:t>
      </w:r>
      <w:r>
        <w:rPr>
          <w:sz w:val="20"/>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p>
    <w:p w14:paraId="2216599B" w14:textId="77777777" w:rsidR="003D3F03" w:rsidRDefault="00141A9F">
      <w:pPr>
        <w:spacing w:after="27"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4E785E95" w14:textId="77777777" w:rsidR="003D3F03" w:rsidRDefault="00141A9F">
      <w:pPr>
        <w:spacing w:after="221"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p>
    <w:p w14:paraId="7AD15AB5" w14:textId="77777777" w:rsidR="003D3F03" w:rsidRDefault="00141A9F">
      <w:pPr>
        <w:numPr>
          <w:ilvl w:val="0"/>
          <w:numId w:val="19"/>
        </w:numPr>
        <w:spacing w:after="10" w:line="249" w:lineRule="auto"/>
        <w:ind w:left="1234" w:right="0" w:hanging="341"/>
        <w:jc w:val="left"/>
      </w:pPr>
      <w:r>
        <w:rPr>
          <w:rFonts w:ascii="Verdana" w:eastAsia="Verdana" w:hAnsi="Verdana" w:cs="Verdana"/>
          <w:b/>
          <w:color w:val="666666"/>
        </w:rPr>
        <w:t xml:space="preserve">Yazılan ulusal/uluslararası kitaplar veya kitaplardaki bölümler: </w:t>
      </w:r>
    </w:p>
    <w:p w14:paraId="4C91D720" w14:textId="77777777" w:rsidR="003D3F03" w:rsidRDefault="00141A9F">
      <w:pPr>
        <w:spacing w:after="10" w:line="249" w:lineRule="auto"/>
        <w:ind w:left="996" w:right="0" w:hanging="10"/>
        <w:jc w:val="left"/>
      </w:pPr>
      <w:r>
        <w:rPr>
          <w:rFonts w:ascii="Verdana" w:eastAsia="Verdana" w:hAnsi="Verdana" w:cs="Verdana"/>
          <w:b/>
          <w:color w:val="666666"/>
        </w:rPr>
        <w:t xml:space="preserve">     C2. Yazılan ulusal/uluslararası kitaplardaki bölümler:</w:t>
      </w:r>
      <w:r>
        <w:rPr>
          <w:sz w:val="20"/>
        </w:rPr>
        <w:t xml:space="preserve"> </w:t>
      </w:r>
    </w:p>
    <w:p w14:paraId="11F6CCC1" w14:textId="77777777" w:rsidR="003D3F03" w:rsidRDefault="00141A9F">
      <w:pPr>
        <w:spacing w:after="7" w:line="259" w:lineRule="auto"/>
        <w:ind w:left="10" w:right="0" w:firstLine="0"/>
      </w:pPr>
      <w:r>
        <w:rPr>
          <w:sz w:val="2"/>
        </w:rPr>
        <w:lastRenderedPageBreak/>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4419D1B1" w14:textId="77777777" w:rsidR="003D3F03" w:rsidRDefault="00141A9F">
      <w:pPr>
        <w:spacing w:after="29"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D8E5B61" w14:textId="77777777" w:rsidR="003D3F03" w:rsidRDefault="00141A9F">
      <w:pPr>
        <w:spacing w:after="188"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4954572E" w14:textId="77777777" w:rsidR="003D3F03" w:rsidRDefault="00141A9F">
      <w:pPr>
        <w:spacing w:after="5"/>
        <w:ind w:left="2081" w:right="0" w:hanging="590"/>
      </w:pPr>
      <w:r>
        <w:rPr>
          <w:sz w:val="28"/>
          <w:vertAlign w:val="subscript"/>
        </w:rPr>
        <w:t>1.</w:t>
      </w:r>
      <w:r>
        <w:rPr>
          <w:sz w:val="20"/>
        </w:rPr>
        <w:t xml:space="preserve"> </w:t>
      </w:r>
      <w:r>
        <w:rPr>
          <w:rFonts w:ascii="Verdana" w:eastAsia="Verdana" w:hAnsi="Verdana" w:cs="Verdana"/>
          <w:sz w:val="18"/>
        </w:rPr>
        <w:t xml:space="preserve">TÜRKİYE EKONOMİSİNDE ENFLASYON DİNAMİKLERİ, Bölüm adı:(STAGFLASYON VE İKTİSAT POLİTİKASI) (2020)., GÖGÜL PELİN,  Gazi Kitabevi, Editör:Mehmet Songur- Burak Sertkaya, </w:t>
      </w:r>
    </w:p>
    <w:p w14:paraId="43A1495E" w14:textId="77777777" w:rsidR="003D3F03" w:rsidRDefault="00141A9F">
      <w:pPr>
        <w:spacing w:after="5"/>
        <w:ind w:left="2067" w:right="0" w:hanging="2072"/>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rFonts w:ascii="Verdana" w:eastAsia="Verdana" w:hAnsi="Verdana" w:cs="Verdana"/>
          <w:sz w:val="18"/>
        </w:rPr>
        <w:t>Basım sayısı:1, Sayfa Sayısı 251, ISBN:978-625-7727-71-6, Türkçe(Bilimsel Kitap), (Yayın No:</w:t>
      </w:r>
    </w:p>
    <w:p w14:paraId="1D8863D5" w14:textId="77777777" w:rsidR="003D3F03" w:rsidRDefault="00141A9F">
      <w:pPr>
        <w:tabs>
          <w:tab w:val="center" w:pos="410"/>
          <w:tab w:val="center" w:pos="811"/>
          <w:tab w:val="center" w:pos="1010"/>
          <w:tab w:val="center" w:pos="1051"/>
          <w:tab w:val="center" w:pos="1870"/>
          <w:tab w:val="center" w:pos="2524"/>
          <w:tab w:val="center" w:pos="2964"/>
          <w:tab w:val="center" w:pos="9532"/>
          <w:tab w:val="center" w:pos="10872"/>
          <w:tab w:val="center" w:pos="10912"/>
          <w:tab w:val="center" w:pos="11152"/>
          <w:tab w:val="center" w:pos="11313"/>
          <w:tab w:val="center" w:pos="11554"/>
        </w:tabs>
        <w:spacing w:after="5"/>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6676195)</w:t>
      </w:r>
      <w:r>
        <w:rPr>
          <w:sz w:val="2"/>
        </w:rPr>
        <w:t xml:space="preserve"> </w:t>
      </w:r>
      <w:r>
        <w:rPr>
          <w:sz w:val="2"/>
        </w:rPr>
        <w:tab/>
      </w:r>
      <w:r>
        <w:rPr>
          <w:sz w:val="20"/>
        </w:rPr>
        <w:t xml:space="preserve"> </w:t>
      </w:r>
      <w:r>
        <w:rPr>
          <w:sz w:val="20"/>
        </w:rPr>
        <w:tab/>
      </w: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46A9D33" w14:textId="77777777" w:rsidR="003D3F03" w:rsidRDefault="00141A9F">
      <w:pPr>
        <w:spacing w:after="29"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91D778E" w14:textId="77777777" w:rsidR="003D3F03" w:rsidRDefault="00141A9F">
      <w:pPr>
        <w:spacing w:after="0" w:line="216"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666666"/>
          <w:sz w:val="22"/>
        </w:rPr>
        <w:t>D. Ulusal hakemli dergilerde yayımlanan makaleler :</w:t>
      </w:r>
      <w:r>
        <w:rPr>
          <w:sz w:val="20"/>
        </w:rPr>
        <w:t xml:space="preserve"> </w:t>
      </w:r>
    </w:p>
    <w:p w14:paraId="5A806E1B" w14:textId="77777777" w:rsidR="003D3F03" w:rsidRDefault="00141A9F">
      <w:pPr>
        <w:spacing w:after="10"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0C0CF4C1" w14:textId="77777777" w:rsidR="003D3F03" w:rsidRDefault="00141A9F">
      <w:pPr>
        <w:spacing w:after="33" w:line="216" w:lineRule="auto"/>
        <w:ind w:left="1224" w:right="0" w:hanging="1229"/>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1.</w:t>
      </w:r>
      <w:r>
        <w:rPr>
          <w:sz w:val="20"/>
        </w:rPr>
        <w:t xml:space="preserve"> </w:t>
      </w:r>
      <w:r>
        <w:rPr>
          <w:sz w:val="20"/>
        </w:rPr>
        <w:tab/>
      </w:r>
      <w:r>
        <w:rPr>
          <w:rFonts w:ascii="Verdana" w:eastAsia="Verdana" w:hAnsi="Verdana" w:cs="Verdana"/>
          <w:sz w:val="18"/>
        </w:rPr>
        <w:t xml:space="preserve">YAMAN SONGUR DEMET,GÖGÜL PELİN (2020).  HİSSE SENEDİ FİYATINA ETKİ EDEN </w:t>
      </w:r>
    </w:p>
    <w:p w14:paraId="681635A6" w14:textId="77777777" w:rsidR="003D3F03" w:rsidRDefault="00141A9F">
      <w:pPr>
        <w:tabs>
          <w:tab w:val="center" w:pos="410"/>
          <w:tab w:val="center" w:pos="811"/>
          <w:tab w:val="center" w:pos="1010"/>
          <w:tab w:val="center" w:pos="1051"/>
          <w:tab w:val="center" w:pos="6359"/>
          <w:tab w:val="center" w:pos="10912"/>
          <w:tab w:val="center" w:pos="11152"/>
          <w:tab w:val="center" w:pos="11313"/>
          <w:tab w:val="center" w:pos="11554"/>
        </w:tabs>
        <w:spacing w:after="28"/>
        <w:ind w:left="-5" w:right="0" w:firstLine="0"/>
        <w:jc w:val="left"/>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rFonts w:ascii="Verdana" w:eastAsia="Verdana" w:hAnsi="Verdana" w:cs="Verdana"/>
          <w:sz w:val="18"/>
        </w:rPr>
        <w:t xml:space="preserve">MAKROEKONOMİK FAKTÖRLERİN İNCELENMESİ: SİMETRİK VE ASİMETRİK NEDENSELLİK </w:t>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p>
    <w:p w14:paraId="37152195" w14:textId="77777777" w:rsidR="003D3F03" w:rsidRDefault="00141A9F">
      <w:pPr>
        <w:tabs>
          <w:tab w:val="center" w:pos="410"/>
          <w:tab w:val="center" w:pos="811"/>
          <w:tab w:val="center" w:pos="1010"/>
          <w:tab w:val="center" w:pos="1051"/>
          <w:tab w:val="center" w:pos="2626"/>
          <w:tab w:val="center" w:pos="2091"/>
          <w:tab w:val="center" w:pos="7054"/>
          <w:tab w:val="center" w:pos="10912"/>
          <w:tab w:val="center" w:pos="11152"/>
          <w:tab w:val="center" w:pos="11313"/>
          <w:tab w:val="center" w:pos="11554"/>
        </w:tabs>
        <w:spacing w:after="5"/>
        <w:ind w:left="-5" w:right="0" w:firstLine="0"/>
        <w:jc w:val="left"/>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rFonts w:ascii="Verdana" w:eastAsia="Verdana" w:hAnsi="Verdana" w:cs="Verdana"/>
          <w:sz w:val="18"/>
        </w:rPr>
        <w:t>SINAMASI (2006</w:t>
      </w:r>
      <w:r>
        <w:rPr>
          <w:sz w:val="2"/>
          <w:vertAlign w:val="subscript"/>
        </w:rPr>
        <w:t xml:space="preserve"> </w:t>
      </w:r>
      <w:r>
        <w:rPr>
          <w:sz w:val="2"/>
          <w:vertAlign w:val="subscript"/>
        </w:rPr>
        <w:tab/>
        <w:t xml:space="preserve"> </w:t>
      </w:r>
      <w:r>
        <w:rPr>
          <w:sz w:val="2"/>
          <w:vertAlign w:val="subscript"/>
        </w:rPr>
        <w:tab/>
      </w:r>
      <w:r>
        <w:rPr>
          <w:rFonts w:ascii="Verdana" w:eastAsia="Verdana" w:hAnsi="Verdana" w:cs="Verdana"/>
          <w:sz w:val="18"/>
        </w:rPr>
        <w:t>-2020 DÖNEMİ).  Sakarya İktisat Dergisi, 9(4), 258-276. (Kontrol No</w:t>
      </w:r>
      <w:r>
        <w:rPr>
          <w:sz w:val="2"/>
          <w:vertAlign w:val="subscript"/>
        </w:rPr>
        <w:t xml:space="preserve"> </w:t>
      </w:r>
      <w:r>
        <w:rPr>
          <w:rFonts w:ascii="Verdana" w:eastAsia="Verdana" w:hAnsi="Verdana" w:cs="Verdana"/>
          <w:sz w:val="18"/>
        </w:rPr>
        <w:t>: 6649467)</w:t>
      </w:r>
      <w:r>
        <w:rPr>
          <w:sz w:val="20"/>
        </w:rPr>
        <w:t xml:space="preserve"> </w:t>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p>
    <w:p w14:paraId="40B629C5" w14:textId="77777777" w:rsidR="003D3F03" w:rsidRDefault="00141A9F">
      <w:pPr>
        <w:spacing w:after="10"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76D3FD6" w14:textId="77777777" w:rsidR="003D3F03" w:rsidRDefault="00141A9F">
      <w:pPr>
        <w:spacing w:after="308"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p>
    <w:p w14:paraId="2536C358" w14:textId="77777777" w:rsidR="003D3F03" w:rsidRDefault="00141A9F">
      <w:pPr>
        <w:spacing w:after="29"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40F0CF33" w14:textId="77777777" w:rsidR="003D3F03" w:rsidRDefault="00141A9F">
      <w:pPr>
        <w:spacing w:after="307"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p>
    <w:p w14:paraId="7149B543" w14:textId="77777777" w:rsidR="003D3F03" w:rsidRDefault="00141A9F">
      <w:pPr>
        <w:spacing w:after="10430"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3BBAE19" w14:textId="77777777" w:rsidR="003D3F03" w:rsidRDefault="00141A9F">
      <w:pPr>
        <w:spacing w:after="161" w:line="259" w:lineRule="auto"/>
        <w:ind w:left="10" w:right="0" w:firstLine="0"/>
      </w:pPr>
      <w:r>
        <w:rPr>
          <w:sz w:val="2"/>
        </w:rPr>
        <w:lastRenderedPageBreak/>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4212B825" w14:textId="77777777" w:rsidR="003D3F03" w:rsidRDefault="00141A9F">
      <w:pPr>
        <w:spacing w:after="152" w:line="259" w:lineRule="auto"/>
        <w:ind w:left="10" w:right="27" w:hanging="10"/>
        <w:jc w:val="right"/>
      </w:pPr>
      <w:r>
        <w:rPr>
          <w:sz w:val="20"/>
        </w:rPr>
        <w:t>2</w:t>
      </w:r>
    </w:p>
    <w:p w14:paraId="632F2CB8" w14:textId="77777777" w:rsidR="003D3F03" w:rsidRDefault="00141A9F">
      <w:pPr>
        <w:spacing w:after="0" w:line="259" w:lineRule="auto"/>
        <w:ind w:right="0" w:firstLine="0"/>
        <w:jc w:val="left"/>
      </w:pPr>
      <w:r>
        <w:rPr>
          <w:sz w:val="20"/>
        </w:rPr>
        <w:t xml:space="preserve"> </w:t>
      </w:r>
    </w:p>
    <w:p w14:paraId="23D38169" w14:textId="77777777" w:rsidR="003D3F03" w:rsidRDefault="003D3F03">
      <w:pPr>
        <w:sectPr w:rsidR="003D3F03">
          <w:headerReference w:type="even" r:id="rId53"/>
          <w:headerReference w:type="default" r:id="rId54"/>
          <w:footerReference w:type="even" r:id="rId55"/>
          <w:footerReference w:type="default" r:id="rId56"/>
          <w:headerReference w:type="first" r:id="rId57"/>
          <w:footerReference w:type="first" r:id="rId58"/>
          <w:pgSz w:w="11899" w:h="16841"/>
          <w:pgMar w:top="1" w:right="343" w:bottom="173" w:left="0" w:header="708" w:footer="708" w:gutter="0"/>
          <w:cols w:space="708"/>
        </w:sectPr>
      </w:pPr>
    </w:p>
    <w:p w14:paraId="04186893" w14:textId="77777777" w:rsidR="003D3F03" w:rsidRDefault="00141A9F">
      <w:pPr>
        <w:pStyle w:val="Balk1"/>
      </w:pPr>
      <w:r>
        <w:lastRenderedPageBreak/>
        <w:t>MEHMET KAYA</w:t>
      </w:r>
    </w:p>
    <w:p w14:paraId="37707132" w14:textId="77777777" w:rsidR="003D3F03" w:rsidRDefault="00141A9F">
      <w:pPr>
        <w:spacing w:after="0" w:line="259" w:lineRule="auto"/>
        <w:ind w:right="0" w:firstLine="0"/>
        <w:jc w:val="left"/>
      </w:pPr>
      <w:r>
        <w:rPr>
          <w:rFonts w:ascii="Verdana" w:eastAsia="Verdana" w:hAnsi="Verdana" w:cs="Verdana"/>
          <w:sz w:val="28"/>
        </w:rPr>
        <w:t>DOÇENT</w:t>
      </w:r>
    </w:p>
    <w:p w14:paraId="6FB361EE" w14:textId="77777777" w:rsidR="003D3F03" w:rsidRDefault="00141A9F">
      <w:pPr>
        <w:spacing w:after="1157" w:line="259" w:lineRule="auto"/>
        <w:ind w:right="0" w:firstLine="0"/>
        <w:jc w:val="left"/>
      </w:pPr>
      <w:r>
        <w:rPr>
          <w:rFonts w:ascii="Verdana" w:eastAsia="Verdana" w:hAnsi="Verdana" w:cs="Verdana"/>
          <w:color w:val="CCCCCC"/>
          <w:sz w:val="20"/>
        </w:rPr>
        <w:t>2020 yılı için özgeçmiş</w:t>
      </w:r>
    </w:p>
    <w:p w14:paraId="4FC0CE56" w14:textId="77777777" w:rsidR="003D3F03" w:rsidRDefault="00141A9F">
      <w:pPr>
        <w:spacing w:after="135" w:line="259" w:lineRule="auto"/>
        <w:ind w:left="110" w:right="604" w:hanging="10"/>
        <w:jc w:val="left"/>
      </w:pPr>
      <w:r>
        <w:rPr>
          <w:rFonts w:ascii="Verdana" w:eastAsia="Verdana" w:hAnsi="Verdana" w:cs="Verdana"/>
          <w:sz w:val="20"/>
        </w:rPr>
        <w:t>E-Posta Adresi</w:t>
      </w:r>
    </w:p>
    <w:p w14:paraId="32B8A238" w14:textId="77777777" w:rsidR="003D3F03" w:rsidRDefault="00141A9F">
      <w:pPr>
        <w:spacing w:after="135" w:line="259" w:lineRule="auto"/>
        <w:ind w:left="110" w:right="604" w:hanging="10"/>
        <w:jc w:val="left"/>
      </w:pPr>
      <w:r>
        <w:rPr>
          <w:rFonts w:ascii="Verdana" w:eastAsia="Verdana" w:hAnsi="Verdana" w:cs="Verdana"/>
          <w:sz w:val="20"/>
        </w:rPr>
        <w:t>Telefon (İş)</w:t>
      </w:r>
    </w:p>
    <w:p w14:paraId="7034042D" w14:textId="77777777" w:rsidR="003D3F03" w:rsidRDefault="00141A9F">
      <w:pPr>
        <w:spacing w:after="1000" w:line="394" w:lineRule="auto"/>
        <w:ind w:left="110" w:right="604" w:hanging="10"/>
        <w:jc w:val="left"/>
      </w:pPr>
      <w:r>
        <w:rPr>
          <w:rFonts w:ascii="Verdana" w:eastAsia="Verdana" w:hAnsi="Verdana" w:cs="Verdana"/>
          <w:sz w:val="20"/>
        </w:rPr>
        <w:lastRenderedPageBreak/>
        <w:t>Telefon (Cep) Adres</w:t>
      </w:r>
    </w:p>
    <w:p w14:paraId="16911747" w14:textId="77777777" w:rsidR="003D3F03" w:rsidRDefault="00141A9F">
      <w:pPr>
        <w:spacing w:after="84" w:line="259" w:lineRule="auto"/>
        <w:ind w:left="-5" w:right="0" w:hanging="10"/>
        <w:jc w:val="left"/>
      </w:pPr>
      <w:r>
        <w:rPr>
          <w:rFonts w:ascii="Verdana" w:eastAsia="Verdana" w:hAnsi="Verdana" w:cs="Verdana"/>
          <w:color w:val="666666"/>
        </w:rPr>
        <w:t>Yönetilen Tezler</w:t>
      </w:r>
    </w:p>
    <w:p w14:paraId="5736CC0B" w14:textId="77777777" w:rsidR="003D3F03" w:rsidRDefault="00141A9F">
      <w:pPr>
        <w:spacing w:after="37" w:line="259" w:lineRule="auto"/>
        <w:ind w:left="140" w:right="0" w:firstLine="0"/>
        <w:jc w:val="left"/>
      </w:pPr>
      <w:r>
        <w:rPr>
          <w:rFonts w:ascii="Verdana" w:eastAsia="Verdana" w:hAnsi="Verdana" w:cs="Verdana"/>
          <w:color w:val="666666"/>
          <w:sz w:val="20"/>
        </w:rPr>
        <w:t>Yüksek Lisans</w:t>
      </w:r>
    </w:p>
    <w:p w14:paraId="6C3EA63F" w14:textId="77777777" w:rsidR="003D3F03" w:rsidRDefault="00141A9F">
      <w:pPr>
        <w:spacing w:after="3" w:line="265" w:lineRule="auto"/>
        <w:ind w:left="215" w:right="0" w:hanging="10"/>
      </w:pPr>
      <w:r>
        <w:rPr>
          <w:rFonts w:ascii="Verdana" w:eastAsia="Verdana" w:hAnsi="Verdana" w:cs="Verdana"/>
          <w:sz w:val="18"/>
        </w:rPr>
        <w:t>2020</w:t>
      </w:r>
    </w:p>
    <w:p w14:paraId="3A7CC070" w14:textId="77777777" w:rsidR="003D3F03" w:rsidRDefault="00141A9F">
      <w:pPr>
        <w:tabs>
          <w:tab w:val="center" w:pos="1662"/>
        </w:tabs>
        <w:spacing w:after="135" w:line="259" w:lineRule="auto"/>
        <w:ind w:left="-15" w:right="0" w:firstLine="0"/>
        <w:jc w:val="left"/>
      </w:pPr>
      <w:r>
        <w:rPr>
          <w:rFonts w:ascii="Arial" w:eastAsia="Arial" w:hAnsi="Arial" w:cs="Arial"/>
          <w:sz w:val="20"/>
        </w:rPr>
        <w:t>:</w:t>
      </w:r>
      <w:r>
        <w:rPr>
          <w:rFonts w:ascii="Arial" w:eastAsia="Arial" w:hAnsi="Arial" w:cs="Arial"/>
          <w:sz w:val="20"/>
        </w:rPr>
        <w:tab/>
      </w:r>
      <w:r>
        <w:rPr>
          <w:rFonts w:ascii="Verdana" w:eastAsia="Verdana" w:hAnsi="Verdana" w:cs="Verdana"/>
          <w:sz w:val="20"/>
        </w:rPr>
        <w:t>kayamehmet@dicle.edu.tr</w:t>
      </w:r>
    </w:p>
    <w:p w14:paraId="5EEF64C6" w14:textId="77777777" w:rsidR="003D3F03" w:rsidRDefault="00141A9F">
      <w:pPr>
        <w:tabs>
          <w:tab w:val="center" w:pos="1274"/>
        </w:tabs>
        <w:spacing w:after="135" w:line="259" w:lineRule="auto"/>
        <w:ind w:left="-15" w:right="0" w:firstLine="0"/>
        <w:jc w:val="left"/>
      </w:pPr>
      <w:r>
        <w:rPr>
          <w:rFonts w:ascii="Arial" w:eastAsia="Arial" w:hAnsi="Arial" w:cs="Arial"/>
          <w:sz w:val="20"/>
        </w:rPr>
        <w:t>:</w:t>
      </w:r>
      <w:r>
        <w:rPr>
          <w:rFonts w:ascii="Arial" w:eastAsia="Arial" w:hAnsi="Arial" w:cs="Arial"/>
          <w:sz w:val="20"/>
        </w:rPr>
        <w:tab/>
      </w:r>
      <w:r>
        <w:rPr>
          <w:rFonts w:ascii="Verdana" w:eastAsia="Verdana" w:hAnsi="Verdana" w:cs="Verdana"/>
          <w:sz w:val="20"/>
        </w:rPr>
        <w:t>4122411000-8168</w:t>
      </w:r>
    </w:p>
    <w:p w14:paraId="20F9E2D6" w14:textId="77777777" w:rsidR="003D3F03" w:rsidRDefault="00141A9F">
      <w:pPr>
        <w:tabs>
          <w:tab w:val="center" w:pos="1038"/>
        </w:tabs>
        <w:spacing w:after="135" w:line="259" w:lineRule="auto"/>
        <w:ind w:left="-15" w:right="0" w:firstLine="0"/>
        <w:jc w:val="left"/>
      </w:pPr>
      <w:r>
        <w:rPr>
          <w:rFonts w:ascii="Arial" w:eastAsia="Arial" w:hAnsi="Arial" w:cs="Arial"/>
          <w:sz w:val="20"/>
        </w:rPr>
        <w:t>:</w:t>
      </w:r>
      <w:r>
        <w:rPr>
          <w:rFonts w:ascii="Arial" w:eastAsia="Arial" w:hAnsi="Arial" w:cs="Arial"/>
          <w:sz w:val="20"/>
        </w:rPr>
        <w:tab/>
      </w:r>
      <w:r>
        <w:rPr>
          <w:rFonts w:ascii="Verdana" w:eastAsia="Verdana" w:hAnsi="Verdana" w:cs="Verdana"/>
          <w:sz w:val="20"/>
        </w:rPr>
        <w:t>05333880168</w:t>
      </w:r>
    </w:p>
    <w:p w14:paraId="2D7FFC97" w14:textId="77777777" w:rsidR="003D3F03" w:rsidRDefault="00141A9F">
      <w:pPr>
        <w:tabs>
          <w:tab w:val="right" w:pos="4931"/>
        </w:tabs>
        <w:spacing w:after="3" w:line="265" w:lineRule="auto"/>
        <w:ind w:right="0" w:firstLine="0"/>
        <w:jc w:val="left"/>
      </w:pPr>
      <w:r>
        <w:rPr>
          <w:rFonts w:ascii="Arial" w:eastAsia="Arial" w:hAnsi="Arial" w:cs="Arial"/>
          <w:sz w:val="20"/>
        </w:rPr>
        <w:t>:</w:t>
      </w:r>
      <w:r>
        <w:rPr>
          <w:rFonts w:ascii="Arial" w:eastAsia="Arial" w:hAnsi="Arial" w:cs="Arial"/>
          <w:sz w:val="20"/>
        </w:rPr>
        <w:tab/>
      </w:r>
      <w:r>
        <w:rPr>
          <w:rFonts w:ascii="Verdana" w:eastAsia="Verdana" w:hAnsi="Verdana" w:cs="Verdana"/>
          <w:sz w:val="18"/>
        </w:rPr>
        <w:t>Dicle Üniversitesi Ergani MYOERGANİ/DİYARBAKIR</w:t>
      </w:r>
    </w:p>
    <w:p w14:paraId="220A0652" w14:textId="77777777" w:rsidR="003D3F03" w:rsidRDefault="003D3F03">
      <w:pPr>
        <w:sectPr w:rsidR="003D3F03">
          <w:headerReference w:type="even" r:id="rId59"/>
          <w:headerReference w:type="default" r:id="rId60"/>
          <w:footerReference w:type="even" r:id="rId61"/>
          <w:footerReference w:type="default" r:id="rId62"/>
          <w:headerReference w:type="first" r:id="rId63"/>
          <w:footerReference w:type="first" r:id="rId64"/>
          <w:pgSz w:w="11900" w:h="16840"/>
          <w:pgMar w:top="1440" w:right="1649" w:bottom="1440" w:left="740" w:header="708" w:footer="708" w:gutter="0"/>
          <w:cols w:num="2" w:space="708" w:equalWidth="0">
            <w:col w:w="2642" w:space="1938"/>
            <w:col w:w="4931"/>
          </w:cols>
        </w:sectPr>
      </w:pPr>
    </w:p>
    <w:p w14:paraId="75A14CFB" w14:textId="77777777" w:rsidR="003D3F03" w:rsidRDefault="00141A9F">
      <w:pPr>
        <w:spacing w:after="31" w:line="259" w:lineRule="auto"/>
        <w:ind w:left="620" w:right="0" w:firstLine="0"/>
        <w:jc w:val="left"/>
      </w:pPr>
      <w:r>
        <w:rPr>
          <w:rFonts w:ascii="Calibri" w:eastAsia="Calibri" w:hAnsi="Calibri" w:cs="Calibri"/>
          <w:noProof/>
          <w:sz w:val="22"/>
        </w:rPr>
        <w:lastRenderedPageBreak/>
        <mc:AlternateContent>
          <mc:Choice Requires="wpg">
            <w:drawing>
              <wp:inline distT="0" distB="0" distL="0" distR="0" wp14:anchorId="0CD3C49E" wp14:editId="332A9E77">
                <wp:extent cx="6032500" cy="25400"/>
                <wp:effectExtent l="0" t="0" r="0" b="0"/>
                <wp:docPr id="180267" name="Group 180267"/>
                <wp:cNvGraphicFramePr/>
                <a:graphic xmlns:a="http://schemas.openxmlformats.org/drawingml/2006/main">
                  <a:graphicData uri="http://schemas.microsoft.com/office/word/2010/wordprocessingGroup">
                    <wpg:wgp>
                      <wpg:cNvGrpSpPr/>
                      <wpg:grpSpPr>
                        <a:xfrm>
                          <a:off x="0" y="0"/>
                          <a:ext cx="6032500" cy="25400"/>
                          <a:chOff x="0" y="0"/>
                          <a:chExt cx="6032500" cy="25400"/>
                        </a:xfrm>
                      </wpg:grpSpPr>
                      <wps:wsp>
                        <wps:cNvPr id="231629" name="Shape 231629"/>
                        <wps:cNvSpPr/>
                        <wps:spPr>
                          <a:xfrm>
                            <a:off x="0" y="0"/>
                            <a:ext cx="6032500" cy="25400"/>
                          </a:xfrm>
                          <a:custGeom>
                            <a:avLst/>
                            <a:gdLst/>
                            <a:ahLst/>
                            <a:cxnLst/>
                            <a:rect l="0" t="0" r="0" b="0"/>
                            <a:pathLst>
                              <a:path w="6032500" h="25400">
                                <a:moveTo>
                                  <a:pt x="0" y="0"/>
                                </a:moveTo>
                                <a:lnTo>
                                  <a:pt x="6032500" y="0"/>
                                </a:lnTo>
                                <a:lnTo>
                                  <a:pt x="6032500" y="25400"/>
                                </a:lnTo>
                                <a:lnTo>
                                  <a:pt x="0" y="25400"/>
                                </a:lnTo>
                                <a:lnTo>
                                  <a:pt x="0" y="0"/>
                                </a:lnTo>
                              </a:path>
                            </a:pathLst>
                          </a:custGeom>
                          <a:ln w="0" cap="sq">
                            <a:miter lim="127000"/>
                          </a:ln>
                        </wps:spPr>
                        <wps:style>
                          <a:lnRef idx="0">
                            <a:srgbClr val="000000">
                              <a:alpha val="0"/>
                            </a:srgbClr>
                          </a:lnRef>
                          <a:fillRef idx="1">
                            <a:srgbClr val="999999"/>
                          </a:fillRef>
                          <a:effectRef idx="0">
                            <a:scrgbClr r="0" g="0" b="0"/>
                          </a:effectRef>
                          <a:fontRef idx="none"/>
                        </wps:style>
                        <wps:bodyPr/>
                      </wps:wsp>
                      <wps:wsp>
                        <wps:cNvPr id="12544" name="Shape 12544"/>
                        <wps:cNvSpPr/>
                        <wps:spPr>
                          <a:xfrm>
                            <a:off x="0" y="0"/>
                            <a:ext cx="6032500" cy="25400"/>
                          </a:xfrm>
                          <a:custGeom>
                            <a:avLst/>
                            <a:gdLst/>
                            <a:ahLst/>
                            <a:cxnLst/>
                            <a:rect l="0" t="0" r="0" b="0"/>
                            <a:pathLst>
                              <a:path w="6032500" h="25400">
                                <a:moveTo>
                                  <a:pt x="0" y="25400"/>
                                </a:moveTo>
                                <a:lnTo>
                                  <a:pt x="6032500" y="25400"/>
                                </a:lnTo>
                                <a:cubicBezTo>
                                  <a:pt x="6032500" y="25400"/>
                                  <a:pt x="6032500" y="25400"/>
                                  <a:pt x="6032500" y="25400"/>
                                </a:cubicBezTo>
                                <a:lnTo>
                                  <a:pt x="6032500" y="0"/>
                                </a:lnTo>
                                <a:cubicBezTo>
                                  <a:pt x="6032500" y="0"/>
                                  <a:pt x="6032500" y="0"/>
                                  <a:pt x="6032500" y="0"/>
                                </a:cubicBezTo>
                                <a:lnTo>
                                  <a:pt x="0" y="0"/>
                                </a:lnTo>
                                <a:cubicBezTo>
                                  <a:pt x="0" y="0"/>
                                  <a:pt x="0" y="0"/>
                                  <a:pt x="0" y="0"/>
                                </a:cubicBezTo>
                                <a:lnTo>
                                  <a:pt x="0" y="25400"/>
                                </a:lnTo>
                                <a:cubicBezTo>
                                  <a:pt x="0" y="25400"/>
                                  <a:pt x="0" y="25400"/>
                                  <a:pt x="0" y="25400"/>
                                </a:cubicBezTo>
                              </a:path>
                            </a:pathLst>
                          </a:custGeom>
                          <a:ln w="12700" cap="sq">
                            <a:miter lim="127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80267" style="width:475pt;height:2pt;mso-position-horizontal-relative:char;mso-position-vertical-relative:line" coordsize="60325,254">
                <v:shape id="Shape 231630" style="position:absolute;width:60325;height:254;left:0;top:0;" coordsize="6032500,25400" path="m0,0l6032500,0l6032500,25400l0,25400l0,0">
                  <v:stroke weight="0pt" endcap="square" joinstyle="miter" miterlimit="10" on="false" color="#000000" opacity="0"/>
                  <v:fill on="true" color="#999999"/>
                </v:shape>
                <v:shape id="Shape 12544" style="position:absolute;width:60325;height:254;left:0;top:0;" coordsize="6032500,25400" path="m0,25400l6032500,25400c6032500,25400,6032500,25400,6032500,25400l6032500,0c6032500,0,6032500,0,6032500,0l0,0c0,0,0,0,0,0l0,25400c0,25400,0,25400,0,25400">
                  <v:stroke weight="1pt" endcap="square" joinstyle="miter" miterlimit="10" on="true" color="#ffffff"/>
                  <v:fill on="false" color="#000000" opacity="0"/>
                </v:shape>
              </v:group>
            </w:pict>
          </mc:Fallback>
        </mc:AlternateContent>
      </w:r>
    </w:p>
    <w:p w14:paraId="4813272E" w14:textId="77777777" w:rsidR="003D3F03" w:rsidRDefault="00141A9F">
      <w:pPr>
        <w:numPr>
          <w:ilvl w:val="0"/>
          <w:numId w:val="20"/>
        </w:numPr>
        <w:spacing w:after="3" w:line="265" w:lineRule="auto"/>
        <w:ind w:right="0" w:hanging="400"/>
      </w:pPr>
      <w:r>
        <w:rPr>
          <w:rFonts w:ascii="Verdana" w:eastAsia="Verdana" w:hAnsi="Verdana" w:cs="Verdana"/>
          <w:sz w:val="18"/>
        </w:rPr>
        <w:t>ACUL GÖKHAN, (2020). 2008 küresel finans krizi sonrasında dış ticarette korumacılık ve Türkiye ekonomisine olası etkileri, Dicle Üniversitesi-&gt;Sosyal Bilimler Enstitüsü-&gt;İktisat Anabilim Dalı</w:t>
      </w:r>
    </w:p>
    <w:p w14:paraId="21D2DC11" w14:textId="77777777" w:rsidR="003D3F03" w:rsidRDefault="00141A9F">
      <w:pPr>
        <w:spacing w:after="31" w:line="259" w:lineRule="auto"/>
        <w:ind w:left="620" w:right="0" w:firstLine="0"/>
        <w:jc w:val="left"/>
      </w:pPr>
      <w:r>
        <w:rPr>
          <w:rFonts w:ascii="Calibri" w:eastAsia="Calibri" w:hAnsi="Calibri" w:cs="Calibri"/>
          <w:noProof/>
          <w:sz w:val="22"/>
        </w:rPr>
        <mc:AlternateContent>
          <mc:Choice Requires="wpg">
            <w:drawing>
              <wp:inline distT="0" distB="0" distL="0" distR="0" wp14:anchorId="050E167F" wp14:editId="0881C2C2">
                <wp:extent cx="6032500" cy="25400"/>
                <wp:effectExtent l="0" t="0" r="0" b="0"/>
                <wp:docPr id="180268" name="Group 180268"/>
                <wp:cNvGraphicFramePr/>
                <a:graphic xmlns:a="http://schemas.openxmlformats.org/drawingml/2006/main">
                  <a:graphicData uri="http://schemas.microsoft.com/office/word/2010/wordprocessingGroup">
                    <wpg:wgp>
                      <wpg:cNvGrpSpPr/>
                      <wpg:grpSpPr>
                        <a:xfrm>
                          <a:off x="0" y="0"/>
                          <a:ext cx="6032500" cy="25400"/>
                          <a:chOff x="0" y="0"/>
                          <a:chExt cx="6032500" cy="25400"/>
                        </a:xfrm>
                      </wpg:grpSpPr>
                      <wps:wsp>
                        <wps:cNvPr id="231631" name="Shape 231631"/>
                        <wps:cNvSpPr/>
                        <wps:spPr>
                          <a:xfrm>
                            <a:off x="0" y="0"/>
                            <a:ext cx="6032500" cy="25400"/>
                          </a:xfrm>
                          <a:custGeom>
                            <a:avLst/>
                            <a:gdLst/>
                            <a:ahLst/>
                            <a:cxnLst/>
                            <a:rect l="0" t="0" r="0" b="0"/>
                            <a:pathLst>
                              <a:path w="6032500" h="25400">
                                <a:moveTo>
                                  <a:pt x="0" y="0"/>
                                </a:moveTo>
                                <a:lnTo>
                                  <a:pt x="6032500" y="0"/>
                                </a:lnTo>
                                <a:lnTo>
                                  <a:pt x="6032500" y="25400"/>
                                </a:lnTo>
                                <a:lnTo>
                                  <a:pt x="0" y="25400"/>
                                </a:lnTo>
                                <a:lnTo>
                                  <a:pt x="0" y="0"/>
                                </a:lnTo>
                              </a:path>
                            </a:pathLst>
                          </a:custGeom>
                          <a:ln w="0" cap="sq">
                            <a:miter lim="127000"/>
                          </a:ln>
                        </wps:spPr>
                        <wps:style>
                          <a:lnRef idx="0">
                            <a:srgbClr val="000000">
                              <a:alpha val="0"/>
                            </a:srgbClr>
                          </a:lnRef>
                          <a:fillRef idx="1">
                            <a:srgbClr val="999999"/>
                          </a:fillRef>
                          <a:effectRef idx="0">
                            <a:scrgbClr r="0" g="0" b="0"/>
                          </a:effectRef>
                          <a:fontRef idx="none"/>
                        </wps:style>
                        <wps:bodyPr/>
                      </wps:wsp>
                      <wps:wsp>
                        <wps:cNvPr id="12549" name="Shape 12549"/>
                        <wps:cNvSpPr/>
                        <wps:spPr>
                          <a:xfrm>
                            <a:off x="0" y="0"/>
                            <a:ext cx="6032500" cy="25400"/>
                          </a:xfrm>
                          <a:custGeom>
                            <a:avLst/>
                            <a:gdLst/>
                            <a:ahLst/>
                            <a:cxnLst/>
                            <a:rect l="0" t="0" r="0" b="0"/>
                            <a:pathLst>
                              <a:path w="6032500" h="25400">
                                <a:moveTo>
                                  <a:pt x="0" y="25400"/>
                                </a:moveTo>
                                <a:lnTo>
                                  <a:pt x="6032500" y="25400"/>
                                </a:lnTo>
                                <a:cubicBezTo>
                                  <a:pt x="6032500" y="25400"/>
                                  <a:pt x="6032500" y="25400"/>
                                  <a:pt x="6032500" y="25400"/>
                                </a:cubicBezTo>
                                <a:lnTo>
                                  <a:pt x="6032500" y="0"/>
                                </a:lnTo>
                                <a:cubicBezTo>
                                  <a:pt x="6032500" y="0"/>
                                  <a:pt x="6032500" y="0"/>
                                  <a:pt x="6032500" y="0"/>
                                </a:cubicBezTo>
                                <a:lnTo>
                                  <a:pt x="0" y="0"/>
                                </a:lnTo>
                                <a:cubicBezTo>
                                  <a:pt x="0" y="0"/>
                                  <a:pt x="0" y="0"/>
                                  <a:pt x="0" y="0"/>
                                </a:cubicBezTo>
                                <a:lnTo>
                                  <a:pt x="0" y="25400"/>
                                </a:lnTo>
                                <a:cubicBezTo>
                                  <a:pt x="0" y="25400"/>
                                  <a:pt x="0" y="25400"/>
                                  <a:pt x="0" y="25400"/>
                                </a:cubicBezTo>
                              </a:path>
                            </a:pathLst>
                          </a:custGeom>
                          <a:ln w="12700" cap="sq">
                            <a:miter lim="127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80268" style="width:475pt;height:2pt;mso-position-horizontal-relative:char;mso-position-vertical-relative:line" coordsize="60325,254">
                <v:shape id="Shape 231632" style="position:absolute;width:60325;height:254;left:0;top:0;" coordsize="6032500,25400" path="m0,0l6032500,0l6032500,25400l0,25400l0,0">
                  <v:stroke weight="0pt" endcap="square" joinstyle="miter" miterlimit="10" on="false" color="#000000" opacity="0"/>
                  <v:fill on="true" color="#999999"/>
                </v:shape>
                <v:shape id="Shape 12549" style="position:absolute;width:60325;height:254;left:0;top:0;" coordsize="6032500,25400" path="m0,25400l6032500,25400c6032500,25400,6032500,25400,6032500,25400l6032500,0c6032500,0,6032500,0,6032500,0l0,0c0,0,0,0,0,0l0,25400c0,25400,0,25400,0,25400">
                  <v:stroke weight="1pt" endcap="square" joinstyle="miter" miterlimit="10" on="true" color="#ffffff"/>
                  <v:fill on="false" color="#000000" opacity="0"/>
                </v:shape>
              </v:group>
            </w:pict>
          </mc:Fallback>
        </mc:AlternateContent>
      </w:r>
    </w:p>
    <w:p w14:paraId="31512F2D" w14:textId="77777777" w:rsidR="003D3F03" w:rsidRDefault="00141A9F">
      <w:pPr>
        <w:numPr>
          <w:ilvl w:val="0"/>
          <w:numId w:val="20"/>
        </w:numPr>
        <w:spacing w:after="3" w:line="265" w:lineRule="auto"/>
        <w:ind w:right="0" w:hanging="400"/>
      </w:pPr>
      <w:r>
        <w:rPr>
          <w:rFonts w:ascii="Verdana" w:eastAsia="Verdana" w:hAnsi="Verdana" w:cs="Verdana"/>
          <w:sz w:val="18"/>
        </w:rPr>
        <w:t>TORUN RAMAZAN, (2020). Basel Kriterlerinin bankacılık sektörüne etkileri ve Türkiye örneği, Dicle</w:t>
      </w:r>
    </w:p>
    <w:p w14:paraId="128B9144" w14:textId="77777777" w:rsidR="003D3F03" w:rsidRDefault="00141A9F">
      <w:pPr>
        <w:spacing w:after="409" w:line="265" w:lineRule="auto"/>
        <w:ind w:left="630" w:right="0" w:hanging="10"/>
      </w:pPr>
      <w:r>
        <w:rPr>
          <w:rFonts w:ascii="Verdana" w:eastAsia="Verdana" w:hAnsi="Verdana" w:cs="Verdana"/>
          <w:sz w:val="18"/>
        </w:rPr>
        <w:t>Üniversitesi-&gt;Sosyal Bilimler Enstitüsü-&gt;İktisat Anabilim Dalı</w:t>
      </w:r>
    </w:p>
    <w:p w14:paraId="0F508EDC" w14:textId="77777777" w:rsidR="003D3F03" w:rsidRDefault="00141A9F">
      <w:pPr>
        <w:spacing w:after="65" w:line="259" w:lineRule="auto"/>
        <w:ind w:left="-5" w:right="0" w:hanging="10"/>
        <w:jc w:val="left"/>
      </w:pPr>
      <w:r>
        <w:rPr>
          <w:rFonts w:ascii="Verdana" w:eastAsia="Verdana" w:hAnsi="Verdana" w:cs="Verdana"/>
          <w:color w:val="666666"/>
        </w:rPr>
        <w:t>Eserler</w:t>
      </w:r>
    </w:p>
    <w:p w14:paraId="20854765" w14:textId="77777777" w:rsidR="003D3F03" w:rsidRDefault="00141A9F">
      <w:pPr>
        <w:spacing w:after="104" w:line="259" w:lineRule="auto"/>
        <w:ind w:right="0" w:firstLine="0"/>
        <w:jc w:val="left"/>
      </w:pPr>
      <w:r>
        <w:rPr>
          <w:rFonts w:ascii="Verdana" w:eastAsia="Verdana" w:hAnsi="Verdana" w:cs="Verdana"/>
          <w:color w:val="666666"/>
          <w:sz w:val="22"/>
        </w:rPr>
        <w:t>Uluslararası hakemli dergilerde yayımlanan makaleler:</w:t>
      </w:r>
    </w:p>
    <w:p w14:paraId="3410AD62" w14:textId="77777777" w:rsidR="003D3F03" w:rsidRDefault="00141A9F">
      <w:pPr>
        <w:spacing w:after="32" w:line="265" w:lineRule="auto"/>
        <w:ind w:left="205" w:right="660" w:firstLine="210"/>
      </w:pPr>
      <w:r>
        <w:rPr>
          <w:rFonts w:ascii="Verdana" w:eastAsia="Verdana" w:hAnsi="Verdana" w:cs="Verdana"/>
          <w:sz w:val="18"/>
        </w:rPr>
        <w:t xml:space="preserve">1. KALAYCI İRFAN,KAYA MEHMET (2020).  Adaletin Cinsiyeti Olur mu? Feminist Politik İktisat Açısından Bazı Yanıtlar.  Çukurova İİBF Dergisi, 24(1), 15-34. (Yayın No: 6240472) </w:t>
      </w:r>
      <w:r>
        <w:rPr>
          <w:rFonts w:ascii="Verdana" w:eastAsia="Verdana" w:hAnsi="Verdana" w:cs="Verdana"/>
          <w:color w:val="666666"/>
        </w:rPr>
        <w:t>C. Yazılan ulusal/uluslararası kitaplar veya kitaplardaki bölümler:</w:t>
      </w:r>
    </w:p>
    <w:p w14:paraId="7ED84B36" w14:textId="77777777" w:rsidR="003D3F03" w:rsidRDefault="00141A9F">
      <w:pPr>
        <w:spacing w:after="24" w:line="259" w:lineRule="auto"/>
        <w:ind w:left="210" w:right="0" w:hanging="10"/>
        <w:jc w:val="left"/>
      </w:pPr>
      <w:r>
        <w:rPr>
          <w:rFonts w:ascii="Verdana" w:eastAsia="Verdana" w:hAnsi="Verdana" w:cs="Verdana"/>
          <w:color w:val="666666"/>
        </w:rPr>
        <w:t xml:space="preserve">     C2. Yazılan ulusal/uluslararası kitaplardaki bölümler:</w:t>
      </w:r>
    </w:p>
    <w:p w14:paraId="4ACA42D0" w14:textId="77777777" w:rsidR="003D3F03" w:rsidRDefault="00141A9F">
      <w:pPr>
        <w:spacing w:after="3" w:line="265" w:lineRule="auto"/>
        <w:ind w:left="1270" w:right="0" w:hanging="10"/>
      </w:pPr>
      <w:r>
        <w:rPr>
          <w:rFonts w:ascii="Verdana" w:eastAsia="Verdana" w:hAnsi="Verdana" w:cs="Verdana"/>
          <w:sz w:val="18"/>
        </w:rPr>
        <w:t>Türkiye Ekonomisi, Bölüm adı:(İktisadi Büyüme ve Kalkınma) (2020)., KAYA MEHMET,  Divan,</w:t>
      </w:r>
    </w:p>
    <w:p w14:paraId="4C720A7E" w14:textId="77777777" w:rsidR="003D3F03" w:rsidRDefault="00141A9F">
      <w:pPr>
        <w:spacing w:after="4730" w:line="265" w:lineRule="auto"/>
        <w:ind w:left="1260" w:right="0" w:hanging="595"/>
      </w:pPr>
      <w:r>
        <w:rPr>
          <w:rFonts w:ascii="Arial" w:eastAsia="Arial" w:hAnsi="Arial" w:cs="Arial"/>
          <w:sz w:val="28"/>
          <w:vertAlign w:val="superscript"/>
        </w:rPr>
        <w:t>1.</w:t>
      </w:r>
      <w:r>
        <w:rPr>
          <w:rFonts w:ascii="Arial" w:eastAsia="Arial" w:hAnsi="Arial" w:cs="Arial"/>
          <w:sz w:val="28"/>
          <w:vertAlign w:val="superscript"/>
        </w:rPr>
        <w:tab/>
      </w:r>
      <w:r>
        <w:rPr>
          <w:rFonts w:ascii="Verdana" w:eastAsia="Verdana" w:hAnsi="Verdana" w:cs="Verdana"/>
          <w:sz w:val="18"/>
        </w:rPr>
        <w:t>Editör:İrfan Kalycı, Basım sayısı:1, Sayfa Sayısı 52, ISBN:978-6257263-00-9, Türkçe(Ders Kitabı), (Yayın No: 6691997)</w:t>
      </w:r>
    </w:p>
    <w:p w14:paraId="4E0950F3" w14:textId="77777777" w:rsidR="003D3F03" w:rsidRDefault="00141A9F">
      <w:pPr>
        <w:spacing w:after="177" w:line="259" w:lineRule="auto"/>
        <w:ind w:left="10" w:right="-15" w:hanging="10"/>
        <w:jc w:val="right"/>
      </w:pPr>
      <w:r>
        <w:rPr>
          <w:rFonts w:ascii="Arial" w:eastAsia="Arial" w:hAnsi="Arial" w:cs="Arial"/>
          <w:sz w:val="20"/>
        </w:rPr>
        <w:t>1</w:t>
      </w:r>
    </w:p>
    <w:p w14:paraId="56735790" w14:textId="77777777" w:rsidR="003D3F03" w:rsidRDefault="003D3F03">
      <w:pPr>
        <w:sectPr w:rsidR="003D3F03">
          <w:type w:val="continuous"/>
          <w:pgSz w:w="11900" w:h="16840"/>
          <w:pgMar w:top="1440" w:right="400" w:bottom="569" w:left="800" w:header="708" w:footer="708" w:gutter="0"/>
          <w:cols w:space="708"/>
        </w:sectPr>
      </w:pPr>
    </w:p>
    <w:p w14:paraId="21F30EA0" w14:textId="77777777" w:rsidR="003D3F03" w:rsidRDefault="00141A9F">
      <w:pPr>
        <w:spacing w:after="382" w:line="261" w:lineRule="auto"/>
        <w:ind w:left="716" w:right="0" w:hanging="10"/>
        <w:jc w:val="left"/>
      </w:pPr>
      <w:r>
        <w:rPr>
          <w:b/>
        </w:rPr>
        <w:lastRenderedPageBreak/>
        <w:t xml:space="preserve">İKTİSADİ VE İDARİ BİLİMLER FAKÜLTESİ 2020 YILI FAALİYET RAPORU </w:t>
      </w:r>
    </w:p>
    <w:p w14:paraId="0484C567" w14:textId="77777777" w:rsidR="003D3F03" w:rsidRDefault="00141A9F">
      <w:pPr>
        <w:spacing w:after="2" w:line="400" w:lineRule="auto"/>
        <w:ind w:right="14"/>
      </w:pPr>
      <w:r>
        <w:rPr>
          <w:b/>
        </w:rPr>
        <w:t>Adı Soyadı</w:t>
      </w:r>
      <w:r>
        <w:t xml:space="preserve"> </w:t>
      </w:r>
      <w:r>
        <w:tab/>
        <w:t xml:space="preserve"> </w:t>
      </w:r>
      <w:r>
        <w:tab/>
        <w:t xml:space="preserve"> </w:t>
      </w:r>
      <w:r>
        <w:tab/>
        <w:t xml:space="preserve"> </w:t>
      </w:r>
      <w:r>
        <w:tab/>
        <w:t xml:space="preserve">:MEHMET EMİN KURT </w:t>
      </w:r>
      <w:r>
        <w:tab/>
        <w:t xml:space="preserve"> </w:t>
      </w:r>
      <w:r>
        <w:tab/>
        <w:t xml:space="preserve"> </w:t>
      </w:r>
      <w:r>
        <w:tab/>
        <w:t xml:space="preserve"> </w:t>
      </w:r>
      <w:r>
        <w:tab/>
        <w:t xml:space="preserve">            </w:t>
      </w:r>
      <w:r>
        <w:rPr>
          <w:b/>
        </w:rPr>
        <w:t>Unvanı</w:t>
      </w:r>
      <w:r>
        <w:t xml:space="preserve"> </w:t>
      </w:r>
      <w:r>
        <w:tab/>
        <w:t xml:space="preserve"> </w:t>
      </w:r>
      <w:r>
        <w:tab/>
        <w:t xml:space="preserve"> </w:t>
      </w:r>
      <w:r>
        <w:tab/>
        <w:t xml:space="preserve"> </w:t>
      </w:r>
      <w:r>
        <w:tab/>
        <w:t xml:space="preserve">:DR. ÖĞR. ÜYESİ. </w:t>
      </w:r>
    </w:p>
    <w:p w14:paraId="7495B983" w14:textId="77777777" w:rsidR="003D3F03" w:rsidRDefault="00141A9F">
      <w:pPr>
        <w:tabs>
          <w:tab w:val="center" w:pos="2124"/>
          <w:tab w:val="center" w:pos="2833"/>
          <w:tab w:val="center" w:pos="5562"/>
        </w:tabs>
        <w:spacing w:after="264"/>
        <w:ind w:right="0" w:firstLine="0"/>
        <w:jc w:val="left"/>
      </w:pPr>
      <w:r>
        <w:rPr>
          <w:b/>
        </w:rPr>
        <w:t xml:space="preserve">Çalıştığı Bölüm  </w:t>
      </w:r>
      <w:r>
        <w:rPr>
          <w:b/>
        </w:rPr>
        <w:tab/>
      </w:r>
      <w:r>
        <w:t xml:space="preserve"> </w:t>
      </w:r>
      <w:r>
        <w:tab/>
        <w:t xml:space="preserve"> </w:t>
      </w:r>
      <w:r>
        <w:tab/>
        <w:t xml:space="preserve">:İ.İ.B.F. SAĞLIK YÖNETİMİ BÖLÜMÜ </w:t>
      </w:r>
    </w:p>
    <w:p w14:paraId="2EFAC02A" w14:textId="77777777" w:rsidR="003D3F03" w:rsidRDefault="00141A9F">
      <w:pPr>
        <w:pStyle w:val="Balk2"/>
        <w:spacing w:after="224"/>
        <w:ind w:left="-5"/>
      </w:pPr>
      <w:r>
        <w:t>Ulusal/Uluslararası Sempozyum, Kongre, Panel ve Diğer Bilimsel Faaliyetlerde Sunulan Bildiriler</w:t>
      </w:r>
      <w:r>
        <w:rPr>
          <w:b w:val="0"/>
          <w:u w:val="none"/>
        </w:rPr>
        <w:t xml:space="preserve"> </w:t>
      </w:r>
    </w:p>
    <w:p w14:paraId="64AAE28C" w14:textId="77777777" w:rsidR="003D3F03" w:rsidRDefault="00141A9F">
      <w:pPr>
        <w:numPr>
          <w:ilvl w:val="0"/>
          <w:numId w:val="21"/>
        </w:numPr>
        <w:spacing w:after="4" w:line="268" w:lineRule="auto"/>
        <w:ind w:left="694" w:right="-11" w:hanging="281"/>
      </w:pPr>
      <w:r>
        <w:rPr>
          <w:b/>
          <w:sz w:val="22"/>
        </w:rPr>
        <w:t xml:space="preserve">Kurt Mehmet Emin (2020), </w:t>
      </w:r>
      <w:r>
        <w:rPr>
          <w:sz w:val="22"/>
        </w:rPr>
        <w:t>İslam Peygamberi ve Diyeti (Yeterli ve Dengeli Beslenme), 6. Avrasya Uygulamalı Bilimler Kongresi, Diyarbakır. (</w:t>
      </w:r>
      <w:r>
        <w:rPr>
          <w:b/>
          <w:sz w:val="22"/>
        </w:rPr>
        <w:t>Özet Sunum/Sözlü Bildiri</w:t>
      </w:r>
      <w:r>
        <w:rPr>
          <w:sz w:val="22"/>
        </w:rPr>
        <w:t xml:space="preserve">). </w:t>
      </w:r>
    </w:p>
    <w:p w14:paraId="0AC20628" w14:textId="77777777" w:rsidR="003D3F03" w:rsidRDefault="00141A9F">
      <w:pPr>
        <w:numPr>
          <w:ilvl w:val="0"/>
          <w:numId w:val="21"/>
        </w:numPr>
        <w:spacing w:after="4" w:line="268" w:lineRule="auto"/>
        <w:ind w:left="694" w:right="-11" w:hanging="281"/>
      </w:pPr>
      <w:r>
        <w:rPr>
          <w:b/>
          <w:sz w:val="22"/>
        </w:rPr>
        <w:t xml:space="preserve">Kurt Mehmet Emin (2020), </w:t>
      </w:r>
      <w:r>
        <w:rPr>
          <w:sz w:val="22"/>
        </w:rPr>
        <w:t xml:space="preserve">Halk Sağlığı Başlığını İçeren Son 20 Yıllık Doktora ve Tıpta Uzmanlık </w:t>
      </w:r>
    </w:p>
    <w:p w14:paraId="5072D238" w14:textId="77777777" w:rsidR="003D3F03" w:rsidRDefault="00141A9F">
      <w:pPr>
        <w:spacing w:after="215" w:line="268" w:lineRule="auto"/>
        <w:ind w:left="708" w:right="-11" w:firstLine="0"/>
      </w:pPr>
      <w:r>
        <w:rPr>
          <w:sz w:val="22"/>
        </w:rPr>
        <w:t>Alan Tezlerinin Sağlık Yönetimi Açısından Değerlendirilmesi, 6. Avrasya Uygulamalı Bilimler Kongresi, Diyarbakır. (</w:t>
      </w:r>
      <w:r>
        <w:rPr>
          <w:b/>
          <w:sz w:val="22"/>
        </w:rPr>
        <w:t>Özet Sunum/Sözlü Bildiri</w:t>
      </w:r>
      <w:r>
        <w:rPr>
          <w:sz w:val="22"/>
        </w:rPr>
        <w:t xml:space="preserve">). </w:t>
      </w:r>
    </w:p>
    <w:p w14:paraId="5FF79631" w14:textId="77777777" w:rsidR="003D3F03" w:rsidRDefault="00141A9F">
      <w:pPr>
        <w:pStyle w:val="Balk2"/>
        <w:spacing w:after="291"/>
        <w:ind w:left="-5"/>
      </w:pPr>
      <w:r>
        <w:t>Ulusal/Uluslararası Hakemli Dergilerde Yayımlanan Makaleler ve Diğer Bilimsel Çalışmalar</w:t>
      </w:r>
      <w:r>
        <w:rPr>
          <w:u w:val="none"/>
        </w:rPr>
        <w:t xml:space="preserve"> </w:t>
      </w:r>
    </w:p>
    <w:p w14:paraId="3849CC90" w14:textId="77777777" w:rsidR="003D3F03" w:rsidRDefault="00141A9F">
      <w:pPr>
        <w:numPr>
          <w:ilvl w:val="0"/>
          <w:numId w:val="22"/>
        </w:numPr>
        <w:spacing w:after="4" w:line="268" w:lineRule="auto"/>
        <w:ind w:left="694" w:right="-11" w:hanging="281"/>
      </w:pPr>
      <w:r>
        <w:rPr>
          <w:sz w:val="22"/>
        </w:rPr>
        <w:t xml:space="preserve">FeysullahSacit Öztoprak, </w:t>
      </w:r>
      <w:hyperlink r:id="rId65">
        <w:r>
          <w:rPr>
            <w:sz w:val="22"/>
          </w:rPr>
          <w:t>Süreyya Yiğitalp Rençber</w:t>
        </w:r>
      </w:hyperlink>
      <w:hyperlink r:id="rId66">
        <w:r>
          <w:rPr>
            <w:sz w:val="22"/>
          </w:rPr>
          <w:t>,</w:t>
        </w:r>
      </w:hyperlink>
      <w:hyperlink r:id="rId67">
        <w:r>
          <w:rPr>
            <w:sz w:val="22"/>
          </w:rPr>
          <w:t xml:space="preserve"> </w:t>
        </w:r>
      </w:hyperlink>
      <w:hyperlink r:id="rId68">
        <w:r>
          <w:rPr>
            <w:sz w:val="22"/>
          </w:rPr>
          <w:t>Ali Ceylan</w:t>
        </w:r>
      </w:hyperlink>
      <w:hyperlink r:id="rId69">
        <w:r>
          <w:rPr>
            <w:sz w:val="22"/>
          </w:rPr>
          <w:t>,</w:t>
        </w:r>
      </w:hyperlink>
      <w:hyperlink r:id="rId70">
        <w:r>
          <w:rPr>
            <w:sz w:val="22"/>
          </w:rPr>
          <w:t xml:space="preserve"> </w:t>
        </w:r>
      </w:hyperlink>
      <w:hyperlink r:id="rId71">
        <w:r>
          <w:rPr>
            <w:sz w:val="22"/>
          </w:rPr>
          <w:t>Enes Arıca</w:t>
        </w:r>
      </w:hyperlink>
      <w:hyperlink r:id="rId72">
        <w:r>
          <w:rPr>
            <w:sz w:val="22"/>
          </w:rPr>
          <w:t>,</w:t>
        </w:r>
      </w:hyperlink>
      <w:hyperlink r:id="rId73">
        <w:r>
          <w:rPr>
            <w:sz w:val="22"/>
          </w:rPr>
          <w:t xml:space="preserve"> </w:t>
        </w:r>
      </w:hyperlink>
      <w:hyperlink r:id="rId74">
        <w:r>
          <w:rPr>
            <w:sz w:val="22"/>
          </w:rPr>
          <w:t>Duygu Neval Sayın İpek</w:t>
        </w:r>
      </w:hyperlink>
      <w:hyperlink r:id="rId75">
        <w:r>
          <w:rPr>
            <w:sz w:val="22"/>
          </w:rPr>
          <w:t>,</w:t>
        </w:r>
      </w:hyperlink>
      <w:r>
        <w:rPr>
          <w:sz w:val="22"/>
        </w:rPr>
        <w:t xml:space="preserve"> </w:t>
      </w:r>
      <w:hyperlink r:id="rId76">
        <w:r>
          <w:rPr>
            <w:b/>
            <w:sz w:val="22"/>
          </w:rPr>
          <w:t>Mehmet Emin Kurt</w:t>
        </w:r>
      </w:hyperlink>
      <w:hyperlink r:id="rId77">
        <w:r>
          <w:rPr>
            <w:sz w:val="22"/>
          </w:rPr>
          <w:t>,</w:t>
        </w:r>
      </w:hyperlink>
      <w:r>
        <w:rPr>
          <w:sz w:val="22"/>
        </w:rPr>
        <w:t xml:space="preserve"> PerverYetiz</w:t>
      </w:r>
      <w:r>
        <w:rPr>
          <w:b/>
          <w:sz w:val="22"/>
        </w:rPr>
        <w:t>(2020);</w:t>
      </w:r>
      <w:hyperlink r:id="rId78">
        <w:r>
          <w:rPr>
            <w:sz w:val="22"/>
          </w:rPr>
          <w:t xml:space="preserve">Assessment Of Lead, Mercury, Cadmium, Chromiumand </w:t>
        </w:r>
      </w:hyperlink>
      <w:hyperlink r:id="rId79">
        <w:r>
          <w:rPr>
            <w:sz w:val="22"/>
          </w:rPr>
          <w:t>Total AntioxidantCapacityLevels Of EmployeesexposedToExhaustGases İn ClosedParkingLots</w:t>
        </w:r>
      </w:hyperlink>
      <w:hyperlink r:id="rId80">
        <w:r>
          <w:rPr>
            <w:b/>
            <w:sz w:val="22"/>
          </w:rPr>
          <w:t>,</w:t>
        </w:r>
      </w:hyperlink>
      <w:r>
        <w:rPr>
          <w:b/>
          <w:sz w:val="22"/>
        </w:rPr>
        <w:t xml:space="preserve"> </w:t>
      </w:r>
      <w:r>
        <w:rPr>
          <w:sz w:val="22"/>
        </w:rPr>
        <w:t>InternatıonalJournal Of EnvıronmentalAnalytıcalChemıstry, pp. 1–14 (</w:t>
      </w:r>
      <w:r>
        <w:rPr>
          <w:b/>
          <w:sz w:val="22"/>
        </w:rPr>
        <w:t>SCI-Expanded</w:t>
      </w:r>
      <w:r>
        <w:rPr>
          <w:sz w:val="22"/>
        </w:rPr>
        <w:t xml:space="preserve">). </w:t>
      </w:r>
    </w:p>
    <w:p w14:paraId="02398656" w14:textId="77777777" w:rsidR="003D3F03" w:rsidRDefault="00141A9F">
      <w:pPr>
        <w:numPr>
          <w:ilvl w:val="0"/>
          <w:numId w:val="22"/>
        </w:numPr>
        <w:spacing w:after="4" w:line="268" w:lineRule="auto"/>
        <w:ind w:left="694" w:right="-11" w:hanging="281"/>
      </w:pPr>
      <w:r>
        <w:rPr>
          <w:b/>
          <w:sz w:val="22"/>
        </w:rPr>
        <w:t>Kurt, Mehmet Emin (2020);</w:t>
      </w:r>
      <w:r>
        <w:rPr>
          <w:sz w:val="22"/>
        </w:rPr>
        <w:t xml:space="preserve"> COVİD-19 (Corona-Virus-Diseas) ile Kişisel Koruyucu Önlemleri Yeniden Düşünmek .Journal of Biotechnologyand Strategic HealthResearch , 4 (2) , 72-77 . DOI: 10.34084/bshr.728856 </w:t>
      </w:r>
    </w:p>
    <w:p w14:paraId="73E3326F" w14:textId="77777777" w:rsidR="003D3F03" w:rsidRDefault="00141A9F">
      <w:pPr>
        <w:numPr>
          <w:ilvl w:val="0"/>
          <w:numId w:val="22"/>
        </w:numPr>
        <w:spacing w:after="4" w:line="268" w:lineRule="auto"/>
        <w:ind w:left="694" w:right="-11" w:hanging="281"/>
      </w:pPr>
      <w:r>
        <w:rPr>
          <w:sz w:val="22"/>
        </w:rPr>
        <w:t xml:space="preserve">İsmail Biçer, Cuma Çakmak, Halil Demir, </w:t>
      </w:r>
      <w:r>
        <w:rPr>
          <w:b/>
          <w:sz w:val="22"/>
        </w:rPr>
        <w:t>Mehmet Emin KURT (2020)</w:t>
      </w:r>
      <w:r>
        <w:rPr>
          <w:sz w:val="22"/>
        </w:rPr>
        <w:t xml:space="preserve">;KoronavirüsAnksiyete Ölçeği Kısa Formu: Türkçe Geçerlik ve Güvenirlik Çalışması, Anadolu Kliniği Tıp Bilimleri Dergisi, Ocak 2020; Cilt 25, Ek Sayı 1. </w:t>
      </w:r>
    </w:p>
    <w:p w14:paraId="6E12B812" w14:textId="77777777" w:rsidR="003D3F03" w:rsidRDefault="00141A9F">
      <w:pPr>
        <w:numPr>
          <w:ilvl w:val="0"/>
          <w:numId w:val="22"/>
        </w:numPr>
        <w:spacing w:after="4" w:line="268" w:lineRule="auto"/>
        <w:ind w:left="694" w:right="-11" w:hanging="281"/>
      </w:pPr>
      <w:r>
        <w:rPr>
          <w:b/>
          <w:sz w:val="22"/>
        </w:rPr>
        <w:t xml:space="preserve">Mehmet Emin KURT, </w:t>
      </w:r>
      <w:r>
        <w:rPr>
          <w:sz w:val="22"/>
        </w:rPr>
        <w:t>Ali CEYLAN, İbrahim ÇEMBERLİTAŞ</w:t>
      </w:r>
      <w:r>
        <w:rPr>
          <w:b/>
          <w:sz w:val="22"/>
        </w:rPr>
        <w:t xml:space="preserve"> (2020); </w:t>
      </w:r>
      <w:r>
        <w:rPr>
          <w:sz w:val="22"/>
        </w:rPr>
        <w:t xml:space="preserve">Evde Sağlık Hizmetleri Biriminden Elde Edilen Yıllık Gelir-Gider, Kar-Zarar İncelenmesi Ve Bir Model Önerisi, </w:t>
      </w:r>
      <w:hyperlink r:id="rId81">
        <w:r>
          <w:rPr>
            <w:color w:val="0000FF"/>
            <w:sz w:val="22"/>
            <w:u w:val="single" w:color="0000FF"/>
          </w:rPr>
          <w:t>Elektronik</w:t>
        </w:r>
      </w:hyperlink>
      <w:hyperlink r:id="rId82">
        <w:r>
          <w:rPr>
            <w:color w:val="0000FF"/>
            <w:sz w:val="22"/>
          </w:rPr>
          <w:t xml:space="preserve"> </w:t>
        </w:r>
      </w:hyperlink>
      <w:hyperlink r:id="rId83">
        <w:r>
          <w:rPr>
            <w:color w:val="0000FF"/>
            <w:sz w:val="22"/>
            <w:u w:val="single" w:color="0000FF"/>
          </w:rPr>
          <w:t>Sosyal Bilimler Dergisi</w:t>
        </w:r>
      </w:hyperlink>
      <w:hyperlink r:id="rId84">
        <w:r>
          <w:rPr>
            <w:sz w:val="22"/>
          </w:rPr>
          <w:t>;</w:t>
        </w:r>
      </w:hyperlink>
      <w:hyperlink r:id="rId85">
        <w:r>
          <w:rPr>
            <w:sz w:val="22"/>
          </w:rPr>
          <w:t xml:space="preserve"> </w:t>
        </w:r>
      </w:hyperlink>
      <w:hyperlink r:id="rId86">
        <w:r>
          <w:rPr>
            <w:color w:val="0000FF"/>
            <w:sz w:val="22"/>
            <w:u w:val="single" w:color="0000FF"/>
          </w:rPr>
          <w:t>19 (75</w:t>
        </w:r>
      </w:hyperlink>
      <w:hyperlink r:id="rId87">
        <w:r>
          <w:rPr>
            <w:sz w:val="22"/>
          </w:rPr>
          <w:t>)</w:t>
        </w:r>
      </w:hyperlink>
      <w:r>
        <w:rPr>
          <w:sz w:val="22"/>
        </w:rPr>
        <w:t>, 1407</w:t>
      </w:r>
      <w:r>
        <w:rPr>
          <w:sz w:val="22"/>
          <w:shd w:val="clear" w:color="auto" w:fill="F5F5F5"/>
        </w:rPr>
        <w:t>–</w:t>
      </w:r>
      <w:r>
        <w:rPr>
          <w:sz w:val="22"/>
        </w:rPr>
        <w:t xml:space="preserve">1418. </w:t>
      </w:r>
    </w:p>
    <w:p w14:paraId="5F2C8319" w14:textId="77777777" w:rsidR="003D3F03" w:rsidRDefault="00141A9F">
      <w:pPr>
        <w:numPr>
          <w:ilvl w:val="0"/>
          <w:numId w:val="22"/>
        </w:numPr>
        <w:spacing w:after="4" w:line="268" w:lineRule="auto"/>
        <w:ind w:left="694" w:right="-11" w:hanging="281"/>
      </w:pPr>
      <w:r>
        <w:rPr>
          <w:b/>
          <w:sz w:val="22"/>
        </w:rPr>
        <w:t xml:space="preserve">Mehmet Emin KURT, </w:t>
      </w:r>
      <w:r>
        <w:rPr>
          <w:sz w:val="22"/>
        </w:rPr>
        <w:t>Mümtaz Korkutan, PerverYetiz</w:t>
      </w:r>
      <w:r>
        <w:rPr>
          <w:b/>
          <w:sz w:val="22"/>
        </w:rPr>
        <w:t xml:space="preserve"> (2020</w:t>
      </w:r>
      <w:r>
        <w:rPr>
          <w:sz w:val="22"/>
        </w:rPr>
        <w:t xml:space="preserve">), Covid-19 sonrası Türkiye de okul sağlığının geleceği, Şehir ve Medeniyet Dergisi; Aralık Sayısı (Basım Aşamasında). </w:t>
      </w:r>
    </w:p>
    <w:p w14:paraId="49AE39F6" w14:textId="77777777" w:rsidR="003D3F03" w:rsidRDefault="00141A9F">
      <w:pPr>
        <w:numPr>
          <w:ilvl w:val="0"/>
          <w:numId w:val="22"/>
        </w:numPr>
        <w:spacing w:after="0"/>
        <w:ind w:left="694" w:right="-11" w:hanging="281"/>
      </w:pPr>
      <w:r>
        <w:rPr>
          <w:b/>
          <w:sz w:val="22"/>
        </w:rPr>
        <w:t xml:space="preserve">Mehmet Emin KURT, </w:t>
      </w:r>
      <w:r>
        <w:rPr>
          <w:sz w:val="22"/>
        </w:rPr>
        <w:t xml:space="preserve">Ali CEYLAN </w:t>
      </w:r>
      <w:r>
        <w:rPr>
          <w:b/>
          <w:sz w:val="22"/>
        </w:rPr>
        <w:t>(2020),</w:t>
      </w:r>
      <w:r>
        <w:t xml:space="preserve">Reading Routines Of Community Health Executives </w:t>
      </w:r>
    </w:p>
    <w:p w14:paraId="3BF27114" w14:textId="77777777" w:rsidR="003D3F03" w:rsidRDefault="00141A9F">
      <w:pPr>
        <w:spacing w:after="292" w:line="268" w:lineRule="auto"/>
        <w:ind w:left="708" w:right="-11" w:firstLine="0"/>
      </w:pPr>
      <w:r>
        <w:t xml:space="preserve">Upon Managerial </w:t>
      </w:r>
      <w:r>
        <w:rPr>
          <w:sz w:val="22"/>
        </w:rPr>
        <w:t xml:space="preserve">Topics, Within The Context Of Health Transformation Program (HTP) in the Turkey; Diyarbakir Case, International Journal of Health Services ResearchandPolicy (IJHSRP);Aralık Sayısı (Basım Aşamasında). </w:t>
      </w:r>
    </w:p>
    <w:p w14:paraId="5EE8D685" w14:textId="77777777" w:rsidR="003D3F03" w:rsidRDefault="00141A9F">
      <w:pPr>
        <w:pStyle w:val="Balk2"/>
        <w:ind w:left="294"/>
      </w:pPr>
      <w:r>
        <w:t>Diğer Bilimsel Faaliyetler (Bilimsel Toplantı Görevleri, Kitap Bölümü, Dergi Hakemliği)</w:t>
      </w:r>
      <w:r>
        <w:rPr>
          <w:u w:val="none"/>
        </w:rPr>
        <w:t xml:space="preserve"> </w:t>
      </w:r>
    </w:p>
    <w:p w14:paraId="257A8662" w14:textId="77777777" w:rsidR="003D3F03" w:rsidRDefault="00141A9F">
      <w:pPr>
        <w:numPr>
          <w:ilvl w:val="0"/>
          <w:numId w:val="23"/>
        </w:numPr>
        <w:spacing w:after="4" w:line="268" w:lineRule="auto"/>
        <w:ind w:right="-11" w:hanging="360"/>
      </w:pPr>
      <w:r>
        <w:rPr>
          <w:b/>
          <w:sz w:val="22"/>
        </w:rPr>
        <w:t xml:space="preserve">Kurt Mehmet Emin, </w:t>
      </w:r>
      <w:r>
        <w:rPr>
          <w:sz w:val="22"/>
        </w:rPr>
        <w:t>İslam Peygamberi ve Diyeti (Yeterli Ve Dengeli Beslenme), S. 32-52 Bölüm Yazarlığı, İksad Yayınevi, Mart-2020 (Uluslararası Kitap).</w:t>
      </w:r>
      <w:r>
        <w:rPr>
          <w:b/>
          <w:sz w:val="22"/>
        </w:rPr>
        <w:t xml:space="preserve"> </w:t>
      </w:r>
    </w:p>
    <w:p w14:paraId="68821DD0" w14:textId="77777777" w:rsidR="003D3F03" w:rsidRDefault="00141A9F">
      <w:pPr>
        <w:numPr>
          <w:ilvl w:val="0"/>
          <w:numId w:val="23"/>
        </w:numPr>
        <w:spacing w:after="4" w:line="268" w:lineRule="auto"/>
        <w:ind w:right="-11" w:hanging="360"/>
      </w:pPr>
      <w:r>
        <w:rPr>
          <w:b/>
          <w:sz w:val="22"/>
        </w:rPr>
        <w:t>(Dergi Makale Hakemliği)</w:t>
      </w:r>
      <w:r>
        <w:rPr>
          <w:sz w:val="22"/>
        </w:rPr>
        <w:t xml:space="preserve">, An Investigation On The Concept Of Triage In The Event Of Disasters </w:t>
      </w:r>
    </w:p>
    <w:p w14:paraId="62BEA7F3" w14:textId="77777777" w:rsidR="003D3F03" w:rsidRDefault="00141A9F">
      <w:pPr>
        <w:spacing w:after="31" w:line="250" w:lineRule="auto"/>
        <w:ind w:left="798" w:right="0" w:hanging="10"/>
        <w:jc w:val="left"/>
      </w:pPr>
      <w:r>
        <w:rPr>
          <w:sz w:val="22"/>
        </w:rPr>
        <w:t xml:space="preserve">And Emergencies: Definition, Ethical Decision-Making, </w:t>
      </w:r>
      <w:r>
        <w:rPr>
          <w:b/>
          <w:sz w:val="22"/>
        </w:rPr>
        <w:t xml:space="preserve">Journal Of International Health Scıences And Management. </w:t>
      </w:r>
    </w:p>
    <w:p w14:paraId="473E0AFD" w14:textId="77777777" w:rsidR="003D3F03" w:rsidRDefault="00141A9F">
      <w:pPr>
        <w:numPr>
          <w:ilvl w:val="0"/>
          <w:numId w:val="23"/>
        </w:numPr>
        <w:spacing w:after="30" w:line="250" w:lineRule="auto"/>
        <w:ind w:right="-11" w:hanging="360"/>
      </w:pPr>
      <w:r>
        <w:rPr>
          <w:b/>
          <w:sz w:val="22"/>
        </w:rPr>
        <w:t xml:space="preserve">(Dergi Makale Hakemliği), </w:t>
      </w:r>
      <w:r>
        <w:rPr>
          <w:sz w:val="22"/>
        </w:rPr>
        <w:t xml:space="preserve">Bireysel Özellikler, Sağlık Okuryazarlığı Ve Genel Sağlık Durumu İlişkisi, </w:t>
      </w:r>
      <w:r>
        <w:rPr>
          <w:b/>
          <w:sz w:val="22"/>
        </w:rPr>
        <w:t xml:space="preserve">Mehmet Akif Ersoy Üniversitesi Sosyal Bilimler Enstitüsü Dergisi. </w:t>
      </w:r>
    </w:p>
    <w:p w14:paraId="32387376" w14:textId="77777777" w:rsidR="003D3F03" w:rsidRDefault="00141A9F">
      <w:pPr>
        <w:numPr>
          <w:ilvl w:val="0"/>
          <w:numId w:val="23"/>
        </w:numPr>
        <w:spacing w:after="4" w:line="268" w:lineRule="auto"/>
        <w:ind w:right="-11" w:hanging="360"/>
      </w:pPr>
      <w:r>
        <w:rPr>
          <w:b/>
          <w:sz w:val="22"/>
        </w:rPr>
        <w:t>(Dergi Makale Hakemliği),</w:t>
      </w:r>
      <w:r>
        <w:rPr>
          <w:sz w:val="22"/>
        </w:rPr>
        <w:t xml:space="preserve">İnsan Sağlığı Hizmetleri Çalışanlarının Maruz Kaldığı Meslek Hastalığı Etkenlerinin İş Sağlığı ve Güvenliği Kapsamında İncelenmesi, </w:t>
      </w:r>
      <w:r>
        <w:rPr>
          <w:b/>
          <w:sz w:val="22"/>
        </w:rPr>
        <w:t xml:space="preserve">Karaelmas İş Sağlığı ve Güvenliği Dergisi. </w:t>
      </w:r>
    </w:p>
    <w:p w14:paraId="3AB250C1" w14:textId="77777777" w:rsidR="003D3F03" w:rsidRDefault="00141A9F">
      <w:pPr>
        <w:spacing w:after="0" w:line="259" w:lineRule="auto"/>
        <w:ind w:left="708" w:right="0" w:firstLine="0"/>
        <w:jc w:val="left"/>
      </w:pPr>
      <w:r>
        <w:rPr>
          <w:b/>
          <w:sz w:val="22"/>
        </w:rPr>
        <w:lastRenderedPageBreak/>
        <w:t xml:space="preserve"> </w:t>
      </w:r>
    </w:p>
    <w:p w14:paraId="65D0E29D" w14:textId="77777777" w:rsidR="003D3F03" w:rsidRDefault="00141A9F">
      <w:pPr>
        <w:spacing w:after="0" w:line="259" w:lineRule="auto"/>
        <w:ind w:left="708" w:right="0" w:firstLine="0"/>
        <w:jc w:val="left"/>
      </w:pPr>
      <w:r>
        <w:rPr>
          <w:sz w:val="22"/>
        </w:rPr>
        <w:t xml:space="preserve"> </w:t>
      </w:r>
    </w:p>
    <w:p w14:paraId="19928D76" w14:textId="77777777" w:rsidR="003D3F03" w:rsidRDefault="00141A9F">
      <w:pPr>
        <w:spacing w:after="0" w:line="259" w:lineRule="auto"/>
        <w:ind w:left="708" w:right="0" w:firstLine="0"/>
        <w:jc w:val="left"/>
      </w:pPr>
      <w:r>
        <w:rPr>
          <w:sz w:val="22"/>
        </w:rPr>
        <w:t xml:space="preserve"> </w:t>
      </w:r>
    </w:p>
    <w:p w14:paraId="264994FA" w14:textId="77777777" w:rsidR="003D3F03" w:rsidRDefault="00141A9F">
      <w:pPr>
        <w:spacing w:after="0" w:line="259" w:lineRule="auto"/>
        <w:ind w:left="708" w:right="0" w:firstLine="0"/>
        <w:jc w:val="left"/>
      </w:pPr>
      <w:r>
        <w:rPr>
          <w:sz w:val="22"/>
        </w:rPr>
        <w:t xml:space="preserve"> </w:t>
      </w:r>
    </w:p>
    <w:p w14:paraId="6FE4FBA1" w14:textId="77777777" w:rsidR="003D3F03" w:rsidRDefault="003D3F03">
      <w:pPr>
        <w:sectPr w:rsidR="003D3F03">
          <w:headerReference w:type="even" r:id="rId88"/>
          <w:headerReference w:type="default" r:id="rId89"/>
          <w:footerReference w:type="even" r:id="rId90"/>
          <w:footerReference w:type="default" r:id="rId91"/>
          <w:headerReference w:type="first" r:id="rId92"/>
          <w:footerReference w:type="first" r:id="rId93"/>
          <w:pgSz w:w="11906" w:h="16838"/>
          <w:pgMar w:top="1440" w:right="985" w:bottom="1440" w:left="994" w:header="708" w:footer="708" w:gutter="0"/>
          <w:cols w:space="708"/>
        </w:sectPr>
      </w:pPr>
    </w:p>
    <w:p w14:paraId="3E965443" w14:textId="77777777" w:rsidR="003D3F03" w:rsidRDefault="00141A9F">
      <w:pPr>
        <w:spacing w:after="1128" w:line="259" w:lineRule="auto"/>
        <w:ind w:right="0" w:firstLine="0"/>
      </w:pPr>
      <w:r>
        <w:rPr>
          <w:sz w:val="2"/>
        </w:rPr>
        <w:lastRenderedPageBreak/>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82B6316" w14:textId="77777777" w:rsidR="003D3F03" w:rsidRDefault="00141A9F">
      <w:pPr>
        <w:pStyle w:val="Balk1"/>
        <w:spacing w:line="216" w:lineRule="auto"/>
        <w:ind w:right="4" w:hanging="10"/>
        <w:jc w:val="right"/>
      </w:pPr>
      <w:r>
        <w:rPr>
          <w:rFonts w:ascii="Times New Roman" w:eastAsia="Times New Roman" w:hAnsi="Times New Roman" w:cs="Times New Roman"/>
          <w:sz w:val="2"/>
        </w:rPr>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t>ABDULLAH USLU</w:t>
      </w:r>
      <w:r>
        <w:rPr>
          <w:rFonts w:ascii="Times New Roman" w:eastAsia="Times New Roman" w:hAnsi="Times New Roman" w:cs="Times New Roman"/>
          <w:sz w:val="20"/>
        </w:rPr>
        <w:t xml:space="preserve"> </w:t>
      </w:r>
    </w:p>
    <w:p w14:paraId="2385072E" w14:textId="77777777" w:rsidR="003D3F03" w:rsidRDefault="00141A9F">
      <w:pPr>
        <w:spacing w:after="0" w:line="216"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28"/>
        </w:rPr>
        <w:t>DOKTOR ÖĞRETİM ÜYESİ 40-B Görevlendirme-İşletme</w:t>
      </w:r>
      <w:r>
        <w:rPr>
          <w:sz w:val="20"/>
        </w:rPr>
        <w:t xml:space="preserve"> </w:t>
      </w:r>
    </w:p>
    <w:p w14:paraId="41712E6D" w14:textId="77777777" w:rsidR="003D3F03" w:rsidRDefault="00141A9F">
      <w:pPr>
        <w:spacing w:after="0" w:line="217"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CCCCCC"/>
          <w:sz w:val="20"/>
        </w:rPr>
        <w:t xml:space="preserve">2020 yılı için özgeçmiş </w:t>
      </w:r>
      <w:r>
        <w:rPr>
          <w:sz w:val="20"/>
        </w:rPr>
        <w:t xml:space="preserve"> </w:t>
      </w:r>
    </w:p>
    <w:p w14:paraId="2E0EE6B6" w14:textId="77777777" w:rsidR="003D3F03" w:rsidRDefault="00141A9F">
      <w:pPr>
        <w:spacing w:after="1049"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0CB5A92A" w14:textId="77777777" w:rsidR="003D3F03" w:rsidRDefault="00141A9F">
      <w:pPr>
        <w:spacing w:after="217"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p>
    <w:p w14:paraId="302769F4" w14:textId="77777777" w:rsidR="003D3F03" w:rsidRDefault="00141A9F">
      <w:pPr>
        <w:spacing w:after="8" w:line="280" w:lineRule="auto"/>
        <w:ind w:left="5672" w:right="979" w:hanging="4842"/>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75193DED" wp14:editId="6469A8CD">
                <wp:simplePos x="0" y="0"/>
                <wp:positionH relativeFrom="column">
                  <wp:posOffset>3601847</wp:posOffset>
                </wp:positionH>
                <wp:positionV relativeFrom="paragraph">
                  <wp:posOffset>108320</wp:posOffset>
                </wp:positionV>
                <wp:extent cx="1385570" cy="7620"/>
                <wp:effectExtent l="0" t="0" r="0" b="0"/>
                <wp:wrapNone/>
                <wp:docPr id="200207" name="Group 200207"/>
                <wp:cNvGraphicFramePr/>
                <a:graphic xmlns:a="http://schemas.openxmlformats.org/drawingml/2006/main">
                  <a:graphicData uri="http://schemas.microsoft.com/office/word/2010/wordprocessingGroup">
                    <wpg:wgp>
                      <wpg:cNvGrpSpPr/>
                      <wpg:grpSpPr>
                        <a:xfrm>
                          <a:off x="0" y="0"/>
                          <a:ext cx="1385570" cy="7620"/>
                          <a:chOff x="0" y="0"/>
                          <a:chExt cx="1385570" cy="7620"/>
                        </a:xfrm>
                      </wpg:grpSpPr>
                      <wps:wsp>
                        <wps:cNvPr id="231633" name="Shape 231633"/>
                        <wps:cNvSpPr/>
                        <wps:spPr>
                          <a:xfrm>
                            <a:off x="0" y="0"/>
                            <a:ext cx="1385570" cy="9144"/>
                          </a:xfrm>
                          <a:custGeom>
                            <a:avLst/>
                            <a:gdLst/>
                            <a:ahLst/>
                            <a:cxnLst/>
                            <a:rect l="0" t="0" r="0" b="0"/>
                            <a:pathLst>
                              <a:path w="1385570" h="9144">
                                <a:moveTo>
                                  <a:pt x="0" y="0"/>
                                </a:moveTo>
                                <a:lnTo>
                                  <a:pt x="1385570" y="0"/>
                                </a:lnTo>
                                <a:lnTo>
                                  <a:pt x="138557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200207" style="width:109.1pt;height:0.599976pt;position:absolute;z-index:91;mso-position-horizontal-relative:text;mso-position-horizontal:absolute;margin-left:283.61pt;mso-position-vertical-relative:text;margin-top:8.52914pt;" coordsize="13855,76">
                <v:shape id="Shape 231634" style="position:absolute;width:13855;height:91;left:0;top:0;" coordsize="1385570,9144" path="m0,0l1385570,0l1385570,9144l0,9144l0,0">
                  <v:stroke weight="0pt" endcap="flat" joinstyle="miter" miterlimit="10" on="false" color="#000000" opacity="0"/>
                  <v:fill on="true" color="#0000ff"/>
                </v:shape>
              </v:group>
            </w:pict>
          </mc:Fallback>
        </mc:AlternateContent>
      </w:r>
      <w:r>
        <w:rPr>
          <w:rFonts w:ascii="Verdana" w:eastAsia="Verdana" w:hAnsi="Verdana" w:cs="Verdana"/>
          <w:b/>
          <w:sz w:val="20"/>
        </w:rPr>
        <w:t>E-Posta Adresi</w:t>
      </w:r>
      <w:r>
        <w:rPr>
          <w:sz w:val="20"/>
        </w:rPr>
        <w:t xml:space="preserve"> </w:t>
      </w:r>
      <w:r>
        <w:rPr>
          <w:sz w:val="20"/>
        </w:rPr>
        <w:tab/>
        <w:t xml:space="preserve">: </w:t>
      </w:r>
      <w:r>
        <w:rPr>
          <w:sz w:val="20"/>
        </w:rPr>
        <w:tab/>
      </w:r>
      <w:r>
        <w:rPr>
          <w:rFonts w:ascii="Verdana" w:eastAsia="Verdana" w:hAnsi="Verdana" w:cs="Verdana"/>
          <w:color w:val="0000FF"/>
          <w:sz w:val="20"/>
        </w:rPr>
        <w:t>auslu@akdeniz.edu.tr</w:t>
      </w:r>
      <w:r>
        <w:rPr>
          <w:rFonts w:ascii="Verdana" w:eastAsia="Verdana" w:hAnsi="Verdana" w:cs="Verdana"/>
          <w:sz w:val="20"/>
        </w:rPr>
        <w:t xml:space="preserve"> abdullah.uslu@dicle.edu.tr</w:t>
      </w:r>
      <w:r>
        <w:rPr>
          <w:sz w:val="20"/>
        </w:rPr>
        <w:t xml:space="preserve"> </w:t>
      </w:r>
    </w:p>
    <w:p w14:paraId="73188A3B" w14:textId="77777777" w:rsidR="003D3F03" w:rsidRDefault="00141A9F">
      <w:pPr>
        <w:spacing w:after="3" w:line="222"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Telefon (İş)</w:t>
      </w:r>
      <w:r>
        <w:rPr>
          <w:sz w:val="20"/>
        </w:rPr>
        <w:t xml:space="preserve"> </w:t>
      </w:r>
      <w:r>
        <w:rPr>
          <w:sz w:val="20"/>
        </w:rPr>
        <w:tab/>
        <w:t xml:space="preserve">: </w:t>
      </w:r>
      <w:r>
        <w:rPr>
          <w:sz w:val="20"/>
        </w:rPr>
        <w:tab/>
      </w:r>
      <w:r>
        <w:rPr>
          <w:rFonts w:ascii="Verdana" w:eastAsia="Verdana" w:hAnsi="Verdana" w:cs="Verdana"/>
          <w:sz w:val="20"/>
        </w:rPr>
        <w:t>-</w:t>
      </w:r>
      <w:r>
        <w:rPr>
          <w:sz w:val="20"/>
        </w:rPr>
        <w:t xml:space="preserve"> </w:t>
      </w:r>
    </w:p>
    <w:p w14:paraId="0F7BFC69" w14:textId="77777777" w:rsidR="003D3F03" w:rsidRDefault="00141A9F">
      <w:pPr>
        <w:spacing w:after="3" w:line="222"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Telefon (Cep)</w:t>
      </w:r>
      <w:r>
        <w:rPr>
          <w:sz w:val="20"/>
        </w:rPr>
        <w:t xml:space="preserve"> </w:t>
      </w:r>
      <w:r>
        <w:rPr>
          <w:sz w:val="20"/>
        </w:rPr>
        <w:tab/>
        <w:t xml:space="preserve">: </w:t>
      </w:r>
      <w:r>
        <w:rPr>
          <w:sz w:val="20"/>
        </w:rPr>
        <w:tab/>
      </w:r>
      <w:r>
        <w:rPr>
          <w:rFonts w:ascii="Verdana" w:eastAsia="Verdana" w:hAnsi="Verdana" w:cs="Verdana"/>
          <w:sz w:val="20"/>
        </w:rPr>
        <w:t>5533723568</w:t>
      </w:r>
      <w:r>
        <w:rPr>
          <w:sz w:val="20"/>
        </w:rPr>
        <w:t xml:space="preserve"> </w:t>
      </w:r>
    </w:p>
    <w:p w14:paraId="228F0F1B" w14:textId="77777777" w:rsidR="003D3F03" w:rsidRDefault="00141A9F">
      <w:pPr>
        <w:spacing w:after="3" w:line="222"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Adres</w:t>
      </w:r>
      <w:r>
        <w:rPr>
          <w:sz w:val="20"/>
        </w:rPr>
        <w:t xml:space="preserve"> </w:t>
      </w:r>
      <w:r>
        <w:rPr>
          <w:sz w:val="20"/>
        </w:rPr>
        <w:tab/>
        <w:t xml:space="preserve">: </w:t>
      </w:r>
      <w:r>
        <w:rPr>
          <w:sz w:val="20"/>
        </w:rPr>
        <w:tab/>
        <w:t xml:space="preserve"> </w:t>
      </w:r>
    </w:p>
    <w:p w14:paraId="654332CF" w14:textId="77777777" w:rsidR="003D3F03" w:rsidRDefault="00141A9F">
      <w:pPr>
        <w:spacing w:after="629"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E010B49" w14:textId="77777777" w:rsidR="003D3F03" w:rsidRDefault="00141A9F">
      <w:pPr>
        <w:spacing w:after="207"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91AD26C" w14:textId="77777777" w:rsidR="003D3F03" w:rsidRDefault="00141A9F">
      <w:pPr>
        <w:spacing w:after="89"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45077072" w14:textId="77777777" w:rsidR="003D3F03" w:rsidRDefault="00141A9F">
      <w:pPr>
        <w:spacing w:after="161"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49719EE1" w14:textId="77777777" w:rsidR="003D3F03" w:rsidRDefault="00141A9F">
      <w:pPr>
        <w:spacing w:after="0" w:line="259" w:lineRule="auto"/>
        <w:ind w:left="790" w:right="0" w:firstLine="0"/>
        <w:jc w:val="left"/>
      </w:pPr>
      <w:r>
        <w:rPr>
          <w:sz w:val="20"/>
        </w:rPr>
        <w:t xml:space="preserve"> </w:t>
      </w:r>
    </w:p>
    <w:p w14:paraId="26E8F2EF" w14:textId="77777777" w:rsidR="003D3F03" w:rsidRDefault="00141A9F">
      <w:pPr>
        <w:spacing w:after="27"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1BC8274" w14:textId="77777777" w:rsidR="003D3F03" w:rsidRDefault="00141A9F">
      <w:pPr>
        <w:spacing w:after="161"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47E58EDB" w14:textId="77777777" w:rsidR="003D3F03" w:rsidRDefault="00141A9F">
      <w:pPr>
        <w:spacing w:after="0" w:line="259" w:lineRule="auto"/>
        <w:ind w:left="871" w:right="0" w:firstLine="0"/>
        <w:jc w:val="left"/>
      </w:pPr>
      <w:r>
        <w:rPr>
          <w:sz w:val="20"/>
        </w:rPr>
        <w:t xml:space="preserve"> </w:t>
      </w:r>
    </w:p>
    <w:p w14:paraId="4CA644EB" w14:textId="77777777" w:rsidR="003D3F03" w:rsidRDefault="00141A9F">
      <w:pPr>
        <w:spacing w:after="161"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1AED1A6" w14:textId="77777777" w:rsidR="003D3F03" w:rsidRDefault="00141A9F">
      <w:pPr>
        <w:spacing w:after="0" w:line="259" w:lineRule="auto"/>
        <w:ind w:left="931" w:right="0" w:firstLine="0"/>
        <w:jc w:val="left"/>
      </w:pPr>
      <w:r>
        <w:rPr>
          <w:sz w:val="20"/>
        </w:rPr>
        <w:t xml:space="preserve"> </w:t>
      </w:r>
    </w:p>
    <w:p w14:paraId="4AADA4D2" w14:textId="77777777" w:rsidR="003D3F03" w:rsidRDefault="00141A9F">
      <w:pPr>
        <w:tabs>
          <w:tab w:val="center" w:pos="401"/>
          <w:tab w:val="center" w:pos="739"/>
          <w:tab w:val="center" w:pos="799"/>
          <w:tab w:val="center" w:pos="840"/>
          <w:tab w:val="center" w:pos="881"/>
          <w:tab w:val="center" w:pos="941"/>
          <w:tab w:val="center" w:pos="6220"/>
          <w:tab w:val="center" w:pos="10963"/>
          <w:tab w:val="center" w:pos="11143"/>
          <w:tab w:val="right" w:pos="11575"/>
        </w:tabs>
        <w:spacing w:after="2" w:line="259" w:lineRule="auto"/>
        <w:ind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Calibri" w:eastAsia="Calibri" w:hAnsi="Calibri" w:cs="Calibri"/>
          <w:noProof/>
          <w:sz w:val="22"/>
        </w:rPr>
        <mc:AlternateContent>
          <mc:Choice Requires="wpg">
            <w:drawing>
              <wp:inline distT="0" distB="0" distL="0" distR="0" wp14:anchorId="447DBC7B" wp14:editId="26B485C3">
                <wp:extent cx="6046673" cy="36576"/>
                <wp:effectExtent l="0" t="0" r="0" b="0"/>
                <wp:docPr id="200208" name="Group 200208"/>
                <wp:cNvGraphicFramePr/>
                <a:graphic xmlns:a="http://schemas.openxmlformats.org/drawingml/2006/main">
                  <a:graphicData uri="http://schemas.microsoft.com/office/word/2010/wordprocessingGroup">
                    <wpg:wgp>
                      <wpg:cNvGrpSpPr/>
                      <wpg:grpSpPr>
                        <a:xfrm>
                          <a:off x="0" y="0"/>
                          <a:ext cx="6046673" cy="36576"/>
                          <a:chOff x="0" y="0"/>
                          <a:chExt cx="6046673" cy="36576"/>
                        </a:xfrm>
                      </wpg:grpSpPr>
                      <wps:wsp>
                        <wps:cNvPr id="231635" name="Shape 231635"/>
                        <wps:cNvSpPr/>
                        <wps:spPr>
                          <a:xfrm>
                            <a:off x="12192" y="12192"/>
                            <a:ext cx="6032882" cy="12192"/>
                          </a:xfrm>
                          <a:custGeom>
                            <a:avLst/>
                            <a:gdLst/>
                            <a:ahLst/>
                            <a:cxnLst/>
                            <a:rect l="0" t="0" r="0" b="0"/>
                            <a:pathLst>
                              <a:path w="6032882" h="12192">
                                <a:moveTo>
                                  <a:pt x="0" y="0"/>
                                </a:moveTo>
                                <a:lnTo>
                                  <a:pt x="6032882" y="0"/>
                                </a:lnTo>
                                <a:lnTo>
                                  <a:pt x="6032882" y="12192"/>
                                </a:lnTo>
                                <a:lnTo>
                                  <a:pt x="0" y="1219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31636" name="Shape 231636"/>
                        <wps:cNvSpPr/>
                        <wps:spPr>
                          <a:xfrm>
                            <a:off x="12192" y="12192"/>
                            <a:ext cx="6032882" cy="9144"/>
                          </a:xfrm>
                          <a:custGeom>
                            <a:avLst/>
                            <a:gdLst/>
                            <a:ahLst/>
                            <a:cxnLst/>
                            <a:rect l="0" t="0" r="0" b="0"/>
                            <a:pathLst>
                              <a:path w="6032882" h="9144">
                                <a:moveTo>
                                  <a:pt x="0" y="0"/>
                                </a:moveTo>
                                <a:lnTo>
                                  <a:pt x="6032882" y="0"/>
                                </a:lnTo>
                                <a:lnTo>
                                  <a:pt x="6032882"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3156" name="Rectangle 13156"/>
                        <wps:cNvSpPr/>
                        <wps:spPr>
                          <a:xfrm>
                            <a:off x="12192" y="12856"/>
                            <a:ext cx="2027" cy="8975"/>
                          </a:xfrm>
                          <a:prstGeom prst="rect">
                            <a:avLst/>
                          </a:prstGeom>
                          <a:ln>
                            <a:noFill/>
                          </a:ln>
                        </wps:spPr>
                        <wps:txbx>
                          <w:txbxContent>
                            <w:p w14:paraId="04DE474B" w14:textId="77777777" w:rsidR="00F361F1" w:rsidRDefault="00F361F1">
                              <w:pPr>
                                <w:spacing w:after="160" w:line="259" w:lineRule="auto"/>
                                <w:ind w:right="0" w:firstLine="0"/>
                                <w:jc w:val="left"/>
                              </w:pPr>
                              <w:r>
                                <w:rPr>
                                  <w:sz w:val="2"/>
                                </w:rPr>
                                <w:t xml:space="preserve"> </w:t>
                              </w:r>
                            </w:p>
                          </w:txbxContent>
                        </wps:txbx>
                        <wps:bodyPr horzOverflow="overflow" vert="horz" lIns="0" tIns="0" rIns="0" bIns="0" rtlCol="0">
                          <a:noAutofit/>
                        </wps:bodyPr>
                      </wps:wsp>
                      <wps:wsp>
                        <wps:cNvPr id="231637" name="Shape 231637"/>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638" name="Shape 231638"/>
                        <wps:cNvSpPr/>
                        <wps:spPr>
                          <a:xfrm>
                            <a:off x="12192" y="0"/>
                            <a:ext cx="958596" cy="12192"/>
                          </a:xfrm>
                          <a:custGeom>
                            <a:avLst/>
                            <a:gdLst/>
                            <a:ahLst/>
                            <a:cxnLst/>
                            <a:rect l="0" t="0" r="0" b="0"/>
                            <a:pathLst>
                              <a:path w="958596" h="12192">
                                <a:moveTo>
                                  <a:pt x="0" y="0"/>
                                </a:moveTo>
                                <a:lnTo>
                                  <a:pt x="958596" y="0"/>
                                </a:lnTo>
                                <a:lnTo>
                                  <a:pt x="958596"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639" name="Shape 231639"/>
                        <wps:cNvSpPr/>
                        <wps:spPr>
                          <a:xfrm>
                            <a:off x="97073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640" name="Shape 231640"/>
                        <wps:cNvSpPr/>
                        <wps:spPr>
                          <a:xfrm>
                            <a:off x="982929" y="0"/>
                            <a:ext cx="1397762" cy="12192"/>
                          </a:xfrm>
                          <a:custGeom>
                            <a:avLst/>
                            <a:gdLst/>
                            <a:ahLst/>
                            <a:cxnLst/>
                            <a:rect l="0" t="0" r="0" b="0"/>
                            <a:pathLst>
                              <a:path w="1397762" h="12192">
                                <a:moveTo>
                                  <a:pt x="0" y="0"/>
                                </a:moveTo>
                                <a:lnTo>
                                  <a:pt x="1397762" y="0"/>
                                </a:lnTo>
                                <a:lnTo>
                                  <a:pt x="139776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641" name="Shape 231641"/>
                        <wps:cNvSpPr/>
                        <wps:spPr>
                          <a:xfrm>
                            <a:off x="2380818"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642" name="Shape 231642"/>
                        <wps:cNvSpPr/>
                        <wps:spPr>
                          <a:xfrm>
                            <a:off x="2393010" y="0"/>
                            <a:ext cx="39624" cy="12192"/>
                          </a:xfrm>
                          <a:custGeom>
                            <a:avLst/>
                            <a:gdLst/>
                            <a:ahLst/>
                            <a:cxnLst/>
                            <a:rect l="0" t="0" r="0" b="0"/>
                            <a:pathLst>
                              <a:path w="39624" h="12192">
                                <a:moveTo>
                                  <a:pt x="0" y="0"/>
                                </a:moveTo>
                                <a:lnTo>
                                  <a:pt x="39624" y="0"/>
                                </a:lnTo>
                                <a:lnTo>
                                  <a:pt x="3962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643" name="Shape 231643"/>
                        <wps:cNvSpPr/>
                        <wps:spPr>
                          <a:xfrm>
                            <a:off x="2432634"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644" name="Shape 231644"/>
                        <wps:cNvSpPr/>
                        <wps:spPr>
                          <a:xfrm>
                            <a:off x="2444826" y="0"/>
                            <a:ext cx="38100" cy="12192"/>
                          </a:xfrm>
                          <a:custGeom>
                            <a:avLst/>
                            <a:gdLst/>
                            <a:ahLst/>
                            <a:cxnLst/>
                            <a:rect l="0" t="0" r="0" b="0"/>
                            <a:pathLst>
                              <a:path w="38100" h="12192">
                                <a:moveTo>
                                  <a:pt x="0" y="0"/>
                                </a:moveTo>
                                <a:lnTo>
                                  <a:pt x="38100" y="0"/>
                                </a:lnTo>
                                <a:lnTo>
                                  <a:pt x="38100"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645" name="Shape 231645"/>
                        <wps:cNvSpPr/>
                        <wps:spPr>
                          <a:xfrm>
                            <a:off x="248292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646" name="Shape 231646"/>
                        <wps:cNvSpPr/>
                        <wps:spPr>
                          <a:xfrm>
                            <a:off x="2495118" y="0"/>
                            <a:ext cx="204216" cy="12192"/>
                          </a:xfrm>
                          <a:custGeom>
                            <a:avLst/>
                            <a:gdLst/>
                            <a:ahLst/>
                            <a:cxnLst/>
                            <a:rect l="0" t="0" r="0" b="0"/>
                            <a:pathLst>
                              <a:path w="204216" h="12192">
                                <a:moveTo>
                                  <a:pt x="0" y="0"/>
                                </a:moveTo>
                                <a:lnTo>
                                  <a:pt x="204216" y="0"/>
                                </a:lnTo>
                                <a:lnTo>
                                  <a:pt x="204216"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647" name="Shape 231647"/>
                        <wps:cNvSpPr/>
                        <wps:spPr>
                          <a:xfrm>
                            <a:off x="2699334"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648" name="Shape 231648"/>
                        <wps:cNvSpPr/>
                        <wps:spPr>
                          <a:xfrm>
                            <a:off x="2711526" y="0"/>
                            <a:ext cx="1867154" cy="12192"/>
                          </a:xfrm>
                          <a:custGeom>
                            <a:avLst/>
                            <a:gdLst/>
                            <a:ahLst/>
                            <a:cxnLst/>
                            <a:rect l="0" t="0" r="0" b="0"/>
                            <a:pathLst>
                              <a:path w="1867154" h="12192">
                                <a:moveTo>
                                  <a:pt x="0" y="0"/>
                                </a:moveTo>
                                <a:lnTo>
                                  <a:pt x="1867154" y="0"/>
                                </a:lnTo>
                                <a:lnTo>
                                  <a:pt x="186715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649" name="Shape 231649"/>
                        <wps:cNvSpPr/>
                        <wps:spPr>
                          <a:xfrm>
                            <a:off x="457868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650" name="Shape 231650"/>
                        <wps:cNvSpPr/>
                        <wps:spPr>
                          <a:xfrm>
                            <a:off x="4590872" y="0"/>
                            <a:ext cx="547421" cy="12192"/>
                          </a:xfrm>
                          <a:custGeom>
                            <a:avLst/>
                            <a:gdLst/>
                            <a:ahLst/>
                            <a:cxnLst/>
                            <a:rect l="0" t="0" r="0" b="0"/>
                            <a:pathLst>
                              <a:path w="547421" h="12192">
                                <a:moveTo>
                                  <a:pt x="0" y="0"/>
                                </a:moveTo>
                                <a:lnTo>
                                  <a:pt x="547421" y="0"/>
                                </a:lnTo>
                                <a:lnTo>
                                  <a:pt x="547421"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651" name="Shape 231651"/>
                        <wps:cNvSpPr/>
                        <wps:spPr>
                          <a:xfrm>
                            <a:off x="513837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652" name="Shape 231652"/>
                        <wps:cNvSpPr/>
                        <wps:spPr>
                          <a:xfrm>
                            <a:off x="5150561" y="0"/>
                            <a:ext cx="838200" cy="12192"/>
                          </a:xfrm>
                          <a:custGeom>
                            <a:avLst/>
                            <a:gdLst/>
                            <a:ahLst/>
                            <a:cxnLst/>
                            <a:rect l="0" t="0" r="0" b="0"/>
                            <a:pathLst>
                              <a:path w="838200" h="12192">
                                <a:moveTo>
                                  <a:pt x="0" y="0"/>
                                </a:moveTo>
                                <a:lnTo>
                                  <a:pt x="838200" y="0"/>
                                </a:lnTo>
                                <a:lnTo>
                                  <a:pt x="838200"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653" name="Shape 231653"/>
                        <wps:cNvSpPr/>
                        <wps:spPr>
                          <a:xfrm>
                            <a:off x="5988761"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654" name="Shape 231654"/>
                        <wps:cNvSpPr/>
                        <wps:spPr>
                          <a:xfrm>
                            <a:off x="6000954" y="0"/>
                            <a:ext cx="45720" cy="12192"/>
                          </a:xfrm>
                          <a:custGeom>
                            <a:avLst/>
                            <a:gdLst/>
                            <a:ahLst/>
                            <a:cxnLst/>
                            <a:rect l="0" t="0" r="0" b="0"/>
                            <a:pathLst>
                              <a:path w="45720" h="12192">
                                <a:moveTo>
                                  <a:pt x="0" y="0"/>
                                </a:moveTo>
                                <a:lnTo>
                                  <a:pt x="45720" y="0"/>
                                </a:lnTo>
                                <a:lnTo>
                                  <a:pt x="45720"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655" name="Shape 231655"/>
                        <wps:cNvSpPr/>
                        <wps:spPr>
                          <a:xfrm>
                            <a:off x="0" y="1219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656" name="Shape 231656"/>
                        <wps:cNvSpPr/>
                        <wps:spPr>
                          <a:xfrm>
                            <a:off x="0" y="24384"/>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657" name="Shape 231657"/>
                        <wps:cNvSpPr/>
                        <wps:spPr>
                          <a:xfrm>
                            <a:off x="12192" y="24384"/>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658" name="Shape 231658"/>
                        <wps:cNvSpPr/>
                        <wps:spPr>
                          <a:xfrm>
                            <a:off x="24384" y="24384"/>
                            <a:ext cx="6022213" cy="12192"/>
                          </a:xfrm>
                          <a:custGeom>
                            <a:avLst/>
                            <a:gdLst/>
                            <a:ahLst/>
                            <a:cxnLst/>
                            <a:rect l="0" t="0" r="0" b="0"/>
                            <a:pathLst>
                              <a:path w="6022213" h="12192">
                                <a:moveTo>
                                  <a:pt x="0" y="0"/>
                                </a:moveTo>
                                <a:lnTo>
                                  <a:pt x="6022213" y="0"/>
                                </a:lnTo>
                                <a:lnTo>
                                  <a:pt x="6022213"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447DBC7B" id="Group 200208" o:spid="_x0000_s1118" style="width:476.1pt;height:2.9pt;mso-position-horizontal-relative:char;mso-position-vertical-relative:line" coordsize="6046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">
                <v:shape id="Shape 231635" o:spid="_x0000_s1119" style="position:absolute;left:121;top:121;width:60329;height:122;visibility:visible;mso-wrap-style:square;v-text-anchor:top" coordsize="603288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" path="m,l6032882,r,12192l,12192,,e" fillcolor="#999" stroked="f" strokeweight="0">
                  <v:stroke miterlimit="83231f" joinstyle="miter"/>
                  <v:path arrowok="t" textboxrect="0,0,6032882,12192"/>
                </v:shape>
                <v:shape id="Shape 231636" o:spid="_x0000_s1120" style="position:absolute;left:121;top:121;width:60329;height:92;visibility:visible;mso-wrap-style:square;v-text-anchor:top" coordsize="60328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" path="m,l6032882,r,9144l,9144,,e" fillcolor="#999" stroked="f" strokeweight="0">
                  <v:stroke miterlimit="83231f" joinstyle="miter"/>
                  <v:path arrowok="t" textboxrect="0,0,6032882,9144"/>
                </v:shape>
                <v:rect id="Rectangle 13156" o:spid="_x0000_s1121" style="position:absolute;left:121;top:128;width:21;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" filled="f" stroked="f">
                  <v:textbox inset="0,0,0,0">
                    <w:txbxContent>
                      <w:p w14:paraId="04DE474B" w14:textId="77777777" w:rsidR="00F361F1" w:rsidRDefault="00F361F1">
                        <w:pPr>
                          <w:spacing w:after="160" w:line="259" w:lineRule="auto"/>
                          <w:ind w:right="0" w:firstLine="0"/>
                          <w:jc w:val="left"/>
                        </w:pPr>
                        <w:r>
                          <w:rPr>
                            <w:sz w:val="2"/>
                          </w:rPr>
                          <w:t xml:space="preserve"> </w:t>
                        </w:r>
                      </w:p>
                    </w:txbxContent>
                  </v:textbox>
                </v:rect>
                <v:shape id="Shape 231637" o:spid="_x0000_s1122" style="position:absolute;width:121;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" path="m,l12192,r,12192l,12192,,e" stroked="f" strokeweight="0">
                  <v:stroke miterlimit="83231f" joinstyle="miter"/>
                  <v:path arrowok="t" textboxrect="0,0,12192,12192"/>
                </v:shape>
                <v:shape id="Shape 231638" o:spid="_x0000_s1123" style="position:absolute;left:121;width:9586;height:121;visibility:visible;mso-wrap-style:square;v-text-anchor:top" coordsize="95859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" path="m,l958596,r,12192l,12192,,e" stroked="f" strokeweight="0">
                  <v:stroke miterlimit="83231f" joinstyle="miter"/>
                  <v:path arrowok="t" textboxrect="0,0,958596,12192"/>
                </v:shape>
                <v:shape id="Shape 231639" o:spid="_x0000_s1124" style="position:absolute;left:9707;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" path="m,l12192,r,12192l,12192,,e" stroked="f" strokeweight="0">
                  <v:stroke miterlimit="83231f" joinstyle="miter"/>
                  <v:path arrowok="t" textboxrect="0,0,12192,12192"/>
                </v:shape>
                <v:shape id="Shape 231640" o:spid="_x0000_s1125" style="position:absolute;left:9829;width:13977;height:121;visibility:visible;mso-wrap-style:square;v-text-anchor:top" coordsize="139776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" path="m,l1397762,r,12192l,12192,,e" stroked="f" strokeweight="0">
                  <v:stroke miterlimit="83231f" joinstyle="miter"/>
                  <v:path arrowok="t" textboxrect="0,0,1397762,12192"/>
                </v:shape>
                <v:shape id="Shape 231641" o:spid="_x0000_s1126" style="position:absolute;left:23808;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" path="m,l12192,r,12192l,12192,,e" stroked="f" strokeweight="0">
                  <v:stroke miterlimit="83231f" joinstyle="miter"/>
                  <v:path arrowok="t" textboxrect="0,0,12192,12192"/>
                </v:shape>
                <v:shape id="Shape 231642" o:spid="_x0000_s1127" style="position:absolute;left:23930;width:396;height:121;visibility:visible;mso-wrap-style:square;v-text-anchor:top" coordsize="3962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" path="m,l39624,r,12192l,12192,,e" stroked="f" strokeweight="0">
                  <v:stroke miterlimit="83231f" joinstyle="miter"/>
                  <v:path arrowok="t" textboxrect="0,0,39624,12192"/>
                </v:shape>
                <v:shape id="Shape 231643" o:spid="_x0000_s1128" style="position:absolute;left:24326;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" path="m,l12192,r,12192l,12192,,e" stroked="f" strokeweight="0">
                  <v:stroke miterlimit="83231f" joinstyle="miter"/>
                  <v:path arrowok="t" textboxrect="0,0,12192,12192"/>
                </v:shape>
                <v:shape id="Shape 231644" o:spid="_x0000_s1129" style="position:absolute;left:24448;width:381;height:121;visibility:visible;mso-wrap-style:square;v-text-anchor:top" coordsize="3810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" path="m,l38100,r,12192l,12192,,e" stroked="f" strokeweight="0">
                  <v:stroke miterlimit="83231f" joinstyle="miter"/>
                  <v:path arrowok="t" textboxrect="0,0,38100,12192"/>
                </v:shape>
                <v:shape id="Shape 231645" o:spid="_x0000_s1130" style="position:absolute;left:24829;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" path="m,l12192,r,12192l,12192,,e" stroked="f" strokeweight="0">
                  <v:stroke miterlimit="83231f" joinstyle="miter"/>
                  <v:path arrowok="t" textboxrect="0,0,12192,12192"/>
                </v:shape>
                <v:shape id="Shape 231646" o:spid="_x0000_s1131" style="position:absolute;left:24951;width:2042;height:121;visibility:visible;mso-wrap-style:square;v-text-anchor:top" coordsize="2042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" path="m,l204216,r,12192l,12192,,e" stroked="f" strokeweight="0">
                  <v:stroke miterlimit="83231f" joinstyle="miter"/>
                  <v:path arrowok="t" textboxrect="0,0,204216,12192"/>
                </v:shape>
                <v:shape id="Shape 231647" o:spid="_x0000_s1132" style="position:absolute;left:26993;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" path="m,l12192,r,12192l,12192,,e" stroked="f" strokeweight="0">
                  <v:stroke miterlimit="83231f" joinstyle="miter"/>
                  <v:path arrowok="t" textboxrect="0,0,12192,12192"/>
                </v:shape>
                <v:shape id="Shape 231648" o:spid="_x0000_s1133" style="position:absolute;left:27115;width:18671;height:121;visibility:visible;mso-wrap-style:square;v-text-anchor:top" coordsize="186715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" path="m,l1867154,r,12192l,12192,,e" stroked="f" strokeweight="0">
                  <v:stroke miterlimit="83231f" joinstyle="miter"/>
                  <v:path arrowok="t" textboxrect="0,0,1867154,12192"/>
                </v:shape>
                <v:shape id="Shape 231649" o:spid="_x0000_s1134" style="position:absolute;left:45786;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" path="m,l12192,r,12192l,12192,,e" stroked="f" strokeweight="0">
                  <v:stroke miterlimit="83231f" joinstyle="miter"/>
                  <v:path arrowok="t" textboxrect="0,0,12192,12192"/>
                </v:shape>
                <v:shape id="Shape 231650" o:spid="_x0000_s1135" style="position:absolute;left:45908;width:5474;height:121;visibility:visible;mso-wrap-style:square;v-text-anchor:top" coordsize="54742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" path="m,l547421,r,12192l,12192,,e" stroked="f" strokeweight="0">
                  <v:stroke miterlimit="83231f" joinstyle="miter"/>
                  <v:path arrowok="t" textboxrect="0,0,547421,12192"/>
                </v:shape>
                <v:shape id="Shape 231651" o:spid="_x0000_s1136" style="position:absolute;left:51383;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" path="m,l12192,r,12192l,12192,,e" stroked="f" strokeweight="0">
                  <v:stroke miterlimit="83231f" joinstyle="miter"/>
                  <v:path arrowok="t" textboxrect="0,0,12192,12192"/>
                </v:shape>
                <v:shape id="Shape 231652" o:spid="_x0000_s1137" style="position:absolute;left:51505;width:8382;height:121;visibility:visible;mso-wrap-style:square;v-text-anchor:top" coordsize="83820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" path="m,l838200,r,12192l,12192,,e" stroked="f" strokeweight="0">
                  <v:stroke miterlimit="83231f" joinstyle="miter"/>
                  <v:path arrowok="t" textboxrect="0,0,838200,12192"/>
                </v:shape>
                <v:shape id="Shape 231653" o:spid="_x0000_s1138" style="position:absolute;left:59887;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" path="m,l12192,r,12192l,12192,,e" stroked="f" strokeweight="0">
                  <v:stroke miterlimit="83231f" joinstyle="miter"/>
                  <v:path arrowok="t" textboxrect="0,0,12192,12192"/>
                </v:shape>
                <v:shape id="Shape 231654" o:spid="_x0000_s1139" style="position:absolute;left:60009;width:457;height:121;visibility:visible;mso-wrap-style:square;v-text-anchor:top" coordsize="4572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" path="m,l45720,r,12192l,12192,,e" stroked="f" strokeweight="0">
                  <v:stroke miterlimit="83231f" joinstyle="miter"/>
                  <v:path arrowok="t" textboxrect="0,0,45720,12192"/>
                </v:shape>
                <v:shape id="Shape 231655" o:spid="_x0000_s1140" style="position:absolute;top:121;width:121;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" path="m,l12192,r,12192l,12192,,e" stroked="f" strokeweight="0">
                  <v:stroke miterlimit="83231f" joinstyle="miter"/>
                  <v:path arrowok="t" textboxrect="0,0,12192,12192"/>
                </v:shape>
                <v:shape id="Shape 231656" o:spid="_x0000_s1141" style="position:absolute;top:243;width:121;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" path="m,l12192,r,12192l,12192,,e" stroked="f" strokeweight="0">
                  <v:stroke miterlimit="83231f" joinstyle="miter"/>
                  <v:path arrowok="t" textboxrect="0,0,12192,12192"/>
                </v:shape>
                <v:shape id="Shape 231657" o:spid="_x0000_s1142" style="position:absolute;left:121;top:243;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" path="m,l12192,r,12192l,12192,,e" stroked="f" strokeweight="0">
                  <v:stroke miterlimit="83231f" joinstyle="miter"/>
                  <v:path arrowok="t" textboxrect="0,0,12192,12192"/>
                </v:shape>
                <v:shape id="Shape 231658" o:spid="_x0000_s1143" style="position:absolute;left:243;top:243;width:60222;height:122;visibility:visible;mso-wrap-style:square;v-text-anchor:top" coordsize="602221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" path="m,l6022213,r,12192l,12192,,e" stroked="f" strokeweight="0">
                  <v:stroke miterlimit="83231f" joinstyle="miter"/>
                  <v:path arrowok="t" textboxrect="0,0,6022213,12192"/>
                </v:shape>
                <w10:anchorlock/>
              </v:group>
            </w:pict>
          </mc:Fallback>
        </mc:AlternateContent>
      </w:r>
      <w:r>
        <w:rPr>
          <w:sz w:val="2"/>
        </w:rPr>
        <w:tab/>
        <w:t xml:space="preserve"> </w:t>
      </w:r>
      <w:r>
        <w:rPr>
          <w:sz w:val="2"/>
        </w:rPr>
        <w:tab/>
        <w:t xml:space="preserve"> </w:t>
      </w:r>
      <w:r>
        <w:rPr>
          <w:sz w:val="2"/>
        </w:rPr>
        <w:tab/>
        <w:t xml:space="preserve"> </w:t>
      </w:r>
    </w:p>
    <w:p w14:paraId="0298EC20" w14:textId="77777777" w:rsidR="003D3F03" w:rsidRDefault="00141A9F">
      <w:pPr>
        <w:spacing w:after="161"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FA74750" w14:textId="77777777" w:rsidR="003D3F03" w:rsidRDefault="00141A9F">
      <w:pPr>
        <w:spacing w:after="0" w:line="259" w:lineRule="auto"/>
        <w:ind w:left="1109" w:right="0" w:firstLine="0"/>
        <w:jc w:val="left"/>
      </w:pPr>
      <w:r>
        <w:rPr>
          <w:sz w:val="20"/>
        </w:rPr>
        <w:t xml:space="preserve"> </w:t>
      </w:r>
    </w:p>
    <w:p w14:paraId="0F67B10B" w14:textId="77777777" w:rsidR="003D3F03" w:rsidRDefault="00141A9F">
      <w:pPr>
        <w:spacing w:after="0" w:line="259" w:lineRule="auto"/>
        <w:ind w:left="1431" w:right="0" w:firstLine="0"/>
        <w:jc w:val="left"/>
      </w:pPr>
      <w:r>
        <w:rPr>
          <w:sz w:val="20"/>
        </w:rPr>
        <w:t xml:space="preserve"> </w:t>
      </w:r>
    </w:p>
    <w:p w14:paraId="17FFA979" w14:textId="77777777" w:rsidR="003D3F03" w:rsidRDefault="00141A9F">
      <w:pPr>
        <w:spacing w:after="127"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46153C75" w14:textId="77777777" w:rsidR="003D3F03" w:rsidRDefault="00141A9F">
      <w:pPr>
        <w:spacing w:after="28"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7BD2281" w14:textId="77777777" w:rsidR="003D3F03" w:rsidRDefault="00141A9F">
      <w:pPr>
        <w:tabs>
          <w:tab w:val="center" w:pos="401"/>
          <w:tab w:val="center" w:pos="739"/>
          <w:tab w:val="center" w:pos="799"/>
          <w:tab w:val="center" w:pos="840"/>
          <w:tab w:val="center" w:pos="881"/>
          <w:tab w:val="center" w:pos="941"/>
          <w:tab w:val="center" w:pos="6220"/>
          <w:tab w:val="center" w:pos="10963"/>
          <w:tab w:val="center" w:pos="11143"/>
          <w:tab w:val="right" w:pos="11575"/>
        </w:tabs>
        <w:spacing w:after="2" w:line="259" w:lineRule="auto"/>
        <w:ind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Calibri" w:eastAsia="Calibri" w:hAnsi="Calibri" w:cs="Calibri"/>
          <w:noProof/>
          <w:sz w:val="22"/>
        </w:rPr>
        <mc:AlternateContent>
          <mc:Choice Requires="wpg">
            <w:drawing>
              <wp:inline distT="0" distB="0" distL="0" distR="0" wp14:anchorId="767C63D3" wp14:editId="1D0E9BA0">
                <wp:extent cx="6046673" cy="36576"/>
                <wp:effectExtent l="0" t="0" r="0" b="0"/>
                <wp:docPr id="200209" name="Group 200209"/>
                <wp:cNvGraphicFramePr/>
                <a:graphic xmlns:a="http://schemas.openxmlformats.org/drawingml/2006/main">
                  <a:graphicData uri="http://schemas.microsoft.com/office/word/2010/wordprocessingGroup">
                    <wpg:wgp>
                      <wpg:cNvGrpSpPr/>
                      <wpg:grpSpPr>
                        <a:xfrm>
                          <a:off x="0" y="0"/>
                          <a:ext cx="6046673" cy="36576"/>
                          <a:chOff x="0" y="0"/>
                          <a:chExt cx="6046673" cy="36576"/>
                        </a:xfrm>
                      </wpg:grpSpPr>
                      <wps:wsp>
                        <wps:cNvPr id="231683" name="Shape 231683"/>
                        <wps:cNvSpPr/>
                        <wps:spPr>
                          <a:xfrm>
                            <a:off x="12192" y="12192"/>
                            <a:ext cx="6032882" cy="12192"/>
                          </a:xfrm>
                          <a:custGeom>
                            <a:avLst/>
                            <a:gdLst/>
                            <a:ahLst/>
                            <a:cxnLst/>
                            <a:rect l="0" t="0" r="0" b="0"/>
                            <a:pathLst>
                              <a:path w="6032882" h="12192">
                                <a:moveTo>
                                  <a:pt x="0" y="0"/>
                                </a:moveTo>
                                <a:lnTo>
                                  <a:pt x="6032882" y="0"/>
                                </a:lnTo>
                                <a:lnTo>
                                  <a:pt x="6032882" y="12192"/>
                                </a:lnTo>
                                <a:lnTo>
                                  <a:pt x="0" y="1219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31684" name="Shape 231684"/>
                        <wps:cNvSpPr/>
                        <wps:spPr>
                          <a:xfrm>
                            <a:off x="12192" y="12192"/>
                            <a:ext cx="6032882" cy="9144"/>
                          </a:xfrm>
                          <a:custGeom>
                            <a:avLst/>
                            <a:gdLst/>
                            <a:ahLst/>
                            <a:cxnLst/>
                            <a:rect l="0" t="0" r="0" b="0"/>
                            <a:pathLst>
                              <a:path w="6032882" h="9144">
                                <a:moveTo>
                                  <a:pt x="0" y="0"/>
                                </a:moveTo>
                                <a:lnTo>
                                  <a:pt x="6032882" y="0"/>
                                </a:lnTo>
                                <a:lnTo>
                                  <a:pt x="6032882"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3237" name="Rectangle 13237"/>
                        <wps:cNvSpPr/>
                        <wps:spPr>
                          <a:xfrm>
                            <a:off x="12192" y="12856"/>
                            <a:ext cx="2027" cy="8975"/>
                          </a:xfrm>
                          <a:prstGeom prst="rect">
                            <a:avLst/>
                          </a:prstGeom>
                          <a:ln>
                            <a:noFill/>
                          </a:ln>
                        </wps:spPr>
                        <wps:txbx>
                          <w:txbxContent>
                            <w:p w14:paraId="64B96D68" w14:textId="77777777" w:rsidR="00F361F1" w:rsidRDefault="00F361F1">
                              <w:pPr>
                                <w:spacing w:after="160" w:line="259" w:lineRule="auto"/>
                                <w:ind w:right="0" w:firstLine="0"/>
                                <w:jc w:val="left"/>
                              </w:pPr>
                              <w:r>
                                <w:rPr>
                                  <w:sz w:val="2"/>
                                </w:rPr>
                                <w:t xml:space="preserve"> </w:t>
                              </w:r>
                            </w:p>
                          </w:txbxContent>
                        </wps:txbx>
                        <wps:bodyPr horzOverflow="overflow" vert="horz" lIns="0" tIns="0" rIns="0" bIns="0" rtlCol="0">
                          <a:noAutofit/>
                        </wps:bodyPr>
                      </wps:wsp>
                      <wps:wsp>
                        <wps:cNvPr id="231685" name="Shape 231685"/>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686" name="Shape 231686"/>
                        <wps:cNvSpPr/>
                        <wps:spPr>
                          <a:xfrm>
                            <a:off x="1219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687" name="Shape 231687"/>
                        <wps:cNvSpPr/>
                        <wps:spPr>
                          <a:xfrm>
                            <a:off x="24384" y="0"/>
                            <a:ext cx="248412" cy="12192"/>
                          </a:xfrm>
                          <a:custGeom>
                            <a:avLst/>
                            <a:gdLst/>
                            <a:ahLst/>
                            <a:cxnLst/>
                            <a:rect l="0" t="0" r="0" b="0"/>
                            <a:pathLst>
                              <a:path w="248412" h="12192">
                                <a:moveTo>
                                  <a:pt x="0" y="0"/>
                                </a:moveTo>
                                <a:lnTo>
                                  <a:pt x="248412" y="0"/>
                                </a:lnTo>
                                <a:lnTo>
                                  <a:pt x="24841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688" name="Shape 231688"/>
                        <wps:cNvSpPr/>
                        <wps:spPr>
                          <a:xfrm>
                            <a:off x="27279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689" name="Shape 231689"/>
                        <wps:cNvSpPr/>
                        <wps:spPr>
                          <a:xfrm>
                            <a:off x="284988" y="0"/>
                            <a:ext cx="597408" cy="12192"/>
                          </a:xfrm>
                          <a:custGeom>
                            <a:avLst/>
                            <a:gdLst/>
                            <a:ahLst/>
                            <a:cxnLst/>
                            <a:rect l="0" t="0" r="0" b="0"/>
                            <a:pathLst>
                              <a:path w="597408" h="12192">
                                <a:moveTo>
                                  <a:pt x="0" y="0"/>
                                </a:moveTo>
                                <a:lnTo>
                                  <a:pt x="597408" y="0"/>
                                </a:lnTo>
                                <a:lnTo>
                                  <a:pt x="597408"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690" name="Shape 231690"/>
                        <wps:cNvSpPr/>
                        <wps:spPr>
                          <a:xfrm>
                            <a:off x="882345"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691" name="Shape 231691"/>
                        <wps:cNvSpPr/>
                        <wps:spPr>
                          <a:xfrm>
                            <a:off x="894537" y="0"/>
                            <a:ext cx="76200" cy="12192"/>
                          </a:xfrm>
                          <a:custGeom>
                            <a:avLst/>
                            <a:gdLst/>
                            <a:ahLst/>
                            <a:cxnLst/>
                            <a:rect l="0" t="0" r="0" b="0"/>
                            <a:pathLst>
                              <a:path w="76200" h="12192">
                                <a:moveTo>
                                  <a:pt x="0" y="0"/>
                                </a:moveTo>
                                <a:lnTo>
                                  <a:pt x="76200" y="0"/>
                                </a:lnTo>
                                <a:lnTo>
                                  <a:pt x="76200"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692" name="Shape 231692"/>
                        <wps:cNvSpPr/>
                        <wps:spPr>
                          <a:xfrm>
                            <a:off x="97073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693" name="Shape 231693"/>
                        <wps:cNvSpPr/>
                        <wps:spPr>
                          <a:xfrm>
                            <a:off x="982929" y="0"/>
                            <a:ext cx="1397762" cy="12192"/>
                          </a:xfrm>
                          <a:custGeom>
                            <a:avLst/>
                            <a:gdLst/>
                            <a:ahLst/>
                            <a:cxnLst/>
                            <a:rect l="0" t="0" r="0" b="0"/>
                            <a:pathLst>
                              <a:path w="1397762" h="12192">
                                <a:moveTo>
                                  <a:pt x="0" y="0"/>
                                </a:moveTo>
                                <a:lnTo>
                                  <a:pt x="1397762" y="0"/>
                                </a:lnTo>
                                <a:lnTo>
                                  <a:pt x="139776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694" name="Shape 231694"/>
                        <wps:cNvSpPr/>
                        <wps:spPr>
                          <a:xfrm>
                            <a:off x="2380818"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695" name="Shape 231695"/>
                        <wps:cNvSpPr/>
                        <wps:spPr>
                          <a:xfrm>
                            <a:off x="2393010" y="0"/>
                            <a:ext cx="39624" cy="12192"/>
                          </a:xfrm>
                          <a:custGeom>
                            <a:avLst/>
                            <a:gdLst/>
                            <a:ahLst/>
                            <a:cxnLst/>
                            <a:rect l="0" t="0" r="0" b="0"/>
                            <a:pathLst>
                              <a:path w="39624" h="12192">
                                <a:moveTo>
                                  <a:pt x="0" y="0"/>
                                </a:moveTo>
                                <a:lnTo>
                                  <a:pt x="39624" y="0"/>
                                </a:lnTo>
                                <a:lnTo>
                                  <a:pt x="3962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696" name="Shape 231696"/>
                        <wps:cNvSpPr/>
                        <wps:spPr>
                          <a:xfrm>
                            <a:off x="2432634"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697" name="Shape 231697"/>
                        <wps:cNvSpPr/>
                        <wps:spPr>
                          <a:xfrm>
                            <a:off x="2444826" y="0"/>
                            <a:ext cx="38100" cy="12192"/>
                          </a:xfrm>
                          <a:custGeom>
                            <a:avLst/>
                            <a:gdLst/>
                            <a:ahLst/>
                            <a:cxnLst/>
                            <a:rect l="0" t="0" r="0" b="0"/>
                            <a:pathLst>
                              <a:path w="38100" h="12192">
                                <a:moveTo>
                                  <a:pt x="0" y="0"/>
                                </a:moveTo>
                                <a:lnTo>
                                  <a:pt x="38100" y="0"/>
                                </a:lnTo>
                                <a:lnTo>
                                  <a:pt x="38100"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698" name="Shape 231698"/>
                        <wps:cNvSpPr/>
                        <wps:spPr>
                          <a:xfrm>
                            <a:off x="248292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699" name="Shape 231699"/>
                        <wps:cNvSpPr/>
                        <wps:spPr>
                          <a:xfrm>
                            <a:off x="2495118" y="0"/>
                            <a:ext cx="204216" cy="12192"/>
                          </a:xfrm>
                          <a:custGeom>
                            <a:avLst/>
                            <a:gdLst/>
                            <a:ahLst/>
                            <a:cxnLst/>
                            <a:rect l="0" t="0" r="0" b="0"/>
                            <a:pathLst>
                              <a:path w="204216" h="12192">
                                <a:moveTo>
                                  <a:pt x="0" y="0"/>
                                </a:moveTo>
                                <a:lnTo>
                                  <a:pt x="204216" y="0"/>
                                </a:lnTo>
                                <a:lnTo>
                                  <a:pt x="204216"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700" name="Shape 231700"/>
                        <wps:cNvSpPr/>
                        <wps:spPr>
                          <a:xfrm>
                            <a:off x="2699334"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701" name="Shape 231701"/>
                        <wps:cNvSpPr/>
                        <wps:spPr>
                          <a:xfrm>
                            <a:off x="2711526" y="0"/>
                            <a:ext cx="1867154" cy="12192"/>
                          </a:xfrm>
                          <a:custGeom>
                            <a:avLst/>
                            <a:gdLst/>
                            <a:ahLst/>
                            <a:cxnLst/>
                            <a:rect l="0" t="0" r="0" b="0"/>
                            <a:pathLst>
                              <a:path w="1867154" h="12192">
                                <a:moveTo>
                                  <a:pt x="0" y="0"/>
                                </a:moveTo>
                                <a:lnTo>
                                  <a:pt x="1867154" y="0"/>
                                </a:lnTo>
                                <a:lnTo>
                                  <a:pt x="186715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702" name="Shape 231702"/>
                        <wps:cNvSpPr/>
                        <wps:spPr>
                          <a:xfrm>
                            <a:off x="457868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703" name="Shape 231703"/>
                        <wps:cNvSpPr/>
                        <wps:spPr>
                          <a:xfrm>
                            <a:off x="4590872" y="0"/>
                            <a:ext cx="547421" cy="12192"/>
                          </a:xfrm>
                          <a:custGeom>
                            <a:avLst/>
                            <a:gdLst/>
                            <a:ahLst/>
                            <a:cxnLst/>
                            <a:rect l="0" t="0" r="0" b="0"/>
                            <a:pathLst>
                              <a:path w="547421" h="12192">
                                <a:moveTo>
                                  <a:pt x="0" y="0"/>
                                </a:moveTo>
                                <a:lnTo>
                                  <a:pt x="547421" y="0"/>
                                </a:lnTo>
                                <a:lnTo>
                                  <a:pt x="547421"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704" name="Shape 231704"/>
                        <wps:cNvSpPr/>
                        <wps:spPr>
                          <a:xfrm>
                            <a:off x="513837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705" name="Shape 231705"/>
                        <wps:cNvSpPr/>
                        <wps:spPr>
                          <a:xfrm>
                            <a:off x="5150561" y="0"/>
                            <a:ext cx="838200" cy="12192"/>
                          </a:xfrm>
                          <a:custGeom>
                            <a:avLst/>
                            <a:gdLst/>
                            <a:ahLst/>
                            <a:cxnLst/>
                            <a:rect l="0" t="0" r="0" b="0"/>
                            <a:pathLst>
                              <a:path w="838200" h="12192">
                                <a:moveTo>
                                  <a:pt x="0" y="0"/>
                                </a:moveTo>
                                <a:lnTo>
                                  <a:pt x="838200" y="0"/>
                                </a:lnTo>
                                <a:lnTo>
                                  <a:pt x="838200"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706" name="Shape 231706"/>
                        <wps:cNvSpPr/>
                        <wps:spPr>
                          <a:xfrm>
                            <a:off x="5988761"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707" name="Shape 231707"/>
                        <wps:cNvSpPr/>
                        <wps:spPr>
                          <a:xfrm>
                            <a:off x="6000954" y="0"/>
                            <a:ext cx="45720" cy="12192"/>
                          </a:xfrm>
                          <a:custGeom>
                            <a:avLst/>
                            <a:gdLst/>
                            <a:ahLst/>
                            <a:cxnLst/>
                            <a:rect l="0" t="0" r="0" b="0"/>
                            <a:pathLst>
                              <a:path w="45720" h="12192">
                                <a:moveTo>
                                  <a:pt x="0" y="0"/>
                                </a:moveTo>
                                <a:lnTo>
                                  <a:pt x="45720" y="0"/>
                                </a:lnTo>
                                <a:lnTo>
                                  <a:pt x="45720"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708" name="Shape 231708"/>
                        <wps:cNvSpPr/>
                        <wps:spPr>
                          <a:xfrm>
                            <a:off x="0" y="1219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709" name="Shape 231709"/>
                        <wps:cNvSpPr/>
                        <wps:spPr>
                          <a:xfrm>
                            <a:off x="0" y="24384"/>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710" name="Shape 231710"/>
                        <wps:cNvSpPr/>
                        <wps:spPr>
                          <a:xfrm>
                            <a:off x="12192" y="24384"/>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711" name="Shape 231711"/>
                        <wps:cNvSpPr/>
                        <wps:spPr>
                          <a:xfrm>
                            <a:off x="24384" y="24384"/>
                            <a:ext cx="6022213" cy="12192"/>
                          </a:xfrm>
                          <a:custGeom>
                            <a:avLst/>
                            <a:gdLst/>
                            <a:ahLst/>
                            <a:cxnLst/>
                            <a:rect l="0" t="0" r="0" b="0"/>
                            <a:pathLst>
                              <a:path w="6022213" h="12192">
                                <a:moveTo>
                                  <a:pt x="0" y="0"/>
                                </a:moveTo>
                                <a:lnTo>
                                  <a:pt x="6022213" y="0"/>
                                </a:lnTo>
                                <a:lnTo>
                                  <a:pt x="6022213"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767C63D3" id="Group 200209" o:spid="_x0000_s1144" style="width:476.1pt;height:2.9pt;mso-position-horizontal-relative:char;mso-position-vertical-relative:line" coordsize="6046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">
                <v:shape id="Shape 231683" o:spid="_x0000_s1145" style="position:absolute;left:121;top:121;width:60329;height:122;visibility:visible;mso-wrap-style:square;v-text-anchor:top" coordsize="603288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" path="m,l6032882,r,12192l,12192,,e" fillcolor="#999" stroked="f" strokeweight="0">
                  <v:stroke miterlimit="83231f" joinstyle="miter"/>
                  <v:path arrowok="t" textboxrect="0,0,6032882,12192"/>
                </v:shape>
                <v:shape id="Shape 231684" o:spid="_x0000_s1146" style="position:absolute;left:121;top:121;width:60329;height:92;visibility:visible;mso-wrap-style:square;v-text-anchor:top" coordsize="60328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" path="m,l6032882,r,9144l,9144,,e" fillcolor="#999" stroked="f" strokeweight="0">
                  <v:stroke miterlimit="83231f" joinstyle="miter"/>
                  <v:path arrowok="t" textboxrect="0,0,6032882,9144"/>
                </v:shape>
                <v:rect id="Rectangle 13237" o:spid="_x0000_s1147" style="position:absolute;left:121;top:128;width:21;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" filled="f" stroked="f">
                  <v:textbox inset="0,0,0,0">
                    <w:txbxContent>
                      <w:p w14:paraId="64B96D68" w14:textId="77777777" w:rsidR="00F361F1" w:rsidRDefault="00F361F1">
                        <w:pPr>
                          <w:spacing w:after="160" w:line="259" w:lineRule="auto"/>
                          <w:ind w:right="0" w:firstLine="0"/>
                          <w:jc w:val="left"/>
                        </w:pPr>
                        <w:r>
                          <w:rPr>
                            <w:sz w:val="2"/>
                          </w:rPr>
                          <w:t xml:space="preserve"> </w:t>
                        </w:r>
                      </w:p>
                    </w:txbxContent>
                  </v:textbox>
                </v:rect>
                <v:shape id="Shape 231685" o:spid="_x0000_s1148" style="position:absolute;width:121;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" path="m,l12192,r,12192l,12192,,e" stroked="f" strokeweight="0">
                  <v:stroke miterlimit="83231f" joinstyle="miter"/>
                  <v:path arrowok="t" textboxrect="0,0,12192,12192"/>
                </v:shape>
                <v:shape id="Shape 231686" o:spid="_x0000_s1149" style="position:absolute;left:121;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" path="m,l12192,r,12192l,12192,,e" stroked="f" strokeweight="0">
                  <v:stroke miterlimit="83231f" joinstyle="miter"/>
                  <v:path arrowok="t" textboxrect="0,0,12192,12192"/>
                </v:shape>
                <v:shape id="Shape 231687" o:spid="_x0000_s1150" style="position:absolute;left:243;width:2484;height:121;visibility:visible;mso-wrap-style:square;v-text-anchor:top" coordsize="24841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" path="m,l248412,r,12192l,12192,,e" stroked="f" strokeweight="0">
                  <v:stroke miterlimit="83231f" joinstyle="miter"/>
                  <v:path arrowok="t" textboxrect="0,0,248412,12192"/>
                </v:shape>
                <v:shape id="Shape 231688" o:spid="_x0000_s1151" style="position:absolute;left:2727;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" path="m,l12192,r,12192l,12192,,e" stroked="f" strokeweight="0">
                  <v:stroke miterlimit="83231f" joinstyle="miter"/>
                  <v:path arrowok="t" textboxrect="0,0,12192,12192"/>
                </v:shape>
                <v:shape id="Shape 231689" o:spid="_x0000_s1152" style="position:absolute;left:2849;width:5974;height:121;visibility:visible;mso-wrap-style:square;v-text-anchor:top" coordsize="5974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" path="m,l597408,r,12192l,12192,,e" stroked="f" strokeweight="0">
                  <v:stroke miterlimit="83231f" joinstyle="miter"/>
                  <v:path arrowok="t" textboxrect="0,0,597408,12192"/>
                </v:shape>
                <v:shape id="Shape 231690" o:spid="_x0000_s1153" style="position:absolute;left:8823;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" path="m,l12192,r,12192l,12192,,e" stroked="f" strokeweight="0">
                  <v:stroke miterlimit="83231f" joinstyle="miter"/>
                  <v:path arrowok="t" textboxrect="0,0,12192,12192"/>
                </v:shape>
                <v:shape id="Shape 231691" o:spid="_x0000_s1154" style="position:absolute;left:8945;width:762;height:121;visibility:visible;mso-wrap-style:square;v-text-anchor:top" coordsize="7620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" path="m,l76200,r,12192l,12192,,e" stroked="f" strokeweight="0">
                  <v:stroke miterlimit="83231f" joinstyle="miter"/>
                  <v:path arrowok="t" textboxrect="0,0,76200,12192"/>
                </v:shape>
                <v:shape id="Shape 231692" o:spid="_x0000_s1155" style="position:absolute;left:9707;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" path="m,l12192,r,12192l,12192,,e" stroked="f" strokeweight="0">
                  <v:stroke miterlimit="83231f" joinstyle="miter"/>
                  <v:path arrowok="t" textboxrect="0,0,12192,12192"/>
                </v:shape>
                <v:shape id="Shape 231693" o:spid="_x0000_s1156" style="position:absolute;left:9829;width:13977;height:121;visibility:visible;mso-wrap-style:square;v-text-anchor:top" coordsize="139776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" path="m,l1397762,r,12192l,12192,,e" stroked="f" strokeweight="0">
                  <v:stroke miterlimit="83231f" joinstyle="miter"/>
                  <v:path arrowok="t" textboxrect="0,0,1397762,12192"/>
                </v:shape>
                <v:shape id="Shape 231694" o:spid="_x0000_s1157" style="position:absolute;left:23808;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" path="m,l12192,r,12192l,12192,,e" stroked="f" strokeweight="0">
                  <v:stroke miterlimit="83231f" joinstyle="miter"/>
                  <v:path arrowok="t" textboxrect="0,0,12192,12192"/>
                </v:shape>
                <v:shape id="Shape 231695" o:spid="_x0000_s1158" style="position:absolute;left:23930;width:396;height:121;visibility:visible;mso-wrap-style:square;v-text-anchor:top" coordsize="3962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" path="m,l39624,r,12192l,12192,,e" stroked="f" strokeweight="0">
                  <v:stroke miterlimit="83231f" joinstyle="miter"/>
                  <v:path arrowok="t" textboxrect="0,0,39624,12192"/>
                </v:shape>
                <v:shape id="Shape 231696" o:spid="_x0000_s1159" style="position:absolute;left:24326;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" path="m,l12192,r,12192l,12192,,e" stroked="f" strokeweight="0">
                  <v:stroke miterlimit="83231f" joinstyle="miter"/>
                  <v:path arrowok="t" textboxrect="0,0,12192,12192"/>
                </v:shape>
                <v:shape id="Shape 231697" o:spid="_x0000_s1160" style="position:absolute;left:24448;width:381;height:121;visibility:visible;mso-wrap-style:square;v-text-anchor:top" coordsize="3810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" path="m,l38100,r,12192l,12192,,e" stroked="f" strokeweight="0">
                  <v:stroke miterlimit="83231f" joinstyle="miter"/>
                  <v:path arrowok="t" textboxrect="0,0,38100,12192"/>
                </v:shape>
                <v:shape id="Shape 231698" o:spid="_x0000_s1161" style="position:absolute;left:24829;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" path="m,l12192,r,12192l,12192,,e" stroked="f" strokeweight="0">
                  <v:stroke miterlimit="83231f" joinstyle="miter"/>
                  <v:path arrowok="t" textboxrect="0,0,12192,12192"/>
                </v:shape>
                <v:shape id="Shape 231699" o:spid="_x0000_s1162" style="position:absolute;left:24951;width:2042;height:121;visibility:visible;mso-wrap-style:square;v-text-anchor:top" coordsize="2042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" path="m,l204216,r,12192l,12192,,e" stroked="f" strokeweight="0">
                  <v:stroke miterlimit="83231f" joinstyle="miter"/>
                  <v:path arrowok="t" textboxrect="0,0,204216,12192"/>
                </v:shape>
                <v:shape id="Shape 231700" o:spid="_x0000_s1163" style="position:absolute;left:26993;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" path="m,l12192,r,12192l,12192,,e" stroked="f" strokeweight="0">
                  <v:stroke miterlimit="83231f" joinstyle="miter"/>
                  <v:path arrowok="t" textboxrect="0,0,12192,12192"/>
                </v:shape>
                <v:shape id="Shape 231701" o:spid="_x0000_s1164" style="position:absolute;left:27115;width:18671;height:121;visibility:visible;mso-wrap-style:square;v-text-anchor:top" coordsize="186715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" path="m,l1867154,r,12192l,12192,,e" stroked="f" strokeweight="0">
                  <v:stroke miterlimit="83231f" joinstyle="miter"/>
                  <v:path arrowok="t" textboxrect="0,0,1867154,12192"/>
                </v:shape>
                <v:shape id="Shape 231702" o:spid="_x0000_s1165" style="position:absolute;left:45786;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" path="m,l12192,r,12192l,12192,,e" stroked="f" strokeweight="0">
                  <v:stroke miterlimit="83231f" joinstyle="miter"/>
                  <v:path arrowok="t" textboxrect="0,0,12192,12192"/>
                </v:shape>
                <v:shape id="Shape 231703" o:spid="_x0000_s1166" style="position:absolute;left:45908;width:5474;height:121;visibility:visible;mso-wrap-style:square;v-text-anchor:top" coordsize="54742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" path="m,l547421,r,12192l,12192,,e" stroked="f" strokeweight="0">
                  <v:stroke miterlimit="83231f" joinstyle="miter"/>
                  <v:path arrowok="t" textboxrect="0,0,547421,12192"/>
                </v:shape>
                <v:shape id="Shape 231704" o:spid="_x0000_s1167" style="position:absolute;left:51383;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" path="m,l12192,r,12192l,12192,,e" stroked="f" strokeweight="0">
                  <v:stroke miterlimit="83231f" joinstyle="miter"/>
                  <v:path arrowok="t" textboxrect="0,0,12192,12192"/>
                </v:shape>
                <v:shape id="Shape 231705" o:spid="_x0000_s1168" style="position:absolute;left:51505;width:8382;height:121;visibility:visible;mso-wrap-style:square;v-text-anchor:top" coordsize="83820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" path="m,l838200,r,12192l,12192,,e" stroked="f" strokeweight="0">
                  <v:stroke miterlimit="83231f" joinstyle="miter"/>
                  <v:path arrowok="t" textboxrect="0,0,838200,12192"/>
                </v:shape>
                <v:shape id="Shape 231706" o:spid="_x0000_s1169" style="position:absolute;left:59887;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" path="m,l12192,r,12192l,12192,,e" stroked="f" strokeweight="0">
                  <v:stroke miterlimit="83231f" joinstyle="miter"/>
                  <v:path arrowok="t" textboxrect="0,0,12192,12192"/>
                </v:shape>
                <v:shape id="Shape 231707" o:spid="_x0000_s1170" style="position:absolute;left:60009;width:457;height:121;visibility:visible;mso-wrap-style:square;v-text-anchor:top" coordsize="4572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" path="m,l45720,r,12192l,12192,,e" stroked="f" strokeweight="0">
                  <v:stroke miterlimit="83231f" joinstyle="miter"/>
                  <v:path arrowok="t" textboxrect="0,0,45720,12192"/>
                </v:shape>
                <v:shape id="Shape 231708" o:spid="_x0000_s1171" style="position:absolute;top:121;width:121;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" path="m,l12192,r,12192l,12192,,e" stroked="f" strokeweight="0">
                  <v:stroke miterlimit="83231f" joinstyle="miter"/>
                  <v:path arrowok="t" textboxrect="0,0,12192,12192"/>
                </v:shape>
                <v:shape id="Shape 231709" o:spid="_x0000_s1172" style="position:absolute;top:243;width:121;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" path="m,l12192,r,12192l,12192,,e" stroked="f" strokeweight="0">
                  <v:stroke miterlimit="83231f" joinstyle="miter"/>
                  <v:path arrowok="t" textboxrect="0,0,12192,12192"/>
                </v:shape>
                <v:shape id="Shape 231710" o:spid="_x0000_s1173" style="position:absolute;left:121;top:243;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" path="m,l12192,r,12192l,12192,,e" stroked="f" strokeweight="0">
                  <v:stroke miterlimit="83231f" joinstyle="miter"/>
                  <v:path arrowok="t" textboxrect="0,0,12192,12192"/>
                </v:shape>
                <v:shape id="Shape 231711" o:spid="_x0000_s1174" style="position:absolute;left:243;top:243;width:60222;height:122;visibility:visible;mso-wrap-style:square;v-text-anchor:top" coordsize="602221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" path="m,l6022213,r,12192l,12192,,e" stroked="f" strokeweight="0">
                  <v:stroke miterlimit="83231f" joinstyle="miter"/>
                  <v:path arrowok="t" textboxrect="0,0,6022213,12192"/>
                </v:shape>
                <w10:anchorlock/>
              </v:group>
            </w:pict>
          </mc:Fallback>
        </mc:AlternateContent>
      </w:r>
      <w:r>
        <w:rPr>
          <w:sz w:val="2"/>
        </w:rPr>
        <w:tab/>
        <w:t xml:space="preserve"> </w:t>
      </w:r>
      <w:r>
        <w:rPr>
          <w:sz w:val="2"/>
        </w:rPr>
        <w:tab/>
        <w:t xml:space="preserve"> </w:t>
      </w:r>
      <w:r>
        <w:rPr>
          <w:sz w:val="2"/>
        </w:rPr>
        <w:tab/>
        <w:t xml:space="preserve"> </w:t>
      </w:r>
    </w:p>
    <w:p w14:paraId="6DE18C12" w14:textId="77777777" w:rsidR="003D3F03" w:rsidRDefault="00141A9F">
      <w:pPr>
        <w:spacing w:after="161"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00C78D3F" w14:textId="77777777" w:rsidR="003D3F03" w:rsidRDefault="00141A9F">
      <w:pPr>
        <w:spacing w:after="0" w:line="259" w:lineRule="auto"/>
        <w:ind w:left="1109" w:right="0" w:firstLine="0"/>
        <w:jc w:val="left"/>
      </w:pPr>
      <w:r>
        <w:rPr>
          <w:sz w:val="20"/>
        </w:rPr>
        <w:t xml:space="preserve"> </w:t>
      </w:r>
    </w:p>
    <w:p w14:paraId="0282635C" w14:textId="77777777" w:rsidR="003D3F03" w:rsidRDefault="00141A9F">
      <w:pPr>
        <w:spacing w:after="0" w:line="259" w:lineRule="auto"/>
        <w:ind w:left="1431" w:right="0" w:firstLine="0"/>
        <w:jc w:val="left"/>
      </w:pPr>
      <w:r>
        <w:rPr>
          <w:sz w:val="20"/>
        </w:rPr>
        <w:t xml:space="preserve"> </w:t>
      </w:r>
    </w:p>
    <w:p w14:paraId="5F2A801C" w14:textId="77777777" w:rsidR="003D3F03" w:rsidRDefault="00141A9F">
      <w:pPr>
        <w:spacing w:after="127" w:line="259" w:lineRule="auto"/>
        <w:ind w:right="0" w:firstLine="0"/>
      </w:pPr>
      <w:r>
        <w:rPr>
          <w:sz w:val="2"/>
        </w:rPr>
        <w:lastRenderedPageBreak/>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7C81A6A4" w14:textId="77777777" w:rsidR="003D3F03" w:rsidRDefault="00141A9F">
      <w:pPr>
        <w:spacing w:after="187"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4E2EBD3" w14:textId="77777777" w:rsidR="003D3F03" w:rsidRDefault="00141A9F">
      <w:pPr>
        <w:spacing w:after="0" w:line="216"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666666"/>
        </w:rPr>
        <w:t>Eserler</w:t>
      </w:r>
      <w:r>
        <w:rPr>
          <w:sz w:val="20"/>
        </w:rPr>
        <w:t xml:space="preserve"> </w:t>
      </w:r>
    </w:p>
    <w:p w14:paraId="607DB612" w14:textId="77777777" w:rsidR="003D3F03" w:rsidRDefault="00141A9F">
      <w:pPr>
        <w:spacing w:after="0" w:line="216" w:lineRule="auto"/>
        <w:ind w:left="795" w:right="0" w:hanging="80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666666"/>
          <w:sz w:val="22"/>
        </w:rPr>
        <w:t>Uluslararası hakemli dergilerde yayımlanan makaleler: (ESCI VE SCOPUS INDEX)</w:t>
      </w:r>
      <w:r>
        <w:rPr>
          <w:sz w:val="20"/>
        </w:rPr>
        <w:t xml:space="preserve"> </w:t>
      </w:r>
    </w:p>
    <w:p w14:paraId="51BEC820" w14:textId="77777777" w:rsidR="003D3F03" w:rsidRDefault="00141A9F">
      <w:pPr>
        <w:spacing w:after="7"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F104992" w14:textId="77777777" w:rsidR="003D3F03" w:rsidRDefault="00141A9F">
      <w:pPr>
        <w:spacing w:after="42" w:line="216" w:lineRule="auto"/>
        <w:ind w:left="1205" w:right="0" w:hanging="121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1.</w:t>
      </w:r>
      <w:r>
        <w:rPr>
          <w:sz w:val="20"/>
        </w:rPr>
        <w:t xml:space="preserve"> </w:t>
      </w:r>
      <w:r>
        <w:rPr>
          <w:sz w:val="20"/>
        </w:rPr>
        <w:tab/>
      </w:r>
      <w:r>
        <w:rPr>
          <w:rFonts w:ascii="Verdana" w:eastAsia="Verdana" w:hAnsi="Verdana" w:cs="Verdana"/>
          <w:sz w:val="18"/>
        </w:rPr>
        <w:t xml:space="preserve">USLU ABDULLAH,ALAGÖZ GÜRKAN,GÜNEŞ ERKAN (2020).  Socio-cultural, Economic, and </w:t>
      </w:r>
    </w:p>
    <w:p w14:paraId="4EE326A0" w14:textId="77777777" w:rsidR="003D3F03" w:rsidRDefault="00141A9F">
      <w:pPr>
        <w:tabs>
          <w:tab w:val="center" w:pos="401"/>
          <w:tab w:val="center" w:pos="739"/>
          <w:tab w:val="center" w:pos="799"/>
          <w:tab w:val="center" w:pos="840"/>
          <w:tab w:val="center" w:pos="881"/>
          <w:tab w:val="center" w:pos="941"/>
          <w:tab w:val="center" w:pos="1440"/>
          <w:tab w:val="center" w:pos="6347"/>
          <w:tab w:val="center" w:pos="10963"/>
          <w:tab w:val="center" w:pos="11143"/>
          <w:tab w:val="center" w:pos="11542"/>
        </w:tabs>
        <w:spacing w:after="33"/>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 xml:space="preserve">Environmental Effects of Tourism from the Point of View of the Local Community.  Journal of </w:t>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p>
    <w:p w14:paraId="7B4DB7FD" w14:textId="77777777" w:rsidR="003D3F03" w:rsidRDefault="00141A9F">
      <w:pPr>
        <w:tabs>
          <w:tab w:val="center" w:pos="401"/>
          <w:tab w:val="center" w:pos="739"/>
          <w:tab w:val="center" w:pos="799"/>
          <w:tab w:val="center" w:pos="840"/>
          <w:tab w:val="center" w:pos="881"/>
          <w:tab w:val="center" w:pos="941"/>
          <w:tab w:val="center" w:pos="1440"/>
          <w:tab w:val="center" w:pos="3321"/>
          <w:tab w:val="center" w:pos="2820"/>
          <w:tab w:val="center" w:pos="2960"/>
          <w:tab w:val="center" w:pos="6922"/>
          <w:tab w:val="center" w:pos="5262"/>
          <w:tab w:val="center" w:pos="5341"/>
          <w:tab w:val="center" w:pos="5682"/>
          <w:tab w:val="center" w:pos="8641"/>
          <w:tab w:val="center" w:pos="9565"/>
          <w:tab w:val="center" w:pos="10082"/>
          <w:tab w:val="center" w:pos="10862"/>
          <w:tab w:val="center" w:pos="10963"/>
          <w:tab w:val="center" w:pos="11143"/>
          <w:tab w:val="center" w:pos="11542"/>
        </w:tabs>
        <w:spacing w:after="5"/>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Tourism and Services, 11(21), 1</w:t>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r>
      <w:r>
        <w:rPr>
          <w:rFonts w:ascii="Verdana" w:eastAsia="Verdana" w:hAnsi="Verdana" w:cs="Verdana"/>
          <w:sz w:val="18"/>
        </w:rPr>
        <w:t>-21., Doi: 10.29036/jots.v11i21.147 (Yayın No</w:t>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rFonts w:ascii="Verdana" w:eastAsia="Verdana" w:hAnsi="Verdana" w:cs="Verdana"/>
          <w:sz w:val="18"/>
        </w:rPr>
        <w:t>: 6635642)</w:t>
      </w:r>
      <w:r>
        <w:rPr>
          <w:sz w:val="2"/>
          <w:vertAlign w:val="subscript"/>
        </w:rPr>
        <w:t xml:space="preserve"> </w:t>
      </w:r>
      <w:r>
        <w:rPr>
          <w:sz w:val="2"/>
          <w:vertAlign w:val="subscript"/>
        </w:rPr>
        <w:tab/>
      </w:r>
      <w:r>
        <w:rPr>
          <w:sz w:val="20"/>
        </w:rPr>
        <w:t xml:space="preserve"> </w:t>
      </w:r>
      <w:r>
        <w:rPr>
          <w:sz w:val="20"/>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p>
    <w:p w14:paraId="6F986C61" w14:textId="77777777" w:rsidR="003D3F03" w:rsidRDefault="00141A9F">
      <w:pPr>
        <w:spacing w:after="10"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4582AEAA" w14:textId="77777777" w:rsidR="003D3F03" w:rsidRDefault="00141A9F">
      <w:pPr>
        <w:spacing w:after="36" w:line="216" w:lineRule="auto"/>
        <w:ind w:left="1205" w:right="0" w:hanging="121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2.</w:t>
      </w:r>
      <w:r>
        <w:rPr>
          <w:sz w:val="20"/>
        </w:rPr>
        <w:t xml:space="preserve"> </w:t>
      </w:r>
      <w:r>
        <w:rPr>
          <w:sz w:val="20"/>
        </w:rPr>
        <w:tab/>
      </w:r>
      <w:r>
        <w:rPr>
          <w:rFonts w:ascii="Verdana" w:eastAsia="Verdana" w:hAnsi="Verdana" w:cs="Verdana"/>
          <w:sz w:val="18"/>
        </w:rPr>
        <w:t xml:space="preserve">USLU ABDULLAH,İNANIR ALİ,DAĞDELEN ÖZLEM (2020).  The Relationship Between Destination </w:t>
      </w:r>
    </w:p>
    <w:p w14:paraId="4173791D" w14:textId="77777777" w:rsidR="003D3F03" w:rsidRDefault="00141A9F">
      <w:pPr>
        <w:spacing w:after="49"/>
        <w:ind w:left="1846" w:right="0" w:hanging="1851"/>
      </w:pPr>
      <w:r>
        <w:rPr>
          <w:sz w:val="2"/>
        </w:rPr>
        <w:t xml:space="preserve">        </w:t>
      </w:r>
      <w:r>
        <w:rPr>
          <w:rFonts w:ascii="Verdana" w:eastAsia="Verdana" w:hAnsi="Verdana" w:cs="Verdana"/>
          <w:sz w:val="18"/>
        </w:rPr>
        <w:t xml:space="preserve">Image, Curiosity and Destination Loyalty and the Moderator Role of Demographic Variables: A </w:t>
      </w:r>
      <w:r>
        <w:rPr>
          <w:sz w:val="2"/>
        </w:rPr>
        <w:t xml:space="preserve"> </w:t>
      </w:r>
      <w:r>
        <w:rPr>
          <w:sz w:val="2"/>
          <w:vertAlign w:val="subscript"/>
        </w:rPr>
        <w:t xml:space="preserve">   </w:t>
      </w:r>
      <w:r>
        <w:rPr>
          <w:rFonts w:ascii="Verdana" w:eastAsia="Verdana" w:hAnsi="Verdana" w:cs="Verdana"/>
          <w:sz w:val="18"/>
        </w:rPr>
        <w:t>Research in Antalya Destination.  Pasos, Revista de Turismo Y Patrimonia Cultural, 18(4), 615-</w:t>
      </w:r>
    </w:p>
    <w:p w14:paraId="05FA20B6" w14:textId="77777777" w:rsidR="003D3F03" w:rsidRDefault="00141A9F">
      <w:pPr>
        <w:tabs>
          <w:tab w:val="center" w:pos="401"/>
          <w:tab w:val="center" w:pos="739"/>
          <w:tab w:val="center" w:pos="799"/>
          <w:tab w:val="center" w:pos="840"/>
          <w:tab w:val="center" w:pos="881"/>
          <w:tab w:val="center" w:pos="941"/>
          <w:tab w:val="center" w:pos="1440"/>
          <w:tab w:val="center" w:pos="2128"/>
          <w:tab w:val="center" w:pos="2802"/>
          <w:tab w:val="center" w:pos="2960"/>
          <w:tab w:val="center" w:pos="3715"/>
          <w:tab w:val="center" w:pos="5180"/>
          <w:tab w:val="center" w:pos="5262"/>
          <w:tab w:val="center" w:pos="5341"/>
          <w:tab w:val="center" w:pos="5682"/>
          <w:tab w:val="center" w:pos="8641"/>
          <w:tab w:val="center" w:pos="9523"/>
          <w:tab w:val="center" w:pos="10862"/>
          <w:tab w:val="center" w:pos="10963"/>
          <w:tab w:val="center" w:pos="11143"/>
          <w:tab w:val="center" w:pos="11542"/>
        </w:tabs>
        <w:spacing w:after="5"/>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630. (</w:t>
      </w:r>
      <w:r>
        <w:rPr>
          <w:sz w:val="2"/>
        </w:rPr>
        <w:t xml:space="preserve"> </w:t>
      </w:r>
      <w:r>
        <w:rPr>
          <w:sz w:val="2"/>
        </w:rPr>
        <w:tab/>
      </w:r>
      <w:r>
        <w:rPr>
          <w:rFonts w:ascii="Verdana" w:eastAsia="Verdana" w:hAnsi="Verdana" w:cs="Verdana"/>
          <w:sz w:val="18"/>
        </w:rPr>
        <w:t>Yayın No</w:t>
      </w:r>
      <w:r>
        <w:rPr>
          <w:sz w:val="2"/>
        </w:rPr>
        <w:t xml:space="preserve"> </w:t>
      </w:r>
      <w:r>
        <w:rPr>
          <w:sz w:val="2"/>
        </w:rPr>
        <w:tab/>
        <w:t xml:space="preserve"> </w:t>
      </w:r>
      <w:r>
        <w:rPr>
          <w:sz w:val="2"/>
        </w:rPr>
        <w:tab/>
      </w:r>
      <w:r>
        <w:rPr>
          <w:rFonts w:ascii="Verdana" w:eastAsia="Verdana" w:hAnsi="Verdana" w:cs="Verdana"/>
          <w:sz w:val="18"/>
        </w:rPr>
        <w:t>: 6494917)</w:t>
      </w:r>
      <w:r>
        <w:rPr>
          <w:sz w:val="20"/>
        </w:rPr>
        <w:t xml:space="preserve"> </w:t>
      </w:r>
      <w:r>
        <w:rPr>
          <w:sz w:val="20"/>
        </w:rPr>
        <w:tab/>
      </w: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7C58B0E" w14:textId="77777777" w:rsidR="003D3F03" w:rsidRDefault="00141A9F">
      <w:pPr>
        <w:spacing w:after="10"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07486FB" w14:textId="77777777" w:rsidR="003D3F03" w:rsidRDefault="00141A9F">
      <w:pPr>
        <w:spacing w:after="36" w:line="216" w:lineRule="auto"/>
        <w:ind w:left="1205" w:right="0" w:hanging="121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3.</w:t>
      </w:r>
      <w:r>
        <w:rPr>
          <w:sz w:val="20"/>
        </w:rPr>
        <w:t xml:space="preserve"> </w:t>
      </w:r>
      <w:r>
        <w:rPr>
          <w:sz w:val="20"/>
        </w:rPr>
        <w:tab/>
      </w:r>
      <w:r>
        <w:rPr>
          <w:rFonts w:ascii="Verdana" w:eastAsia="Verdana" w:hAnsi="Verdana" w:cs="Verdana"/>
          <w:sz w:val="18"/>
        </w:rPr>
        <w:t xml:space="preserve">USLU ABDULLAH (2020).  The relationship of service quality dimensions of restaurant enterprises </w:t>
      </w:r>
    </w:p>
    <w:p w14:paraId="316B1E6E" w14:textId="77777777" w:rsidR="003D3F03" w:rsidRDefault="00141A9F">
      <w:pPr>
        <w:spacing w:after="55"/>
        <w:ind w:left="1846" w:right="0" w:hanging="1851"/>
      </w:pPr>
      <w:r>
        <w:rPr>
          <w:sz w:val="2"/>
        </w:rPr>
        <w:t xml:space="preserve">        </w:t>
      </w:r>
      <w:r>
        <w:rPr>
          <w:rFonts w:ascii="Verdana" w:eastAsia="Verdana" w:hAnsi="Verdana" w:cs="Verdana"/>
          <w:sz w:val="18"/>
        </w:rPr>
        <w:t xml:space="preserve">with satisfaction, behavioural intention, eWOM, and the moderating effect of atmosphere. </w:t>
      </w:r>
      <w:r>
        <w:rPr>
          <w:sz w:val="2"/>
        </w:rPr>
        <w:t xml:space="preserve"> </w:t>
      </w:r>
      <w:r>
        <w:rPr>
          <w:sz w:val="2"/>
          <w:vertAlign w:val="subscript"/>
        </w:rPr>
        <w:t xml:space="preserve">   </w:t>
      </w:r>
      <w:r>
        <w:rPr>
          <w:rFonts w:ascii="Verdana" w:eastAsia="Verdana" w:hAnsi="Verdana" w:cs="Verdana"/>
          <w:sz w:val="18"/>
        </w:rPr>
        <w:t xml:space="preserve">Tourism Management Studies, 16(3), 23-35., Doi: 10.18089/tms.2020.160303 (Yayın No: </w:t>
      </w:r>
    </w:p>
    <w:p w14:paraId="757B343B" w14:textId="77777777" w:rsidR="003D3F03" w:rsidRDefault="00141A9F">
      <w:pPr>
        <w:tabs>
          <w:tab w:val="center" w:pos="401"/>
          <w:tab w:val="center" w:pos="739"/>
          <w:tab w:val="center" w:pos="799"/>
          <w:tab w:val="center" w:pos="840"/>
          <w:tab w:val="center" w:pos="881"/>
          <w:tab w:val="center" w:pos="941"/>
          <w:tab w:val="center" w:pos="1440"/>
          <w:tab w:val="center" w:pos="2293"/>
          <w:tab w:val="center" w:pos="2734"/>
          <w:tab w:val="center" w:pos="2960"/>
          <w:tab w:val="center" w:pos="5180"/>
          <w:tab w:val="center" w:pos="5262"/>
          <w:tab w:val="center" w:pos="5341"/>
          <w:tab w:val="center" w:pos="5682"/>
          <w:tab w:val="center" w:pos="8641"/>
          <w:tab w:val="center" w:pos="9523"/>
          <w:tab w:val="center" w:pos="10862"/>
          <w:tab w:val="center" w:pos="10963"/>
          <w:tab w:val="center" w:pos="11143"/>
          <w:tab w:val="center" w:pos="11542"/>
        </w:tabs>
        <w:spacing w:after="5"/>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6509917)</w:t>
      </w:r>
      <w:r>
        <w:rPr>
          <w:sz w:val="2"/>
        </w:rPr>
        <w:t xml:space="preserve"> </w:t>
      </w:r>
      <w:r>
        <w:rPr>
          <w:sz w:val="2"/>
        </w:rPr>
        <w:tab/>
      </w:r>
      <w:r>
        <w:rPr>
          <w:sz w:val="20"/>
        </w:rPr>
        <w:t xml:space="preserve"> </w:t>
      </w: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28FA636" w14:textId="77777777" w:rsidR="003D3F03" w:rsidRDefault="00141A9F">
      <w:pPr>
        <w:spacing w:after="10"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BE812F3" w14:textId="77777777" w:rsidR="003D3F03" w:rsidRDefault="00141A9F">
      <w:pPr>
        <w:spacing w:after="39" w:line="216" w:lineRule="auto"/>
        <w:ind w:left="1205" w:right="0" w:hanging="121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4.</w:t>
      </w:r>
      <w:r>
        <w:rPr>
          <w:sz w:val="20"/>
        </w:rPr>
        <w:t xml:space="preserve"> </w:t>
      </w:r>
      <w:r>
        <w:rPr>
          <w:sz w:val="20"/>
        </w:rPr>
        <w:tab/>
      </w:r>
      <w:r>
        <w:rPr>
          <w:rFonts w:ascii="Verdana" w:eastAsia="Verdana" w:hAnsi="Verdana" w:cs="Verdana"/>
          <w:sz w:val="18"/>
        </w:rPr>
        <w:t xml:space="preserve">USLU ABDULLAH,PEKERŞEN YELİZ,TUNCA AYÇA (2020).  Evaluation of Communication Skills of </w:t>
      </w:r>
    </w:p>
    <w:p w14:paraId="012BCA00" w14:textId="77777777" w:rsidR="003D3F03" w:rsidRDefault="00141A9F">
      <w:pPr>
        <w:spacing w:after="52"/>
        <w:ind w:left="1846" w:right="0" w:hanging="1851"/>
      </w:pPr>
      <w:r>
        <w:rPr>
          <w:sz w:val="2"/>
        </w:rPr>
        <w:t xml:space="preserve">        </w:t>
      </w:r>
      <w:r>
        <w:rPr>
          <w:rFonts w:ascii="Verdana" w:eastAsia="Verdana" w:hAnsi="Verdana" w:cs="Verdana"/>
          <w:sz w:val="18"/>
        </w:rPr>
        <w:t xml:space="preserve">Historical Bazaar Tradesmen: A Research on Foreign Tourists Visiting Edirne.  GeoJournal of </w:t>
      </w:r>
      <w:r>
        <w:rPr>
          <w:sz w:val="2"/>
        </w:rPr>
        <w:t xml:space="preserve"> </w:t>
      </w:r>
      <w:r>
        <w:rPr>
          <w:sz w:val="2"/>
          <w:vertAlign w:val="subscript"/>
        </w:rPr>
        <w:t xml:space="preserve">   </w:t>
      </w:r>
      <w:r>
        <w:rPr>
          <w:rFonts w:ascii="Verdana" w:eastAsia="Verdana" w:hAnsi="Verdana" w:cs="Verdana"/>
          <w:sz w:val="18"/>
        </w:rPr>
        <w:t xml:space="preserve">Tourism and Geosites, 30(2), 835-842., Doi: https://doi.org/10.30892/gtg.302spl08-512 (Yayın </w:t>
      </w:r>
    </w:p>
    <w:p w14:paraId="07F10DB0" w14:textId="77777777" w:rsidR="003D3F03" w:rsidRDefault="00141A9F">
      <w:pPr>
        <w:tabs>
          <w:tab w:val="center" w:pos="401"/>
          <w:tab w:val="center" w:pos="739"/>
          <w:tab w:val="center" w:pos="799"/>
          <w:tab w:val="center" w:pos="840"/>
          <w:tab w:val="center" w:pos="881"/>
          <w:tab w:val="center" w:pos="941"/>
          <w:tab w:val="center" w:pos="1440"/>
          <w:tab w:val="center" w:pos="2488"/>
          <w:tab w:val="center" w:pos="2820"/>
          <w:tab w:val="center" w:pos="2960"/>
          <w:tab w:val="center" w:pos="3123"/>
          <w:tab w:val="center" w:pos="5180"/>
          <w:tab w:val="center" w:pos="5262"/>
          <w:tab w:val="center" w:pos="5341"/>
          <w:tab w:val="center" w:pos="5682"/>
          <w:tab w:val="center" w:pos="8641"/>
          <w:tab w:val="center" w:pos="9523"/>
          <w:tab w:val="center" w:pos="10862"/>
          <w:tab w:val="center" w:pos="10963"/>
          <w:tab w:val="center" w:pos="11143"/>
          <w:tab w:val="center" w:pos="11542"/>
        </w:tabs>
        <w:spacing w:after="5"/>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No: 6561554)</w:t>
      </w:r>
      <w:r>
        <w:rPr>
          <w:sz w:val="2"/>
        </w:rPr>
        <w:t xml:space="preserve"> </w:t>
      </w:r>
      <w:r>
        <w:rPr>
          <w:sz w:val="2"/>
        </w:rPr>
        <w:tab/>
        <w:t xml:space="preserve"> </w:t>
      </w:r>
      <w:r>
        <w:rPr>
          <w:sz w:val="2"/>
        </w:rPr>
        <w:tab/>
        <w:t xml:space="preserve"> </w:t>
      </w:r>
      <w:r>
        <w:rPr>
          <w:sz w:val="2"/>
        </w:rPr>
        <w:tab/>
      </w:r>
      <w:r>
        <w:rPr>
          <w:sz w:val="20"/>
        </w:rPr>
        <w:t xml:space="preserve"> </w:t>
      </w:r>
      <w:r>
        <w:rPr>
          <w:sz w:val="20"/>
        </w:rPr>
        <w:tab/>
      </w: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45A6C871" w14:textId="77777777" w:rsidR="003D3F03" w:rsidRDefault="00141A9F">
      <w:pPr>
        <w:spacing w:after="29"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A648289" w14:textId="77777777" w:rsidR="003D3F03" w:rsidRDefault="00141A9F">
      <w:pPr>
        <w:spacing w:after="219"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CF09E14" w14:textId="77777777" w:rsidR="003D3F03" w:rsidRDefault="00141A9F">
      <w:pPr>
        <w:spacing w:after="10" w:line="249" w:lineRule="auto"/>
        <w:ind w:left="800" w:right="0" w:hanging="10"/>
        <w:jc w:val="left"/>
      </w:pPr>
      <w:r>
        <w:rPr>
          <w:rFonts w:ascii="Verdana" w:eastAsia="Verdana" w:hAnsi="Verdana" w:cs="Verdana"/>
          <w:b/>
          <w:color w:val="666666"/>
        </w:rPr>
        <w:t>B. Uluslararası bilimsel toplantılarda sunulan ve bildiri kitaplarında (proceedings) basılan bildiriler :</w:t>
      </w:r>
      <w:r>
        <w:rPr>
          <w:sz w:val="20"/>
        </w:rPr>
        <w:t xml:space="preserve"> </w:t>
      </w:r>
    </w:p>
    <w:p w14:paraId="65ED5D13" w14:textId="77777777" w:rsidR="003D3F03" w:rsidRDefault="00141A9F">
      <w:pPr>
        <w:spacing w:after="10"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E188CD3" w14:textId="77777777" w:rsidR="003D3F03" w:rsidRDefault="00141A9F">
      <w:pPr>
        <w:spacing w:after="5" w:line="216" w:lineRule="auto"/>
        <w:ind w:left="1205" w:right="0" w:hanging="121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1.</w:t>
      </w:r>
      <w:r>
        <w:rPr>
          <w:sz w:val="20"/>
        </w:rPr>
        <w:t xml:space="preserve"> </w:t>
      </w:r>
      <w:r>
        <w:rPr>
          <w:sz w:val="20"/>
        </w:rPr>
        <w:tab/>
      </w:r>
      <w:r>
        <w:rPr>
          <w:rFonts w:ascii="Verdana" w:eastAsia="Verdana" w:hAnsi="Verdana" w:cs="Verdana"/>
          <w:sz w:val="18"/>
        </w:rPr>
        <w:t xml:space="preserve">USLU ABDULLAH (2020).  Seyahat Motivasyonlarına İlişkin Çevrimiçi Turist Yorumlarının İçerik </w:t>
      </w:r>
    </w:p>
    <w:p w14:paraId="6EDF5C35" w14:textId="77777777" w:rsidR="003D3F03" w:rsidRDefault="00141A9F">
      <w:pPr>
        <w:tabs>
          <w:tab w:val="center" w:pos="401"/>
          <w:tab w:val="center" w:pos="739"/>
          <w:tab w:val="center" w:pos="799"/>
          <w:tab w:val="center" w:pos="840"/>
          <w:tab w:val="center" w:pos="881"/>
          <w:tab w:val="center" w:pos="941"/>
          <w:tab w:val="center" w:pos="1440"/>
          <w:tab w:val="center" w:pos="6348"/>
          <w:tab w:val="center" w:pos="10963"/>
          <w:tab w:val="center" w:pos="11143"/>
          <w:tab w:val="center" w:pos="11542"/>
        </w:tabs>
        <w:spacing w:after="54"/>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 xml:space="preserve">Analiziyle İncelenmesi: Cittaslow Köyceğiz Üzerine Bir Araştırma.  International Travel and </w:t>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p>
    <w:p w14:paraId="09E14A21" w14:textId="77777777" w:rsidR="003D3F03" w:rsidRDefault="00141A9F">
      <w:pPr>
        <w:tabs>
          <w:tab w:val="center" w:pos="401"/>
          <w:tab w:val="center" w:pos="739"/>
          <w:tab w:val="center" w:pos="799"/>
          <w:tab w:val="center" w:pos="840"/>
          <w:tab w:val="center" w:pos="881"/>
          <w:tab w:val="center" w:pos="941"/>
          <w:tab w:val="center" w:pos="1440"/>
          <w:tab w:val="center" w:pos="4850"/>
          <w:tab w:val="center" w:pos="2820"/>
          <w:tab w:val="center" w:pos="2960"/>
          <w:tab w:val="center" w:pos="5180"/>
          <w:tab w:val="center" w:pos="5262"/>
          <w:tab w:val="center" w:pos="5341"/>
          <w:tab w:val="center" w:pos="5682"/>
          <w:tab w:val="center" w:pos="7854"/>
          <w:tab w:val="center" w:pos="8641"/>
          <w:tab w:val="center" w:pos="9523"/>
          <w:tab w:val="center" w:pos="10862"/>
          <w:tab w:val="center" w:pos="10963"/>
          <w:tab w:val="center" w:pos="11143"/>
          <w:tab w:val="center" w:pos="11542"/>
        </w:tabs>
        <w:spacing w:after="5"/>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Tourism Dynamics (Özet Bildiri/Sözlü Sunum)(Yayın No:6674862)</w:t>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sz w:val="20"/>
        </w:rPr>
        <w:t xml:space="preserve"> </w:t>
      </w:r>
      <w:r>
        <w:rPr>
          <w:sz w:val="20"/>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p>
    <w:p w14:paraId="22E5849E" w14:textId="77777777" w:rsidR="003D3F03" w:rsidRDefault="00141A9F">
      <w:pPr>
        <w:spacing w:after="7"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A1D76D1" w14:textId="77777777" w:rsidR="003D3F03" w:rsidRDefault="00141A9F">
      <w:pPr>
        <w:spacing w:after="5" w:line="216" w:lineRule="auto"/>
        <w:ind w:left="1205" w:right="0" w:hanging="121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2.</w:t>
      </w:r>
      <w:r>
        <w:rPr>
          <w:sz w:val="20"/>
        </w:rPr>
        <w:t xml:space="preserve"> </w:t>
      </w:r>
      <w:r>
        <w:rPr>
          <w:sz w:val="20"/>
        </w:rPr>
        <w:tab/>
      </w:r>
      <w:r>
        <w:rPr>
          <w:rFonts w:ascii="Verdana" w:eastAsia="Verdana" w:hAnsi="Verdana" w:cs="Verdana"/>
          <w:sz w:val="18"/>
        </w:rPr>
        <w:t xml:space="preserve">BLASCO LOPEZ MARİA FRANCİSCA,USLU ABDULLAH,VİRTO NURİA  RECUERO (2020).  The Impact </w:t>
      </w:r>
    </w:p>
    <w:p w14:paraId="37640C77" w14:textId="77777777" w:rsidR="003D3F03" w:rsidRDefault="00141A9F">
      <w:pPr>
        <w:spacing w:after="28"/>
        <w:ind w:left="5" w:right="0" w:hanging="10"/>
      </w:pPr>
      <w:r>
        <w:rPr>
          <w:sz w:val="2"/>
        </w:rPr>
        <w:t xml:space="preserve">        </w:t>
      </w:r>
      <w:r>
        <w:rPr>
          <w:rFonts w:ascii="Verdana" w:eastAsia="Verdana" w:hAnsi="Verdana" w:cs="Verdana"/>
          <w:sz w:val="18"/>
        </w:rPr>
        <w:t xml:space="preserve">of Residents’ Satisfaction on Their Heritage Responsibility and Ambassador Behaviour. </w:t>
      </w:r>
      <w:r>
        <w:rPr>
          <w:sz w:val="2"/>
        </w:rPr>
        <w:t xml:space="preserve"> </w:t>
      </w:r>
      <w:r>
        <w:rPr>
          <w:sz w:val="2"/>
          <w:vertAlign w:val="subscript"/>
        </w:rPr>
        <w:t xml:space="preserve">   </w:t>
      </w:r>
      <w:r>
        <w:rPr>
          <w:sz w:val="2"/>
        </w:rPr>
        <w:t xml:space="preserve">        </w:t>
      </w:r>
      <w:r>
        <w:rPr>
          <w:rFonts w:ascii="Verdana" w:eastAsia="Verdana" w:hAnsi="Verdana" w:cs="Verdana"/>
          <w:sz w:val="18"/>
        </w:rPr>
        <w:t>International Travel and Tourism</w:t>
      </w:r>
      <w:r>
        <w:rPr>
          <w:sz w:val="2"/>
          <w:vertAlign w:val="subscript"/>
        </w:rPr>
        <w:t xml:space="preserve">   </w:t>
      </w:r>
      <w:r>
        <w:rPr>
          <w:rFonts w:ascii="Verdana" w:eastAsia="Verdana" w:hAnsi="Verdana" w:cs="Verdana"/>
          <w:sz w:val="18"/>
        </w:rPr>
        <w:t xml:space="preserve"> Dynamics (Özet Bildiri/Sözlü Sunum)(Yayın No:6674894)</w:t>
      </w:r>
      <w:r>
        <w:rPr>
          <w:sz w:val="2"/>
          <w:vertAlign w:val="subscript"/>
        </w:rPr>
        <w:t xml:space="preserve">      </w:t>
      </w:r>
      <w:r>
        <w:rPr>
          <w:sz w:val="20"/>
        </w:rPr>
        <w:t xml:space="preserve"> </w:t>
      </w:r>
      <w:r>
        <w:rPr>
          <w:sz w:val="2"/>
          <w:vertAlign w:val="subscript"/>
        </w:rPr>
        <w:t xml:space="preserve">    </w:t>
      </w:r>
    </w:p>
    <w:p w14:paraId="143EF139" w14:textId="77777777" w:rsidR="003D3F03" w:rsidRDefault="00141A9F">
      <w:pPr>
        <w:spacing w:after="7"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4DB8CFD4" w14:textId="77777777" w:rsidR="003D3F03" w:rsidRDefault="00141A9F">
      <w:pPr>
        <w:spacing w:after="60" w:line="216" w:lineRule="auto"/>
        <w:ind w:left="1205" w:right="0" w:hanging="121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3.</w:t>
      </w:r>
      <w:r>
        <w:rPr>
          <w:sz w:val="20"/>
        </w:rPr>
        <w:t xml:space="preserve"> </w:t>
      </w:r>
      <w:r>
        <w:rPr>
          <w:sz w:val="20"/>
        </w:rPr>
        <w:tab/>
      </w:r>
      <w:r>
        <w:rPr>
          <w:rFonts w:ascii="Verdana" w:eastAsia="Verdana" w:hAnsi="Verdana" w:cs="Verdana"/>
          <w:sz w:val="18"/>
        </w:rPr>
        <w:t xml:space="preserve">USLU ABDULLAH,AYSAL ONUR (2020).  Otel Ambiyansının Otelin İmajına ve Turist Memnuniyetine </w:t>
      </w:r>
    </w:p>
    <w:p w14:paraId="4609D3BA" w14:textId="77777777" w:rsidR="003D3F03" w:rsidRDefault="00141A9F">
      <w:pPr>
        <w:tabs>
          <w:tab w:val="center" w:pos="401"/>
          <w:tab w:val="center" w:pos="739"/>
          <w:tab w:val="center" w:pos="799"/>
          <w:tab w:val="center" w:pos="840"/>
          <w:tab w:val="center" w:pos="881"/>
          <w:tab w:val="center" w:pos="941"/>
          <w:tab w:val="center" w:pos="1440"/>
          <w:tab w:val="center" w:pos="5923"/>
          <w:tab w:val="center" w:pos="10862"/>
          <w:tab w:val="center" w:pos="10963"/>
          <w:tab w:val="center" w:pos="11143"/>
          <w:tab w:val="center" w:pos="11542"/>
        </w:tabs>
        <w:spacing w:after="5"/>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 xml:space="preserve">Etkisi: Alanya’daki Otel İşletmelerinde Bir Araştırma.  6. Uluslararası Türk Dünyası Turizm </w:t>
      </w:r>
      <w:r>
        <w:rPr>
          <w:sz w:val="20"/>
        </w:rPr>
        <w:t xml:space="preserve"> </w:t>
      </w:r>
      <w:r>
        <w:rPr>
          <w:sz w:val="20"/>
        </w:rPr>
        <w:tab/>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p>
    <w:p w14:paraId="020C6D00" w14:textId="77777777" w:rsidR="003D3F03" w:rsidRDefault="00141A9F">
      <w:pPr>
        <w:spacing w:after="228" w:line="259" w:lineRule="auto"/>
        <w:ind w:right="0" w:firstLine="0"/>
      </w:pPr>
      <w:r>
        <w:rPr>
          <w:sz w:val="2"/>
        </w:rPr>
        <w:lastRenderedPageBreak/>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1BE5817" w14:textId="77777777" w:rsidR="003D3F03" w:rsidRDefault="00141A9F">
      <w:pPr>
        <w:spacing w:after="7"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E4641F2" w14:textId="77777777" w:rsidR="003D3F03" w:rsidRDefault="00141A9F">
      <w:pPr>
        <w:spacing w:after="161"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85CDEB9" w14:textId="77777777" w:rsidR="003D3F03" w:rsidRDefault="00141A9F">
      <w:pPr>
        <w:spacing w:after="152" w:line="259" w:lineRule="auto"/>
        <w:ind w:left="10" w:right="27" w:hanging="10"/>
        <w:jc w:val="right"/>
      </w:pPr>
      <w:r>
        <w:rPr>
          <w:sz w:val="20"/>
        </w:rPr>
        <w:t>1</w:t>
      </w:r>
    </w:p>
    <w:p w14:paraId="3DD911C9" w14:textId="77777777" w:rsidR="003D3F03" w:rsidRDefault="00141A9F">
      <w:pPr>
        <w:spacing w:after="387"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4B8C16CC" w14:textId="77777777" w:rsidR="003D3F03" w:rsidRDefault="00141A9F">
      <w:pPr>
        <w:spacing w:after="29"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8537496" w14:textId="77777777" w:rsidR="003D3F03" w:rsidRDefault="00141A9F">
      <w:pPr>
        <w:spacing w:after="28" w:line="219" w:lineRule="auto"/>
        <w:ind w:left="10" w:right="26"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Sempozyumu, 866-867. (Özet Bildiri/Sözlü Sunum)(Yayın No:6518683)</w:t>
      </w:r>
      <w:r>
        <w:rPr>
          <w:sz w:val="20"/>
        </w:rPr>
        <w:t xml:space="preserve"> </w:t>
      </w:r>
    </w:p>
    <w:p w14:paraId="14AC8E96" w14:textId="77777777" w:rsidR="003D3F03" w:rsidRDefault="00141A9F">
      <w:pPr>
        <w:spacing w:after="67"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AE6E024" w14:textId="77777777" w:rsidR="003D3F03" w:rsidRDefault="00141A9F">
      <w:pPr>
        <w:spacing w:after="10"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4631A224" w14:textId="77777777" w:rsidR="003D3F03" w:rsidRDefault="00141A9F">
      <w:pPr>
        <w:spacing w:after="5" w:line="216" w:lineRule="auto"/>
        <w:ind w:left="1205" w:right="0" w:hanging="121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4.</w:t>
      </w:r>
      <w:r>
        <w:rPr>
          <w:sz w:val="20"/>
        </w:rPr>
        <w:t xml:space="preserve"> </w:t>
      </w:r>
      <w:r>
        <w:rPr>
          <w:sz w:val="20"/>
        </w:rPr>
        <w:tab/>
      </w:r>
      <w:r>
        <w:rPr>
          <w:rFonts w:ascii="Verdana" w:eastAsia="Verdana" w:hAnsi="Verdana" w:cs="Verdana"/>
          <w:sz w:val="18"/>
        </w:rPr>
        <w:t xml:space="preserve">USLU ABDULLAH,KARAKOYUNLU FİLİZ (2020).  Öğrencilerin Kurumsal İmaj Algısının Memnuniyet </w:t>
      </w:r>
    </w:p>
    <w:p w14:paraId="7926097B" w14:textId="77777777" w:rsidR="003D3F03" w:rsidRDefault="00141A9F">
      <w:pPr>
        <w:spacing w:after="43"/>
        <w:ind w:left="1846" w:right="0" w:hanging="1851"/>
      </w:pPr>
      <w:r>
        <w:rPr>
          <w:sz w:val="2"/>
        </w:rPr>
        <w:t xml:space="preserve">     </w:t>
      </w:r>
      <w:r>
        <w:rPr>
          <w:rFonts w:ascii="Verdana" w:eastAsia="Verdana" w:hAnsi="Verdana" w:cs="Verdana"/>
          <w:sz w:val="18"/>
        </w:rPr>
        <w:t xml:space="preserve">ve Tavsiye Etme Niyeti Üzerindeki Etkisi: Akdeniz Üniversitesi Manavgat Turizm Fakültesine </w:t>
      </w:r>
      <w:r>
        <w:rPr>
          <w:sz w:val="2"/>
        </w:rPr>
        <w:t xml:space="preserve"> </w:t>
      </w:r>
      <w:r>
        <w:rPr>
          <w:sz w:val="2"/>
          <w:vertAlign w:val="subscript"/>
        </w:rPr>
        <w:t xml:space="preserve">    </w:t>
      </w:r>
      <w:r>
        <w:rPr>
          <w:rFonts w:ascii="Verdana" w:eastAsia="Verdana" w:hAnsi="Verdana" w:cs="Verdana"/>
          <w:sz w:val="18"/>
        </w:rPr>
        <w:t xml:space="preserve">Yönelik Bir Araştırma.  Kıtalararası Turizm Yönetimi Konferansı (MTCON), 320-325. (Özet </w:t>
      </w:r>
    </w:p>
    <w:p w14:paraId="43469BAF" w14:textId="77777777" w:rsidR="003D3F03" w:rsidRDefault="00141A9F">
      <w:pPr>
        <w:tabs>
          <w:tab w:val="center" w:pos="401"/>
          <w:tab w:val="center" w:pos="799"/>
          <w:tab w:val="center" w:pos="1001"/>
          <w:tab w:val="center" w:pos="1039"/>
          <w:tab w:val="center" w:pos="2392"/>
          <w:tab w:val="center" w:pos="2081"/>
          <w:tab w:val="center" w:pos="4248"/>
          <w:tab w:val="center" w:pos="5562"/>
          <w:tab w:val="center" w:pos="9523"/>
          <w:tab w:val="center" w:pos="10862"/>
          <w:tab w:val="center" w:pos="10903"/>
          <w:tab w:val="center" w:pos="11143"/>
          <w:tab w:val="center" w:pos="11301"/>
          <w:tab w:val="center" w:pos="11542"/>
        </w:tabs>
        <w:spacing w:after="5"/>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Bildiri/Sözlü</w:t>
      </w:r>
      <w:r>
        <w:rPr>
          <w:sz w:val="2"/>
          <w:vertAlign w:val="subscript"/>
        </w:rPr>
        <w:t xml:space="preserve"> </w:t>
      </w:r>
      <w:r>
        <w:rPr>
          <w:sz w:val="2"/>
          <w:vertAlign w:val="subscript"/>
        </w:rPr>
        <w:tab/>
        <w:t xml:space="preserve"> </w:t>
      </w:r>
      <w:r>
        <w:rPr>
          <w:sz w:val="2"/>
          <w:vertAlign w:val="subscript"/>
        </w:rPr>
        <w:tab/>
      </w:r>
      <w:r>
        <w:rPr>
          <w:rFonts w:ascii="Verdana" w:eastAsia="Verdana" w:hAnsi="Verdana" w:cs="Verdana"/>
          <w:sz w:val="18"/>
        </w:rPr>
        <w:t xml:space="preserve"> Sunum)(Yayın No:6563387)</w:t>
      </w:r>
      <w:r>
        <w:rPr>
          <w:sz w:val="2"/>
          <w:vertAlign w:val="subscript"/>
        </w:rPr>
        <w:t xml:space="preserve"> </w:t>
      </w:r>
      <w:r>
        <w:rPr>
          <w:sz w:val="2"/>
          <w:vertAlign w:val="subscript"/>
        </w:rPr>
        <w:tab/>
      </w:r>
      <w:r>
        <w:rPr>
          <w:sz w:val="20"/>
        </w:rPr>
        <w:t xml:space="preserve"> </w:t>
      </w:r>
      <w:r>
        <w:rPr>
          <w:sz w:val="20"/>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p>
    <w:p w14:paraId="06CF66EA" w14:textId="77777777" w:rsidR="003D3F03" w:rsidRDefault="00141A9F">
      <w:pPr>
        <w:spacing w:after="10"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DABC66B" w14:textId="77777777" w:rsidR="003D3F03" w:rsidRDefault="00141A9F">
      <w:pPr>
        <w:spacing w:after="5" w:line="216" w:lineRule="auto"/>
        <w:ind w:left="1205" w:right="0" w:hanging="121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5.</w:t>
      </w:r>
      <w:r>
        <w:rPr>
          <w:sz w:val="20"/>
        </w:rPr>
        <w:t xml:space="preserve"> </w:t>
      </w:r>
      <w:r>
        <w:rPr>
          <w:sz w:val="20"/>
        </w:rPr>
        <w:tab/>
      </w:r>
      <w:r>
        <w:rPr>
          <w:rFonts w:ascii="Verdana" w:eastAsia="Verdana" w:hAnsi="Verdana" w:cs="Verdana"/>
          <w:sz w:val="18"/>
        </w:rPr>
        <w:t xml:space="preserve">GÜNEŞ ERKAN,ALAGÖZ GÜRKAN,USLU ABDULLAH (2020).  Yerel Halkın Sürdürülebilir Turizme </w:t>
      </w:r>
    </w:p>
    <w:p w14:paraId="21E7E58B" w14:textId="77777777" w:rsidR="003D3F03" w:rsidRDefault="00141A9F">
      <w:pPr>
        <w:tabs>
          <w:tab w:val="center" w:pos="401"/>
          <w:tab w:val="center" w:pos="799"/>
          <w:tab w:val="center" w:pos="1001"/>
          <w:tab w:val="center" w:pos="1039"/>
          <w:tab w:val="center" w:pos="6352"/>
          <w:tab w:val="center" w:pos="10903"/>
          <w:tab w:val="center" w:pos="11143"/>
          <w:tab w:val="center" w:pos="11301"/>
          <w:tab w:val="center" w:pos="11542"/>
        </w:tabs>
        <w:spacing w:after="51"/>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 xml:space="preserve">Yönelik Tutumu: Fethiye Örneği.  Kıtalararası Turizm Yönetimi Konferansı, 1335-1339. (Özet </w:t>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p>
    <w:p w14:paraId="585DC3D6" w14:textId="77777777" w:rsidR="003D3F03" w:rsidRDefault="00141A9F">
      <w:pPr>
        <w:tabs>
          <w:tab w:val="center" w:pos="401"/>
          <w:tab w:val="center" w:pos="799"/>
          <w:tab w:val="center" w:pos="1001"/>
          <w:tab w:val="center" w:pos="1039"/>
          <w:tab w:val="center" w:pos="3706"/>
          <w:tab w:val="center" w:pos="2081"/>
          <w:tab w:val="center" w:pos="3821"/>
          <w:tab w:val="center" w:pos="5562"/>
          <w:tab w:val="center" w:pos="9523"/>
          <w:tab w:val="center" w:pos="10862"/>
          <w:tab w:val="center" w:pos="10903"/>
          <w:tab w:val="center" w:pos="11143"/>
          <w:tab w:val="center" w:pos="11301"/>
          <w:tab w:val="center" w:pos="11542"/>
        </w:tabs>
        <w:spacing w:after="5"/>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Bildiri/Sözlü Sunum)(Yayın No:6517800)</w:t>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r>
      <w:r>
        <w:rPr>
          <w:sz w:val="20"/>
        </w:rPr>
        <w:t xml:space="preserve"> </w:t>
      </w:r>
      <w:r>
        <w:rPr>
          <w:sz w:val="20"/>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p>
    <w:p w14:paraId="202EC761" w14:textId="77777777" w:rsidR="003D3F03" w:rsidRDefault="00141A9F">
      <w:pPr>
        <w:spacing w:after="29"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DA39786" w14:textId="77777777" w:rsidR="003D3F03" w:rsidRDefault="00141A9F">
      <w:pPr>
        <w:spacing w:after="221"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p>
    <w:p w14:paraId="47F8CDDD" w14:textId="77777777" w:rsidR="003D3F03" w:rsidRDefault="00141A9F">
      <w:pPr>
        <w:spacing w:after="10" w:line="249" w:lineRule="auto"/>
        <w:ind w:left="996" w:right="0" w:hanging="10"/>
        <w:jc w:val="left"/>
      </w:pPr>
      <w:r>
        <w:rPr>
          <w:rFonts w:ascii="Verdana" w:eastAsia="Verdana" w:hAnsi="Verdana" w:cs="Verdana"/>
          <w:b/>
          <w:color w:val="666666"/>
        </w:rPr>
        <w:t xml:space="preserve">C. Yazılan ulusal/uluslararası kitaplar veya kitaplardaki bölümler: </w:t>
      </w:r>
    </w:p>
    <w:p w14:paraId="2EFE7D7D" w14:textId="77777777" w:rsidR="003D3F03" w:rsidRDefault="00141A9F">
      <w:pPr>
        <w:spacing w:after="10" w:line="249" w:lineRule="auto"/>
        <w:ind w:left="996" w:right="0" w:hanging="10"/>
        <w:jc w:val="left"/>
      </w:pPr>
      <w:r>
        <w:rPr>
          <w:rFonts w:ascii="Verdana" w:eastAsia="Verdana" w:hAnsi="Verdana" w:cs="Verdana"/>
          <w:b/>
          <w:color w:val="666666"/>
        </w:rPr>
        <w:t xml:space="preserve">     C2. Yazılan ulusal/uluslararası kitaplardaki bölümler:</w:t>
      </w:r>
      <w:r>
        <w:rPr>
          <w:sz w:val="20"/>
        </w:rPr>
        <w:t xml:space="preserve"> </w:t>
      </w:r>
    </w:p>
    <w:p w14:paraId="7420F4F5" w14:textId="77777777" w:rsidR="003D3F03" w:rsidRDefault="00141A9F">
      <w:pPr>
        <w:spacing w:after="7"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F623EF6" w14:textId="77777777" w:rsidR="003D3F03" w:rsidRDefault="00141A9F">
      <w:pPr>
        <w:spacing w:after="29"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71622D4" w14:textId="77777777" w:rsidR="003D3F03" w:rsidRDefault="00141A9F">
      <w:pPr>
        <w:spacing w:after="187"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7431973" w14:textId="77777777" w:rsidR="003D3F03" w:rsidRDefault="00141A9F">
      <w:pPr>
        <w:numPr>
          <w:ilvl w:val="0"/>
          <w:numId w:val="24"/>
        </w:numPr>
        <w:spacing w:after="5"/>
        <w:ind w:left="2071" w:right="0" w:hanging="590"/>
      </w:pPr>
      <w:r>
        <w:rPr>
          <w:rFonts w:ascii="Verdana" w:eastAsia="Verdana" w:hAnsi="Verdana" w:cs="Verdana"/>
          <w:sz w:val="18"/>
        </w:rPr>
        <w:t xml:space="preserve">SEYAHAT ACENTACILIĞI Teknolojik Değişimin Seyahat Acentalarına Yansımaları, Bölüm adı:(Seyahat Acentalarında Kitle Turizmin Temel Ürünü: Paket Turlar) (2020)., USLU ABDULLAH, </w:t>
      </w:r>
    </w:p>
    <w:p w14:paraId="443422F9" w14:textId="77777777" w:rsidR="003D3F03" w:rsidRDefault="00141A9F">
      <w:pPr>
        <w:spacing w:after="5"/>
        <w:ind w:left="2067" w:right="0" w:hanging="2072"/>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DETAY Yayıncılık, Editör:Arıca, Reşat Kodaş, Davut, Basım sayısı:1, Sayfa Sayısı 216, ISBN:978-</w:t>
      </w:r>
    </w:p>
    <w:p w14:paraId="1F2E8E44" w14:textId="77777777" w:rsidR="003D3F03" w:rsidRDefault="00141A9F">
      <w:pPr>
        <w:tabs>
          <w:tab w:val="center" w:pos="401"/>
          <w:tab w:val="center" w:pos="799"/>
          <w:tab w:val="center" w:pos="1001"/>
          <w:tab w:val="center" w:pos="1039"/>
          <w:tab w:val="center" w:pos="1860"/>
          <w:tab w:val="center" w:pos="2244"/>
          <w:tab w:val="center" w:pos="4504"/>
          <w:tab w:val="center" w:pos="7107"/>
          <w:tab w:val="center" w:pos="9523"/>
          <w:tab w:val="center" w:pos="10862"/>
          <w:tab w:val="center" w:pos="10903"/>
          <w:tab w:val="center" w:pos="11143"/>
          <w:tab w:val="center" w:pos="11301"/>
          <w:tab w:val="center" w:pos="11542"/>
        </w:tabs>
        <w:spacing w:after="5"/>
        <w:ind w:left="-5" w:right="0" w:firstLine="0"/>
        <w:jc w:val="left"/>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rFonts w:ascii="Verdana" w:eastAsia="Verdana" w:hAnsi="Verdana" w:cs="Verdana"/>
          <w:sz w:val="18"/>
        </w:rPr>
        <w:t>605</w:t>
      </w:r>
      <w:r>
        <w:rPr>
          <w:sz w:val="2"/>
        </w:rPr>
        <w:t xml:space="preserve"> </w:t>
      </w:r>
      <w:r>
        <w:rPr>
          <w:sz w:val="2"/>
        </w:rPr>
        <w:tab/>
      </w:r>
      <w:r>
        <w:rPr>
          <w:rFonts w:ascii="Verdana" w:eastAsia="Verdana" w:hAnsi="Verdana" w:cs="Verdana"/>
          <w:sz w:val="18"/>
        </w:rPr>
        <w:t>-254-291-0, Türkçe(Bilimsel Kitap), (Yayın No</w:t>
      </w:r>
      <w:r>
        <w:rPr>
          <w:sz w:val="2"/>
        </w:rPr>
        <w:t xml:space="preserve"> </w:t>
      </w:r>
      <w:r>
        <w:rPr>
          <w:sz w:val="2"/>
        </w:rPr>
        <w:tab/>
      </w:r>
      <w:r>
        <w:rPr>
          <w:rFonts w:ascii="Verdana" w:eastAsia="Verdana" w:hAnsi="Verdana" w:cs="Verdana"/>
          <w:sz w:val="18"/>
        </w:rPr>
        <w:t>: 6509873)</w:t>
      </w:r>
      <w:r>
        <w:rPr>
          <w:sz w:val="20"/>
        </w:rPr>
        <w:t xml:space="preserve"> </w:t>
      </w:r>
      <w:r>
        <w:rPr>
          <w:sz w:val="20"/>
        </w:rPr>
        <w:tab/>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p>
    <w:p w14:paraId="58147814" w14:textId="77777777" w:rsidR="003D3F03" w:rsidRDefault="00141A9F">
      <w:pPr>
        <w:spacing w:after="29"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44F8C02" w14:textId="77777777" w:rsidR="003D3F03" w:rsidRDefault="00141A9F">
      <w:pPr>
        <w:spacing w:after="144"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ABADC0E" w14:textId="77777777" w:rsidR="003D3F03" w:rsidRDefault="00141A9F">
      <w:pPr>
        <w:numPr>
          <w:ilvl w:val="0"/>
          <w:numId w:val="24"/>
        </w:numPr>
        <w:spacing w:after="5" w:line="326" w:lineRule="auto"/>
        <w:ind w:left="2071" w:right="0" w:hanging="590"/>
      </w:pPr>
      <w:r>
        <w:rPr>
          <w:rFonts w:ascii="Verdana" w:eastAsia="Verdana" w:hAnsi="Verdana" w:cs="Verdana"/>
          <w:sz w:val="18"/>
        </w:rPr>
        <w:t xml:space="preserve">TÜKETİM YAKLAŞIMLARI Kavramlar, Davranışlar, Uygulamalar, Bölüm adı:(Tüketici Etnosentrizmi) (2020)., USLU ABDULLAH,  BETA Yayıncılık, Editör:Marangoz, Mehmet Fırat, </w:t>
      </w:r>
    </w:p>
    <w:p w14:paraId="0D98C8D3" w14:textId="77777777" w:rsidR="003D3F03" w:rsidRDefault="00141A9F">
      <w:pPr>
        <w:spacing w:after="5"/>
        <w:ind w:left="2067" w:right="0" w:hanging="2072"/>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 xml:space="preserve">Aytekin, Basım sayısı:1, Sayfa Sayısı 431, ISBN:978-605-242-721-7, Türkçe(Bilimsel Kitap), </w:t>
      </w:r>
    </w:p>
    <w:p w14:paraId="395D01EC" w14:textId="77777777" w:rsidR="003D3F03" w:rsidRDefault="00141A9F">
      <w:pPr>
        <w:tabs>
          <w:tab w:val="center" w:pos="401"/>
          <w:tab w:val="center" w:pos="799"/>
          <w:tab w:val="center" w:pos="1001"/>
          <w:tab w:val="center" w:pos="1039"/>
          <w:tab w:val="center" w:pos="1860"/>
          <w:tab w:val="center" w:pos="3025"/>
          <w:tab w:val="center" w:pos="3978"/>
          <w:tab w:val="center" w:pos="9523"/>
          <w:tab w:val="center" w:pos="10862"/>
          <w:tab w:val="center" w:pos="10903"/>
          <w:tab w:val="center" w:pos="11143"/>
          <w:tab w:val="center" w:pos="11301"/>
          <w:tab w:val="center" w:pos="11542"/>
        </w:tabs>
        <w:spacing w:after="5"/>
        <w:ind w:left="-5" w:right="0" w:firstLine="0"/>
        <w:jc w:val="left"/>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rFonts w:ascii="Verdana" w:eastAsia="Verdana" w:hAnsi="Verdana" w:cs="Verdana"/>
          <w:sz w:val="18"/>
        </w:rPr>
        <w:t>(</w:t>
      </w:r>
      <w:r>
        <w:rPr>
          <w:sz w:val="2"/>
        </w:rPr>
        <w:t xml:space="preserve"> </w:t>
      </w:r>
      <w:r>
        <w:rPr>
          <w:rFonts w:ascii="Verdana" w:eastAsia="Verdana" w:hAnsi="Verdana" w:cs="Verdana"/>
          <w:sz w:val="18"/>
        </w:rPr>
        <w:t>Yayın No: 6509861)</w:t>
      </w:r>
      <w:r>
        <w:rPr>
          <w:sz w:val="2"/>
        </w:rPr>
        <w:t xml:space="preserve"> </w:t>
      </w:r>
      <w:r>
        <w:rPr>
          <w:sz w:val="2"/>
        </w:rPr>
        <w:tab/>
      </w:r>
      <w:r>
        <w:rPr>
          <w:sz w:val="20"/>
        </w:rPr>
        <w:t xml:space="preserve"> </w:t>
      </w:r>
      <w:r>
        <w:rPr>
          <w:sz w:val="20"/>
        </w:rPr>
        <w:tab/>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p>
    <w:p w14:paraId="401F8836" w14:textId="77777777" w:rsidR="003D3F03" w:rsidRDefault="00141A9F">
      <w:pPr>
        <w:spacing w:after="29"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4B9526A" w14:textId="77777777" w:rsidR="003D3F03" w:rsidRDefault="00141A9F">
      <w:pPr>
        <w:spacing w:after="196"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49B7B56" w14:textId="77777777" w:rsidR="003D3F03" w:rsidRDefault="00141A9F">
      <w:pPr>
        <w:numPr>
          <w:ilvl w:val="0"/>
          <w:numId w:val="24"/>
        </w:numPr>
        <w:spacing w:after="5"/>
        <w:ind w:left="2071" w:right="0" w:hanging="590"/>
      </w:pPr>
      <w:r>
        <w:rPr>
          <w:rFonts w:ascii="Verdana" w:eastAsia="Verdana" w:hAnsi="Verdana" w:cs="Verdana"/>
          <w:sz w:val="18"/>
        </w:rPr>
        <w:lastRenderedPageBreak/>
        <w:t xml:space="preserve">Selected Academic Studies from Turkish Tourism Sector, Bölüm adı:(Rural Tourism in Durbuy City) (2020)., USLU ABDULLAH,  PETER LANG, Editör:Fatih TÜRKMEN, Basım sayısı:1, Sayfa </w:t>
      </w:r>
    </w:p>
    <w:p w14:paraId="7BD74903" w14:textId="77777777" w:rsidR="003D3F03" w:rsidRDefault="00141A9F">
      <w:pPr>
        <w:spacing w:after="5"/>
        <w:ind w:left="2067" w:right="0" w:hanging="2072"/>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Sayısı 340, ISBN:978-3-631-81099-6, İngilizce(Bilimsel Kitap), (Yayın No: 6509850)</w:t>
      </w:r>
      <w:r>
        <w:rPr>
          <w:sz w:val="20"/>
        </w:rPr>
        <w:t xml:space="preserve"> </w:t>
      </w:r>
    </w:p>
    <w:p w14:paraId="0D18EFD4" w14:textId="77777777" w:rsidR="003D3F03" w:rsidRDefault="00141A9F">
      <w:pPr>
        <w:spacing w:after="168"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0B555AF" w14:textId="77777777" w:rsidR="003D3F03" w:rsidRDefault="00141A9F">
      <w:pPr>
        <w:spacing w:after="29"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7A4E0DC" w14:textId="77777777" w:rsidR="003D3F03" w:rsidRDefault="00141A9F">
      <w:pPr>
        <w:spacing w:after="0" w:line="216"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666666"/>
          <w:sz w:val="22"/>
        </w:rPr>
        <w:t>D. Ulusal hakemli dergilerde yayımlanan makaleler :</w:t>
      </w:r>
      <w:r>
        <w:rPr>
          <w:sz w:val="20"/>
        </w:rPr>
        <w:t xml:space="preserve"> </w:t>
      </w:r>
    </w:p>
    <w:p w14:paraId="2B5319EF" w14:textId="77777777" w:rsidR="003D3F03" w:rsidRDefault="00141A9F">
      <w:pPr>
        <w:spacing w:after="10"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E16C0A4" w14:textId="77777777" w:rsidR="003D3F03" w:rsidRDefault="00141A9F">
      <w:pPr>
        <w:spacing w:after="33" w:line="216" w:lineRule="auto"/>
        <w:ind w:left="1224" w:right="0" w:hanging="1229"/>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1.</w:t>
      </w:r>
      <w:r>
        <w:rPr>
          <w:sz w:val="20"/>
        </w:rPr>
        <w:t xml:space="preserve"> </w:t>
      </w:r>
      <w:r>
        <w:rPr>
          <w:sz w:val="20"/>
        </w:rPr>
        <w:tab/>
      </w:r>
      <w:r>
        <w:rPr>
          <w:rFonts w:ascii="Verdana" w:eastAsia="Verdana" w:hAnsi="Verdana" w:cs="Verdana"/>
          <w:sz w:val="18"/>
        </w:rPr>
        <w:t xml:space="preserve">USLU ABDULLAH (2020).  Seyahat Motivasyonlarına İlişkin Çevrimiçi Turist Yorumlarının İçerik </w:t>
      </w:r>
    </w:p>
    <w:p w14:paraId="39E90CC0" w14:textId="77777777" w:rsidR="003D3F03" w:rsidRDefault="00141A9F">
      <w:pPr>
        <w:tabs>
          <w:tab w:val="center" w:pos="401"/>
          <w:tab w:val="center" w:pos="799"/>
          <w:tab w:val="center" w:pos="1001"/>
          <w:tab w:val="center" w:pos="1039"/>
          <w:tab w:val="center" w:pos="6346"/>
          <w:tab w:val="center" w:pos="10903"/>
          <w:tab w:val="center" w:pos="11143"/>
          <w:tab w:val="center" w:pos="11301"/>
          <w:tab w:val="center" w:pos="11542"/>
        </w:tabs>
        <w:spacing w:after="31"/>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 xml:space="preserve">Analiziyle İncelenmesi: Cittaslow Köyceğiz Üzerine Bir Araştırma.  Journal of Tourism and </w:t>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p>
    <w:p w14:paraId="3C9AEBEE" w14:textId="77777777" w:rsidR="003D3F03" w:rsidRDefault="00141A9F">
      <w:pPr>
        <w:tabs>
          <w:tab w:val="center" w:pos="401"/>
          <w:tab w:val="center" w:pos="799"/>
          <w:tab w:val="center" w:pos="1001"/>
          <w:tab w:val="center" w:pos="1039"/>
          <w:tab w:val="center" w:pos="3069"/>
          <w:tab w:val="center" w:pos="2081"/>
          <w:tab w:val="center" w:pos="3821"/>
          <w:tab w:val="center" w:pos="7107"/>
          <w:tab w:val="center" w:pos="9924"/>
          <w:tab w:val="center" w:pos="10862"/>
          <w:tab w:val="center" w:pos="10903"/>
          <w:tab w:val="center" w:pos="11143"/>
          <w:tab w:val="center" w:pos="11301"/>
          <w:tab w:val="center" w:pos="11542"/>
        </w:tabs>
        <w:spacing w:after="5"/>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Gastronomy Studies, 8, 93</w:t>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r>
      <w:r>
        <w:rPr>
          <w:rFonts w:ascii="Verdana" w:eastAsia="Verdana" w:hAnsi="Verdana" w:cs="Verdana"/>
          <w:sz w:val="18"/>
        </w:rPr>
        <w:t>-111., Doi: 10.21325/jotags.2020.672 (Kontrol No: 6642295)</w:t>
      </w:r>
      <w:r>
        <w:rPr>
          <w:sz w:val="2"/>
          <w:vertAlign w:val="subscript"/>
        </w:rPr>
        <w:t xml:space="preserve"> </w:t>
      </w:r>
      <w:r>
        <w:rPr>
          <w:sz w:val="2"/>
          <w:vertAlign w:val="subscript"/>
        </w:rPr>
        <w:tab/>
      </w:r>
      <w:r>
        <w:rPr>
          <w:sz w:val="20"/>
        </w:rPr>
        <w:t xml:space="preserve"> </w:t>
      </w:r>
      <w:r>
        <w:rPr>
          <w:sz w:val="20"/>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p>
    <w:p w14:paraId="1E59DC8F" w14:textId="77777777" w:rsidR="003D3F03" w:rsidRDefault="00141A9F">
      <w:pPr>
        <w:spacing w:after="7"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786F1E48" w14:textId="77777777" w:rsidR="003D3F03" w:rsidRDefault="00141A9F">
      <w:pPr>
        <w:spacing w:after="38" w:line="216" w:lineRule="auto"/>
        <w:ind w:left="1224" w:right="0" w:hanging="1229"/>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2.</w:t>
      </w:r>
      <w:r>
        <w:rPr>
          <w:sz w:val="20"/>
        </w:rPr>
        <w:t xml:space="preserve"> </w:t>
      </w:r>
      <w:r>
        <w:rPr>
          <w:sz w:val="20"/>
        </w:rPr>
        <w:tab/>
      </w:r>
      <w:r>
        <w:rPr>
          <w:rFonts w:ascii="Verdana" w:eastAsia="Verdana" w:hAnsi="Verdana" w:cs="Verdana"/>
          <w:sz w:val="18"/>
        </w:rPr>
        <w:t xml:space="preserve">USLU ABDULLAH,ERGÜN GÖZDE SEVAL,KARABULUT ALİ NACİ (2020).  Otel İşletmelerinde Marka </w:t>
      </w:r>
    </w:p>
    <w:p w14:paraId="59E9A32C" w14:textId="77777777" w:rsidR="003D3F03" w:rsidRDefault="00141A9F">
      <w:pPr>
        <w:tabs>
          <w:tab w:val="center" w:pos="401"/>
          <w:tab w:val="center" w:pos="799"/>
          <w:tab w:val="center" w:pos="1001"/>
          <w:tab w:val="center" w:pos="1039"/>
          <w:tab w:val="center" w:pos="6346"/>
          <w:tab w:val="center" w:pos="10903"/>
          <w:tab w:val="center" w:pos="11143"/>
          <w:tab w:val="center" w:pos="11301"/>
          <w:tab w:val="center" w:pos="11542"/>
        </w:tabs>
        <w:spacing w:after="31"/>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 xml:space="preserve">Denkliğinin Müşteri Memnuniyeti Üzerindeki Etkisi: Güven Değişkeninin Aracı Rolü.  Türk Turizm </w:t>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p>
    <w:p w14:paraId="7325A1ED" w14:textId="77777777" w:rsidR="003D3F03" w:rsidRDefault="00141A9F">
      <w:pPr>
        <w:tabs>
          <w:tab w:val="center" w:pos="401"/>
          <w:tab w:val="center" w:pos="799"/>
          <w:tab w:val="center" w:pos="1001"/>
          <w:tab w:val="center" w:pos="1039"/>
          <w:tab w:val="center" w:pos="3333"/>
          <w:tab w:val="center" w:pos="2081"/>
          <w:tab w:val="center" w:pos="3821"/>
          <w:tab w:val="center" w:pos="7758"/>
          <w:tab w:val="center" w:pos="10903"/>
          <w:tab w:val="center" w:pos="11143"/>
          <w:tab w:val="center" w:pos="11301"/>
          <w:tab w:val="center" w:pos="11542"/>
        </w:tabs>
        <w:spacing w:after="5"/>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Araştırmaları Dergisi, 4(3), 2264</w:t>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r>
      <w:r>
        <w:rPr>
          <w:rFonts w:ascii="Verdana" w:eastAsia="Verdana" w:hAnsi="Verdana" w:cs="Verdana"/>
          <w:sz w:val="18"/>
        </w:rPr>
        <w:t>-2281., Doi: 10.26677/TR1010.2020.479 (Kontrol No</w:t>
      </w:r>
      <w:r>
        <w:rPr>
          <w:sz w:val="2"/>
          <w:vertAlign w:val="subscript"/>
        </w:rPr>
        <w:t xml:space="preserve"> </w:t>
      </w:r>
      <w:r>
        <w:rPr>
          <w:rFonts w:ascii="Verdana" w:eastAsia="Verdana" w:hAnsi="Verdana" w:cs="Verdana"/>
          <w:sz w:val="18"/>
        </w:rPr>
        <w:t>: 6509926)</w:t>
      </w:r>
      <w:r>
        <w:rPr>
          <w:sz w:val="20"/>
        </w:rPr>
        <w:t xml:space="preserve"> </w:t>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p>
    <w:p w14:paraId="05C2043A" w14:textId="77777777" w:rsidR="003D3F03" w:rsidRDefault="00141A9F">
      <w:pPr>
        <w:spacing w:after="7"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7F28D3BF" w14:textId="77777777" w:rsidR="003D3F03" w:rsidRDefault="00141A9F">
      <w:pPr>
        <w:spacing w:after="73" w:line="216" w:lineRule="auto"/>
        <w:ind w:left="1224" w:right="0" w:hanging="1229"/>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3.</w:t>
      </w:r>
      <w:r>
        <w:rPr>
          <w:sz w:val="20"/>
        </w:rPr>
        <w:t xml:space="preserve"> </w:t>
      </w:r>
      <w:r>
        <w:rPr>
          <w:sz w:val="20"/>
        </w:rPr>
        <w:tab/>
      </w:r>
      <w:r>
        <w:rPr>
          <w:rFonts w:ascii="Verdana" w:eastAsia="Verdana" w:hAnsi="Verdana" w:cs="Verdana"/>
          <w:sz w:val="18"/>
        </w:rPr>
        <w:t xml:space="preserve">USLU ABDULLAH,AVCI UMUT (2020).  Yerel Halkın Cittaslow Hareketine Bakış Açısına Yönelik Bir </w:t>
      </w:r>
    </w:p>
    <w:p w14:paraId="5C504CCF" w14:textId="77777777" w:rsidR="003D3F03" w:rsidRDefault="00141A9F">
      <w:pPr>
        <w:tabs>
          <w:tab w:val="center" w:pos="401"/>
          <w:tab w:val="center" w:pos="799"/>
          <w:tab w:val="center" w:pos="1001"/>
          <w:tab w:val="center" w:pos="1039"/>
          <w:tab w:val="center" w:pos="6133"/>
          <w:tab w:val="center" w:pos="10862"/>
          <w:tab w:val="center" w:pos="10903"/>
          <w:tab w:val="center" w:pos="11143"/>
          <w:tab w:val="center" w:pos="11301"/>
          <w:tab w:val="center" w:pos="11542"/>
        </w:tabs>
        <w:spacing w:after="5"/>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Araştırma: Köyceğiz Örneği.  Turizm Akademik Dergisi, 7(1), 117-131. (Kontrol No: 6561610)</w:t>
      </w:r>
      <w:r>
        <w:rPr>
          <w:sz w:val="20"/>
        </w:rPr>
        <w:t xml:space="preserve"> </w:t>
      </w:r>
      <w:r>
        <w:rPr>
          <w:sz w:val="20"/>
        </w:rPr>
        <w:tab/>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p>
    <w:p w14:paraId="0F9F75F2" w14:textId="77777777" w:rsidR="003D3F03" w:rsidRDefault="00141A9F">
      <w:pPr>
        <w:spacing w:after="89"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737C8919" w14:textId="77777777" w:rsidR="003D3F03" w:rsidRDefault="00141A9F">
      <w:pPr>
        <w:spacing w:after="7"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0BA4692A" w14:textId="77777777" w:rsidR="003D3F03" w:rsidRDefault="00141A9F">
      <w:pPr>
        <w:spacing w:after="32" w:line="216" w:lineRule="auto"/>
        <w:ind w:left="1224" w:right="0" w:hanging="1229"/>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4.</w:t>
      </w:r>
      <w:r>
        <w:rPr>
          <w:sz w:val="20"/>
        </w:rPr>
        <w:t xml:space="preserve"> </w:t>
      </w:r>
      <w:r>
        <w:rPr>
          <w:sz w:val="20"/>
        </w:rPr>
        <w:tab/>
      </w:r>
      <w:r>
        <w:rPr>
          <w:rFonts w:ascii="Verdana" w:eastAsia="Verdana" w:hAnsi="Verdana" w:cs="Verdana"/>
          <w:sz w:val="18"/>
        </w:rPr>
        <w:t xml:space="preserve">USLU ABDULLAH (2020).  Otel İşletmelerine Gelen Yabancı Turistlerin Memnuniyetlerinin Ağızdan </w:t>
      </w:r>
    </w:p>
    <w:p w14:paraId="3D632515" w14:textId="77777777" w:rsidR="003D3F03" w:rsidRDefault="00141A9F">
      <w:pPr>
        <w:spacing w:after="49"/>
        <w:ind w:left="1846" w:right="0" w:hanging="1851"/>
      </w:pPr>
      <w:r>
        <w:rPr>
          <w:sz w:val="2"/>
        </w:rPr>
        <w:t xml:space="preserve">     </w:t>
      </w:r>
      <w:r>
        <w:rPr>
          <w:rFonts w:ascii="Verdana" w:eastAsia="Verdana" w:hAnsi="Verdana" w:cs="Verdana"/>
          <w:sz w:val="18"/>
        </w:rPr>
        <w:t xml:space="preserve">Ağıza İletişim (WOM) Üzerine Etkisi: Turist Sadakatinin Aracılık (Mediator) Rolü.  Pamukkale </w:t>
      </w:r>
      <w:r>
        <w:rPr>
          <w:sz w:val="2"/>
        </w:rPr>
        <w:t xml:space="preserve"> </w:t>
      </w:r>
      <w:r>
        <w:rPr>
          <w:sz w:val="2"/>
          <w:vertAlign w:val="subscript"/>
        </w:rPr>
        <w:t xml:space="preserve">    </w:t>
      </w:r>
      <w:r>
        <w:rPr>
          <w:rFonts w:ascii="Verdana" w:eastAsia="Verdana" w:hAnsi="Verdana" w:cs="Verdana"/>
          <w:sz w:val="18"/>
        </w:rPr>
        <w:t xml:space="preserve">Üniversitesi Sosyal Bilimler Enstitüsü Dergisi(40), 1-16., Doi: 10.30794/pausbed.681672 (Kontrol </w:t>
      </w:r>
    </w:p>
    <w:p w14:paraId="1F9272A5" w14:textId="77777777" w:rsidR="003D3F03" w:rsidRDefault="00141A9F">
      <w:pPr>
        <w:tabs>
          <w:tab w:val="center" w:pos="401"/>
          <w:tab w:val="center" w:pos="799"/>
          <w:tab w:val="center" w:pos="1001"/>
          <w:tab w:val="center" w:pos="1039"/>
          <w:tab w:val="center" w:pos="2488"/>
          <w:tab w:val="center" w:pos="2081"/>
          <w:tab w:val="center" w:pos="3123"/>
          <w:tab w:val="center" w:pos="3821"/>
          <w:tab w:val="center" w:pos="9523"/>
          <w:tab w:val="center" w:pos="10862"/>
          <w:tab w:val="center" w:pos="10903"/>
          <w:tab w:val="center" w:pos="11143"/>
          <w:tab w:val="center" w:pos="11301"/>
          <w:tab w:val="center" w:pos="11542"/>
        </w:tabs>
        <w:spacing w:after="5"/>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No: 6509892)</w:t>
      </w:r>
      <w:r>
        <w:rPr>
          <w:sz w:val="2"/>
        </w:rPr>
        <w:t xml:space="preserve"> </w:t>
      </w:r>
      <w:r>
        <w:rPr>
          <w:sz w:val="2"/>
        </w:rPr>
        <w:tab/>
        <w:t xml:space="preserve"> </w:t>
      </w:r>
      <w:r>
        <w:rPr>
          <w:sz w:val="2"/>
        </w:rPr>
        <w:tab/>
      </w:r>
      <w:r>
        <w:rPr>
          <w:sz w:val="20"/>
        </w:rPr>
        <w:t xml:space="preserve"> </w:t>
      </w:r>
      <w:r>
        <w:rPr>
          <w:sz w:val="20"/>
        </w:rPr>
        <w:tab/>
      </w: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044D984" w14:textId="77777777" w:rsidR="003D3F03" w:rsidRDefault="00141A9F">
      <w:pPr>
        <w:spacing w:after="7"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7C5971EB" w14:textId="77777777" w:rsidR="003D3F03" w:rsidRDefault="00141A9F">
      <w:pPr>
        <w:spacing w:after="32" w:line="216" w:lineRule="auto"/>
        <w:ind w:left="1224" w:right="0" w:hanging="1229"/>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5.</w:t>
      </w:r>
      <w:r>
        <w:rPr>
          <w:sz w:val="20"/>
        </w:rPr>
        <w:t xml:space="preserve"> </w:t>
      </w:r>
      <w:r>
        <w:rPr>
          <w:sz w:val="20"/>
        </w:rPr>
        <w:tab/>
      </w:r>
      <w:r>
        <w:rPr>
          <w:rFonts w:ascii="Verdana" w:eastAsia="Verdana" w:hAnsi="Verdana" w:cs="Verdana"/>
          <w:sz w:val="18"/>
        </w:rPr>
        <w:t xml:space="preserve">USLU ABDULLAH,İNANIR ALİ (2020).  Destinasyon İmajının Destinasyon Memnuniyetine Etkisi ve </w:t>
      </w:r>
    </w:p>
    <w:p w14:paraId="0E7443D4" w14:textId="77777777" w:rsidR="003D3F03" w:rsidRDefault="00141A9F">
      <w:pPr>
        <w:tabs>
          <w:tab w:val="center" w:pos="401"/>
          <w:tab w:val="center" w:pos="799"/>
          <w:tab w:val="center" w:pos="1001"/>
          <w:tab w:val="center" w:pos="1039"/>
          <w:tab w:val="center" w:pos="6351"/>
          <w:tab w:val="center" w:pos="10903"/>
          <w:tab w:val="center" w:pos="11143"/>
          <w:tab w:val="center" w:pos="11301"/>
          <w:tab w:val="center" w:pos="11542"/>
        </w:tabs>
        <w:spacing w:after="31"/>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 xml:space="preserve">Destinasyon Algılanan Kalitesinin Aracı Rolü: Manavgat Örneği.  Business  Management Studies: </w:t>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p>
    <w:p w14:paraId="1D5ACE72" w14:textId="77777777" w:rsidR="003D3F03" w:rsidRDefault="00141A9F">
      <w:pPr>
        <w:tabs>
          <w:tab w:val="center" w:pos="401"/>
          <w:tab w:val="center" w:pos="799"/>
          <w:tab w:val="center" w:pos="1001"/>
          <w:tab w:val="center" w:pos="1039"/>
          <w:tab w:val="center" w:pos="3497"/>
          <w:tab w:val="center" w:pos="2081"/>
          <w:tab w:val="center" w:pos="6001"/>
          <w:tab w:val="center" w:pos="7371"/>
          <w:tab w:val="center" w:pos="9523"/>
          <w:tab w:val="center" w:pos="10862"/>
          <w:tab w:val="center" w:pos="10903"/>
          <w:tab w:val="center" w:pos="11143"/>
          <w:tab w:val="center" w:pos="11301"/>
          <w:tab w:val="center" w:pos="11542"/>
        </w:tabs>
        <w:spacing w:after="5"/>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An International Journal, 8(2), 1753</w:t>
      </w:r>
      <w:r>
        <w:rPr>
          <w:sz w:val="2"/>
          <w:vertAlign w:val="subscript"/>
        </w:rPr>
        <w:t xml:space="preserve"> </w:t>
      </w:r>
      <w:r>
        <w:rPr>
          <w:sz w:val="2"/>
          <w:vertAlign w:val="subscript"/>
        </w:rPr>
        <w:tab/>
        <w:t xml:space="preserve"> </w:t>
      </w:r>
      <w:r>
        <w:rPr>
          <w:sz w:val="2"/>
          <w:vertAlign w:val="subscript"/>
        </w:rPr>
        <w:tab/>
      </w:r>
      <w:r>
        <w:rPr>
          <w:rFonts w:ascii="Verdana" w:eastAsia="Verdana" w:hAnsi="Verdana" w:cs="Verdana"/>
          <w:sz w:val="18"/>
        </w:rPr>
        <w:t>-1776. (Kontrol No</w:t>
      </w:r>
      <w:r>
        <w:rPr>
          <w:sz w:val="2"/>
          <w:vertAlign w:val="subscript"/>
        </w:rPr>
        <w:t xml:space="preserve"> </w:t>
      </w:r>
      <w:r>
        <w:rPr>
          <w:sz w:val="2"/>
          <w:vertAlign w:val="subscript"/>
        </w:rPr>
        <w:tab/>
      </w:r>
      <w:r>
        <w:rPr>
          <w:rFonts w:ascii="Verdana" w:eastAsia="Verdana" w:hAnsi="Verdana" w:cs="Verdana"/>
          <w:sz w:val="18"/>
        </w:rPr>
        <w:t>: 6321708)</w:t>
      </w:r>
      <w:r>
        <w:rPr>
          <w:sz w:val="20"/>
        </w:rPr>
        <w:t xml:space="preserve"> </w:t>
      </w:r>
      <w:r>
        <w:rPr>
          <w:sz w:val="20"/>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p>
    <w:p w14:paraId="3FAEA842" w14:textId="77777777" w:rsidR="003D3F03" w:rsidRDefault="00141A9F">
      <w:pPr>
        <w:spacing w:after="187"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A79B256" w14:textId="77777777" w:rsidR="003D3F03" w:rsidRDefault="00141A9F">
      <w:pPr>
        <w:spacing w:after="221"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9BB563A" w14:textId="77777777" w:rsidR="003D3F03" w:rsidRDefault="00141A9F">
      <w:pPr>
        <w:spacing w:after="10" w:line="249" w:lineRule="auto"/>
        <w:ind w:left="800" w:right="0" w:hanging="10"/>
        <w:jc w:val="left"/>
      </w:pPr>
      <w:r>
        <w:rPr>
          <w:rFonts w:ascii="Verdana" w:eastAsia="Verdana" w:hAnsi="Verdana" w:cs="Verdana"/>
          <w:b/>
          <w:color w:val="666666"/>
        </w:rPr>
        <w:t xml:space="preserve">Diğer Yayınlar (ESCİ VE SCOPUS INDEX) </w:t>
      </w:r>
    </w:p>
    <w:p w14:paraId="42E79F66" w14:textId="77777777" w:rsidR="003D3F03" w:rsidRDefault="00141A9F">
      <w:pPr>
        <w:spacing w:after="188" w:line="259" w:lineRule="auto"/>
        <w:ind w:left="790" w:right="0" w:firstLine="0"/>
        <w:jc w:val="left"/>
      </w:pPr>
      <w:r>
        <w:rPr>
          <w:sz w:val="20"/>
        </w:rPr>
        <w:t xml:space="preserve"> </w:t>
      </w:r>
    </w:p>
    <w:p w14:paraId="4ADAEBF6" w14:textId="77777777" w:rsidR="003D3F03" w:rsidRDefault="00141A9F">
      <w:pPr>
        <w:spacing w:after="7"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4B9B2963" w14:textId="77777777" w:rsidR="003D3F03" w:rsidRDefault="00141A9F">
      <w:pPr>
        <w:spacing w:after="37" w:line="216" w:lineRule="auto"/>
        <w:ind w:left="1205" w:right="0" w:hanging="121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1.</w:t>
      </w:r>
      <w:r>
        <w:rPr>
          <w:sz w:val="20"/>
        </w:rPr>
        <w:t xml:space="preserve"> </w:t>
      </w:r>
      <w:r>
        <w:rPr>
          <w:sz w:val="20"/>
        </w:rPr>
        <w:tab/>
      </w:r>
      <w:r>
        <w:rPr>
          <w:rFonts w:ascii="Verdana" w:eastAsia="Verdana" w:hAnsi="Verdana" w:cs="Verdana"/>
          <w:sz w:val="18"/>
        </w:rPr>
        <w:t xml:space="preserve">USLU ABDULLAH,EREN RAMAZAN (2020).  Critical review of service quality scales with a focus on </w:t>
      </w:r>
    </w:p>
    <w:p w14:paraId="1A8F9FD2" w14:textId="77777777" w:rsidR="003D3F03" w:rsidRDefault="00141A9F">
      <w:pPr>
        <w:tabs>
          <w:tab w:val="center" w:pos="401"/>
          <w:tab w:val="center" w:pos="799"/>
          <w:tab w:val="center" w:pos="1001"/>
          <w:tab w:val="center" w:pos="1039"/>
          <w:tab w:val="center" w:pos="6352"/>
          <w:tab w:val="center" w:pos="10903"/>
          <w:tab w:val="center" w:pos="11143"/>
          <w:tab w:val="center" w:pos="11301"/>
          <w:tab w:val="center" w:pos="11542"/>
        </w:tabs>
        <w:spacing w:after="33"/>
        <w:ind w:left="-5" w:right="0" w:firstLine="0"/>
        <w:jc w:val="left"/>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rFonts w:ascii="Verdana" w:eastAsia="Verdana" w:hAnsi="Verdana" w:cs="Verdana"/>
          <w:sz w:val="18"/>
        </w:rPr>
        <w:t xml:space="preserve">customer satisfaction and loyalty in restaurants.  DETUROPE, 12(1), 64-84. (Uluslararası) </w:t>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p>
    <w:p w14:paraId="12F30180" w14:textId="77777777" w:rsidR="003D3F03" w:rsidRDefault="00141A9F">
      <w:pPr>
        <w:tabs>
          <w:tab w:val="center" w:pos="401"/>
          <w:tab w:val="center" w:pos="799"/>
          <w:tab w:val="center" w:pos="1001"/>
          <w:tab w:val="center" w:pos="1039"/>
          <w:tab w:val="center" w:pos="4008"/>
          <w:tab w:val="center" w:pos="3821"/>
          <w:tab w:val="center" w:pos="6681"/>
          <w:tab w:val="center" w:pos="9523"/>
          <w:tab w:val="center" w:pos="10862"/>
          <w:tab w:val="center" w:pos="10903"/>
          <w:tab w:val="center" w:pos="11143"/>
          <w:tab w:val="center" w:pos="11301"/>
          <w:tab w:val="center" w:pos="11542"/>
        </w:tabs>
        <w:spacing w:after="5"/>
        <w:ind w:left="-5" w:right="0" w:firstLine="0"/>
        <w:jc w:val="left"/>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rFonts w:ascii="Verdana" w:eastAsia="Verdana" w:hAnsi="Verdana" w:cs="Verdana"/>
          <w:sz w:val="18"/>
        </w:rPr>
        <w:t>(</w:t>
      </w:r>
      <w:r>
        <w:rPr>
          <w:sz w:val="2"/>
          <w:vertAlign w:val="subscript"/>
        </w:rPr>
        <w:t xml:space="preserve"> </w:t>
      </w:r>
      <w:r>
        <w:rPr>
          <w:rFonts w:ascii="Verdana" w:eastAsia="Verdana" w:hAnsi="Verdana" w:cs="Verdana"/>
          <w:sz w:val="18"/>
        </w:rPr>
        <w:t>Hakemli) (MAKALE Derleme Makale) (Yayın No</w:t>
      </w:r>
      <w:r>
        <w:rPr>
          <w:sz w:val="2"/>
          <w:vertAlign w:val="subscript"/>
        </w:rPr>
        <w:t xml:space="preserve"> </w:t>
      </w:r>
      <w:r>
        <w:rPr>
          <w:sz w:val="2"/>
          <w:vertAlign w:val="subscript"/>
        </w:rPr>
        <w:tab/>
        <w:t xml:space="preserve"> </w:t>
      </w:r>
      <w:r>
        <w:rPr>
          <w:sz w:val="2"/>
          <w:vertAlign w:val="subscript"/>
        </w:rPr>
        <w:tab/>
      </w:r>
      <w:r>
        <w:rPr>
          <w:rFonts w:ascii="Verdana" w:eastAsia="Verdana" w:hAnsi="Verdana" w:cs="Verdana"/>
          <w:sz w:val="18"/>
        </w:rPr>
        <w:t>: 6393298)</w:t>
      </w:r>
      <w:r>
        <w:rPr>
          <w:sz w:val="20"/>
        </w:rPr>
        <w:t xml:space="preserve"> </w:t>
      </w:r>
      <w:r>
        <w:rPr>
          <w:sz w:val="20"/>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p>
    <w:p w14:paraId="0F8D468C" w14:textId="77777777" w:rsidR="003D3F03" w:rsidRDefault="00141A9F">
      <w:pPr>
        <w:spacing w:after="7"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9D8216E" w14:textId="77777777" w:rsidR="003D3F03" w:rsidRDefault="00141A9F">
      <w:pPr>
        <w:spacing w:after="310"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p>
    <w:p w14:paraId="3387581F" w14:textId="77777777" w:rsidR="003D3F03" w:rsidRDefault="00141A9F">
      <w:pPr>
        <w:spacing w:after="27"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A4C6AF6" w14:textId="77777777" w:rsidR="003D3F03" w:rsidRDefault="00141A9F">
      <w:pPr>
        <w:spacing w:after="310" w:line="259" w:lineRule="auto"/>
        <w:ind w:right="0" w:firstLine="0"/>
      </w:pPr>
      <w:r>
        <w:rPr>
          <w:sz w:val="2"/>
        </w:rPr>
        <w:lastRenderedPageBreak/>
        <w:t xml:space="preserve"> </w:t>
      </w:r>
      <w:r>
        <w:rPr>
          <w:sz w:val="2"/>
        </w:rPr>
        <w:tab/>
        <w:t xml:space="preserve"> </w:t>
      </w:r>
      <w:r>
        <w:rPr>
          <w:sz w:val="2"/>
        </w:rPr>
        <w:tab/>
        <w:t xml:space="preserve"> </w:t>
      </w:r>
      <w:r>
        <w:rPr>
          <w:sz w:val="2"/>
        </w:rPr>
        <w:tab/>
        <w:t xml:space="preserve"> </w:t>
      </w:r>
      <w:r>
        <w:rPr>
          <w:sz w:val="2"/>
        </w:rPr>
        <w:tab/>
        <w:t xml:space="preserve"> </w:t>
      </w:r>
    </w:p>
    <w:p w14:paraId="10B04712" w14:textId="77777777" w:rsidR="003D3F03" w:rsidRDefault="00141A9F">
      <w:pPr>
        <w:spacing w:after="0"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5A34000" w14:textId="77777777" w:rsidR="003D3F03" w:rsidRDefault="00141A9F">
      <w:pPr>
        <w:spacing w:after="1128"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72DB1E42" w14:textId="77777777" w:rsidR="003D3F03" w:rsidRDefault="00141A9F">
      <w:pPr>
        <w:pStyle w:val="Balk1"/>
        <w:spacing w:line="216" w:lineRule="auto"/>
        <w:ind w:right="4" w:hanging="10"/>
        <w:jc w:val="right"/>
      </w:pPr>
      <w:r>
        <w:rPr>
          <w:rFonts w:ascii="Times New Roman" w:eastAsia="Times New Roman" w:hAnsi="Times New Roman" w:cs="Times New Roman"/>
          <w:sz w:val="2"/>
        </w:rPr>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t>YUNUS YILMAZ</w:t>
      </w:r>
      <w:r>
        <w:rPr>
          <w:rFonts w:ascii="Times New Roman" w:eastAsia="Times New Roman" w:hAnsi="Times New Roman" w:cs="Times New Roman"/>
          <w:sz w:val="20"/>
        </w:rPr>
        <w:t xml:space="preserve"> </w:t>
      </w:r>
    </w:p>
    <w:p w14:paraId="5B24B725" w14:textId="77777777" w:rsidR="003D3F03" w:rsidRDefault="00141A9F">
      <w:pPr>
        <w:spacing w:after="0" w:line="216"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28"/>
        </w:rPr>
        <w:t>DOKTOR ÖĞRETİM ÜYESİ</w:t>
      </w:r>
      <w:r>
        <w:rPr>
          <w:sz w:val="20"/>
        </w:rPr>
        <w:t xml:space="preserve"> </w:t>
      </w:r>
    </w:p>
    <w:p w14:paraId="2A92F94F" w14:textId="77777777" w:rsidR="003D3F03" w:rsidRDefault="00141A9F">
      <w:pPr>
        <w:spacing w:after="0" w:line="217"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CCCCCC"/>
          <w:sz w:val="20"/>
        </w:rPr>
        <w:t xml:space="preserve">2020 yılı için özgeçmiş </w:t>
      </w:r>
      <w:r>
        <w:rPr>
          <w:sz w:val="20"/>
        </w:rPr>
        <w:t xml:space="preserve"> </w:t>
      </w:r>
    </w:p>
    <w:p w14:paraId="637310A2" w14:textId="77777777" w:rsidR="003D3F03" w:rsidRDefault="00141A9F">
      <w:pPr>
        <w:spacing w:after="1049"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051F4E3" w14:textId="77777777" w:rsidR="003D3F03" w:rsidRDefault="00141A9F">
      <w:pPr>
        <w:spacing w:after="2" w:line="223"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E-Posta Adresi</w:t>
      </w:r>
      <w:r>
        <w:rPr>
          <w:sz w:val="20"/>
        </w:rPr>
        <w:t xml:space="preserve"> </w:t>
      </w:r>
      <w:r>
        <w:rPr>
          <w:sz w:val="20"/>
        </w:rPr>
        <w:tab/>
        <w:t xml:space="preserve">: </w:t>
      </w:r>
      <w:r>
        <w:rPr>
          <w:sz w:val="20"/>
        </w:rPr>
        <w:tab/>
      </w:r>
      <w:r>
        <w:rPr>
          <w:rFonts w:ascii="Verdana" w:eastAsia="Verdana" w:hAnsi="Verdana" w:cs="Verdana"/>
          <w:sz w:val="20"/>
        </w:rPr>
        <w:t>yunus.yilmaz@dicle.edu.tr</w:t>
      </w:r>
      <w:r>
        <w:rPr>
          <w:sz w:val="20"/>
        </w:rPr>
        <w:t xml:space="preserve"> </w:t>
      </w:r>
    </w:p>
    <w:p w14:paraId="732C80BA" w14:textId="77777777" w:rsidR="003D3F03" w:rsidRDefault="00141A9F">
      <w:pPr>
        <w:spacing w:after="2" w:line="223"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Telefon (İş)</w:t>
      </w:r>
      <w:r>
        <w:rPr>
          <w:sz w:val="20"/>
        </w:rPr>
        <w:t xml:space="preserve"> </w:t>
      </w:r>
      <w:r>
        <w:rPr>
          <w:sz w:val="20"/>
        </w:rPr>
        <w:tab/>
        <w:t xml:space="preserve">: </w:t>
      </w:r>
      <w:r>
        <w:rPr>
          <w:sz w:val="20"/>
        </w:rPr>
        <w:tab/>
      </w:r>
      <w:r>
        <w:rPr>
          <w:rFonts w:ascii="Verdana" w:eastAsia="Verdana" w:hAnsi="Verdana" w:cs="Verdana"/>
          <w:sz w:val="20"/>
        </w:rPr>
        <w:t>4122411001-8175</w:t>
      </w:r>
      <w:r>
        <w:rPr>
          <w:sz w:val="20"/>
        </w:rPr>
        <w:t xml:space="preserve"> </w:t>
      </w:r>
    </w:p>
    <w:p w14:paraId="0D535EBA" w14:textId="77777777" w:rsidR="003D3F03" w:rsidRDefault="00141A9F">
      <w:pPr>
        <w:spacing w:after="3" w:line="222"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Telefon (Cep)</w:t>
      </w:r>
      <w:r>
        <w:rPr>
          <w:sz w:val="20"/>
        </w:rPr>
        <w:t xml:space="preserve"> </w:t>
      </w:r>
      <w:r>
        <w:rPr>
          <w:sz w:val="20"/>
        </w:rPr>
        <w:tab/>
        <w:t xml:space="preserve">: </w:t>
      </w:r>
      <w:r>
        <w:rPr>
          <w:sz w:val="20"/>
        </w:rPr>
        <w:tab/>
      </w:r>
      <w:r>
        <w:rPr>
          <w:rFonts w:ascii="Verdana" w:eastAsia="Verdana" w:hAnsi="Verdana" w:cs="Verdana"/>
          <w:sz w:val="20"/>
        </w:rPr>
        <w:t>5054983282</w:t>
      </w:r>
      <w:r>
        <w:rPr>
          <w:sz w:val="20"/>
        </w:rPr>
        <w:t xml:space="preserve"> </w:t>
      </w:r>
    </w:p>
    <w:p w14:paraId="5265C27C" w14:textId="77777777" w:rsidR="003D3F03" w:rsidRDefault="00141A9F">
      <w:pPr>
        <w:spacing w:after="28" w:line="219" w:lineRule="auto"/>
        <w:ind w:left="10" w:right="26"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Adres</w:t>
      </w:r>
      <w:r>
        <w:rPr>
          <w:sz w:val="20"/>
        </w:rPr>
        <w:t xml:space="preserve"> </w:t>
      </w:r>
      <w:r>
        <w:rPr>
          <w:sz w:val="20"/>
        </w:rPr>
        <w:tab/>
        <w:t xml:space="preserve">: </w:t>
      </w:r>
      <w:r>
        <w:rPr>
          <w:sz w:val="20"/>
        </w:rPr>
        <w:tab/>
      </w:r>
      <w:r>
        <w:rPr>
          <w:rFonts w:ascii="Verdana" w:eastAsia="Verdana" w:hAnsi="Verdana" w:cs="Verdana"/>
          <w:sz w:val="18"/>
        </w:rPr>
        <w:t>Dicle Üniversitesi İ.İ.B.F İşletme Bölümü</w:t>
      </w:r>
      <w:r>
        <w:rPr>
          <w:sz w:val="20"/>
        </w:rPr>
        <w:t xml:space="preserve"> </w:t>
      </w:r>
    </w:p>
    <w:p w14:paraId="24E302BD" w14:textId="77777777" w:rsidR="003D3F03" w:rsidRDefault="00141A9F">
      <w:pPr>
        <w:spacing w:after="627"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3ECD185" w14:textId="77777777" w:rsidR="003D3F03" w:rsidRDefault="00141A9F">
      <w:pPr>
        <w:spacing w:after="209"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F2EB263" w14:textId="77777777" w:rsidR="003D3F03" w:rsidRDefault="00141A9F">
      <w:pPr>
        <w:spacing w:after="187"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D7E35FD" w14:textId="77777777" w:rsidR="003D3F03" w:rsidRDefault="00141A9F">
      <w:pPr>
        <w:spacing w:after="0" w:line="216"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666666"/>
        </w:rPr>
        <w:t>İdari Görevler</w:t>
      </w:r>
      <w:r>
        <w:rPr>
          <w:sz w:val="20"/>
        </w:rPr>
        <w:t xml:space="preserve"> </w:t>
      </w:r>
    </w:p>
    <w:p w14:paraId="4DEA0353" w14:textId="77777777" w:rsidR="003D3F03" w:rsidRDefault="00141A9F">
      <w:pPr>
        <w:spacing w:after="29"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58E6DE2" w14:textId="77777777" w:rsidR="003D3F03" w:rsidRDefault="00141A9F">
      <w:pPr>
        <w:spacing w:after="408"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41A2BB3" w14:textId="77777777" w:rsidR="003D3F03" w:rsidRDefault="00141A9F">
      <w:pPr>
        <w:tabs>
          <w:tab w:val="center" w:pos="2210"/>
          <w:tab w:val="center" w:pos="6504"/>
        </w:tabs>
        <w:spacing w:after="5"/>
        <w:ind w:right="0" w:firstLine="0"/>
        <w:jc w:val="left"/>
      </w:pPr>
      <w:r>
        <w:rPr>
          <w:rFonts w:ascii="Calibri" w:eastAsia="Calibri" w:hAnsi="Calibri" w:cs="Calibri"/>
          <w:sz w:val="22"/>
        </w:rPr>
        <w:tab/>
      </w:r>
      <w:r>
        <w:rPr>
          <w:rFonts w:ascii="Verdana" w:eastAsia="Verdana" w:hAnsi="Verdana" w:cs="Verdana"/>
          <w:sz w:val="25"/>
          <w:vertAlign w:val="superscript"/>
        </w:rPr>
        <w:t>Dekan Yardımcısı</w:t>
      </w:r>
      <w:r>
        <w:rPr>
          <w:sz w:val="20"/>
        </w:rPr>
        <w:t xml:space="preserve"> </w:t>
      </w:r>
      <w:r>
        <w:rPr>
          <w:sz w:val="20"/>
        </w:rPr>
        <w:tab/>
      </w:r>
      <w:r>
        <w:rPr>
          <w:rFonts w:ascii="Verdana" w:eastAsia="Verdana" w:hAnsi="Verdana" w:cs="Verdana"/>
          <w:sz w:val="18"/>
        </w:rPr>
        <w:t>DİCLE ÜNİVERSİTESİ/İKTİSADİ VE İDARİ BİLİMLER FAKÜLTESİ</w:t>
      </w:r>
      <w:r>
        <w:rPr>
          <w:sz w:val="20"/>
        </w:rPr>
        <w:t xml:space="preserve"> </w:t>
      </w:r>
    </w:p>
    <w:p w14:paraId="5B0B5F7F" w14:textId="77777777" w:rsidR="003D3F03" w:rsidRDefault="00141A9F">
      <w:pPr>
        <w:tabs>
          <w:tab w:val="center" w:pos="410"/>
          <w:tab w:val="center" w:pos="751"/>
          <w:tab w:val="center" w:pos="811"/>
          <w:tab w:val="center" w:pos="850"/>
          <w:tab w:val="center" w:pos="1010"/>
          <w:tab w:val="center" w:pos="2220"/>
          <w:tab w:val="center" w:pos="3411"/>
          <w:tab w:val="center" w:pos="11253"/>
          <w:tab w:val="center" w:pos="11313"/>
          <w:tab w:val="center" w:pos="11554"/>
        </w:tabs>
        <w:spacing w:after="0" w:line="259" w:lineRule="auto"/>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sz w:val="16"/>
        </w:rPr>
        <w:t>2020</w:t>
      </w:r>
      <w:r>
        <w:rPr>
          <w:sz w:val="20"/>
        </w:rPr>
        <w:t xml:space="preserve"> </w:t>
      </w:r>
      <w:r>
        <w:rPr>
          <w:sz w:val="20"/>
        </w:rPr>
        <w:tab/>
      </w:r>
      <w:r>
        <w:rPr>
          <w:sz w:val="2"/>
        </w:rPr>
        <w:t xml:space="preserve"> </w:t>
      </w:r>
      <w:r>
        <w:rPr>
          <w:sz w:val="2"/>
        </w:rPr>
        <w:tab/>
        <w:t xml:space="preserve"> </w:t>
      </w:r>
      <w:r>
        <w:rPr>
          <w:sz w:val="2"/>
        </w:rPr>
        <w:tab/>
        <w:t xml:space="preserve"> </w:t>
      </w:r>
      <w:r>
        <w:rPr>
          <w:sz w:val="2"/>
        </w:rPr>
        <w:tab/>
        <w:t xml:space="preserve"> </w:t>
      </w:r>
    </w:p>
    <w:p w14:paraId="5E5B736F" w14:textId="77777777" w:rsidR="003D3F03" w:rsidRDefault="00141A9F">
      <w:pPr>
        <w:spacing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75686388" w14:textId="77777777" w:rsidR="003D3F03" w:rsidRDefault="00141A9F">
      <w:pPr>
        <w:spacing w:after="190"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40BF3C10" w14:textId="77777777" w:rsidR="003D3F03" w:rsidRDefault="00141A9F">
      <w:pPr>
        <w:spacing w:after="187"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036FFBC5" w14:textId="77777777" w:rsidR="003D3F03" w:rsidRDefault="00141A9F">
      <w:pPr>
        <w:spacing w:after="221"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7A1A72C1" w14:textId="77777777" w:rsidR="003D3F03" w:rsidRDefault="00141A9F">
      <w:pPr>
        <w:spacing w:after="10" w:line="249" w:lineRule="auto"/>
        <w:ind w:left="809" w:right="0" w:hanging="10"/>
        <w:jc w:val="left"/>
      </w:pPr>
      <w:r>
        <w:rPr>
          <w:rFonts w:ascii="Verdana" w:eastAsia="Verdana" w:hAnsi="Verdana" w:cs="Verdana"/>
          <w:b/>
          <w:color w:val="666666"/>
        </w:rPr>
        <w:t>Dersler *</w:t>
      </w:r>
      <w:r>
        <w:rPr>
          <w:sz w:val="20"/>
        </w:rPr>
        <w:t xml:space="preserve"> </w:t>
      </w:r>
    </w:p>
    <w:p w14:paraId="63B14D2C" w14:textId="77777777" w:rsidR="003D3F03" w:rsidRDefault="00141A9F">
      <w:pPr>
        <w:tabs>
          <w:tab w:val="center" w:pos="8801"/>
          <w:tab w:val="center" w:pos="10103"/>
        </w:tabs>
        <w:spacing w:after="28" w:line="219" w:lineRule="auto"/>
        <w:ind w:right="0" w:firstLine="0"/>
        <w:jc w:val="left"/>
      </w:pPr>
      <w:r>
        <w:rPr>
          <w:rFonts w:ascii="Calibri" w:eastAsia="Calibri" w:hAnsi="Calibri" w:cs="Calibri"/>
          <w:sz w:val="22"/>
        </w:rPr>
        <w:tab/>
      </w:r>
      <w:r>
        <w:rPr>
          <w:rFonts w:ascii="Verdana" w:eastAsia="Verdana" w:hAnsi="Verdana" w:cs="Verdana"/>
          <w:sz w:val="18"/>
        </w:rPr>
        <w:t>Öğrenim Dili</w:t>
      </w:r>
      <w:r>
        <w:rPr>
          <w:sz w:val="20"/>
        </w:rPr>
        <w:t xml:space="preserve"> </w:t>
      </w:r>
      <w:r>
        <w:rPr>
          <w:sz w:val="20"/>
        </w:rPr>
        <w:tab/>
      </w:r>
      <w:r>
        <w:rPr>
          <w:rFonts w:ascii="Verdana" w:eastAsia="Verdana" w:hAnsi="Verdana" w:cs="Verdana"/>
          <w:sz w:val="18"/>
        </w:rPr>
        <w:t>Ders Saati</w:t>
      </w:r>
      <w:r>
        <w:rPr>
          <w:sz w:val="20"/>
        </w:rPr>
        <w:t xml:space="preserve"> </w:t>
      </w:r>
    </w:p>
    <w:p w14:paraId="23EA82F4" w14:textId="77777777" w:rsidR="003D3F03" w:rsidRDefault="00141A9F">
      <w:pPr>
        <w:spacing w:after="27"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76AE88AE" w14:textId="77777777" w:rsidR="003D3F03" w:rsidRDefault="00141A9F">
      <w:pPr>
        <w:spacing w:after="166"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0BE6456" w14:textId="77777777" w:rsidR="003D3F03" w:rsidRDefault="00141A9F">
      <w:pPr>
        <w:pStyle w:val="Balk2"/>
        <w:spacing w:after="0"/>
        <w:ind w:left="1094"/>
      </w:pPr>
      <w:r>
        <w:rPr>
          <w:sz w:val="20"/>
          <w:u w:val="none"/>
        </w:rPr>
        <w:t>2020-2021</w:t>
      </w:r>
      <w:r>
        <w:rPr>
          <w:b w:val="0"/>
          <w:sz w:val="20"/>
          <w:u w:val="none"/>
        </w:rPr>
        <w:t xml:space="preserve"> </w:t>
      </w:r>
    </w:p>
    <w:p w14:paraId="431C0B16" w14:textId="77777777" w:rsidR="003D3F03" w:rsidRDefault="00141A9F">
      <w:pPr>
        <w:spacing w:after="3" w:line="222"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Lisans</w:t>
      </w:r>
      <w:r>
        <w:rPr>
          <w:sz w:val="20"/>
        </w:rPr>
        <w:t xml:space="preserve"> </w:t>
      </w:r>
    </w:p>
    <w:p w14:paraId="25E22EA6" w14:textId="77777777" w:rsidR="003D3F03" w:rsidRDefault="00141A9F">
      <w:pPr>
        <w:spacing w:after="7"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7124601B" w14:textId="77777777" w:rsidR="003D3F03" w:rsidRDefault="00141A9F">
      <w:pPr>
        <w:spacing w:after="8" w:line="221" w:lineRule="auto"/>
        <w:ind w:left="1517" w:right="0" w:hanging="1522"/>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20"/>
        </w:rPr>
        <w:t>ENVANTER İŞLEMLERİ</w:t>
      </w:r>
      <w:r>
        <w:rPr>
          <w:sz w:val="20"/>
        </w:rPr>
        <w:t xml:space="preserve"> </w:t>
      </w:r>
      <w:r>
        <w:rPr>
          <w:sz w:val="20"/>
        </w:rPr>
        <w:tab/>
        <w:t xml:space="preserve">Türkçe </w:t>
      </w:r>
      <w:r>
        <w:rPr>
          <w:sz w:val="20"/>
        </w:rPr>
        <w:tab/>
        <w:t xml:space="preserve">3 </w:t>
      </w:r>
    </w:p>
    <w:p w14:paraId="1B87E8CB" w14:textId="77777777" w:rsidR="003D3F03" w:rsidRDefault="00141A9F">
      <w:pPr>
        <w:spacing w:after="8" w:line="221" w:lineRule="auto"/>
        <w:ind w:left="1517" w:right="0" w:hanging="1522"/>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20"/>
        </w:rPr>
        <w:t>FİNANSAL MUHASEBE 1</w:t>
      </w:r>
      <w:r>
        <w:rPr>
          <w:sz w:val="20"/>
        </w:rPr>
        <w:t xml:space="preserve"> </w:t>
      </w:r>
      <w:r>
        <w:rPr>
          <w:sz w:val="20"/>
        </w:rPr>
        <w:tab/>
        <w:t xml:space="preserve">Türkçe </w:t>
      </w:r>
      <w:r>
        <w:rPr>
          <w:sz w:val="20"/>
        </w:rPr>
        <w:tab/>
        <w:t xml:space="preserve">3 </w:t>
      </w:r>
    </w:p>
    <w:p w14:paraId="47FA6653" w14:textId="77777777" w:rsidR="003D3F03" w:rsidRDefault="00141A9F">
      <w:pPr>
        <w:spacing w:after="8" w:line="221" w:lineRule="auto"/>
        <w:ind w:left="1517" w:right="0" w:hanging="1522"/>
        <w:jc w:val="left"/>
      </w:pPr>
      <w:r>
        <w:rPr>
          <w:sz w:val="2"/>
        </w:rPr>
        <w:lastRenderedPageBreak/>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20"/>
        </w:rPr>
        <w:t>ŞİRKETLER MUHASEBESİ</w:t>
      </w:r>
      <w:r>
        <w:rPr>
          <w:sz w:val="20"/>
        </w:rPr>
        <w:t xml:space="preserve"> </w:t>
      </w:r>
      <w:r>
        <w:rPr>
          <w:sz w:val="20"/>
        </w:rPr>
        <w:tab/>
        <w:t xml:space="preserve">Türkçe </w:t>
      </w:r>
      <w:r>
        <w:rPr>
          <w:sz w:val="20"/>
        </w:rPr>
        <w:tab/>
        <w:t xml:space="preserve">3 </w:t>
      </w:r>
    </w:p>
    <w:p w14:paraId="6C3448EE" w14:textId="77777777" w:rsidR="003D3F03" w:rsidRDefault="00141A9F">
      <w:pPr>
        <w:spacing w:after="8" w:line="221" w:lineRule="auto"/>
        <w:ind w:left="1517" w:right="0" w:hanging="1522"/>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20"/>
        </w:rPr>
        <w:t>MUHASEBE UYGULAMALARI 1</w:t>
      </w:r>
      <w:r>
        <w:rPr>
          <w:sz w:val="20"/>
        </w:rPr>
        <w:t xml:space="preserve"> </w:t>
      </w:r>
      <w:r>
        <w:rPr>
          <w:sz w:val="20"/>
        </w:rPr>
        <w:tab/>
        <w:t xml:space="preserve">Türkçe </w:t>
      </w:r>
      <w:r>
        <w:rPr>
          <w:sz w:val="20"/>
        </w:rPr>
        <w:tab/>
        <w:t xml:space="preserve">3 </w:t>
      </w:r>
    </w:p>
    <w:p w14:paraId="2CDEB6F1" w14:textId="77777777" w:rsidR="003D3F03" w:rsidRDefault="00141A9F">
      <w:pPr>
        <w:spacing w:after="3" w:line="222"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Yüksek Lisans</w:t>
      </w:r>
      <w:r>
        <w:rPr>
          <w:sz w:val="20"/>
        </w:rPr>
        <w:t xml:space="preserve"> </w:t>
      </w:r>
    </w:p>
    <w:p w14:paraId="771D055A" w14:textId="77777777" w:rsidR="003D3F03" w:rsidRDefault="00141A9F">
      <w:pPr>
        <w:spacing w:after="10"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F634AAD" w14:textId="77777777" w:rsidR="003D3F03" w:rsidRDefault="00141A9F">
      <w:pPr>
        <w:spacing w:after="8" w:line="221" w:lineRule="auto"/>
        <w:ind w:left="1517" w:right="0" w:hanging="1522"/>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20"/>
        </w:rPr>
        <w:t>FİNANSAL PİYASALAR VE BORSA</w:t>
      </w:r>
      <w:r>
        <w:rPr>
          <w:sz w:val="20"/>
        </w:rPr>
        <w:t xml:space="preserve"> </w:t>
      </w:r>
      <w:r>
        <w:rPr>
          <w:sz w:val="20"/>
        </w:rPr>
        <w:tab/>
        <w:t xml:space="preserve">Türkçe </w:t>
      </w:r>
      <w:r>
        <w:rPr>
          <w:sz w:val="20"/>
        </w:rPr>
        <w:tab/>
        <w:t xml:space="preserve">3 </w:t>
      </w:r>
    </w:p>
    <w:p w14:paraId="0F34A7CA" w14:textId="77777777" w:rsidR="003D3F03" w:rsidRDefault="00141A9F">
      <w:pPr>
        <w:spacing w:after="89"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7215BB29" w14:textId="77777777" w:rsidR="003D3F03" w:rsidRDefault="00141A9F">
      <w:pPr>
        <w:spacing w:after="0" w:line="216" w:lineRule="auto"/>
        <w:ind w:left="10" w:right="19" w:firstLine="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 xml:space="preserve"> </w:t>
      </w:r>
      <w:r>
        <w:rPr>
          <w:sz w:val="20"/>
        </w:rPr>
        <w:t xml:space="preserve"> </w:t>
      </w:r>
    </w:p>
    <w:p w14:paraId="46B9F860" w14:textId="77777777" w:rsidR="003D3F03" w:rsidRDefault="00141A9F">
      <w:pPr>
        <w:spacing w:after="187"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77A44AD" w14:textId="77777777" w:rsidR="003D3F03" w:rsidRDefault="00141A9F">
      <w:pPr>
        <w:spacing w:after="29"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8A99DD4" w14:textId="77777777" w:rsidR="003D3F03" w:rsidRDefault="00141A9F">
      <w:pPr>
        <w:spacing w:after="221"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7E18A6F4" w14:textId="77777777" w:rsidR="003D3F03" w:rsidRDefault="00141A9F">
      <w:pPr>
        <w:spacing w:after="10" w:line="249" w:lineRule="auto"/>
        <w:ind w:left="809" w:right="0" w:hanging="10"/>
        <w:jc w:val="left"/>
      </w:pPr>
      <w:r>
        <w:rPr>
          <w:rFonts w:ascii="Verdana" w:eastAsia="Verdana" w:hAnsi="Verdana" w:cs="Verdana"/>
          <w:b/>
          <w:color w:val="666666"/>
        </w:rPr>
        <w:t xml:space="preserve">C. Yazılan ulusal/uluslararası kitaplar veya kitaplardaki bölümler: </w:t>
      </w:r>
    </w:p>
    <w:p w14:paraId="12C9CFC9" w14:textId="77777777" w:rsidR="003D3F03" w:rsidRDefault="00141A9F">
      <w:pPr>
        <w:spacing w:after="10" w:line="249" w:lineRule="auto"/>
        <w:ind w:left="809" w:right="0" w:hanging="10"/>
        <w:jc w:val="left"/>
      </w:pPr>
      <w:r>
        <w:rPr>
          <w:rFonts w:ascii="Verdana" w:eastAsia="Verdana" w:hAnsi="Verdana" w:cs="Verdana"/>
          <w:b/>
          <w:color w:val="666666"/>
        </w:rPr>
        <w:t xml:space="preserve">     C1. Yazılan ulusal/uluslararası kitaplar:</w:t>
      </w:r>
      <w:r>
        <w:rPr>
          <w:sz w:val="20"/>
        </w:rPr>
        <w:t xml:space="preserve"> </w:t>
      </w:r>
    </w:p>
    <w:p w14:paraId="63351048" w14:textId="77777777" w:rsidR="003D3F03" w:rsidRDefault="00141A9F">
      <w:pPr>
        <w:spacing w:after="7"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05BE9831" w14:textId="77777777" w:rsidR="003D3F03" w:rsidRDefault="00141A9F">
      <w:pPr>
        <w:spacing w:after="5"/>
        <w:ind w:left="1457" w:right="0" w:hanging="1462"/>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18"/>
        </w:rPr>
        <w:t>1.</w:t>
      </w:r>
      <w:r>
        <w:rPr>
          <w:sz w:val="20"/>
        </w:rPr>
        <w:t xml:space="preserve"> </w:t>
      </w:r>
      <w:r>
        <w:rPr>
          <w:sz w:val="20"/>
        </w:rPr>
        <w:tab/>
      </w:r>
      <w:r>
        <w:rPr>
          <w:rFonts w:ascii="Verdana" w:eastAsia="Verdana" w:hAnsi="Verdana" w:cs="Verdana"/>
          <w:sz w:val="18"/>
        </w:rPr>
        <w:t xml:space="preserve">HİSSE SENETLERİNDE BEKLENMEDİK OLAYLARA BAĞLI ANORMAL GETİRİLER (2020)., YILMAZ </w:t>
      </w:r>
    </w:p>
    <w:p w14:paraId="7BE130D7" w14:textId="77777777" w:rsidR="003D3F03" w:rsidRDefault="00141A9F">
      <w:pPr>
        <w:spacing w:after="368"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091BAC48" w14:textId="77777777" w:rsidR="003D3F03" w:rsidRDefault="00141A9F">
      <w:pPr>
        <w:tabs>
          <w:tab w:val="center" w:pos="410"/>
          <w:tab w:val="center" w:pos="751"/>
          <w:tab w:val="center" w:pos="811"/>
          <w:tab w:val="center" w:pos="850"/>
          <w:tab w:val="center" w:pos="1010"/>
          <w:tab w:val="center" w:pos="1051"/>
          <w:tab w:val="center" w:pos="1111"/>
          <w:tab w:val="center" w:pos="1250"/>
          <w:tab w:val="center" w:pos="1551"/>
          <w:tab w:val="center" w:pos="6593"/>
          <w:tab w:val="center" w:pos="11152"/>
          <w:tab w:val="center" w:pos="11253"/>
          <w:tab w:val="center" w:pos="11313"/>
          <w:tab w:val="center" w:pos="11554"/>
        </w:tabs>
        <w:spacing w:after="5"/>
        <w:ind w:left="-5" w:right="0" w:firstLine="0"/>
        <w:jc w:val="left"/>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rFonts w:ascii="Verdana" w:eastAsia="Verdana" w:hAnsi="Verdana" w:cs="Verdana"/>
          <w:sz w:val="18"/>
        </w:rPr>
        <w:t>YUNUS,  Sonçağ Akademi Yayıncılık., Basım sayısı:1, Sayfa Sayısı 210, ISBN:978 - 625 - 7714 -</w:t>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p>
    <w:p w14:paraId="05AD0985" w14:textId="77777777" w:rsidR="003D3F03" w:rsidRDefault="00141A9F">
      <w:pPr>
        <w:tabs>
          <w:tab w:val="center" w:pos="410"/>
          <w:tab w:val="center" w:pos="751"/>
          <w:tab w:val="center" w:pos="811"/>
          <w:tab w:val="center" w:pos="850"/>
          <w:tab w:val="center" w:pos="1010"/>
          <w:tab w:val="center" w:pos="1051"/>
          <w:tab w:val="center" w:pos="1111"/>
          <w:tab w:val="center" w:pos="1250"/>
          <w:tab w:val="center" w:pos="1551"/>
          <w:tab w:val="center" w:pos="2196"/>
          <w:tab w:val="center" w:pos="4037"/>
          <w:tab w:val="center" w:pos="3411"/>
          <w:tab w:val="center" w:pos="3632"/>
          <w:tab w:val="center" w:pos="5072"/>
          <w:tab w:val="center" w:pos="5211"/>
          <w:tab w:val="center" w:pos="5351"/>
          <w:tab w:val="center" w:pos="6242"/>
          <w:tab w:val="center" w:pos="8152"/>
          <w:tab w:val="center" w:pos="8651"/>
          <w:tab w:val="center" w:pos="8992"/>
          <w:tab w:val="center" w:pos="9472"/>
          <w:tab w:val="center" w:pos="9532"/>
          <w:tab w:val="center" w:pos="10752"/>
          <w:tab w:val="center" w:pos="10833"/>
          <w:tab w:val="center" w:pos="10912"/>
          <w:tab w:val="center" w:pos="11112"/>
          <w:tab w:val="center" w:pos="11152"/>
          <w:tab w:val="center" w:pos="11253"/>
          <w:tab w:val="center" w:pos="11313"/>
          <w:tab w:val="center" w:pos="11554"/>
        </w:tabs>
        <w:spacing w:after="5"/>
        <w:ind w:left="-5" w:right="0" w:firstLine="0"/>
        <w:jc w:val="left"/>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rFonts w:ascii="Verdana" w:eastAsia="Verdana" w:hAnsi="Verdana" w:cs="Verdana"/>
          <w:sz w:val="18"/>
        </w:rPr>
        <w:t>10</w:t>
      </w:r>
      <w:r>
        <w:rPr>
          <w:sz w:val="2"/>
        </w:rPr>
        <w:t xml:space="preserve"> </w:t>
      </w:r>
      <w:r>
        <w:rPr>
          <w:sz w:val="2"/>
        </w:rPr>
        <w:tab/>
      </w:r>
      <w:r>
        <w:rPr>
          <w:rFonts w:ascii="Verdana" w:eastAsia="Verdana" w:hAnsi="Verdana" w:cs="Verdana"/>
          <w:sz w:val="18"/>
        </w:rPr>
        <w:t xml:space="preserve"> </w:t>
      </w:r>
      <w:r>
        <w:rPr>
          <w:sz w:val="2"/>
        </w:rPr>
        <w:t xml:space="preserve"> </w:t>
      </w:r>
      <w:r>
        <w:rPr>
          <w:rFonts w:ascii="Verdana" w:eastAsia="Verdana" w:hAnsi="Verdana" w:cs="Verdana"/>
          <w:sz w:val="18"/>
        </w:rPr>
        <w:t>- 5, Türkçe(Bilimsel Kitap), (Yayın No</w:t>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rFonts w:ascii="Verdana" w:eastAsia="Verdana" w:hAnsi="Verdana" w:cs="Verdana"/>
          <w:sz w:val="18"/>
        </w:rPr>
        <w:t>: 6672751)</w:t>
      </w:r>
      <w:r>
        <w:rPr>
          <w:sz w:val="20"/>
        </w:rPr>
        <w:t xml:space="preserve"> </w:t>
      </w:r>
      <w:r>
        <w:rPr>
          <w:sz w:val="20"/>
        </w:rPr>
        <w:tab/>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p>
    <w:p w14:paraId="5A52F21B" w14:textId="77777777" w:rsidR="003D3F03" w:rsidRDefault="00141A9F">
      <w:pPr>
        <w:spacing w:after="29"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B1ED7E4" w14:textId="77777777" w:rsidR="003D3F03" w:rsidRDefault="00141A9F">
      <w:pPr>
        <w:spacing w:after="221"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94D16C1" w14:textId="77777777" w:rsidR="003D3F03" w:rsidRDefault="00141A9F">
      <w:pPr>
        <w:spacing w:after="10" w:line="249" w:lineRule="auto"/>
        <w:ind w:left="996" w:right="0" w:hanging="10"/>
        <w:jc w:val="left"/>
      </w:pPr>
      <w:r>
        <w:rPr>
          <w:rFonts w:ascii="Verdana" w:eastAsia="Verdana" w:hAnsi="Verdana" w:cs="Verdana"/>
          <w:b/>
          <w:color w:val="666666"/>
        </w:rPr>
        <w:t xml:space="preserve">C. Yazılan ulusal/uluslararası kitaplar veya kitaplardaki bölümler: </w:t>
      </w:r>
    </w:p>
    <w:p w14:paraId="0D6EA430" w14:textId="77777777" w:rsidR="003D3F03" w:rsidRDefault="00141A9F">
      <w:pPr>
        <w:spacing w:after="10" w:line="249" w:lineRule="auto"/>
        <w:ind w:left="996" w:right="0" w:hanging="10"/>
        <w:jc w:val="left"/>
      </w:pPr>
      <w:r>
        <w:rPr>
          <w:rFonts w:ascii="Verdana" w:eastAsia="Verdana" w:hAnsi="Verdana" w:cs="Verdana"/>
          <w:b/>
          <w:color w:val="666666"/>
        </w:rPr>
        <w:t xml:space="preserve">     C2. Yazılan ulusal/uluslararası kitaplardaki bölümler:</w:t>
      </w:r>
      <w:r>
        <w:rPr>
          <w:sz w:val="20"/>
        </w:rPr>
        <w:t xml:space="preserve"> </w:t>
      </w:r>
    </w:p>
    <w:p w14:paraId="689D7025" w14:textId="77777777" w:rsidR="003D3F03" w:rsidRDefault="00141A9F">
      <w:pPr>
        <w:spacing w:after="7"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7AE429CF" w14:textId="77777777" w:rsidR="003D3F03" w:rsidRDefault="00141A9F">
      <w:pPr>
        <w:spacing w:after="29"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E24D965" w14:textId="77777777" w:rsidR="003D3F03" w:rsidRDefault="00141A9F">
      <w:pPr>
        <w:spacing w:after="148" w:line="259" w:lineRule="auto"/>
        <w:ind w:left="10" w:right="0" w:firstLine="0"/>
      </w:pPr>
      <w:r>
        <w:rPr>
          <w:sz w:val="2"/>
          <w:vertAlign w:val="superscript"/>
        </w:rPr>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p>
    <w:p w14:paraId="06B4C073" w14:textId="77777777" w:rsidR="003D3F03" w:rsidRDefault="00141A9F">
      <w:pPr>
        <w:numPr>
          <w:ilvl w:val="0"/>
          <w:numId w:val="25"/>
        </w:numPr>
        <w:spacing w:after="34"/>
        <w:ind w:right="0" w:hanging="590"/>
      </w:pPr>
      <w:r>
        <w:rPr>
          <w:rFonts w:ascii="Verdana" w:eastAsia="Verdana" w:hAnsi="Verdana" w:cs="Verdana"/>
          <w:sz w:val="18"/>
        </w:rPr>
        <w:t xml:space="preserve">Ekonomi ve Finans Alanında Yapılan Ampirik Çalışmalar-2, Bölüm adı:(BANKACILIK HİZMETLERİNDE KATILIM BANKALARININ TERCİH EDİLME SEBEPLERİ) (2020)., YILMAZ YUNUS, </w:t>
      </w:r>
    </w:p>
    <w:p w14:paraId="5F47BD90" w14:textId="77777777" w:rsidR="003D3F03" w:rsidRDefault="00141A9F">
      <w:pPr>
        <w:spacing w:after="5"/>
        <w:ind w:left="2067" w:right="0" w:hanging="2072"/>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rFonts w:ascii="Verdana" w:eastAsia="Verdana" w:hAnsi="Verdana" w:cs="Verdana"/>
          <w:sz w:val="18"/>
        </w:rPr>
        <w:t>Gazi Kitabevi, Editör:Cebrail Telek, Ahmet Şit, Erdal Alancıoğlu, Basım sayısı:1, Sayfa Sayısı</w:t>
      </w:r>
    </w:p>
    <w:p w14:paraId="5E402995" w14:textId="77777777" w:rsidR="003D3F03" w:rsidRDefault="00141A9F">
      <w:pPr>
        <w:tabs>
          <w:tab w:val="center" w:pos="410"/>
          <w:tab w:val="center" w:pos="751"/>
          <w:tab w:val="center" w:pos="811"/>
          <w:tab w:val="center" w:pos="850"/>
          <w:tab w:val="center" w:pos="1010"/>
          <w:tab w:val="center" w:pos="1051"/>
          <w:tab w:val="center" w:pos="1111"/>
          <w:tab w:val="center" w:pos="1250"/>
          <w:tab w:val="center" w:pos="1551"/>
          <w:tab w:val="center" w:pos="2253"/>
          <w:tab w:val="center" w:pos="5029"/>
          <w:tab w:val="center" w:pos="3411"/>
          <w:tab w:val="center" w:pos="3632"/>
          <w:tab w:val="center" w:pos="5072"/>
          <w:tab w:val="center" w:pos="5211"/>
          <w:tab w:val="center" w:pos="5351"/>
          <w:tab w:val="center" w:pos="5691"/>
          <w:tab w:val="center" w:pos="8224"/>
          <w:tab w:val="center" w:pos="8651"/>
          <w:tab w:val="center" w:pos="8992"/>
          <w:tab w:val="center" w:pos="9472"/>
          <w:tab w:val="center" w:pos="9532"/>
          <w:tab w:val="center" w:pos="10752"/>
          <w:tab w:val="center" w:pos="10833"/>
          <w:tab w:val="center" w:pos="10912"/>
          <w:tab w:val="center" w:pos="11112"/>
          <w:tab w:val="center" w:pos="11152"/>
          <w:tab w:val="center" w:pos="11253"/>
          <w:tab w:val="center" w:pos="11313"/>
          <w:tab w:val="center" w:pos="11554"/>
        </w:tabs>
        <w:spacing w:after="5"/>
        <w:ind w:left="-5" w:right="0" w:firstLine="0"/>
        <w:jc w:val="left"/>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rFonts w:ascii="Verdana" w:eastAsia="Verdana" w:hAnsi="Verdana" w:cs="Verdana"/>
          <w:sz w:val="18"/>
        </w:rPr>
        <w:t>268</w:t>
      </w:r>
      <w:r>
        <w:rPr>
          <w:sz w:val="2"/>
        </w:rPr>
        <w:t xml:space="preserve"> </w:t>
      </w:r>
      <w:r>
        <w:rPr>
          <w:sz w:val="2"/>
        </w:rPr>
        <w:tab/>
      </w:r>
      <w:r>
        <w:rPr>
          <w:sz w:val="2"/>
          <w:vertAlign w:val="subscript"/>
        </w:rPr>
        <w:t xml:space="preserve"> </w:t>
      </w:r>
      <w:r>
        <w:rPr>
          <w:rFonts w:ascii="Verdana" w:eastAsia="Verdana" w:hAnsi="Verdana" w:cs="Verdana"/>
          <w:sz w:val="18"/>
        </w:rPr>
        <w:t>, ISBN:9786257855747, Türkçe(Bilimsel Kitap), (Yayın No</w:t>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rFonts w:ascii="Verdana" w:eastAsia="Verdana" w:hAnsi="Verdana" w:cs="Verdana"/>
          <w:sz w:val="18"/>
        </w:rPr>
        <w:t>: 6443519)</w:t>
      </w:r>
      <w:r>
        <w:rPr>
          <w:sz w:val="2"/>
        </w:rPr>
        <w:t xml:space="preserve"> </w:t>
      </w:r>
      <w:r>
        <w:rPr>
          <w:sz w:val="2"/>
        </w:rPr>
        <w:tab/>
      </w:r>
      <w:r>
        <w:rPr>
          <w:sz w:val="2"/>
          <w:vertAlign w:val="subscript"/>
        </w:rPr>
        <w:t xml:space="preserve"> </w:t>
      </w:r>
      <w:r>
        <w:rPr>
          <w:sz w:val="20"/>
        </w:rPr>
        <w:t xml:space="preserve"> </w:t>
      </w:r>
      <w:r>
        <w:rPr>
          <w:sz w:val="20"/>
        </w:rPr>
        <w:tab/>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p>
    <w:p w14:paraId="5E882506" w14:textId="77777777" w:rsidR="003D3F03" w:rsidRDefault="00141A9F">
      <w:pPr>
        <w:spacing w:after="29"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801469A" w14:textId="77777777" w:rsidR="003D3F03" w:rsidRDefault="00141A9F">
      <w:pPr>
        <w:spacing w:after="187"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3FE393E" w14:textId="77777777" w:rsidR="003D3F03" w:rsidRDefault="00141A9F">
      <w:pPr>
        <w:numPr>
          <w:ilvl w:val="0"/>
          <w:numId w:val="25"/>
        </w:numPr>
        <w:spacing w:after="5"/>
        <w:ind w:right="0" w:hanging="590"/>
      </w:pPr>
      <w:r>
        <w:rPr>
          <w:rFonts w:ascii="Verdana" w:eastAsia="Verdana" w:hAnsi="Verdana" w:cs="Verdana"/>
          <w:sz w:val="18"/>
        </w:rPr>
        <w:t xml:space="preserve">Finansal Etkinlik Çerçevesinde Uygulamalı Çalışmalar, Bölüm adı:(FİNANSAL OKURYAZARLIK DÜZEYİNİN ÖLÇÜLMESİ: TOKAT GAZİOSMANPAŞA ÜNİVERSİTESİNDE BİR UYGULAMA) (2020)., </w:t>
      </w:r>
    </w:p>
    <w:p w14:paraId="5AE6DB4F" w14:textId="77777777" w:rsidR="003D3F03" w:rsidRDefault="00141A9F">
      <w:pPr>
        <w:spacing w:after="229"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5785318" w14:textId="77777777" w:rsidR="003D3F03" w:rsidRDefault="00141A9F">
      <w:pPr>
        <w:tabs>
          <w:tab w:val="center" w:pos="410"/>
          <w:tab w:val="center" w:pos="751"/>
          <w:tab w:val="center" w:pos="811"/>
          <w:tab w:val="center" w:pos="850"/>
          <w:tab w:val="center" w:pos="1010"/>
          <w:tab w:val="center" w:pos="1051"/>
          <w:tab w:val="center" w:pos="1111"/>
          <w:tab w:val="center" w:pos="1250"/>
          <w:tab w:val="center" w:pos="1551"/>
          <w:tab w:val="center" w:pos="6188"/>
          <w:tab w:val="center" w:pos="2350"/>
          <w:tab w:val="center" w:pos="2830"/>
          <w:tab w:val="center" w:pos="3411"/>
          <w:tab w:val="center" w:pos="3632"/>
          <w:tab w:val="center" w:pos="5072"/>
          <w:tab w:val="center" w:pos="5211"/>
          <w:tab w:val="center" w:pos="5351"/>
          <w:tab w:val="center" w:pos="5691"/>
          <w:tab w:val="center" w:pos="8152"/>
          <w:tab w:val="center" w:pos="8651"/>
          <w:tab w:val="center" w:pos="8992"/>
          <w:tab w:val="center" w:pos="9472"/>
          <w:tab w:val="center" w:pos="9532"/>
          <w:tab w:val="center" w:pos="10365"/>
          <w:tab w:val="center" w:pos="10752"/>
          <w:tab w:val="center" w:pos="10833"/>
          <w:tab w:val="center" w:pos="10912"/>
          <w:tab w:val="center" w:pos="11112"/>
          <w:tab w:val="center" w:pos="11152"/>
          <w:tab w:val="center" w:pos="11253"/>
          <w:tab w:val="center" w:pos="11313"/>
          <w:tab w:val="center" w:pos="11554"/>
        </w:tabs>
        <w:spacing w:after="5"/>
        <w:ind w:left="-5" w:right="0" w:firstLine="0"/>
        <w:jc w:val="left"/>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rFonts w:ascii="Verdana" w:eastAsia="Verdana" w:hAnsi="Verdana" w:cs="Verdana"/>
          <w:sz w:val="18"/>
        </w:rPr>
        <w:t xml:space="preserve">IŞILDAK MUHAMMET SAİT,YILMAZ YUNUS,  Gazi Kitabevi, Editör:Ahmet Şit, Cebrail Telek, </w:t>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sz w:val="20"/>
        </w:rPr>
        <w:t xml:space="preserve"> </w:t>
      </w:r>
      <w:r>
        <w:rPr>
          <w:sz w:val="20"/>
        </w:rPr>
        <w:tab/>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p>
    <w:p w14:paraId="5418A10D" w14:textId="77777777" w:rsidR="003D3F03" w:rsidRDefault="00141A9F">
      <w:pPr>
        <w:spacing w:after="7"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4FE747B0" w14:textId="77777777" w:rsidR="003D3F03" w:rsidRDefault="00141A9F">
      <w:pPr>
        <w:spacing w:after="161"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76B60E37" w14:textId="77777777" w:rsidR="003D3F03" w:rsidRDefault="00141A9F">
      <w:pPr>
        <w:spacing w:after="152" w:line="259" w:lineRule="auto"/>
        <w:ind w:left="10" w:right="27" w:hanging="10"/>
        <w:jc w:val="right"/>
      </w:pPr>
      <w:r>
        <w:rPr>
          <w:sz w:val="20"/>
        </w:rPr>
        <w:t>1</w:t>
      </w:r>
    </w:p>
    <w:p w14:paraId="414C47AC" w14:textId="77777777" w:rsidR="003D3F03" w:rsidRDefault="00141A9F">
      <w:pPr>
        <w:spacing w:after="29" w:line="259" w:lineRule="auto"/>
        <w:ind w:left="2091" w:right="0" w:firstLine="0"/>
        <w:jc w:val="left"/>
      </w:pPr>
      <w:r>
        <w:rPr>
          <w:sz w:val="2"/>
        </w:rPr>
        <w:t xml:space="preserve"> </w:t>
      </w:r>
    </w:p>
    <w:p w14:paraId="26665658" w14:textId="77777777" w:rsidR="003D3F03" w:rsidRDefault="00141A9F">
      <w:pPr>
        <w:spacing w:after="87" w:line="216" w:lineRule="auto"/>
        <w:ind w:left="2081" w:right="0" w:hanging="1270"/>
      </w:pPr>
      <w:r>
        <w:rPr>
          <w:sz w:val="2"/>
        </w:rPr>
        <w:t xml:space="preserve"> </w:t>
      </w:r>
      <w:r>
        <w:rPr>
          <w:sz w:val="2"/>
        </w:rPr>
        <w:tab/>
        <w:t xml:space="preserve"> </w:t>
      </w:r>
      <w:r>
        <w:rPr>
          <w:sz w:val="2"/>
        </w:rPr>
        <w:tab/>
        <w:t xml:space="preserve"> </w:t>
      </w:r>
      <w:r>
        <w:rPr>
          <w:rFonts w:ascii="Verdana" w:eastAsia="Verdana" w:hAnsi="Verdana" w:cs="Verdana"/>
          <w:sz w:val="18"/>
        </w:rPr>
        <w:t xml:space="preserve">Mehmet Cem Danacı, Basım sayısı:1, Sayfa Sayısı 287, ISBN:9786257855730, Türkçe(Bilimsel </w:t>
      </w:r>
    </w:p>
    <w:p w14:paraId="3F0B4509" w14:textId="77777777" w:rsidR="003D3F03" w:rsidRDefault="00141A9F">
      <w:pPr>
        <w:tabs>
          <w:tab w:val="center" w:pos="410"/>
          <w:tab w:val="center" w:pos="811"/>
          <w:tab w:val="center" w:pos="1870"/>
          <w:tab w:val="center" w:pos="3372"/>
          <w:tab w:val="center" w:pos="4664"/>
          <w:tab w:val="center" w:pos="9532"/>
          <w:tab w:val="center" w:pos="10872"/>
          <w:tab w:val="center" w:pos="10912"/>
          <w:tab w:val="center" w:pos="11152"/>
          <w:tab w:val="center" w:pos="11554"/>
        </w:tabs>
        <w:spacing w:after="5"/>
        <w:ind w:left="-5" w:right="0" w:firstLine="0"/>
        <w:jc w:val="left"/>
      </w:pPr>
      <w:r>
        <w:rPr>
          <w:sz w:val="2"/>
        </w:rPr>
        <w:lastRenderedPageBreak/>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r>
      <w:r>
        <w:rPr>
          <w:rFonts w:ascii="Verdana" w:eastAsia="Verdana" w:hAnsi="Verdana" w:cs="Verdana"/>
          <w:sz w:val="18"/>
        </w:rPr>
        <w:t>Kitap), (Yayın No: 6443524)</w:t>
      </w:r>
      <w:r>
        <w:rPr>
          <w:sz w:val="2"/>
          <w:vertAlign w:val="subscript"/>
        </w:rPr>
        <w:t xml:space="preserve"> </w:t>
      </w:r>
      <w:r>
        <w:rPr>
          <w:sz w:val="2"/>
          <w:vertAlign w:val="subscript"/>
        </w:rPr>
        <w:tab/>
      </w:r>
      <w:r>
        <w:rPr>
          <w:sz w:val="20"/>
        </w:rPr>
        <w:t xml:space="preserve"> </w:t>
      </w:r>
      <w:r>
        <w:rPr>
          <w:sz w:val="20"/>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p>
    <w:p w14:paraId="2E6446A8" w14:textId="77777777" w:rsidR="003D3F03" w:rsidRDefault="00141A9F">
      <w:pPr>
        <w:spacing w:after="29"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7F77372" w14:textId="77777777" w:rsidR="003D3F03" w:rsidRDefault="00141A9F">
      <w:pPr>
        <w:spacing w:after="0" w:line="216"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666666"/>
          <w:sz w:val="22"/>
        </w:rPr>
        <w:t>D. Ulusal hakemli dergilerde yayımlanan makaleler :</w:t>
      </w:r>
      <w:r>
        <w:rPr>
          <w:sz w:val="20"/>
        </w:rPr>
        <w:t xml:space="preserve"> </w:t>
      </w:r>
    </w:p>
    <w:p w14:paraId="4B14C324" w14:textId="77777777" w:rsidR="003D3F03" w:rsidRDefault="00141A9F">
      <w:pPr>
        <w:spacing w:after="7"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768F170A" w14:textId="77777777" w:rsidR="003D3F03" w:rsidRDefault="00141A9F">
      <w:pPr>
        <w:spacing w:after="33" w:line="216" w:lineRule="auto"/>
        <w:ind w:left="1224" w:right="0" w:hanging="1229"/>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1.</w:t>
      </w:r>
      <w:r>
        <w:rPr>
          <w:sz w:val="20"/>
        </w:rPr>
        <w:t xml:space="preserve"> </w:t>
      </w:r>
      <w:r>
        <w:rPr>
          <w:sz w:val="20"/>
        </w:rPr>
        <w:tab/>
      </w:r>
      <w:r>
        <w:rPr>
          <w:rFonts w:ascii="Verdana" w:eastAsia="Verdana" w:hAnsi="Verdana" w:cs="Verdana"/>
          <w:sz w:val="18"/>
        </w:rPr>
        <w:t xml:space="preserve">IŞILDAK MUHAMMET SAİT,KÖKSAL İMDAT,ÇİÇEK ALİ,YILMAZ YUNUS (2020).  1992 VE 2006 </w:t>
      </w:r>
    </w:p>
    <w:p w14:paraId="6A73C81A" w14:textId="77777777" w:rsidR="003D3F03" w:rsidRDefault="00141A9F">
      <w:pPr>
        <w:tabs>
          <w:tab w:val="center" w:pos="410"/>
          <w:tab w:val="center" w:pos="811"/>
          <w:tab w:val="center" w:pos="6357"/>
          <w:tab w:val="center" w:pos="10912"/>
          <w:tab w:val="center" w:pos="11152"/>
          <w:tab w:val="center" w:pos="11554"/>
        </w:tabs>
        <w:spacing w:after="5"/>
        <w:ind w:left="-5" w:right="0" w:firstLine="0"/>
        <w:jc w:val="left"/>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r>
      <w:r>
        <w:rPr>
          <w:rFonts w:ascii="Verdana" w:eastAsia="Verdana" w:hAnsi="Verdana" w:cs="Verdana"/>
          <w:sz w:val="18"/>
        </w:rPr>
        <w:t xml:space="preserve">YILLARINDA KURULAN DEVLET ÜNİVERSİTELERİNİNVERİ ZARFLAMA ANALİZİ İLE ETKİNLİK </w:t>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p>
    <w:p w14:paraId="76D075D1" w14:textId="77777777" w:rsidR="003D3F03" w:rsidRDefault="00141A9F">
      <w:pPr>
        <w:spacing w:after="40"/>
        <w:ind w:left="1870" w:right="0" w:hanging="10"/>
      </w:pPr>
      <w:r>
        <w:rPr>
          <w:rFonts w:ascii="Verdana" w:eastAsia="Verdana" w:hAnsi="Verdana" w:cs="Verdana"/>
          <w:sz w:val="18"/>
        </w:rPr>
        <w:t>ÖLÇÜMÜ.  Beykoz Akademi Dergisi, 8(1), 97-116., Doi: 10.14514/BYK.m.26515393.2020.8/1.97-</w:t>
      </w:r>
    </w:p>
    <w:p w14:paraId="3644D41A" w14:textId="77777777" w:rsidR="003D3F03" w:rsidRDefault="00141A9F">
      <w:pPr>
        <w:tabs>
          <w:tab w:val="center" w:pos="410"/>
          <w:tab w:val="center" w:pos="811"/>
          <w:tab w:val="center" w:pos="2105"/>
          <w:tab w:val="center" w:pos="2091"/>
          <w:tab w:val="center" w:pos="3343"/>
          <w:tab w:val="center" w:pos="9532"/>
          <w:tab w:val="center" w:pos="10872"/>
          <w:tab w:val="center" w:pos="10912"/>
          <w:tab w:val="center" w:pos="11152"/>
          <w:tab w:val="center" w:pos="11554"/>
        </w:tabs>
        <w:spacing w:after="5"/>
        <w:ind w:left="-5" w:right="0" w:firstLine="0"/>
        <w:jc w:val="left"/>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r>
      <w:r>
        <w:rPr>
          <w:rFonts w:ascii="Verdana" w:eastAsia="Verdana" w:hAnsi="Verdana" w:cs="Verdana"/>
          <w:sz w:val="18"/>
        </w:rPr>
        <w:t>116 (</w:t>
      </w:r>
      <w:r>
        <w:rPr>
          <w:sz w:val="2"/>
          <w:vertAlign w:val="subscript"/>
        </w:rPr>
        <w:t xml:space="preserve"> </w:t>
      </w:r>
      <w:r>
        <w:rPr>
          <w:sz w:val="2"/>
          <w:vertAlign w:val="subscript"/>
        </w:rPr>
        <w:tab/>
        <w:t xml:space="preserve"> </w:t>
      </w:r>
      <w:r>
        <w:rPr>
          <w:sz w:val="2"/>
          <w:vertAlign w:val="subscript"/>
        </w:rPr>
        <w:tab/>
      </w:r>
      <w:r>
        <w:rPr>
          <w:rFonts w:ascii="Verdana" w:eastAsia="Verdana" w:hAnsi="Verdana" w:cs="Verdana"/>
          <w:sz w:val="18"/>
        </w:rPr>
        <w:t>Kontrol No: 6672727)</w:t>
      </w:r>
      <w:r>
        <w:rPr>
          <w:sz w:val="20"/>
        </w:rPr>
        <w:t xml:space="preserve"> </w:t>
      </w:r>
      <w:r>
        <w:rPr>
          <w:sz w:val="20"/>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p>
    <w:p w14:paraId="0989C8FC" w14:textId="77777777" w:rsidR="003D3F03" w:rsidRDefault="00141A9F">
      <w:pPr>
        <w:spacing w:after="10"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05F00F5E" w14:textId="77777777" w:rsidR="003D3F03" w:rsidRDefault="00141A9F">
      <w:pPr>
        <w:spacing w:after="307" w:line="259" w:lineRule="auto"/>
        <w:ind w:left="10" w:right="0" w:firstLine="0"/>
      </w:pPr>
      <w:r>
        <w:rPr>
          <w:sz w:val="2"/>
        </w:rPr>
        <w:t xml:space="preserve"> </w:t>
      </w:r>
      <w:r>
        <w:rPr>
          <w:sz w:val="2"/>
        </w:rPr>
        <w:tab/>
        <w:t xml:space="preserve"> </w:t>
      </w:r>
      <w:r>
        <w:rPr>
          <w:sz w:val="2"/>
        </w:rPr>
        <w:tab/>
        <w:t xml:space="preserve"> </w:t>
      </w:r>
      <w:r>
        <w:rPr>
          <w:sz w:val="2"/>
        </w:rPr>
        <w:tab/>
        <w:t xml:space="preserve"> </w:t>
      </w:r>
    </w:p>
    <w:p w14:paraId="658A35E1" w14:textId="77777777" w:rsidR="003D3F03" w:rsidRDefault="00141A9F">
      <w:pPr>
        <w:spacing w:after="29"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0241E371" w14:textId="77777777" w:rsidR="003D3F03" w:rsidRDefault="00141A9F">
      <w:pPr>
        <w:spacing w:after="307" w:line="259" w:lineRule="auto"/>
        <w:ind w:left="10" w:right="0" w:firstLine="0"/>
      </w:pPr>
      <w:r>
        <w:rPr>
          <w:sz w:val="2"/>
        </w:rPr>
        <w:t xml:space="preserve"> </w:t>
      </w:r>
      <w:r>
        <w:rPr>
          <w:sz w:val="2"/>
        </w:rPr>
        <w:tab/>
        <w:t xml:space="preserve"> </w:t>
      </w:r>
      <w:r>
        <w:rPr>
          <w:sz w:val="2"/>
        </w:rPr>
        <w:tab/>
        <w:t xml:space="preserve"> </w:t>
      </w:r>
      <w:r>
        <w:rPr>
          <w:sz w:val="2"/>
        </w:rPr>
        <w:tab/>
        <w:t xml:space="preserve"> </w:t>
      </w:r>
    </w:p>
    <w:p w14:paraId="34BF0C57" w14:textId="77777777" w:rsidR="003D3F03" w:rsidRDefault="00141A9F">
      <w:pPr>
        <w:spacing w:after="12890"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049387B" w14:textId="77777777" w:rsidR="003D3F03" w:rsidRDefault="00141A9F">
      <w:pPr>
        <w:spacing w:after="161" w:line="259" w:lineRule="auto"/>
        <w:ind w:left="10" w:right="0" w:firstLine="0"/>
      </w:pPr>
      <w:r>
        <w:rPr>
          <w:sz w:val="2"/>
        </w:rPr>
        <w:lastRenderedPageBreak/>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4088D1E" w14:textId="77777777" w:rsidR="003D3F03" w:rsidRDefault="00141A9F">
      <w:pPr>
        <w:spacing w:after="152" w:line="259" w:lineRule="auto"/>
        <w:ind w:left="10" w:right="27" w:hanging="10"/>
        <w:jc w:val="right"/>
      </w:pPr>
      <w:r>
        <w:rPr>
          <w:sz w:val="20"/>
        </w:rPr>
        <w:t>2</w:t>
      </w:r>
    </w:p>
    <w:p w14:paraId="471A87D9" w14:textId="77777777" w:rsidR="003D3F03" w:rsidRDefault="00141A9F">
      <w:pPr>
        <w:spacing w:after="0" w:line="259" w:lineRule="auto"/>
        <w:ind w:right="0" w:firstLine="0"/>
        <w:jc w:val="left"/>
      </w:pPr>
      <w:r>
        <w:rPr>
          <w:sz w:val="20"/>
        </w:rPr>
        <w:t xml:space="preserve"> </w:t>
      </w:r>
    </w:p>
    <w:p w14:paraId="5FDA6267" w14:textId="77777777" w:rsidR="003D3F03" w:rsidRDefault="00141A9F">
      <w:pPr>
        <w:spacing w:after="1128" w:line="259" w:lineRule="auto"/>
        <w:ind w:left="10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7FDE9B3" w14:textId="77777777" w:rsidR="003D3F03" w:rsidRDefault="00141A9F">
      <w:pPr>
        <w:spacing w:after="342" w:line="259" w:lineRule="auto"/>
        <w:ind w:right="380" w:firstLine="0"/>
        <w:jc w:val="right"/>
      </w:pPr>
      <w:r>
        <w:rPr>
          <w:sz w:val="2"/>
        </w:rPr>
        <w:t xml:space="preserve"> </w:t>
      </w:r>
      <w:r>
        <w:rPr>
          <w:sz w:val="2"/>
        </w:rPr>
        <w:tab/>
        <w:t xml:space="preserve"> </w:t>
      </w:r>
      <w:r>
        <w:rPr>
          <w:sz w:val="2"/>
        </w:rPr>
        <w:tab/>
        <w:t xml:space="preserve"> </w:t>
      </w:r>
      <w:r>
        <w:rPr>
          <w:sz w:val="2"/>
        </w:rPr>
        <w:tab/>
        <w:t xml:space="preserve"> </w:t>
      </w:r>
    </w:p>
    <w:p w14:paraId="42FB6187" w14:textId="77777777" w:rsidR="003D3F03" w:rsidRDefault="00141A9F">
      <w:pPr>
        <w:pStyle w:val="Balk1"/>
        <w:ind w:left="734" w:hanging="10"/>
      </w:pPr>
      <w:r>
        <w:t>HALİL İBRAHİM ŞENGÜN</w:t>
      </w:r>
      <w:r>
        <w:rPr>
          <w:rFonts w:ascii="Times New Roman" w:eastAsia="Times New Roman" w:hAnsi="Times New Roman" w:cs="Times New Roman"/>
          <w:sz w:val="20"/>
        </w:rPr>
        <w:t xml:space="preserve"> </w:t>
      </w:r>
    </w:p>
    <w:p w14:paraId="40D9484B" w14:textId="77777777" w:rsidR="003D3F03" w:rsidRDefault="00141A9F">
      <w:pPr>
        <w:spacing w:after="260" w:line="259" w:lineRule="auto"/>
        <w:ind w:right="380" w:firstLine="0"/>
        <w:jc w:val="right"/>
      </w:pPr>
      <w:r>
        <w:rPr>
          <w:sz w:val="2"/>
        </w:rPr>
        <w:t xml:space="preserve"> </w:t>
      </w:r>
      <w:r>
        <w:rPr>
          <w:sz w:val="2"/>
        </w:rPr>
        <w:tab/>
        <w:t xml:space="preserve"> </w:t>
      </w:r>
      <w:r>
        <w:rPr>
          <w:sz w:val="2"/>
        </w:rPr>
        <w:tab/>
        <w:t xml:space="preserve"> </w:t>
      </w:r>
      <w:r>
        <w:rPr>
          <w:sz w:val="2"/>
        </w:rPr>
        <w:tab/>
        <w:t xml:space="preserve"> </w:t>
      </w:r>
    </w:p>
    <w:p w14:paraId="6AB72D53" w14:textId="77777777" w:rsidR="003D3F03" w:rsidRDefault="00141A9F">
      <w:pPr>
        <w:spacing w:after="0" w:line="259" w:lineRule="auto"/>
        <w:ind w:left="734" w:right="0" w:hanging="10"/>
        <w:jc w:val="left"/>
      </w:pPr>
      <w:r>
        <w:rPr>
          <w:rFonts w:ascii="Verdana" w:eastAsia="Verdana" w:hAnsi="Verdana" w:cs="Verdana"/>
          <w:sz w:val="28"/>
        </w:rPr>
        <w:t>DOKTOR ÖĞRETİM ÜYESİ</w:t>
      </w:r>
      <w:r>
        <w:rPr>
          <w:sz w:val="20"/>
        </w:rPr>
        <w:t xml:space="preserve"> </w:t>
      </w:r>
    </w:p>
    <w:p w14:paraId="1052BF51" w14:textId="77777777" w:rsidR="003D3F03" w:rsidRDefault="00141A9F">
      <w:pPr>
        <w:spacing w:after="207" w:line="259" w:lineRule="auto"/>
        <w:ind w:right="380" w:firstLine="0"/>
        <w:jc w:val="right"/>
      </w:pPr>
      <w:r>
        <w:rPr>
          <w:sz w:val="2"/>
        </w:rPr>
        <w:t xml:space="preserve"> </w:t>
      </w:r>
      <w:r>
        <w:rPr>
          <w:sz w:val="2"/>
        </w:rPr>
        <w:tab/>
        <w:t xml:space="preserve"> </w:t>
      </w:r>
      <w:r>
        <w:rPr>
          <w:sz w:val="2"/>
        </w:rPr>
        <w:tab/>
        <w:t xml:space="preserve"> </w:t>
      </w:r>
      <w:r>
        <w:rPr>
          <w:sz w:val="2"/>
        </w:rPr>
        <w:tab/>
        <w:t xml:space="preserve"> </w:t>
      </w:r>
    </w:p>
    <w:p w14:paraId="51824B0F" w14:textId="77777777" w:rsidR="003D3F03" w:rsidRDefault="00141A9F">
      <w:pPr>
        <w:spacing w:after="0" w:line="259" w:lineRule="auto"/>
        <w:ind w:left="734" w:right="0" w:hanging="10"/>
        <w:jc w:val="left"/>
      </w:pPr>
      <w:r>
        <w:rPr>
          <w:rFonts w:ascii="Verdana" w:eastAsia="Verdana" w:hAnsi="Verdana" w:cs="Verdana"/>
          <w:b/>
          <w:color w:val="CCCCCC"/>
          <w:sz w:val="20"/>
        </w:rPr>
        <w:t xml:space="preserve">2020 yılı için özgeçmiş </w:t>
      </w:r>
      <w:r>
        <w:rPr>
          <w:sz w:val="20"/>
        </w:rPr>
        <w:t xml:space="preserve"> </w:t>
      </w:r>
    </w:p>
    <w:p w14:paraId="0E8666FA" w14:textId="77777777" w:rsidR="003D3F03" w:rsidRDefault="00141A9F">
      <w:pPr>
        <w:spacing w:after="1049" w:line="259" w:lineRule="auto"/>
        <w:ind w:left="751"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5294735" w14:textId="77777777" w:rsidR="003D3F03" w:rsidRDefault="00141A9F">
      <w:pPr>
        <w:spacing w:after="2" w:line="223"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r>
      <w:r>
        <w:rPr>
          <w:sz w:val="2"/>
          <w:vertAlign w:val="superscript"/>
        </w:rPr>
        <w:t xml:space="preserve"> </w:t>
      </w:r>
      <w:r>
        <w:rPr>
          <w:rFonts w:ascii="Verdana" w:eastAsia="Verdana" w:hAnsi="Verdana" w:cs="Verdana"/>
          <w:b/>
          <w:sz w:val="20"/>
        </w:rPr>
        <w:t>E-Posta Adresi</w:t>
      </w:r>
      <w:r>
        <w:rPr>
          <w:sz w:val="20"/>
        </w:rPr>
        <w:t xml:space="preserve"> </w:t>
      </w:r>
      <w:r>
        <w:rPr>
          <w:sz w:val="20"/>
        </w:rPr>
        <w:tab/>
        <w:t xml:space="preserve">: </w:t>
      </w:r>
      <w:r>
        <w:rPr>
          <w:sz w:val="20"/>
        </w:rPr>
        <w:tab/>
      </w:r>
      <w:r>
        <w:rPr>
          <w:rFonts w:ascii="Verdana" w:eastAsia="Verdana" w:hAnsi="Verdana" w:cs="Verdana"/>
          <w:sz w:val="20"/>
        </w:rPr>
        <w:t>ibrahim.sengun@dicle.edu.tr</w:t>
      </w:r>
      <w:r>
        <w:rPr>
          <w:sz w:val="20"/>
        </w:rPr>
        <w:t xml:space="preserve"> </w:t>
      </w:r>
    </w:p>
    <w:p w14:paraId="2B9D938C" w14:textId="77777777" w:rsidR="003D3F03" w:rsidRDefault="00141A9F">
      <w:pPr>
        <w:spacing w:after="2" w:line="223"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r>
      <w:r>
        <w:rPr>
          <w:sz w:val="2"/>
          <w:vertAlign w:val="superscript"/>
        </w:rPr>
        <w:t xml:space="preserve"> </w:t>
      </w:r>
      <w:r>
        <w:rPr>
          <w:rFonts w:ascii="Verdana" w:eastAsia="Verdana" w:hAnsi="Verdana" w:cs="Verdana"/>
          <w:b/>
          <w:sz w:val="20"/>
        </w:rPr>
        <w:t>Telefon (İş)</w:t>
      </w:r>
      <w:r>
        <w:rPr>
          <w:sz w:val="20"/>
        </w:rPr>
        <w:t xml:space="preserve"> </w:t>
      </w:r>
      <w:r>
        <w:rPr>
          <w:sz w:val="20"/>
        </w:rPr>
        <w:tab/>
        <w:t xml:space="preserve">: </w:t>
      </w:r>
      <w:r>
        <w:rPr>
          <w:sz w:val="20"/>
        </w:rPr>
        <w:tab/>
      </w:r>
      <w:r>
        <w:rPr>
          <w:rFonts w:ascii="Verdana" w:eastAsia="Verdana" w:hAnsi="Verdana" w:cs="Verdana"/>
          <w:sz w:val="20"/>
        </w:rPr>
        <w:t>4122411000-8176</w:t>
      </w:r>
      <w:r>
        <w:rPr>
          <w:sz w:val="20"/>
        </w:rPr>
        <w:t xml:space="preserve"> </w:t>
      </w:r>
    </w:p>
    <w:p w14:paraId="57322CC9" w14:textId="77777777" w:rsidR="003D3F03" w:rsidRDefault="00141A9F">
      <w:pPr>
        <w:spacing w:after="3" w:line="222"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r>
      <w:r>
        <w:rPr>
          <w:sz w:val="2"/>
          <w:vertAlign w:val="superscript"/>
        </w:rPr>
        <w:t xml:space="preserve"> </w:t>
      </w:r>
      <w:r>
        <w:rPr>
          <w:rFonts w:ascii="Verdana" w:eastAsia="Verdana" w:hAnsi="Verdana" w:cs="Verdana"/>
          <w:b/>
          <w:sz w:val="20"/>
        </w:rPr>
        <w:t>Telefon (Cep)</w:t>
      </w:r>
      <w:r>
        <w:rPr>
          <w:sz w:val="20"/>
        </w:rPr>
        <w:t xml:space="preserve"> </w:t>
      </w:r>
      <w:r>
        <w:rPr>
          <w:sz w:val="20"/>
        </w:rPr>
        <w:tab/>
        <w:t xml:space="preserve">: </w:t>
      </w:r>
      <w:r>
        <w:rPr>
          <w:sz w:val="20"/>
        </w:rPr>
        <w:tab/>
      </w:r>
      <w:r>
        <w:rPr>
          <w:rFonts w:ascii="Verdana" w:eastAsia="Verdana" w:hAnsi="Verdana" w:cs="Verdana"/>
          <w:sz w:val="20"/>
        </w:rPr>
        <w:t>5373431048</w:t>
      </w:r>
      <w:r>
        <w:rPr>
          <w:sz w:val="20"/>
        </w:rPr>
        <w:t xml:space="preserve"> </w:t>
      </w:r>
    </w:p>
    <w:p w14:paraId="3AED0D70" w14:textId="77777777" w:rsidR="003D3F03" w:rsidRDefault="00141A9F">
      <w:pPr>
        <w:spacing w:after="28" w:line="219" w:lineRule="auto"/>
        <w:ind w:left="10" w:right="26" w:hanging="10"/>
        <w:jc w:val="right"/>
      </w:pPr>
      <w:r>
        <w:rPr>
          <w:sz w:val="2"/>
        </w:rPr>
        <w:t xml:space="preserve"> </w:t>
      </w:r>
      <w:r>
        <w:rPr>
          <w:sz w:val="2"/>
        </w:rPr>
        <w:tab/>
        <w:t xml:space="preserve"> </w:t>
      </w:r>
      <w:r>
        <w:rPr>
          <w:sz w:val="2"/>
        </w:rPr>
        <w:tab/>
        <w:t xml:space="preserve"> </w:t>
      </w:r>
      <w:r>
        <w:rPr>
          <w:sz w:val="2"/>
        </w:rPr>
        <w:tab/>
        <w:t xml:space="preserve"> </w:t>
      </w:r>
      <w:r>
        <w:rPr>
          <w:sz w:val="2"/>
        </w:rPr>
        <w:tab/>
      </w:r>
      <w:r>
        <w:rPr>
          <w:sz w:val="2"/>
          <w:vertAlign w:val="superscript"/>
        </w:rPr>
        <w:t xml:space="preserve"> </w:t>
      </w:r>
      <w:r>
        <w:rPr>
          <w:rFonts w:ascii="Verdana" w:eastAsia="Verdana" w:hAnsi="Verdana" w:cs="Verdana"/>
          <w:b/>
          <w:sz w:val="20"/>
        </w:rPr>
        <w:t>Adres</w:t>
      </w:r>
      <w:r>
        <w:rPr>
          <w:sz w:val="20"/>
        </w:rPr>
        <w:t xml:space="preserve"> </w:t>
      </w:r>
      <w:r>
        <w:rPr>
          <w:sz w:val="20"/>
        </w:rPr>
        <w:tab/>
        <w:t xml:space="preserve">: </w:t>
      </w:r>
      <w:r>
        <w:rPr>
          <w:sz w:val="20"/>
        </w:rPr>
        <w:tab/>
      </w:r>
      <w:r>
        <w:rPr>
          <w:rFonts w:ascii="Verdana" w:eastAsia="Verdana" w:hAnsi="Verdana" w:cs="Verdana"/>
          <w:sz w:val="18"/>
        </w:rPr>
        <w:t>Dicle Üniversitesi İİBF İşletme Bölümü</w:t>
      </w:r>
      <w:r>
        <w:rPr>
          <w:sz w:val="20"/>
        </w:rPr>
        <w:t xml:space="preserve"> </w:t>
      </w:r>
    </w:p>
    <w:p w14:paraId="3329432D" w14:textId="77777777" w:rsidR="003D3F03" w:rsidRDefault="00141A9F">
      <w:pPr>
        <w:spacing w:after="62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102E5BF" w14:textId="77777777" w:rsidR="003D3F03" w:rsidRDefault="00141A9F">
      <w:pPr>
        <w:spacing w:after="209"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7734A667" w14:textId="77777777" w:rsidR="003D3F03" w:rsidRDefault="00141A9F">
      <w:pPr>
        <w:spacing w:after="18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9E0AB57" w14:textId="77777777" w:rsidR="003D3F03" w:rsidRDefault="00141A9F">
      <w:pPr>
        <w:spacing w:after="221"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7B19EE10" w14:textId="77777777" w:rsidR="003D3F03" w:rsidRDefault="00141A9F">
      <w:pPr>
        <w:spacing w:after="10" w:line="249" w:lineRule="auto"/>
        <w:ind w:left="809" w:right="0" w:hanging="10"/>
        <w:jc w:val="left"/>
      </w:pPr>
      <w:r>
        <w:rPr>
          <w:rFonts w:ascii="Verdana" w:eastAsia="Verdana" w:hAnsi="Verdana" w:cs="Verdana"/>
          <w:b/>
          <w:color w:val="666666"/>
        </w:rPr>
        <w:t>Dersler *</w:t>
      </w:r>
      <w:r>
        <w:rPr>
          <w:sz w:val="20"/>
        </w:rPr>
        <w:t xml:space="preserve"> </w:t>
      </w:r>
    </w:p>
    <w:p w14:paraId="2CCEC444" w14:textId="77777777" w:rsidR="003D3F03" w:rsidRDefault="00141A9F">
      <w:pPr>
        <w:tabs>
          <w:tab w:val="center" w:pos="8801"/>
          <w:tab w:val="center" w:pos="10103"/>
        </w:tabs>
        <w:spacing w:after="28" w:line="219" w:lineRule="auto"/>
        <w:ind w:right="0" w:firstLine="0"/>
        <w:jc w:val="left"/>
      </w:pPr>
      <w:r>
        <w:rPr>
          <w:rFonts w:ascii="Calibri" w:eastAsia="Calibri" w:hAnsi="Calibri" w:cs="Calibri"/>
          <w:sz w:val="22"/>
        </w:rPr>
        <w:tab/>
      </w:r>
      <w:r>
        <w:rPr>
          <w:rFonts w:ascii="Verdana" w:eastAsia="Verdana" w:hAnsi="Verdana" w:cs="Verdana"/>
          <w:sz w:val="18"/>
        </w:rPr>
        <w:t>Öğrenim Dili</w:t>
      </w:r>
      <w:r>
        <w:rPr>
          <w:sz w:val="20"/>
        </w:rPr>
        <w:t xml:space="preserve"> </w:t>
      </w:r>
      <w:r>
        <w:rPr>
          <w:sz w:val="20"/>
        </w:rPr>
        <w:tab/>
      </w:r>
      <w:r>
        <w:rPr>
          <w:rFonts w:ascii="Verdana" w:eastAsia="Verdana" w:hAnsi="Verdana" w:cs="Verdana"/>
          <w:sz w:val="18"/>
        </w:rPr>
        <w:t>Ders Saati</w:t>
      </w:r>
      <w:r>
        <w:rPr>
          <w:sz w:val="20"/>
        </w:rPr>
        <w:t xml:space="preserve"> </w:t>
      </w:r>
    </w:p>
    <w:p w14:paraId="134C2046" w14:textId="77777777" w:rsidR="003D3F03" w:rsidRDefault="00141A9F">
      <w:pPr>
        <w:spacing w:after="29"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A7EE06A" w14:textId="77777777" w:rsidR="003D3F03" w:rsidRDefault="00141A9F">
      <w:pPr>
        <w:spacing w:after="166"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0742B2F" w14:textId="77777777" w:rsidR="003D3F03" w:rsidRDefault="00141A9F">
      <w:pPr>
        <w:pStyle w:val="Balk2"/>
        <w:spacing w:after="0"/>
        <w:ind w:left="1094"/>
      </w:pPr>
      <w:r>
        <w:rPr>
          <w:sz w:val="20"/>
          <w:u w:val="none"/>
        </w:rPr>
        <w:t>2020-2021</w:t>
      </w:r>
      <w:r>
        <w:rPr>
          <w:b w:val="0"/>
          <w:sz w:val="20"/>
          <w:u w:val="none"/>
        </w:rPr>
        <w:t xml:space="preserve"> </w:t>
      </w:r>
    </w:p>
    <w:p w14:paraId="23A97A66" w14:textId="77777777" w:rsidR="003D3F03" w:rsidRDefault="00141A9F">
      <w:pPr>
        <w:spacing w:after="3" w:line="222"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Lisans</w:t>
      </w:r>
      <w:r>
        <w:rPr>
          <w:sz w:val="20"/>
        </w:rPr>
        <w:t xml:space="preserve"> </w:t>
      </w:r>
    </w:p>
    <w:p w14:paraId="37C96A1B" w14:textId="77777777" w:rsidR="003D3F03" w:rsidRDefault="00141A9F">
      <w:pPr>
        <w:spacing w:after="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44F8597C" w14:textId="77777777" w:rsidR="003D3F03" w:rsidRDefault="00141A9F">
      <w:pPr>
        <w:spacing w:after="8" w:line="221" w:lineRule="auto"/>
        <w:ind w:left="1517" w:right="0" w:hanging="1522"/>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20"/>
        </w:rPr>
        <w:t>Pazarlama İlkeleri</w:t>
      </w:r>
      <w:r>
        <w:rPr>
          <w:sz w:val="20"/>
        </w:rPr>
        <w:t xml:space="preserve"> </w:t>
      </w:r>
      <w:r>
        <w:rPr>
          <w:sz w:val="20"/>
        </w:rPr>
        <w:tab/>
        <w:t xml:space="preserve">Türkçe </w:t>
      </w:r>
      <w:r>
        <w:rPr>
          <w:sz w:val="20"/>
        </w:rPr>
        <w:tab/>
        <w:t xml:space="preserve">3 </w:t>
      </w:r>
    </w:p>
    <w:p w14:paraId="068DD56C" w14:textId="77777777" w:rsidR="003D3F03" w:rsidRDefault="00141A9F">
      <w:pPr>
        <w:spacing w:after="8" w:line="221" w:lineRule="auto"/>
        <w:ind w:left="1517" w:right="0" w:hanging="1522"/>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20"/>
        </w:rPr>
        <w:t>Pazarlama Yönetimi</w:t>
      </w:r>
      <w:r>
        <w:rPr>
          <w:sz w:val="20"/>
        </w:rPr>
        <w:t xml:space="preserve"> </w:t>
      </w:r>
      <w:r>
        <w:rPr>
          <w:sz w:val="20"/>
        </w:rPr>
        <w:tab/>
        <w:t xml:space="preserve">Türkçe </w:t>
      </w:r>
      <w:r>
        <w:rPr>
          <w:sz w:val="20"/>
        </w:rPr>
        <w:tab/>
        <w:t xml:space="preserve">3 </w:t>
      </w:r>
    </w:p>
    <w:p w14:paraId="0A414EE1" w14:textId="77777777" w:rsidR="003D3F03" w:rsidRDefault="00141A9F">
      <w:pPr>
        <w:spacing w:after="8" w:line="221" w:lineRule="auto"/>
        <w:ind w:left="1517" w:right="0" w:hanging="1522"/>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20"/>
        </w:rPr>
        <w:t>Üretim Yönetimi</w:t>
      </w:r>
      <w:r>
        <w:rPr>
          <w:sz w:val="20"/>
        </w:rPr>
        <w:t xml:space="preserve"> </w:t>
      </w:r>
      <w:r>
        <w:rPr>
          <w:sz w:val="20"/>
        </w:rPr>
        <w:tab/>
        <w:t xml:space="preserve">Türkçe </w:t>
      </w:r>
      <w:r>
        <w:rPr>
          <w:sz w:val="20"/>
        </w:rPr>
        <w:tab/>
        <w:t xml:space="preserve">3 </w:t>
      </w:r>
    </w:p>
    <w:p w14:paraId="067BBB86" w14:textId="77777777" w:rsidR="003D3F03" w:rsidRDefault="00141A9F">
      <w:pPr>
        <w:spacing w:after="8" w:line="221" w:lineRule="auto"/>
        <w:ind w:left="1517" w:right="0" w:hanging="1522"/>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20"/>
        </w:rPr>
        <w:t>Genel İşletme</w:t>
      </w:r>
      <w:r>
        <w:rPr>
          <w:sz w:val="20"/>
        </w:rPr>
        <w:t xml:space="preserve"> </w:t>
      </w:r>
      <w:r>
        <w:rPr>
          <w:sz w:val="20"/>
        </w:rPr>
        <w:tab/>
        <w:t xml:space="preserve">Türkçe </w:t>
      </w:r>
      <w:r>
        <w:rPr>
          <w:sz w:val="20"/>
        </w:rPr>
        <w:tab/>
        <w:t xml:space="preserve">3 </w:t>
      </w:r>
    </w:p>
    <w:p w14:paraId="53D5B67B" w14:textId="77777777" w:rsidR="003D3F03" w:rsidRDefault="00141A9F">
      <w:pPr>
        <w:spacing w:after="3" w:line="222"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Yüksek Lisans</w:t>
      </w:r>
      <w:r>
        <w:rPr>
          <w:sz w:val="20"/>
        </w:rPr>
        <w:t xml:space="preserve"> </w:t>
      </w:r>
    </w:p>
    <w:p w14:paraId="48C66C5E" w14:textId="77777777" w:rsidR="003D3F03" w:rsidRDefault="00141A9F">
      <w:pPr>
        <w:spacing w:after="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7F382A43" w14:textId="77777777" w:rsidR="003D3F03" w:rsidRDefault="00141A9F">
      <w:pPr>
        <w:spacing w:after="8" w:line="221" w:lineRule="auto"/>
        <w:ind w:left="1517" w:right="0" w:hanging="1522"/>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20"/>
        </w:rPr>
        <w:t>Genel İşletme</w:t>
      </w:r>
      <w:r>
        <w:rPr>
          <w:sz w:val="20"/>
        </w:rPr>
        <w:t xml:space="preserve"> </w:t>
      </w:r>
      <w:r>
        <w:rPr>
          <w:sz w:val="20"/>
        </w:rPr>
        <w:tab/>
        <w:t xml:space="preserve">Türkçe </w:t>
      </w:r>
      <w:r>
        <w:rPr>
          <w:sz w:val="20"/>
        </w:rPr>
        <w:tab/>
        <w:t xml:space="preserve">3 </w:t>
      </w:r>
    </w:p>
    <w:p w14:paraId="28BA3D8F" w14:textId="77777777" w:rsidR="003D3F03" w:rsidRDefault="00141A9F">
      <w:pPr>
        <w:spacing w:after="8" w:line="221" w:lineRule="auto"/>
        <w:ind w:left="1517" w:right="0" w:hanging="1522"/>
        <w:jc w:val="left"/>
      </w:pPr>
      <w:r>
        <w:rPr>
          <w:sz w:val="2"/>
        </w:rPr>
        <w:lastRenderedPageBreak/>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20"/>
        </w:rPr>
        <w:t>Halkla İlişkiler ve İletişim</w:t>
      </w:r>
      <w:r>
        <w:rPr>
          <w:sz w:val="20"/>
        </w:rPr>
        <w:t xml:space="preserve"> </w:t>
      </w:r>
      <w:r>
        <w:rPr>
          <w:sz w:val="20"/>
        </w:rPr>
        <w:tab/>
        <w:t xml:space="preserve">Türkçe </w:t>
      </w:r>
      <w:r>
        <w:rPr>
          <w:sz w:val="20"/>
        </w:rPr>
        <w:tab/>
        <w:t xml:space="preserve">3 </w:t>
      </w:r>
    </w:p>
    <w:p w14:paraId="0BD85C1D" w14:textId="77777777" w:rsidR="003D3F03" w:rsidRDefault="00141A9F">
      <w:pPr>
        <w:spacing w:after="89"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06526AC1" w14:textId="77777777" w:rsidR="003D3F03" w:rsidRDefault="00141A9F">
      <w:pPr>
        <w:spacing w:after="0" w:line="216" w:lineRule="auto"/>
        <w:ind w:left="10" w:right="0" w:firstLine="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 xml:space="preserve"> </w:t>
      </w:r>
      <w:r>
        <w:rPr>
          <w:sz w:val="20"/>
        </w:rPr>
        <w:t xml:space="preserve"> </w:t>
      </w:r>
    </w:p>
    <w:p w14:paraId="22D613A8" w14:textId="77777777" w:rsidR="003D3F03" w:rsidRDefault="00141A9F">
      <w:pPr>
        <w:spacing w:after="18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09BCC796" w14:textId="77777777" w:rsidR="003D3F03" w:rsidRDefault="00141A9F">
      <w:pPr>
        <w:spacing w:after="190"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A4177C5" w14:textId="77777777" w:rsidR="003D3F03" w:rsidRDefault="00141A9F">
      <w:pPr>
        <w:spacing w:after="0" w:line="216"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666666"/>
        </w:rPr>
        <w:t>Eserler</w:t>
      </w:r>
      <w:r>
        <w:rPr>
          <w:sz w:val="20"/>
        </w:rPr>
        <w:t xml:space="preserve"> </w:t>
      </w:r>
    </w:p>
    <w:p w14:paraId="2C9C95D6" w14:textId="77777777" w:rsidR="003D3F03" w:rsidRDefault="00141A9F">
      <w:pPr>
        <w:spacing w:after="0" w:line="216"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666666"/>
          <w:sz w:val="22"/>
        </w:rPr>
        <w:t>Uluslararası hakemli dergilerde yayımlanan makaleler:</w:t>
      </w:r>
      <w:r>
        <w:rPr>
          <w:sz w:val="20"/>
        </w:rPr>
        <w:t xml:space="preserve"> </w:t>
      </w:r>
    </w:p>
    <w:p w14:paraId="0E2D0158" w14:textId="77777777" w:rsidR="003D3F03" w:rsidRDefault="00141A9F">
      <w:pPr>
        <w:spacing w:after="10"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F995532" w14:textId="77777777" w:rsidR="003D3F03" w:rsidRDefault="00141A9F">
      <w:pPr>
        <w:spacing w:after="72" w:line="216" w:lineRule="auto"/>
        <w:ind w:left="1205" w:right="0" w:hanging="121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1.</w:t>
      </w:r>
      <w:r>
        <w:rPr>
          <w:sz w:val="20"/>
        </w:rPr>
        <w:t xml:space="preserve"> </w:t>
      </w:r>
      <w:r>
        <w:rPr>
          <w:sz w:val="20"/>
        </w:rPr>
        <w:tab/>
      </w:r>
      <w:r>
        <w:rPr>
          <w:rFonts w:ascii="Verdana" w:eastAsia="Verdana" w:hAnsi="Verdana" w:cs="Verdana"/>
          <w:sz w:val="18"/>
        </w:rPr>
        <w:t xml:space="preserve">Cömert Yavuz,ŞENGÜN HALİL İBRAHİM (2020).  BİLİNÇLİ TÜKETİM ALIŞKANLIKLARINA YÖNELİK </w:t>
      </w:r>
    </w:p>
    <w:p w14:paraId="68666343" w14:textId="77777777" w:rsidR="003D3F03" w:rsidRDefault="00141A9F">
      <w:pPr>
        <w:tabs>
          <w:tab w:val="center" w:pos="410"/>
          <w:tab w:val="center" w:pos="751"/>
          <w:tab w:val="center" w:pos="811"/>
          <w:tab w:val="center" w:pos="850"/>
          <w:tab w:val="center" w:pos="1010"/>
          <w:tab w:val="center" w:pos="1051"/>
          <w:tab w:val="center" w:pos="1111"/>
          <w:tab w:val="center" w:pos="1250"/>
          <w:tab w:val="center" w:pos="1551"/>
          <w:tab w:val="center" w:pos="6235"/>
          <w:tab w:val="center" w:pos="10872"/>
          <w:tab w:val="center" w:pos="10912"/>
          <w:tab w:val="center" w:pos="11152"/>
          <w:tab w:val="center" w:pos="11193"/>
          <w:tab w:val="center" w:pos="11332"/>
          <w:tab w:val="center" w:pos="11573"/>
        </w:tabs>
        <w:spacing w:after="5"/>
        <w:ind w:left="-5" w:right="0" w:firstLine="0"/>
        <w:jc w:val="left"/>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rFonts w:ascii="Verdana" w:eastAsia="Verdana" w:hAnsi="Verdana" w:cs="Verdana"/>
          <w:sz w:val="18"/>
        </w:rPr>
        <w:t>BİR ARAŞTIRMA.  İnönü University International Journal of Social Sciences (Yayın No: 6675878)</w:t>
      </w:r>
      <w:r>
        <w:rPr>
          <w:sz w:val="20"/>
        </w:rPr>
        <w:t xml:space="preserve"> </w:t>
      </w:r>
      <w:r>
        <w:rPr>
          <w:sz w:val="20"/>
        </w:rPr>
        <w:tab/>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p>
    <w:p w14:paraId="3AFAE42C" w14:textId="77777777" w:rsidR="003D3F03" w:rsidRDefault="00141A9F">
      <w:pPr>
        <w:spacing w:after="130"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461035DD" w14:textId="77777777" w:rsidR="003D3F03" w:rsidRDefault="00141A9F">
      <w:pPr>
        <w:spacing w:after="2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76EF3CDE" w14:textId="77777777" w:rsidR="003D3F03" w:rsidRDefault="00141A9F">
      <w:pPr>
        <w:spacing w:after="221"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2FF0BD4" w14:textId="77777777" w:rsidR="003D3F03" w:rsidRDefault="00141A9F">
      <w:pPr>
        <w:spacing w:after="10" w:line="249" w:lineRule="auto"/>
        <w:ind w:left="996" w:right="0" w:hanging="10"/>
        <w:jc w:val="left"/>
      </w:pPr>
      <w:r>
        <w:rPr>
          <w:rFonts w:ascii="Verdana" w:eastAsia="Verdana" w:hAnsi="Verdana" w:cs="Verdana"/>
          <w:b/>
          <w:color w:val="666666"/>
        </w:rPr>
        <w:t xml:space="preserve">C. Yazılan ulusal/uluslararası kitaplar veya kitaplardaki bölümler: </w:t>
      </w:r>
    </w:p>
    <w:p w14:paraId="1D75B589" w14:textId="77777777" w:rsidR="003D3F03" w:rsidRDefault="00141A9F">
      <w:pPr>
        <w:spacing w:after="10" w:line="249" w:lineRule="auto"/>
        <w:ind w:left="996" w:right="0" w:hanging="10"/>
        <w:jc w:val="left"/>
      </w:pPr>
      <w:r>
        <w:rPr>
          <w:rFonts w:ascii="Verdana" w:eastAsia="Verdana" w:hAnsi="Verdana" w:cs="Verdana"/>
          <w:b/>
          <w:color w:val="666666"/>
        </w:rPr>
        <w:t xml:space="preserve">     C2. Yazılan ulusal/uluslararası kitaplardaki bölümler:</w:t>
      </w:r>
      <w:r>
        <w:rPr>
          <w:sz w:val="20"/>
        </w:rPr>
        <w:t xml:space="preserve"> </w:t>
      </w:r>
    </w:p>
    <w:p w14:paraId="47C2035D" w14:textId="77777777" w:rsidR="003D3F03" w:rsidRDefault="00141A9F">
      <w:pPr>
        <w:spacing w:after="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7907E245" w14:textId="77777777" w:rsidR="003D3F03" w:rsidRDefault="00141A9F">
      <w:pPr>
        <w:spacing w:after="29"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E8068F4" w14:textId="77777777" w:rsidR="003D3F03" w:rsidRDefault="00141A9F">
      <w:pPr>
        <w:spacing w:after="188"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F472418" w14:textId="77777777" w:rsidR="003D3F03" w:rsidRDefault="00141A9F">
      <w:pPr>
        <w:numPr>
          <w:ilvl w:val="0"/>
          <w:numId w:val="26"/>
        </w:numPr>
        <w:spacing w:after="5"/>
        <w:ind w:right="0" w:hanging="590"/>
      </w:pPr>
      <w:r>
        <w:rPr>
          <w:rFonts w:ascii="Verdana" w:eastAsia="Verdana" w:hAnsi="Verdana" w:cs="Verdana"/>
          <w:sz w:val="18"/>
        </w:rPr>
        <w:t xml:space="preserve">Tüm Yönleriyle Bütünleşik Pazarlama İletişimi, Bölüm adı:(Kişisel Satış) (2020)., ŞENGÜN HALİL İBRAHİM,  Nobel Yayınevi, Editör:Dr.Öğr. Üyesi Aytuğ Mermer Üzümlü, Basım sayısı:1, Sayfa </w:t>
      </w:r>
    </w:p>
    <w:p w14:paraId="47408330" w14:textId="77777777" w:rsidR="003D3F03" w:rsidRDefault="00141A9F">
      <w:pPr>
        <w:spacing w:after="224" w:line="259" w:lineRule="auto"/>
        <w:ind w:left="10" w:right="0" w:firstLine="0"/>
        <w:jc w:val="left"/>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p>
    <w:p w14:paraId="10F59372" w14:textId="77777777" w:rsidR="003D3F03" w:rsidRDefault="00141A9F">
      <w:pPr>
        <w:tabs>
          <w:tab w:val="center" w:pos="410"/>
          <w:tab w:val="center" w:pos="751"/>
          <w:tab w:val="center" w:pos="811"/>
          <w:tab w:val="center" w:pos="850"/>
          <w:tab w:val="center" w:pos="1010"/>
          <w:tab w:val="center" w:pos="1051"/>
          <w:tab w:val="center" w:pos="1111"/>
          <w:tab w:val="center" w:pos="1250"/>
          <w:tab w:val="center" w:pos="1551"/>
          <w:tab w:val="center" w:pos="1870"/>
          <w:tab w:val="center" w:pos="3054"/>
          <w:tab w:val="center" w:pos="2350"/>
          <w:tab w:val="center" w:pos="2830"/>
          <w:tab w:val="center" w:pos="4667"/>
          <w:tab w:val="center" w:pos="6922"/>
          <w:tab w:val="center" w:pos="8152"/>
          <w:tab w:val="center" w:pos="9147"/>
          <w:tab w:val="center" w:pos="8992"/>
          <w:tab w:val="center" w:pos="9472"/>
          <w:tab w:val="center" w:pos="9532"/>
          <w:tab w:val="center" w:pos="10752"/>
          <w:tab w:val="center" w:pos="10872"/>
          <w:tab w:val="center" w:pos="10912"/>
          <w:tab w:val="center" w:pos="11152"/>
          <w:tab w:val="center" w:pos="11193"/>
          <w:tab w:val="center" w:pos="11332"/>
          <w:tab w:val="center" w:pos="11573"/>
        </w:tabs>
        <w:spacing w:after="5"/>
        <w:ind w:left="-5" w:right="0" w:firstLine="0"/>
        <w:jc w:val="left"/>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rFonts w:ascii="Verdana" w:eastAsia="Verdana" w:hAnsi="Verdana" w:cs="Verdana"/>
          <w:sz w:val="18"/>
        </w:rPr>
        <w:t>Sayısı 228, ISBN:978</w:t>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r>
      <w:r>
        <w:rPr>
          <w:rFonts w:ascii="Verdana" w:eastAsia="Verdana" w:hAnsi="Verdana" w:cs="Verdana"/>
          <w:sz w:val="18"/>
        </w:rPr>
        <w:t>-625-402-384</w:t>
      </w:r>
      <w:r>
        <w:rPr>
          <w:sz w:val="2"/>
        </w:rPr>
        <w:t xml:space="preserve"> </w:t>
      </w:r>
      <w:r>
        <w:rPr>
          <w:sz w:val="2"/>
        </w:rPr>
        <w:tab/>
      </w:r>
      <w:r>
        <w:rPr>
          <w:sz w:val="2"/>
          <w:vertAlign w:val="subscript"/>
        </w:rPr>
        <w:t xml:space="preserve"> </w:t>
      </w:r>
      <w:r>
        <w:rPr>
          <w:rFonts w:ascii="Verdana" w:eastAsia="Verdana" w:hAnsi="Verdana" w:cs="Verdana"/>
          <w:sz w:val="18"/>
        </w:rPr>
        <w:t>-</w:t>
      </w:r>
      <w:r>
        <w:rPr>
          <w:sz w:val="2"/>
        </w:rPr>
        <w:t xml:space="preserve"> </w:t>
      </w:r>
      <w:r>
        <w:rPr>
          <w:rFonts w:ascii="Verdana" w:eastAsia="Verdana" w:hAnsi="Verdana" w:cs="Verdana"/>
          <w:sz w:val="18"/>
        </w:rPr>
        <w:t>2, Türkçe(Bilimsel Kitap), (Yayın No</w:t>
      </w:r>
      <w:r>
        <w:rPr>
          <w:sz w:val="2"/>
        </w:rPr>
        <w:t xml:space="preserve"> </w:t>
      </w:r>
      <w:r>
        <w:rPr>
          <w:sz w:val="2"/>
        </w:rPr>
        <w:tab/>
      </w:r>
      <w:r>
        <w:rPr>
          <w:sz w:val="2"/>
          <w:vertAlign w:val="subscript"/>
        </w:rPr>
        <w:t xml:space="preserve"> </w:t>
      </w:r>
      <w:r>
        <w:rPr>
          <w:sz w:val="2"/>
          <w:vertAlign w:val="subscript"/>
        </w:rPr>
        <w:tab/>
      </w:r>
      <w:r>
        <w:rPr>
          <w:rFonts w:ascii="Verdana" w:eastAsia="Verdana" w:hAnsi="Verdana" w:cs="Verdana"/>
          <w:sz w:val="18"/>
        </w:rPr>
        <w:t>: 6438114)</w:t>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0"/>
        </w:rPr>
        <w:t xml:space="preserve"> </w:t>
      </w:r>
      <w:r>
        <w:rPr>
          <w:sz w:val="20"/>
        </w:rPr>
        <w:tab/>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p>
    <w:p w14:paraId="38262912" w14:textId="77777777" w:rsidR="003D3F03" w:rsidRDefault="00141A9F">
      <w:pPr>
        <w:spacing w:after="2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B027B45" w14:textId="77777777" w:rsidR="003D3F03" w:rsidRDefault="00141A9F">
      <w:pPr>
        <w:spacing w:after="173"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93FD6D8" w14:textId="77777777" w:rsidR="003D3F03" w:rsidRDefault="00141A9F">
      <w:pPr>
        <w:numPr>
          <w:ilvl w:val="0"/>
          <w:numId w:val="26"/>
        </w:numPr>
        <w:spacing w:after="5"/>
        <w:ind w:right="0" w:hanging="590"/>
      </w:pPr>
      <w:r>
        <w:rPr>
          <w:rFonts w:ascii="Verdana" w:eastAsia="Verdana" w:hAnsi="Verdana" w:cs="Verdana"/>
          <w:sz w:val="18"/>
        </w:rPr>
        <w:t xml:space="preserve">Modern İşletme Bilimi, Bölüm adı:(İşletmenin Pazarlama Fonksiyonu) (2020)., ŞENGÜN HALİL İBRAHİM,  Ekin Basım Yayın, Editör:Bilen Abdulkadir, Şengün Halil İbrahim, Çemberlitaş </w:t>
      </w:r>
    </w:p>
    <w:p w14:paraId="4121C89A" w14:textId="77777777" w:rsidR="003D3F03" w:rsidRDefault="00141A9F">
      <w:pPr>
        <w:spacing w:after="5"/>
        <w:ind w:left="2067" w:right="0" w:hanging="2072"/>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 xml:space="preserve">İbrahim, Basım sayısı:2, Sayfa Sayısı 263, ISBN:978-605-69789-2-0, Türkçe(Ders Kitabı), </w:t>
      </w:r>
    </w:p>
    <w:p w14:paraId="48199542" w14:textId="77777777" w:rsidR="003D3F03" w:rsidRDefault="00141A9F">
      <w:pPr>
        <w:tabs>
          <w:tab w:val="center" w:pos="410"/>
          <w:tab w:val="center" w:pos="751"/>
          <w:tab w:val="center" w:pos="811"/>
          <w:tab w:val="center" w:pos="850"/>
          <w:tab w:val="center" w:pos="1010"/>
          <w:tab w:val="center" w:pos="1051"/>
          <w:tab w:val="center" w:pos="1111"/>
          <w:tab w:val="center" w:pos="1250"/>
          <w:tab w:val="center" w:pos="1551"/>
          <w:tab w:val="center" w:pos="1870"/>
          <w:tab w:val="center" w:pos="2519"/>
          <w:tab w:val="center" w:pos="3409"/>
          <w:tab w:val="center" w:pos="5072"/>
          <w:tab w:val="center" w:pos="5211"/>
          <w:tab w:val="center" w:pos="5351"/>
          <w:tab w:val="center" w:pos="5691"/>
          <w:tab w:val="center" w:pos="8152"/>
          <w:tab w:val="center" w:pos="8651"/>
          <w:tab w:val="center" w:pos="8992"/>
          <w:tab w:val="center" w:pos="9472"/>
          <w:tab w:val="center" w:pos="9532"/>
          <w:tab w:val="center" w:pos="11193"/>
          <w:tab w:val="center" w:pos="11332"/>
          <w:tab w:val="center" w:pos="11573"/>
        </w:tabs>
        <w:spacing w:after="5"/>
        <w:ind w:left="-5" w:right="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54751A45" wp14:editId="2B7DBE68">
                <wp:simplePos x="0" y="0"/>
                <wp:positionH relativeFrom="column">
                  <wp:posOffset>6525260</wp:posOffset>
                </wp:positionH>
                <wp:positionV relativeFrom="paragraph">
                  <wp:posOffset>36695</wp:posOffset>
                </wp:positionV>
                <wp:extent cx="531114" cy="463321"/>
                <wp:effectExtent l="0" t="0" r="0" b="0"/>
                <wp:wrapSquare wrapText="bothSides"/>
                <wp:docPr id="211641" name="Group 211641"/>
                <wp:cNvGraphicFramePr/>
                <a:graphic xmlns:a="http://schemas.openxmlformats.org/drawingml/2006/main">
                  <a:graphicData uri="http://schemas.microsoft.com/office/word/2010/wordprocessingGroup">
                    <wpg:wgp>
                      <wpg:cNvGrpSpPr/>
                      <wpg:grpSpPr>
                        <a:xfrm>
                          <a:off x="0" y="0"/>
                          <a:ext cx="531114" cy="463321"/>
                          <a:chOff x="0" y="0"/>
                          <a:chExt cx="531114" cy="463321"/>
                        </a:xfrm>
                      </wpg:grpSpPr>
                      <wps:wsp>
                        <wps:cNvPr id="17141" name="Rectangle 17141"/>
                        <wps:cNvSpPr/>
                        <wps:spPr>
                          <a:xfrm>
                            <a:off x="302006" y="37367"/>
                            <a:ext cx="2027" cy="8975"/>
                          </a:xfrm>
                          <a:prstGeom prst="rect">
                            <a:avLst/>
                          </a:prstGeom>
                          <a:ln>
                            <a:noFill/>
                          </a:ln>
                        </wps:spPr>
                        <wps:txbx>
                          <w:txbxContent>
                            <w:p w14:paraId="7C361F98" w14:textId="77777777" w:rsidR="00F361F1" w:rsidRDefault="00F361F1">
                              <w:pPr>
                                <w:spacing w:after="160" w:line="259" w:lineRule="auto"/>
                                <w:ind w:right="0" w:firstLine="0"/>
                                <w:jc w:val="left"/>
                              </w:pPr>
                              <w:r>
                                <w:rPr>
                                  <w:sz w:val="2"/>
                                </w:rPr>
                                <w:t xml:space="preserve"> </w:t>
                              </w:r>
                            </w:p>
                          </w:txbxContent>
                        </wps:txbx>
                        <wps:bodyPr horzOverflow="overflow" vert="horz" lIns="0" tIns="0" rIns="0" bIns="0" rtlCol="0">
                          <a:noAutofit/>
                        </wps:bodyPr>
                      </wps:wsp>
                      <wps:wsp>
                        <wps:cNvPr id="17142" name="Rectangle 17142"/>
                        <wps:cNvSpPr/>
                        <wps:spPr>
                          <a:xfrm>
                            <a:off x="378206" y="37367"/>
                            <a:ext cx="2027" cy="8975"/>
                          </a:xfrm>
                          <a:prstGeom prst="rect">
                            <a:avLst/>
                          </a:prstGeom>
                          <a:ln>
                            <a:noFill/>
                          </a:ln>
                        </wps:spPr>
                        <wps:txbx>
                          <w:txbxContent>
                            <w:p w14:paraId="601F2466" w14:textId="77777777" w:rsidR="00F361F1" w:rsidRDefault="00F361F1">
                              <w:pPr>
                                <w:spacing w:after="160" w:line="259" w:lineRule="auto"/>
                                <w:ind w:right="0" w:firstLine="0"/>
                                <w:jc w:val="left"/>
                              </w:pPr>
                              <w:r>
                                <w:rPr>
                                  <w:sz w:val="2"/>
                                </w:rPr>
                                <w:t xml:space="preserve"> </w:t>
                              </w:r>
                            </w:p>
                          </w:txbxContent>
                        </wps:txbx>
                        <wps:bodyPr horzOverflow="overflow" vert="horz" lIns="0" tIns="0" rIns="0" bIns="0" rtlCol="0">
                          <a:noAutofit/>
                        </wps:bodyPr>
                      </wps:wsp>
                      <wps:wsp>
                        <wps:cNvPr id="17143" name="Rectangle 17143"/>
                        <wps:cNvSpPr/>
                        <wps:spPr>
                          <a:xfrm>
                            <a:off x="404114" y="37367"/>
                            <a:ext cx="2027" cy="8975"/>
                          </a:xfrm>
                          <a:prstGeom prst="rect">
                            <a:avLst/>
                          </a:prstGeom>
                          <a:ln>
                            <a:noFill/>
                          </a:ln>
                        </wps:spPr>
                        <wps:txbx>
                          <w:txbxContent>
                            <w:p w14:paraId="7823AB31" w14:textId="77777777" w:rsidR="00F361F1" w:rsidRDefault="00F361F1">
                              <w:pPr>
                                <w:spacing w:after="160" w:line="259" w:lineRule="auto"/>
                                <w:ind w:right="0" w:firstLine="0"/>
                                <w:jc w:val="left"/>
                              </w:pPr>
                              <w:r>
                                <w:rPr>
                                  <w:sz w:val="2"/>
                                </w:rPr>
                                <w:t xml:space="preserve"> </w:t>
                              </w:r>
                            </w:p>
                          </w:txbxContent>
                        </wps:txbx>
                        <wps:bodyPr horzOverflow="overflow" vert="horz" lIns="0" tIns="0" rIns="0" bIns="0" rtlCol="0">
                          <a:noAutofit/>
                        </wps:bodyPr>
                      </wps:wsp>
                      <wps:wsp>
                        <wps:cNvPr id="17171" name="Rectangle 17171"/>
                        <wps:cNvSpPr/>
                        <wps:spPr>
                          <a:xfrm>
                            <a:off x="302006" y="151921"/>
                            <a:ext cx="2027" cy="8975"/>
                          </a:xfrm>
                          <a:prstGeom prst="rect">
                            <a:avLst/>
                          </a:prstGeom>
                          <a:ln>
                            <a:noFill/>
                          </a:ln>
                        </wps:spPr>
                        <wps:txbx>
                          <w:txbxContent>
                            <w:p w14:paraId="315A3A39" w14:textId="77777777" w:rsidR="00F361F1" w:rsidRDefault="00F361F1">
                              <w:pPr>
                                <w:spacing w:after="160" w:line="259" w:lineRule="auto"/>
                                <w:ind w:right="0" w:firstLine="0"/>
                                <w:jc w:val="left"/>
                              </w:pPr>
                              <w:r>
                                <w:rPr>
                                  <w:sz w:val="2"/>
                                </w:rPr>
                                <w:t xml:space="preserve"> </w:t>
                              </w:r>
                            </w:p>
                          </w:txbxContent>
                        </wps:txbx>
                        <wps:bodyPr horzOverflow="overflow" vert="horz" lIns="0" tIns="0" rIns="0" bIns="0" rtlCol="0">
                          <a:noAutofit/>
                        </wps:bodyPr>
                      </wps:wsp>
                      <wps:wsp>
                        <wps:cNvPr id="17172" name="Rectangle 17172"/>
                        <wps:cNvSpPr/>
                        <wps:spPr>
                          <a:xfrm>
                            <a:off x="378206" y="151921"/>
                            <a:ext cx="2027" cy="8975"/>
                          </a:xfrm>
                          <a:prstGeom prst="rect">
                            <a:avLst/>
                          </a:prstGeom>
                          <a:ln>
                            <a:noFill/>
                          </a:ln>
                        </wps:spPr>
                        <wps:txbx>
                          <w:txbxContent>
                            <w:p w14:paraId="3EBF692F" w14:textId="77777777" w:rsidR="00F361F1" w:rsidRDefault="00F361F1">
                              <w:pPr>
                                <w:spacing w:after="160" w:line="259" w:lineRule="auto"/>
                                <w:ind w:right="0" w:firstLine="0"/>
                                <w:jc w:val="left"/>
                              </w:pPr>
                              <w:r>
                                <w:rPr>
                                  <w:sz w:val="2"/>
                                </w:rPr>
                                <w:t xml:space="preserve"> </w:t>
                              </w:r>
                            </w:p>
                          </w:txbxContent>
                        </wps:txbx>
                        <wps:bodyPr horzOverflow="overflow" vert="horz" lIns="0" tIns="0" rIns="0" bIns="0" rtlCol="0">
                          <a:noAutofit/>
                        </wps:bodyPr>
                      </wps:wsp>
                      <wps:wsp>
                        <wps:cNvPr id="17173" name="Rectangle 17173"/>
                        <wps:cNvSpPr/>
                        <wps:spPr>
                          <a:xfrm>
                            <a:off x="404114" y="151921"/>
                            <a:ext cx="2027" cy="8975"/>
                          </a:xfrm>
                          <a:prstGeom prst="rect">
                            <a:avLst/>
                          </a:prstGeom>
                          <a:ln>
                            <a:noFill/>
                          </a:ln>
                        </wps:spPr>
                        <wps:txbx>
                          <w:txbxContent>
                            <w:p w14:paraId="4DE58C26" w14:textId="77777777" w:rsidR="00F361F1" w:rsidRDefault="00F361F1">
                              <w:pPr>
                                <w:spacing w:after="160" w:line="259" w:lineRule="auto"/>
                                <w:ind w:right="0" w:firstLine="0"/>
                                <w:jc w:val="left"/>
                              </w:pPr>
                              <w:r>
                                <w:rPr>
                                  <w:sz w:val="2"/>
                                </w:rPr>
                                <w:t xml:space="preserve"> </w:t>
                              </w:r>
                            </w:p>
                          </w:txbxContent>
                        </wps:txbx>
                        <wps:bodyPr horzOverflow="overflow" vert="horz" lIns="0" tIns="0" rIns="0" bIns="0" rtlCol="0">
                          <a:noAutofit/>
                        </wps:bodyPr>
                      </wps:wsp>
                      <wps:wsp>
                        <wps:cNvPr id="17191" name="Rectangle 17191"/>
                        <wps:cNvSpPr/>
                        <wps:spPr>
                          <a:xfrm>
                            <a:off x="302006" y="177829"/>
                            <a:ext cx="2027" cy="8974"/>
                          </a:xfrm>
                          <a:prstGeom prst="rect">
                            <a:avLst/>
                          </a:prstGeom>
                          <a:ln>
                            <a:noFill/>
                          </a:ln>
                        </wps:spPr>
                        <wps:txbx>
                          <w:txbxContent>
                            <w:p w14:paraId="48B8E3FD" w14:textId="77777777" w:rsidR="00F361F1" w:rsidRDefault="00F361F1">
                              <w:pPr>
                                <w:spacing w:after="160" w:line="259" w:lineRule="auto"/>
                                <w:ind w:right="0" w:firstLine="0"/>
                                <w:jc w:val="left"/>
                              </w:pPr>
                              <w:r>
                                <w:rPr>
                                  <w:sz w:val="2"/>
                                </w:rPr>
                                <w:t xml:space="preserve"> </w:t>
                              </w:r>
                            </w:p>
                          </w:txbxContent>
                        </wps:txbx>
                        <wps:bodyPr horzOverflow="overflow" vert="horz" lIns="0" tIns="0" rIns="0" bIns="0" rtlCol="0">
                          <a:noAutofit/>
                        </wps:bodyPr>
                      </wps:wsp>
                      <wps:wsp>
                        <wps:cNvPr id="17192" name="Rectangle 17192"/>
                        <wps:cNvSpPr/>
                        <wps:spPr>
                          <a:xfrm>
                            <a:off x="378206" y="177829"/>
                            <a:ext cx="2027" cy="8974"/>
                          </a:xfrm>
                          <a:prstGeom prst="rect">
                            <a:avLst/>
                          </a:prstGeom>
                          <a:ln>
                            <a:noFill/>
                          </a:ln>
                        </wps:spPr>
                        <wps:txbx>
                          <w:txbxContent>
                            <w:p w14:paraId="7E5006C2" w14:textId="77777777" w:rsidR="00F361F1" w:rsidRDefault="00F361F1">
                              <w:pPr>
                                <w:spacing w:after="160" w:line="259" w:lineRule="auto"/>
                                <w:ind w:right="0" w:firstLine="0"/>
                                <w:jc w:val="left"/>
                              </w:pPr>
                              <w:r>
                                <w:rPr>
                                  <w:sz w:val="2"/>
                                </w:rPr>
                                <w:t xml:space="preserve"> </w:t>
                              </w:r>
                            </w:p>
                          </w:txbxContent>
                        </wps:txbx>
                        <wps:bodyPr horzOverflow="overflow" vert="horz" lIns="0" tIns="0" rIns="0" bIns="0" rtlCol="0">
                          <a:noAutofit/>
                        </wps:bodyPr>
                      </wps:wsp>
                      <wps:wsp>
                        <wps:cNvPr id="17193" name="Rectangle 17193"/>
                        <wps:cNvSpPr/>
                        <wps:spPr>
                          <a:xfrm>
                            <a:off x="404114" y="177829"/>
                            <a:ext cx="2027" cy="8974"/>
                          </a:xfrm>
                          <a:prstGeom prst="rect">
                            <a:avLst/>
                          </a:prstGeom>
                          <a:ln>
                            <a:noFill/>
                          </a:ln>
                        </wps:spPr>
                        <wps:txbx>
                          <w:txbxContent>
                            <w:p w14:paraId="74891781" w14:textId="77777777" w:rsidR="00F361F1" w:rsidRDefault="00F361F1">
                              <w:pPr>
                                <w:spacing w:after="160" w:line="259" w:lineRule="auto"/>
                                <w:ind w:right="0" w:firstLine="0"/>
                                <w:jc w:val="left"/>
                              </w:pPr>
                              <w:r>
                                <w:rPr>
                                  <w:sz w:val="2"/>
                                </w:rPr>
                                <w:t xml:space="preserve"> </w:t>
                              </w:r>
                            </w:p>
                          </w:txbxContent>
                        </wps:txbx>
                        <wps:bodyPr horzOverflow="overflow" vert="horz" lIns="0" tIns="0" rIns="0" bIns="0" rtlCol="0">
                          <a:noAutofit/>
                        </wps:bodyPr>
                      </wps:wsp>
                      <wps:wsp>
                        <wps:cNvPr id="17221" name="Rectangle 17221"/>
                        <wps:cNvSpPr/>
                        <wps:spPr>
                          <a:xfrm>
                            <a:off x="302006" y="432337"/>
                            <a:ext cx="2027" cy="8975"/>
                          </a:xfrm>
                          <a:prstGeom prst="rect">
                            <a:avLst/>
                          </a:prstGeom>
                          <a:ln>
                            <a:noFill/>
                          </a:ln>
                        </wps:spPr>
                        <wps:txbx>
                          <w:txbxContent>
                            <w:p w14:paraId="21076E21" w14:textId="77777777" w:rsidR="00F361F1" w:rsidRDefault="00F361F1">
                              <w:pPr>
                                <w:spacing w:after="160" w:line="259" w:lineRule="auto"/>
                                <w:ind w:right="0" w:firstLine="0"/>
                                <w:jc w:val="left"/>
                              </w:pPr>
                              <w:r>
                                <w:rPr>
                                  <w:sz w:val="2"/>
                                </w:rPr>
                                <w:t xml:space="preserve"> </w:t>
                              </w:r>
                            </w:p>
                          </w:txbxContent>
                        </wps:txbx>
                        <wps:bodyPr horzOverflow="overflow" vert="horz" lIns="0" tIns="0" rIns="0" bIns="0" rtlCol="0">
                          <a:noAutofit/>
                        </wps:bodyPr>
                      </wps:wsp>
                      <wps:wsp>
                        <wps:cNvPr id="17222" name="Rectangle 17222"/>
                        <wps:cNvSpPr/>
                        <wps:spPr>
                          <a:xfrm>
                            <a:off x="378206" y="432337"/>
                            <a:ext cx="2027" cy="8975"/>
                          </a:xfrm>
                          <a:prstGeom prst="rect">
                            <a:avLst/>
                          </a:prstGeom>
                          <a:ln>
                            <a:noFill/>
                          </a:ln>
                        </wps:spPr>
                        <wps:txbx>
                          <w:txbxContent>
                            <w:p w14:paraId="0EB47784" w14:textId="77777777" w:rsidR="00F361F1" w:rsidRDefault="00F361F1">
                              <w:pPr>
                                <w:spacing w:after="160" w:line="259" w:lineRule="auto"/>
                                <w:ind w:right="0" w:firstLine="0"/>
                                <w:jc w:val="left"/>
                              </w:pPr>
                              <w:r>
                                <w:rPr>
                                  <w:sz w:val="2"/>
                                </w:rPr>
                                <w:t xml:space="preserve"> </w:t>
                              </w:r>
                            </w:p>
                          </w:txbxContent>
                        </wps:txbx>
                        <wps:bodyPr horzOverflow="overflow" vert="horz" lIns="0" tIns="0" rIns="0" bIns="0" rtlCol="0">
                          <a:noAutofit/>
                        </wps:bodyPr>
                      </wps:wsp>
                      <wps:wsp>
                        <wps:cNvPr id="17223" name="Rectangle 17223"/>
                        <wps:cNvSpPr/>
                        <wps:spPr>
                          <a:xfrm>
                            <a:off x="404114" y="432337"/>
                            <a:ext cx="2027" cy="8975"/>
                          </a:xfrm>
                          <a:prstGeom prst="rect">
                            <a:avLst/>
                          </a:prstGeom>
                          <a:ln>
                            <a:noFill/>
                          </a:ln>
                        </wps:spPr>
                        <wps:txbx>
                          <w:txbxContent>
                            <w:p w14:paraId="573FDC93" w14:textId="77777777" w:rsidR="00F361F1" w:rsidRDefault="00F361F1">
                              <w:pPr>
                                <w:spacing w:after="160" w:line="259" w:lineRule="auto"/>
                                <w:ind w:right="0" w:firstLine="0"/>
                                <w:jc w:val="left"/>
                              </w:pPr>
                              <w:r>
                                <w:rPr>
                                  <w:sz w:val="2"/>
                                </w:rPr>
                                <w:t xml:space="preserve"> </w:t>
                              </w:r>
                            </w:p>
                          </w:txbxContent>
                        </wps:txbx>
                        <wps:bodyPr horzOverflow="overflow" vert="horz" lIns="0" tIns="0" rIns="0" bIns="0" rtlCol="0">
                          <a:noAutofit/>
                        </wps:bodyPr>
                      </wps:wsp>
                      <wps:wsp>
                        <wps:cNvPr id="17283" name="Shape 17283"/>
                        <wps:cNvSpPr/>
                        <wps:spPr>
                          <a:xfrm>
                            <a:off x="0" y="0"/>
                            <a:ext cx="531114" cy="463321"/>
                          </a:xfrm>
                          <a:custGeom>
                            <a:avLst/>
                            <a:gdLst/>
                            <a:ahLst/>
                            <a:cxnLst/>
                            <a:rect l="0" t="0" r="0" b="0"/>
                            <a:pathLst>
                              <a:path w="531114" h="463321">
                                <a:moveTo>
                                  <a:pt x="127" y="463321"/>
                                </a:moveTo>
                                <a:cubicBezTo>
                                  <a:pt x="2286" y="459029"/>
                                  <a:pt x="0" y="459765"/>
                                  <a:pt x="2667" y="454685"/>
                                </a:cubicBezTo>
                                <a:cubicBezTo>
                                  <a:pt x="10414" y="440080"/>
                                  <a:pt x="20574" y="425640"/>
                                  <a:pt x="29591" y="411848"/>
                                </a:cubicBezTo>
                                <a:cubicBezTo>
                                  <a:pt x="52578" y="376872"/>
                                  <a:pt x="74422" y="341947"/>
                                  <a:pt x="98806" y="307797"/>
                                </a:cubicBezTo>
                                <a:cubicBezTo>
                                  <a:pt x="125095" y="270852"/>
                                  <a:pt x="150114" y="233629"/>
                                  <a:pt x="172974" y="194399"/>
                                </a:cubicBezTo>
                                <a:cubicBezTo>
                                  <a:pt x="203200" y="142189"/>
                                  <a:pt x="231902" y="89153"/>
                                  <a:pt x="258572" y="35306"/>
                                </a:cubicBezTo>
                                <a:cubicBezTo>
                                  <a:pt x="263906" y="24637"/>
                                  <a:pt x="268859" y="13843"/>
                                  <a:pt x="273685" y="2921"/>
                                </a:cubicBezTo>
                                <a:cubicBezTo>
                                  <a:pt x="275209" y="1777"/>
                                  <a:pt x="275590" y="1397"/>
                                  <a:pt x="275209" y="0"/>
                                </a:cubicBezTo>
                                <a:cubicBezTo>
                                  <a:pt x="261620" y="33401"/>
                                  <a:pt x="246761" y="66294"/>
                                  <a:pt x="234188" y="100076"/>
                                </a:cubicBezTo>
                                <a:cubicBezTo>
                                  <a:pt x="223647" y="128181"/>
                                  <a:pt x="214122" y="156514"/>
                                  <a:pt x="204978" y="185038"/>
                                </a:cubicBezTo>
                                <a:cubicBezTo>
                                  <a:pt x="193929" y="219418"/>
                                  <a:pt x="185674" y="254622"/>
                                  <a:pt x="181991" y="290525"/>
                                </a:cubicBezTo>
                                <a:cubicBezTo>
                                  <a:pt x="180594" y="303669"/>
                                  <a:pt x="184023" y="311111"/>
                                  <a:pt x="185547" y="321119"/>
                                </a:cubicBezTo>
                                <a:cubicBezTo>
                                  <a:pt x="208788" y="307073"/>
                                  <a:pt x="229743" y="287210"/>
                                  <a:pt x="248159" y="266040"/>
                                </a:cubicBezTo>
                                <a:cubicBezTo>
                                  <a:pt x="286004" y="222656"/>
                                  <a:pt x="321184" y="176555"/>
                                  <a:pt x="358267" y="132486"/>
                                </a:cubicBezTo>
                                <a:cubicBezTo>
                                  <a:pt x="386207" y="99440"/>
                                  <a:pt x="419735" y="55499"/>
                                  <a:pt x="459486" y="35306"/>
                                </a:cubicBezTo>
                                <a:cubicBezTo>
                                  <a:pt x="481838" y="24002"/>
                                  <a:pt x="483616" y="36702"/>
                                  <a:pt x="499110" y="41783"/>
                                </a:cubicBezTo>
                                <a:cubicBezTo>
                                  <a:pt x="501777" y="74802"/>
                                  <a:pt x="491236" y="109334"/>
                                  <a:pt x="495173" y="141846"/>
                                </a:cubicBezTo>
                                <a:cubicBezTo>
                                  <a:pt x="497332" y="159867"/>
                                  <a:pt x="508381" y="160553"/>
                                  <a:pt x="514223" y="174244"/>
                                </a:cubicBezTo>
                                <a:cubicBezTo>
                                  <a:pt x="531114" y="214185"/>
                                  <a:pt x="515620" y="246646"/>
                                  <a:pt x="502666" y="286918"/>
                                </a:cubicBezTo>
                                <a:cubicBezTo>
                                  <a:pt x="483870" y="345694"/>
                                  <a:pt x="464439" y="404025"/>
                                  <a:pt x="443992" y="462242"/>
                                </a:cubicBezTo>
                              </a:path>
                            </a:pathLst>
                          </a:custGeom>
                          <a:ln w="12701" cap="rnd">
                            <a:round/>
                          </a:ln>
                        </wps:spPr>
                        <wps:style>
                          <a:lnRef idx="1">
                            <a:srgbClr val="4F81BD"/>
                          </a:lnRef>
                          <a:fillRef idx="0">
                            <a:srgbClr val="000000">
                              <a:alpha val="0"/>
                            </a:srgbClr>
                          </a:fillRef>
                          <a:effectRef idx="0">
                            <a:scrgbClr r="0" g="0" b="0"/>
                          </a:effectRef>
                          <a:fontRef idx="none"/>
                        </wps:style>
                        <wps:bodyPr/>
                      </wps:wsp>
                    </wpg:wgp>
                  </a:graphicData>
                </a:graphic>
              </wp:anchor>
            </w:drawing>
          </mc:Choice>
          <mc:Fallback>
            <w:pict>
              <v:group w14:anchorId="54751A45" id="Group 211641" o:spid="_x0000_s1175" style="position:absolute;left:0;text-align:left;margin-left:513.8pt;margin-top:2.9pt;width:41.8pt;height:36.5pt;z-index:251663360;mso-position-horizontal-relative:text;mso-position-vertical-relative:text" coordsize="5311,4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">
                <v:rect id="Rectangle 17141" o:spid="_x0000_s1176" style="position:absolute;left:3020;top:373;width:2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" filled="f" stroked="f">
                  <v:textbox inset="0,0,0,0">
                    <w:txbxContent>
                      <w:p w14:paraId="7C361F98" w14:textId="77777777" w:rsidR="00F361F1" w:rsidRDefault="00F361F1">
                        <w:pPr>
                          <w:spacing w:after="160" w:line="259" w:lineRule="auto"/>
                          <w:ind w:right="0" w:firstLine="0"/>
                          <w:jc w:val="left"/>
                        </w:pPr>
                        <w:r>
                          <w:rPr>
                            <w:sz w:val="2"/>
                          </w:rPr>
                          <w:t xml:space="preserve"> </w:t>
                        </w:r>
                      </w:p>
                    </w:txbxContent>
                  </v:textbox>
                </v:rect>
                <v:rect id="Rectangle 17142" o:spid="_x0000_s1177" style="position:absolute;left:3782;top:373;width:2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" filled="f" stroked="f">
                  <v:textbox inset="0,0,0,0">
                    <w:txbxContent>
                      <w:p w14:paraId="601F2466" w14:textId="77777777" w:rsidR="00F361F1" w:rsidRDefault="00F361F1">
                        <w:pPr>
                          <w:spacing w:after="160" w:line="259" w:lineRule="auto"/>
                          <w:ind w:right="0" w:firstLine="0"/>
                          <w:jc w:val="left"/>
                        </w:pPr>
                        <w:r>
                          <w:rPr>
                            <w:sz w:val="2"/>
                          </w:rPr>
                          <w:t xml:space="preserve"> </w:t>
                        </w:r>
                      </w:p>
                    </w:txbxContent>
                  </v:textbox>
                </v:rect>
                <v:rect id="Rectangle 17143" o:spid="_x0000_s1178" style="position:absolute;left:4041;top:373;width:2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" filled="f" stroked="f">
                  <v:textbox inset="0,0,0,0">
                    <w:txbxContent>
                      <w:p w14:paraId="7823AB31" w14:textId="77777777" w:rsidR="00F361F1" w:rsidRDefault="00F361F1">
                        <w:pPr>
                          <w:spacing w:after="160" w:line="259" w:lineRule="auto"/>
                          <w:ind w:right="0" w:firstLine="0"/>
                          <w:jc w:val="left"/>
                        </w:pPr>
                        <w:r>
                          <w:rPr>
                            <w:sz w:val="2"/>
                          </w:rPr>
                          <w:t xml:space="preserve"> </w:t>
                        </w:r>
                      </w:p>
                    </w:txbxContent>
                  </v:textbox>
                </v:rect>
                <v:rect id="Rectangle 17171" o:spid="_x0000_s1179" style="position:absolute;left:3020;top:1519;width: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" filled="f" stroked="f">
                  <v:textbox inset="0,0,0,0">
                    <w:txbxContent>
                      <w:p w14:paraId="315A3A39" w14:textId="77777777" w:rsidR="00F361F1" w:rsidRDefault="00F361F1">
                        <w:pPr>
                          <w:spacing w:after="160" w:line="259" w:lineRule="auto"/>
                          <w:ind w:right="0" w:firstLine="0"/>
                          <w:jc w:val="left"/>
                        </w:pPr>
                        <w:r>
                          <w:rPr>
                            <w:sz w:val="2"/>
                          </w:rPr>
                          <w:t xml:space="preserve"> </w:t>
                        </w:r>
                      </w:p>
                    </w:txbxContent>
                  </v:textbox>
                </v:rect>
                <v:rect id="Rectangle 17172" o:spid="_x0000_s1180" style="position:absolute;left:3782;top:1519;width: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" filled="f" stroked="f">
                  <v:textbox inset="0,0,0,0">
                    <w:txbxContent>
                      <w:p w14:paraId="3EBF692F" w14:textId="77777777" w:rsidR="00F361F1" w:rsidRDefault="00F361F1">
                        <w:pPr>
                          <w:spacing w:after="160" w:line="259" w:lineRule="auto"/>
                          <w:ind w:right="0" w:firstLine="0"/>
                          <w:jc w:val="left"/>
                        </w:pPr>
                        <w:r>
                          <w:rPr>
                            <w:sz w:val="2"/>
                          </w:rPr>
                          <w:t xml:space="preserve"> </w:t>
                        </w:r>
                      </w:p>
                    </w:txbxContent>
                  </v:textbox>
                </v:rect>
                <v:rect id="Rectangle 17173" o:spid="_x0000_s1181" style="position:absolute;left:4041;top:1519;width: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" filled="f" stroked="f">
                  <v:textbox inset="0,0,0,0">
                    <w:txbxContent>
                      <w:p w14:paraId="4DE58C26" w14:textId="77777777" w:rsidR="00F361F1" w:rsidRDefault="00F361F1">
                        <w:pPr>
                          <w:spacing w:after="160" w:line="259" w:lineRule="auto"/>
                          <w:ind w:right="0" w:firstLine="0"/>
                          <w:jc w:val="left"/>
                        </w:pPr>
                        <w:r>
                          <w:rPr>
                            <w:sz w:val="2"/>
                          </w:rPr>
                          <w:t xml:space="preserve"> </w:t>
                        </w:r>
                      </w:p>
                    </w:txbxContent>
                  </v:textbox>
                </v:rect>
                <v:rect id="Rectangle 17191" o:spid="_x0000_s1182" style="position:absolute;left:3020;top:1778;width:2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" filled="f" stroked="f">
                  <v:textbox inset="0,0,0,0">
                    <w:txbxContent>
                      <w:p w14:paraId="48B8E3FD" w14:textId="77777777" w:rsidR="00F361F1" w:rsidRDefault="00F361F1">
                        <w:pPr>
                          <w:spacing w:after="160" w:line="259" w:lineRule="auto"/>
                          <w:ind w:right="0" w:firstLine="0"/>
                          <w:jc w:val="left"/>
                        </w:pPr>
                        <w:r>
                          <w:rPr>
                            <w:sz w:val="2"/>
                          </w:rPr>
                          <w:t xml:space="preserve"> </w:t>
                        </w:r>
                      </w:p>
                    </w:txbxContent>
                  </v:textbox>
                </v:rect>
                <v:rect id="Rectangle 17192" o:spid="_x0000_s1183" style="position:absolute;left:3782;top:1778;width:2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" filled="f" stroked="f">
                  <v:textbox inset="0,0,0,0">
                    <w:txbxContent>
                      <w:p w14:paraId="7E5006C2" w14:textId="77777777" w:rsidR="00F361F1" w:rsidRDefault="00F361F1">
                        <w:pPr>
                          <w:spacing w:after="160" w:line="259" w:lineRule="auto"/>
                          <w:ind w:right="0" w:firstLine="0"/>
                          <w:jc w:val="left"/>
                        </w:pPr>
                        <w:r>
                          <w:rPr>
                            <w:sz w:val="2"/>
                          </w:rPr>
                          <w:t xml:space="preserve"> </w:t>
                        </w:r>
                      </w:p>
                    </w:txbxContent>
                  </v:textbox>
                </v:rect>
                <v:rect id="Rectangle 17193" o:spid="_x0000_s1184" style="position:absolute;left:4041;top:1778;width:2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" filled="f" stroked="f">
                  <v:textbox inset="0,0,0,0">
                    <w:txbxContent>
                      <w:p w14:paraId="74891781" w14:textId="77777777" w:rsidR="00F361F1" w:rsidRDefault="00F361F1">
                        <w:pPr>
                          <w:spacing w:after="160" w:line="259" w:lineRule="auto"/>
                          <w:ind w:right="0" w:firstLine="0"/>
                          <w:jc w:val="left"/>
                        </w:pPr>
                        <w:r>
                          <w:rPr>
                            <w:sz w:val="2"/>
                          </w:rPr>
                          <w:t xml:space="preserve"> </w:t>
                        </w:r>
                      </w:p>
                    </w:txbxContent>
                  </v:textbox>
                </v:rect>
                <v:rect id="Rectangle 17221" o:spid="_x0000_s1185" style="position:absolute;left:3020;top:4323;width:2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" filled="f" stroked="f">
                  <v:textbox inset="0,0,0,0">
                    <w:txbxContent>
                      <w:p w14:paraId="21076E21" w14:textId="77777777" w:rsidR="00F361F1" w:rsidRDefault="00F361F1">
                        <w:pPr>
                          <w:spacing w:after="160" w:line="259" w:lineRule="auto"/>
                          <w:ind w:right="0" w:firstLine="0"/>
                          <w:jc w:val="left"/>
                        </w:pPr>
                        <w:r>
                          <w:rPr>
                            <w:sz w:val="2"/>
                          </w:rPr>
                          <w:t xml:space="preserve"> </w:t>
                        </w:r>
                      </w:p>
                    </w:txbxContent>
                  </v:textbox>
                </v:rect>
                <v:rect id="Rectangle 17222" o:spid="_x0000_s1186" style="position:absolute;left:3782;top:4323;width:2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" filled="f" stroked="f">
                  <v:textbox inset="0,0,0,0">
                    <w:txbxContent>
                      <w:p w14:paraId="0EB47784" w14:textId="77777777" w:rsidR="00F361F1" w:rsidRDefault="00F361F1">
                        <w:pPr>
                          <w:spacing w:after="160" w:line="259" w:lineRule="auto"/>
                          <w:ind w:right="0" w:firstLine="0"/>
                          <w:jc w:val="left"/>
                        </w:pPr>
                        <w:r>
                          <w:rPr>
                            <w:sz w:val="2"/>
                          </w:rPr>
                          <w:t xml:space="preserve"> </w:t>
                        </w:r>
                      </w:p>
                    </w:txbxContent>
                  </v:textbox>
                </v:rect>
                <v:rect id="Rectangle 17223" o:spid="_x0000_s1187" style="position:absolute;left:4041;top:4323;width:2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" filled="f" stroked="f">
                  <v:textbox inset="0,0,0,0">
                    <w:txbxContent>
                      <w:p w14:paraId="573FDC93" w14:textId="77777777" w:rsidR="00F361F1" w:rsidRDefault="00F361F1">
                        <w:pPr>
                          <w:spacing w:after="160" w:line="259" w:lineRule="auto"/>
                          <w:ind w:right="0" w:firstLine="0"/>
                          <w:jc w:val="left"/>
                        </w:pPr>
                        <w:r>
                          <w:rPr>
                            <w:sz w:val="2"/>
                          </w:rPr>
                          <w:t xml:space="preserve"> </w:t>
                        </w:r>
                      </w:p>
                    </w:txbxContent>
                  </v:textbox>
                </v:rect>
                <v:shape id="Shape 17283" o:spid="_x0000_s1188" style="position:absolute;width:5311;height:4633;visibility:visible;mso-wrap-style:square;v-text-anchor:top" coordsize="531114,46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" path="m127,463321c2286,459029,,459765,2667,454685v7747,-14605,17907,-29045,26924,-42837c52578,376872,74422,341947,98806,307797v26289,-36945,51308,-74168,74168,-113398c203200,142189,231902,89153,258572,35306,263906,24637,268859,13843,273685,2921,275209,1777,275590,1397,275209,,261620,33401,246761,66294,234188,100076v-10541,28105,-20066,56438,-29210,84962c193929,219418,185674,254622,181991,290525v-1397,13144,2032,20586,3556,30594c208788,307073,229743,287210,248159,266040v37845,-43384,73025,-89485,110108,-133554c386207,99440,419735,55499,459486,35306v22352,-11304,24130,1396,39624,6477c501777,74802,491236,109334,495173,141846v2159,18021,13208,18707,19050,32398c531114,214185,515620,246646,502666,286918v-18796,58776,-38227,117107,-58674,175324e" filled="f" strokecolor="#4f81bd" strokeweight=".35281mm">
                  <v:stroke endcap="round"/>
                  <v:path arrowok="t" textboxrect="0,0,531114,463321"/>
                </v:shape>
                <w10:wrap type="square"/>
              </v:group>
            </w:pict>
          </mc:Fallback>
        </mc:AlternateContent>
      </w: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w:t>
      </w:r>
      <w:r>
        <w:rPr>
          <w:sz w:val="2"/>
        </w:rPr>
        <w:t xml:space="preserve"> </w:t>
      </w:r>
      <w:r>
        <w:rPr>
          <w:rFonts w:ascii="Verdana" w:eastAsia="Verdana" w:hAnsi="Verdana" w:cs="Verdana"/>
          <w:sz w:val="18"/>
        </w:rPr>
        <w:t>Yayın No</w:t>
      </w:r>
      <w:r>
        <w:rPr>
          <w:sz w:val="2"/>
        </w:rPr>
        <w:t xml:space="preserve"> </w:t>
      </w:r>
      <w:r>
        <w:rPr>
          <w:sz w:val="2"/>
        </w:rPr>
        <w:tab/>
        <w:t xml:space="preserve"> </w:t>
      </w:r>
      <w:r>
        <w:rPr>
          <w:rFonts w:ascii="Verdana" w:eastAsia="Verdana" w:hAnsi="Verdana" w:cs="Verdana"/>
          <w:sz w:val="18"/>
        </w:rPr>
        <w:t>: 5565577)</w:t>
      </w:r>
      <w:r>
        <w:rPr>
          <w:sz w:val="20"/>
        </w:rPr>
        <w:t xml:space="preserve"> </w:t>
      </w:r>
      <w:r>
        <w:rPr>
          <w:sz w:val="20"/>
        </w:rPr>
        <w:tab/>
      </w: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87FF299" w14:textId="77777777" w:rsidR="003D3F03" w:rsidRDefault="00141A9F">
      <w:pPr>
        <w:spacing w:after="29"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7F8AA774" w14:textId="77777777" w:rsidR="003D3F03" w:rsidRDefault="00141A9F">
      <w:pPr>
        <w:spacing w:after="0" w:line="216"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666666"/>
        </w:rPr>
        <w:t>Editörlük</w:t>
      </w:r>
      <w:r>
        <w:rPr>
          <w:sz w:val="20"/>
        </w:rPr>
        <w:t xml:space="preserve"> </w:t>
      </w:r>
    </w:p>
    <w:p w14:paraId="0546FF1C" w14:textId="77777777" w:rsidR="003D3F03" w:rsidRDefault="00141A9F">
      <w:pPr>
        <w:spacing w:after="24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0FB5934A" w14:textId="77777777" w:rsidR="003D3F03" w:rsidRDefault="00141A9F">
      <w:pPr>
        <w:spacing w:after="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43E0479D" w14:textId="77777777" w:rsidR="003D3F03" w:rsidRDefault="00141A9F">
      <w:pPr>
        <w:spacing w:after="161"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0E2821B0" w14:textId="77777777" w:rsidR="003D3F03" w:rsidRDefault="00141A9F">
      <w:pPr>
        <w:spacing w:after="152" w:line="259" w:lineRule="auto"/>
        <w:ind w:left="10" w:right="27" w:hanging="10"/>
        <w:jc w:val="right"/>
      </w:pPr>
      <w:r>
        <w:rPr>
          <w:sz w:val="20"/>
        </w:rPr>
        <w:t xml:space="preserve">1 </w:t>
      </w:r>
    </w:p>
    <w:p w14:paraId="34A113A3" w14:textId="77777777" w:rsidR="003D3F03" w:rsidRDefault="00141A9F">
      <w:pPr>
        <w:spacing w:after="386" w:line="259" w:lineRule="auto"/>
        <w:ind w:right="380" w:firstLine="0"/>
        <w:jc w:val="right"/>
      </w:pPr>
      <w:r>
        <w:rPr>
          <w:sz w:val="2"/>
        </w:rPr>
        <w:t xml:space="preserve"> </w:t>
      </w:r>
    </w:p>
    <w:p w14:paraId="227B1E9F" w14:textId="77777777" w:rsidR="003D3F03" w:rsidRDefault="00141A9F">
      <w:pPr>
        <w:spacing w:after="29" w:line="259" w:lineRule="auto"/>
        <w:ind w:right="380" w:firstLine="0"/>
        <w:jc w:val="right"/>
      </w:pPr>
      <w:r>
        <w:rPr>
          <w:sz w:val="2"/>
        </w:rPr>
        <w:t xml:space="preserve"> </w:t>
      </w:r>
    </w:p>
    <w:p w14:paraId="68527B66" w14:textId="77777777" w:rsidR="003D3F03" w:rsidRDefault="00141A9F">
      <w:pPr>
        <w:spacing w:after="7" w:line="259" w:lineRule="auto"/>
        <w:ind w:left="1870" w:right="0" w:firstLine="0"/>
        <w:jc w:val="left"/>
      </w:pPr>
      <w:r>
        <w:rPr>
          <w:sz w:val="2"/>
        </w:rPr>
        <w:t xml:space="preserve"> </w:t>
      </w:r>
      <w:r>
        <w:rPr>
          <w:sz w:val="2"/>
        </w:rPr>
        <w:tab/>
        <w:t xml:space="preserve"> </w:t>
      </w:r>
      <w:r>
        <w:rPr>
          <w:sz w:val="2"/>
        </w:rPr>
        <w:tab/>
        <w:t xml:space="preserve"> </w:t>
      </w:r>
      <w:r>
        <w:rPr>
          <w:sz w:val="2"/>
        </w:rPr>
        <w:tab/>
        <w:t xml:space="preserve"> </w:t>
      </w:r>
    </w:p>
    <w:p w14:paraId="3F54D664" w14:textId="77777777" w:rsidR="003D3F03" w:rsidRDefault="00141A9F">
      <w:pPr>
        <w:spacing w:after="83" w:line="221" w:lineRule="auto"/>
        <w:ind w:left="1214" w:right="0" w:hanging="1219"/>
        <w:jc w:val="left"/>
      </w:pPr>
      <w:r>
        <w:rPr>
          <w:sz w:val="2"/>
        </w:rPr>
        <w:lastRenderedPageBreak/>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20"/>
        </w:rPr>
        <w:t xml:space="preserve">1. </w:t>
      </w:r>
      <w:r>
        <w:rPr>
          <w:sz w:val="20"/>
        </w:rPr>
        <w:t xml:space="preserve"> </w:t>
      </w:r>
      <w:r>
        <w:rPr>
          <w:sz w:val="20"/>
        </w:rPr>
        <w:tab/>
      </w:r>
      <w:r>
        <w:rPr>
          <w:rFonts w:ascii="Verdana" w:eastAsia="Verdana" w:hAnsi="Verdana" w:cs="Verdana"/>
          <w:sz w:val="20"/>
        </w:rPr>
        <w:t xml:space="preserve">Dicle Üniversitesi İktisadi ve İdari Bilimler Fakültesi Dergisi (Diğer endeksler), Dergi, </w:t>
      </w:r>
    </w:p>
    <w:p w14:paraId="34B1881B" w14:textId="77777777" w:rsidR="003D3F03" w:rsidRDefault="00141A9F">
      <w:pPr>
        <w:tabs>
          <w:tab w:val="center" w:pos="410"/>
          <w:tab w:val="center" w:pos="811"/>
          <w:tab w:val="center" w:pos="2363"/>
          <w:tab w:val="center" w:pos="10872"/>
          <w:tab w:val="center" w:pos="11152"/>
          <w:tab w:val="center" w:pos="11193"/>
          <w:tab w:val="center" w:pos="11573"/>
        </w:tabs>
        <w:spacing w:after="31" w:line="221" w:lineRule="auto"/>
        <w:ind w:left="-5" w:right="0" w:firstLine="0"/>
        <w:jc w:val="left"/>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r>
      <w:r>
        <w:rPr>
          <w:rFonts w:ascii="Verdana" w:eastAsia="Verdana" w:hAnsi="Verdana" w:cs="Verdana"/>
          <w:sz w:val="20"/>
        </w:rPr>
        <w:t>Elektronik</w:t>
      </w:r>
      <w:r>
        <w:rPr>
          <w:sz w:val="20"/>
        </w:rPr>
        <w:t xml:space="preserve"> </w:t>
      </w:r>
      <w:r>
        <w:rPr>
          <w:sz w:val="20"/>
        </w:rPr>
        <w:tab/>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p>
    <w:p w14:paraId="19BF3C1E" w14:textId="77777777" w:rsidR="003D3F03" w:rsidRDefault="00141A9F">
      <w:pPr>
        <w:spacing w:after="29"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872093D" w14:textId="77777777" w:rsidR="003D3F03" w:rsidRDefault="00141A9F">
      <w:pPr>
        <w:spacing w:after="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9D947CC" w14:textId="77777777" w:rsidR="003D3F03" w:rsidRDefault="00141A9F">
      <w:pPr>
        <w:spacing w:after="2" w:line="223"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20"/>
        </w:rPr>
        <w:t xml:space="preserve">2. </w:t>
      </w:r>
      <w:r>
        <w:rPr>
          <w:sz w:val="20"/>
        </w:rPr>
        <w:t xml:space="preserve"> </w:t>
      </w:r>
      <w:r>
        <w:rPr>
          <w:sz w:val="20"/>
        </w:rPr>
        <w:tab/>
      </w:r>
      <w:r>
        <w:rPr>
          <w:rFonts w:ascii="Verdana" w:eastAsia="Verdana" w:hAnsi="Verdana" w:cs="Verdana"/>
          <w:sz w:val="20"/>
        </w:rPr>
        <w:t>Modern İşletme Bilimi (Diğer endeksler), Kitap, Editör, Ekin Yayınevi</w:t>
      </w:r>
      <w:r>
        <w:rPr>
          <w:sz w:val="20"/>
        </w:rPr>
        <w:t xml:space="preserve"> </w:t>
      </w:r>
    </w:p>
    <w:p w14:paraId="0FA42066" w14:textId="77777777" w:rsidR="003D3F03" w:rsidRDefault="00141A9F">
      <w:pPr>
        <w:spacing w:after="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67BA0E1" w14:textId="77777777" w:rsidR="003D3F03" w:rsidRDefault="00141A9F">
      <w:pPr>
        <w:spacing w:after="29"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FD79793" w14:textId="77777777" w:rsidR="003D3F03" w:rsidRDefault="00141A9F">
      <w:pPr>
        <w:spacing w:after="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CDED950" w14:textId="77777777" w:rsidR="003D3F03" w:rsidRDefault="00141A9F">
      <w:pPr>
        <w:spacing w:after="2" w:line="223"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20"/>
        </w:rPr>
        <w:t xml:space="preserve">3. </w:t>
      </w:r>
      <w:r>
        <w:rPr>
          <w:sz w:val="20"/>
        </w:rPr>
        <w:t xml:space="preserve"> </w:t>
      </w:r>
      <w:r>
        <w:rPr>
          <w:sz w:val="20"/>
        </w:rPr>
        <w:tab/>
      </w:r>
      <w:r>
        <w:rPr>
          <w:rFonts w:ascii="Verdana" w:eastAsia="Verdana" w:hAnsi="Verdana" w:cs="Verdana"/>
          <w:sz w:val="20"/>
        </w:rPr>
        <w:t>Turkish Business Journal (Diğer endeksler), Dergi, Editör, Elektronik</w:t>
      </w:r>
      <w:r>
        <w:rPr>
          <w:sz w:val="20"/>
        </w:rPr>
        <w:t xml:space="preserve"> </w:t>
      </w:r>
    </w:p>
    <w:p w14:paraId="4C43B617" w14:textId="77777777" w:rsidR="003D3F03" w:rsidRDefault="00141A9F">
      <w:pPr>
        <w:spacing w:after="10"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CAD7D00" w14:textId="77777777" w:rsidR="003D3F03" w:rsidRDefault="00141A9F">
      <w:pPr>
        <w:spacing w:after="6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06A15161" w14:textId="77777777" w:rsidR="003D3F03" w:rsidRDefault="00141A9F">
      <w:pPr>
        <w:spacing w:after="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75BBAAAF" w14:textId="77777777" w:rsidR="003D3F03" w:rsidRDefault="00141A9F">
      <w:pPr>
        <w:spacing w:after="310"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p>
    <w:p w14:paraId="3B900179" w14:textId="77777777" w:rsidR="003D3F03" w:rsidRDefault="00141A9F">
      <w:pPr>
        <w:spacing w:after="2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E954937" w14:textId="77777777" w:rsidR="003D3F03" w:rsidRDefault="00141A9F">
      <w:pPr>
        <w:spacing w:after="310"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p>
    <w:p w14:paraId="602676AE" w14:textId="77777777" w:rsidR="003D3F03" w:rsidRDefault="00141A9F">
      <w:pPr>
        <w:spacing w:after="11326"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EA3D7CA" w14:textId="77777777" w:rsidR="003D3F03" w:rsidRDefault="00141A9F">
      <w:pPr>
        <w:spacing w:after="186" w:line="259" w:lineRule="auto"/>
        <w:ind w:left="7844" w:right="0" w:firstLine="0"/>
        <w:jc w:val="left"/>
      </w:pPr>
      <w:r>
        <w:rPr>
          <w:rFonts w:ascii="Calibri" w:eastAsia="Calibri" w:hAnsi="Calibri" w:cs="Calibri"/>
          <w:noProof/>
          <w:sz w:val="22"/>
        </w:rPr>
        <w:lastRenderedPageBreak/>
        <mc:AlternateContent>
          <mc:Choice Requires="wpg">
            <w:drawing>
              <wp:inline distT="0" distB="0" distL="0" distR="0" wp14:anchorId="11FE607E" wp14:editId="66C88AE7">
                <wp:extent cx="2166112" cy="1185304"/>
                <wp:effectExtent l="0" t="0" r="0" b="0"/>
                <wp:docPr id="186195" name="Group 186195"/>
                <wp:cNvGraphicFramePr/>
                <a:graphic xmlns:a="http://schemas.openxmlformats.org/drawingml/2006/main">
                  <a:graphicData uri="http://schemas.microsoft.com/office/word/2010/wordprocessingGroup">
                    <wpg:wgp>
                      <wpg:cNvGrpSpPr/>
                      <wpg:grpSpPr>
                        <a:xfrm>
                          <a:off x="0" y="0"/>
                          <a:ext cx="2166112" cy="1185304"/>
                          <a:chOff x="0" y="0"/>
                          <a:chExt cx="2166112" cy="1185304"/>
                        </a:xfrm>
                      </wpg:grpSpPr>
                      <wps:wsp>
                        <wps:cNvPr id="17462" name="Shape 17462"/>
                        <wps:cNvSpPr/>
                        <wps:spPr>
                          <a:xfrm>
                            <a:off x="0" y="853694"/>
                            <a:ext cx="744093" cy="331610"/>
                          </a:xfrm>
                          <a:custGeom>
                            <a:avLst/>
                            <a:gdLst/>
                            <a:ahLst/>
                            <a:cxnLst/>
                            <a:rect l="0" t="0" r="0" b="0"/>
                            <a:pathLst>
                              <a:path w="744093" h="331610">
                                <a:moveTo>
                                  <a:pt x="0" y="316484"/>
                                </a:moveTo>
                                <a:cubicBezTo>
                                  <a:pt x="43942" y="260909"/>
                                  <a:pt x="89662" y="209601"/>
                                  <a:pt x="144780" y="163843"/>
                                </a:cubicBezTo>
                                <a:cubicBezTo>
                                  <a:pt x="220091" y="101168"/>
                                  <a:pt x="307086" y="27115"/>
                                  <a:pt x="407543" y="12281"/>
                                </a:cubicBezTo>
                                <a:cubicBezTo>
                                  <a:pt x="490728" y="0"/>
                                  <a:pt x="568706" y="52019"/>
                                  <a:pt x="622046" y="110566"/>
                                </a:cubicBezTo>
                                <a:cubicBezTo>
                                  <a:pt x="679831" y="173990"/>
                                  <a:pt x="706882" y="256222"/>
                                  <a:pt x="744093" y="331610"/>
                                </a:cubicBezTo>
                              </a:path>
                            </a:pathLst>
                          </a:custGeom>
                          <a:ln w="12701" cap="rnd">
                            <a:round/>
                          </a:ln>
                        </wps:spPr>
                        <wps:style>
                          <a:lnRef idx="1">
                            <a:srgbClr val="4F81BD"/>
                          </a:lnRef>
                          <a:fillRef idx="0">
                            <a:srgbClr val="000000">
                              <a:alpha val="0"/>
                            </a:srgbClr>
                          </a:fillRef>
                          <a:effectRef idx="0">
                            <a:scrgbClr r="0" g="0" b="0"/>
                          </a:effectRef>
                          <a:fontRef idx="none"/>
                        </wps:style>
                        <wps:bodyPr/>
                      </wps:wsp>
                      <wps:wsp>
                        <wps:cNvPr id="17463" name="Shape 17463"/>
                        <wps:cNvSpPr/>
                        <wps:spPr>
                          <a:xfrm>
                            <a:off x="311023" y="706856"/>
                            <a:ext cx="44704" cy="15723"/>
                          </a:xfrm>
                          <a:custGeom>
                            <a:avLst/>
                            <a:gdLst/>
                            <a:ahLst/>
                            <a:cxnLst/>
                            <a:rect l="0" t="0" r="0" b="0"/>
                            <a:pathLst>
                              <a:path w="44704" h="15723">
                                <a:moveTo>
                                  <a:pt x="0" y="13322"/>
                                </a:moveTo>
                                <a:cubicBezTo>
                                  <a:pt x="13462" y="15723"/>
                                  <a:pt x="20701" y="13030"/>
                                  <a:pt x="33147" y="7557"/>
                                </a:cubicBezTo>
                                <a:cubicBezTo>
                                  <a:pt x="36957" y="5042"/>
                                  <a:pt x="40767" y="2528"/>
                                  <a:pt x="44704" y="0"/>
                                </a:cubicBezTo>
                              </a:path>
                            </a:pathLst>
                          </a:custGeom>
                          <a:ln w="12701" cap="rnd">
                            <a:round/>
                          </a:ln>
                        </wps:spPr>
                        <wps:style>
                          <a:lnRef idx="1">
                            <a:srgbClr val="4F81BD"/>
                          </a:lnRef>
                          <a:fillRef idx="0">
                            <a:srgbClr val="000000">
                              <a:alpha val="0"/>
                            </a:srgbClr>
                          </a:fillRef>
                          <a:effectRef idx="0">
                            <a:scrgbClr r="0" g="0" b="0"/>
                          </a:effectRef>
                          <a:fontRef idx="none"/>
                        </wps:style>
                        <wps:bodyPr/>
                      </wps:wsp>
                      <wps:wsp>
                        <wps:cNvPr id="17464" name="Shape 17464"/>
                        <wps:cNvSpPr/>
                        <wps:spPr>
                          <a:xfrm>
                            <a:off x="508000" y="0"/>
                            <a:ext cx="1658112" cy="1116533"/>
                          </a:xfrm>
                          <a:custGeom>
                            <a:avLst/>
                            <a:gdLst/>
                            <a:ahLst/>
                            <a:cxnLst/>
                            <a:rect l="0" t="0" r="0" b="0"/>
                            <a:pathLst>
                              <a:path w="1658112" h="1116533">
                                <a:moveTo>
                                  <a:pt x="384810" y="615417"/>
                                </a:moveTo>
                                <a:cubicBezTo>
                                  <a:pt x="361442" y="633488"/>
                                  <a:pt x="340233" y="650468"/>
                                  <a:pt x="318516" y="670496"/>
                                </a:cubicBezTo>
                                <a:cubicBezTo>
                                  <a:pt x="278638" y="707415"/>
                                  <a:pt x="235077" y="749516"/>
                                  <a:pt x="202946" y="793623"/>
                                </a:cubicBezTo>
                                <a:cubicBezTo>
                                  <a:pt x="196977" y="801903"/>
                                  <a:pt x="193040" y="814121"/>
                                  <a:pt x="187833" y="821334"/>
                                </a:cubicBezTo>
                                <a:cubicBezTo>
                                  <a:pt x="202692" y="815683"/>
                                  <a:pt x="220345" y="811009"/>
                                  <a:pt x="236093" y="804063"/>
                                </a:cubicBezTo>
                                <a:cubicBezTo>
                                  <a:pt x="316103" y="768908"/>
                                  <a:pt x="385953" y="717537"/>
                                  <a:pt x="470789" y="693534"/>
                                </a:cubicBezTo>
                                <a:cubicBezTo>
                                  <a:pt x="486537" y="689115"/>
                                  <a:pt x="502666" y="686956"/>
                                  <a:pt x="518033" y="683095"/>
                                </a:cubicBezTo>
                                <a:cubicBezTo>
                                  <a:pt x="513588" y="690829"/>
                                  <a:pt x="514604" y="708596"/>
                                  <a:pt x="500380" y="724852"/>
                                </a:cubicBezTo>
                                <a:cubicBezTo>
                                  <a:pt x="417957" y="818528"/>
                                  <a:pt x="292481" y="888631"/>
                                  <a:pt x="191516" y="959574"/>
                                </a:cubicBezTo>
                                <a:cubicBezTo>
                                  <a:pt x="136271" y="998347"/>
                                  <a:pt x="76454" y="1039419"/>
                                  <a:pt x="27686" y="1086294"/>
                                </a:cubicBezTo>
                                <a:cubicBezTo>
                                  <a:pt x="18288" y="1095349"/>
                                  <a:pt x="8636" y="1105103"/>
                                  <a:pt x="0" y="1114018"/>
                                </a:cubicBezTo>
                                <a:cubicBezTo>
                                  <a:pt x="381" y="1114857"/>
                                  <a:pt x="635" y="1115695"/>
                                  <a:pt x="1016" y="1116533"/>
                                </a:cubicBezTo>
                                <a:cubicBezTo>
                                  <a:pt x="11303" y="1110742"/>
                                  <a:pt x="22606" y="1103668"/>
                                  <a:pt x="33020" y="1097813"/>
                                </a:cubicBezTo>
                                <a:cubicBezTo>
                                  <a:pt x="126111" y="1045756"/>
                                  <a:pt x="211455" y="986751"/>
                                  <a:pt x="295910" y="921423"/>
                                </a:cubicBezTo>
                                <a:cubicBezTo>
                                  <a:pt x="366649" y="866660"/>
                                  <a:pt x="434975" y="810552"/>
                                  <a:pt x="503936" y="753656"/>
                                </a:cubicBezTo>
                                <a:cubicBezTo>
                                  <a:pt x="573151" y="696595"/>
                                  <a:pt x="693420" y="628548"/>
                                  <a:pt x="726059" y="537972"/>
                                </a:cubicBezTo>
                                <a:cubicBezTo>
                                  <a:pt x="728599" y="530987"/>
                                  <a:pt x="719074" y="531876"/>
                                  <a:pt x="721106" y="524637"/>
                                </a:cubicBezTo>
                                <a:cubicBezTo>
                                  <a:pt x="723138" y="517017"/>
                                  <a:pt x="716788" y="523239"/>
                                  <a:pt x="717423" y="515365"/>
                                </a:cubicBezTo>
                                <a:cubicBezTo>
                                  <a:pt x="777240" y="517525"/>
                                  <a:pt x="794258" y="510159"/>
                                  <a:pt x="846709" y="565734"/>
                                </a:cubicBezTo>
                                <a:cubicBezTo>
                                  <a:pt x="917067" y="640423"/>
                                  <a:pt x="993394" y="785940"/>
                                  <a:pt x="987806" y="890815"/>
                                </a:cubicBezTo>
                                <a:cubicBezTo>
                                  <a:pt x="985647" y="893343"/>
                                  <a:pt x="983488" y="895858"/>
                                  <a:pt x="981329" y="898372"/>
                                </a:cubicBezTo>
                                <a:cubicBezTo>
                                  <a:pt x="961517" y="869023"/>
                                  <a:pt x="945769" y="855281"/>
                                  <a:pt x="934466" y="813777"/>
                                </a:cubicBezTo>
                                <a:cubicBezTo>
                                  <a:pt x="877570" y="602767"/>
                                  <a:pt x="941578" y="384683"/>
                                  <a:pt x="1070229" y="213995"/>
                                </a:cubicBezTo>
                                <a:cubicBezTo>
                                  <a:pt x="1162431" y="91694"/>
                                  <a:pt x="1298956" y="0"/>
                                  <a:pt x="1456563" y="45593"/>
                                </a:cubicBezTo>
                                <a:cubicBezTo>
                                  <a:pt x="1568069" y="77851"/>
                                  <a:pt x="1621663" y="181863"/>
                                  <a:pt x="1653032" y="283463"/>
                                </a:cubicBezTo>
                                <a:cubicBezTo>
                                  <a:pt x="1654810" y="292100"/>
                                  <a:pt x="1656461" y="300736"/>
                                  <a:pt x="1658112" y="309372"/>
                                </a:cubicBezTo>
                              </a:path>
                            </a:pathLst>
                          </a:custGeom>
                          <a:ln w="12701" cap="rnd">
                            <a:round/>
                          </a:ln>
                        </wps:spPr>
                        <wps:style>
                          <a:lnRef idx="1">
                            <a:srgbClr val="4F81BD"/>
                          </a:lnRef>
                          <a:fillRef idx="0">
                            <a:srgbClr val="000000">
                              <a:alpha val="0"/>
                            </a:srgbClr>
                          </a:fillRef>
                          <a:effectRef idx="0">
                            <a:scrgbClr r="0" g="0" b="0"/>
                          </a:effectRef>
                          <a:fontRef idx="none"/>
                        </wps:style>
                        <wps:bodyPr/>
                      </wps:wsp>
                      <wps:wsp>
                        <wps:cNvPr id="17465" name="Shape 17465"/>
                        <wps:cNvSpPr/>
                        <wps:spPr>
                          <a:xfrm>
                            <a:off x="1312926" y="38735"/>
                            <a:ext cx="213487" cy="194310"/>
                          </a:xfrm>
                          <a:custGeom>
                            <a:avLst/>
                            <a:gdLst/>
                            <a:ahLst/>
                            <a:cxnLst/>
                            <a:rect l="0" t="0" r="0" b="0"/>
                            <a:pathLst>
                              <a:path w="213487" h="194310">
                                <a:moveTo>
                                  <a:pt x="0" y="194310"/>
                                </a:moveTo>
                                <a:cubicBezTo>
                                  <a:pt x="40767" y="130683"/>
                                  <a:pt x="89408" y="88900"/>
                                  <a:pt x="151257" y="43942"/>
                                </a:cubicBezTo>
                                <a:cubicBezTo>
                                  <a:pt x="171958" y="29210"/>
                                  <a:pt x="192659" y="14605"/>
                                  <a:pt x="213487" y="0"/>
                                </a:cubicBezTo>
                              </a:path>
                            </a:pathLst>
                          </a:custGeom>
                          <a:ln w="12701" cap="rnd">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86195" style="width:170.56pt;height:93.331pt;mso-position-horizontal-relative:char;mso-position-vertical-relative:line" coordsize="21661,11853">
                <v:shape id="Shape 17462" style="position:absolute;width:7440;height:3316;left:0;top:8536;" coordsize="744093,331610" path="m0,316484c43942,260909,89662,209601,144780,163843c220091,101168,307086,27115,407543,12281c490728,0,568706,52019,622046,110566c679831,173990,706882,256222,744093,331610">
                  <v:stroke weight="1.0001pt" endcap="round" joinstyle="round" on="true" color="#4f81bd"/>
                  <v:fill on="false" color="#000000" opacity="0"/>
                </v:shape>
                <v:shape id="Shape 17463" style="position:absolute;width:447;height:157;left:3110;top:7068;" coordsize="44704,15723" path="m0,13322c13462,15723,20701,13030,33147,7557c36957,5042,40767,2528,44704,0">
                  <v:stroke weight="1.0001pt" endcap="round" joinstyle="round" on="true" color="#4f81bd"/>
                  <v:fill on="false" color="#000000" opacity="0"/>
                </v:shape>
                <v:shape id="Shape 17464" style="position:absolute;width:16581;height:11165;left:5080;top:0;" coordsize="1658112,1116533" path="m384810,615417c361442,633488,340233,650468,318516,670496c278638,707415,235077,749516,202946,793623c196977,801903,193040,814121,187833,821334c202692,815683,220345,811009,236093,804063c316103,768908,385953,717537,470789,693534c486537,689115,502666,686956,518033,683095c513588,690829,514604,708596,500380,724852c417957,818528,292481,888631,191516,959574c136271,998347,76454,1039419,27686,1086294c18288,1095349,8636,1105103,0,1114018c381,1114857,635,1115695,1016,1116533c11303,1110742,22606,1103668,33020,1097813c126111,1045756,211455,986751,295910,921423c366649,866660,434975,810552,503936,753656c573151,696595,693420,628548,726059,537972c728599,530987,719074,531876,721106,524637c723138,517017,716788,523239,717423,515365c777240,517525,794258,510159,846709,565734c917067,640423,993394,785940,987806,890815c985647,893343,983488,895858,981329,898372c961517,869023,945769,855281,934466,813777c877570,602767,941578,384683,1070229,213995c1162431,91694,1298956,0,1456563,45593c1568069,77851,1621663,181863,1653032,283463c1654810,292100,1656461,300736,1658112,309372">
                  <v:stroke weight="1.0001pt" endcap="round" joinstyle="round" on="true" color="#4f81bd"/>
                  <v:fill on="false" color="#000000" opacity="0"/>
                </v:shape>
                <v:shape id="Shape 17465" style="position:absolute;width:2134;height:1943;left:13129;top:387;" coordsize="213487,194310" path="m0,194310c40767,130683,89408,88900,151257,43942c171958,29210,192659,14605,213487,0">
                  <v:stroke weight="1.0001pt" endcap="round" joinstyle="round" on="true" color="#4f81bd"/>
                  <v:fill on="false" color="#000000" opacity="0"/>
                </v:shape>
              </v:group>
            </w:pict>
          </mc:Fallback>
        </mc:AlternateContent>
      </w:r>
    </w:p>
    <w:p w14:paraId="2E9A2D69" w14:textId="77777777" w:rsidR="003D3F03" w:rsidRDefault="00141A9F">
      <w:pPr>
        <w:spacing w:after="161"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p>
    <w:p w14:paraId="6BCCE47E" w14:textId="77777777" w:rsidR="003D3F03" w:rsidRDefault="00141A9F">
      <w:pPr>
        <w:spacing w:after="152" w:line="259" w:lineRule="auto"/>
        <w:ind w:left="10" w:right="27" w:hanging="10"/>
        <w:jc w:val="right"/>
      </w:pPr>
      <w:r>
        <w:rPr>
          <w:sz w:val="20"/>
        </w:rPr>
        <w:t xml:space="preserve">2 </w:t>
      </w:r>
    </w:p>
    <w:p w14:paraId="2E669D53" w14:textId="77777777" w:rsidR="003D3F03" w:rsidRDefault="00141A9F">
      <w:pPr>
        <w:spacing w:after="0" w:line="259" w:lineRule="auto"/>
        <w:ind w:right="0" w:firstLine="0"/>
        <w:jc w:val="left"/>
      </w:pPr>
      <w:r>
        <w:rPr>
          <w:sz w:val="20"/>
        </w:rPr>
        <w:t xml:space="preserve"> </w:t>
      </w:r>
    </w:p>
    <w:p w14:paraId="31AE5431" w14:textId="77777777" w:rsidR="003D3F03" w:rsidRDefault="00141A9F">
      <w:pPr>
        <w:spacing w:after="1483" w:line="259" w:lineRule="auto"/>
        <w:ind w:left="1870" w:right="0" w:firstLine="0"/>
        <w:jc w:val="left"/>
      </w:pPr>
      <w:r>
        <w:rPr>
          <w:sz w:val="2"/>
        </w:rPr>
        <w:t xml:space="preserve"> </w:t>
      </w:r>
      <w:r>
        <w:rPr>
          <w:sz w:val="2"/>
        </w:rPr>
        <w:tab/>
        <w:t xml:space="preserve"> </w:t>
      </w:r>
    </w:p>
    <w:p w14:paraId="07E0A9E1" w14:textId="77777777" w:rsidR="003D3F03" w:rsidRDefault="00141A9F">
      <w:pPr>
        <w:pStyle w:val="Balk1"/>
        <w:ind w:left="734" w:hanging="10"/>
      </w:pPr>
      <w:r>
        <w:t>AYŞE KAYACI</w:t>
      </w:r>
      <w:r>
        <w:rPr>
          <w:rFonts w:ascii="Times New Roman" w:eastAsia="Times New Roman" w:hAnsi="Times New Roman" w:cs="Times New Roman"/>
          <w:sz w:val="20"/>
        </w:rPr>
        <w:t xml:space="preserve"> </w:t>
      </w:r>
    </w:p>
    <w:p w14:paraId="50E1DA8E" w14:textId="77777777" w:rsidR="003D3F03" w:rsidRDefault="00141A9F">
      <w:pPr>
        <w:spacing w:after="0" w:line="259" w:lineRule="auto"/>
        <w:ind w:left="734" w:right="0" w:hanging="10"/>
        <w:jc w:val="left"/>
      </w:pPr>
      <w:r>
        <w:rPr>
          <w:rFonts w:ascii="Verdana" w:eastAsia="Verdana" w:hAnsi="Verdana" w:cs="Verdana"/>
          <w:sz w:val="28"/>
        </w:rPr>
        <w:t>DOKTOR ÖĞRETİM ÜYESİ</w:t>
      </w:r>
      <w:r>
        <w:rPr>
          <w:sz w:val="20"/>
        </w:rPr>
        <w:t xml:space="preserve"> </w:t>
      </w:r>
    </w:p>
    <w:p w14:paraId="038A4DCF" w14:textId="77777777" w:rsidR="003D3F03" w:rsidRDefault="00141A9F">
      <w:pPr>
        <w:spacing w:after="0" w:line="259" w:lineRule="auto"/>
        <w:ind w:left="734" w:right="0" w:hanging="10"/>
        <w:jc w:val="left"/>
      </w:pPr>
      <w:r>
        <w:rPr>
          <w:rFonts w:ascii="Verdana" w:eastAsia="Verdana" w:hAnsi="Verdana" w:cs="Verdana"/>
          <w:b/>
          <w:color w:val="CCCCCC"/>
          <w:sz w:val="20"/>
        </w:rPr>
        <w:t xml:space="preserve">2020 yılı için özgeçmiş </w:t>
      </w:r>
      <w:r>
        <w:rPr>
          <w:sz w:val="20"/>
        </w:rPr>
        <w:t xml:space="preserve"> </w:t>
      </w:r>
    </w:p>
    <w:p w14:paraId="6BD7B7F7" w14:textId="77777777" w:rsidR="003D3F03" w:rsidRDefault="00141A9F">
      <w:pPr>
        <w:spacing w:after="1049" w:line="259" w:lineRule="auto"/>
        <w:ind w:left="751"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4DB980A8" w14:textId="77777777" w:rsidR="003D3F03" w:rsidRDefault="00141A9F">
      <w:pPr>
        <w:spacing w:after="2" w:line="223"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E-Posta Adresi</w:t>
      </w:r>
      <w:r>
        <w:rPr>
          <w:sz w:val="20"/>
        </w:rPr>
        <w:t xml:space="preserve"> </w:t>
      </w:r>
      <w:r>
        <w:rPr>
          <w:sz w:val="20"/>
        </w:rPr>
        <w:tab/>
        <w:t xml:space="preserve">: </w:t>
      </w:r>
      <w:r>
        <w:rPr>
          <w:sz w:val="20"/>
        </w:rPr>
        <w:tab/>
      </w:r>
      <w:r>
        <w:rPr>
          <w:rFonts w:ascii="Verdana" w:eastAsia="Verdana" w:hAnsi="Verdana" w:cs="Verdana"/>
          <w:sz w:val="20"/>
        </w:rPr>
        <w:t>acoban1984@gmail.com</w:t>
      </w:r>
      <w:r>
        <w:rPr>
          <w:sz w:val="20"/>
        </w:rPr>
        <w:t xml:space="preserve"> </w:t>
      </w:r>
    </w:p>
    <w:p w14:paraId="608985AB" w14:textId="77777777" w:rsidR="003D3F03" w:rsidRDefault="00141A9F">
      <w:pPr>
        <w:spacing w:after="3" w:line="222"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Telefon (İş)</w:t>
      </w:r>
      <w:r>
        <w:rPr>
          <w:sz w:val="20"/>
        </w:rPr>
        <w:t xml:space="preserve"> </w:t>
      </w:r>
      <w:r>
        <w:rPr>
          <w:sz w:val="20"/>
        </w:rPr>
        <w:tab/>
        <w:t xml:space="preserve">: </w:t>
      </w:r>
      <w:r>
        <w:rPr>
          <w:sz w:val="20"/>
        </w:rPr>
        <w:tab/>
      </w:r>
      <w:r>
        <w:rPr>
          <w:rFonts w:ascii="Verdana" w:eastAsia="Verdana" w:hAnsi="Verdana" w:cs="Verdana"/>
          <w:sz w:val="20"/>
        </w:rPr>
        <w:t>-</w:t>
      </w:r>
      <w:r>
        <w:rPr>
          <w:sz w:val="20"/>
        </w:rPr>
        <w:t xml:space="preserve"> </w:t>
      </w:r>
    </w:p>
    <w:p w14:paraId="16D9ECC1" w14:textId="77777777" w:rsidR="003D3F03" w:rsidRDefault="00141A9F">
      <w:pPr>
        <w:spacing w:after="3" w:line="222"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Telefon (Cep)</w:t>
      </w:r>
      <w:r>
        <w:rPr>
          <w:sz w:val="20"/>
        </w:rPr>
        <w:t xml:space="preserve"> </w:t>
      </w:r>
      <w:r>
        <w:rPr>
          <w:sz w:val="20"/>
        </w:rPr>
        <w:tab/>
        <w:t xml:space="preserve">: </w:t>
      </w:r>
      <w:r>
        <w:rPr>
          <w:sz w:val="20"/>
        </w:rPr>
        <w:tab/>
      </w:r>
      <w:r>
        <w:rPr>
          <w:rFonts w:ascii="Verdana" w:eastAsia="Verdana" w:hAnsi="Verdana" w:cs="Verdana"/>
          <w:sz w:val="20"/>
        </w:rPr>
        <w:t>05443272179</w:t>
      </w:r>
      <w:r>
        <w:rPr>
          <w:sz w:val="20"/>
        </w:rPr>
        <w:t xml:space="preserve"> </w:t>
      </w:r>
    </w:p>
    <w:p w14:paraId="415C76B7" w14:textId="77777777" w:rsidR="003D3F03" w:rsidRDefault="00141A9F">
      <w:pPr>
        <w:spacing w:after="66" w:line="219" w:lineRule="auto"/>
        <w:ind w:left="825" w:right="0" w:hanging="83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Adres</w:t>
      </w:r>
      <w:r>
        <w:rPr>
          <w:sz w:val="20"/>
        </w:rPr>
        <w:t xml:space="preserve"> </w:t>
      </w:r>
      <w:r>
        <w:rPr>
          <w:sz w:val="20"/>
        </w:rPr>
        <w:tab/>
        <w:t xml:space="preserve">: </w:t>
      </w:r>
      <w:r>
        <w:rPr>
          <w:sz w:val="20"/>
        </w:rPr>
        <w:tab/>
      </w:r>
      <w:r>
        <w:rPr>
          <w:rFonts w:ascii="Verdana" w:eastAsia="Verdana" w:hAnsi="Verdana" w:cs="Verdana"/>
          <w:sz w:val="18"/>
        </w:rPr>
        <w:t xml:space="preserve">DİCLE ÜNİVERSİTESİ İKTİSADİ VE İDARİ BİLİMLER FAKÜLTESİ </w:t>
      </w:r>
    </w:p>
    <w:p w14:paraId="134312B7" w14:textId="77777777" w:rsidR="003D3F03" w:rsidRDefault="00141A9F">
      <w:pPr>
        <w:tabs>
          <w:tab w:val="center" w:pos="410"/>
          <w:tab w:val="center" w:pos="751"/>
          <w:tab w:val="center" w:pos="811"/>
          <w:tab w:val="center" w:pos="850"/>
          <w:tab w:val="center" w:pos="1832"/>
          <w:tab w:val="center" w:pos="1870"/>
          <w:tab w:val="center" w:pos="2830"/>
          <w:tab w:val="center" w:pos="5351"/>
          <w:tab w:val="center" w:pos="6412"/>
          <w:tab w:val="center" w:pos="11532"/>
        </w:tabs>
        <w:spacing w:after="394"/>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İŞLETME BÖLÜMÜ</w:t>
      </w:r>
      <w:r>
        <w:rPr>
          <w:sz w:val="20"/>
        </w:rPr>
        <w:t xml:space="preserve"> </w:t>
      </w:r>
      <w:r>
        <w:rPr>
          <w:sz w:val="20"/>
        </w:rPr>
        <w:tab/>
      </w:r>
      <w:r>
        <w:rPr>
          <w:sz w:val="2"/>
        </w:rPr>
        <w:t xml:space="preserve"> </w:t>
      </w:r>
    </w:p>
    <w:p w14:paraId="0F31ADDB" w14:textId="77777777" w:rsidR="003D3F03" w:rsidRDefault="00141A9F">
      <w:pPr>
        <w:spacing w:after="209"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7FE766F2" w14:textId="77777777" w:rsidR="003D3F03" w:rsidRDefault="00141A9F">
      <w:pPr>
        <w:spacing w:after="29"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B65618D" w14:textId="77777777" w:rsidR="003D3F03" w:rsidRDefault="00141A9F">
      <w:pPr>
        <w:spacing w:after="0" w:line="216"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666666"/>
        </w:rPr>
        <w:t>Bilimsel Kuruluşlara Üyelikler</w:t>
      </w:r>
      <w:r>
        <w:rPr>
          <w:sz w:val="20"/>
        </w:rPr>
        <w:t xml:space="preserve"> </w:t>
      </w:r>
    </w:p>
    <w:p w14:paraId="2B5C4001" w14:textId="77777777" w:rsidR="003D3F03" w:rsidRDefault="00141A9F">
      <w:pPr>
        <w:spacing w:after="0" w:line="315" w:lineRule="auto"/>
        <w:ind w:left="10" w:right="26"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 xml:space="preserve">1. </w:t>
      </w:r>
      <w:r>
        <w:rPr>
          <w:sz w:val="20"/>
        </w:rPr>
        <w:t xml:space="preserve"> </w:t>
      </w:r>
      <w:r>
        <w:rPr>
          <w:sz w:val="20"/>
        </w:rPr>
        <w:tab/>
      </w:r>
      <w:r>
        <w:rPr>
          <w:rFonts w:ascii="Verdana" w:eastAsia="Verdana" w:hAnsi="Verdana" w:cs="Verdana"/>
          <w:sz w:val="18"/>
        </w:rPr>
        <w:t>Academy of Management, Üye  , 2017</w:t>
      </w:r>
      <w:r>
        <w:rPr>
          <w:sz w:val="20"/>
        </w:rPr>
        <w:t xml:space="preserve"> </w:t>
      </w:r>
    </w:p>
    <w:p w14:paraId="0D1041DB" w14:textId="77777777" w:rsidR="003D3F03" w:rsidRDefault="00141A9F">
      <w:pPr>
        <w:spacing w:after="0" w:line="315" w:lineRule="auto"/>
        <w:ind w:left="10" w:right="26"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 xml:space="preserve">2. </w:t>
      </w:r>
      <w:r>
        <w:rPr>
          <w:sz w:val="20"/>
        </w:rPr>
        <w:t xml:space="preserve"> </w:t>
      </w:r>
      <w:r>
        <w:rPr>
          <w:sz w:val="20"/>
        </w:rPr>
        <w:tab/>
      </w:r>
      <w:r>
        <w:rPr>
          <w:rFonts w:ascii="Verdana" w:eastAsia="Verdana" w:hAnsi="Verdana" w:cs="Verdana"/>
          <w:sz w:val="18"/>
        </w:rPr>
        <w:t>European International Business Academy, Üye  , 2017</w:t>
      </w:r>
      <w:r>
        <w:rPr>
          <w:sz w:val="20"/>
        </w:rPr>
        <w:t xml:space="preserve"> </w:t>
      </w:r>
    </w:p>
    <w:p w14:paraId="43BB19B8" w14:textId="77777777" w:rsidR="003D3F03" w:rsidRDefault="00141A9F">
      <w:pPr>
        <w:spacing w:after="0" w:line="315" w:lineRule="auto"/>
        <w:ind w:left="10" w:right="26"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 xml:space="preserve">3. </w:t>
      </w:r>
      <w:r>
        <w:rPr>
          <w:sz w:val="20"/>
        </w:rPr>
        <w:t xml:space="preserve"> </w:t>
      </w:r>
      <w:r>
        <w:rPr>
          <w:sz w:val="20"/>
        </w:rPr>
        <w:tab/>
      </w:r>
      <w:r>
        <w:rPr>
          <w:rFonts w:ascii="Verdana" w:eastAsia="Verdana" w:hAnsi="Verdana" w:cs="Verdana"/>
          <w:sz w:val="18"/>
        </w:rPr>
        <w:t>Academy of International Business, Üye  , 2015</w:t>
      </w:r>
      <w:r>
        <w:rPr>
          <w:sz w:val="20"/>
        </w:rPr>
        <w:t xml:space="preserve"> </w:t>
      </w:r>
    </w:p>
    <w:p w14:paraId="7BD6734B" w14:textId="77777777" w:rsidR="003D3F03" w:rsidRDefault="00141A9F">
      <w:pPr>
        <w:spacing w:after="29"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D120113" w14:textId="77777777" w:rsidR="003D3F03" w:rsidRDefault="00141A9F">
      <w:pPr>
        <w:spacing w:after="18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6C0276B" w14:textId="77777777" w:rsidR="003D3F03" w:rsidRDefault="00141A9F">
      <w:pPr>
        <w:spacing w:after="0" w:line="216"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666666"/>
        </w:rPr>
        <w:t>Eserler</w:t>
      </w:r>
      <w:r>
        <w:rPr>
          <w:sz w:val="20"/>
        </w:rPr>
        <w:t xml:space="preserve"> </w:t>
      </w:r>
    </w:p>
    <w:p w14:paraId="74B514E6" w14:textId="77777777" w:rsidR="003D3F03" w:rsidRDefault="00141A9F">
      <w:pPr>
        <w:spacing w:after="0" w:line="216"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666666"/>
          <w:sz w:val="22"/>
        </w:rPr>
        <w:t>Uluslararası hakemli dergilerde yayımlanan makaleler:</w:t>
      </w:r>
      <w:r>
        <w:rPr>
          <w:sz w:val="20"/>
        </w:rPr>
        <w:t xml:space="preserve"> </w:t>
      </w:r>
    </w:p>
    <w:p w14:paraId="61EFC45F" w14:textId="77777777" w:rsidR="003D3F03" w:rsidRDefault="00141A9F">
      <w:pPr>
        <w:spacing w:after="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464D646D" w14:textId="77777777" w:rsidR="003D3F03" w:rsidRDefault="00141A9F">
      <w:pPr>
        <w:spacing w:after="35" w:line="216" w:lineRule="auto"/>
        <w:ind w:left="1205" w:right="0" w:hanging="121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1.</w:t>
      </w:r>
      <w:r>
        <w:rPr>
          <w:sz w:val="20"/>
        </w:rPr>
        <w:t xml:space="preserve"> </w:t>
      </w:r>
      <w:r>
        <w:rPr>
          <w:sz w:val="20"/>
        </w:rPr>
        <w:tab/>
      </w:r>
      <w:r>
        <w:rPr>
          <w:rFonts w:ascii="Verdana" w:eastAsia="Verdana" w:hAnsi="Verdana" w:cs="Verdana"/>
          <w:sz w:val="18"/>
        </w:rPr>
        <w:t xml:space="preserve">KAYACI AYŞE,ATAAY SAYBAŞILI NACİYE AYLİN (2020).  A Conceptual Framework of </w:t>
      </w:r>
    </w:p>
    <w:p w14:paraId="2212835D" w14:textId="77777777" w:rsidR="003D3F03" w:rsidRDefault="00141A9F">
      <w:pPr>
        <w:spacing w:after="46"/>
        <w:ind w:left="1846" w:right="0" w:hanging="1851"/>
      </w:pPr>
      <w:r>
        <w:rPr>
          <w:sz w:val="2"/>
        </w:rPr>
        <w:t xml:space="preserve"> </w:t>
      </w:r>
      <w:r>
        <w:rPr>
          <w:sz w:val="2"/>
          <w:vertAlign w:val="subscript"/>
        </w:rPr>
        <w:t xml:space="preserve">     </w:t>
      </w:r>
      <w:r>
        <w:rPr>
          <w:rFonts w:ascii="Verdana" w:eastAsia="Verdana" w:hAnsi="Verdana" w:cs="Verdana"/>
          <w:sz w:val="18"/>
        </w:rPr>
        <w:t xml:space="preserve">Internationalization of Family Business Groups: Turkey Context.  Eskişehir Osmangazi Üniversitesi </w:t>
      </w:r>
      <w:r>
        <w:rPr>
          <w:sz w:val="2"/>
        </w:rPr>
        <w:t xml:space="preserve"> </w:t>
      </w:r>
      <w:r>
        <w:rPr>
          <w:sz w:val="2"/>
          <w:vertAlign w:val="subscript"/>
        </w:rPr>
        <w:t xml:space="preserve">   </w:t>
      </w:r>
      <w:r>
        <w:rPr>
          <w:rFonts w:ascii="Verdana" w:eastAsia="Verdana" w:hAnsi="Verdana" w:cs="Verdana"/>
          <w:sz w:val="18"/>
        </w:rPr>
        <w:t xml:space="preserve">İktisadi ve İdari Bilimler Dergisi, 15(2), 677-698., Doi: https://doi.org/10.17153/oguiibf.526489 </w:t>
      </w:r>
    </w:p>
    <w:p w14:paraId="3B46517D" w14:textId="77777777" w:rsidR="003D3F03" w:rsidRDefault="00141A9F">
      <w:pPr>
        <w:tabs>
          <w:tab w:val="center" w:pos="410"/>
          <w:tab w:val="center" w:pos="751"/>
          <w:tab w:val="center" w:pos="811"/>
          <w:tab w:val="center" w:pos="850"/>
          <w:tab w:val="center" w:pos="2799"/>
          <w:tab w:val="center" w:pos="3766"/>
          <w:tab w:val="center" w:pos="5351"/>
          <w:tab w:val="center" w:pos="5511"/>
          <w:tab w:val="center" w:pos="5691"/>
          <w:tab w:val="center" w:pos="8651"/>
          <w:tab w:val="center" w:pos="9532"/>
          <w:tab w:val="center" w:pos="10872"/>
          <w:tab w:val="center" w:pos="11133"/>
          <w:tab w:val="center" w:pos="11253"/>
          <w:tab w:val="center" w:pos="11532"/>
        </w:tabs>
        <w:spacing w:after="5"/>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w:t>
      </w:r>
      <w:r>
        <w:rPr>
          <w:sz w:val="2"/>
        </w:rPr>
        <w:t xml:space="preserve"> </w:t>
      </w:r>
      <w:r>
        <w:rPr>
          <w:rFonts w:ascii="Verdana" w:eastAsia="Verdana" w:hAnsi="Verdana" w:cs="Verdana"/>
          <w:sz w:val="18"/>
        </w:rPr>
        <w:t>Yayın No: 6181274)</w:t>
      </w:r>
      <w:r>
        <w:rPr>
          <w:sz w:val="2"/>
        </w:rPr>
        <w:t xml:space="preserve"> </w:t>
      </w:r>
      <w:r>
        <w:rPr>
          <w:sz w:val="2"/>
        </w:rPr>
        <w:tab/>
      </w:r>
      <w:r>
        <w:rPr>
          <w:sz w:val="20"/>
        </w:rPr>
        <w:t xml:space="preserve"> </w:t>
      </w:r>
      <w:r>
        <w:rPr>
          <w:sz w:val="20"/>
        </w:rPr>
        <w:tab/>
      </w: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3B105EC" w14:textId="77777777" w:rsidR="003D3F03" w:rsidRDefault="00141A9F">
      <w:pPr>
        <w:spacing w:after="2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093CFC97" w14:textId="77777777" w:rsidR="003D3F03" w:rsidRDefault="00141A9F">
      <w:pPr>
        <w:spacing w:after="221"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03B2D5C5" w14:textId="77777777" w:rsidR="003D3F03" w:rsidRDefault="00141A9F">
      <w:pPr>
        <w:spacing w:after="10" w:line="249" w:lineRule="auto"/>
        <w:ind w:left="809" w:right="0" w:hanging="10"/>
        <w:jc w:val="left"/>
      </w:pPr>
      <w:r>
        <w:rPr>
          <w:rFonts w:ascii="Verdana" w:eastAsia="Verdana" w:hAnsi="Verdana" w:cs="Verdana"/>
          <w:b/>
          <w:color w:val="666666"/>
        </w:rPr>
        <w:lastRenderedPageBreak/>
        <w:t>B. Uluslararası bilimsel toplantılarda sunulan ve bildiri kitaplarında (proceedings) basılan bildiriler :</w:t>
      </w:r>
      <w:r>
        <w:rPr>
          <w:sz w:val="20"/>
        </w:rPr>
        <w:t xml:space="preserve"> </w:t>
      </w:r>
    </w:p>
    <w:p w14:paraId="7EBFA0C8" w14:textId="77777777" w:rsidR="003D3F03" w:rsidRDefault="00141A9F">
      <w:pPr>
        <w:spacing w:after="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8881E08" w14:textId="77777777" w:rsidR="003D3F03" w:rsidRDefault="00141A9F">
      <w:pPr>
        <w:spacing w:after="5" w:line="216" w:lineRule="auto"/>
        <w:ind w:left="1205" w:right="0" w:hanging="121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1.</w:t>
      </w:r>
      <w:r>
        <w:rPr>
          <w:sz w:val="20"/>
        </w:rPr>
        <w:t xml:space="preserve"> </w:t>
      </w:r>
      <w:r>
        <w:rPr>
          <w:sz w:val="20"/>
        </w:rPr>
        <w:tab/>
      </w:r>
      <w:r>
        <w:rPr>
          <w:rFonts w:ascii="Verdana" w:eastAsia="Verdana" w:hAnsi="Verdana" w:cs="Verdana"/>
          <w:sz w:val="18"/>
        </w:rPr>
        <w:t xml:space="preserve">ATAAY SAYBAŞILI NACİYE AYLİN,KAYACI AYŞE (2020).  Cross-Border MA Motivations and </w:t>
      </w:r>
    </w:p>
    <w:p w14:paraId="38F4D8AC" w14:textId="77777777" w:rsidR="003D3F03" w:rsidRDefault="00141A9F">
      <w:pPr>
        <w:tabs>
          <w:tab w:val="center" w:pos="410"/>
          <w:tab w:val="center" w:pos="751"/>
          <w:tab w:val="center" w:pos="811"/>
          <w:tab w:val="center" w:pos="850"/>
          <w:tab w:val="center" w:pos="6342"/>
          <w:tab w:val="center" w:pos="11133"/>
          <w:tab w:val="center" w:pos="11253"/>
          <w:tab w:val="center" w:pos="11532"/>
        </w:tabs>
        <w:spacing w:after="56"/>
        <w:ind w:left="-5" w:right="0" w:firstLine="0"/>
        <w:jc w:val="left"/>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rFonts w:ascii="Verdana" w:eastAsia="Verdana" w:hAnsi="Verdana" w:cs="Verdana"/>
          <w:sz w:val="18"/>
        </w:rPr>
        <w:t xml:space="preserve">Institutional Factors for EMNCs: Examination Of Turkish MNCs.  13th Annual Conference of the </w:t>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p>
    <w:p w14:paraId="24290811" w14:textId="77777777" w:rsidR="003D3F03" w:rsidRDefault="00141A9F">
      <w:pPr>
        <w:tabs>
          <w:tab w:val="center" w:pos="410"/>
          <w:tab w:val="center" w:pos="751"/>
          <w:tab w:val="center" w:pos="811"/>
          <w:tab w:val="center" w:pos="850"/>
          <w:tab w:val="center" w:pos="5661"/>
          <w:tab w:val="center" w:pos="2830"/>
          <w:tab w:val="center" w:pos="5351"/>
          <w:tab w:val="center" w:pos="5511"/>
          <w:tab w:val="center" w:pos="5691"/>
          <w:tab w:val="center" w:pos="8651"/>
          <w:tab w:val="center" w:pos="9494"/>
          <w:tab w:val="center" w:pos="10872"/>
          <w:tab w:val="center" w:pos="11133"/>
          <w:tab w:val="center" w:pos="11253"/>
          <w:tab w:val="center" w:pos="11532"/>
        </w:tabs>
        <w:spacing w:after="5"/>
        <w:ind w:left="-5" w:right="0" w:firstLine="0"/>
        <w:jc w:val="left"/>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rFonts w:ascii="Verdana" w:eastAsia="Verdana" w:hAnsi="Verdana" w:cs="Verdana"/>
          <w:sz w:val="18"/>
        </w:rPr>
        <w:t>EuroMed Academy of Business (Tam Metin Bildiri/Sözlü Sunum)(Yayın No:6431271)</w:t>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sz w:val="20"/>
        </w:rPr>
        <w:t xml:space="preserve"> </w:t>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p>
    <w:p w14:paraId="552735E3" w14:textId="77777777" w:rsidR="003D3F03" w:rsidRDefault="00141A9F">
      <w:pPr>
        <w:spacing w:after="29"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C4B2AC4" w14:textId="77777777" w:rsidR="003D3F03" w:rsidRDefault="00141A9F">
      <w:pPr>
        <w:spacing w:after="0" w:line="216"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666666"/>
          <w:sz w:val="22"/>
        </w:rPr>
        <w:t>D. Ulusal hakemli dergilerde yayımlanan makaleler :</w:t>
      </w:r>
      <w:r>
        <w:rPr>
          <w:sz w:val="20"/>
        </w:rPr>
        <w:t xml:space="preserve"> </w:t>
      </w:r>
    </w:p>
    <w:p w14:paraId="4AB49138" w14:textId="77777777" w:rsidR="003D3F03" w:rsidRDefault="00141A9F">
      <w:pPr>
        <w:spacing w:after="10"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0C340064" w14:textId="77777777" w:rsidR="003D3F03" w:rsidRDefault="00141A9F">
      <w:pPr>
        <w:spacing w:after="32" w:line="216" w:lineRule="auto"/>
        <w:ind w:left="1224" w:right="0" w:hanging="1229"/>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1.</w:t>
      </w:r>
      <w:r>
        <w:rPr>
          <w:sz w:val="20"/>
        </w:rPr>
        <w:t xml:space="preserve"> </w:t>
      </w:r>
      <w:r>
        <w:rPr>
          <w:sz w:val="20"/>
        </w:rPr>
        <w:tab/>
      </w:r>
      <w:r>
        <w:rPr>
          <w:rFonts w:ascii="Verdana" w:eastAsia="Verdana" w:hAnsi="Verdana" w:cs="Verdana"/>
          <w:sz w:val="18"/>
        </w:rPr>
        <w:t xml:space="preserve">KAYACI AYŞE (2020).  The Role of Institutional Distance, Business Group Affiliation and Ownership </w:t>
      </w:r>
    </w:p>
    <w:p w14:paraId="41FFB726" w14:textId="77777777" w:rsidR="003D3F03" w:rsidRDefault="00141A9F">
      <w:pPr>
        <w:tabs>
          <w:tab w:val="center" w:pos="410"/>
          <w:tab w:val="center" w:pos="751"/>
          <w:tab w:val="center" w:pos="811"/>
          <w:tab w:val="center" w:pos="850"/>
          <w:tab w:val="center" w:pos="6343"/>
          <w:tab w:val="center" w:pos="11133"/>
          <w:tab w:val="center" w:pos="11253"/>
          <w:tab w:val="center" w:pos="11532"/>
        </w:tabs>
        <w:spacing w:after="35"/>
        <w:ind w:left="-5" w:right="0" w:firstLine="0"/>
        <w:jc w:val="left"/>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rFonts w:ascii="Verdana" w:eastAsia="Verdana" w:hAnsi="Verdana" w:cs="Verdana"/>
          <w:sz w:val="18"/>
        </w:rPr>
        <w:t xml:space="preserve">Level in Cross-Border MAs of Turkish Firms.  Uluslararası Yönetim İktisat ve İşletme Dergisi, 16(3) </w:t>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p>
    <w:p w14:paraId="0A21F6D6" w14:textId="77777777" w:rsidR="003D3F03" w:rsidRDefault="00141A9F">
      <w:pPr>
        <w:tabs>
          <w:tab w:val="center" w:pos="410"/>
          <w:tab w:val="center" w:pos="751"/>
          <w:tab w:val="center" w:pos="811"/>
          <w:tab w:val="center" w:pos="850"/>
          <w:tab w:val="center" w:pos="2882"/>
          <w:tab w:val="center" w:pos="5351"/>
          <w:tab w:val="center" w:pos="5511"/>
          <w:tab w:val="center" w:pos="5691"/>
          <w:tab w:val="center" w:pos="8651"/>
          <w:tab w:val="center" w:pos="9532"/>
          <w:tab w:val="center" w:pos="10872"/>
          <w:tab w:val="center" w:pos="11133"/>
          <w:tab w:val="center" w:pos="11253"/>
          <w:tab w:val="center" w:pos="11532"/>
        </w:tabs>
        <w:spacing w:after="5"/>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w:t>
      </w:r>
      <w:r>
        <w:rPr>
          <w:sz w:val="2"/>
        </w:rPr>
        <w:t xml:space="preserve"> </w:t>
      </w:r>
      <w:r>
        <w:rPr>
          <w:rFonts w:ascii="Verdana" w:eastAsia="Verdana" w:hAnsi="Verdana" w:cs="Verdana"/>
          <w:sz w:val="18"/>
        </w:rPr>
        <w:t>Kontrol No</w:t>
      </w:r>
      <w:r>
        <w:rPr>
          <w:sz w:val="2"/>
        </w:rPr>
        <w:t xml:space="preserve"> </w:t>
      </w:r>
      <w:r>
        <w:rPr>
          <w:rFonts w:ascii="Verdana" w:eastAsia="Verdana" w:hAnsi="Verdana" w:cs="Verdana"/>
          <w:sz w:val="18"/>
        </w:rPr>
        <w:t>: 6418932)</w:t>
      </w:r>
      <w:r>
        <w:rPr>
          <w:sz w:val="20"/>
        </w:rPr>
        <w:t xml:space="preserve"> </w:t>
      </w:r>
      <w:r>
        <w:rPr>
          <w:sz w:val="20"/>
        </w:rPr>
        <w:tab/>
      </w: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40734E6" w14:textId="77777777" w:rsidR="003D3F03" w:rsidRDefault="00141A9F">
      <w:pPr>
        <w:spacing w:after="29"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3854E7F" w14:textId="77777777" w:rsidR="003D3F03" w:rsidRDefault="00141A9F">
      <w:pPr>
        <w:spacing w:after="0" w:line="216" w:lineRule="auto"/>
        <w:ind w:left="795" w:right="0" w:hanging="800"/>
        <w:jc w:val="left"/>
      </w:pPr>
      <w:r>
        <w:rPr>
          <w:sz w:val="2"/>
        </w:rPr>
        <w:t xml:space="preserve">   </w:t>
      </w:r>
      <w:r>
        <w:rPr>
          <w:sz w:val="2"/>
        </w:rPr>
        <w:tab/>
        <w:t xml:space="preserve">  </w:t>
      </w:r>
      <w:r>
        <w:rPr>
          <w:rFonts w:ascii="Verdana" w:eastAsia="Verdana" w:hAnsi="Verdana" w:cs="Verdana"/>
          <w:b/>
          <w:color w:val="666666"/>
          <w:sz w:val="22"/>
        </w:rPr>
        <w:t>E. Ulusal bilimsel toplantılarda sunulan ve bildiri kitaplarında basılan bildiriler:</w:t>
      </w:r>
      <w:r>
        <w:rPr>
          <w:sz w:val="20"/>
        </w:rPr>
        <w:t xml:space="preserve"> </w:t>
      </w:r>
    </w:p>
    <w:p w14:paraId="1C212A0B" w14:textId="77777777" w:rsidR="003D3F03" w:rsidRDefault="00141A9F">
      <w:pPr>
        <w:spacing w:after="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F569B8C" w14:textId="77777777" w:rsidR="003D3F03" w:rsidRDefault="00141A9F">
      <w:pPr>
        <w:spacing w:after="33" w:line="216" w:lineRule="auto"/>
        <w:ind w:left="1205" w:right="0" w:hanging="121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1.</w:t>
      </w:r>
      <w:r>
        <w:rPr>
          <w:sz w:val="20"/>
        </w:rPr>
        <w:t xml:space="preserve"> </w:t>
      </w:r>
      <w:r>
        <w:rPr>
          <w:sz w:val="20"/>
        </w:rPr>
        <w:tab/>
      </w:r>
      <w:r>
        <w:rPr>
          <w:rFonts w:ascii="Verdana" w:eastAsia="Verdana" w:hAnsi="Verdana" w:cs="Verdana"/>
          <w:sz w:val="18"/>
        </w:rPr>
        <w:t xml:space="preserve">ATAAY SAYBAŞILI NACİYE AYLİN,KAYACI AYŞE,DÜLEK ÖMER (2020).  Türkiye’deki Uluslararası </w:t>
      </w:r>
    </w:p>
    <w:p w14:paraId="789A227F" w14:textId="77777777" w:rsidR="003D3F03" w:rsidRDefault="00141A9F">
      <w:pPr>
        <w:tabs>
          <w:tab w:val="center" w:pos="410"/>
          <w:tab w:val="center" w:pos="751"/>
          <w:tab w:val="center" w:pos="811"/>
          <w:tab w:val="center" w:pos="850"/>
          <w:tab w:val="center" w:pos="6527"/>
          <w:tab w:val="center" w:pos="11532"/>
        </w:tabs>
        <w:spacing w:after="34"/>
        <w:ind w:left="-5" w:right="0" w:firstLine="0"/>
        <w:jc w:val="left"/>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rFonts w:ascii="Verdana" w:eastAsia="Verdana" w:hAnsi="Verdana" w:cs="Verdana"/>
          <w:sz w:val="18"/>
        </w:rPr>
        <w:t xml:space="preserve">Birleşme ve Satın Almalarda Mülkiyet Ortaklığı Düzeyi: Kurumsal ve Endüstriyel Etkiler.  28.Ulusal </w:t>
      </w:r>
      <w:r>
        <w:rPr>
          <w:sz w:val="2"/>
        </w:rPr>
        <w:t xml:space="preserve"> </w:t>
      </w:r>
      <w:r>
        <w:rPr>
          <w:sz w:val="2"/>
        </w:rPr>
        <w:tab/>
      </w:r>
      <w:r>
        <w:rPr>
          <w:sz w:val="2"/>
          <w:vertAlign w:val="subscript"/>
        </w:rPr>
        <w:t xml:space="preserve"> </w:t>
      </w:r>
    </w:p>
    <w:p w14:paraId="4C2A5DC5" w14:textId="77777777" w:rsidR="003D3F03" w:rsidRDefault="00141A9F">
      <w:pPr>
        <w:tabs>
          <w:tab w:val="center" w:pos="410"/>
          <w:tab w:val="center" w:pos="751"/>
          <w:tab w:val="center" w:pos="811"/>
          <w:tab w:val="center" w:pos="850"/>
          <w:tab w:val="center" w:pos="5178"/>
          <w:tab w:val="center" w:pos="1870"/>
          <w:tab w:val="center" w:pos="2830"/>
          <w:tab w:val="center" w:pos="5351"/>
          <w:tab w:val="center" w:pos="5511"/>
          <w:tab w:val="center" w:pos="5691"/>
          <w:tab w:val="center" w:pos="8925"/>
          <w:tab w:val="center" w:pos="9309"/>
          <w:tab w:val="center" w:pos="9532"/>
          <w:tab w:val="center" w:pos="10872"/>
          <w:tab w:val="center" w:pos="11133"/>
          <w:tab w:val="center" w:pos="11253"/>
          <w:tab w:val="center" w:pos="11532"/>
        </w:tabs>
        <w:spacing w:after="5"/>
        <w:ind w:left="-5" w:right="0" w:firstLine="0"/>
        <w:jc w:val="left"/>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rFonts w:ascii="Verdana" w:eastAsia="Verdana" w:hAnsi="Verdana" w:cs="Verdana"/>
          <w:sz w:val="18"/>
        </w:rPr>
        <w:t>Yönetim ve Organizasyon Kongresi (Özet Bildiri/Sözlü Sunum)(Yayın No:6</w:t>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rFonts w:ascii="Verdana" w:eastAsia="Verdana" w:hAnsi="Verdana" w:cs="Verdana"/>
          <w:sz w:val="18"/>
        </w:rPr>
        <w:t>249874)</w:t>
      </w:r>
      <w:r>
        <w:rPr>
          <w:sz w:val="2"/>
          <w:vertAlign w:val="subscript"/>
        </w:rPr>
        <w:t xml:space="preserve"> </w:t>
      </w:r>
      <w:r>
        <w:rPr>
          <w:sz w:val="2"/>
          <w:vertAlign w:val="subscript"/>
        </w:rPr>
        <w:tab/>
      </w:r>
      <w:r>
        <w:rPr>
          <w:sz w:val="20"/>
        </w:rPr>
        <w:t xml:space="preserve"> </w:t>
      </w:r>
      <w:r>
        <w:rPr>
          <w:sz w:val="20"/>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p>
    <w:p w14:paraId="105C1D52" w14:textId="77777777" w:rsidR="003D3F03" w:rsidRDefault="00141A9F">
      <w:pPr>
        <w:spacing w:after="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8DD8298" w14:textId="77777777" w:rsidR="003D3F03" w:rsidRDefault="00141A9F">
      <w:pPr>
        <w:spacing w:after="35" w:line="216" w:lineRule="auto"/>
        <w:ind w:left="1205" w:right="0" w:hanging="121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2.</w:t>
      </w:r>
      <w:r>
        <w:rPr>
          <w:sz w:val="20"/>
        </w:rPr>
        <w:t xml:space="preserve"> </w:t>
      </w:r>
      <w:r>
        <w:rPr>
          <w:sz w:val="20"/>
        </w:rPr>
        <w:tab/>
      </w:r>
      <w:r>
        <w:rPr>
          <w:rFonts w:ascii="Verdana" w:eastAsia="Verdana" w:hAnsi="Verdana" w:cs="Verdana"/>
          <w:sz w:val="18"/>
        </w:rPr>
        <w:t xml:space="preserve">KAYACI AYŞE,ATAAY SAYBAŞILI NACİYE AYLİN (2020).  Türk Şirketlerinin Uluslararası Birleşme ve </w:t>
      </w:r>
    </w:p>
    <w:p w14:paraId="24E7D6B7" w14:textId="77777777" w:rsidR="003D3F03" w:rsidRDefault="00141A9F">
      <w:pPr>
        <w:tabs>
          <w:tab w:val="center" w:pos="410"/>
          <w:tab w:val="center" w:pos="751"/>
          <w:tab w:val="center" w:pos="811"/>
          <w:tab w:val="center" w:pos="850"/>
          <w:tab w:val="center" w:pos="6528"/>
          <w:tab w:val="center" w:pos="11532"/>
        </w:tabs>
        <w:spacing w:after="36"/>
        <w:ind w:left="-5" w:right="0" w:firstLine="0"/>
        <w:jc w:val="left"/>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rFonts w:ascii="Verdana" w:eastAsia="Verdana" w:hAnsi="Verdana" w:cs="Verdana"/>
          <w:sz w:val="18"/>
        </w:rPr>
        <w:t xml:space="preserve">Satın Alma Motivasyonları: Kurumsal Çevrenin Etkileri.  11. Örgüt Kuramı Sempozyumu (Tam Metin </w:t>
      </w:r>
      <w:r>
        <w:rPr>
          <w:sz w:val="2"/>
        </w:rPr>
        <w:t xml:space="preserve"> </w:t>
      </w:r>
      <w:r>
        <w:rPr>
          <w:sz w:val="2"/>
        </w:rPr>
        <w:tab/>
      </w:r>
      <w:r>
        <w:rPr>
          <w:sz w:val="2"/>
          <w:vertAlign w:val="subscript"/>
        </w:rPr>
        <w:t xml:space="preserve"> </w:t>
      </w:r>
    </w:p>
    <w:p w14:paraId="6D24E79F" w14:textId="77777777" w:rsidR="003D3F03" w:rsidRDefault="00141A9F">
      <w:pPr>
        <w:tabs>
          <w:tab w:val="center" w:pos="410"/>
          <w:tab w:val="center" w:pos="751"/>
          <w:tab w:val="center" w:pos="811"/>
          <w:tab w:val="center" w:pos="850"/>
          <w:tab w:val="center" w:pos="3675"/>
          <w:tab w:val="center" w:pos="1870"/>
          <w:tab w:val="center" w:pos="2830"/>
          <w:tab w:val="center" w:pos="5351"/>
          <w:tab w:val="center" w:pos="5511"/>
          <w:tab w:val="center" w:pos="8651"/>
          <w:tab w:val="center" w:pos="9532"/>
          <w:tab w:val="center" w:pos="10872"/>
          <w:tab w:val="center" w:pos="11133"/>
          <w:tab w:val="center" w:pos="11253"/>
          <w:tab w:val="center" w:pos="11532"/>
        </w:tabs>
        <w:spacing w:after="5"/>
        <w:ind w:left="-5" w:right="0" w:firstLine="0"/>
        <w:jc w:val="left"/>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rFonts w:ascii="Verdana" w:eastAsia="Verdana" w:hAnsi="Verdana" w:cs="Verdana"/>
          <w:sz w:val="18"/>
        </w:rPr>
        <w:t>Bildiri/Sözlü Sunum)(Yayın No:6036092)</w:t>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0"/>
        </w:rPr>
        <w:t xml:space="preserve"> </w:t>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p>
    <w:p w14:paraId="3BD6A0FE" w14:textId="77777777" w:rsidR="003D3F03" w:rsidRDefault="00141A9F">
      <w:pPr>
        <w:spacing w:after="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3EB0F35" w14:textId="77777777" w:rsidR="003D3F03" w:rsidRDefault="00141A9F">
      <w:pPr>
        <w:spacing w:after="310"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p>
    <w:p w14:paraId="5BB34369" w14:textId="77777777" w:rsidR="003D3F03" w:rsidRDefault="00141A9F">
      <w:pPr>
        <w:spacing w:after="2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072E0736" w14:textId="77777777" w:rsidR="003D3F03" w:rsidRDefault="00141A9F">
      <w:pPr>
        <w:spacing w:after="310"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p>
    <w:p w14:paraId="0BD763F5" w14:textId="77777777" w:rsidR="003D3F03" w:rsidRDefault="00141A9F">
      <w:pPr>
        <w:spacing w:after="102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1227077" w14:textId="77777777" w:rsidR="003D3F03" w:rsidRDefault="00141A9F">
      <w:pPr>
        <w:spacing w:after="161"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0141637F" w14:textId="77777777" w:rsidR="003D3F03" w:rsidRDefault="00141A9F">
      <w:pPr>
        <w:spacing w:after="152" w:line="259" w:lineRule="auto"/>
        <w:ind w:left="10" w:right="27" w:hanging="10"/>
        <w:jc w:val="right"/>
      </w:pPr>
      <w:r>
        <w:rPr>
          <w:sz w:val="20"/>
        </w:rPr>
        <w:t xml:space="preserve">1 </w:t>
      </w:r>
    </w:p>
    <w:p w14:paraId="44929F95" w14:textId="77777777" w:rsidR="003D3F03" w:rsidRDefault="00141A9F">
      <w:pPr>
        <w:spacing w:after="0" w:line="259" w:lineRule="auto"/>
        <w:ind w:right="0" w:firstLine="0"/>
        <w:jc w:val="left"/>
      </w:pPr>
      <w:r>
        <w:rPr>
          <w:sz w:val="20"/>
        </w:rPr>
        <w:t xml:space="preserve"> </w:t>
      </w:r>
    </w:p>
    <w:p w14:paraId="4800E38F" w14:textId="77777777" w:rsidR="003D3F03" w:rsidRDefault="003D3F03">
      <w:pPr>
        <w:sectPr w:rsidR="003D3F03">
          <w:headerReference w:type="even" r:id="rId94"/>
          <w:headerReference w:type="default" r:id="rId95"/>
          <w:footerReference w:type="even" r:id="rId96"/>
          <w:footerReference w:type="default" r:id="rId97"/>
          <w:headerReference w:type="first" r:id="rId98"/>
          <w:footerReference w:type="first" r:id="rId99"/>
          <w:pgSz w:w="11899" w:h="16841"/>
          <w:pgMar w:top="1" w:right="324" w:bottom="173" w:left="0" w:header="708" w:footer="708" w:gutter="0"/>
          <w:cols w:space="708"/>
          <w:titlePg/>
        </w:sectPr>
      </w:pPr>
    </w:p>
    <w:p w14:paraId="6526AE61" w14:textId="77777777" w:rsidR="003D3F03" w:rsidRDefault="00141A9F">
      <w:pPr>
        <w:pStyle w:val="Balk1"/>
      </w:pPr>
      <w:r>
        <w:lastRenderedPageBreak/>
        <w:t>MEHMET SONGUR</w:t>
      </w:r>
    </w:p>
    <w:p w14:paraId="17FC9961" w14:textId="77777777" w:rsidR="003D3F03" w:rsidRDefault="00141A9F">
      <w:pPr>
        <w:spacing w:after="0" w:line="259" w:lineRule="auto"/>
        <w:ind w:right="0" w:firstLine="0"/>
        <w:jc w:val="left"/>
      </w:pPr>
      <w:r>
        <w:rPr>
          <w:rFonts w:ascii="Verdana" w:eastAsia="Verdana" w:hAnsi="Verdana" w:cs="Verdana"/>
          <w:sz w:val="28"/>
        </w:rPr>
        <w:t>DOKTOR ÖĞRETİM ÜYESİ</w:t>
      </w:r>
    </w:p>
    <w:p w14:paraId="5094E56B" w14:textId="77777777" w:rsidR="003D3F03" w:rsidRDefault="00141A9F">
      <w:pPr>
        <w:spacing w:after="1157" w:line="259" w:lineRule="auto"/>
        <w:ind w:right="0" w:firstLine="0"/>
        <w:jc w:val="left"/>
      </w:pPr>
      <w:r>
        <w:rPr>
          <w:rFonts w:ascii="Verdana" w:eastAsia="Verdana" w:hAnsi="Verdana" w:cs="Verdana"/>
          <w:color w:val="CCCCCC"/>
          <w:sz w:val="20"/>
        </w:rPr>
        <w:t>2020 yılı için özgeçmiş</w:t>
      </w:r>
    </w:p>
    <w:p w14:paraId="7B322923" w14:textId="77777777" w:rsidR="003D3F03" w:rsidRDefault="00141A9F">
      <w:pPr>
        <w:spacing w:after="140" w:line="256" w:lineRule="auto"/>
        <w:ind w:left="95" w:right="273" w:hanging="10"/>
        <w:jc w:val="left"/>
      </w:pPr>
      <w:r>
        <w:rPr>
          <w:rFonts w:ascii="Verdana" w:eastAsia="Verdana" w:hAnsi="Verdana" w:cs="Verdana"/>
          <w:sz w:val="20"/>
        </w:rPr>
        <w:t>E-Posta Adresi</w:t>
      </w:r>
    </w:p>
    <w:p w14:paraId="4E6119CD" w14:textId="77777777" w:rsidR="003D3F03" w:rsidRDefault="00141A9F">
      <w:pPr>
        <w:spacing w:after="140" w:line="256" w:lineRule="auto"/>
        <w:ind w:left="95" w:right="273" w:hanging="10"/>
        <w:jc w:val="left"/>
      </w:pPr>
      <w:r>
        <w:rPr>
          <w:rFonts w:ascii="Verdana" w:eastAsia="Verdana" w:hAnsi="Verdana" w:cs="Verdana"/>
          <w:sz w:val="20"/>
        </w:rPr>
        <w:t>Telefon (İş)</w:t>
      </w:r>
    </w:p>
    <w:p w14:paraId="7E27B180" w14:textId="77777777" w:rsidR="003D3F03" w:rsidRDefault="00141A9F">
      <w:pPr>
        <w:spacing w:after="940" w:line="394" w:lineRule="auto"/>
        <w:ind w:left="95" w:right="1573" w:hanging="10"/>
        <w:jc w:val="left"/>
      </w:pPr>
      <w:r>
        <w:rPr>
          <w:rFonts w:ascii="Verdana" w:eastAsia="Verdana" w:hAnsi="Verdana" w:cs="Verdana"/>
          <w:sz w:val="20"/>
        </w:rPr>
        <w:t>Telefon (Cep) Adres</w:t>
      </w:r>
    </w:p>
    <w:p w14:paraId="53D16825" w14:textId="77777777" w:rsidR="003D3F03" w:rsidRDefault="00141A9F">
      <w:pPr>
        <w:spacing w:after="25" w:line="259" w:lineRule="auto"/>
        <w:ind w:left="-5" w:right="0" w:hanging="10"/>
        <w:jc w:val="left"/>
      </w:pPr>
      <w:r>
        <w:rPr>
          <w:rFonts w:ascii="Verdana" w:eastAsia="Verdana" w:hAnsi="Verdana" w:cs="Verdana"/>
          <w:color w:val="666666"/>
        </w:rPr>
        <w:lastRenderedPageBreak/>
        <w:t>Bilimsel Kuruluşlara Üyelikler</w:t>
      </w:r>
    </w:p>
    <w:p w14:paraId="23953BF8" w14:textId="77777777" w:rsidR="003D3F03" w:rsidRDefault="00141A9F">
      <w:pPr>
        <w:tabs>
          <w:tab w:val="center" w:pos="1804"/>
        </w:tabs>
        <w:spacing w:after="140" w:line="256" w:lineRule="auto"/>
        <w:ind w:right="0" w:firstLine="0"/>
        <w:jc w:val="left"/>
      </w:pPr>
      <w:r>
        <w:rPr>
          <w:rFonts w:ascii="Arial" w:eastAsia="Arial" w:hAnsi="Arial" w:cs="Arial"/>
          <w:sz w:val="20"/>
        </w:rPr>
        <w:t>:</w:t>
      </w:r>
      <w:r>
        <w:rPr>
          <w:rFonts w:ascii="Arial" w:eastAsia="Arial" w:hAnsi="Arial" w:cs="Arial"/>
          <w:sz w:val="20"/>
        </w:rPr>
        <w:tab/>
      </w:r>
      <w:r>
        <w:rPr>
          <w:rFonts w:ascii="Verdana" w:eastAsia="Verdana" w:hAnsi="Verdana" w:cs="Verdana"/>
          <w:sz w:val="20"/>
        </w:rPr>
        <w:t>mehmet.songur@dicle.edu.tr</w:t>
      </w:r>
    </w:p>
    <w:p w14:paraId="2F2A5B7B" w14:textId="77777777" w:rsidR="003D3F03" w:rsidRDefault="00141A9F">
      <w:pPr>
        <w:spacing w:after="0" w:line="413" w:lineRule="auto"/>
        <w:ind w:left="10" w:right="5007" w:hanging="10"/>
        <w:jc w:val="left"/>
      </w:pPr>
      <w:r>
        <w:rPr>
          <w:rFonts w:ascii="Arial" w:eastAsia="Arial" w:hAnsi="Arial" w:cs="Arial"/>
          <w:sz w:val="20"/>
        </w:rPr>
        <w:t>:</w:t>
      </w:r>
      <w:r>
        <w:rPr>
          <w:rFonts w:ascii="Arial" w:eastAsia="Arial" w:hAnsi="Arial" w:cs="Arial"/>
          <w:sz w:val="20"/>
        </w:rPr>
        <w:tab/>
        <w:t>:</w:t>
      </w:r>
      <w:r>
        <w:rPr>
          <w:rFonts w:ascii="Arial" w:eastAsia="Arial" w:hAnsi="Arial" w:cs="Arial"/>
          <w:sz w:val="20"/>
        </w:rPr>
        <w:tab/>
      </w:r>
      <w:r>
        <w:rPr>
          <w:rFonts w:ascii="Verdana" w:eastAsia="Verdana" w:hAnsi="Verdana" w:cs="Verdana"/>
          <w:sz w:val="20"/>
        </w:rPr>
        <w:t>0</w:t>
      </w:r>
    </w:p>
    <w:p w14:paraId="070454FB" w14:textId="77777777" w:rsidR="003D3F03" w:rsidRDefault="00141A9F">
      <w:pPr>
        <w:tabs>
          <w:tab w:val="right" w:pos="5494"/>
        </w:tabs>
        <w:spacing w:after="3" w:line="259" w:lineRule="auto"/>
        <w:ind w:left="-15" w:right="0" w:firstLine="0"/>
        <w:jc w:val="left"/>
      </w:pPr>
      <w:r>
        <w:rPr>
          <w:rFonts w:ascii="Arial" w:eastAsia="Arial" w:hAnsi="Arial" w:cs="Arial"/>
          <w:sz w:val="20"/>
        </w:rPr>
        <w:t>:</w:t>
      </w:r>
      <w:r>
        <w:rPr>
          <w:rFonts w:ascii="Arial" w:eastAsia="Arial" w:hAnsi="Arial" w:cs="Arial"/>
          <w:sz w:val="20"/>
        </w:rPr>
        <w:tab/>
      </w:r>
      <w:r>
        <w:rPr>
          <w:rFonts w:ascii="Verdana" w:eastAsia="Verdana" w:hAnsi="Verdana" w:cs="Verdana"/>
          <w:sz w:val="18"/>
        </w:rPr>
        <w:t>Dicle Üniversitesi İ.İ.B.F. İktisat Bölümü Sur / Diyarbakır</w:t>
      </w:r>
    </w:p>
    <w:p w14:paraId="4C3CC5C0" w14:textId="77777777" w:rsidR="003D3F03" w:rsidRDefault="003D3F03">
      <w:pPr>
        <w:sectPr w:rsidR="003D3F03">
          <w:headerReference w:type="even" r:id="rId100"/>
          <w:headerReference w:type="default" r:id="rId101"/>
          <w:footerReference w:type="even" r:id="rId102"/>
          <w:footerReference w:type="default" r:id="rId103"/>
          <w:headerReference w:type="first" r:id="rId104"/>
          <w:footerReference w:type="first" r:id="rId105"/>
          <w:pgSz w:w="11900" w:h="16840"/>
          <w:pgMar w:top="1440" w:right="1086" w:bottom="1440" w:left="740" w:header="708" w:footer="708" w:gutter="0"/>
          <w:cols w:num="2" w:space="708" w:equalWidth="0">
            <w:col w:w="3611" w:space="969"/>
            <w:col w:w="5494"/>
          </w:cols>
        </w:sectPr>
      </w:pPr>
    </w:p>
    <w:p w14:paraId="527B22CD" w14:textId="77777777" w:rsidR="003D3F03" w:rsidRDefault="00141A9F">
      <w:pPr>
        <w:tabs>
          <w:tab w:val="center" w:pos="520"/>
          <w:tab w:val="center" w:pos="2778"/>
        </w:tabs>
        <w:spacing w:after="379" w:line="259" w:lineRule="auto"/>
        <w:ind w:right="0" w:firstLine="0"/>
        <w:jc w:val="left"/>
      </w:pPr>
      <w:r>
        <w:rPr>
          <w:rFonts w:ascii="Calibri" w:eastAsia="Calibri" w:hAnsi="Calibri" w:cs="Calibri"/>
          <w:sz w:val="22"/>
        </w:rPr>
        <w:lastRenderedPageBreak/>
        <w:tab/>
      </w:r>
      <w:r>
        <w:rPr>
          <w:rFonts w:ascii="Verdana" w:eastAsia="Verdana" w:hAnsi="Verdana" w:cs="Verdana"/>
          <w:sz w:val="18"/>
        </w:rPr>
        <w:t>1.</w:t>
      </w:r>
      <w:r>
        <w:rPr>
          <w:rFonts w:ascii="Verdana" w:eastAsia="Verdana" w:hAnsi="Verdana" w:cs="Verdana"/>
          <w:sz w:val="18"/>
        </w:rPr>
        <w:tab/>
        <w:t>Türkiye Ekonomi Kurumu, Üye  , 2018</w:t>
      </w:r>
    </w:p>
    <w:p w14:paraId="58F2FA52" w14:textId="77777777" w:rsidR="003D3F03" w:rsidRDefault="00141A9F">
      <w:pPr>
        <w:spacing w:after="65" w:line="259" w:lineRule="auto"/>
        <w:ind w:left="-5" w:right="0" w:hanging="10"/>
        <w:jc w:val="left"/>
      </w:pPr>
      <w:r>
        <w:rPr>
          <w:rFonts w:ascii="Verdana" w:eastAsia="Verdana" w:hAnsi="Verdana" w:cs="Verdana"/>
          <w:color w:val="666666"/>
        </w:rPr>
        <w:t>Eserler</w:t>
      </w:r>
    </w:p>
    <w:p w14:paraId="7C7A128C" w14:textId="77777777" w:rsidR="003D3F03" w:rsidRDefault="00141A9F">
      <w:pPr>
        <w:spacing w:after="104" w:line="259" w:lineRule="auto"/>
        <w:ind w:right="0" w:firstLine="0"/>
        <w:jc w:val="left"/>
      </w:pPr>
      <w:r>
        <w:rPr>
          <w:rFonts w:ascii="Verdana" w:eastAsia="Verdana" w:hAnsi="Verdana" w:cs="Verdana"/>
          <w:color w:val="666666"/>
          <w:sz w:val="22"/>
        </w:rPr>
        <w:t>Uluslararası hakemli dergilerde yayımlanan makaleler:</w:t>
      </w:r>
    </w:p>
    <w:p w14:paraId="7226813D" w14:textId="77777777" w:rsidR="003D3F03" w:rsidRDefault="00141A9F">
      <w:pPr>
        <w:spacing w:after="37" w:line="259" w:lineRule="auto"/>
        <w:ind w:left="200" w:right="660" w:firstLine="210"/>
      </w:pPr>
      <w:r>
        <w:rPr>
          <w:rFonts w:ascii="Verdana" w:eastAsia="Verdana" w:hAnsi="Verdana" w:cs="Verdana"/>
          <w:sz w:val="18"/>
        </w:rPr>
        <w:t xml:space="preserve">1. SONGUR MEHMET (2020).  OECD Ülkelerinde İşsizlik Histerisi: Fourier Panel KPSS Testinden Yeni Kanıtlar.  Dicle Üniversitesi Sosyal Bilimler Enstitüsü Dergisi, 25, 51-63. (Yayın No: 6685270) </w:t>
      </w:r>
      <w:r>
        <w:rPr>
          <w:rFonts w:ascii="Verdana" w:eastAsia="Verdana" w:hAnsi="Verdana" w:cs="Verdana"/>
          <w:color w:val="666666"/>
        </w:rPr>
        <w:t>C. Yazılan ulusal/uluslararası kitaplar veya kitaplardaki bölümler:</w:t>
      </w:r>
    </w:p>
    <w:p w14:paraId="4A38EF14" w14:textId="77777777" w:rsidR="003D3F03" w:rsidRDefault="00141A9F">
      <w:pPr>
        <w:spacing w:after="25" w:line="259" w:lineRule="auto"/>
        <w:ind w:left="210" w:right="0" w:hanging="10"/>
        <w:jc w:val="left"/>
      </w:pPr>
      <w:r>
        <w:rPr>
          <w:rFonts w:ascii="Verdana" w:eastAsia="Verdana" w:hAnsi="Verdana" w:cs="Verdana"/>
          <w:color w:val="666666"/>
        </w:rPr>
        <w:t xml:space="preserve">     C2. Yazılan ulusal/uluslararası kitaplardaki bölümler:</w:t>
      </w:r>
    </w:p>
    <w:p w14:paraId="0538BE17" w14:textId="77777777" w:rsidR="003D3F03" w:rsidRDefault="00141A9F">
      <w:pPr>
        <w:spacing w:after="3" w:line="259" w:lineRule="auto"/>
        <w:ind w:left="1270" w:right="0" w:hanging="10"/>
      </w:pPr>
      <w:r>
        <w:rPr>
          <w:rFonts w:ascii="Verdana" w:eastAsia="Verdana" w:hAnsi="Verdana" w:cs="Verdana"/>
          <w:sz w:val="18"/>
        </w:rPr>
        <w:t>TÜRKİYE EKONOMİSİNDE ENFLASYON DİNAMİKLERİ, Bölüm adı:(Faiz-Enflasyon İlişkisinde Neo-</w:t>
      </w:r>
    </w:p>
    <w:p w14:paraId="6CE13A71" w14:textId="77777777" w:rsidR="003D3F03" w:rsidRDefault="00141A9F">
      <w:pPr>
        <w:spacing w:after="67" w:line="259" w:lineRule="auto"/>
        <w:ind w:left="-15" w:right="614" w:firstLine="665"/>
      </w:pPr>
      <w:r>
        <w:rPr>
          <w:rFonts w:ascii="Arial" w:eastAsia="Arial" w:hAnsi="Arial" w:cs="Arial"/>
          <w:sz w:val="28"/>
          <w:vertAlign w:val="superscript"/>
        </w:rPr>
        <w:t xml:space="preserve">1. </w:t>
      </w:r>
      <w:r>
        <w:rPr>
          <w:rFonts w:ascii="Verdana" w:eastAsia="Verdana" w:hAnsi="Verdana" w:cs="Verdana"/>
          <w:sz w:val="18"/>
        </w:rPr>
        <w:t xml:space="preserve">Fisherian Yaklaşım) (2020)., SONGUR MEHMET,  Gazi Kitabevi, Editör:Mehmet Songur, Burak Sertkaya, Basım sayısı:1, Sayfa Sayısı 268, ISBN:9786257727716, İngilizce(Bilimsel Kitap), (Yayın No: 6685335) </w:t>
      </w:r>
      <w:r>
        <w:rPr>
          <w:rFonts w:ascii="Verdana" w:eastAsia="Verdana" w:hAnsi="Verdana" w:cs="Verdana"/>
          <w:color w:val="666666"/>
        </w:rPr>
        <w:t>Editörlük</w:t>
      </w:r>
    </w:p>
    <w:p w14:paraId="178BE2D6" w14:textId="77777777" w:rsidR="003D3F03" w:rsidRDefault="00141A9F">
      <w:pPr>
        <w:spacing w:after="4926" w:line="256" w:lineRule="auto"/>
        <w:ind w:left="1040" w:right="273" w:hanging="620"/>
        <w:jc w:val="left"/>
      </w:pPr>
      <w:r>
        <w:rPr>
          <w:rFonts w:ascii="Verdana" w:eastAsia="Verdana" w:hAnsi="Verdana" w:cs="Verdana"/>
          <w:sz w:val="20"/>
        </w:rPr>
        <w:t>1.</w:t>
      </w:r>
      <w:r>
        <w:rPr>
          <w:rFonts w:ascii="Verdana" w:eastAsia="Verdana" w:hAnsi="Verdana" w:cs="Verdana"/>
          <w:sz w:val="20"/>
        </w:rPr>
        <w:tab/>
        <w:t>TÜRKİYE EKONOMİSİNDE ENFLASYON DİNAMİKLERİ, Kitap, Editör, Gazi Kitabevi, 17.12.2020</w:t>
      </w:r>
    </w:p>
    <w:p w14:paraId="6C89E0DD" w14:textId="77777777" w:rsidR="003D3F03" w:rsidRDefault="00141A9F">
      <w:pPr>
        <w:spacing w:after="177" w:line="259" w:lineRule="auto"/>
        <w:ind w:left="10" w:right="-15" w:hanging="10"/>
        <w:jc w:val="right"/>
      </w:pPr>
      <w:r>
        <w:rPr>
          <w:rFonts w:ascii="Arial" w:eastAsia="Arial" w:hAnsi="Arial" w:cs="Arial"/>
          <w:sz w:val="20"/>
        </w:rPr>
        <w:lastRenderedPageBreak/>
        <w:t>1</w:t>
      </w:r>
    </w:p>
    <w:p w14:paraId="0084762D" w14:textId="77777777" w:rsidR="003D3F03" w:rsidRDefault="003D3F03">
      <w:pPr>
        <w:sectPr w:rsidR="003D3F03">
          <w:type w:val="continuous"/>
          <w:pgSz w:w="11900" w:h="16840"/>
          <w:pgMar w:top="1440" w:right="400" w:bottom="569" w:left="800" w:header="708" w:footer="708" w:gutter="0"/>
          <w:cols w:space="708"/>
        </w:sectPr>
      </w:pPr>
    </w:p>
    <w:p w14:paraId="74B6416F" w14:textId="77777777" w:rsidR="003D3F03" w:rsidRDefault="00141A9F">
      <w:pPr>
        <w:spacing w:after="1128" w:line="259" w:lineRule="auto"/>
        <w:ind w:left="10" w:right="0" w:firstLine="0"/>
        <w:jc w:val="left"/>
      </w:pPr>
      <w:r>
        <w:rPr>
          <w:sz w:val="2"/>
        </w:rPr>
        <w:lastRenderedPageBreak/>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0EF93C29" w14:textId="77777777" w:rsidR="003D3F03" w:rsidRDefault="00141A9F">
      <w:pPr>
        <w:pStyle w:val="Balk1"/>
        <w:spacing w:line="216" w:lineRule="auto"/>
        <w:ind w:right="4" w:hanging="10"/>
        <w:jc w:val="right"/>
      </w:pPr>
      <w:r>
        <w:rPr>
          <w:rFonts w:ascii="Times New Roman" w:eastAsia="Times New Roman" w:hAnsi="Times New Roman" w:cs="Times New Roman"/>
          <w:sz w:val="2"/>
        </w:rPr>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t>NURETTİN MENTEŞ</w:t>
      </w:r>
      <w:r>
        <w:rPr>
          <w:rFonts w:ascii="Times New Roman" w:eastAsia="Times New Roman" w:hAnsi="Times New Roman" w:cs="Times New Roman"/>
          <w:sz w:val="20"/>
        </w:rPr>
        <w:t xml:space="preserve"> </w:t>
      </w:r>
    </w:p>
    <w:p w14:paraId="0A85A114" w14:textId="77777777" w:rsidR="003D3F03" w:rsidRDefault="00141A9F">
      <w:pPr>
        <w:spacing w:after="0" w:line="216"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28"/>
        </w:rPr>
        <w:t>DOKTOR ÖĞRETİM ÜYESİ</w:t>
      </w:r>
      <w:r>
        <w:rPr>
          <w:sz w:val="20"/>
        </w:rPr>
        <w:t xml:space="preserve"> </w:t>
      </w:r>
    </w:p>
    <w:p w14:paraId="438127E0" w14:textId="77777777" w:rsidR="003D3F03" w:rsidRDefault="00141A9F">
      <w:pPr>
        <w:spacing w:after="0" w:line="217"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CCCCCC"/>
          <w:sz w:val="20"/>
        </w:rPr>
        <w:t xml:space="preserve">2020 yılı için özgeçmiş </w:t>
      </w:r>
      <w:r>
        <w:rPr>
          <w:sz w:val="20"/>
        </w:rPr>
        <w:t xml:space="preserve"> </w:t>
      </w:r>
    </w:p>
    <w:p w14:paraId="4CE38B46" w14:textId="77777777" w:rsidR="003D3F03" w:rsidRDefault="00141A9F">
      <w:pPr>
        <w:spacing w:after="1049"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062E089" w14:textId="77777777" w:rsidR="003D3F03" w:rsidRDefault="00141A9F">
      <w:pPr>
        <w:spacing w:after="2" w:line="223"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E-Posta Adresi</w:t>
      </w:r>
      <w:r>
        <w:rPr>
          <w:sz w:val="20"/>
        </w:rPr>
        <w:t xml:space="preserve"> </w:t>
      </w:r>
      <w:r>
        <w:rPr>
          <w:sz w:val="20"/>
        </w:rPr>
        <w:tab/>
        <w:t xml:space="preserve">: </w:t>
      </w:r>
      <w:r>
        <w:rPr>
          <w:sz w:val="20"/>
        </w:rPr>
        <w:tab/>
      </w:r>
      <w:r>
        <w:rPr>
          <w:rFonts w:ascii="Verdana" w:eastAsia="Verdana" w:hAnsi="Verdana" w:cs="Verdana"/>
          <w:sz w:val="20"/>
        </w:rPr>
        <w:t>nurettin.mentes@dicle.edu.tr</w:t>
      </w:r>
      <w:r>
        <w:rPr>
          <w:sz w:val="20"/>
        </w:rPr>
        <w:t xml:space="preserve"> </w:t>
      </w:r>
    </w:p>
    <w:p w14:paraId="7C4CB504" w14:textId="77777777" w:rsidR="003D3F03" w:rsidRDefault="00141A9F">
      <w:pPr>
        <w:spacing w:after="2" w:line="223"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Telefon (İş)</w:t>
      </w:r>
      <w:r>
        <w:rPr>
          <w:sz w:val="20"/>
        </w:rPr>
        <w:t xml:space="preserve"> </w:t>
      </w:r>
      <w:r>
        <w:rPr>
          <w:sz w:val="20"/>
        </w:rPr>
        <w:tab/>
        <w:t xml:space="preserve">: </w:t>
      </w:r>
      <w:r>
        <w:rPr>
          <w:sz w:val="20"/>
        </w:rPr>
        <w:tab/>
      </w:r>
      <w:r>
        <w:rPr>
          <w:rFonts w:ascii="Verdana" w:eastAsia="Verdana" w:hAnsi="Verdana" w:cs="Verdana"/>
          <w:sz w:val="20"/>
        </w:rPr>
        <w:t>4122411000-8163</w:t>
      </w:r>
      <w:r>
        <w:rPr>
          <w:sz w:val="20"/>
        </w:rPr>
        <w:t xml:space="preserve"> </w:t>
      </w:r>
    </w:p>
    <w:p w14:paraId="25C96513" w14:textId="77777777" w:rsidR="003D3F03" w:rsidRDefault="00141A9F">
      <w:pPr>
        <w:spacing w:after="3" w:line="222"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Telefon (Cep)</w:t>
      </w:r>
      <w:r>
        <w:rPr>
          <w:sz w:val="20"/>
        </w:rPr>
        <w:t xml:space="preserve"> </w:t>
      </w:r>
      <w:r>
        <w:rPr>
          <w:sz w:val="20"/>
        </w:rPr>
        <w:tab/>
        <w:t xml:space="preserve">: </w:t>
      </w:r>
      <w:r>
        <w:rPr>
          <w:sz w:val="20"/>
        </w:rPr>
        <w:tab/>
      </w:r>
      <w:r>
        <w:rPr>
          <w:rFonts w:ascii="Verdana" w:eastAsia="Verdana" w:hAnsi="Verdana" w:cs="Verdana"/>
          <w:sz w:val="20"/>
        </w:rPr>
        <w:t>5056604413</w:t>
      </w:r>
      <w:r>
        <w:rPr>
          <w:sz w:val="20"/>
        </w:rPr>
        <w:t xml:space="preserve"> </w:t>
      </w:r>
    </w:p>
    <w:p w14:paraId="3A373EE1" w14:textId="77777777" w:rsidR="003D3F03" w:rsidRDefault="00141A9F">
      <w:pPr>
        <w:spacing w:after="68" w:line="219" w:lineRule="auto"/>
        <w:ind w:left="825" w:right="0" w:hanging="83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Adres</w:t>
      </w:r>
      <w:r>
        <w:rPr>
          <w:sz w:val="20"/>
        </w:rPr>
        <w:t xml:space="preserve"> </w:t>
      </w:r>
      <w:r>
        <w:rPr>
          <w:sz w:val="20"/>
        </w:rPr>
        <w:tab/>
        <w:t xml:space="preserve">: </w:t>
      </w:r>
      <w:r>
        <w:rPr>
          <w:sz w:val="20"/>
        </w:rPr>
        <w:tab/>
      </w:r>
      <w:r>
        <w:rPr>
          <w:rFonts w:ascii="Verdana" w:eastAsia="Verdana" w:hAnsi="Verdana" w:cs="Verdana"/>
          <w:sz w:val="18"/>
        </w:rPr>
        <w:t xml:space="preserve">Dicle Üniversitsi İktisadi ve İdari Bilimle Fakültesi İktisat </w:t>
      </w:r>
    </w:p>
    <w:p w14:paraId="74740152" w14:textId="77777777" w:rsidR="003D3F03" w:rsidRDefault="00141A9F">
      <w:pPr>
        <w:tabs>
          <w:tab w:val="center" w:pos="410"/>
          <w:tab w:val="center" w:pos="751"/>
          <w:tab w:val="center" w:pos="811"/>
          <w:tab w:val="center" w:pos="850"/>
          <w:tab w:val="center" w:pos="1030"/>
          <w:tab w:val="center" w:pos="1851"/>
          <w:tab w:val="center" w:pos="2811"/>
          <w:tab w:val="center" w:pos="3392"/>
          <w:tab w:val="center" w:pos="3610"/>
          <w:tab w:val="center" w:pos="5331"/>
          <w:tab w:val="center" w:pos="6003"/>
          <w:tab w:val="center" w:pos="11513"/>
        </w:tabs>
        <w:spacing w:after="394"/>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Bölümü</w:t>
      </w:r>
      <w:r>
        <w:rPr>
          <w:sz w:val="20"/>
        </w:rPr>
        <w:t xml:space="preserve"> </w:t>
      </w:r>
      <w:r>
        <w:rPr>
          <w:sz w:val="20"/>
        </w:rPr>
        <w:tab/>
      </w:r>
      <w:r>
        <w:rPr>
          <w:sz w:val="2"/>
        </w:rPr>
        <w:t xml:space="preserve"> </w:t>
      </w:r>
    </w:p>
    <w:p w14:paraId="2163A0D9" w14:textId="77777777" w:rsidR="003D3F03" w:rsidRDefault="00141A9F">
      <w:pPr>
        <w:spacing w:after="209"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061E7AA1" w14:textId="77777777" w:rsidR="003D3F03" w:rsidRDefault="00141A9F">
      <w:pPr>
        <w:spacing w:after="18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A532523" w14:textId="77777777" w:rsidR="003D3F03" w:rsidRDefault="00141A9F">
      <w:pPr>
        <w:spacing w:after="0" w:line="216"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666666"/>
        </w:rPr>
        <w:t>İdari Görevler</w:t>
      </w:r>
      <w:r>
        <w:rPr>
          <w:sz w:val="20"/>
        </w:rPr>
        <w:t xml:space="preserve"> </w:t>
      </w:r>
    </w:p>
    <w:p w14:paraId="42C4A7D3" w14:textId="77777777" w:rsidR="003D3F03" w:rsidRDefault="00141A9F">
      <w:pPr>
        <w:spacing w:after="29"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0D672A03" w14:textId="77777777" w:rsidR="003D3F03" w:rsidRDefault="00141A9F">
      <w:pPr>
        <w:spacing w:after="40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p>
    <w:p w14:paraId="49C37F32" w14:textId="77777777" w:rsidR="003D3F03" w:rsidRDefault="00141A9F">
      <w:pPr>
        <w:tabs>
          <w:tab w:val="center" w:pos="2198"/>
          <w:tab w:val="center" w:pos="7320"/>
        </w:tabs>
        <w:spacing w:after="5"/>
        <w:ind w:right="0" w:firstLine="0"/>
        <w:jc w:val="left"/>
      </w:pPr>
      <w:r>
        <w:rPr>
          <w:rFonts w:ascii="Calibri" w:eastAsia="Calibri" w:hAnsi="Calibri" w:cs="Calibri"/>
          <w:sz w:val="22"/>
        </w:rPr>
        <w:tab/>
      </w:r>
      <w:r>
        <w:rPr>
          <w:rFonts w:ascii="Verdana" w:eastAsia="Verdana" w:hAnsi="Verdana" w:cs="Verdana"/>
          <w:sz w:val="25"/>
          <w:vertAlign w:val="superscript"/>
        </w:rPr>
        <w:t>Enstitü Müdür Yardımcısı</w:t>
      </w:r>
      <w:r>
        <w:rPr>
          <w:sz w:val="20"/>
        </w:rPr>
        <w:t xml:space="preserve"> </w:t>
      </w:r>
      <w:r>
        <w:rPr>
          <w:sz w:val="20"/>
        </w:rPr>
        <w:tab/>
      </w:r>
      <w:r>
        <w:rPr>
          <w:rFonts w:ascii="Verdana" w:eastAsia="Verdana" w:hAnsi="Verdana" w:cs="Verdana"/>
          <w:sz w:val="18"/>
        </w:rPr>
        <w:t>DİCLE ÜNİVERSİTESİ/İKTİSADİ VE İDARİ BİLİMLER FAKÜLTESİ/İKTİSAT BÖLÜMÜ</w:t>
      </w:r>
      <w:r>
        <w:rPr>
          <w:sz w:val="20"/>
        </w:rPr>
        <w:t xml:space="preserve"> </w:t>
      </w:r>
    </w:p>
    <w:p w14:paraId="6BF36D4A" w14:textId="77777777" w:rsidR="003D3F03" w:rsidRDefault="00141A9F">
      <w:pPr>
        <w:tabs>
          <w:tab w:val="center" w:pos="410"/>
          <w:tab w:val="center" w:pos="751"/>
          <w:tab w:val="center" w:pos="811"/>
          <w:tab w:val="center" w:pos="850"/>
          <w:tab w:val="center" w:pos="2201"/>
          <w:tab w:val="center" w:pos="3392"/>
          <w:tab w:val="center" w:pos="11212"/>
          <w:tab w:val="center" w:pos="11513"/>
        </w:tabs>
        <w:spacing w:after="0" w:line="259" w:lineRule="auto"/>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sz w:val="16"/>
        </w:rPr>
        <w:t>2020</w:t>
      </w:r>
      <w:r>
        <w:rPr>
          <w:sz w:val="20"/>
        </w:rPr>
        <w:t xml:space="preserve"> </w:t>
      </w:r>
      <w:r>
        <w:rPr>
          <w:sz w:val="20"/>
        </w:rPr>
        <w:tab/>
      </w:r>
      <w:r>
        <w:rPr>
          <w:sz w:val="2"/>
        </w:rPr>
        <w:t xml:space="preserve"> </w:t>
      </w:r>
      <w:r>
        <w:rPr>
          <w:sz w:val="2"/>
        </w:rPr>
        <w:tab/>
        <w:t xml:space="preserve"> </w:t>
      </w:r>
      <w:r>
        <w:rPr>
          <w:sz w:val="2"/>
        </w:rPr>
        <w:tab/>
        <w:t xml:space="preserve"> </w:t>
      </w:r>
    </w:p>
    <w:p w14:paraId="74B49EB3" w14:textId="77777777" w:rsidR="003D3F03" w:rsidRDefault="00141A9F">
      <w:pPr>
        <w:spacing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0392BBE" w14:textId="77777777" w:rsidR="003D3F03" w:rsidRDefault="00141A9F">
      <w:pPr>
        <w:spacing w:after="190"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C4FF576" w14:textId="77777777" w:rsidR="003D3F03" w:rsidRDefault="00141A9F">
      <w:pPr>
        <w:spacing w:after="18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28876BF" w14:textId="77777777" w:rsidR="003D3F03" w:rsidRDefault="00141A9F">
      <w:pPr>
        <w:spacing w:after="0" w:line="216"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666666"/>
        </w:rPr>
        <w:t>Eserler</w:t>
      </w:r>
      <w:r>
        <w:rPr>
          <w:sz w:val="20"/>
        </w:rPr>
        <w:t xml:space="preserve"> </w:t>
      </w:r>
    </w:p>
    <w:p w14:paraId="28407726" w14:textId="77777777" w:rsidR="003D3F03" w:rsidRDefault="00141A9F">
      <w:pPr>
        <w:spacing w:after="0" w:line="216"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666666"/>
          <w:sz w:val="22"/>
        </w:rPr>
        <w:t>Uluslararası hakemli dergilerde yayımlanan makaleler:</w:t>
      </w:r>
      <w:r>
        <w:rPr>
          <w:sz w:val="20"/>
        </w:rPr>
        <w:t xml:space="preserve"> </w:t>
      </w:r>
    </w:p>
    <w:p w14:paraId="4C27A6A6" w14:textId="77777777" w:rsidR="003D3F03" w:rsidRDefault="00141A9F">
      <w:pPr>
        <w:spacing w:after="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83110D6" w14:textId="77777777" w:rsidR="003D3F03" w:rsidRDefault="00141A9F">
      <w:pPr>
        <w:spacing w:after="35" w:line="216" w:lineRule="auto"/>
        <w:ind w:left="1195" w:right="0" w:hanging="120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1.</w:t>
      </w:r>
      <w:r>
        <w:rPr>
          <w:sz w:val="20"/>
        </w:rPr>
        <w:t xml:space="preserve"> </w:t>
      </w:r>
      <w:r>
        <w:rPr>
          <w:sz w:val="20"/>
        </w:rPr>
        <w:tab/>
      </w:r>
      <w:r>
        <w:rPr>
          <w:rFonts w:ascii="Verdana" w:eastAsia="Verdana" w:hAnsi="Verdana" w:cs="Verdana"/>
          <w:sz w:val="18"/>
        </w:rPr>
        <w:t xml:space="preserve">MENTEŞ NURETTİN (2020).  Mutluluk, Gelir ve Demokrasi: Dünya Ülkeleri İçin Yapısal Eşitlik </w:t>
      </w:r>
    </w:p>
    <w:p w14:paraId="7D5FB61C" w14:textId="77777777" w:rsidR="003D3F03" w:rsidRDefault="00141A9F">
      <w:pPr>
        <w:tabs>
          <w:tab w:val="center" w:pos="410"/>
          <w:tab w:val="center" w:pos="751"/>
          <w:tab w:val="center" w:pos="811"/>
          <w:tab w:val="center" w:pos="850"/>
          <w:tab w:val="center" w:pos="1030"/>
          <w:tab w:val="center" w:pos="6343"/>
          <w:tab w:val="center" w:pos="11112"/>
          <w:tab w:val="center" w:pos="11212"/>
          <w:tab w:val="center" w:pos="11513"/>
        </w:tabs>
        <w:spacing w:after="35"/>
        <w:ind w:left="-5" w:right="0" w:firstLine="0"/>
        <w:jc w:val="left"/>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rFonts w:ascii="Verdana" w:eastAsia="Verdana" w:hAnsi="Verdana" w:cs="Verdana"/>
          <w:sz w:val="18"/>
        </w:rPr>
        <w:t xml:space="preserve">Modeli Önerisi.  İnsan ve Toplum Bilimleri Araştırmaları Dergisi, 9(3), 2138-2153., Doi: </w:t>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p>
    <w:p w14:paraId="5BDA3E3D" w14:textId="77777777" w:rsidR="003D3F03" w:rsidRDefault="00141A9F">
      <w:pPr>
        <w:tabs>
          <w:tab w:val="center" w:pos="410"/>
          <w:tab w:val="center" w:pos="751"/>
          <w:tab w:val="center" w:pos="811"/>
          <w:tab w:val="center" w:pos="850"/>
          <w:tab w:val="center" w:pos="1030"/>
          <w:tab w:val="center" w:pos="2275"/>
          <w:tab w:val="center" w:pos="3900"/>
          <w:tab w:val="center" w:pos="3392"/>
          <w:tab w:val="center" w:pos="3610"/>
          <w:tab w:val="center" w:pos="5606"/>
          <w:tab w:val="center" w:pos="5672"/>
          <w:tab w:val="center" w:pos="6123"/>
          <w:tab w:val="center" w:pos="8632"/>
          <w:tab w:val="center" w:pos="9513"/>
          <w:tab w:val="center" w:pos="10812"/>
          <w:tab w:val="center" w:pos="10852"/>
          <w:tab w:val="center" w:pos="11112"/>
          <w:tab w:val="center" w:pos="11212"/>
          <w:tab w:val="center" w:pos="11513"/>
        </w:tabs>
        <w:spacing w:after="5"/>
        <w:ind w:left="-5" w:right="0" w:firstLine="0"/>
        <w:jc w:val="left"/>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rFonts w:ascii="Verdana" w:eastAsia="Verdana" w:hAnsi="Verdana" w:cs="Verdana"/>
          <w:sz w:val="18"/>
        </w:rPr>
        <w:t>10.15869</w:t>
      </w:r>
      <w:r>
        <w:rPr>
          <w:sz w:val="2"/>
          <w:vertAlign w:val="subscript"/>
        </w:rPr>
        <w:t xml:space="preserve"> </w:t>
      </w:r>
      <w:r>
        <w:rPr>
          <w:sz w:val="2"/>
          <w:vertAlign w:val="subscript"/>
        </w:rPr>
        <w:tab/>
      </w:r>
      <w:r>
        <w:rPr>
          <w:rFonts w:ascii="Verdana" w:eastAsia="Verdana" w:hAnsi="Verdana" w:cs="Verdana"/>
          <w:sz w:val="18"/>
        </w:rPr>
        <w:t>/itobiad.734193 (Yayın No</w:t>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r>
      <w:r>
        <w:rPr>
          <w:rFonts w:ascii="Verdana" w:eastAsia="Verdana" w:hAnsi="Verdana" w:cs="Verdana"/>
          <w:sz w:val="18"/>
        </w:rPr>
        <w:t>: 6609597)</w:t>
      </w:r>
      <w:r>
        <w:rPr>
          <w:sz w:val="2"/>
          <w:vertAlign w:val="subscript"/>
        </w:rPr>
        <w:t xml:space="preserve"> </w:t>
      </w:r>
      <w:r>
        <w:rPr>
          <w:sz w:val="2"/>
          <w:vertAlign w:val="subscript"/>
        </w:rPr>
        <w:tab/>
        <w:t xml:space="preserve"> </w:t>
      </w:r>
      <w:r>
        <w:rPr>
          <w:sz w:val="2"/>
          <w:vertAlign w:val="subscript"/>
        </w:rPr>
        <w:tab/>
      </w:r>
      <w:r>
        <w:rPr>
          <w:sz w:val="20"/>
        </w:rPr>
        <w:t xml:space="preserve"> </w:t>
      </w:r>
      <w:r>
        <w:rPr>
          <w:sz w:val="20"/>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p>
    <w:p w14:paraId="5E92A3EB" w14:textId="77777777" w:rsidR="003D3F03" w:rsidRDefault="00141A9F">
      <w:pPr>
        <w:spacing w:after="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AA74E94" w14:textId="77777777" w:rsidR="003D3F03" w:rsidRDefault="00141A9F">
      <w:pPr>
        <w:spacing w:after="30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p>
    <w:p w14:paraId="3F7E664C" w14:textId="77777777" w:rsidR="003D3F03" w:rsidRDefault="00141A9F">
      <w:pPr>
        <w:spacing w:after="29"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F2745FA" w14:textId="77777777" w:rsidR="003D3F03" w:rsidRDefault="00141A9F">
      <w:pPr>
        <w:spacing w:after="30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p>
    <w:p w14:paraId="50B475E4" w14:textId="77777777" w:rsidR="003D3F03" w:rsidRDefault="00141A9F">
      <w:pPr>
        <w:spacing w:after="6090"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61B7F39" w14:textId="77777777" w:rsidR="003D3F03" w:rsidRDefault="00141A9F">
      <w:pPr>
        <w:spacing w:after="161" w:line="259" w:lineRule="auto"/>
        <w:ind w:left="10" w:right="0" w:firstLine="0"/>
        <w:jc w:val="left"/>
      </w:pPr>
      <w:r>
        <w:rPr>
          <w:sz w:val="2"/>
        </w:rPr>
        <w:lastRenderedPageBreak/>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7EC8DEA" w14:textId="77777777" w:rsidR="003D3F03" w:rsidRDefault="00141A9F">
      <w:pPr>
        <w:spacing w:after="152" w:line="259" w:lineRule="auto"/>
        <w:ind w:left="10" w:right="27" w:hanging="10"/>
        <w:jc w:val="right"/>
      </w:pPr>
      <w:r>
        <w:rPr>
          <w:sz w:val="20"/>
        </w:rPr>
        <w:t xml:space="preserve">1 </w:t>
      </w:r>
    </w:p>
    <w:p w14:paraId="290D2C8A" w14:textId="77777777" w:rsidR="003D3F03" w:rsidRDefault="00141A9F">
      <w:pPr>
        <w:spacing w:after="0" w:line="259" w:lineRule="auto"/>
        <w:ind w:right="0" w:firstLine="0"/>
        <w:jc w:val="left"/>
      </w:pPr>
      <w:r>
        <w:rPr>
          <w:sz w:val="20"/>
        </w:rPr>
        <w:t xml:space="preserve"> </w:t>
      </w:r>
    </w:p>
    <w:p w14:paraId="79727E80" w14:textId="77777777" w:rsidR="003D3F03" w:rsidRDefault="003D3F03">
      <w:pPr>
        <w:sectPr w:rsidR="003D3F03">
          <w:headerReference w:type="even" r:id="rId106"/>
          <w:headerReference w:type="default" r:id="rId107"/>
          <w:footerReference w:type="even" r:id="rId108"/>
          <w:footerReference w:type="default" r:id="rId109"/>
          <w:headerReference w:type="first" r:id="rId110"/>
          <w:footerReference w:type="first" r:id="rId111"/>
          <w:pgSz w:w="11899" w:h="16841"/>
          <w:pgMar w:top="1440" w:right="384" w:bottom="1440" w:left="0" w:header="708" w:footer="708" w:gutter="0"/>
          <w:cols w:space="708"/>
        </w:sectPr>
      </w:pPr>
    </w:p>
    <w:p w14:paraId="386BE292" w14:textId="77777777" w:rsidR="003D3F03" w:rsidRDefault="00141A9F">
      <w:pPr>
        <w:pStyle w:val="Balk1"/>
      </w:pPr>
      <w:r>
        <w:lastRenderedPageBreak/>
        <w:t>SANİYE ŞEHNAZ ALTUNAKAR</w:t>
      </w:r>
    </w:p>
    <w:p w14:paraId="1DDFCE70" w14:textId="77777777" w:rsidR="003D3F03" w:rsidRDefault="00141A9F">
      <w:pPr>
        <w:spacing w:after="0" w:line="259" w:lineRule="auto"/>
        <w:ind w:right="0" w:firstLine="0"/>
        <w:jc w:val="left"/>
      </w:pPr>
      <w:r>
        <w:rPr>
          <w:rFonts w:ascii="Verdana" w:eastAsia="Verdana" w:hAnsi="Verdana" w:cs="Verdana"/>
          <w:sz w:val="28"/>
        </w:rPr>
        <w:t>DOKTOR ÖĞRETİM ÜYESİ</w:t>
      </w:r>
    </w:p>
    <w:p w14:paraId="2DFF5889" w14:textId="77777777" w:rsidR="003D3F03" w:rsidRDefault="00141A9F">
      <w:pPr>
        <w:spacing w:after="914" w:line="259" w:lineRule="auto"/>
        <w:ind w:right="0" w:firstLine="0"/>
        <w:jc w:val="left"/>
      </w:pPr>
      <w:r>
        <w:rPr>
          <w:rFonts w:ascii="Verdana" w:eastAsia="Verdana" w:hAnsi="Verdana" w:cs="Verdana"/>
          <w:color w:val="CCCCCC"/>
          <w:sz w:val="20"/>
        </w:rPr>
        <w:t>2020 yılı için özgeçmiş</w:t>
      </w:r>
    </w:p>
    <w:tbl>
      <w:tblPr>
        <w:tblStyle w:val="TableGrid"/>
        <w:tblW w:w="9858" w:type="dxa"/>
        <w:tblInd w:w="100" w:type="dxa"/>
        <w:tblLook w:val="04A0" w:firstRow="1" w:lastRow="0" w:firstColumn="1" w:lastColumn="0" w:noHBand="0" w:noVBand="1"/>
      </w:tblPr>
      <w:tblGrid>
        <w:gridCol w:w="4480"/>
        <w:gridCol w:w="340"/>
        <w:gridCol w:w="5038"/>
      </w:tblGrid>
      <w:tr w:rsidR="003D3F03" w14:paraId="356BB1CF" w14:textId="77777777">
        <w:trPr>
          <w:trHeight w:val="1443"/>
        </w:trPr>
        <w:tc>
          <w:tcPr>
            <w:tcW w:w="4480" w:type="dxa"/>
            <w:tcBorders>
              <w:top w:val="nil"/>
              <w:left w:val="nil"/>
              <w:bottom w:val="nil"/>
              <w:right w:val="nil"/>
            </w:tcBorders>
          </w:tcPr>
          <w:p w14:paraId="37F43BF0" w14:textId="77777777" w:rsidR="003D3F03" w:rsidRDefault="00141A9F">
            <w:pPr>
              <w:spacing w:after="137" w:line="259" w:lineRule="auto"/>
              <w:ind w:right="0" w:firstLine="0"/>
              <w:jc w:val="left"/>
            </w:pPr>
            <w:r>
              <w:rPr>
                <w:rFonts w:ascii="Verdana" w:eastAsia="Verdana" w:hAnsi="Verdana" w:cs="Verdana"/>
                <w:sz w:val="20"/>
              </w:rPr>
              <w:t>E-Posta Adresi</w:t>
            </w:r>
          </w:p>
          <w:p w14:paraId="2FAC3A8F" w14:textId="77777777" w:rsidR="003D3F03" w:rsidRDefault="00141A9F">
            <w:pPr>
              <w:spacing w:after="137" w:line="259" w:lineRule="auto"/>
              <w:ind w:right="0" w:firstLine="0"/>
              <w:jc w:val="left"/>
            </w:pPr>
            <w:r>
              <w:rPr>
                <w:rFonts w:ascii="Verdana" w:eastAsia="Verdana" w:hAnsi="Verdana" w:cs="Verdana"/>
                <w:sz w:val="20"/>
              </w:rPr>
              <w:t>Telefon (İş)</w:t>
            </w:r>
          </w:p>
          <w:p w14:paraId="7D4F47A7" w14:textId="77777777" w:rsidR="003D3F03" w:rsidRDefault="00141A9F">
            <w:pPr>
              <w:spacing w:after="137" w:line="259" w:lineRule="auto"/>
              <w:ind w:right="0" w:firstLine="0"/>
              <w:jc w:val="left"/>
            </w:pPr>
            <w:r>
              <w:rPr>
                <w:rFonts w:ascii="Verdana" w:eastAsia="Verdana" w:hAnsi="Verdana" w:cs="Verdana"/>
                <w:sz w:val="20"/>
              </w:rPr>
              <w:t>Telefon (Cep)</w:t>
            </w:r>
          </w:p>
          <w:p w14:paraId="657CCB59" w14:textId="77777777" w:rsidR="003D3F03" w:rsidRDefault="00141A9F">
            <w:pPr>
              <w:spacing w:after="0" w:line="259" w:lineRule="auto"/>
              <w:ind w:right="0" w:firstLine="0"/>
              <w:jc w:val="left"/>
            </w:pPr>
            <w:r>
              <w:rPr>
                <w:rFonts w:ascii="Verdana" w:eastAsia="Verdana" w:hAnsi="Verdana" w:cs="Verdana"/>
                <w:sz w:val="20"/>
              </w:rPr>
              <w:t>Adres</w:t>
            </w:r>
          </w:p>
        </w:tc>
        <w:tc>
          <w:tcPr>
            <w:tcW w:w="340" w:type="dxa"/>
            <w:tcBorders>
              <w:top w:val="nil"/>
              <w:left w:val="nil"/>
              <w:bottom w:val="nil"/>
              <w:right w:val="nil"/>
            </w:tcBorders>
          </w:tcPr>
          <w:p w14:paraId="7F9214EE" w14:textId="77777777" w:rsidR="003D3F03" w:rsidRDefault="00141A9F">
            <w:pPr>
              <w:spacing w:after="152" w:line="259" w:lineRule="auto"/>
              <w:ind w:right="0" w:firstLine="0"/>
              <w:jc w:val="left"/>
            </w:pPr>
            <w:r>
              <w:rPr>
                <w:rFonts w:ascii="Arial" w:eastAsia="Arial" w:hAnsi="Arial" w:cs="Arial"/>
                <w:sz w:val="20"/>
              </w:rPr>
              <w:t>:</w:t>
            </w:r>
          </w:p>
          <w:p w14:paraId="2239FB7A" w14:textId="77777777" w:rsidR="003D3F03" w:rsidRDefault="00141A9F">
            <w:pPr>
              <w:spacing w:after="152" w:line="259" w:lineRule="auto"/>
              <w:ind w:right="0" w:firstLine="0"/>
              <w:jc w:val="left"/>
            </w:pPr>
            <w:r>
              <w:rPr>
                <w:rFonts w:ascii="Arial" w:eastAsia="Arial" w:hAnsi="Arial" w:cs="Arial"/>
                <w:sz w:val="20"/>
              </w:rPr>
              <w:t>:</w:t>
            </w:r>
          </w:p>
          <w:p w14:paraId="25714B77" w14:textId="77777777" w:rsidR="003D3F03" w:rsidRDefault="00141A9F">
            <w:pPr>
              <w:spacing w:after="152" w:line="259" w:lineRule="auto"/>
              <w:ind w:right="0" w:firstLine="0"/>
              <w:jc w:val="left"/>
            </w:pPr>
            <w:r>
              <w:rPr>
                <w:rFonts w:ascii="Arial" w:eastAsia="Arial" w:hAnsi="Arial" w:cs="Arial"/>
                <w:sz w:val="20"/>
              </w:rPr>
              <w:t>:</w:t>
            </w:r>
          </w:p>
          <w:p w14:paraId="0668ED66" w14:textId="77777777" w:rsidR="003D3F03" w:rsidRDefault="00141A9F">
            <w:pPr>
              <w:spacing w:after="0" w:line="259" w:lineRule="auto"/>
              <w:ind w:right="0" w:firstLine="0"/>
              <w:jc w:val="left"/>
            </w:pPr>
            <w:r>
              <w:rPr>
                <w:rFonts w:ascii="Arial" w:eastAsia="Arial" w:hAnsi="Arial" w:cs="Arial"/>
                <w:sz w:val="20"/>
              </w:rPr>
              <w:t>:</w:t>
            </w:r>
          </w:p>
        </w:tc>
        <w:tc>
          <w:tcPr>
            <w:tcW w:w="5038" w:type="dxa"/>
            <w:tcBorders>
              <w:top w:val="nil"/>
              <w:left w:val="nil"/>
              <w:bottom w:val="nil"/>
              <w:right w:val="nil"/>
            </w:tcBorders>
          </w:tcPr>
          <w:p w14:paraId="02681B61" w14:textId="77777777" w:rsidR="003D3F03" w:rsidRDefault="00141A9F">
            <w:pPr>
              <w:spacing w:after="137" w:line="259" w:lineRule="auto"/>
              <w:ind w:right="0" w:firstLine="0"/>
              <w:jc w:val="left"/>
            </w:pPr>
            <w:r>
              <w:rPr>
                <w:rFonts w:ascii="Verdana" w:eastAsia="Verdana" w:hAnsi="Verdana" w:cs="Verdana"/>
                <w:sz w:val="20"/>
              </w:rPr>
              <w:t>ssehnazaltunakar@hotmail.com</w:t>
            </w:r>
          </w:p>
          <w:p w14:paraId="6EEF09FD" w14:textId="77777777" w:rsidR="003D3F03" w:rsidRDefault="00141A9F">
            <w:pPr>
              <w:spacing w:after="137" w:line="259" w:lineRule="auto"/>
              <w:ind w:right="0" w:firstLine="0"/>
              <w:jc w:val="left"/>
            </w:pPr>
            <w:r>
              <w:rPr>
                <w:rFonts w:ascii="Verdana" w:eastAsia="Verdana" w:hAnsi="Verdana" w:cs="Verdana"/>
                <w:sz w:val="20"/>
              </w:rPr>
              <w:t>4122488001-8172</w:t>
            </w:r>
          </w:p>
          <w:p w14:paraId="635F2021" w14:textId="77777777" w:rsidR="003D3F03" w:rsidRDefault="00141A9F">
            <w:pPr>
              <w:spacing w:after="117" w:line="259" w:lineRule="auto"/>
              <w:ind w:right="0" w:firstLine="0"/>
              <w:jc w:val="left"/>
            </w:pPr>
            <w:r>
              <w:rPr>
                <w:rFonts w:ascii="Verdana" w:eastAsia="Verdana" w:hAnsi="Verdana" w:cs="Verdana"/>
                <w:sz w:val="20"/>
              </w:rPr>
              <w:t>5063804428</w:t>
            </w:r>
          </w:p>
          <w:p w14:paraId="53606E13" w14:textId="77777777" w:rsidR="003D3F03" w:rsidRDefault="00141A9F">
            <w:pPr>
              <w:spacing w:after="0" w:line="259" w:lineRule="auto"/>
              <w:ind w:right="0" w:firstLine="0"/>
            </w:pPr>
            <w:r>
              <w:rPr>
                <w:rFonts w:ascii="Verdana" w:eastAsia="Verdana" w:hAnsi="Verdana" w:cs="Verdana"/>
                <w:sz w:val="18"/>
              </w:rPr>
              <w:t>DİCLE ÜNİVERSİTESİ İİBF MALİYE BÖLÜM BAŞKANLIĞI</w:t>
            </w:r>
          </w:p>
        </w:tc>
      </w:tr>
    </w:tbl>
    <w:p w14:paraId="7F91230B" w14:textId="77777777" w:rsidR="003D3F03" w:rsidRDefault="00141A9F">
      <w:pPr>
        <w:spacing w:after="0" w:line="259" w:lineRule="auto"/>
        <w:ind w:left="255" w:right="0" w:hanging="10"/>
        <w:jc w:val="left"/>
      </w:pPr>
      <w:r>
        <w:rPr>
          <w:rFonts w:ascii="Verdana" w:eastAsia="Verdana" w:hAnsi="Verdana" w:cs="Verdana"/>
          <w:color w:val="666666"/>
        </w:rPr>
        <w:t>C. Yazılan ulusal/uluslararası kitaplar veya kitaplardaki bölümler:</w:t>
      </w:r>
    </w:p>
    <w:p w14:paraId="7DFA5CD2" w14:textId="77777777" w:rsidR="003D3F03" w:rsidRDefault="00141A9F">
      <w:pPr>
        <w:spacing w:after="0" w:line="259" w:lineRule="auto"/>
        <w:ind w:left="255" w:right="0" w:hanging="10"/>
        <w:jc w:val="left"/>
      </w:pPr>
      <w:r>
        <w:rPr>
          <w:rFonts w:ascii="Verdana" w:eastAsia="Verdana" w:hAnsi="Verdana" w:cs="Verdana"/>
          <w:color w:val="666666"/>
        </w:rPr>
        <w:t xml:space="preserve">     C2. Yazılan ulusal/uluslararası kitaplardaki bölümler:</w:t>
      </w:r>
    </w:p>
    <w:p w14:paraId="08C7E000" w14:textId="77777777" w:rsidR="003D3F03" w:rsidRDefault="00141A9F">
      <w:pPr>
        <w:spacing w:after="4" w:line="249" w:lineRule="auto"/>
        <w:ind w:left="1330" w:right="619" w:hanging="10"/>
      </w:pPr>
      <w:r>
        <w:rPr>
          <w:rFonts w:ascii="Verdana" w:eastAsia="Verdana" w:hAnsi="Verdana" w:cs="Verdana"/>
          <w:sz w:val="18"/>
        </w:rPr>
        <w:t>Mali ve Sosyal Yönleriyle Bütçe Üzerine Yazılar, Bölüm adı:(Türkiye’de 1980-2019 Dönemi Bütçe</w:t>
      </w:r>
    </w:p>
    <w:p w14:paraId="76E90F47" w14:textId="77777777" w:rsidR="003D3F03" w:rsidRDefault="00141A9F">
      <w:pPr>
        <w:numPr>
          <w:ilvl w:val="1"/>
          <w:numId w:val="28"/>
        </w:numPr>
        <w:spacing w:after="72" w:line="249" w:lineRule="auto"/>
        <w:ind w:right="619" w:hanging="595"/>
      </w:pPr>
      <w:r>
        <w:rPr>
          <w:rFonts w:ascii="Verdana" w:eastAsia="Verdana" w:hAnsi="Verdana" w:cs="Verdana"/>
          <w:sz w:val="18"/>
        </w:rPr>
        <w:t>açıklarının Değişimi: Uygulanan Politikalar ve Sonuçlar) (2020)., ALTUNAKAR SANİYE ŞEHNAZ, Çizgi Kitabevi, Editör:Geyik, Osman Altunakar Mercan, S. Şehnaz, Basım sayısı:2020, Sayfa Sayısı 160, ISBN:978-605-196-433-1, Türkçe(Bilimsel Kitap), (Yayın No: 6356887)</w:t>
      </w:r>
    </w:p>
    <w:p w14:paraId="65FC083C" w14:textId="77777777" w:rsidR="003D3F03" w:rsidRDefault="00141A9F">
      <w:pPr>
        <w:spacing w:after="4" w:line="249" w:lineRule="auto"/>
        <w:ind w:left="1330" w:right="619" w:hanging="10"/>
      </w:pPr>
      <w:r>
        <w:rPr>
          <w:rFonts w:ascii="Verdana" w:eastAsia="Verdana" w:hAnsi="Verdana" w:cs="Verdana"/>
          <w:sz w:val="18"/>
        </w:rPr>
        <w:t>Vergi ve Sosyoekonomik Göstergeler Çerçevesinde Türkiye, Bölüm adı:(Diyarbakır İli Vergi</w:t>
      </w:r>
    </w:p>
    <w:p w14:paraId="10D4BFF0" w14:textId="77777777" w:rsidR="003D3F03" w:rsidRDefault="00141A9F">
      <w:pPr>
        <w:numPr>
          <w:ilvl w:val="1"/>
          <w:numId w:val="28"/>
        </w:numPr>
        <w:spacing w:after="73" w:line="249" w:lineRule="auto"/>
        <w:ind w:right="619" w:hanging="595"/>
      </w:pPr>
      <w:r>
        <w:rPr>
          <w:rFonts w:ascii="Verdana" w:eastAsia="Verdana" w:hAnsi="Verdana" w:cs="Verdana"/>
          <w:sz w:val="18"/>
        </w:rPr>
        <w:t>Gelirleri Analiziyle SosyoekonomikYapısının İncelenmesi) (2020)., ALTUNAKAR SANİYE ŞEHNAZ, Ekin, Editör:Öz, Ersan Altunakar Mercan, S. Şehnaz Buyrukoğlu, Selçuk, Basım sayısı:1, Sayfa Sayısı 1686, ISBN:978-625-7210-34-8, Türkçe(Bilimsel Kitap), (Yayın No: 6591540)</w:t>
      </w:r>
    </w:p>
    <w:p w14:paraId="4CD4215E" w14:textId="77777777" w:rsidR="003D3F03" w:rsidRDefault="00141A9F">
      <w:pPr>
        <w:spacing w:after="4" w:line="249" w:lineRule="auto"/>
        <w:ind w:left="1330" w:right="619" w:hanging="10"/>
      </w:pPr>
      <w:r>
        <w:rPr>
          <w:rFonts w:ascii="Verdana" w:eastAsia="Verdana" w:hAnsi="Verdana" w:cs="Verdana"/>
          <w:sz w:val="18"/>
        </w:rPr>
        <w:t>Contemporary Issues in Labor, Public Finance  Administration, Bölüm adı:(THE RELATIONSHIP</w:t>
      </w:r>
    </w:p>
    <w:p w14:paraId="0111026C" w14:textId="77777777" w:rsidR="003D3F03" w:rsidRDefault="00141A9F">
      <w:pPr>
        <w:numPr>
          <w:ilvl w:val="1"/>
          <w:numId w:val="28"/>
        </w:numPr>
        <w:spacing w:after="4" w:line="304" w:lineRule="auto"/>
        <w:ind w:right="619" w:hanging="595"/>
      </w:pPr>
      <w:r>
        <w:rPr>
          <w:rFonts w:ascii="Verdana" w:eastAsia="Verdana" w:hAnsi="Verdana" w:cs="Verdana"/>
          <w:sz w:val="18"/>
        </w:rPr>
        <w:t>BETWEEN HEALTH EXPENDITURES ANDECONOMIC GROWTH: OECD COUNTRIES (1980-2017)) (2020)., ALTUNAKAR SANİYE ŞEHNAZ,  Ijopec Publications, Editör:Derya Demirdizen</w:t>
      </w:r>
    </w:p>
    <w:p w14:paraId="04969299" w14:textId="77777777" w:rsidR="003D3F03" w:rsidRDefault="00141A9F">
      <w:pPr>
        <w:spacing w:after="4" w:line="322" w:lineRule="auto"/>
        <w:ind w:left="60" w:right="619" w:firstLine="1260"/>
      </w:pPr>
      <w:r>
        <w:rPr>
          <w:rFonts w:ascii="Verdana" w:eastAsia="Verdana" w:hAnsi="Verdana" w:cs="Verdana"/>
          <w:sz w:val="18"/>
        </w:rPr>
        <w:t xml:space="preserve">ÇevikOsman Geyik, Basım sayısı:1, Sayfa Sayısı 167, ISBN:978-1-912503-85-8, İngilizce(Bilimsel Kitap), (Yayın No: 5725709) </w:t>
      </w:r>
      <w:r>
        <w:rPr>
          <w:rFonts w:ascii="Verdana" w:eastAsia="Verdana" w:hAnsi="Verdana" w:cs="Verdana"/>
          <w:color w:val="666666"/>
          <w:sz w:val="22"/>
        </w:rPr>
        <w:t>D. Ulusal hakemli dergilerde yayımlanan makaleler :</w:t>
      </w:r>
    </w:p>
    <w:p w14:paraId="1F82B540" w14:textId="77777777" w:rsidR="003D3F03" w:rsidRDefault="00141A9F">
      <w:pPr>
        <w:numPr>
          <w:ilvl w:val="0"/>
          <w:numId w:val="27"/>
        </w:numPr>
        <w:spacing w:after="89" w:line="249" w:lineRule="auto"/>
        <w:ind w:right="619" w:hanging="610"/>
      </w:pPr>
      <w:r>
        <w:rPr>
          <w:rFonts w:ascii="Verdana" w:eastAsia="Verdana" w:hAnsi="Verdana" w:cs="Verdana"/>
          <w:sz w:val="18"/>
        </w:rPr>
        <w:t>BUYRUKOĞLU SELÇUK,ALTUNAKAR SANİYE ŞEHNAZ (2020).  Türkiye’deki Vergi Bilincinin Ölçümünde Yeni Bir Yaklaşım: Vergi BilinciEndeksi.  3. Sektör Sosyal Ekonomi Dergisi, 55(3), 2012-2029. (Kontrol No: 6479088)</w:t>
      </w:r>
    </w:p>
    <w:p w14:paraId="74702A07" w14:textId="77777777" w:rsidR="003D3F03" w:rsidRDefault="00141A9F">
      <w:pPr>
        <w:numPr>
          <w:ilvl w:val="0"/>
          <w:numId w:val="27"/>
        </w:numPr>
        <w:spacing w:after="4" w:line="249" w:lineRule="auto"/>
        <w:ind w:right="619" w:hanging="610"/>
      </w:pPr>
      <w:r>
        <w:rPr>
          <w:rFonts w:ascii="Verdana" w:eastAsia="Verdana" w:hAnsi="Verdana" w:cs="Verdana"/>
          <w:sz w:val="18"/>
        </w:rPr>
        <w:t>ALTUNAKAR SANİYE ŞEHNAZ,BUYRUKOĞLU SELÇUK (2020).  TÜRKİYE’DE ABRAMS VE ARMEY</w:t>
      </w:r>
    </w:p>
    <w:p w14:paraId="0E093DED" w14:textId="77777777" w:rsidR="003D3F03" w:rsidRDefault="00141A9F">
      <w:pPr>
        <w:spacing w:after="90" w:line="249" w:lineRule="auto"/>
        <w:ind w:left="1110" w:right="619" w:hanging="10"/>
      </w:pPr>
      <w:r>
        <w:rPr>
          <w:rFonts w:ascii="Verdana" w:eastAsia="Verdana" w:hAnsi="Verdana" w:cs="Verdana"/>
          <w:sz w:val="18"/>
        </w:rPr>
        <w:t>EĞRİLERİNİN GEÇERLİLİĞİ.  Elektronik Sosyal Bilimler Dergisi, 19(76), 1862-1878. (Kontrol No: 6528175)</w:t>
      </w:r>
    </w:p>
    <w:p w14:paraId="13997435" w14:textId="77777777" w:rsidR="003D3F03" w:rsidRDefault="00141A9F">
      <w:pPr>
        <w:numPr>
          <w:ilvl w:val="0"/>
          <w:numId w:val="27"/>
        </w:numPr>
        <w:spacing w:after="4" w:line="249" w:lineRule="auto"/>
        <w:ind w:right="619" w:hanging="610"/>
      </w:pPr>
      <w:r>
        <w:rPr>
          <w:rFonts w:ascii="Verdana" w:eastAsia="Verdana" w:hAnsi="Verdana" w:cs="Verdana"/>
          <w:sz w:val="18"/>
        </w:rPr>
        <w:t>ALTUNAKAR SANİYE ŞEHNAZ (2020).  GELİR DÜZLEŞTİRME HİPOTEZİ BAĞLAMINDA TÜRKİYE’DE</w:t>
      </w:r>
    </w:p>
    <w:p w14:paraId="010BD732" w14:textId="77777777" w:rsidR="003D3F03" w:rsidRDefault="00141A9F">
      <w:pPr>
        <w:spacing w:after="4" w:line="249" w:lineRule="auto"/>
        <w:ind w:left="1110" w:right="619" w:hanging="10"/>
      </w:pPr>
      <w:r>
        <w:rPr>
          <w:rFonts w:ascii="Verdana" w:eastAsia="Verdana" w:hAnsi="Verdana" w:cs="Verdana"/>
          <w:sz w:val="18"/>
        </w:rPr>
        <w:t>VERGİ, ENFLASYON VE NOMİNAL FAİZ İLİŞKİSİNİN DEĞERLENDİRİLMESİ.  Dicle Üniversitesi</w:t>
      </w:r>
    </w:p>
    <w:p w14:paraId="3E4B46A5" w14:textId="77777777" w:rsidR="003D3F03" w:rsidRDefault="00141A9F">
      <w:pPr>
        <w:spacing w:after="87" w:line="249" w:lineRule="auto"/>
        <w:ind w:left="1110" w:right="619" w:hanging="10"/>
      </w:pPr>
      <w:r>
        <w:rPr>
          <w:rFonts w:ascii="Verdana" w:eastAsia="Verdana" w:hAnsi="Verdana" w:cs="Verdana"/>
          <w:sz w:val="18"/>
        </w:rPr>
        <w:t>Sosyal Bilimler Enstitüsü Dergisi, 14(25), 258-269. (Kontrol No: 6583928)</w:t>
      </w:r>
    </w:p>
    <w:p w14:paraId="68E20B98" w14:textId="77777777" w:rsidR="003D3F03" w:rsidRDefault="00141A9F">
      <w:pPr>
        <w:numPr>
          <w:ilvl w:val="0"/>
          <w:numId w:val="27"/>
        </w:numPr>
        <w:spacing w:after="213" w:line="249" w:lineRule="auto"/>
        <w:ind w:right="619" w:hanging="610"/>
      </w:pPr>
      <w:r>
        <w:rPr>
          <w:rFonts w:ascii="Verdana" w:eastAsia="Verdana" w:hAnsi="Verdana" w:cs="Verdana"/>
          <w:sz w:val="18"/>
        </w:rPr>
        <w:t>ALTUNAKAR SANİYE ŞEHNAZ (2020).  Vergi Düzleştirme Hipotezi: Türkiye Örneği, 1973-2019. Vergi Raporu(250), 50-63. (Kontrol No: 6356883)</w:t>
      </w:r>
    </w:p>
    <w:p w14:paraId="42E3C1DA" w14:textId="77777777" w:rsidR="003D3F03" w:rsidRDefault="00141A9F">
      <w:pPr>
        <w:spacing w:after="91" w:line="259" w:lineRule="auto"/>
        <w:ind w:left="70" w:right="0" w:hanging="10"/>
        <w:jc w:val="left"/>
      </w:pPr>
      <w:r>
        <w:rPr>
          <w:rFonts w:ascii="Verdana" w:eastAsia="Verdana" w:hAnsi="Verdana" w:cs="Verdana"/>
          <w:color w:val="666666"/>
        </w:rPr>
        <w:t>Editörlük</w:t>
      </w:r>
    </w:p>
    <w:p w14:paraId="369096CC" w14:textId="77777777" w:rsidR="003D3F03" w:rsidRDefault="00141A9F">
      <w:pPr>
        <w:numPr>
          <w:ilvl w:val="1"/>
          <w:numId w:val="29"/>
        </w:numPr>
        <w:spacing w:after="46" w:line="253" w:lineRule="auto"/>
        <w:ind w:right="722" w:hanging="620"/>
        <w:jc w:val="left"/>
      </w:pPr>
      <w:r>
        <w:rPr>
          <w:rFonts w:ascii="Verdana" w:eastAsia="Verdana" w:hAnsi="Verdana" w:cs="Verdana"/>
          <w:sz w:val="20"/>
        </w:rPr>
        <w:t>Mali ve Sosyal Yönleriyle Bütçe Üzerine Yazılar (Diğer endeksler), Kitap, Editör, Çizgi Kitabevi</w:t>
      </w:r>
    </w:p>
    <w:p w14:paraId="63F5D857" w14:textId="77777777" w:rsidR="003D3F03" w:rsidRDefault="00141A9F">
      <w:pPr>
        <w:numPr>
          <w:ilvl w:val="1"/>
          <w:numId w:val="29"/>
        </w:numPr>
        <w:spacing w:after="1489" w:line="253" w:lineRule="auto"/>
        <w:ind w:right="722" w:hanging="620"/>
        <w:jc w:val="left"/>
      </w:pPr>
      <w:r>
        <w:rPr>
          <w:rFonts w:ascii="Verdana" w:eastAsia="Verdana" w:hAnsi="Verdana" w:cs="Verdana"/>
          <w:sz w:val="20"/>
        </w:rPr>
        <w:t>VERGİ VE SOSYOEKONOMİK GÖSTERGELER ÇERÇEVESİNDE TÜRKİYE, Kitap, Editör, Ekin Yayınevi</w:t>
      </w:r>
    </w:p>
    <w:p w14:paraId="69795F57" w14:textId="77777777" w:rsidR="003D3F03" w:rsidRDefault="00141A9F">
      <w:pPr>
        <w:spacing w:after="177" w:line="259" w:lineRule="auto"/>
        <w:ind w:left="10" w:right="-15" w:hanging="10"/>
        <w:jc w:val="right"/>
      </w:pPr>
      <w:r>
        <w:rPr>
          <w:rFonts w:ascii="Arial" w:eastAsia="Arial" w:hAnsi="Arial" w:cs="Arial"/>
          <w:sz w:val="20"/>
        </w:rPr>
        <w:t>1</w:t>
      </w:r>
    </w:p>
    <w:p w14:paraId="704B6F5C" w14:textId="77777777" w:rsidR="003D3F03" w:rsidRDefault="003D3F03">
      <w:pPr>
        <w:sectPr w:rsidR="003D3F03">
          <w:headerReference w:type="even" r:id="rId112"/>
          <w:headerReference w:type="default" r:id="rId113"/>
          <w:footerReference w:type="even" r:id="rId114"/>
          <w:footerReference w:type="default" r:id="rId115"/>
          <w:headerReference w:type="first" r:id="rId116"/>
          <w:footerReference w:type="first" r:id="rId117"/>
          <w:pgSz w:w="11900" w:h="16840"/>
          <w:pgMar w:top="1440" w:right="400" w:bottom="1440" w:left="740" w:header="708" w:footer="708" w:gutter="0"/>
          <w:cols w:space="708"/>
        </w:sectPr>
      </w:pPr>
    </w:p>
    <w:p w14:paraId="18FC05B3" w14:textId="77777777" w:rsidR="003D3F03" w:rsidRDefault="00141A9F">
      <w:pPr>
        <w:spacing w:after="1128" w:line="259" w:lineRule="auto"/>
        <w:ind w:left="10" w:right="0" w:firstLine="0"/>
        <w:jc w:val="left"/>
      </w:pPr>
      <w:r>
        <w:rPr>
          <w:sz w:val="2"/>
        </w:rPr>
        <w:lastRenderedPageBreak/>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7735F73" w14:textId="77777777" w:rsidR="003D3F03" w:rsidRDefault="00141A9F">
      <w:pPr>
        <w:pStyle w:val="Balk1"/>
        <w:spacing w:line="216" w:lineRule="auto"/>
        <w:ind w:right="4" w:hanging="10"/>
        <w:jc w:val="right"/>
      </w:pPr>
      <w:r>
        <w:rPr>
          <w:rFonts w:ascii="Times New Roman" w:eastAsia="Times New Roman" w:hAnsi="Times New Roman" w:cs="Times New Roman"/>
          <w:sz w:val="2"/>
        </w:rPr>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t>ÖZGÜR ALTINDAĞ</w:t>
      </w:r>
      <w:r>
        <w:rPr>
          <w:rFonts w:ascii="Times New Roman" w:eastAsia="Times New Roman" w:hAnsi="Times New Roman" w:cs="Times New Roman"/>
          <w:sz w:val="20"/>
        </w:rPr>
        <w:t xml:space="preserve"> </w:t>
      </w:r>
    </w:p>
    <w:p w14:paraId="402173D4" w14:textId="77777777" w:rsidR="003D3F03" w:rsidRDefault="00141A9F">
      <w:pPr>
        <w:spacing w:after="0" w:line="216"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28"/>
        </w:rPr>
        <w:t>ARAŞTIRMA GÖREVLİSİ</w:t>
      </w:r>
      <w:r>
        <w:rPr>
          <w:sz w:val="20"/>
        </w:rPr>
        <w:t xml:space="preserve"> </w:t>
      </w:r>
    </w:p>
    <w:p w14:paraId="5E655691" w14:textId="77777777" w:rsidR="003D3F03" w:rsidRDefault="00141A9F">
      <w:pPr>
        <w:spacing w:after="0" w:line="217"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CCCCCC"/>
          <w:sz w:val="20"/>
        </w:rPr>
        <w:t xml:space="preserve">2020 yılı için özgeçmiş </w:t>
      </w:r>
      <w:r>
        <w:rPr>
          <w:sz w:val="20"/>
        </w:rPr>
        <w:t xml:space="preserve"> </w:t>
      </w:r>
    </w:p>
    <w:p w14:paraId="70B6EE9C" w14:textId="77777777" w:rsidR="003D3F03" w:rsidRDefault="00141A9F">
      <w:pPr>
        <w:spacing w:after="1049"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4ECD321" w14:textId="77777777" w:rsidR="003D3F03" w:rsidRDefault="00141A9F">
      <w:pPr>
        <w:spacing w:after="2" w:line="223"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E-Posta Adresi</w:t>
      </w:r>
      <w:r>
        <w:rPr>
          <w:sz w:val="20"/>
        </w:rPr>
        <w:t xml:space="preserve"> </w:t>
      </w:r>
      <w:r>
        <w:rPr>
          <w:sz w:val="20"/>
        </w:rPr>
        <w:tab/>
        <w:t xml:space="preserve">: </w:t>
      </w:r>
      <w:r>
        <w:rPr>
          <w:sz w:val="20"/>
        </w:rPr>
        <w:tab/>
      </w:r>
      <w:r>
        <w:rPr>
          <w:rFonts w:ascii="Verdana" w:eastAsia="Verdana" w:hAnsi="Verdana" w:cs="Verdana"/>
          <w:sz w:val="20"/>
        </w:rPr>
        <w:t>ozgur.altindag@dicle.edu.tr</w:t>
      </w:r>
      <w:r>
        <w:rPr>
          <w:sz w:val="20"/>
        </w:rPr>
        <w:t xml:space="preserve"> </w:t>
      </w:r>
    </w:p>
    <w:p w14:paraId="7C6C6796" w14:textId="77777777" w:rsidR="003D3F03" w:rsidRDefault="00141A9F">
      <w:pPr>
        <w:spacing w:after="2" w:line="223"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Telefon (İş)</w:t>
      </w:r>
      <w:r>
        <w:rPr>
          <w:sz w:val="20"/>
        </w:rPr>
        <w:t xml:space="preserve"> </w:t>
      </w:r>
      <w:r>
        <w:rPr>
          <w:sz w:val="20"/>
        </w:rPr>
        <w:tab/>
        <w:t xml:space="preserve">: </w:t>
      </w:r>
      <w:r>
        <w:rPr>
          <w:sz w:val="20"/>
        </w:rPr>
        <w:tab/>
      </w:r>
      <w:r>
        <w:rPr>
          <w:rFonts w:ascii="Verdana" w:eastAsia="Verdana" w:hAnsi="Verdana" w:cs="Verdana"/>
          <w:sz w:val="20"/>
        </w:rPr>
        <w:t>4122411000-8183</w:t>
      </w:r>
      <w:r>
        <w:rPr>
          <w:sz w:val="20"/>
        </w:rPr>
        <w:t xml:space="preserve"> </w:t>
      </w:r>
    </w:p>
    <w:p w14:paraId="65CED416" w14:textId="77777777" w:rsidR="003D3F03" w:rsidRDefault="00141A9F">
      <w:pPr>
        <w:spacing w:after="28"/>
        <w:ind w:left="825" w:right="0" w:hanging="83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Adres</w:t>
      </w:r>
      <w:r>
        <w:rPr>
          <w:sz w:val="20"/>
        </w:rPr>
        <w:t xml:space="preserve"> </w:t>
      </w:r>
      <w:r>
        <w:rPr>
          <w:sz w:val="20"/>
        </w:rPr>
        <w:tab/>
        <w:t xml:space="preserve">: </w:t>
      </w:r>
      <w:r>
        <w:rPr>
          <w:sz w:val="20"/>
        </w:rPr>
        <w:tab/>
      </w:r>
      <w:r>
        <w:rPr>
          <w:rFonts w:ascii="Verdana" w:eastAsia="Verdana" w:hAnsi="Verdana" w:cs="Verdana"/>
          <w:sz w:val="18"/>
        </w:rPr>
        <w:t xml:space="preserve">Dicle Üniversitesi İktisadi ve İdari Bilimler Fakültesi Sosyal </w:t>
      </w:r>
    </w:p>
    <w:p w14:paraId="4AAB2DBA" w14:textId="77777777" w:rsidR="003D3F03" w:rsidRDefault="00141A9F">
      <w:pPr>
        <w:tabs>
          <w:tab w:val="center" w:pos="410"/>
          <w:tab w:val="center" w:pos="751"/>
          <w:tab w:val="center" w:pos="811"/>
          <w:tab w:val="center" w:pos="850"/>
          <w:tab w:val="center" w:pos="1010"/>
          <w:tab w:val="center" w:pos="1051"/>
          <w:tab w:val="center" w:pos="1870"/>
          <w:tab w:val="center" w:pos="2091"/>
          <w:tab w:val="center" w:pos="3111"/>
          <w:tab w:val="center" w:pos="4031"/>
          <w:tab w:val="center" w:pos="5351"/>
          <w:tab w:val="center" w:pos="6372"/>
          <w:tab w:val="center" w:pos="11573"/>
        </w:tabs>
        <w:spacing w:after="397"/>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Hizmet Bölümü</w:t>
      </w:r>
      <w:r>
        <w:rPr>
          <w:sz w:val="20"/>
        </w:rPr>
        <w:t xml:space="preserve"> </w:t>
      </w:r>
      <w:r>
        <w:rPr>
          <w:sz w:val="20"/>
        </w:rPr>
        <w:tab/>
      </w:r>
      <w:r>
        <w:rPr>
          <w:sz w:val="2"/>
        </w:rPr>
        <w:t xml:space="preserve"> </w:t>
      </w:r>
    </w:p>
    <w:p w14:paraId="24061B54" w14:textId="77777777" w:rsidR="003D3F03" w:rsidRDefault="00141A9F">
      <w:pPr>
        <w:spacing w:after="20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953286E" w14:textId="77777777" w:rsidR="003D3F03" w:rsidRDefault="00141A9F">
      <w:pPr>
        <w:spacing w:after="108"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642BF4E" w14:textId="77777777" w:rsidR="003D3F03" w:rsidRDefault="00141A9F">
      <w:pPr>
        <w:spacing w:after="0" w:line="216"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666666"/>
        </w:rPr>
        <w:t>Görevler</w:t>
      </w:r>
      <w:r>
        <w:rPr>
          <w:sz w:val="20"/>
        </w:rPr>
        <w:t xml:space="preserve"> </w:t>
      </w:r>
    </w:p>
    <w:p w14:paraId="69B1E7C7" w14:textId="77777777" w:rsidR="003D3F03" w:rsidRDefault="00141A9F">
      <w:pPr>
        <w:spacing w:after="9"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915B254" w14:textId="77777777" w:rsidR="003D3F03" w:rsidRDefault="00141A9F">
      <w:pPr>
        <w:tabs>
          <w:tab w:val="center" w:pos="410"/>
          <w:tab w:val="center" w:pos="751"/>
          <w:tab w:val="center" w:pos="5861"/>
          <w:tab w:val="center" w:pos="10872"/>
          <w:tab w:val="center" w:pos="10912"/>
          <w:tab w:val="center" w:pos="11112"/>
          <w:tab w:val="center" w:pos="11152"/>
          <w:tab w:val="center" w:pos="11332"/>
          <w:tab w:val="right" w:pos="11575"/>
        </w:tabs>
        <w:spacing w:after="20" w:line="259" w:lineRule="auto"/>
        <w:ind w:right="0" w:firstLine="0"/>
        <w:jc w:val="left"/>
      </w:pPr>
      <w:r>
        <w:rPr>
          <w:sz w:val="2"/>
        </w:rPr>
        <w:t xml:space="preserve"> </w:t>
      </w:r>
      <w:r>
        <w:rPr>
          <w:sz w:val="2"/>
        </w:rPr>
        <w:tab/>
        <w:t xml:space="preserve"> </w:t>
      </w:r>
      <w:r>
        <w:rPr>
          <w:sz w:val="2"/>
        </w:rPr>
        <w:tab/>
        <w:t xml:space="preserve"> </w:t>
      </w:r>
      <w:r>
        <w:rPr>
          <w:sz w:val="2"/>
        </w:rPr>
        <w:tab/>
      </w:r>
      <w:r>
        <w:rPr>
          <w:rFonts w:ascii="Calibri" w:eastAsia="Calibri" w:hAnsi="Calibri" w:cs="Calibri"/>
          <w:noProof/>
          <w:sz w:val="22"/>
        </w:rPr>
        <mc:AlternateContent>
          <mc:Choice Requires="wpg">
            <w:drawing>
              <wp:inline distT="0" distB="0" distL="0" distR="0" wp14:anchorId="3685A48C" wp14:editId="40066687">
                <wp:extent cx="6363971" cy="25908"/>
                <wp:effectExtent l="0" t="0" r="0" b="0"/>
                <wp:docPr id="202434" name="Group 202434"/>
                <wp:cNvGraphicFramePr/>
                <a:graphic xmlns:a="http://schemas.openxmlformats.org/drawingml/2006/main">
                  <a:graphicData uri="http://schemas.microsoft.com/office/word/2010/wordprocessingGroup">
                    <wpg:wgp>
                      <wpg:cNvGrpSpPr/>
                      <wpg:grpSpPr>
                        <a:xfrm>
                          <a:off x="0" y="0"/>
                          <a:ext cx="6363971" cy="25908"/>
                          <a:chOff x="0" y="0"/>
                          <a:chExt cx="6363971" cy="25908"/>
                        </a:xfrm>
                      </wpg:grpSpPr>
                      <wps:wsp>
                        <wps:cNvPr id="231741" name="Shape 231741"/>
                        <wps:cNvSpPr/>
                        <wps:spPr>
                          <a:xfrm>
                            <a:off x="1524" y="12192"/>
                            <a:ext cx="6350254" cy="13716"/>
                          </a:xfrm>
                          <a:custGeom>
                            <a:avLst/>
                            <a:gdLst/>
                            <a:ahLst/>
                            <a:cxnLst/>
                            <a:rect l="0" t="0" r="0" b="0"/>
                            <a:pathLst>
                              <a:path w="6350254" h="13716">
                                <a:moveTo>
                                  <a:pt x="0" y="0"/>
                                </a:moveTo>
                                <a:lnTo>
                                  <a:pt x="6350254" y="0"/>
                                </a:lnTo>
                                <a:lnTo>
                                  <a:pt x="6350254" y="13716"/>
                                </a:lnTo>
                                <a:lnTo>
                                  <a:pt x="0" y="13716"/>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231742" name="Shape 231742"/>
                        <wps:cNvSpPr/>
                        <wps:spPr>
                          <a:xfrm>
                            <a:off x="1524" y="12192"/>
                            <a:ext cx="6350254" cy="9144"/>
                          </a:xfrm>
                          <a:custGeom>
                            <a:avLst/>
                            <a:gdLst/>
                            <a:ahLst/>
                            <a:cxnLst/>
                            <a:rect l="0" t="0" r="0" b="0"/>
                            <a:pathLst>
                              <a:path w="6350254" h="9144">
                                <a:moveTo>
                                  <a:pt x="0" y="0"/>
                                </a:moveTo>
                                <a:lnTo>
                                  <a:pt x="6350254" y="0"/>
                                </a:lnTo>
                                <a:lnTo>
                                  <a:pt x="6350254" y="9144"/>
                                </a:lnTo>
                                <a:lnTo>
                                  <a:pt x="0" y="9144"/>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8929" name="Rectangle 18929"/>
                        <wps:cNvSpPr/>
                        <wps:spPr>
                          <a:xfrm>
                            <a:off x="1524" y="12857"/>
                            <a:ext cx="2027" cy="8975"/>
                          </a:xfrm>
                          <a:prstGeom prst="rect">
                            <a:avLst/>
                          </a:prstGeom>
                          <a:ln>
                            <a:noFill/>
                          </a:ln>
                        </wps:spPr>
                        <wps:txbx>
                          <w:txbxContent>
                            <w:p w14:paraId="6F10B12F" w14:textId="77777777" w:rsidR="00F361F1" w:rsidRDefault="00F361F1">
                              <w:pPr>
                                <w:spacing w:after="160" w:line="259" w:lineRule="auto"/>
                                <w:ind w:right="0" w:firstLine="0"/>
                                <w:jc w:val="left"/>
                              </w:pPr>
                              <w:r>
                                <w:rPr>
                                  <w:sz w:val="2"/>
                                </w:rPr>
                                <w:t xml:space="preserve"> </w:t>
                              </w:r>
                            </w:p>
                          </w:txbxContent>
                        </wps:txbx>
                        <wps:bodyPr horzOverflow="overflow" vert="horz" lIns="0" tIns="0" rIns="0" bIns="0" rtlCol="0">
                          <a:noAutofit/>
                        </wps:bodyPr>
                      </wps:wsp>
                      <wps:wsp>
                        <wps:cNvPr id="231743" name="Shape 231743"/>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744" name="Shape 231744"/>
                        <wps:cNvSpPr/>
                        <wps:spPr>
                          <a:xfrm>
                            <a:off x="12192"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745" name="Shape 231745"/>
                        <wps:cNvSpPr/>
                        <wps:spPr>
                          <a:xfrm>
                            <a:off x="1981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746" name="Shape 231746"/>
                        <wps:cNvSpPr/>
                        <wps:spPr>
                          <a:xfrm>
                            <a:off x="32004" y="0"/>
                            <a:ext cx="89916" cy="12192"/>
                          </a:xfrm>
                          <a:custGeom>
                            <a:avLst/>
                            <a:gdLst/>
                            <a:ahLst/>
                            <a:cxnLst/>
                            <a:rect l="0" t="0" r="0" b="0"/>
                            <a:pathLst>
                              <a:path w="89916" h="12192">
                                <a:moveTo>
                                  <a:pt x="0" y="0"/>
                                </a:moveTo>
                                <a:lnTo>
                                  <a:pt x="89916" y="0"/>
                                </a:lnTo>
                                <a:lnTo>
                                  <a:pt x="89916"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747" name="Shape 231747"/>
                        <wps:cNvSpPr/>
                        <wps:spPr>
                          <a:xfrm>
                            <a:off x="12192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748" name="Shape 231748"/>
                        <wps:cNvSpPr/>
                        <wps:spPr>
                          <a:xfrm>
                            <a:off x="13411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749" name="Shape 231749"/>
                        <wps:cNvSpPr/>
                        <wps:spPr>
                          <a:xfrm>
                            <a:off x="146304"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750" name="Shape 231750"/>
                        <wps:cNvSpPr/>
                        <wps:spPr>
                          <a:xfrm>
                            <a:off x="158496" y="0"/>
                            <a:ext cx="509321" cy="12192"/>
                          </a:xfrm>
                          <a:custGeom>
                            <a:avLst/>
                            <a:gdLst/>
                            <a:ahLst/>
                            <a:cxnLst/>
                            <a:rect l="0" t="0" r="0" b="0"/>
                            <a:pathLst>
                              <a:path w="509321" h="12192">
                                <a:moveTo>
                                  <a:pt x="0" y="0"/>
                                </a:moveTo>
                                <a:lnTo>
                                  <a:pt x="509321" y="0"/>
                                </a:lnTo>
                                <a:lnTo>
                                  <a:pt x="509321"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751" name="Shape 231751"/>
                        <wps:cNvSpPr/>
                        <wps:spPr>
                          <a:xfrm>
                            <a:off x="66781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752" name="Shape 231752"/>
                        <wps:cNvSpPr/>
                        <wps:spPr>
                          <a:xfrm>
                            <a:off x="680009" y="0"/>
                            <a:ext cx="128016" cy="12192"/>
                          </a:xfrm>
                          <a:custGeom>
                            <a:avLst/>
                            <a:gdLst/>
                            <a:ahLst/>
                            <a:cxnLst/>
                            <a:rect l="0" t="0" r="0" b="0"/>
                            <a:pathLst>
                              <a:path w="128016" h="12192">
                                <a:moveTo>
                                  <a:pt x="0" y="0"/>
                                </a:moveTo>
                                <a:lnTo>
                                  <a:pt x="128016" y="0"/>
                                </a:lnTo>
                                <a:lnTo>
                                  <a:pt x="128016"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753" name="Shape 231753"/>
                        <wps:cNvSpPr/>
                        <wps:spPr>
                          <a:xfrm>
                            <a:off x="807974"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754" name="Shape 231754"/>
                        <wps:cNvSpPr/>
                        <wps:spPr>
                          <a:xfrm>
                            <a:off x="820166" y="0"/>
                            <a:ext cx="635508" cy="12192"/>
                          </a:xfrm>
                          <a:custGeom>
                            <a:avLst/>
                            <a:gdLst/>
                            <a:ahLst/>
                            <a:cxnLst/>
                            <a:rect l="0" t="0" r="0" b="0"/>
                            <a:pathLst>
                              <a:path w="635508" h="12192">
                                <a:moveTo>
                                  <a:pt x="0" y="0"/>
                                </a:moveTo>
                                <a:lnTo>
                                  <a:pt x="635508" y="0"/>
                                </a:lnTo>
                                <a:lnTo>
                                  <a:pt x="635508"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755" name="Shape 231755"/>
                        <wps:cNvSpPr/>
                        <wps:spPr>
                          <a:xfrm>
                            <a:off x="1455674"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756" name="Shape 231756"/>
                        <wps:cNvSpPr/>
                        <wps:spPr>
                          <a:xfrm>
                            <a:off x="1467866" y="0"/>
                            <a:ext cx="571805" cy="12192"/>
                          </a:xfrm>
                          <a:custGeom>
                            <a:avLst/>
                            <a:gdLst/>
                            <a:ahLst/>
                            <a:cxnLst/>
                            <a:rect l="0" t="0" r="0" b="0"/>
                            <a:pathLst>
                              <a:path w="571805" h="12192">
                                <a:moveTo>
                                  <a:pt x="0" y="0"/>
                                </a:moveTo>
                                <a:lnTo>
                                  <a:pt x="571805" y="0"/>
                                </a:lnTo>
                                <a:lnTo>
                                  <a:pt x="571805"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757" name="Shape 231757"/>
                        <wps:cNvSpPr/>
                        <wps:spPr>
                          <a:xfrm>
                            <a:off x="203974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758" name="Shape 231758"/>
                        <wps:cNvSpPr/>
                        <wps:spPr>
                          <a:xfrm>
                            <a:off x="2051939" y="0"/>
                            <a:ext cx="826008" cy="12192"/>
                          </a:xfrm>
                          <a:custGeom>
                            <a:avLst/>
                            <a:gdLst/>
                            <a:ahLst/>
                            <a:cxnLst/>
                            <a:rect l="0" t="0" r="0" b="0"/>
                            <a:pathLst>
                              <a:path w="826008" h="12192">
                                <a:moveTo>
                                  <a:pt x="0" y="0"/>
                                </a:moveTo>
                                <a:lnTo>
                                  <a:pt x="826008" y="0"/>
                                </a:lnTo>
                                <a:lnTo>
                                  <a:pt x="826008"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759" name="Shape 231759"/>
                        <wps:cNvSpPr/>
                        <wps:spPr>
                          <a:xfrm>
                            <a:off x="287794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760" name="Shape 231760"/>
                        <wps:cNvSpPr/>
                        <wps:spPr>
                          <a:xfrm>
                            <a:off x="2890139" y="0"/>
                            <a:ext cx="204216" cy="12192"/>
                          </a:xfrm>
                          <a:custGeom>
                            <a:avLst/>
                            <a:gdLst/>
                            <a:ahLst/>
                            <a:cxnLst/>
                            <a:rect l="0" t="0" r="0" b="0"/>
                            <a:pathLst>
                              <a:path w="204216" h="12192">
                                <a:moveTo>
                                  <a:pt x="0" y="0"/>
                                </a:moveTo>
                                <a:lnTo>
                                  <a:pt x="204216" y="0"/>
                                </a:lnTo>
                                <a:lnTo>
                                  <a:pt x="204216"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761" name="Shape 231761"/>
                        <wps:cNvSpPr/>
                        <wps:spPr>
                          <a:xfrm>
                            <a:off x="3094355"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762" name="Shape 231762"/>
                        <wps:cNvSpPr/>
                        <wps:spPr>
                          <a:xfrm>
                            <a:off x="3106547" y="0"/>
                            <a:ext cx="1867154" cy="12192"/>
                          </a:xfrm>
                          <a:custGeom>
                            <a:avLst/>
                            <a:gdLst/>
                            <a:ahLst/>
                            <a:cxnLst/>
                            <a:rect l="0" t="0" r="0" b="0"/>
                            <a:pathLst>
                              <a:path w="1867154" h="12192">
                                <a:moveTo>
                                  <a:pt x="0" y="0"/>
                                </a:moveTo>
                                <a:lnTo>
                                  <a:pt x="1867154" y="0"/>
                                </a:lnTo>
                                <a:lnTo>
                                  <a:pt x="186715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763" name="Shape 231763"/>
                        <wps:cNvSpPr/>
                        <wps:spPr>
                          <a:xfrm>
                            <a:off x="4973701"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764" name="Shape 231764"/>
                        <wps:cNvSpPr/>
                        <wps:spPr>
                          <a:xfrm>
                            <a:off x="4985893" y="0"/>
                            <a:ext cx="547421" cy="12192"/>
                          </a:xfrm>
                          <a:custGeom>
                            <a:avLst/>
                            <a:gdLst/>
                            <a:ahLst/>
                            <a:cxnLst/>
                            <a:rect l="0" t="0" r="0" b="0"/>
                            <a:pathLst>
                              <a:path w="547421" h="12192">
                                <a:moveTo>
                                  <a:pt x="0" y="0"/>
                                </a:moveTo>
                                <a:lnTo>
                                  <a:pt x="547421" y="0"/>
                                </a:lnTo>
                                <a:lnTo>
                                  <a:pt x="547421"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765" name="Shape 231765"/>
                        <wps:cNvSpPr/>
                        <wps:spPr>
                          <a:xfrm>
                            <a:off x="553339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766" name="Shape 231766"/>
                        <wps:cNvSpPr/>
                        <wps:spPr>
                          <a:xfrm>
                            <a:off x="5545582" y="0"/>
                            <a:ext cx="806196" cy="12192"/>
                          </a:xfrm>
                          <a:custGeom>
                            <a:avLst/>
                            <a:gdLst/>
                            <a:ahLst/>
                            <a:cxnLst/>
                            <a:rect l="0" t="0" r="0" b="0"/>
                            <a:pathLst>
                              <a:path w="806196" h="12192">
                                <a:moveTo>
                                  <a:pt x="0" y="0"/>
                                </a:moveTo>
                                <a:lnTo>
                                  <a:pt x="806196" y="0"/>
                                </a:lnTo>
                                <a:lnTo>
                                  <a:pt x="806196"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767" name="Shape 231767"/>
                        <wps:cNvSpPr/>
                        <wps:spPr>
                          <a:xfrm>
                            <a:off x="6351778"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768" name="Shape 231768"/>
                        <wps:cNvSpPr/>
                        <wps:spPr>
                          <a:xfrm>
                            <a:off x="6351778" y="12192"/>
                            <a:ext cx="12192" cy="13716"/>
                          </a:xfrm>
                          <a:custGeom>
                            <a:avLst/>
                            <a:gdLst/>
                            <a:ahLst/>
                            <a:cxnLst/>
                            <a:rect l="0" t="0" r="0" b="0"/>
                            <a:pathLst>
                              <a:path w="12192" h="13716">
                                <a:moveTo>
                                  <a:pt x="0" y="0"/>
                                </a:moveTo>
                                <a:lnTo>
                                  <a:pt x="12192" y="0"/>
                                </a:lnTo>
                                <a:lnTo>
                                  <a:pt x="12192" y="13716"/>
                                </a:lnTo>
                                <a:lnTo>
                                  <a:pt x="0" y="137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3685A48C" id="Group 202434" o:spid="_x0000_s1189" style="width:501.1pt;height:2.05pt;mso-position-horizontal-relative:char;mso-position-vertical-relative:line" coordsize="63639,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">
                <v:shape id="Shape 231741" o:spid="_x0000_s1190" style="position:absolute;left:15;top:121;width:63502;height:138;visibility:visible;mso-wrap-style:square;v-text-anchor:top" coordsize="635025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" path="m,l6350254,r,13716l,13716,,e" fillcolor="#ccc" stroked="f" strokeweight="0">
                  <v:stroke miterlimit="83231f" joinstyle="miter"/>
                  <v:path arrowok="t" textboxrect="0,0,6350254,13716"/>
                </v:shape>
                <v:shape id="Shape 231742" o:spid="_x0000_s1191" style="position:absolute;left:15;top:121;width:63502;height:92;visibility:visible;mso-wrap-style:square;v-text-anchor:top" coordsize="63502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" path="m,l6350254,r,9144l,9144,,e" fillcolor="#ccc" stroked="f" strokeweight="0">
                  <v:stroke miterlimit="83231f" joinstyle="miter"/>
                  <v:path arrowok="t" textboxrect="0,0,6350254,9144"/>
                </v:shape>
                <v:rect id="Rectangle 18929" o:spid="_x0000_s1192" style="position:absolute;left:15;top:128;width:2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" filled="f" stroked="f">
                  <v:textbox inset="0,0,0,0">
                    <w:txbxContent>
                      <w:p w14:paraId="6F10B12F" w14:textId="77777777" w:rsidR="00F361F1" w:rsidRDefault="00F361F1">
                        <w:pPr>
                          <w:spacing w:after="160" w:line="259" w:lineRule="auto"/>
                          <w:ind w:right="0" w:firstLine="0"/>
                          <w:jc w:val="left"/>
                        </w:pPr>
                        <w:r>
                          <w:rPr>
                            <w:sz w:val="2"/>
                          </w:rPr>
                          <w:t xml:space="preserve"> </w:t>
                        </w:r>
                      </w:p>
                    </w:txbxContent>
                  </v:textbox>
                </v:rect>
                <v:shape id="Shape 231743" o:spid="_x0000_s1193" style="position:absolute;width:121;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" path="m,l12192,r,12192l,12192,,e" stroked="f" strokeweight="0">
                  <v:stroke miterlimit="83231f" joinstyle="miter"/>
                  <v:path arrowok="t" textboxrect="0,0,12192,12192"/>
                </v:shape>
                <v:shape id="Shape 231744" o:spid="_x0000_s1194" style="position:absolute;left:121;width:92;height:121;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" path="m,l9144,r,12192l,12192,,e" stroked="f" strokeweight="0">
                  <v:stroke miterlimit="83231f" joinstyle="miter"/>
                  <v:path arrowok="t" textboxrect="0,0,9144,12192"/>
                </v:shape>
                <v:shape id="Shape 231745" o:spid="_x0000_s1195" style="position:absolute;left:198;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" path="m,l12192,r,12192l,12192,,e" stroked="f" strokeweight="0">
                  <v:stroke miterlimit="83231f" joinstyle="miter"/>
                  <v:path arrowok="t" textboxrect="0,0,12192,12192"/>
                </v:shape>
                <v:shape id="Shape 231746" o:spid="_x0000_s1196" style="position:absolute;left:320;width:899;height:121;visibility:visible;mso-wrap-style:square;v-text-anchor:top" coordsize="899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" path="m,l89916,r,12192l,12192,,e" stroked="f" strokeweight="0">
                  <v:stroke miterlimit="83231f" joinstyle="miter"/>
                  <v:path arrowok="t" textboxrect="0,0,89916,12192"/>
                </v:shape>
                <v:shape id="Shape 231747" o:spid="_x0000_s1197" style="position:absolute;left:1219;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" path="m,l12192,r,12192l,12192,,e" stroked="f" strokeweight="0">
                  <v:stroke miterlimit="83231f" joinstyle="miter"/>
                  <v:path arrowok="t" textboxrect="0,0,12192,12192"/>
                </v:shape>
                <v:shape id="Shape 231748" o:spid="_x0000_s1198" style="position:absolute;left:1341;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" path="m,l12192,r,12192l,12192,,e" stroked="f" strokeweight="0">
                  <v:stroke miterlimit="83231f" joinstyle="miter"/>
                  <v:path arrowok="t" textboxrect="0,0,12192,12192"/>
                </v:shape>
                <v:shape id="Shape 231749" o:spid="_x0000_s1199" style="position:absolute;left:1463;width:121;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" path="m,l12192,r,12192l,12192,,e" stroked="f" strokeweight="0">
                  <v:stroke miterlimit="83231f" joinstyle="miter"/>
                  <v:path arrowok="t" textboxrect="0,0,12192,12192"/>
                </v:shape>
                <v:shape id="Shape 231750" o:spid="_x0000_s1200" style="position:absolute;left:1584;width:5094;height:121;visibility:visible;mso-wrap-style:square;v-text-anchor:top" coordsize="50932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" path="m,l509321,r,12192l,12192,,e" stroked="f" strokeweight="0">
                  <v:stroke miterlimit="83231f" joinstyle="miter"/>
                  <v:path arrowok="t" textboxrect="0,0,509321,12192"/>
                </v:shape>
                <v:shape id="Shape 231751" o:spid="_x0000_s1201" style="position:absolute;left:6678;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" path="m,l12192,r,12192l,12192,,e" stroked="f" strokeweight="0">
                  <v:stroke miterlimit="83231f" joinstyle="miter"/>
                  <v:path arrowok="t" textboxrect="0,0,12192,12192"/>
                </v:shape>
                <v:shape id="Shape 231752" o:spid="_x0000_s1202" style="position:absolute;left:6800;width:1280;height:121;visibility:visible;mso-wrap-style:square;v-text-anchor:top" coordsize="1280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" path="m,l128016,r,12192l,12192,,e" stroked="f" strokeweight="0">
                  <v:stroke miterlimit="83231f" joinstyle="miter"/>
                  <v:path arrowok="t" textboxrect="0,0,128016,12192"/>
                </v:shape>
                <v:shape id="Shape 231753" o:spid="_x0000_s1203" style="position:absolute;left:8079;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" path="m,l12192,r,12192l,12192,,e" stroked="f" strokeweight="0">
                  <v:stroke miterlimit="83231f" joinstyle="miter"/>
                  <v:path arrowok="t" textboxrect="0,0,12192,12192"/>
                </v:shape>
                <v:shape id="Shape 231754" o:spid="_x0000_s1204" style="position:absolute;left:8201;width:6355;height:121;visibility:visible;mso-wrap-style:square;v-text-anchor:top" coordsize="6355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" path="m,l635508,r,12192l,12192,,e" stroked="f" strokeweight="0">
                  <v:stroke miterlimit="83231f" joinstyle="miter"/>
                  <v:path arrowok="t" textboxrect="0,0,635508,12192"/>
                </v:shape>
                <v:shape id="Shape 231755" o:spid="_x0000_s1205" style="position:absolute;left:14556;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" path="m,l12192,r,12192l,12192,,e" stroked="f" strokeweight="0">
                  <v:stroke miterlimit="83231f" joinstyle="miter"/>
                  <v:path arrowok="t" textboxrect="0,0,12192,12192"/>
                </v:shape>
                <v:shape id="Shape 231756" o:spid="_x0000_s1206" style="position:absolute;left:14678;width:5718;height:121;visibility:visible;mso-wrap-style:square;v-text-anchor:top" coordsize="57180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" path="m,l571805,r,12192l,12192,,e" stroked="f" strokeweight="0">
                  <v:stroke miterlimit="83231f" joinstyle="miter"/>
                  <v:path arrowok="t" textboxrect="0,0,571805,12192"/>
                </v:shape>
                <v:shape id="Shape 231757" o:spid="_x0000_s1207" style="position:absolute;left:20397;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" path="m,l12192,r,12192l,12192,,e" stroked="f" strokeweight="0">
                  <v:stroke miterlimit="83231f" joinstyle="miter"/>
                  <v:path arrowok="t" textboxrect="0,0,12192,12192"/>
                </v:shape>
                <v:shape id="Shape 231758" o:spid="_x0000_s1208" style="position:absolute;left:20519;width:8260;height:121;visibility:visible;mso-wrap-style:square;v-text-anchor:top" coordsize="8260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" path="m,l826008,r,12192l,12192,,e" stroked="f" strokeweight="0">
                  <v:stroke miterlimit="83231f" joinstyle="miter"/>
                  <v:path arrowok="t" textboxrect="0,0,826008,12192"/>
                </v:shape>
                <v:shape id="Shape 231759" o:spid="_x0000_s1209" style="position:absolute;left:28779;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" path="m,l12192,r,12192l,12192,,e" stroked="f" strokeweight="0">
                  <v:stroke miterlimit="83231f" joinstyle="miter"/>
                  <v:path arrowok="t" textboxrect="0,0,12192,12192"/>
                </v:shape>
                <v:shape id="Shape 231760" o:spid="_x0000_s1210" style="position:absolute;left:28901;width:2042;height:121;visibility:visible;mso-wrap-style:square;v-text-anchor:top" coordsize="2042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" path="m,l204216,r,12192l,12192,,e" stroked="f" strokeweight="0">
                  <v:stroke miterlimit="83231f" joinstyle="miter"/>
                  <v:path arrowok="t" textboxrect="0,0,204216,12192"/>
                </v:shape>
                <v:shape id="Shape 231761" o:spid="_x0000_s1211" style="position:absolute;left:30943;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" path="m,l12192,r,12192l,12192,,e" stroked="f" strokeweight="0">
                  <v:stroke miterlimit="83231f" joinstyle="miter"/>
                  <v:path arrowok="t" textboxrect="0,0,12192,12192"/>
                </v:shape>
                <v:shape id="Shape 231762" o:spid="_x0000_s1212" style="position:absolute;left:31065;width:18672;height:121;visibility:visible;mso-wrap-style:square;v-text-anchor:top" coordsize="186715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" path="m,l1867154,r,12192l,12192,,e" stroked="f" strokeweight="0">
                  <v:stroke miterlimit="83231f" joinstyle="miter"/>
                  <v:path arrowok="t" textboxrect="0,0,1867154,12192"/>
                </v:shape>
                <v:shape id="Shape 231763" o:spid="_x0000_s1213" style="position:absolute;left:49737;width:121;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" path="m,l12192,r,12192l,12192,,e" stroked="f" strokeweight="0">
                  <v:stroke miterlimit="83231f" joinstyle="miter"/>
                  <v:path arrowok="t" textboxrect="0,0,12192,12192"/>
                </v:shape>
                <v:shape id="Shape 231764" o:spid="_x0000_s1214" style="position:absolute;left:49858;width:5475;height:121;visibility:visible;mso-wrap-style:square;v-text-anchor:top" coordsize="54742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" path="m,l547421,r,12192l,12192,,e" stroked="f" strokeweight="0">
                  <v:stroke miterlimit="83231f" joinstyle="miter"/>
                  <v:path arrowok="t" textboxrect="0,0,547421,12192"/>
                </v:shape>
                <v:shape id="Shape 231765" o:spid="_x0000_s1215" style="position:absolute;left:55333;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" path="m,l12192,r,12192l,12192,,e" stroked="f" strokeweight="0">
                  <v:stroke miterlimit="83231f" joinstyle="miter"/>
                  <v:path arrowok="t" textboxrect="0,0,12192,12192"/>
                </v:shape>
                <v:shape id="Shape 231766" o:spid="_x0000_s1216" style="position:absolute;left:55455;width:8062;height:121;visibility:visible;mso-wrap-style:square;v-text-anchor:top" coordsize="80619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" path="m,l806196,r,12192l,12192,,e" stroked="f" strokeweight="0">
                  <v:stroke miterlimit="83231f" joinstyle="miter"/>
                  <v:path arrowok="t" textboxrect="0,0,806196,12192"/>
                </v:shape>
                <v:shape id="Shape 231767" o:spid="_x0000_s1217" style="position:absolute;left:63517;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" path="m,l12192,r,12192l,12192,,e" stroked="f" strokeweight="0">
                  <v:stroke miterlimit="83231f" joinstyle="miter"/>
                  <v:path arrowok="t" textboxrect="0,0,12192,12192"/>
                </v:shape>
                <v:shape id="Shape 231768" o:spid="_x0000_s1218" style="position:absolute;left:63517;top:121;width:122;height:138;visibility:visible;mso-wrap-style:square;v-text-anchor:top" coordsize="12192,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" path="m,l12192,r,13716l,13716,,e" stroked="f" strokeweight="0">
                  <v:stroke miterlimit="83231f" joinstyle="miter"/>
                  <v:path arrowok="t" textboxrect="0,0,12192,13716"/>
                </v:shape>
                <w10:anchorlock/>
              </v:group>
            </w:pict>
          </mc:Fallback>
        </mc:AlternateContent>
      </w: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00673615" w14:textId="77777777" w:rsidR="003D3F03" w:rsidRDefault="00141A9F">
      <w:pPr>
        <w:spacing w:before="47" w:after="10" w:line="249" w:lineRule="auto"/>
        <w:ind w:left="809" w:right="0" w:hanging="10"/>
        <w:jc w:val="left"/>
      </w:pPr>
      <w:r>
        <w:rPr>
          <w:rFonts w:ascii="Verdana" w:eastAsia="Verdana" w:hAnsi="Verdana" w:cs="Verdana"/>
          <w:b/>
          <w:color w:val="666666"/>
        </w:rPr>
        <w:t xml:space="preserve">C. Yazılan ulusal/uluslararası kitaplar veya kitaplardaki bölümler: </w:t>
      </w:r>
    </w:p>
    <w:p w14:paraId="129276E2" w14:textId="77777777" w:rsidR="003D3F03" w:rsidRDefault="00141A9F">
      <w:pPr>
        <w:spacing w:after="10" w:line="249" w:lineRule="auto"/>
        <w:ind w:left="809" w:right="0" w:hanging="10"/>
        <w:jc w:val="left"/>
      </w:pPr>
      <w:r>
        <w:rPr>
          <w:rFonts w:ascii="Verdana" w:eastAsia="Verdana" w:hAnsi="Verdana" w:cs="Verdana"/>
          <w:b/>
          <w:color w:val="666666"/>
        </w:rPr>
        <w:t xml:space="preserve">     C1. Yazılan ulusal/uluslararası kitaplar:</w:t>
      </w:r>
      <w:r>
        <w:rPr>
          <w:sz w:val="20"/>
        </w:rPr>
        <w:t xml:space="preserve"> </w:t>
      </w:r>
    </w:p>
    <w:p w14:paraId="17E778DF" w14:textId="77777777" w:rsidR="003D3F03" w:rsidRDefault="00141A9F">
      <w:pPr>
        <w:spacing w:after="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614D0C5" w14:textId="77777777" w:rsidR="003D3F03" w:rsidRDefault="00141A9F">
      <w:pPr>
        <w:spacing w:after="5"/>
        <w:ind w:left="1457" w:right="0" w:hanging="1462"/>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18"/>
        </w:rPr>
        <w:t>1.</w:t>
      </w:r>
      <w:r>
        <w:rPr>
          <w:sz w:val="20"/>
        </w:rPr>
        <w:t xml:space="preserve"> </w:t>
      </w:r>
      <w:r>
        <w:rPr>
          <w:sz w:val="20"/>
        </w:rPr>
        <w:tab/>
      </w:r>
      <w:r>
        <w:rPr>
          <w:rFonts w:ascii="Verdana" w:eastAsia="Verdana" w:hAnsi="Verdana" w:cs="Verdana"/>
          <w:sz w:val="18"/>
        </w:rPr>
        <w:t xml:space="preserve">Yaşlılığa Güneydoğu Penceresinden Bakış (2020)., ALTINDAĞ ÖZGÜR,  Çizgi Kitapevi Yayınları, </w:t>
      </w:r>
    </w:p>
    <w:p w14:paraId="0799E5BA" w14:textId="77777777" w:rsidR="003D3F03" w:rsidRDefault="00141A9F">
      <w:pPr>
        <w:spacing w:after="36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tbl>
      <w:tblPr>
        <w:tblStyle w:val="TableGrid"/>
        <w:tblpPr w:vertAnchor="page" w:horzAnchor="page" w:tblpX="10" w:tblpY="6002"/>
        <w:tblOverlap w:val="never"/>
        <w:tblW w:w="11566" w:type="dxa"/>
        <w:tblInd w:w="0" w:type="dxa"/>
        <w:tblLook w:val="04A0" w:firstRow="1" w:lastRow="0" w:firstColumn="1" w:lastColumn="0" w:noHBand="0" w:noVBand="1"/>
      </w:tblPr>
      <w:tblGrid>
        <w:gridCol w:w="3092"/>
        <w:gridCol w:w="8474"/>
      </w:tblGrid>
      <w:tr w:rsidR="003D3F03" w14:paraId="50DEFAB1" w14:textId="77777777">
        <w:trPr>
          <w:trHeight w:val="622"/>
        </w:trPr>
        <w:tc>
          <w:tcPr>
            <w:tcW w:w="3092" w:type="dxa"/>
            <w:tcBorders>
              <w:top w:val="nil"/>
              <w:left w:val="nil"/>
              <w:bottom w:val="nil"/>
              <w:right w:val="nil"/>
            </w:tcBorders>
          </w:tcPr>
          <w:p w14:paraId="360EB330" w14:textId="77777777" w:rsidR="003D3F03" w:rsidRDefault="00141A9F">
            <w:pPr>
              <w:spacing w:after="377" w:line="259" w:lineRule="auto"/>
              <w:ind w:right="0" w:firstLine="0"/>
              <w:jc w:val="left"/>
            </w:pPr>
            <w:r>
              <w:rPr>
                <w:sz w:val="2"/>
              </w:rPr>
              <w:t xml:space="preserve"> </w:t>
            </w:r>
            <w:r>
              <w:rPr>
                <w:sz w:val="2"/>
              </w:rPr>
              <w:tab/>
              <w:t xml:space="preserve"> </w:t>
            </w:r>
            <w:r>
              <w:rPr>
                <w:sz w:val="2"/>
              </w:rPr>
              <w:tab/>
              <w:t xml:space="preserve"> </w:t>
            </w:r>
          </w:p>
          <w:p w14:paraId="6CFD0F21" w14:textId="77777777" w:rsidR="003D3F03" w:rsidRDefault="00141A9F">
            <w:pPr>
              <w:spacing w:after="0" w:line="259" w:lineRule="auto"/>
              <w:ind w:left="788" w:right="0" w:firstLine="0"/>
              <w:jc w:val="center"/>
            </w:pPr>
            <w:r>
              <w:rPr>
                <w:rFonts w:ascii="Verdana" w:eastAsia="Verdana" w:hAnsi="Verdana" w:cs="Verdana"/>
                <w:sz w:val="16"/>
              </w:rPr>
              <w:t>DOÇENT</w:t>
            </w:r>
            <w:r>
              <w:rPr>
                <w:sz w:val="20"/>
              </w:rPr>
              <w:t xml:space="preserve"> </w:t>
            </w:r>
          </w:p>
          <w:p w14:paraId="433A44E6" w14:textId="77777777" w:rsidR="003D3F03" w:rsidRDefault="00141A9F">
            <w:pPr>
              <w:spacing w:after="191" w:line="259" w:lineRule="auto"/>
              <w:ind w:right="0" w:firstLine="0"/>
              <w:jc w:val="left"/>
            </w:pPr>
            <w:r>
              <w:rPr>
                <w:sz w:val="2"/>
              </w:rPr>
              <w:t xml:space="preserve"> </w:t>
            </w:r>
            <w:r>
              <w:rPr>
                <w:sz w:val="2"/>
              </w:rPr>
              <w:tab/>
              <w:t xml:space="preserve"> </w:t>
            </w:r>
            <w:r>
              <w:rPr>
                <w:sz w:val="2"/>
              </w:rPr>
              <w:tab/>
              <w:t xml:space="preserve"> </w:t>
            </w:r>
          </w:p>
          <w:p w14:paraId="2D71F237" w14:textId="77777777" w:rsidR="003D3F03" w:rsidRDefault="00141A9F">
            <w:pPr>
              <w:spacing w:after="0" w:line="259" w:lineRule="auto"/>
              <w:ind w:left="789" w:right="0" w:firstLine="0"/>
              <w:jc w:val="center"/>
            </w:pPr>
            <w:r>
              <w:rPr>
                <w:rFonts w:ascii="Verdana" w:eastAsia="Verdana" w:hAnsi="Verdana" w:cs="Verdana"/>
                <w:sz w:val="16"/>
              </w:rPr>
              <w:t xml:space="preserve">2020 </w:t>
            </w:r>
            <w:r>
              <w:rPr>
                <w:sz w:val="20"/>
              </w:rPr>
              <w:t xml:space="preserve"> </w:t>
            </w:r>
          </w:p>
        </w:tc>
        <w:tc>
          <w:tcPr>
            <w:tcW w:w="8474" w:type="dxa"/>
            <w:tcBorders>
              <w:top w:val="nil"/>
              <w:left w:val="nil"/>
              <w:bottom w:val="nil"/>
              <w:right w:val="nil"/>
            </w:tcBorders>
          </w:tcPr>
          <w:p w14:paraId="0765E679" w14:textId="77777777" w:rsidR="003D3F03" w:rsidRDefault="00141A9F">
            <w:pPr>
              <w:spacing w:after="271" w:line="259" w:lineRule="auto"/>
              <w:ind w:right="0" w:firstLine="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B47762A" w14:textId="77777777" w:rsidR="003D3F03" w:rsidRDefault="00141A9F">
            <w:pPr>
              <w:spacing w:after="0" w:line="259" w:lineRule="auto"/>
              <w:ind w:right="0" w:firstLine="0"/>
              <w:jc w:val="left"/>
            </w:pPr>
            <w:r>
              <w:rPr>
                <w:rFonts w:ascii="Verdana" w:eastAsia="Verdana" w:hAnsi="Verdana" w:cs="Verdana"/>
                <w:sz w:val="18"/>
              </w:rPr>
              <w:t xml:space="preserve">DİCLE ÜNİVERSİTESİ/İKTİSADİ VE İDARİ BİLİMLER FAKÜLTESİ/SOSYAL HİZMET </w:t>
            </w:r>
          </w:p>
          <w:p w14:paraId="2F8D0AAA" w14:textId="77777777" w:rsidR="003D3F03" w:rsidRDefault="00141A9F">
            <w:pPr>
              <w:tabs>
                <w:tab w:val="center" w:pos="7732"/>
                <w:tab w:val="center" w:pos="7770"/>
                <w:tab w:val="center" w:pos="7811"/>
                <w:tab w:val="center" w:pos="8010"/>
                <w:tab w:val="center" w:pos="8051"/>
                <w:tab w:val="center" w:pos="8231"/>
                <w:tab w:val="center" w:pos="8472"/>
              </w:tabs>
              <w:spacing w:after="0" w:line="259" w:lineRule="auto"/>
              <w:ind w:right="0" w:firstLine="0"/>
              <w:jc w:val="left"/>
            </w:pPr>
            <w:r>
              <w:rPr>
                <w:rFonts w:ascii="Verdana" w:eastAsia="Verdana" w:hAnsi="Verdana" w:cs="Verdana"/>
                <w:sz w:val="18"/>
              </w:rPr>
              <w:t>BÖLÜMÜ/SOSYAL HİZMET ANABİLİM DALI)</w:t>
            </w:r>
            <w:r>
              <w:rPr>
                <w:sz w:val="20"/>
              </w:rPr>
              <w:t xml:space="preserve"> </w:t>
            </w:r>
            <w:r>
              <w:rPr>
                <w:sz w:val="20"/>
              </w:rPr>
              <w:tab/>
            </w:r>
            <w:r>
              <w:rPr>
                <w:sz w:val="2"/>
                <w:vertAlign w:val="superscript"/>
              </w:rPr>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p>
        </w:tc>
      </w:tr>
      <w:tr w:rsidR="003D3F03" w14:paraId="13C7DD61" w14:textId="77777777">
        <w:trPr>
          <w:trHeight w:val="122"/>
        </w:trPr>
        <w:tc>
          <w:tcPr>
            <w:tcW w:w="3092" w:type="dxa"/>
            <w:tcBorders>
              <w:top w:val="nil"/>
              <w:left w:val="nil"/>
              <w:bottom w:val="nil"/>
              <w:right w:val="nil"/>
            </w:tcBorders>
          </w:tcPr>
          <w:p w14:paraId="15443776" w14:textId="77777777" w:rsidR="003D3F03" w:rsidRDefault="00141A9F">
            <w:pPr>
              <w:spacing w:after="0" w:line="259" w:lineRule="auto"/>
              <w:ind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tc>
        <w:tc>
          <w:tcPr>
            <w:tcW w:w="8474" w:type="dxa"/>
            <w:tcBorders>
              <w:top w:val="nil"/>
              <w:left w:val="nil"/>
              <w:bottom w:val="nil"/>
              <w:right w:val="nil"/>
            </w:tcBorders>
          </w:tcPr>
          <w:p w14:paraId="75107791" w14:textId="77777777" w:rsidR="003D3F03" w:rsidRDefault="00141A9F">
            <w:pPr>
              <w:spacing w:after="0"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tc>
      </w:tr>
      <w:tr w:rsidR="003D3F03" w14:paraId="6F255ED6" w14:textId="77777777">
        <w:trPr>
          <w:trHeight w:val="100"/>
        </w:trPr>
        <w:tc>
          <w:tcPr>
            <w:tcW w:w="3092" w:type="dxa"/>
            <w:tcBorders>
              <w:top w:val="nil"/>
              <w:left w:val="nil"/>
              <w:bottom w:val="nil"/>
              <w:right w:val="nil"/>
            </w:tcBorders>
          </w:tcPr>
          <w:p w14:paraId="758494B2" w14:textId="77777777" w:rsidR="003D3F03" w:rsidRDefault="00141A9F">
            <w:pPr>
              <w:spacing w:after="0" w:line="259" w:lineRule="auto"/>
              <w:ind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tc>
        <w:tc>
          <w:tcPr>
            <w:tcW w:w="8474" w:type="dxa"/>
            <w:tcBorders>
              <w:top w:val="nil"/>
              <w:left w:val="nil"/>
              <w:bottom w:val="nil"/>
              <w:right w:val="nil"/>
            </w:tcBorders>
          </w:tcPr>
          <w:p w14:paraId="7A497549" w14:textId="77777777" w:rsidR="003D3F03" w:rsidRDefault="00141A9F">
            <w:pPr>
              <w:spacing w:after="0" w:line="259" w:lineRule="auto"/>
              <w:ind w:left="10"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tc>
      </w:tr>
      <w:tr w:rsidR="003D3F03" w14:paraId="596652E0" w14:textId="77777777">
        <w:trPr>
          <w:trHeight w:val="26"/>
        </w:trPr>
        <w:tc>
          <w:tcPr>
            <w:tcW w:w="3092" w:type="dxa"/>
            <w:tcBorders>
              <w:top w:val="nil"/>
              <w:left w:val="nil"/>
              <w:bottom w:val="nil"/>
              <w:right w:val="nil"/>
            </w:tcBorders>
          </w:tcPr>
          <w:p w14:paraId="07B4388C" w14:textId="77777777" w:rsidR="003D3F03" w:rsidRDefault="00141A9F">
            <w:pPr>
              <w:spacing w:after="0" w:line="259" w:lineRule="auto"/>
              <w:ind w:right="0" w:firstLine="0"/>
              <w:jc w:val="left"/>
            </w:pPr>
            <w:r>
              <w:rPr>
                <w:sz w:val="2"/>
              </w:rPr>
              <w:t xml:space="preserve"> </w:t>
            </w:r>
            <w:r>
              <w:rPr>
                <w:sz w:val="2"/>
              </w:rPr>
              <w:tab/>
              <w:t xml:space="preserve"> </w:t>
            </w:r>
            <w:r>
              <w:rPr>
                <w:sz w:val="2"/>
              </w:rPr>
              <w:tab/>
              <w:t xml:space="preserve"> </w:t>
            </w:r>
          </w:p>
        </w:tc>
        <w:tc>
          <w:tcPr>
            <w:tcW w:w="8474" w:type="dxa"/>
            <w:tcBorders>
              <w:top w:val="nil"/>
              <w:left w:val="nil"/>
              <w:bottom w:val="nil"/>
              <w:right w:val="nil"/>
            </w:tcBorders>
          </w:tcPr>
          <w:p w14:paraId="27EA0FA1" w14:textId="77777777" w:rsidR="003D3F03" w:rsidRDefault="00141A9F">
            <w:pPr>
              <w:spacing w:after="0" w:line="259" w:lineRule="auto"/>
              <w:ind w:right="0" w:firstLine="0"/>
              <w:jc w:val="right"/>
            </w:pPr>
            <w:r>
              <w:rPr>
                <w:sz w:val="2"/>
              </w:rPr>
              <w:t xml:space="preserve"> </w:t>
            </w:r>
            <w:r>
              <w:rPr>
                <w:sz w:val="2"/>
              </w:rPr>
              <w:tab/>
              <w:t xml:space="preserve"> </w:t>
            </w:r>
            <w:r>
              <w:rPr>
                <w:sz w:val="2"/>
              </w:rPr>
              <w:tab/>
              <w:t xml:space="preserve"> </w:t>
            </w:r>
            <w:r>
              <w:rPr>
                <w:sz w:val="2"/>
              </w:rPr>
              <w:tab/>
              <w:t xml:space="preserve"> </w:t>
            </w:r>
          </w:p>
        </w:tc>
      </w:tr>
    </w:tbl>
    <w:p w14:paraId="45864ED7" w14:textId="77777777" w:rsidR="003D3F03" w:rsidRDefault="00141A9F">
      <w:pPr>
        <w:tabs>
          <w:tab w:val="center" w:pos="410"/>
          <w:tab w:val="center" w:pos="751"/>
          <w:tab w:val="center" w:pos="811"/>
          <w:tab w:val="center" w:pos="850"/>
          <w:tab w:val="center" w:pos="1010"/>
          <w:tab w:val="center" w:pos="1051"/>
          <w:tab w:val="center" w:pos="1870"/>
          <w:tab w:val="center" w:pos="6590"/>
          <w:tab w:val="center" w:pos="11152"/>
          <w:tab w:val="center" w:pos="11332"/>
          <w:tab w:val="center" w:pos="11573"/>
        </w:tabs>
        <w:spacing w:after="5"/>
        <w:ind w:left="-5" w:right="0" w:firstLine="0"/>
        <w:jc w:val="left"/>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rFonts w:ascii="Verdana" w:eastAsia="Verdana" w:hAnsi="Verdana" w:cs="Verdana"/>
          <w:sz w:val="18"/>
        </w:rPr>
        <w:t xml:space="preserve">Basım sayısı:1, Sayfa Sayısı 333, ISBN:978-605-196-453-9, Türkçe(Bilimsel Kitap), (Yayın No: </w:t>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p>
    <w:p w14:paraId="4C8B646C" w14:textId="77777777" w:rsidR="003D3F03" w:rsidRDefault="00141A9F">
      <w:pPr>
        <w:tabs>
          <w:tab w:val="center" w:pos="410"/>
          <w:tab w:val="center" w:pos="751"/>
          <w:tab w:val="center" w:pos="811"/>
          <w:tab w:val="center" w:pos="850"/>
          <w:tab w:val="center" w:pos="1010"/>
          <w:tab w:val="center" w:pos="1051"/>
          <w:tab w:val="center" w:pos="1870"/>
          <w:tab w:val="center" w:pos="2524"/>
          <w:tab w:val="center" w:pos="2964"/>
          <w:tab w:val="center" w:pos="4031"/>
          <w:tab w:val="center" w:pos="5351"/>
          <w:tab w:val="center" w:pos="5691"/>
          <w:tab w:val="center" w:pos="8651"/>
          <w:tab w:val="center" w:pos="9532"/>
          <w:tab w:val="center" w:pos="10833"/>
          <w:tab w:val="center" w:pos="10872"/>
          <w:tab w:val="center" w:pos="10912"/>
          <w:tab w:val="center" w:pos="11112"/>
          <w:tab w:val="center" w:pos="11152"/>
          <w:tab w:val="center" w:pos="11332"/>
          <w:tab w:val="center" w:pos="11573"/>
        </w:tabs>
        <w:spacing w:after="5"/>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6331168)</w:t>
      </w:r>
      <w:r>
        <w:rPr>
          <w:sz w:val="2"/>
        </w:rPr>
        <w:t xml:space="preserve"> </w:t>
      </w:r>
      <w:r>
        <w:rPr>
          <w:sz w:val="2"/>
        </w:rPr>
        <w:tab/>
      </w:r>
      <w:r>
        <w:rPr>
          <w:sz w:val="20"/>
        </w:rPr>
        <w:t xml:space="preserve"> </w:t>
      </w: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A9866AB" w14:textId="77777777" w:rsidR="003D3F03" w:rsidRDefault="00141A9F">
      <w:pPr>
        <w:spacing w:after="29"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3A76305" w14:textId="77777777" w:rsidR="003D3F03" w:rsidRDefault="00141A9F">
      <w:pPr>
        <w:spacing w:after="221"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78E99CC" w14:textId="77777777" w:rsidR="003D3F03" w:rsidRDefault="00141A9F">
      <w:pPr>
        <w:spacing w:after="10" w:line="249" w:lineRule="auto"/>
        <w:ind w:left="996" w:right="0" w:hanging="10"/>
        <w:jc w:val="left"/>
      </w:pPr>
      <w:r>
        <w:rPr>
          <w:rFonts w:ascii="Verdana" w:eastAsia="Verdana" w:hAnsi="Verdana" w:cs="Verdana"/>
          <w:b/>
          <w:color w:val="666666"/>
        </w:rPr>
        <w:t xml:space="preserve">C. Yazılan ulusal/uluslararası kitaplar veya kitaplardaki bölümler: </w:t>
      </w:r>
    </w:p>
    <w:p w14:paraId="24AEFEED" w14:textId="77777777" w:rsidR="003D3F03" w:rsidRDefault="00141A9F">
      <w:pPr>
        <w:spacing w:after="10" w:line="249" w:lineRule="auto"/>
        <w:ind w:left="996" w:right="0" w:hanging="10"/>
        <w:jc w:val="left"/>
      </w:pPr>
      <w:r>
        <w:rPr>
          <w:rFonts w:ascii="Verdana" w:eastAsia="Verdana" w:hAnsi="Verdana" w:cs="Verdana"/>
          <w:b/>
          <w:color w:val="666666"/>
        </w:rPr>
        <w:t xml:space="preserve">     C2. Yazılan ulusal/uluslararası kitaplardaki bölümler:</w:t>
      </w:r>
      <w:r>
        <w:rPr>
          <w:sz w:val="20"/>
        </w:rPr>
        <w:t xml:space="preserve"> </w:t>
      </w:r>
    </w:p>
    <w:p w14:paraId="68769F70" w14:textId="77777777" w:rsidR="003D3F03" w:rsidRDefault="00141A9F">
      <w:pPr>
        <w:spacing w:after="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9CF879F" w14:textId="77777777" w:rsidR="003D3F03" w:rsidRDefault="00141A9F">
      <w:pPr>
        <w:spacing w:after="29" w:line="259" w:lineRule="auto"/>
        <w:ind w:left="10" w:right="0" w:firstLine="0"/>
        <w:jc w:val="left"/>
      </w:pPr>
      <w:r>
        <w:rPr>
          <w:sz w:val="2"/>
        </w:rPr>
        <w:lastRenderedPageBreak/>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992A2E0" w14:textId="77777777" w:rsidR="003D3F03" w:rsidRDefault="00141A9F">
      <w:pPr>
        <w:spacing w:after="148" w:line="259" w:lineRule="auto"/>
        <w:ind w:left="10" w:right="0" w:firstLine="0"/>
        <w:jc w:val="left"/>
      </w:pPr>
      <w:r>
        <w:rPr>
          <w:sz w:val="2"/>
          <w:vertAlign w:val="superscript"/>
        </w:rPr>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p>
    <w:p w14:paraId="297F2320" w14:textId="77777777" w:rsidR="003D3F03" w:rsidRDefault="00141A9F">
      <w:pPr>
        <w:numPr>
          <w:ilvl w:val="0"/>
          <w:numId w:val="30"/>
        </w:numPr>
        <w:spacing w:after="34"/>
        <w:ind w:right="0" w:hanging="590"/>
      </w:pPr>
      <w:r>
        <w:rPr>
          <w:rFonts w:ascii="Verdana" w:eastAsia="Verdana" w:hAnsi="Verdana" w:cs="Verdana"/>
          <w:sz w:val="18"/>
        </w:rPr>
        <w:t xml:space="preserve">Türk Sinemasına Özgül Bakışlar - Kültür Tarih Gelenek, Bölüm adı:(Düttürü Dünya Üzerine Bir Değerlendirme) (2020)., ALTINDAĞ ÖZGÜR,  Doruk Yayınevi, Editör:Akmeşe, Zuhal, Basım </w:t>
      </w:r>
    </w:p>
    <w:p w14:paraId="0D733B80" w14:textId="77777777" w:rsidR="003D3F03" w:rsidRDefault="00141A9F">
      <w:pPr>
        <w:spacing w:after="5"/>
        <w:ind w:left="2067" w:right="0" w:hanging="2072"/>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rFonts w:ascii="Verdana" w:eastAsia="Verdana" w:hAnsi="Verdana" w:cs="Verdana"/>
          <w:sz w:val="18"/>
        </w:rPr>
        <w:t xml:space="preserve">sayısı:1, Sayfa Sayısı 25, ISBN:978-975-553-758-0, Türkçe(Bilimsel Kitap), (Yayın No: </w:t>
      </w:r>
    </w:p>
    <w:p w14:paraId="18BE4BCF" w14:textId="77777777" w:rsidR="003D3F03" w:rsidRDefault="00141A9F">
      <w:pPr>
        <w:tabs>
          <w:tab w:val="center" w:pos="410"/>
          <w:tab w:val="center" w:pos="751"/>
          <w:tab w:val="center" w:pos="811"/>
          <w:tab w:val="center" w:pos="850"/>
          <w:tab w:val="center" w:pos="1010"/>
          <w:tab w:val="center" w:pos="1051"/>
          <w:tab w:val="center" w:pos="1870"/>
          <w:tab w:val="center" w:pos="2524"/>
          <w:tab w:val="center" w:pos="2964"/>
          <w:tab w:val="center" w:pos="4031"/>
          <w:tab w:val="center" w:pos="5351"/>
          <w:tab w:val="center" w:pos="5691"/>
          <w:tab w:val="center" w:pos="8651"/>
          <w:tab w:val="center" w:pos="9532"/>
          <w:tab w:val="center" w:pos="10833"/>
          <w:tab w:val="center" w:pos="10872"/>
          <w:tab w:val="center" w:pos="10912"/>
          <w:tab w:val="center" w:pos="11112"/>
          <w:tab w:val="center" w:pos="11152"/>
          <w:tab w:val="center" w:pos="11332"/>
          <w:tab w:val="center" w:pos="11573"/>
        </w:tabs>
        <w:spacing w:after="5"/>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6331237)</w:t>
      </w:r>
      <w:r>
        <w:rPr>
          <w:sz w:val="2"/>
        </w:rPr>
        <w:t xml:space="preserve"> </w:t>
      </w:r>
      <w:r>
        <w:rPr>
          <w:sz w:val="2"/>
        </w:rPr>
        <w:tab/>
      </w:r>
      <w:r>
        <w:rPr>
          <w:sz w:val="20"/>
        </w:rPr>
        <w:t xml:space="preserve"> </w:t>
      </w: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76F016A" w14:textId="77777777" w:rsidR="003D3F03" w:rsidRDefault="00141A9F">
      <w:pPr>
        <w:spacing w:after="29"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89628B5" w14:textId="77777777" w:rsidR="003D3F03" w:rsidRDefault="00141A9F">
      <w:pPr>
        <w:spacing w:after="181" w:line="259" w:lineRule="auto"/>
        <w:ind w:left="10" w:right="0" w:firstLine="0"/>
        <w:jc w:val="left"/>
      </w:pPr>
      <w:r>
        <w:rPr>
          <w:sz w:val="2"/>
          <w:vertAlign w:val="superscript"/>
        </w:rPr>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p>
    <w:p w14:paraId="13A4827F" w14:textId="77777777" w:rsidR="003D3F03" w:rsidRDefault="00141A9F">
      <w:pPr>
        <w:numPr>
          <w:ilvl w:val="0"/>
          <w:numId w:val="30"/>
        </w:numPr>
        <w:spacing w:after="5"/>
        <w:ind w:right="0" w:hanging="590"/>
      </w:pPr>
      <w:r>
        <w:rPr>
          <w:rFonts w:ascii="Verdana" w:eastAsia="Verdana" w:hAnsi="Verdana" w:cs="Verdana"/>
          <w:sz w:val="18"/>
        </w:rPr>
        <w:t xml:space="preserve">Rapor Yazma İlke ve Teknikleri, Bölüm adı:(SOSYAL HİZMETTE KAYIT TUTMA VE STANDARTLARI) (2020)., ALTINDAĞ ÖZGÜR,  ATATÜRK ÜNİVERSİTESİ AÇIKÖĞRETİM </w:t>
      </w:r>
    </w:p>
    <w:p w14:paraId="292EF457" w14:textId="77777777" w:rsidR="003D3F03" w:rsidRDefault="00141A9F">
      <w:pPr>
        <w:spacing w:after="5"/>
        <w:ind w:left="2067" w:right="0" w:hanging="2072"/>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rFonts w:ascii="Verdana" w:eastAsia="Verdana" w:hAnsi="Verdana" w:cs="Verdana"/>
          <w:sz w:val="18"/>
        </w:rPr>
        <w:t>FAKÜLTESİ YAYINI, Editör:Hasgül Ergün, Basım sayısı:1, Sayfa Sayısı 288, ISBN:978-605-7638-</w:t>
      </w:r>
    </w:p>
    <w:p w14:paraId="09607BE9" w14:textId="77777777" w:rsidR="003D3F03" w:rsidRDefault="00141A9F">
      <w:pPr>
        <w:tabs>
          <w:tab w:val="center" w:pos="410"/>
          <w:tab w:val="center" w:pos="751"/>
          <w:tab w:val="center" w:pos="811"/>
          <w:tab w:val="center" w:pos="850"/>
          <w:tab w:val="center" w:pos="1010"/>
          <w:tab w:val="center" w:pos="1051"/>
          <w:tab w:val="center" w:pos="1870"/>
          <w:tab w:val="center" w:pos="2196"/>
          <w:tab w:val="center" w:pos="3859"/>
          <w:tab w:val="center" w:pos="4031"/>
          <w:tab w:val="center" w:pos="5894"/>
          <w:tab w:val="center" w:pos="6438"/>
          <w:tab w:val="center" w:pos="8651"/>
          <w:tab w:val="center" w:pos="9532"/>
          <w:tab w:val="center" w:pos="10833"/>
          <w:tab w:val="center" w:pos="10872"/>
          <w:tab w:val="center" w:pos="10912"/>
          <w:tab w:val="center" w:pos="11112"/>
          <w:tab w:val="center" w:pos="11152"/>
          <w:tab w:val="center" w:pos="11332"/>
          <w:tab w:val="center" w:pos="11573"/>
        </w:tabs>
        <w:spacing w:after="5"/>
        <w:ind w:left="-5" w:right="0" w:firstLine="0"/>
        <w:jc w:val="left"/>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rFonts w:ascii="Verdana" w:eastAsia="Verdana" w:hAnsi="Verdana" w:cs="Verdana"/>
          <w:sz w:val="18"/>
        </w:rPr>
        <w:t>86</w:t>
      </w:r>
      <w:r>
        <w:rPr>
          <w:sz w:val="2"/>
        </w:rPr>
        <w:t xml:space="preserve"> </w:t>
      </w:r>
      <w:r>
        <w:rPr>
          <w:sz w:val="2"/>
        </w:rPr>
        <w:tab/>
      </w:r>
      <w:r>
        <w:rPr>
          <w:rFonts w:ascii="Verdana" w:eastAsia="Verdana" w:hAnsi="Verdana" w:cs="Verdana"/>
          <w:sz w:val="18"/>
        </w:rPr>
        <w:t>-1, Türkçe(Ders Kitabı), (Yayın No</w:t>
      </w:r>
      <w:r>
        <w:rPr>
          <w:sz w:val="2"/>
        </w:rPr>
        <w:t xml:space="preserve"> </w:t>
      </w:r>
      <w:r>
        <w:rPr>
          <w:sz w:val="2"/>
        </w:rPr>
        <w:tab/>
      </w:r>
      <w:r>
        <w:rPr>
          <w:sz w:val="2"/>
          <w:vertAlign w:val="subscript"/>
        </w:rPr>
        <w:t xml:space="preserve"> </w:t>
      </w:r>
      <w:r>
        <w:rPr>
          <w:sz w:val="2"/>
          <w:vertAlign w:val="subscript"/>
        </w:rPr>
        <w:tab/>
        <w:t xml:space="preserve"> </w:t>
      </w:r>
      <w:r>
        <w:rPr>
          <w:rFonts w:ascii="Verdana" w:eastAsia="Verdana" w:hAnsi="Verdana" w:cs="Verdana"/>
          <w:sz w:val="18"/>
        </w:rPr>
        <w:t>: 6338824)</w:t>
      </w:r>
      <w:r>
        <w:rPr>
          <w:sz w:val="2"/>
        </w:rPr>
        <w:t xml:space="preserve"> </w:t>
      </w:r>
      <w:r>
        <w:rPr>
          <w:sz w:val="2"/>
        </w:rPr>
        <w:tab/>
      </w:r>
      <w:r>
        <w:rPr>
          <w:sz w:val="20"/>
        </w:rPr>
        <w:t xml:space="preserve"> </w:t>
      </w:r>
      <w:r>
        <w:rPr>
          <w:sz w:val="20"/>
        </w:rPr>
        <w:tab/>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p>
    <w:p w14:paraId="557E4600" w14:textId="77777777" w:rsidR="003D3F03" w:rsidRDefault="00141A9F">
      <w:pPr>
        <w:spacing w:after="29"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8505C38" w14:textId="77777777" w:rsidR="003D3F03" w:rsidRDefault="00141A9F">
      <w:pPr>
        <w:spacing w:after="18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DEEB199" w14:textId="77777777" w:rsidR="003D3F03" w:rsidRDefault="00141A9F">
      <w:pPr>
        <w:numPr>
          <w:ilvl w:val="0"/>
          <w:numId w:val="30"/>
        </w:numPr>
        <w:spacing w:after="5"/>
        <w:ind w:right="0" w:hanging="590"/>
      </w:pPr>
      <w:r>
        <w:rPr>
          <w:rFonts w:ascii="Verdana" w:eastAsia="Verdana" w:hAnsi="Verdana" w:cs="Verdana"/>
          <w:sz w:val="18"/>
        </w:rPr>
        <w:t xml:space="preserve">Adli Sosyal Hizmet Yaklaşım ve Müdahale, Bölüm adı:(Çocuk Adalet Sistemi ve Sosyal Hizmet) (2020)., ALTINDAĞ ÖZGÜR,ZENGİN OĞUZHAN,  Nobel Yayınevi, Editör:Elitez Didem, Gönültaş </w:t>
      </w:r>
    </w:p>
    <w:p w14:paraId="792031F1" w14:textId="77777777" w:rsidR="003D3F03" w:rsidRDefault="00141A9F">
      <w:pPr>
        <w:spacing w:after="5"/>
        <w:ind w:left="2067" w:right="0" w:hanging="2072"/>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 xml:space="preserve">M. Burak, Basım sayısı:3, Sayfa Sayısı 620, ISBN:978-605-320-386-5, Türkçe(Bilimsel Kitap), </w:t>
      </w:r>
    </w:p>
    <w:p w14:paraId="6328D206" w14:textId="77777777" w:rsidR="003D3F03" w:rsidRDefault="00141A9F">
      <w:pPr>
        <w:tabs>
          <w:tab w:val="center" w:pos="410"/>
          <w:tab w:val="center" w:pos="751"/>
          <w:tab w:val="center" w:pos="811"/>
          <w:tab w:val="center" w:pos="850"/>
          <w:tab w:val="center" w:pos="1010"/>
          <w:tab w:val="center" w:pos="1051"/>
          <w:tab w:val="center" w:pos="1870"/>
          <w:tab w:val="center" w:pos="3035"/>
          <w:tab w:val="center" w:pos="3987"/>
          <w:tab w:val="center" w:pos="5351"/>
          <w:tab w:val="center" w:pos="5691"/>
          <w:tab w:val="center" w:pos="8651"/>
          <w:tab w:val="center" w:pos="9532"/>
          <w:tab w:val="center" w:pos="10833"/>
          <w:tab w:val="center" w:pos="10872"/>
          <w:tab w:val="center" w:pos="10912"/>
          <w:tab w:val="center" w:pos="11112"/>
          <w:tab w:val="center" w:pos="11152"/>
          <w:tab w:val="center" w:pos="11332"/>
          <w:tab w:val="center" w:pos="11573"/>
        </w:tabs>
        <w:spacing w:after="5"/>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w:t>
      </w:r>
      <w:r>
        <w:rPr>
          <w:sz w:val="2"/>
        </w:rPr>
        <w:t xml:space="preserve"> </w:t>
      </w:r>
      <w:r>
        <w:rPr>
          <w:rFonts w:ascii="Verdana" w:eastAsia="Verdana" w:hAnsi="Verdana" w:cs="Verdana"/>
          <w:sz w:val="18"/>
        </w:rPr>
        <w:t>Yayın No: 6335392)</w:t>
      </w:r>
      <w:r>
        <w:rPr>
          <w:sz w:val="2"/>
        </w:rPr>
        <w:t xml:space="preserve"> </w:t>
      </w:r>
      <w:r>
        <w:rPr>
          <w:sz w:val="2"/>
        </w:rPr>
        <w:tab/>
      </w:r>
      <w:r>
        <w:rPr>
          <w:sz w:val="20"/>
        </w:rPr>
        <w:t xml:space="preserve"> </w:t>
      </w: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00E2A8A" w14:textId="77777777" w:rsidR="003D3F03" w:rsidRDefault="00141A9F">
      <w:pPr>
        <w:spacing w:after="29"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A82BB5D" w14:textId="77777777" w:rsidR="003D3F03" w:rsidRDefault="00141A9F">
      <w:pPr>
        <w:spacing w:after="181" w:line="259" w:lineRule="auto"/>
        <w:ind w:left="10" w:right="0" w:firstLine="0"/>
        <w:jc w:val="left"/>
      </w:pPr>
      <w:r>
        <w:rPr>
          <w:sz w:val="2"/>
          <w:vertAlign w:val="superscript"/>
        </w:rPr>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p>
    <w:p w14:paraId="745AA058" w14:textId="77777777" w:rsidR="003D3F03" w:rsidRDefault="00141A9F">
      <w:pPr>
        <w:numPr>
          <w:ilvl w:val="0"/>
          <w:numId w:val="30"/>
        </w:numPr>
        <w:spacing w:after="5"/>
        <w:ind w:right="0" w:hanging="590"/>
      </w:pPr>
      <w:r>
        <w:rPr>
          <w:rFonts w:ascii="Verdana" w:eastAsia="Verdana" w:hAnsi="Verdana" w:cs="Verdana"/>
          <w:sz w:val="18"/>
        </w:rPr>
        <w:t xml:space="preserve">Rapor Yazma İlke ve Teknikleri, Bölüm adı:(TIBBİ SOSYAL HİZMET ORTAMLARINDA RAPORLAMA  VE ÖRNEKLERİ) (2020)., ALTINDAĞ ÖZGÜR,  ATATÜRK ÜNİVERSİTESİ </w:t>
      </w:r>
    </w:p>
    <w:p w14:paraId="53C64DB3" w14:textId="77777777" w:rsidR="003D3F03" w:rsidRDefault="00141A9F">
      <w:pPr>
        <w:spacing w:after="5"/>
        <w:ind w:left="2067" w:right="0" w:hanging="2072"/>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rFonts w:ascii="Verdana" w:eastAsia="Verdana" w:hAnsi="Verdana" w:cs="Verdana"/>
          <w:sz w:val="18"/>
        </w:rPr>
        <w:t xml:space="preserve">AÇIKÖĞRETİM FAKÜLTESİ YAYINI, Editör:Hasgül Ergün, Basım sayısı:1, Sayfa Sayısı 288, </w:t>
      </w:r>
    </w:p>
    <w:p w14:paraId="799F9E12" w14:textId="77777777" w:rsidR="003D3F03" w:rsidRDefault="00141A9F">
      <w:pPr>
        <w:tabs>
          <w:tab w:val="center" w:pos="410"/>
          <w:tab w:val="center" w:pos="751"/>
          <w:tab w:val="center" w:pos="811"/>
          <w:tab w:val="center" w:pos="850"/>
          <w:tab w:val="center" w:pos="1010"/>
          <w:tab w:val="center" w:pos="1051"/>
          <w:tab w:val="center" w:pos="1870"/>
          <w:tab w:val="center" w:pos="2521"/>
          <w:tab w:val="center" w:pos="3175"/>
          <w:tab w:val="center" w:pos="3815"/>
          <w:tab w:val="center" w:pos="5789"/>
          <w:tab w:val="center" w:pos="5691"/>
          <w:tab w:val="center" w:pos="7852"/>
          <w:tab w:val="center" w:pos="8651"/>
          <w:tab w:val="center" w:pos="9532"/>
          <w:tab w:val="center" w:pos="10833"/>
          <w:tab w:val="center" w:pos="10872"/>
          <w:tab w:val="center" w:pos="10912"/>
          <w:tab w:val="center" w:pos="11112"/>
          <w:tab w:val="center" w:pos="11152"/>
          <w:tab w:val="center" w:pos="11332"/>
          <w:tab w:val="center" w:pos="11573"/>
        </w:tabs>
        <w:spacing w:after="5"/>
        <w:ind w:left="-5" w:right="0" w:firstLine="0"/>
        <w:jc w:val="left"/>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rFonts w:ascii="Verdana" w:eastAsia="Verdana" w:hAnsi="Verdana" w:cs="Verdana"/>
          <w:sz w:val="18"/>
        </w:rPr>
        <w:t>ISBN:978</w:t>
      </w:r>
      <w:r>
        <w:rPr>
          <w:sz w:val="2"/>
        </w:rPr>
        <w:t xml:space="preserve"> </w:t>
      </w:r>
      <w:r>
        <w:rPr>
          <w:sz w:val="2"/>
        </w:rPr>
        <w:tab/>
      </w:r>
      <w:r>
        <w:rPr>
          <w:rFonts w:ascii="Verdana" w:eastAsia="Verdana" w:hAnsi="Verdana" w:cs="Verdana"/>
          <w:sz w:val="18"/>
        </w:rPr>
        <w:t>-605</w:t>
      </w:r>
      <w:r>
        <w:rPr>
          <w:sz w:val="2"/>
        </w:rPr>
        <w:t xml:space="preserve"> </w:t>
      </w:r>
      <w:r>
        <w:rPr>
          <w:sz w:val="2"/>
        </w:rPr>
        <w:tab/>
      </w:r>
      <w:r>
        <w:rPr>
          <w:rFonts w:ascii="Verdana" w:eastAsia="Verdana" w:hAnsi="Verdana" w:cs="Verdana"/>
          <w:sz w:val="18"/>
        </w:rPr>
        <w:t>-7638-86</w:t>
      </w:r>
      <w:r>
        <w:rPr>
          <w:sz w:val="2"/>
        </w:rPr>
        <w:t xml:space="preserve"> </w:t>
      </w:r>
      <w:r>
        <w:rPr>
          <w:sz w:val="2"/>
        </w:rPr>
        <w:tab/>
      </w:r>
      <w:r>
        <w:rPr>
          <w:rFonts w:ascii="Verdana" w:eastAsia="Verdana" w:hAnsi="Verdana" w:cs="Verdana"/>
          <w:sz w:val="18"/>
        </w:rPr>
        <w:t>-1, Türkçe(Ders Kitabı), (Yayın No</w:t>
      </w:r>
      <w:r>
        <w:rPr>
          <w:sz w:val="2"/>
        </w:rPr>
        <w:t xml:space="preserve"> </w:t>
      </w:r>
      <w:r>
        <w:rPr>
          <w:sz w:val="2"/>
        </w:rPr>
        <w:tab/>
      </w:r>
      <w:r>
        <w:rPr>
          <w:sz w:val="2"/>
          <w:vertAlign w:val="subscript"/>
        </w:rPr>
        <w:t xml:space="preserve"> </w:t>
      </w:r>
      <w:r>
        <w:rPr>
          <w:sz w:val="2"/>
          <w:vertAlign w:val="subscript"/>
        </w:rPr>
        <w:tab/>
      </w:r>
      <w:r>
        <w:rPr>
          <w:rFonts w:ascii="Verdana" w:eastAsia="Verdana" w:hAnsi="Verdana" w:cs="Verdana"/>
          <w:sz w:val="18"/>
        </w:rPr>
        <w:t>: 6338829)</w:t>
      </w:r>
      <w:r>
        <w:rPr>
          <w:sz w:val="20"/>
        </w:rPr>
        <w:t xml:space="preserve"> </w:t>
      </w:r>
      <w:r>
        <w:rPr>
          <w:sz w:val="20"/>
        </w:rPr>
        <w:tab/>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p>
    <w:p w14:paraId="7B8014C4" w14:textId="77777777" w:rsidR="003D3F03" w:rsidRDefault="00141A9F">
      <w:pPr>
        <w:spacing w:after="29"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7BA9A9B2" w14:textId="77777777" w:rsidR="003D3F03" w:rsidRDefault="00141A9F">
      <w:pPr>
        <w:spacing w:after="189" w:line="259" w:lineRule="auto"/>
        <w:ind w:left="10" w:right="0" w:firstLine="0"/>
        <w:jc w:val="left"/>
      </w:pPr>
      <w:r>
        <w:rPr>
          <w:sz w:val="2"/>
          <w:vertAlign w:val="superscript"/>
        </w:rPr>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p>
    <w:p w14:paraId="36E013AA" w14:textId="77777777" w:rsidR="003D3F03" w:rsidRDefault="00141A9F">
      <w:pPr>
        <w:numPr>
          <w:ilvl w:val="0"/>
          <w:numId w:val="30"/>
        </w:numPr>
        <w:spacing w:after="5"/>
        <w:ind w:right="0" w:hanging="590"/>
      </w:pPr>
      <w:r>
        <w:rPr>
          <w:rFonts w:ascii="Verdana" w:eastAsia="Verdana" w:hAnsi="Verdana" w:cs="Verdana"/>
          <w:sz w:val="18"/>
        </w:rPr>
        <w:t xml:space="preserve">Engellilik Alanında Sosyal Hizmet Kuram ve Uygulamaları, Bölüm adı:(Engelliliğin Yasal ve Politik </w:t>
      </w:r>
    </w:p>
    <w:p w14:paraId="4D5F404A" w14:textId="77777777" w:rsidR="003D3F03" w:rsidRDefault="00141A9F">
      <w:pPr>
        <w:spacing w:after="5"/>
        <w:ind w:left="2091" w:right="0" w:hanging="10"/>
      </w:pPr>
      <w:r>
        <w:rPr>
          <w:rFonts w:ascii="Verdana" w:eastAsia="Verdana" w:hAnsi="Verdana" w:cs="Verdana"/>
          <w:sz w:val="18"/>
        </w:rPr>
        <w:t xml:space="preserve">Boyutu) (2020)., ALTINDAĞ ÖZGÜR,  Nobel Yayınevi, Editör:Tekindal Melike, Attepe Özden </w:t>
      </w:r>
    </w:p>
    <w:p w14:paraId="5A32476D" w14:textId="77777777" w:rsidR="003D3F03" w:rsidRDefault="00141A9F">
      <w:pPr>
        <w:spacing w:after="5"/>
        <w:ind w:left="2067" w:right="0" w:hanging="2072"/>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rFonts w:ascii="Verdana" w:eastAsia="Verdana" w:hAnsi="Verdana" w:cs="Verdana"/>
          <w:sz w:val="18"/>
        </w:rPr>
        <w:t xml:space="preserve">Seda, Basım sayısı:1, Sayfa Sayısı 328, ISBN:978-625-402-382-8, İngilizce(Bilimsel Kitap), </w:t>
      </w:r>
    </w:p>
    <w:p w14:paraId="55EAF3B1" w14:textId="77777777" w:rsidR="003D3F03" w:rsidRDefault="00141A9F">
      <w:pPr>
        <w:tabs>
          <w:tab w:val="center" w:pos="410"/>
          <w:tab w:val="center" w:pos="751"/>
          <w:tab w:val="center" w:pos="811"/>
          <w:tab w:val="center" w:pos="850"/>
          <w:tab w:val="center" w:pos="1010"/>
          <w:tab w:val="center" w:pos="1051"/>
          <w:tab w:val="center" w:pos="1870"/>
          <w:tab w:val="center" w:pos="3035"/>
          <w:tab w:val="center" w:pos="3987"/>
          <w:tab w:val="center" w:pos="5351"/>
          <w:tab w:val="center" w:pos="5691"/>
          <w:tab w:val="center" w:pos="8651"/>
          <w:tab w:val="center" w:pos="9532"/>
          <w:tab w:val="center" w:pos="10833"/>
          <w:tab w:val="center" w:pos="10872"/>
          <w:tab w:val="center" w:pos="10912"/>
          <w:tab w:val="center" w:pos="11112"/>
          <w:tab w:val="center" w:pos="11152"/>
          <w:tab w:val="center" w:pos="11332"/>
          <w:tab w:val="center" w:pos="11573"/>
        </w:tabs>
        <w:spacing w:after="5"/>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w:t>
      </w:r>
      <w:r>
        <w:rPr>
          <w:sz w:val="2"/>
        </w:rPr>
        <w:t xml:space="preserve"> </w:t>
      </w:r>
      <w:r>
        <w:rPr>
          <w:rFonts w:ascii="Verdana" w:eastAsia="Verdana" w:hAnsi="Verdana" w:cs="Verdana"/>
          <w:sz w:val="18"/>
        </w:rPr>
        <w:t>Yayın No: 6333830)</w:t>
      </w:r>
      <w:r>
        <w:rPr>
          <w:sz w:val="2"/>
        </w:rPr>
        <w:t xml:space="preserve"> </w:t>
      </w:r>
      <w:r>
        <w:rPr>
          <w:sz w:val="2"/>
        </w:rPr>
        <w:tab/>
      </w:r>
      <w:r>
        <w:rPr>
          <w:sz w:val="20"/>
        </w:rPr>
        <w:t xml:space="preserve"> </w:t>
      </w: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193B800" w14:textId="77777777" w:rsidR="003D3F03" w:rsidRDefault="00141A9F">
      <w:pPr>
        <w:spacing w:after="2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0B06A4A8" w14:textId="77777777" w:rsidR="003D3F03" w:rsidRDefault="00141A9F">
      <w:pPr>
        <w:spacing w:after="0" w:line="216"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666666"/>
          <w:sz w:val="22"/>
        </w:rPr>
        <w:t>D. Ulusal hakemli dergilerde yayımlanan makaleler :</w:t>
      </w:r>
      <w:r>
        <w:rPr>
          <w:sz w:val="20"/>
        </w:rPr>
        <w:t xml:space="preserve"> </w:t>
      </w:r>
    </w:p>
    <w:p w14:paraId="18E76D8B" w14:textId="77777777" w:rsidR="003D3F03" w:rsidRDefault="00141A9F">
      <w:pPr>
        <w:spacing w:after="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01621CEE" w14:textId="77777777" w:rsidR="003D3F03" w:rsidRDefault="00141A9F">
      <w:pPr>
        <w:spacing w:after="74" w:line="216" w:lineRule="auto"/>
        <w:ind w:left="1224" w:right="0" w:hanging="1229"/>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1.</w:t>
      </w:r>
      <w:r>
        <w:rPr>
          <w:sz w:val="20"/>
        </w:rPr>
        <w:t xml:space="preserve"> </w:t>
      </w:r>
      <w:r>
        <w:rPr>
          <w:sz w:val="20"/>
        </w:rPr>
        <w:tab/>
      </w:r>
      <w:r>
        <w:rPr>
          <w:rFonts w:ascii="Verdana" w:eastAsia="Verdana" w:hAnsi="Verdana" w:cs="Verdana"/>
          <w:sz w:val="18"/>
        </w:rPr>
        <w:t xml:space="preserve">ALTINDAĞ ÖZGÜR,YILDIZ AHMET (2020).  TÜRKİYE’DE SAĞLIK POLİTİKALARININ DÖNÜŞÜMÜ. </w:t>
      </w:r>
    </w:p>
    <w:p w14:paraId="2BFC891D" w14:textId="77777777" w:rsidR="003D3F03" w:rsidRDefault="00141A9F">
      <w:pPr>
        <w:tabs>
          <w:tab w:val="center" w:pos="410"/>
          <w:tab w:val="center" w:pos="751"/>
          <w:tab w:val="center" w:pos="811"/>
          <w:tab w:val="center" w:pos="850"/>
          <w:tab w:val="center" w:pos="1010"/>
          <w:tab w:val="center" w:pos="1051"/>
          <w:tab w:val="center" w:pos="5509"/>
          <w:tab w:val="center" w:pos="10872"/>
          <w:tab w:val="center" w:pos="10912"/>
          <w:tab w:val="center" w:pos="11112"/>
          <w:tab w:val="center" w:pos="11152"/>
          <w:tab w:val="center" w:pos="11332"/>
          <w:tab w:val="center" w:pos="11573"/>
        </w:tabs>
        <w:spacing w:after="5"/>
        <w:ind w:left="-5" w:right="0" w:firstLine="0"/>
        <w:jc w:val="left"/>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rFonts w:ascii="Verdana" w:eastAsia="Verdana" w:hAnsi="Verdana" w:cs="Verdana"/>
          <w:sz w:val="18"/>
        </w:rPr>
        <w:t>Birey ve Toplum Sosyal Bilimler Dergisi, 19(1), 157-184. (Kontrol No: 6334149)</w:t>
      </w:r>
      <w:r>
        <w:rPr>
          <w:sz w:val="20"/>
        </w:rPr>
        <w:t xml:space="preserve"> </w:t>
      </w:r>
      <w:r>
        <w:rPr>
          <w:sz w:val="20"/>
        </w:rPr>
        <w:tab/>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p>
    <w:p w14:paraId="1224EF49" w14:textId="77777777" w:rsidR="003D3F03" w:rsidRDefault="00141A9F">
      <w:pPr>
        <w:spacing w:after="90"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DFC8904" w14:textId="77777777" w:rsidR="003D3F03" w:rsidRDefault="00141A9F">
      <w:pPr>
        <w:spacing w:after="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4C213735" w14:textId="77777777" w:rsidR="003D3F03" w:rsidRDefault="00141A9F">
      <w:pPr>
        <w:spacing w:after="72" w:line="216" w:lineRule="auto"/>
        <w:ind w:left="1224" w:right="0" w:hanging="1229"/>
      </w:pPr>
      <w:r>
        <w:rPr>
          <w:sz w:val="2"/>
        </w:rPr>
        <w:lastRenderedPageBreak/>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2.</w:t>
      </w:r>
      <w:r>
        <w:rPr>
          <w:sz w:val="20"/>
        </w:rPr>
        <w:t xml:space="preserve"> </w:t>
      </w:r>
      <w:r>
        <w:rPr>
          <w:sz w:val="20"/>
        </w:rPr>
        <w:tab/>
      </w:r>
      <w:r>
        <w:rPr>
          <w:rFonts w:ascii="Verdana" w:eastAsia="Verdana" w:hAnsi="Verdana" w:cs="Verdana"/>
          <w:sz w:val="18"/>
        </w:rPr>
        <w:t xml:space="preserve">ALTINDAĞ ÖZGÜR (2020).  Vaka Yönetimi Ve Sosyal Hizmette Kullanımı.  Toplum ve Sosyal </w:t>
      </w:r>
    </w:p>
    <w:p w14:paraId="314FB8CB" w14:textId="77777777" w:rsidR="003D3F03" w:rsidRDefault="00141A9F">
      <w:pPr>
        <w:tabs>
          <w:tab w:val="center" w:pos="410"/>
          <w:tab w:val="center" w:pos="751"/>
          <w:tab w:val="center" w:pos="811"/>
          <w:tab w:val="center" w:pos="850"/>
          <w:tab w:val="center" w:pos="1010"/>
          <w:tab w:val="center" w:pos="1051"/>
          <w:tab w:val="center" w:pos="4044"/>
          <w:tab w:val="center" w:pos="10872"/>
          <w:tab w:val="center" w:pos="10912"/>
          <w:tab w:val="center" w:pos="11112"/>
          <w:tab w:val="center" w:pos="11152"/>
          <w:tab w:val="center" w:pos="11332"/>
          <w:tab w:val="center" w:pos="11573"/>
        </w:tabs>
        <w:spacing w:after="5"/>
        <w:ind w:left="-5" w:right="0" w:firstLine="0"/>
        <w:jc w:val="left"/>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rFonts w:ascii="Verdana" w:eastAsia="Verdana" w:hAnsi="Verdana" w:cs="Verdana"/>
          <w:sz w:val="18"/>
        </w:rPr>
        <w:t>Hizmet, 31(2), 618-646. (Kontrol No: 6239666)</w:t>
      </w:r>
      <w:r>
        <w:rPr>
          <w:sz w:val="20"/>
        </w:rPr>
        <w:t xml:space="preserve"> </w:t>
      </w:r>
      <w:r>
        <w:rPr>
          <w:sz w:val="20"/>
        </w:rPr>
        <w:tab/>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p>
    <w:p w14:paraId="5A711F4F" w14:textId="77777777" w:rsidR="003D3F03" w:rsidRDefault="00141A9F">
      <w:pPr>
        <w:spacing w:after="12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40CAF231" w14:textId="77777777" w:rsidR="003D3F03" w:rsidRDefault="00141A9F">
      <w:pPr>
        <w:spacing w:after="12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44BA0922" w14:textId="77777777" w:rsidR="003D3F03" w:rsidRDefault="00141A9F">
      <w:pPr>
        <w:spacing w:after="161"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FFD3432" w14:textId="77777777" w:rsidR="003D3F03" w:rsidRDefault="00141A9F">
      <w:pPr>
        <w:spacing w:after="152" w:line="259" w:lineRule="auto"/>
        <w:ind w:left="10" w:right="27" w:hanging="10"/>
        <w:jc w:val="right"/>
      </w:pPr>
      <w:r>
        <w:rPr>
          <w:sz w:val="20"/>
        </w:rPr>
        <w:t xml:space="preserve">1 </w:t>
      </w:r>
    </w:p>
    <w:p w14:paraId="1FC829A6" w14:textId="77777777" w:rsidR="003D3F03" w:rsidRDefault="00141A9F">
      <w:pPr>
        <w:spacing w:after="38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CF283B8" w14:textId="77777777" w:rsidR="003D3F03" w:rsidRDefault="00141A9F">
      <w:pPr>
        <w:spacing w:after="29"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EB40F72" w14:textId="77777777" w:rsidR="003D3F03" w:rsidRDefault="00141A9F">
      <w:pPr>
        <w:spacing w:after="0" w:line="216"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666666"/>
        </w:rPr>
        <w:t>Editörlük</w:t>
      </w:r>
      <w:r>
        <w:rPr>
          <w:sz w:val="20"/>
        </w:rPr>
        <w:t xml:space="preserve"> </w:t>
      </w:r>
    </w:p>
    <w:p w14:paraId="3CC16DF1" w14:textId="77777777" w:rsidR="003D3F03" w:rsidRDefault="00141A9F">
      <w:pPr>
        <w:spacing w:after="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3A3951C" w14:textId="77777777" w:rsidR="003D3F03" w:rsidRDefault="00141A9F">
      <w:pPr>
        <w:spacing w:after="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59C35DB" w14:textId="77777777" w:rsidR="003D3F03" w:rsidRDefault="00141A9F">
      <w:pPr>
        <w:spacing w:after="82" w:line="221" w:lineRule="auto"/>
        <w:ind w:left="1214" w:right="0" w:hanging="1219"/>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20"/>
        </w:rPr>
        <w:t xml:space="preserve">1. </w:t>
      </w:r>
      <w:r>
        <w:rPr>
          <w:sz w:val="20"/>
        </w:rPr>
        <w:t xml:space="preserve"> </w:t>
      </w:r>
      <w:r>
        <w:rPr>
          <w:sz w:val="20"/>
        </w:rPr>
        <w:tab/>
      </w:r>
      <w:r>
        <w:rPr>
          <w:rFonts w:ascii="Verdana" w:eastAsia="Verdana" w:hAnsi="Verdana" w:cs="Verdana"/>
          <w:sz w:val="20"/>
        </w:rPr>
        <w:t xml:space="preserve">Dicle Üniversitesi İktisadi ve İdari Bilimler Fakültesi Dergisi (Diğer endeksler), Dergi, Yrd. </w:t>
      </w:r>
    </w:p>
    <w:p w14:paraId="24CACE81" w14:textId="77777777" w:rsidR="003D3F03" w:rsidRDefault="00141A9F">
      <w:pPr>
        <w:tabs>
          <w:tab w:val="center" w:pos="410"/>
          <w:tab w:val="center" w:pos="811"/>
          <w:tab w:val="center" w:pos="3742"/>
          <w:tab w:val="center" w:pos="10872"/>
          <w:tab w:val="center" w:pos="11152"/>
          <w:tab w:val="center" w:pos="11193"/>
          <w:tab w:val="center" w:pos="11573"/>
        </w:tabs>
        <w:spacing w:after="31" w:line="221" w:lineRule="auto"/>
        <w:ind w:left="-5" w:right="0" w:firstLine="0"/>
        <w:jc w:val="left"/>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r>
      <w:r>
        <w:rPr>
          <w:rFonts w:ascii="Verdana" w:eastAsia="Verdana" w:hAnsi="Verdana" w:cs="Verdana"/>
          <w:sz w:val="20"/>
        </w:rPr>
        <w:t>Editör, Dicle Üniversitesi, 01.01.2019</w:t>
      </w:r>
      <w:r>
        <w:rPr>
          <w:sz w:val="20"/>
        </w:rPr>
        <w:t xml:space="preserve"> </w:t>
      </w:r>
      <w:r>
        <w:rPr>
          <w:sz w:val="20"/>
        </w:rPr>
        <w:tab/>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p>
    <w:p w14:paraId="1360EA55" w14:textId="77777777" w:rsidR="003D3F03" w:rsidRDefault="00141A9F">
      <w:pPr>
        <w:spacing w:after="29"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080A6C97" w14:textId="77777777" w:rsidR="003D3F03" w:rsidRDefault="00141A9F">
      <w:pPr>
        <w:spacing w:after="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2F488B1" w14:textId="77777777" w:rsidR="003D3F03" w:rsidRDefault="00141A9F">
      <w:pPr>
        <w:spacing w:after="82" w:line="223"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20"/>
        </w:rPr>
        <w:t xml:space="preserve">2. </w:t>
      </w:r>
      <w:r>
        <w:rPr>
          <w:sz w:val="20"/>
        </w:rPr>
        <w:t xml:space="preserve"> </w:t>
      </w:r>
      <w:r>
        <w:rPr>
          <w:sz w:val="20"/>
        </w:rPr>
        <w:tab/>
      </w:r>
      <w:r>
        <w:rPr>
          <w:rFonts w:ascii="Verdana" w:eastAsia="Verdana" w:hAnsi="Verdana" w:cs="Verdana"/>
          <w:sz w:val="20"/>
        </w:rPr>
        <w:t xml:space="preserve">Ufkun Ötesi Bilim Dergisi (Endekste taranmıyor), Dergi, Editör, Engellilier </w:t>
      </w:r>
    </w:p>
    <w:p w14:paraId="4A2CABBE" w14:textId="77777777" w:rsidR="003D3F03" w:rsidRDefault="00141A9F">
      <w:pPr>
        <w:tabs>
          <w:tab w:val="center" w:pos="410"/>
          <w:tab w:val="center" w:pos="811"/>
          <w:tab w:val="center" w:pos="2671"/>
          <w:tab w:val="center" w:pos="10872"/>
          <w:tab w:val="center" w:pos="11152"/>
          <w:tab w:val="center" w:pos="11193"/>
          <w:tab w:val="center" w:pos="11573"/>
        </w:tabs>
        <w:spacing w:after="31" w:line="221" w:lineRule="auto"/>
        <w:ind w:left="-5" w:right="0" w:firstLine="0"/>
        <w:jc w:val="left"/>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r>
      <w:r>
        <w:rPr>
          <w:rFonts w:ascii="Verdana" w:eastAsia="Verdana" w:hAnsi="Verdana" w:cs="Verdana"/>
          <w:sz w:val="20"/>
        </w:rPr>
        <w:t>Konfederasyonu</w:t>
      </w:r>
      <w:r>
        <w:rPr>
          <w:sz w:val="20"/>
        </w:rPr>
        <w:t xml:space="preserve"> </w:t>
      </w:r>
      <w:r>
        <w:rPr>
          <w:sz w:val="20"/>
        </w:rPr>
        <w:tab/>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p>
    <w:p w14:paraId="2EC56FC4" w14:textId="77777777" w:rsidR="003D3F03" w:rsidRDefault="00141A9F">
      <w:pPr>
        <w:spacing w:after="70"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75D8093" w14:textId="77777777" w:rsidR="003D3F03" w:rsidRDefault="00141A9F">
      <w:pPr>
        <w:spacing w:after="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091A8775" w14:textId="77777777" w:rsidR="003D3F03" w:rsidRDefault="00141A9F">
      <w:pPr>
        <w:spacing w:after="30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p>
    <w:p w14:paraId="59CB573D" w14:textId="77777777" w:rsidR="003D3F03" w:rsidRDefault="00141A9F">
      <w:pPr>
        <w:spacing w:after="29"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8DEA0CA" w14:textId="77777777" w:rsidR="003D3F03" w:rsidRDefault="00141A9F">
      <w:pPr>
        <w:spacing w:after="30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p>
    <w:p w14:paraId="3FCB5939" w14:textId="77777777" w:rsidR="003D3F03" w:rsidRDefault="00141A9F">
      <w:pPr>
        <w:spacing w:after="13351"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772AB280" w14:textId="77777777" w:rsidR="003D3F03" w:rsidRDefault="00141A9F">
      <w:pPr>
        <w:spacing w:after="161" w:line="259" w:lineRule="auto"/>
        <w:ind w:left="10" w:right="0" w:firstLine="0"/>
        <w:jc w:val="left"/>
      </w:pPr>
      <w:r>
        <w:rPr>
          <w:sz w:val="2"/>
        </w:rPr>
        <w:lastRenderedPageBreak/>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C0ECDB0" w14:textId="77777777" w:rsidR="003D3F03" w:rsidRDefault="00141A9F">
      <w:pPr>
        <w:spacing w:after="152" w:line="259" w:lineRule="auto"/>
        <w:ind w:left="10" w:right="27" w:hanging="10"/>
        <w:jc w:val="right"/>
      </w:pPr>
      <w:r>
        <w:rPr>
          <w:sz w:val="20"/>
        </w:rPr>
        <w:t xml:space="preserve">2 </w:t>
      </w:r>
    </w:p>
    <w:p w14:paraId="1EF5B613" w14:textId="77777777" w:rsidR="003D3F03" w:rsidRDefault="00141A9F">
      <w:pPr>
        <w:spacing w:after="0" w:line="259" w:lineRule="auto"/>
        <w:ind w:right="0" w:firstLine="0"/>
        <w:jc w:val="left"/>
      </w:pPr>
      <w:r>
        <w:rPr>
          <w:sz w:val="20"/>
        </w:rPr>
        <w:t xml:space="preserve"> </w:t>
      </w:r>
    </w:p>
    <w:p w14:paraId="5356C846" w14:textId="77777777" w:rsidR="003D3F03" w:rsidRDefault="003D3F03">
      <w:pPr>
        <w:sectPr w:rsidR="003D3F03">
          <w:headerReference w:type="even" r:id="rId118"/>
          <w:headerReference w:type="default" r:id="rId119"/>
          <w:footerReference w:type="even" r:id="rId120"/>
          <w:footerReference w:type="default" r:id="rId121"/>
          <w:headerReference w:type="first" r:id="rId122"/>
          <w:footerReference w:type="first" r:id="rId123"/>
          <w:pgSz w:w="11899" w:h="16841"/>
          <w:pgMar w:top="1" w:right="324" w:bottom="173" w:left="0" w:header="708" w:footer="708" w:gutter="0"/>
          <w:cols w:space="708"/>
        </w:sectPr>
      </w:pPr>
    </w:p>
    <w:p w14:paraId="434E094F" w14:textId="77777777" w:rsidR="003D3F03" w:rsidRDefault="00141A9F">
      <w:pPr>
        <w:pStyle w:val="Balk1"/>
      </w:pPr>
      <w:r>
        <w:lastRenderedPageBreak/>
        <w:t>TARIK ZİYAD ÇELİK</w:t>
      </w:r>
    </w:p>
    <w:p w14:paraId="23C7FA69" w14:textId="77777777" w:rsidR="003D3F03" w:rsidRDefault="00141A9F">
      <w:pPr>
        <w:spacing w:after="0" w:line="259" w:lineRule="auto"/>
        <w:ind w:right="0" w:firstLine="0"/>
        <w:jc w:val="left"/>
      </w:pPr>
      <w:r>
        <w:rPr>
          <w:rFonts w:ascii="Verdana" w:eastAsia="Verdana" w:hAnsi="Verdana" w:cs="Verdana"/>
          <w:sz w:val="28"/>
        </w:rPr>
        <w:t>ARAŞTIRMA GÖREVLİSİ</w:t>
      </w:r>
    </w:p>
    <w:p w14:paraId="49DE5866" w14:textId="77777777" w:rsidR="003D3F03" w:rsidRDefault="00141A9F">
      <w:pPr>
        <w:spacing w:after="1157" w:line="259" w:lineRule="auto"/>
        <w:ind w:right="0" w:firstLine="0"/>
        <w:jc w:val="left"/>
      </w:pPr>
      <w:r>
        <w:rPr>
          <w:rFonts w:ascii="Verdana" w:eastAsia="Verdana" w:hAnsi="Verdana" w:cs="Verdana"/>
          <w:color w:val="CCCCCC"/>
          <w:sz w:val="20"/>
        </w:rPr>
        <w:t>2019-2020 yılları arasında özgeçmiş</w:t>
      </w:r>
    </w:p>
    <w:p w14:paraId="71F21B1E" w14:textId="77777777" w:rsidR="003D3F03" w:rsidRDefault="00141A9F">
      <w:pPr>
        <w:spacing w:after="134" w:line="259" w:lineRule="auto"/>
        <w:ind w:left="95" w:right="1604" w:hanging="10"/>
        <w:jc w:val="left"/>
      </w:pPr>
      <w:r>
        <w:rPr>
          <w:rFonts w:ascii="Verdana" w:eastAsia="Verdana" w:hAnsi="Verdana" w:cs="Verdana"/>
          <w:sz w:val="20"/>
        </w:rPr>
        <w:t>E-Posta Adresi</w:t>
      </w:r>
    </w:p>
    <w:p w14:paraId="70073479" w14:textId="77777777" w:rsidR="003D3F03" w:rsidRDefault="00141A9F">
      <w:pPr>
        <w:spacing w:after="134" w:line="259" w:lineRule="auto"/>
        <w:ind w:left="95" w:right="1604" w:hanging="10"/>
        <w:jc w:val="left"/>
      </w:pPr>
      <w:r>
        <w:rPr>
          <w:rFonts w:ascii="Verdana" w:eastAsia="Verdana" w:hAnsi="Verdana" w:cs="Verdana"/>
          <w:sz w:val="20"/>
        </w:rPr>
        <w:t>Telefon (İş)</w:t>
      </w:r>
    </w:p>
    <w:p w14:paraId="5F74F96C" w14:textId="77777777" w:rsidR="003D3F03" w:rsidRDefault="00141A9F">
      <w:pPr>
        <w:spacing w:after="1020" w:line="394" w:lineRule="auto"/>
        <w:ind w:left="95" w:right="1604" w:hanging="10"/>
        <w:jc w:val="left"/>
      </w:pPr>
      <w:r>
        <w:rPr>
          <w:rFonts w:ascii="Verdana" w:eastAsia="Verdana" w:hAnsi="Verdana" w:cs="Verdana"/>
          <w:sz w:val="20"/>
        </w:rPr>
        <w:lastRenderedPageBreak/>
        <w:t>Telefon (Cep) Adres</w:t>
      </w:r>
    </w:p>
    <w:p w14:paraId="25917AA1" w14:textId="77777777" w:rsidR="003D3F03" w:rsidRDefault="00141A9F">
      <w:pPr>
        <w:spacing w:after="3" w:line="259" w:lineRule="auto"/>
        <w:ind w:left="55" w:right="0" w:hanging="10"/>
        <w:jc w:val="left"/>
      </w:pPr>
      <w:r>
        <w:rPr>
          <w:rFonts w:ascii="Verdana" w:eastAsia="Verdana" w:hAnsi="Verdana" w:cs="Verdana"/>
          <w:color w:val="666666"/>
        </w:rPr>
        <w:t>Görevler</w:t>
      </w:r>
    </w:p>
    <w:p w14:paraId="591A3686" w14:textId="77777777" w:rsidR="003D3F03" w:rsidRDefault="00141A9F">
      <w:pPr>
        <w:tabs>
          <w:tab w:val="center" w:pos="1676"/>
        </w:tabs>
        <w:spacing w:after="134" w:line="259" w:lineRule="auto"/>
        <w:ind w:right="0" w:firstLine="0"/>
        <w:jc w:val="left"/>
      </w:pPr>
      <w:r>
        <w:rPr>
          <w:rFonts w:ascii="Arial" w:eastAsia="Arial" w:hAnsi="Arial" w:cs="Arial"/>
          <w:sz w:val="20"/>
        </w:rPr>
        <w:t>:</w:t>
      </w:r>
      <w:r>
        <w:rPr>
          <w:rFonts w:ascii="Arial" w:eastAsia="Arial" w:hAnsi="Arial" w:cs="Arial"/>
          <w:sz w:val="20"/>
        </w:rPr>
        <w:tab/>
      </w:r>
      <w:r>
        <w:rPr>
          <w:rFonts w:ascii="Verdana" w:eastAsia="Verdana" w:hAnsi="Verdana" w:cs="Verdana"/>
          <w:sz w:val="20"/>
        </w:rPr>
        <w:t>tarikziyadcelik@gmail.com</w:t>
      </w:r>
    </w:p>
    <w:p w14:paraId="5DAA89D2" w14:textId="77777777" w:rsidR="003D3F03" w:rsidRDefault="00141A9F">
      <w:pPr>
        <w:tabs>
          <w:tab w:val="center" w:pos="385"/>
        </w:tabs>
        <w:spacing w:after="144" w:line="259" w:lineRule="auto"/>
        <w:ind w:right="0" w:firstLine="0"/>
        <w:jc w:val="left"/>
      </w:pPr>
      <w:r>
        <w:rPr>
          <w:rFonts w:ascii="Arial" w:eastAsia="Arial" w:hAnsi="Arial" w:cs="Arial"/>
          <w:sz w:val="20"/>
        </w:rPr>
        <w:t>:</w:t>
      </w:r>
      <w:r>
        <w:rPr>
          <w:rFonts w:ascii="Arial" w:eastAsia="Arial" w:hAnsi="Arial" w:cs="Arial"/>
          <w:sz w:val="20"/>
        </w:rPr>
        <w:tab/>
      </w:r>
      <w:r>
        <w:rPr>
          <w:rFonts w:ascii="Verdana" w:eastAsia="Verdana" w:hAnsi="Verdana" w:cs="Verdana"/>
          <w:sz w:val="20"/>
        </w:rPr>
        <w:t>-</w:t>
      </w:r>
    </w:p>
    <w:p w14:paraId="727620A4" w14:textId="77777777" w:rsidR="003D3F03" w:rsidRDefault="00141A9F">
      <w:pPr>
        <w:tabs>
          <w:tab w:val="center" w:pos="975"/>
        </w:tabs>
        <w:spacing w:after="134" w:line="259" w:lineRule="auto"/>
        <w:ind w:right="0" w:firstLine="0"/>
        <w:jc w:val="left"/>
      </w:pPr>
      <w:r>
        <w:rPr>
          <w:rFonts w:ascii="Arial" w:eastAsia="Arial" w:hAnsi="Arial" w:cs="Arial"/>
          <w:sz w:val="20"/>
        </w:rPr>
        <w:t>:</w:t>
      </w:r>
      <w:r>
        <w:rPr>
          <w:rFonts w:ascii="Arial" w:eastAsia="Arial" w:hAnsi="Arial" w:cs="Arial"/>
          <w:sz w:val="20"/>
        </w:rPr>
        <w:tab/>
      </w:r>
      <w:r>
        <w:rPr>
          <w:rFonts w:ascii="Verdana" w:eastAsia="Verdana" w:hAnsi="Verdana" w:cs="Verdana"/>
          <w:sz w:val="20"/>
        </w:rPr>
        <w:t>5309664448</w:t>
      </w:r>
    </w:p>
    <w:p w14:paraId="38CF2E3D" w14:textId="77777777" w:rsidR="003D3F03" w:rsidRDefault="00141A9F">
      <w:pPr>
        <w:tabs>
          <w:tab w:val="right" w:pos="6090"/>
        </w:tabs>
        <w:spacing w:after="4" w:line="249" w:lineRule="auto"/>
        <w:ind w:right="0" w:firstLine="0"/>
        <w:jc w:val="left"/>
      </w:pPr>
      <w:r>
        <w:rPr>
          <w:rFonts w:ascii="Arial" w:eastAsia="Arial" w:hAnsi="Arial" w:cs="Arial"/>
          <w:sz w:val="20"/>
        </w:rPr>
        <w:t>:</w:t>
      </w:r>
      <w:r>
        <w:rPr>
          <w:rFonts w:ascii="Arial" w:eastAsia="Arial" w:hAnsi="Arial" w:cs="Arial"/>
          <w:sz w:val="20"/>
        </w:rPr>
        <w:tab/>
      </w:r>
      <w:r>
        <w:rPr>
          <w:rFonts w:ascii="Verdana" w:eastAsia="Verdana" w:hAnsi="Verdana" w:cs="Verdana"/>
          <w:sz w:val="18"/>
        </w:rPr>
        <w:t>DICLE UNIVERSITESI IKTISADI VE IDARI BILIMLER FAKULTESI</w:t>
      </w:r>
    </w:p>
    <w:p w14:paraId="7F2D9AF8" w14:textId="77777777" w:rsidR="003D3F03" w:rsidRDefault="003D3F03">
      <w:pPr>
        <w:sectPr w:rsidR="003D3F03">
          <w:headerReference w:type="even" r:id="rId124"/>
          <w:headerReference w:type="default" r:id="rId125"/>
          <w:footerReference w:type="even" r:id="rId126"/>
          <w:footerReference w:type="default" r:id="rId127"/>
          <w:headerReference w:type="first" r:id="rId128"/>
          <w:footerReference w:type="first" r:id="rId129"/>
          <w:pgSz w:w="11900" w:h="16840"/>
          <w:pgMar w:top="1440" w:right="490" w:bottom="1440" w:left="740" w:header="708" w:footer="708" w:gutter="0"/>
          <w:cols w:num="2" w:space="708" w:equalWidth="0">
            <w:col w:w="3642" w:space="938"/>
            <w:col w:w="6090"/>
          </w:cols>
        </w:sectPr>
      </w:pPr>
    </w:p>
    <w:p w14:paraId="139F20DF" w14:textId="77777777" w:rsidR="003D3F03" w:rsidRDefault="00141A9F">
      <w:pPr>
        <w:spacing w:after="140" w:line="259" w:lineRule="auto"/>
        <w:ind w:left="60" w:right="0" w:firstLine="0"/>
        <w:jc w:val="left"/>
      </w:pPr>
      <w:r>
        <w:rPr>
          <w:rFonts w:ascii="Calibri" w:eastAsia="Calibri" w:hAnsi="Calibri" w:cs="Calibri"/>
          <w:noProof/>
          <w:sz w:val="22"/>
        </w:rPr>
        <w:lastRenderedPageBreak/>
        <mc:AlternateContent>
          <mc:Choice Requires="wpg">
            <w:drawing>
              <wp:inline distT="0" distB="0" distL="0" distR="0" wp14:anchorId="50981073" wp14:editId="74BBE996">
                <wp:extent cx="6350000" cy="25400"/>
                <wp:effectExtent l="0" t="0" r="0" b="0"/>
                <wp:docPr id="191132" name="Group 191132"/>
                <wp:cNvGraphicFramePr/>
                <a:graphic xmlns:a="http://schemas.openxmlformats.org/drawingml/2006/main">
                  <a:graphicData uri="http://schemas.microsoft.com/office/word/2010/wordprocessingGroup">
                    <wpg:wgp>
                      <wpg:cNvGrpSpPr/>
                      <wpg:grpSpPr>
                        <a:xfrm>
                          <a:off x="0" y="0"/>
                          <a:ext cx="6350000" cy="25400"/>
                          <a:chOff x="0" y="0"/>
                          <a:chExt cx="6350000" cy="25400"/>
                        </a:xfrm>
                      </wpg:grpSpPr>
                      <wps:wsp>
                        <wps:cNvPr id="231797" name="Shape 231797"/>
                        <wps:cNvSpPr/>
                        <wps:spPr>
                          <a:xfrm>
                            <a:off x="0" y="0"/>
                            <a:ext cx="6350000" cy="25400"/>
                          </a:xfrm>
                          <a:custGeom>
                            <a:avLst/>
                            <a:gdLst/>
                            <a:ahLst/>
                            <a:cxnLst/>
                            <a:rect l="0" t="0" r="0" b="0"/>
                            <a:pathLst>
                              <a:path w="6350000" h="25400">
                                <a:moveTo>
                                  <a:pt x="0" y="0"/>
                                </a:moveTo>
                                <a:lnTo>
                                  <a:pt x="6350000" y="0"/>
                                </a:lnTo>
                                <a:lnTo>
                                  <a:pt x="6350000" y="25400"/>
                                </a:lnTo>
                                <a:lnTo>
                                  <a:pt x="0" y="25400"/>
                                </a:lnTo>
                                <a:lnTo>
                                  <a:pt x="0" y="0"/>
                                </a:lnTo>
                              </a:path>
                            </a:pathLst>
                          </a:custGeom>
                          <a:ln w="0" cap="sq">
                            <a:miter lim="127000"/>
                          </a:ln>
                        </wps:spPr>
                        <wps:style>
                          <a:lnRef idx="0">
                            <a:srgbClr val="000000">
                              <a:alpha val="0"/>
                            </a:srgbClr>
                          </a:lnRef>
                          <a:fillRef idx="1">
                            <a:srgbClr val="CCCCCC"/>
                          </a:fillRef>
                          <a:effectRef idx="0">
                            <a:scrgbClr r="0" g="0" b="0"/>
                          </a:effectRef>
                          <a:fontRef idx="none"/>
                        </wps:style>
                        <wps:bodyPr/>
                      </wps:wsp>
                      <wps:wsp>
                        <wps:cNvPr id="20011" name="Shape 20011"/>
                        <wps:cNvSpPr/>
                        <wps:spPr>
                          <a:xfrm>
                            <a:off x="0" y="0"/>
                            <a:ext cx="6350000" cy="25400"/>
                          </a:xfrm>
                          <a:custGeom>
                            <a:avLst/>
                            <a:gdLst/>
                            <a:ahLst/>
                            <a:cxnLst/>
                            <a:rect l="0" t="0" r="0" b="0"/>
                            <a:pathLst>
                              <a:path w="6350000" h="25400">
                                <a:moveTo>
                                  <a:pt x="0" y="25400"/>
                                </a:moveTo>
                                <a:lnTo>
                                  <a:pt x="6350000" y="25400"/>
                                </a:lnTo>
                                <a:cubicBezTo>
                                  <a:pt x="6350000" y="25400"/>
                                  <a:pt x="6350000" y="25400"/>
                                  <a:pt x="6350000" y="25400"/>
                                </a:cubicBezTo>
                                <a:lnTo>
                                  <a:pt x="6350000" y="0"/>
                                </a:lnTo>
                                <a:cubicBezTo>
                                  <a:pt x="6350000" y="0"/>
                                  <a:pt x="6350000" y="0"/>
                                  <a:pt x="6350000" y="0"/>
                                </a:cubicBezTo>
                                <a:lnTo>
                                  <a:pt x="0" y="0"/>
                                </a:lnTo>
                                <a:cubicBezTo>
                                  <a:pt x="0" y="0"/>
                                  <a:pt x="0" y="0"/>
                                  <a:pt x="0" y="0"/>
                                </a:cubicBezTo>
                                <a:lnTo>
                                  <a:pt x="0" y="25400"/>
                                </a:lnTo>
                                <a:cubicBezTo>
                                  <a:pt x="0" y="25400"/>
                                  <a:pt x="0" y="25400"/>
                                  <a:pt x="0" y="25400"/>
                                </a:cubicBezTo>
                              </a:path>
                            </a:pathLst>
                          </a:custGeom>
                          <a:ln w="12700" cap="sq">
                            <a:miter lim="127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91132" style="width:500pt;height:2pt;mso-position-horizontal-relative:char;mso-position-vertical-relative:line" coordsize="63500,254">
                <v:shape id="Shape 231798" style="position:absolute;width:63500;height:254;left:0;top:0;" coordsize="6350000,25400" path="m0,0l6350000,0l6350000,25400l0,25400l0,0">
                  <v:stroke weight="0pt" endcap="square" joinstyle="miter" miterlimit="10" on="false" color="#000000" opacity="0"/>
                  <v:fill on="true" color="#cccccc"/>
                </v:shape>
                <v:shape id="Shape 20011" style="position:absolute;width:63500;height:254;left:0;top:0;" coordsize="6350000,25400" path="m0,25400l6350000,25400c6350000,25400,6350000,25400,6350000,25400l6350000,0c6350000,0,6350000,0,6350000,0l0,0c0,0,0,0,0,0l0,25400c0,25400,0,25400,0,25400">
                  <v:stroke weight="1pt" endcap="square" joinstyle="miter" miterlimit="10" on="true" color="#ffffff"/>
                  <v:fill on="false" color="#000000" opacity="0"/>
                </v:shape>
              </v:group>
            </w:pict>
          </mc:Fallback>
        </mc:AlternateContent>
      </w:r>
    </w:p>
    <w:p w14:paraId="5ABCB964" w14:textId="77777777" w:rsidR="003D3F03" w:rsidRDefault="00141A9F">
      <w:pPr>
        <w:spacing w:after="379" w:line="249" w:lineRule="auto"/>
        <w:ind w:left="997" w:right="1375" w:hanging="757"/>
      </w:pPr>
      <w:r>
        <w:rPr>
          <w:rFonts w:ascii="Verdana" w:eastAsia="Verdana" w:hAnsi="Verdana" w:cs="Verdana"/>
          <w:sz w:val="25"/>
          <w:vertAlign w:val="subscript"/>
        </w:rPr>
        <w:t xml:space="preserve">ARAŞTIRMA GÖREVLİSİ </w:t>
      </w:r>
      <w:r>
        <w:rPr>
          <w:rFonts w:ascii="Verdana" w:eastAsia="Verdana" w:hAnsi="Verdana" w:cs="Verdana"/>
          <w:sz w:val="18"/>
        </w:rPr>
        <w:t xml:space="preserve">DİCLE ÜNİVERSİTESİ/İKTİSADİ VE İDARİ BİLİMLER FAKÜLTESİ/İŞLETME </w:t>
      </w:r>
      <w:r>
        <w:rPr>
          <w:rFonts w:ascii="Verdana" w:eastAsia="Verdana" w:hAnsi="Verdana" w:cs="Verdana"/>
          <w:sz w:val="16"/>
        </w:rPr>
        <w:t>2020</w:t>
      </w:r>
      <w:r>
        <w:rPr>
          <w:rFonts w:ascii="Verdana" w:eastAsia="Verdana" w:hAnsi="Verdana" w:cs="Verdana"/>
          <w:sz w:val="16"/>
        </w:rPr>
        <w:tab/>
      </w:r>
      <w:r>
        <w:rPr>
          <w:rFonts w:ascii="Verdana" w:eastAsia="Verdana" w:hAnsi="Verdana" w:cs="Verdana"/>
          <w:sz w:val="18"/>
        </w:rPr>
        <w:t>BÖLÜMÜ/YÖNETİM VE ORGANİZASYON ANABİLİM DALI)</w:t>
      </w:r>
    </w:p>
    <w:p w14:paraId="15211BE1" w14:textId="77777777" w:rsidR="003D3F03" w:rsidRDefault="00141A9F">
      <w:pPr>
        <w:spacing w:after="3" w:line="259" w:lineRule="auto"/>
        <w:ind w:left="55" w:right="0" w:hanging="10"/>
        <w:jc w:val="left"/>
      </w:pPr>
      <w:r>
        <w:rPr>
          <w:rFonts w:ascii="Verdana" w:eastAsia="Verdana" w:hAnsi="Verdana" w:cs="Verdana"/>
          <w:color w:val="666666"/>
        </w:rPr>
        <w:t>Projelerde Yaptığı Görevler:</w:t>
      </w:r>
    </w:p>
    <w:p w14:paraId="32374574" w14:textId="77777777" w:rsidR="003D3F03" w:rsidRDefault="00141A9F">
      <w:pPr>
        <w:spacing w:after="4" w:line="249" w:lineRule="auto"/>
        <w:ind w:left="1130" w:right="0" w:hanging="10"/>
      </w:pPr>
      <w:r>
        <w:rPr>
          <w:rFonts w:ascii="Verdana" w:eastAsia="Verdana" w:hAnsi="Verdana" w:cs="Verdana"/>
          <w:sz w:val="18"/>
        </w:rPr>
        <w:t>makine halısı kümelenme projesi-2, Diğer (Ulusal), Araştırmacı:ÇELİK TARIK</w:t>
      </w:r>
    </w:p>
    <w:p w14:paraId="0D704E42" w14:textId="77777777" w:rsidR="003D3F03" w:rsidRDefault="00141A9F">
      <w:pPr>
        <w:numPr>
          <w:ilvl w:val="0"/>
          <w:numId w:val="31"/>
        </w:numPr>
        <w:spacing w:after="4" w:line="317" w:lineRule="auto"/>
        <w:ind w:right="0" w:hanging="610"/>
      </w:pPr>
      <w:r>
        <w:rPr>
          <w:rFonts w:ascii="Verdana" w:eastAsia="Verdana" w:hAnsi="Verdana" w:cs="Verdana"/>
          <w:sz w:val="18"/>
        </w:rPr>
        <w:t>ZİYAD,Yürütücü:AKSOY HASAN,  ticaret bakanlığı, , 23/09/2019 - 27/12/2019 (ULUSAL) makine halısı kümelenme projesi 3, Diğer (Ulusal), Araştırmacı:ÇELİK TARIK ZİYAD,Yürütücü:AKSOY</w:t>
      </w:r>
    </w:p>
    <w:p w14:paraId="2876E8A9" w14:textId="77777777" w:rsidR="003D3F03" w:rsidRDefault="00141A9F">
      <w:pPr>
        <w:numPr>
          <w:ilvl w:val="0"/>
          <w:numId w:val="31"/>
        </w:numPr>
        <w:spacing w:after="4" w:line="319" w:lineRule="auto"/>
        <w:ind w:right="0" w:hanging="610"/>
      </w:pPr>
      <w:r>
        <w:rPr>
          <w:rFonts w:ascii="Verdana" w:eastAsia="Verdana" w:hAnsi="Verdana" w:cs="Verdana"/>
          <w:sz w:val="18"/>
        </w:rPr>
        <w:t>HASAN,  ticaret bakanlığı, , 06/09/2019 - 27/12/2019 (ULUSAL) makine halısı kümelenme projesi 1, Diğer (Ulusal), Yürütücü:AKSOY HASAN,Araştırmacı:ÇELİK</w:t>
      </w:r>
    </w:p>
    <w:p w14:paraId="74C85516" w14:textId="77777777" w:rsidR="003D3F03" w:rsidRDefault="00141A9F">
      <w:pPr>
        <w:numPr>
          <w:ilvl w:val="0"/>
          <w:numId w:val="31"/>
        </w:numPr>
        <w:spacing w:after="0" w:line="259" w:lineRule="auto"/>
        <w:ind w:right="0" w:hanging="610"/>
      </w:pPr>
      <w:r>
        <w:rPr>
          <w:rFonts w:ascii="Verdana" w:eastAsia="Verdana" w:hAnsi="Verdana" w:cs="Verdana"/>
          <w:sz w:val="18"/>
        </w:rPr>
        <w:t>TARIK ZİYAD,Araştırmacı:SEYHAN MEHMET,  Ticaret Bakanlığı, , 21/06/2019 - 20/12/2019</w:t>
      </w:r>
    </w:p>
    <w:p w14:paraId="447527F3" w14:textId="77777777" w:rsidR="003D3F03" w:rsidRDefault="00141A9F">
      <w:pPr>
        <w:spacing w:after="312" w:line="249" w:lineRule="auto"/>
        <w:ind w:left="1130" w:right="0" w:hanging="10"/>
      </w:pPr>
      <w:r>
        <w:rPr>
          <w:rFonts w:ascii="Verdana" w:eastAsia="Verdana" w:hAnsi="Verdana" w:cs="Verdana"/>
          <w:sz w:val="18"/>
        </w:rPr>
        <w:t>(ULUSAL)</w:t>
      </w:r>
    </w:p>
    <w:p w14:paraId="5D8A71F6" w14:textId="77777777" w:rsidR="003D3F03" w:rsidRDefault="00141A9F">
      <w:pPr>
        <w:spacing w:after="3" w:line="259" w:lineRule="auto"/>
        <w:ind w:left="55" w:right="0" w:hanging="10"/>
        <w:jc w:val="left"/>
      </w:pPr>
      <w:r>
        <w:rPr>
          <w:rFonts w:ascii="Verdana" w:eastAsia="Verdana" w:hAnsi="Verdana" w:cs="Verdana"/>
          <w:color w:val="666666"/>
        </w:rPr>
        <w:t>Dersler *</w:t>
      </w:r>
    </w:p>
    <w:tbl>
      <w:tblPr>
        <w:tblStyle w:val="TableGrid"/>
        <w:tblW w:w="9749" w:type="dxa"/>
        <w:tblInd w:w="60" w:type="dxa"/>
        <w:tblLook w:val="04A0" w:firstRow="1" w:lastRow="0" w:firstColumn="1" w:lastColumn="0" w:noHBand="0" w:noVBand="1"/>
      </w:tblPr>
      <w:tblGrid>
        <w:gridCol w:w="7418"/>
        <w:gridCol w:w="1393"/>
        <w:gridCol w:w="938"/>
      </w:tblGrid>
      <w:tr w:rsidR="003D3F03" w14:paraId="03B0CA3A" w14:textId="77777777">
        <w:trPr>
          <w:trHeight w:val="990"/>
        </w:trPr>
        <w:tc>
          <w:tcPr>
            <w:tcW w:w="7417" w:type="dxa"/>
            <w:tcBorders>
              <w:top w:val="nil"/>
              <w:left w:val="nil"/>
              <w:bottom w:val="nil"/>
              <w:right w:val="nil"/>
            </w:tcBorders>
            <w:vAlign w:val="bottom"/>
          </w:tcPr>
          <w:p w14:paraId="2342DEA8" w14:textId="77777777" w:rsidR="003D3F03" w:rsidRDefault="00141A9F">
            <w:pPr>
              <w:spacing w:after="162" w:line="259" w:lineRule="auto"/>
              <w:ind w:left="280" w:right="0" w:firstLine="0"/>
              <w:jc w:val="left"/>
            </w:pPr>
            <w:r>
              <w:rPr>
                <w:rFonts w:ascii="Arial" w:eastAsia="Arial" w:hAnsi="Arial" w:cs="Arial"/>
                <w:b/>
                <w:sz w:val="20"/>
              </w:rPr>
              <w:t>2020-2021</w:t>
            </w:r>
          </w:p>
          <w:p w14:paraId="5764A946" w14:textId="77777777" w:rsidR="003D3F03" w:rsidRDefault="00141A9F">
            <w:pPr>
              <w:spacing w:after="0" w:line="259" w:lineRule="auto"/>
              <w:ind w:left="420" w:right="0" w:firstLine="0"/>
              <w:jc w:val="left"/>
            </w:pPr>
            <w:r>
              <w:rPr>
                <w:rFonts w:ascii="Verdana" w:eastAsia="Verdana" w:hAnsi="Verdana" w:cs="Verdana"/>
                <w:sz w:val="20"/>
              </w:rPr>
              <w:t>Lisans</w:t>
            </w:r>
          </w:p>
        </w:tc>
        <w:tc>
          <w:tcPr>
            <w:tcW w:w="1393" w:type="dxa"/>
            <w:tcBorders>
              <w:top w:val="nil"/>
              <w:left w:val="nil"/>
              <w:bottom w:val="nil"/>
              <w:right w:val="nil"/>
            </w:tcBorders>
          </w:tcPr>
          <w:p w14:paraId="4BBEBEE4" w14:textId="77777777" w:rsidR="003D3F03" w:rsidRDefault="00141A9F">
            <w:pPr>
              <w:spacing w:after="0" w:line="259" w:lineRule="auto"/>
              <w:ind w:right="0" w:firstLine="0"/>
              <w:jc w:val="left"/>
            </w:pPr>
            <w:r>
              <w:rPr>
                <w:rFonts w:ascii="Verdana" w:eastAsia="Verdana" w:hAnsi="Verdana" w:cs="Verdana"/>
                <w:sz w:val="18"/>
              </w:rPr>
              <w:t>Öğrenim Dili</w:t>
            </w:r>
          </w:p>
        </w:tc>
        <w:tc>
          <w:tcPr>
            <w:tcW w:w="938" w:type="dxa"/>
            <w:tcBorders>
              <w:top w:val="nil"/>
              <w:left w:val="nil"/>
              <w:bottom w:val="nil"/>
              <w:right w:val="nil"/>
            </w:tcBorders>
          </w:tcPr>
          <w:p w14:paraId="6FAE1036" w14:textId="77777777" w:rsidR="003D3F03" w:rsidRDefault="00141A9F">
            <w:pPr>
              <w:spacing w:after="0" w:line="259" w:lineRule="auto"/>
              <w:ind w:right="0" w:firstLine="0"/>
            </w:pPr>
            <w:r>
              <w:rPr>
                <w:rFonts w:ascii="Verdana" w:eastAsia="Verdana" w:hAnsi="Verdana" w:cs="Verdana"/>
                <w:sz w:val="18"/>
              </w:rPr>
              <w:t>Ders Saati</w:t>
            </w:r>
          </w:p>
        </w:tc>
      </w:tr>
      <w:tr w:rsidR="003D3F03" w14:paraId="2A1AC064" w14:textId="77777777">
        <w:trPr>
          <w:trHeight w:val="410"/>
        </w:trPr>
        <w:tc>
          <w:tcPr>
            <w:tcW w:w="7417" w:type="dxa"/>
            <w:tcBorders>
              <w:top w:val="nil"/>
              <w:left w:val="nil"/>
              <w:bottom w:val="nil"/>
              <w:right w:val="nil"/>
            </w:tcBorders>
          </w:tcPr>
          <w:p w14:paraId="304AC80C" w14:textId="77777777" w:rsidR="003D3F03" w:rsidRDefault="00141A9F">
            <w:pPr>
              <w:spacing w:after="0" w:line="259" w:lineRule="auto"/>
              <w:ind w:left="720" w:right="0" w:firstLine="0"/>
              <w:jc w:val="left"/>
            </w:pPr>
            <w:r>
              <w:rPr>
                <w:rFonts w:ascii="Verdana" w:eastAsia="Verdana" w:hAnsi="Verdana" w:cs="Verdana"/>
                <w:sz w:val="20"/>
              </w:rPr>
              <w:t>insan kaynakları yönetimi</w:t>
            </w:r>
          </w:p>
        </w:tc>
        <w:tc>
          <w:tcPr>
            <w:tcW w:w="1393" w:type="dxa"/>
            <w:tcBorders>
              <w:top w:val="nil"/>
              <w:left w:val="nil"/>
              <w:bottom w:val="nil"/>
              <w:right w:val="nil"/>
            </w:tcBorders>
          </w:tcPr>
          <w:p w14:paraId="3FE937F2" w14:textId="77777777" w:rsidR="003D3F03" w:rsidRDefault="00141A9F">
            <w:pPr>
              <w:spacing w:after="0" w:line="259" w:lineRule="auto"/>
              <w:ind w:left="257" w:right="0" w:firstLine="0"/>
              <w:jc w:val="left"/>
            </w:pPr>
            <w:r>
              <w:rPr>
                <w:rFonts w:ascii="Arial" w:eastAsia="Arial" w:hAnsi="Arial" w:cs="Arial"/>
                <w:sz w:val="20"/>
              </w:rPr>
              <w:t>Türkçe</w:t>
            </w:r>
          </w:p>
        </w:tc>
        <w:tc>
          <w:tcPr>
            <w:tcW w:w="938" w:type="dxa"/>
            <w:tcBorders>
              <w:top w:val="nil"/>
              <w:left w:val="nil"/>
              <w:bottom w:val="nil"/>
              <w:right w:val="nil"/>
            </w:tcBorders>
          </w:tcPr>
          <w:p w14:paraId="7114129B" w14:textId="77777777" w:rsidR="003D3F03" w:rsidRDefault="00141A9F">
            <w:pPr>
              <w:spacing w:after="0" w:line="259" w:lineRule="auto"/>
              <w:ind w:right="0" w:firstLine="0"/>
              <w:jc w:val="center"/>
            </w:pPr>
            <w:r>
              <w:rPr>
                <w:rFonts w:ascii="Arial" w:eastAsia="Arial" w:hAnsi="Arial" w:cs="Arial"/>
                <w:sz w:val="20"/>
              </w:rPr>
              <w:t>3</w:t>
            </w:r>
          </w:p>
        </w:tc>
      </w:tr>
      <w:tr w:rsidR="003D3F03" w14:paraId="72912D59" w14:textId="77777777">
        <w:trPr>
          <w:trHeight w:val="400"/>
        </w:trPr>
        <w:tc>
          <w:tcPr>
            <w:tcW w:w="7417" w:type="dxa"/>
            <w:tcBorders>
              <w:top w:val="nil"/>
              <w:left w:val="nil"/>
              <w:bottom w:val="nil"/>
              <w:right w:val="nil"/>
            </w:tcBorders>
          </w:tcPr>
          <w:p w14:paraId="5F538E5F" w14:textId="77777777" w:rsidR="003D3F03" w:rsidRDefault="00141A9F">
            <w:pPr>
              <w:spacing w:after="0" w:line="259" w:lineRule="auto"/>
              <w:ind w:left="720" w:right="0" w:firstLine="0"/>
              <w:jc w:val="left"/>
            </w:pPr>
            <w:r>
              <w:rPr>
                <w:rFonts w:ascii="Verdana" w:eastAsia="Verdana" w:hAnsi="Verdana" w:cs="Verdana"/>
                <w:sz w:val="20"/>
              </w:rPr>
              <w:t>genel işletme</w:t>
            </w:r>
          </w:p>
        </w:tc>
        <w:tc>
          <w:tcPr>
            <w:tcW w:w="1393" w:type="dxa"/>
            <w:tcBorders>
              <w:top w:val="nil"/>
              <w:left w:val="nil"/>
              <w:bottom w:val="nil"/>
              <w:right w:val="nil"/>
            </w:tcBorders>
          </w:tcPr>
          <w:p w14:paraId="2389CEBF" w14:textId="77777777" w:rsidR="003D3F03" w:rsidRDefault="00141A9F">
            <w:pPr>
              <w:spacing w:after="0" w:line="259" w:lineRule="auto"/>
              <w:ind w:left="257" w:right="0" w:firstLine="0"/>
              <w:jc w:val="left"/>
            </w:pPr>
            <w:r>
              <w:rPr>
                <w:rFonts w:ascii="Arial" w:eastAsia="Arial" w:hAnsi="Arial" w:cs="Arial"/>
                <w:sz w:val="20"/>
              </w:rPr>
              <w:t>Türkçe</w:t>
            </w:r>
          </w:p>
        </w:tc>
        <w:tc>
          <w:tcPr>
            <w:tcW w:w="938" w:type="dxa"/>
            <w:tcBorders>
              <w:top w:val="nil"/>
              <w:left w:val="nil"/>
              <w:bottom w:val="nil"/>
              <w:right w:val="nil"/>
            </w:tcBorders>
          </w:tcPr>
          <w:p w14:paraId="78CD2F01" w14:textId="77777777" w:rsidR="003D3F03" w:rsidRDefault="00141A9F">
            <w:pPr>
              <w:spacing w:after="0" w:line="259" w:lineRule="auto"/>
              <w:ind w:right="0" w:firstLine="0"/>
              <w:jc w:val="center"/>
            </w:pPr>
            <w:r>
              <w:rPr>
                <w:rFonts w:ascii="Arial" w:eastAsia="Arial" w:hAnsi="Arial" w:cs="Arial"/>
                <w:sz w:val="20"/>
              </w:rPr>
              <w:t>3</w:t>
            </w:r>
          </w:p>
        </w:tc>
      </w:tr>
      <w:tr w:rsidR="003D3F03" w14:paraId="5F8AEDD2" w14:textId="77777777">
        <w:trPr>
          <w:trHeight w:val="400"/>
        </w:trPr>
        <w:tc>
          <w:tcPr>
            <w:tcW w:w="7417" w:type="dxa"/>
            <w:tcBorders>
              <w:top w:val="nil"/>
              <w:left w:val="nil"/>
              <w:bottom w:val="nil"/>
              <w:right w:val="nil"/>
            </w:tcBorders>
          </w:tcPr>
          <w:p w14:paraId="4685B66D" w14:textId="77777777" w:rsidR="003D3F03" w:rsidRDefault="00141A9F">
            <w:pPr>
              <w:spacing w:after="0" w:line="259" w:lineRule="auto"/>
              <w:ind w:left="720" w:right="0" w:firstLine="0"/>
              <w:jc w:val="left"/>
            </w:pPr>
            <w:r>
              <w:rPr>
                <w:rFonts w:ascii="Verdana" w:eastAsia="Verdana" w:hAnsi="Verdana" w:cs="Verdana"/>
                <w:sz w:val="20"/>
              </w:rPr>
              <w:t>stratejik yönetim ve isletme politikaları</w:t>
            </w:r>
          </w:p>
        </w:tc>
        <w:tc>
          <w:tcPr>
            <w:tcW w:w="1393" w:type="dxa"/>
            <w:tcBorders>
              <w:top w:val="nil"/>
              <w:left w:val="nil"/>
              <w:bottom w:val="nil"/>
              <w:right w:val="nil"/>
            </w:tcBorders>
          </w:tcPr>
          <w:p w14:paraId="12B4609F" w14:textId="77777777" w:rsidR="003D3F03" w:rsidRDefault="00141A9F">
            <w:pPr>
              <w:spacing w:after="0" w:line="259" w:lineRule="auto"/>
              <w:ind w:left="257" w:right="0" w:firstLine="0"/>
              <w:jc w:val="left"/>
            </w:pPr>
            <w:r>
              <w:rPr>
                <w:rFonts w:ascii="Arial" w:eastAsia="Arial" w:hAnsi="Arial" w:cs="Arial"/>
                <w:sz w:val="20"/>
              </w:rPr>
              <w:t>Türkçe</w:t>
            </w:r>
          </w:p>
        </w:tc>
        <w:tc>
          <w:tcPr>
            <w:tcW w:w="938" w:type="dxa"/>
            <w:tcBorders>
              <w:top w:val="nil"/>
              <w:left w:val="nil"/>
              <w:bottom w:val="nil"/>
              <w:right w:val="nil"/>
            </w:tcBorders>
          </w:tcPr>
          <w:p w14:paraId="2CEB7241" w14:textId="77777777" w:rsidR="003D3F03" w:rsidRDefault="00141A9F">
            <w:pPr>
              <w:spacing w:after="0" w:line="259" w:lineRule="auto"/>
              <w:ind w:right="0" w:firstLine="0"/>
              <w:jc w:val="center"/>
            </w:pPr>
            <w:r>
              <w:rPr>
                <w:rFonts w:ascii="Arial" w:eastAsia="Arial" w:hAnsi="Arial" w:cs="Arial"/>
                <w:sz w:val="20"/>
              </w:rPr>
              <w:t>3</w:t>
            </w:r>
          </w:p>
        </w:tc>
      </w:tr>
      <w:tr w:rsidR="003D3F03" w14:paraId="0E4C9FAC" w14:textId="77777777">
        <w:trPr>
          <w:trHeight w:val="400"/>
        </w:trPr>
        <w:tc>
          <w:tcPr>
            <w:tcW w:w="7417" w:type="dxa"/>
            <w:tcBorders>
              <w:top w:val="nil"/>
              <w:left w:val="nil"/>
              <w:bottom w:val="nil"/>
              <w:right w:val="nil"/>
            </w:tcBorders>
          </w:tcPr>
          <w:p w14:paraId="6FD272B1" w14:textId="77777777" w:rsidR="003D3F03" w:rsidRDefault="00141A9F">
            <w:pPr>
              <w:spacing w:after="0" w:line="259" w:lineRule="auto"/>
              <w:ind w:left="720" w:right="0" w:firstLine="0"/>
              <w:jc w:val="left"/>
            </w:pPr>
            <w:r>
              <w:rPr>
                <w:rFonts w:ascii="Verdana" w:eastAsia="Verdana" w:hAnsi="Verdana" w:cs="Verdana"/>
                <w:sz w:val="20"/>
              </w:rPr>
              <w:t>yönetim ve organizasyon</w:t>
            </w:r>
          </w:p>
        </w:tc>
        <w:tc>
          <w:tcPr>
            <w:tcW w:w="1393" w:type="dxa"/>
            <w:tcBorders>
              <w:top w:val="nil"/>
              <w:left w:val="nil"/>
              <w:bottom w:val="nil"/>
              <w:right w:val="nil"/>
            </w:tcBorders>
          </w:tcPr>
          <w:p w14:paraId="7786F598" w14:textId="77777777" w:rsidR="003D3F03" w:rsidRDefault="00141A9F">
            <w:pPr>
              <w:spacing w:after="0" w:line="259" w:lineRule="auto"/>
              <w:ind w:left="257" w:right="0" w:firstLine="0"/>
              <w:jc w:val="left"/>
            </w:pPr>
            <w:r>
              <w:rPr>
                <w:rFonts w:ascii="Arial" w:eastAsia="Arial" w:hAnsi="Arial" w:cs="Arial"/>
                <w:sz w:val="20"/>
              </w:rPr>
              <w:t>Türkçe</w:t>
            </w:r>
          </w:p>
        </w:tc>
        <w:tc>
          <w:tcPr>
            <w:tcW w:w="938" w:type="dxa"/>
            <w:tcBorders>
              <w:top w:val="nil"/>
              <w:left w:val="nil"/>
              <w:bottom w:val="nil"/>
              <w:right w:val="nil"/>
            </w:tcBorders>
          </w:tcPr>
          <w:p w14:paraId="0F88CDD2" w14:textId="77777777" w:rsidR="003D3F03" w:rsidRDefault="00141A9F">
            <w:pPr>
              <w:spacing w:after="0" w:line="259" w:lineRule="auto"/>
              <w:ind w:right="0" w:firstLine="0"/>
              <w:jc w:val="center"/>
            </w:pPr>
            <w:r>
              <w:rPr>
                <w:rFonts w:ascii="Arial" w:eastAsia="Arial" w:hAnsi="Arial" w:cs="Arial"/>
                <w:sz w:val="20"/>
              </w:rPr>
              <w:t>2</w:t>
            </w:r>
          </w:p>
        </w:tc>
      </w:tr>
      <w:tr w:rsidR="003D3F03" w14:paraId="6F7F54E1" w14:textId="77777777">
        <w:trPr>
          <w:trHeight w:val="1210"/>
        </w:trPr>
        <w:tc>
          <w:tcPr>
            <w:tcW w:w="7417" w:type="dxa"/>
            <w:tcBorders>
              <w:top w:val="nil"/>
              <w:left w:val="nil"/>
              <w:bottom w:val="nil"/>
              <w:right w:val="nil"/>
            </w:tcBorders>
          </w:tcPr>
          <w:p w14:paraId="2C964DAC" w14:textId="77777777" w:rsidR="003D3F03" w:rsidRDefault="00141A9F">
            <w:pPr>
              <w:spacing w:after="127" w:line="259" w:lineRule="auto"/>
              <w:ind w:left="720" w:right="0" w:firstLine="0"/>
              <w:jc w:val="left"/>
            </w:pPr>
            <w:r>
              <w:rPr>
                <w:rFonts w:ascii="Verdana" w:eastAsia="Verdana" w:hAnsi="Verdana" w:cs="Verdana"/>
                <w:sz w:val="20"/>
              </w:rPr>
              <w:t>yönetim ve organizasyon I</w:t>
            </w:r>
          </w:p>
          <w:p w14:paraId="1D2E7E34" w14:textId="77777777" w:rsidR="003D3F03" w:rsidRDefault="00141A9F">
            <w:pPr>
              <w:spacing w:after="162" w:line="259" w:lineRule="auto"/>
              <w:ind w:left="280" w:right="0" w:firstLine="0"/>
              <w:jc w:val="left"/>
            </w:pPr>
            <w:r>
              <w:rPr>
                <w:rFonts w:ascii="Arial" w:eastAsia="Arial" w:hAnsi="Arial" w:cs="Arial"/>
                <w:b/>
                <w:sz w:val="20"/>
              </w:rPr>
              <w:t>2019-2020</w:t>
            </w:r>
          </w:p>
          <w:p w14:paraId="1BAC45A5" w14:textId="77777777" w:rsidR="003D3F03" w:rsidRDefault="00141A9F">
            <w:pPr>
              <w:spacing w:after="0" w:line="259" w:lineRule="auto"/>
              <w:ind w:left="420" w:right="0" w:firstLine="0"/>
              <w:jc w:val="left"/>
            </w:pPr>
            <w:r>
              <w:rPr>
                <w:rFonts w:ascii="Verdana" w:eastAsia="Verdana" w:hAnsi="Verdana" w:cs="Verdana"/>
                <w:sz w:val="20"/>
              </w:rPr>
              <w:t>Lisans</w:t>
            </w:r>
          </w:p>
        </w:tc>
        <w:tc>
          <w:tcPr>
            <w:tcW w:w="1393" w:type="dxa"/>
            <w:tcBorders>
              <w:top w:val="nil"/>
              <w:left w:val="nil"/>
              <w:bottom w:val="nil"/>
              <w:right w:val="nil"/>
            </w:tcBorders>
          </w:tcPr>
          <w:p w14:paraId="3AF8799F" w14:textId="77777777" w:rsidR="003D3F03" w:rsidRDefault="00141A9F">
            <w:pPr>
              <w:spacing w:after="0" w:line="259" w:lineRule="auto"/>
              <w:ind w:left="257" w:right="0" w:firstLine="0"/>
              <w:jc w:val="left"/>
            </w:pPr>
            <w:r>
              <w:rPr>
                <w:rFonts w:ascii="Arial" w:eastAsia="Arial" w:hAnsi="Arial" w:cs="Arial"/>
                <w:sz w:val="20"/>
              </w:rPr>
              <w:t>Türkçe</w:t>
            </w:r>
          </w:p>
        </w:tc>
        <w:tc>
          <w:tcPr>
            <w:tcW w:w="938" w:type="dxa"/>
            <w:tcBorders>
              <w:top w:val="nil"/>
              <w:left w:val="nil"/>
              <w:bottom w:val="nil"/>
              <w:right w:val="nil"/>
            </w:tcBorders>
          </w:tcPr>
          <w:p w14:paraId="695EA8D1" w14:textId="77777777" w:rsidR="003D3F03" w:rsidRDefault="00141A9F">
            <w:pPr>
              <w:spacing w:after="0" w:line="259" w:lineRule="auto"/>
              <w:ind w:right="0" w:firstLine="0"/>
              <w:jc w:val="center"/>
            </w:pPr>
            <w:r>
              <w:rPr>
                <w:rFonts w:ascii="Arial" w:eastAsia="Arial" w:hAnsi="Arial" w:cs="Arial"/>
                <w:sz w:val="20"/>
              </w:rPr>
              <w:t>3</w:t>
            </w:r>
          </w:p>
        </w:tc>
      </w:tr>
      <w:tr w:rsidR="003D3F03" w14:paraId="3E671717" w14:textId="77777777">
        <w:trPr>
          <w:trHeight w:val="2016"/>
        </w:trPr>
        <w:tc>
          <w:tcPr>
            <w:tcW w:w="7417" w:type="dxa"/>
            <w:tcBorders>
              <w:top w:val="nil"/>
              <w:left w:val="nil"/>
              <w:bottom w:val="nil"/>
              <w:right w:val="nil"/>
            </w:tcBorders>
          </w:tcPr>
          <w:p w14:paraId="02E83EB8" w14:textId="77777777" w:rsidR="003D3F03" w:rsidRDefault="00141A9F">
            <w:pPr>
              <w:spacing w:after="1037" w:line="259" w:lineRule="auto"/>
              <w:ind w:left="720" w:right="0" w:firstLine="0"/>
              <w:jc w:val="left"/>
            </w:pPr>
            <w:r>
              <w:rPr>
                <w:rFonts w:ascii="Verdana" w:eastAsia="Verdana" w:hAnsi="Verdana" w:cs="Verdana"/>
                <w:sz w:val="20"/>
              </w:rPr>
              <w:t>stratejik yonetim ve isletme politikasi</w:t>
            </w:r>
          </w:p>
          <w:p w14:paraId="22BAB971" w14:textId="77777777" w:rsidR="003D3F03" w:rsidRDefault="00141A9F">
            <w:pPr>
              <w:spacing w:after="65" w:line="259" w:lineRule="auto"/>
              <w:ind w:right="0" w:firstLine="0"/>
              <w:jc w:val="left"/>
            </w:pPr>
            <w:r>
              <w:rPr>
                <w:rFonts w:ascii="Verdana" w:eastAsia="Verdana" w:hAnsi="Verdana" w:cs="Verdana"/>
                <w:color w:val="666666"/>
              </w:rPr>
              <w:t>Eserler</w:t>
            </w:r>
          </w:p>
          <w:p w14:paraId="7068D80D" w14:textId="77777777" w:rsidR="003D3F03" w:rsidRDefault="00141A9F">
            <w:pPr>
              <w:spacing w:after="0" w:line="259" w:lineRule="auto"/>
              <w:ind w:right="0" w:firstLine="0"/>
              <w:jc w:val="left"/>
            </w:pPr>
            <w:r>
              <w:rPr>
                <w:rFonts w:ascii="Verdana" w:eastAsia="Verdana" w:hAnsi="Verdana" w:cs="Verdana"/>
                <w:color w:val="666666"/>
                <w:sz w:val="22"/>
              </w:rPr>
              <w:t>Uluslararası hakemli dergilerde yayımlanan makaleler:</w:t>
            </w:r>
          </w:p>
        </w:tc>
        <w:tc>
          <w:tcPr>
            <w:tcW w:w="1393" w:type="dxa"/>
            <w:tcBorders>
              <w:top w:val="nil"/>
              <w:left w:val="nil"/>
              <w:bottom w:val="nil"/>
              <w:right w:val="nil"/>
            </w:tcBorders>
          </w:tcPr>
          <w:p w14:paraId="01355DD1" w14:textId="77777777" w:rsidR="003D3F03" w:rsidRDefault="00141A9F">
            <w:pPr>
              <w:spacing w:after="0" w:line="259" w:lineRule="auto"/>
              <w:ind w:left="257" w:right="0" w:firstLine="0"/>
              <w:jc w:val="left"/>
            </w:pPr>
            <w:r>
              <w:rPr>
                <w:rFonts w:ascii="Arial" w:eastAsia="Arial" w:hAnsi="Arial" w:cs="Arial"/>
                <w:sz w:val="20"/>
              </w:rPr>
              <w:t>Türkçe</w:t>
            </w:r>
          </w:p>
        </w:tc>
        <w:tc>
          <w:tcPr>
            <w:tcW w:w="938" w:type="dxa"/>
            <w:tcBorders>
              <w:top w:val="nil"/>
              <w:left w:val="nil"/>
              <w:bottom w:val="nil"/>
              <w:right w:val="nil"/>
            </w:tcBorders>
          </w:tcPr>
          <w:p w14:paraId="775CCE66" w14:textId="77777777" w:rsidR="003D3F03" w:rsidRDefault="00141A9F">
            <w:pPr>
              <w:spacing w:after="0" w:line="259" w:lineRule="auto"/>
              <w:ind w:right="0" w:firstLine="0"/>
              <w:jc w:val="center"/>
            </w:pPr>
            <w:r>
              <w:rPr>
                <w:rFonts w:ascii="Arial" w:eastAsia="Arial" w:hAnsi="Arial" w:cs="Arial"/>
                <w:sz w:val="20"/>
              </w:rPr>
              <w:t>3</w:t>
            </w:r>
          </w:p>
        </w:tc>
      </w:tr>
    </w:tbl>
    <w:p w14:paraId="13EDB249" w14:textId="77777777" w:rsidR="003D3F03" w:rsidRDefault="00141A9F">
      <w:pPr>
        <w:spacing w:after="177" w:line="259" w:lineRule="auto"/>
        <w:ind w:left="10" w:right="-15" w:hanging="10"/>
        <w:jc w:val="right"/>
      </w:pPr>
      <w:r>
        <w:rPr>
          <w:rFonts w:ascii="Arial" w:eastAsia="Arial" w:hAnsi="Arial" w:cs="Arial"/>
          <w:sz w:val="20"/>
        </w:rPr>
        <w:t>1</w:t>
      </w:r>
    </w:p>
    <w:p w14:paraId="20DD67B3" w14:textId="77777777" w:rsidR="003D3F03" w:rsidRDefault="00141A9F">
      <w:pPr>
        <w:spacing w:after="104" w:line="259" w:lineRule="auto"/>
        <w:ind w:left="60" w:right="0" w:firstLine="0"/>
        <w:jc w:val="left"/>
      </w:pPr>
      <w:r>
        <w:rPr>
          <w:rFonts w:ascii="Verdana" w:eastAsia="Verdana" w:hAnsi="Verdana" w:cs="Verdana"/>
          <w:color w:val="666666"/>
          <w:sz w:val="22"/>
        </w:rPr>
        <w:lastRenderedPageBreak/>
        <w:t>Uluslararası hakemli dergilerde yayımlanan makaleler:</w:t>
      </w:r>
    </w:p>
    <w:p w14:paraId="68DFF4F3" w14:textId="77777777" w:rsidR="003D3F03" w:rsidRDefault="00141A9F">
      <w:pPr>
        <w:numPr>
          <w:ilvl w:val="0"/>
          <w:numId w:val="32"/>
        </w:numPr>
        <w:spacing w:after="87" w:line="249" w:lineRule="auto"/>
        <w:ind w:right="0" w:hanging="630"/>
      </w:pPr>
      <w:r>
        <w:rPr>
          <w:rFonts w:ascii="Verdana" w:eastAsia="Verdana" w:hAnsi="Verdana" w:cs="Verdana"/>
          <w:sz w:val="18"/>
        </w:rPr>
        <w:t>ÇELİK TARIK ZİYAD,Gerekli Isa (2020).  Kurumsal Düşünce Okulunun Evrimi.  idea studies journal, 6(19), 463-472. (Yayın No: 6455391)</w:t>
      </w:r>
    </w:p>
    <w:p w14:paraId="72C4ED95" w14:textId="77777777" w:rsidR="003D3F03" w:rsidRDefault="00141A9F">
      <w:pPr>
        <w:numPr>
          <w:ilvl w:val="0"/>
          <w:numId w:val="32"/>
        </w:numPr>
        <w:spacing w:after="89" w:line="249" w:lineRule="auto"/>
        <w:ind w:right="0" w:hanging="630"/>
      </w:pPr>
      <w:r>
        <w:rPr>
          <w:rFonts w:ascii="Verdana" w:eastAsia="Verdana" w:hAnsi="Verdana" w:cs="Verdana"/>
          <w:sz w:val="18"/>
        </w:rPr>
        <w:t>ÇELİK TARIK ZİYAD (2020).  ENDÜSTRİ 4.0 İLE FİRMALARIN REKABET STRATEJİLERİ SEÇİMLERİ ve FİRMA BÜYÜKLÜĞÜ ARASINDAKİ İLİŞKİ: GAZİANTEP MAKİNE HALISI ÜRETİCİLERİ ÖRNEĞİ. Gaziantep Üniversitesi Iktisadi ve idari bilimler fakültesi dergisi, 2(1), 1-14. (Yayın No: 6455423)</w:t>
      </w:r>
    </w:p>
    <w:p w14:paraId="07DB6F22" w14:textId="77777777" w:rsidR="003D3F03" w:rsidRDefault="00141A9F">
      <w:pPr>
        <w:numPr>
          <w:ilvl w:val="0"/>
          <w:numId w:val="32"/>
        </w:numPr>
        <w:spacing w:after="4" w:line="249" w:lineRule="auto"/>
        <w:ind w:right="0" w:hanging="630"/>
      </w:pPr>
      <w:r>
        <w:rPr>
          <w:rFonts w:ascii="Verdana" w:eastAsia="Verdana" w:hAnsi="Verdana" w:cs="Verdana"/>
          <w:sz w:val="18"/>
        </w:rPr>
        <w:t>ÇELİK TARIK ZİYAD,YILDIRIM YUSUF OZAN (2019).  PAZARLAMADA İKTİSADİ BAKIŞ AÇISI.</w:t>
      </w:r>
    </w:p>
    <w:p w14:paraId="08432487" w14:textId="77777777" w:rsidR="003D3F03" w:rsidRDefault="00141A9F">
      <w:pPr>
        <w:spacing w:after="217" w:line="249" w:lineRule="auto"/>
        <w:ind w:left="1110" w:right="0" w:hanging="10"/>
      </w:pPr>
      <w:r>
        <w:rPr>
          <w:rFonts w:ascii="Verdana" w:eastAsia="Verdana" w:hAnsi="Verdana" w:cs="Verdana"/>
          <w:sz w:val="18"/>
        </w:rPr>
        <w:t>Gaziantep Üniversitesi İktisadi ve İdari Bilimler Fakültesi Dergisi, 1(2), 105-115. (Yayın No: 5504935)</w:t>
      </w:r>
    </w:p>
    <w:p w14:paraId="12DCF2DD" w14:textId="77777777" w:rsidR="003D3F03" w:rsidRDefault="00141A9F">
      <w:pPr>
        <w:spacing w:after="3" w:line="259" w:lineRule="auto"/>
        <w:ind w:left="55" w:right="0" w:hanging="10"/>
        <w:jc w:val="left"/>
      </w:pPr>
      <w:r>
        <w:rPr>
          <w:rFonts w:ascii="Verdana" w:eastAsia="Verdana" w:hAnsi="Verdana" w:cs="Verdana"/>
          <w:color w:val="666666"/>
        </w:rPr>
        <w:t>C. Yazılan ulusal/uluslararası kitaplar veya kitaplardaki bölümler:</w:t>
      </w:r>
    </w:p>
    <w:p w14:paraId="415DB505" w14:textId="77777777" w:rsidR="003D3F03" w:rsidRDefault="00141A9F">
      <w:pPr>
        <w:spacing w:after="54" w:line="259" w:lineRule="auto"/>
        <w:ind w:left="55" w:right="0" w:hanging="10"/>
        <w:jc w:val="left"/>
      </w:pPr>
      <w:r>
        <w:rPr>
          <w:rFonts w:ascii="Verdana" w:eastAsia="Verdana" w:hAnsi="Verdana" w:cs="Verdana"/>
          <w:color w:val="666666"/>
        </w:rPr>
        <w:t xml:space="preserve">     C1. Yazılan ulusal/uluslararası kitaplar:</w:t>
      </w:r>
    </w:p>
    <w:p w14:paraId="42F64527" w14:textId="77777777" w:rsidR="003D3F03" w:rsidRDefault="00141A9F">
      <w:pPr>
        <w:tabs>
          <w:tab w:val="center" w:pos="780"/>
          <w:tab w:val="center" w:pos="5820"/>
        </w:tabs>
        <w:spacing w:after="4" w:line="249" w:lineRule="auto"/>
        <w:ind w:right="0" w:firstLine="0"/>
        <w:jc w:val="left"/>
      </w:pPr>
      <w:r>
        <w:rPr>
          <w:rFonts w:ascii="Calibri" w:eastAsia="Calibri" w:hAnsi="Calibri" w:cs="Calibri"/>
          <w:sz w:val="22"/>
        </w:rPr>
        <w:tab/>
      </w:r>
      <w:r>
        <w:rPr>
          <w:rFonts w:ascii="Arial" w:eastAsia="Arial" w:hAnsi="Arial" w:cs="Arial"/>
          <w:sz w:val="18"/>
        </w:rPr>
        <w:t>1.</w:t>
      </w:r>
      <w:r>
        <w:rPr>
          <w:rFonts w:ascii="Arial" w:eastAsia="Arial" w:hAnsi="Arial" w:cs="Arial"/>
          <w:sz w:val="18"/>
        </w:rPr>
        <w:tab/>
      </w:r>
      <w:r>
        <w:rPr>
          <w:rFonts w:ascii="Verdana" w:eastAsia="Verdana" w:hAnsi="Verdana" w:cs="Verdana"/>
          <w:sz w:val="18"/>
        </w:rPr>
        <w:t>Endüstri 4.0’xxin Rekabet Stratejileri ve Pazar Performansı Ilişkisindeki Rolü (2020)., ÇELİK TARIK</w:t>
      </w:r>
    </w:p>
    <w:p w14:paraId="7CC7B5D1" w14:textId="77777777" w:rsidR="003D3F03" w:rsidRDefault="00141A9F">
      <w:pPr>
        <w:spacing w:after="11584" w:line="249" w:lineRule="auto"/>
        <w:ind w:left="1330" w:right="0" w:hanging="10"/>
      </w:pPr>
      <w:r>
        <w:rPr>
          <w:rFonts w:ascii="Verdana" w:eastAsia="Verdana" w:hAnsi="Verdana" w:cs="Verdana"/>
          <w:sz w:val="18"/>
        </w:rPr>
        <w:t>ZİYAD,  Gazi Kitabevi, Editör:ÇELIK Tarik Ziyad, Basım sayısı:1, Sayfa Sayısı 142, ISBN:978-6257315-33-3, Türkçe(Bilimsel Kitap), (Yayın No: 6740166)</w:t>
      </w:r>
    </w:p>
    <w:p w14:paraId="14970C2A" w14:textId="77777777" w:rsidR="003D3F03" w:rsidRDefault="00141A9F">
      <w:pPr>
        <w:spacing w:after="177" w:line="259" w:lineRule="auto"/>
        <w:ind w:left="10" w:right="-15" w:hanging="10"/>
        <w:jc w:val="right"/>
      </w:pPr>
      <w:r>
        <w:rPr>
          <w:rFonts w:ascii="Arial" w:eastAsia="Arial" w:hAnsi="Arial" w:cs="Arial"/>
          <w:sz w:val="20"/>
        </w:rPr>
        <w:lastRenderedPageBreak/>
        <w:t>2</w:t>
      </w:r>
    </w:p>
    <w:p w14:paraId="01BA56D7" w14:textId="77777777" w:rsidR="003D3F03" w:rsidRDefault="00141A9F">
      <w:pPr>
        <w:pStyle w:val="Balk1"/>
      </w:pPr>
      <w:r>
        <w:t>REMZİ GÖK</w:t>
      </w:r>
    </w:p>
    <w:p w14:paraId="64A236B1" w14:textId="77777777" w:rsidR="003D3F03" w:rsidRDefault="00141A9F">
      <w:pPr>
        <w:spacing w:after="0" w:line="259" w:lineRule="auto"/>
        <w:ind w:right="0" w:firstLine="0"/>
        <w:jc w:val="left"/>
      </w:pPr>
      <w:r>
        <w:rPr>
          <w:rFonts w:ascii="Verdana" w:eastAsia="Verdana" w:hAnsi="Verdana" w:cs="Verdana"/>
          <w:sz w:val="28"/>
        </w:rPr>
        <w:t>ARAŞTIRMA GÖREVLİSİ</w:t>
      </w:r>
    </w:p>
    <w:p w14:paraId="3E19142C" w14:textId="77777777" w:rsidR="003D3F03" w:rsidRDefault="00141A9F">
      <w:pPr>
        <w:spacing w:after="914" w:line="259" w:lineRule="auto"/>
        <w:ind w:right="0" w:firstLine="0"/>
        <w:jc w:val="left"/>
      </w:pPr>
      <w:r>
        <w:rPr>
          <w:rFonts w:ascii="Verdana" w:eastAsia="Verdana" w:hAnsi="Verdana" w:cs="Verdana"/>
          <w:color w:val="CCCCCC"/>
          <w:sz w:val="20"/>
        </w:rPr>
        <w:t>2020 yılı için özgeçmiş</w:t>
      </w:r>
    </w:p>
    <w:tbl>
      <w:tblPr>
        <w:tblStyle w:val="TableGrid"/>
        <w:tblW w:w="10140" w:type="dxa"/>
        <w:tblInd w:w="60" w:type="dxa"/>
        <w:tblLook w:val="04A0" w:firstRow="1" w:lastRow="0" w:firstColumn="1" w:lastColumn="0" w:noHBand="0" w:noVBand="1"/>
      </w:tblPr>
      <w:tblGrid>
        <w:gridCol w:w="4520"/>
        <w:gridCol w:w="340"/>
        <w:gridCol w:w="5280"/>
      </w:tblGrid>
      <w:tr w:rsidR="003D3F03" w14:paraId="145E7F8E" w14:textId="77777777">
        <w:trPr>
          <w:trHeight w:val="2149"/>
        </w:trPr>
        <w:tc>
          <w:tcPr>
            <w:tcW w:w="4520" w:type="dxa"/>
            <w:tcBorders>
              <w:top w:val="nil"/>
              <w:left w:val="nil"/>
              <w:bottom w:val="nil"/>
              <w:right w:val="nil"/>
            </w:tcBorders>
          </w:tcPr>
          <w:p w14:paraId="6327ADBB" w14:textId="77777777" w:rsidR="003D3F03" w:rsidRDefault="00141A9F">
            <w:pPr>
              <w:spacing w:after="137" w:line="259" w:lineRule="auto"/>
              <w:ind w:left="40" w:right="0" w:firstLine="0"/>
              <w:jc w:val="left"/>
            </w:pPr>
            <w:r>
              <w:rPr>
                <w:rFonts w:ascii="Verdana" w:eastAsia="Verdana" w:hAnsi="Verdana" w:cs="Verdana"/>
                <w:sz w:val="20"/>
              </w:rPr>
              <w:t>E-Posta Adresi</w:t>
            </w:r>
          </w:p>
          <w:p w14:paraId="0440BF4C" w14:textId="77777777" w:rsidR="003D3F03" w:rsidRDefault="00141A9F">
            <w:pPr>
              <w:spacing w:after="137" w:line="259" w:lineRule="auto"/>
              <w:ind w:left="40" w:right="0" w:firstLine="0"/>
              <w:jc w:val="left"/>
            </w:pPr>
            <w:r>
              <w:rPr>
                <w:rFonts w:ascii="Verdana" w:eastAsia="Verdana" w:hAnsi="Verdana" w:cs="Verdana"/>
                <w:sz w:val="20"/>
              </w:rPr>
              <w:t>Telefon (İş)</w:t>
            </w:r>
          </w:p>
          <w:p w14:paraId="42F76A5A" w14:textId="77777777" w:rsidR="003D3F03" w:rsidRDefault="00141A9F">
            <w:pPr>
              <w:spacing w:after="137" w:line="259" w:lineRule="auto"/>
              <w:ind w:left="40" w:right="0" w:firstLine="0"/>
              <w:jc w:val="left"/>
            </w:pPr>
            <w:r>
              <w:rPr>
                <w:rFonts w:ascii="Verdana" w:eastAsia="Verdana" w:hAnsi="Verdana" w:cs="Verdana"/>
                <w:sz w:val="20"/>
              </w:rPr>
              <w:t>Telefon (Cep)</w:t>
            </w:r>
          </w:p>
          <w:p w14:paraId="28B7CAD3" w14:textId="77777777" w:rsidR="003D3F03" w:rsidRDefault="00141A9F">
            <w:pPr>
              <w:spacing w:after="0" w:line="259" w:lineRule="auto"/>
              <w:ind w:left="40" w:right="0" w:firstLine="0"/>
              <w:jc w:val="left"/>
            </w:pPr>
            <w:r>
              <w:rPr>
                <w:rFonts w:ascii="Verdana" w:eastAsia="Verdana" w:hAnsi="Verdana" w:cs="Verdana"/>
                <w:sz w:val="20"/>
              </w:rPr>
              <w:t>Adres</w:t>
            </w:r>
          </w:p>
        </w:tc>
        <w:tc>
          <w:tcPr>
            <w:tcW w:w="340" w:type="dxa"/>
            <w:tcBorders>
              <w:top w:val="nil"/>
              <w:left w:val="nil"/>
              <w:bottom w:val="nil"/>
              <w:right w:val="nil"/>
            </w:tcBorders>
          </w:tcPr>
          <w:p w14:paraId="2DECC91C" w14:textId="77777777" w:rsidR="003D3F03" w:rsidRDefault="00141A9F">
            <w:pPr>
              <w:spacing w:after="152" w:line="259" w:lineRule="auto"/>
              <w:ind w:right="0" w:firstLine="0"/>
              <w:jc w:val="left"/>
            </w:pPr>
            <w:r>
              <w:rPr>
                <w:rFonts w:ascii="Arial" w:eastAsia="Arial" w:hAnsi="Arial" w:cs="Arial"/>
                <w:sz w:val="20"/>
              </w:rPr>
              <w:t>:</w:t>
            </w:r>
          </w:p>
          <w:p w14:paraId="6FEC0372" w14:textId="77777777" w:rsidR="003D3F03" w:rsidRDefault="00141A9F">
            <w:pPr>
              <w:spacing w:after="152" w:line="259" w:lineRule="auto"/>
              <w:ind w:right="0" w:firstLine="0"/>
              <w:jc w:val="left"/>
            </w:pPr>
            <w:r>
              <w:rPr>
                <w:rFonts w:ascii="Arial" w:eastAsia="Arial" w:hAnsi="Arial" w:cs="Arial"/>
                <w:sz w:val="20"/>
              </w:rPr>
              <w:t>:</w:t>
            </w:r>
          </w:p>
          <w:p w14:paraId="4C4D292B" w14:textId="77777777" w:rsidR="003D3F03" w:rsidRDefault="00141A9F">
            <w:pPr>
              <w:spacing w:after="152" w:line="259" w:lineRule="auto"/>
              <w:ind w:right="0" w:firstLine="0"/>
              <w:jc w:val="left"/>
            </w:pPr>
            <w:r>
              <w:rPr>
                <w:rFonts w:ascii="Arial" w:eastAsia="Arial" w:hAnsi="Arial" w:cs="Arial"/>
                <w:sz w:val="20"/>
              </w:rPr>
              <w:t>:</w:t>
            </w:r>
          </w:p>
          <w:p w14:paraId="47314118" w14:textId="77777777" w:rsidR="003D3F03" w:rsidRDefault="00141A9F">
            <w:pPr>
              <w:spacing w:after="0" w:line="259" w:lineRule="auto"/>
              <w:ind w:right="0" w:firstLine="0"/>
              <w:jc w:val="left"/>
            </w:pPr>
            <w:r>
              <w:rPr>
                <w:rFonts w:ascii="Arial" w:eastAsia="Arial" w:hAnsi="Arial" w:cs="Arial"/>
                <w:sz w:val="20"/>
              </w:rPr>
              <w:t>:</w:t>
            </w:r>
          </w:p>
        </w:tc>
        <w:tc>
          <w:tcPr>
            <w:tcW w:w="5280" w:type="dxa"/>
            <w:tcBorders>
              <w:top w:val="nil"/>
              <w:left w:val="nil"/>
              <w:bottom w:val="nil"/>
              <w:right w:val="nil"/>
            </w:tcBorders>
          </w:tcPr>
          <w:p w14:paraId="479B13D4" w14:textId="77777777" w:rsidR="003D3F03" w:rsidRDefault="00141A9F">
            <w:pPr>
              <w:spacing w:after="137" w:line="259" w:lineRule="auto"/>
              <w:ind w:right="0" w:firstLine="0"/>
              <w:jc w:val="left"/>
            </w:pPr>
            <w:r>
              <w:rPr>
                <w:rFonts w:ascii="Verdana" w:eastAsia="Verdana" w:hAnsi="Verdana" w:cs="Verdana"/>
                <w:sz w:val="20"/>
              </w:rPr>
              <w:t>remzigok1984@gmail.com</w:t>
            </w:r>
          </w:p>
          <w:p w14:paraId="23548B40" w14:textId="77777777" w:rsidR="003D3F03" w:rsidRDefault="00141A9F">
            <w:pPr>
              <w:spacing w:after="137" w:line="259" w:lineRule="auto"/>
              <w:ind w:right="0" w:firstLine="0"/>
              <w:jc w:val="left"/>
            </w:pPr>
            <w:r>
              <w:rPr>
                <w:rFonts w:ascii="Verdana" w:eastAsia="Verdana" w:hAnsi="Verdana" w:cs="Verdana"/>
                <w:sz w:val="20"/>
              </w:rPr>
              <w:t>4122411000-8177</w:t>
            </w:r>
          </w:p>
          <w:p w14:paraId="7D6EEAEA" w14:textId="77777777" w:rsidR="003D3F03" w:rsidRDefault="00141A9F">
            <w:pPr>
              <w:spacing w:after="117" w:line="259" w:lineRule="auto"/>
              <w:ind w:right="0" w:firstLine="0"/>
              <w:jc w:val="left"/>
            </w:pPr>
            <w:r>
              <w:rPr>
                <w:rFonts w:ascii="Verdana" w:eastAsia="Verdana" w:hAnsi="Verdana" w:cs="Verdana"/>
                <w:sz w:val="20"/>
              </w:rPr>
              <w:t>5372337461</w:t>
            </w:r>
          </w:p>
          <w:p w14:paraId="23371CF4" w14:textId="77777777" w:rsidR="003D3F03" w:rsidRDefault="00141A9F">
            <w:pPr>
              <w:spacing w:after="0" w:line="259" w:lineRule="auto"/>
              <w:ind w:right="0" w:firstLine="0"/>
              <w:jc w:val="left"/>
            </w:pPr>
            <w:r>
              <w:rPr>
                <w:rFonts w:ascii="Verdana" w:eastAsia="Verdana" w:hAnsi="Verdana" w:cs="Verdana"/>
                <w:sz w:val="18"/>
              </w:rPr>
              <w:t>Fırat Mah. 570. Sok. Sur Amed Sitesi A1 No:9 Kayapınar / Diyarbakır</w:t>
            </w:r>
          </w:p>
        </w:tc>
      </w:tr>
      <w:tr w:rsidR="003D3F03" w14:paraId="166FDAF1" w14:textId="77777777">
        <w:trPr>
          <w:trHeight w:val="1683"/>
        </w:trPr>
        <w:tc>
          <w:tcPr>
            <w:tcW w:w="4520" w:type="dxa"/>
            <w:tcBorders>
              <w:top w:val="nil"/>
              <w:left w:val="nil"/>
              <w:bottom w:val="nil"/>
              <w:right w:val="nil"/>
            </w:tcBorders>
            <w:vAlign w:val="bottom"/>
          </w:tcPr>
          <w:p w14:paraId="085025EF" w14:textId="77777777" w:rsidR="003D3F03" w:rsidRDefault="00141A9F">
            <w:pPr>
              <w:spacing w:after="74" w:line="259" w:lineRule="auto"/>
              <w:ind w:right="0" w:firstLine="0"/>
              <w:jc w:val="left"/>
            </w:pPr>
            <w:r>
              <w:rPr>
                <w:rFonts w:ascii="Verdana" w:eastAsia="Verdana" w:hAnsi="Verdana" w:cs="Verdana"/>
                <w:color w:val="666666"/>
              </w:rPr>
              <w:t>Dersler *</w:t>
            </w:r>
          </w:p>
          <w:p w14:paraId="05CBEFE9" w14:textId="77777777" w:rsidR="003D3F03" w:rsidRDefault="00141A9F">
            <w:pPr>
              <w:spacing w:after="162" w:line="259" w:lineRule="auto"/>
              <w:ind w:left="280" w:right="0" w:firstLine="0"/>
              <w:jc w:val="left"/>
            </w:pPr>
            <w:r>
              <w:rPr>
                <w:rFonts w:ascii="Arial" w:eastAsia="Arial" w:hAnsi="Arial" w:cs="Arial"/>
                <w:b/>
                <w:sz w:val="20"/>
              </w:rPr>
              <w:t>2020-2021</w:t>
            </w:r>
          </w:p>
          <w:p w14:paraId="7BBF65F4" w14:textId="77777777" w:rsidR="003D3F03" w:rsidRDefault="00141A9F">
            <w:pPr>
              <w:spacing w:after="0" w:line="259" w:lineRule="auto"/>
              <w:ind w:left="420" w:right="0" w:firstLine="0"/>
              <w:jc w:val="left"/>
            </w:pPr>
            <w:r>
              <w:rPr>
                <w:rFonts w:ascii="Verdana" w:eastAsia="Verdana" w:hAnsi="Verdana" w:cs="Verdana"/>
                <w:sz w:val="20"/>
              </w:rPr>
              <w:t>Lisans</w:t>
            </w:r>
          </w:p>
        </w:tc>
        <w:tc>
          <w:tcPr>
            <w:tcW w:w="340" w:type="dxa"/>
            <w:tcBorders>
              <w:top w:val="nil"/>
              <w:left w:val="nil"/>
              <w:bottom w:val="nil"/>
              <w:right w:val="nil"/>
            </w:tcBorders>
          </w:tcPr>
          <w:p w14:paraId="78B73733" w14:textId="77777777" w:rsidR="003D3F03" w:rsidRDefault="003D3F03">
            <w:pPr>
              <w:spacing w:after="160" w:line="259" w:lineRule="auto"/>
              <w:ind w:right="0" w:firstLine="0"/>
              <w:jc w:val="left"/>
            </w:pPr>
          </w:p>
        </w:tc>
        <w:tc>
          <w:tcPr>
            <w:tcW w:w="5280" w:type="dxa"/>
            <w:tcBorders>
              <w:top w:val="nil"/>
              <w:left w:val="nil"/>
              <w:bottom w:val="nil"/>
              <w:right w:val="nil"/>
            </w:tcBorders>
            <w:vAlign w:val="center"/>
          </w:tcPr>
          <w:p w14:paraId="27CD9F95" w14:textId="77777777" w:rsidR="003D3F03" w:rsidRDefault="00141A9F">
            <w:pPr>
              <w:tabs>
                <w:tab w:val="center" w:pos="3120"/>
                <w:tab w:val="center" w:pos="4420"/>
              </w:tabs>
              <w:spacing w:after="0" w:line="259" w:lineRule="auto"/>
              <w:ind w:right="0" w:firstLine="0"/>
              <w:jc w:val="left"/>
            </w:pPr>
            <w:r>
              <w:rPr>
                <w:rFonts w:ascii="Calibri" w:eastAsia="Calibri" w:hAnsi="Calibri" w:cs="Calibri"/>
                <w:sz w:val="22"/>
              </w:rPr>
              <w:tab/>
            </w:r>
            <w:r>
              <w:rPr>
                <w:rFonts w:ascii="Verdana" w:eastAsia="Verdana" w:hAnsi="Verdana" w:cs="Verdana"/>
                <w:sz w:val="18"/>
              </w:rPr>
              <w:t>Öğrenim Dili</w:t>
            </w:r>
            <w:r>
              <w:rPr>
                <w:rFonts w:ascii="Verdana" w:eastAsia="Verdana" w:hAnsi="Verdana" w:cs="Verdana"/>
                <w:sz w:val="18"/>
              </w:rPr>
              <w:tab/>
              <w:t>Ders Saati</w:t>
            </w:r>
          </w:p>
        </w:tc>
      </w:tr>
      <w:tr w:rsidR="003D3F03" w14:paraId="2D6294D5" w14:textId="77777777">
        <w:trPr>
          <w:trHeight w:val="332"/>
        </w:trPr>
        <w:tc>
          <w:tcPr>
            <w:tcW w:w="4860" w:type="dxa"/>
            <w:gridSpan w:val="2"/>
            <w:tcBorders>
              <w:top w:val="nil"/>
              <w:left w:val="nil"/>
              <w:bottom w:val="nil"/>
              <w:right w:val="nil"/>
            </w:tcBorders>
          </w:tcPr>
          <w:p w14:paraId="5C2F11C9" w14:textId="77777777" w:rsidR="003D3F03" w:rsidRDefault="00141A9F">
            <w:pPr>
              <w:spacing w:after="0" w:line="259" w:lineRule="auto"/>
              <w:ind w:left="720" w:right="0" w:firstLine="0"/>
              <w:jc w:val="left"/>
            </w:pPr>
            <w:r>
              <w:rPr>
                <w:rFonts w:ascii="Verdana" w:eastAsia="Verdana" w:hAnsi="Verdana" w:cs="Verdana"/>
                <w:sz w:val="20"/>
              </w:rPr>
              <w:t>Vadeli İşlemler ve Opsiyon Piyasaları</w:t>
            </w:r>
          </w:p>
        </w:tc>
        <w:tc>
          <w:tcPr>
            <w:tcW w:w="5280" w:type="dxa"/>
            <w:tcBorders>
              <w:top w:val="nil"/>
              <w:left w:val="nil"/>
              <w:bottom w:val="nil"/>
              <w:right w:val="nil"/>
            </w:tcBorders>
            <w:vAlign w:val="bottom"/>
          </w:tcPr>
          <w:p w14:paraId="14CA3BBE" w14:textId="77777777" w:rsidR="003D3F03" w:rsidRDefault="00141A9F">
            <w:pPr>
              <w:tabs>
                <w:tab w:val="center" w:pos="3120"/>
                <w:tab w:val="center" w:pos="4420"/>
              </w:tabs>
              <w:spacing w:after="0" w:line="259" w:lineRule="auto"/>
              <w:ind w:right="0" w:firstLine="0"/>
              <w:jc w:val="left"/>
            </w:pPr>
            <w:r>
              <w:rPr>
                <w:rFonts w:ascii="Calibri" w:eastAsia="Calibri" w:hAnsi="Calibri" w:cs="Calibri"/>
                <w:sz w:val="22"/>
              </w:rPr>
              <w:tab/>
            </w:r>
            <w:r>
              <w:rPr>
                <w:rFonts w:ascii="Arial" w:eastAsia="Arial" w:hAnsi="Arial" w:cs="Arial"/>
                <w:sz w:val="20"/>
              </w:rPr>
              <w:t>Türkçe</w:t>
            </w:r>
            <w:r>
              <w:rPr>
                <w:rFonts w:ascii="Arial" w:eastAsia="Arial" w:hAnsi="Arial" w:cs="Arial"/>
                <w:sz w:val="20"/>
              </w:rPr>
              <w:tab/>
              <w:t>3</w:t>
            </w:r>
          </w:p>
        </w:tc>
      </w:tr>
    </w:tbl>
    <w:p w14:paraId="39F47AAF" w14:textId="77777777" w:rsidR="003D3F03" w:rsidRDefault="00141A9F">
      <w:pPr>
        <w:spacing w:after="60" w:line="249" w:lineRule="auto"/>
        <w:ind w:left="55" w:right="113" w:hanging="10"/>
        <w:jc w:val="left"/>
      </w:pPr>
      <w:r>
        <w:rPr>
          <w:rFonts w:ascii="Verdana" w:eastAsia="Verdana" w:hAnsi="Verdana" w:cs="Verdana"/>
          <w:color w:val="666666"/>
        </w:rPr>
        <w:t>Eserler</w:t>
      </w:r>
    </w:p>
    <w:p w14:paraId="7313541A" w14:textId="77777777" w:rsidR="003D3F03" w:rsidRDefault="00141A9F">
      <w:pPr>
        <w:spacing w:after="104" w:line="259" w:lineRule="auto"/>
        <w:ind w:left="60" w:right="0" w:firstLine="0"/>
        <w:jc w:val="left"/>
      </w:pPr>
      <w:r>
        <w:rPr>
          <w:rFonts w:ascii="Verdana" w:eastAsia="Verdana" w:hAnsi="Verdana" w:cs="Verdana"/>
          <w:color w:val="666666"/>
          <w:sz w:val="22"/>
        </w:rPr>
        <w:t>Uluslararası hakemli dergilerde yayımlanan makaleler:</w:t>
      </w:r>
    </w:p>
    <w:p w14:paraId="478E630E" w14:textId="77777777" w:rsidR="003D3F03" w:rsidRDefault="00141A9F">
      <w:pPr>
        <w:numPr>
          <w:ilvl w:val="0"/>
          <w:numId w:val="33"/>
        </w:numPr>
        <w:spacing w:after="89" w:line="249" w:lineRule="auto"/>
        <w:ind w:right="329" w:hanging="630"/>
      </w:pPr>
      <w:r>
        <w:rPr>
          <w:rFonts w:ascii="Verdana" w:eastAsia="Verdana" w:hAnsi="Verdana" w:cs="Verdana"/>
          <w:sz w:val="18"/>
        </w:rPr>
        <w:t>GÖK REMZİ,ÇANKAL ERHAN (2020).  Granger causal relationship between bond yield changes and equity returns through wavelets analysis: the case of Turkey.  Ege Akademik Bakış, 20(4), 301317., Doi: 10.21121/eab.618452 (Yayın No: 6676601)</w:t>
      </w:r>
    </w:p>
    <w:p w14:paraId="3C7AE26F" w14:textId="77777777" w:rsidR="003D3F03" w:rsidRDefault="00141A9F">
      <w:pPr>
        <w:numPr>
          <w:ilvl w:val="0"/>
          <w:numId w:val="33"/>
        </w:numPr>
        <w:spacing w:after="5" w:line="249" w:lineRule="auto"/>
        <w:ind w:right="329" w:hanging="630"/>
      </w:pPr>
      <w:r>
        <w:rPr>
          <w:rFonts w:ascii="Verdana" w:eastAsia="Verdana" w:hAnsi="Verdana" w:cs="Verdana"/>
          <w:sz w:val="18"/>
        </w:rPr>
        <w:t>GÖK REMZİ (2020).  Causality Between Stock Market and Macroeconomic Variables in Turkey:</w:t>
      </w:r>
    </w:p>
    <w:p w14:paraId="514D87B4" w14:textId="77777777" w:rsidR="003D3F03" w:rsidRDefault="00141A9F">
      <w:pPr>
        <w:spacing w:after="90" w:line="249" w:lineRule="auto"/>
        <w:ind w:left="1110" w:right="329" w:hanging="10"/>
      </w:pPr>
      <w:r>
        <w:rPr>
          <w:rFonts w:ascii="Verdana" w:eastAsia="Verdana" w:hAnsi="Verdana" w:cs="Verdana"/>
          <w:sz w:val="18"/>
        </w:rPr>
        <w:t>New Evidence From Wavelet Coherence Analysis.  Erciyes Üniversitesi İktisadi ve İdari Bilimler Fakültesi Dergisi(56), 229-254. (Yayın No: 6433724)</w:t>
      </w:r>
    </w:p>
    <w:p w14:paraId="265BD3E4" w14:textId="77777777" w:rsidR="003D3F03" w:rsidRDefault="00141A9F">
      <w:pPr>
        <w:numPr>
          <w:ilvl w:val="0"/>
          <w:numId w:val="33"/>
        </w:numPr>
        <w:spacing w:after="5" w:line="249" w:lineRule="auto"/>
        <w:ind w:right="329" w:hanging="630"/>
      </w:pPr>
      <w:r>
        <w:rPr>
          <w:rFonts w:ascii="Verdana" w:eastAsia="Verdana" w:hAnsi="Verdana" w:cs="Verdana"/>
          <w:sz w:val="18"/>
        </w:rPr>
        <w:t>GÖK REMZİ,ÇANKAL ERHAN (2020).  Analyzing Time-Frequency Nexus Between Stock Returns</w:t>
      </w:r>
    </w:p>
    <w:p w14:paraId="2BDCA0F4" w14:textId="77777777" w:rsidR="003D3F03" w:rsidRDefault="00141A9F">
      <w:pPr>
        <w:spacing w:after="5" w:line="249" w:lineRule="auto"/>
        <w:ind w:left="1110" w:right="329" w:hanging="10"/>
      </w:pPr>
      <w:r>
        <w:rPr>
          <w:rFonts w:ascii="Verdana" w:eastAsia="Verdana" w:hAnsi="Verdana" w:cs="Verdana"/>
          <w:sz w:val="18"/>
        </w:rPr>
        <w:t>And Bond Yields Through Wavelets: The Case of Turkey – Part I.  Finansal Araştırmalar ve</w:t>
      </w:r>
    </w:p>
    <w:p w14:paraId="4A178349" w14:textId="77777777" w:rsidR="003D3F03" w:rsidRDefault="00141A9F">
      <w:pPr>
        <w:spacing w:after="218" w:line="249" w:lineRule="auto"/>
        <w:ind w:left="1110" w:right="329" w:hanging="10"/>
      </w:pPr>
      <w:r>
        <w:rPr>
          <w:rFonts w:ascii="Verdana" w:eastAsia="Verdana" w:hAnsi="Verdana" w:cs="Verdana"/>
          <w:sz w:val="18"/>
        </w:rPr>
        <w:t>Çalışmalar Dergisi, 12(23), 459-494., Doi: http://dx.doi.org/10.14784/marufacd.782972 (Yayın No: 6433720)</w:t>
      </w:r>
    </w:p>
    <w:p w14:paraId="03146EC6" w14:textId="77777777" w:rsidR="003D3F03" w:rsidRDefault="00141A9F">
      <w:pPr>
        <w:spacing w:after="60" w:line="249" w:lineRule="auto"/>
        <w:ind w:left="55" w:right="113" w:hanging="10"/>
        <w:jc w:val="left"/>
      </w:pPr>
      <w:r>
        <w:rPr>
          <w:rFonts w:ascii="Verdana" w:eastAsia="Verdana" w:hAnsi="Verdana" w:cs="Verdana"/>
          <w:color w:val="666666"/>
        </w:rPr>
        <w:t>B. Uluslararası bilimsel toplantılarda sunulan ve bildiri kitaplarında (proceedings) basılan bildiriler :</w:t>
      </w:r>
    </w:p>
    <w:p w14:paraId="41EA60F2" w14:textId="77777777" w:rsidR="003D3F03" w:rsidRDefault="00141A9F">
      <w:pPr>
        <w:numPr>
          <w:ilvl w:val="0"/>
          <w:numId w:val="34"/>
        </w:numPr>
        <w:spacing w:after="89" w:line="249" w:lineRule="auto"/>
        <w:ind w:right="329" w:hanging="630"/>
      </w:pPr>
      <w:r>
        <w:rPr>
          <w:rFonts w:ascii="Verdana" w:eastAsia="Verdana" w:hAnsi="Verdana" w:cs="Verdana"/>
          <w:sz w:val="18"/>
        </w:rPr>
        <w:t>İLTER ŞENER,GÖK REMZİ (2020).  Kredi temerrüt swaplarının (CDS) doğrudan yabancı ve portföy yatırımları üzerindeki etkisi: Türkiye örneği.  4. Uluslararası Katılımlı Ekonomi Araştırmaları ve Finansal Piyasalar Kongresi (IERFM), 86-86. (Özet Bildiri/Sözlü Sunum)(Yayın No:6676517)</w:t>
      </w:r>
    </w:p>
    <w:p w14:paraId="5795F48A" w14:textId="77777777" w:rsidR="003D3F03" w:rsidRDefault="00141A9F">
      <w:pPr>
        <w:numPr>
          <w:ilvl w:val="0"/>
          <w:numId w:val="34"/>
        </w:numPr>
        <w:spacing w:after="5" w:line="249" w:lineRule="auto"/>
        <w:ind w:right="329" w:hanging="630"/>
      </w:pPr>
      <w:r>
        <w:rPr>
          <w:rFonts w:ascii="Verdana" w:eastAsia="Verdana" w:hAnsi="Verdana" w:cs="Verdana"/>
          <w:sz w:val="18"/>
        </w:rPr>
        <w:t>GÖK REMZİ,KARA ERKAN (2020).  An empirical analysis of the relationships among CDS, interest, and exchange rates: evidence from Turkey.  4. Uluslararası Katılımlı Ekonomi Araştırmaları ve</w:t>
      </w:r>
    </w:p>
    <w:p w14:paraId="2ED32DB2" w14:textId="77777777" w:rsidR="003D3F03" w:rsidRDefault="00141A9F">
      <w:pPr>
        <w:spacing w:after="1975" w:line="259" w:lineRule="auto"/>
        <w:ind w:left="180" w:right="0" w:firstLine="0"/>
        <w:jc w:val="center"/>
      </w:pPr>
      <w:r>
        <w:rPr>
          <w:rFonts w:ascii="Verdana" w:eastAsia="Verdana" w:hAnsi="Verdana" w:cs="Verdana"/>
          <w:sz w:val="18"/>
        </w:rPr>
        <w:t>Finansal Piyasalar Kongresi (IERFM), 86-86. (Özet Bildiri/Sözlü Sunum)(Yayın No:6676516)</w:t>
      </w:r>
    </w:p>
    <w:p w14:paraId="768CDE27" w14:textId="77777777" w:rsidR="003D3F03" w:rsidRDefault="00141A9F">
      <w:pPr>
        <w:spacing w:after="177" w:line="259" w:lineRule="auto"/>
        <w:ind w:left="10" w:right="-15" w:hanging="10"/>
        <w:jc w:val="right"/>
      </w:pPr>
      <w:r>
        <w:rPr>
          <w:rFonts w:ascii="Arial" w:eastAsia="Arial" w:hAnsi="Arial" w:cs="Arial"/>
          <w:sz w:val="20"/>
        </w:rPr>
        <w:t>1</w:t>
      </w:r>
    </w:p>
    <w:p w14:paraId="15336BDE" w14:textId="77777777" w:rsidR="003D3F03" w:rsidRDefault="00141A9F">
      <w:pPr>
        <w:pStyle w:val="Balk1"/>
      </w:pPr>
      <w:r>
        <w:lastRenderedPageBreak/>
        <w:t>BARIŞ ÜLKER</w:t>
      </w:r>
    </w:p>
    <w:p w14:paraId="70BDD420" w14:textId="77777777" w:rsidR="003D3F03" w:rsidRDefault="00141A9F">
      <w:pPr>
        <w:spacing w:after="1112" w:line="259" w:lineRule="auto"/>
        <w:ind w:right="0" w:firstLine="0"/>
        <w:jc w:val="left"/>
      </w:pPr>
      <w:r>
        <w:rPr>
          <w:rFonts w:ascii="Verdana" w:eastAsia="Verdana" w:hAnsi="Verdana" w:cs="Verdana"/>
          <w:sz w:val="28"/>
        </w:rPr>
        <w:t>ARAŞTIRMA GÖREVLİSİ</w:t>
      </w:r>
    </w:p>
    <w:tbl>
      <w:tblPr>
        <w:tblStyle w:val="TableGrid"/>
        <w:tblW w:w="9162" w:type="dxa"/>
        <w:tblInd w:w="100" w:type="dxa"/>
        <w:tblLook w:val="04A0" w:firstRow="1" w:lastRow="0" w:firstColumn="1" w:lastColumn="0" w:noHBand="0" w:noVBand="1"/>
      </w:tblPr>
      <w:tblGrid>
        <w:gridCol w:w="2240"/>
        <w:gridCol w:w="2580"/>
        <w:gridCol w:w="4342"/>
      </w:tblGrid>
      <w:tr w:rsidR="003D3F03" w14:paraId="20978F81" w14:textId="77777777">
        <w:trPr>
          <w:trHeight w:val="1423"/>
        </w:trPr>
        <w:tc>
          <w:tcPr>
            <w:tcW w:w="2240" w:type="dxa"/>
            <w:tcBorders>
              <w:top w:val="nil"/>
              <w:left w:val="nil"/>
              <w:bottom w:val="nil"/>
              <w:right w:val="nil"/>
            </w:tcBorders>
          </w:tcPr>
          <w:p w14:paraId="3D7FBD78" w14:textId="77777777" w:rsidR="003D3F03" w:rsidRDefault="00141A9F">
            <w:pPr>
              <w:spacing w:after="137" w:line="259" w:lineRule="auto"/>
              <w:ind w:right="0" w:firstLine="0"/>
              <w:jc w:val="left"/>
            </w:pPr>
            <w:r>
              <w:rPr>
                <w:rFonts w:ascii="Verdana" w:eastAsia="Verdana" w:hAnsi="Verdana" w:cs="Verdana"/>
                <w:sz w:val="20"/>
              </w:rPr>
              <w:t>E-Posta Adresi</w:t>
            </w:r>
          </w:p>
          <w:p w14:paraId="68948985" w14:textId="77777777" w:rsidR="003D3F03" w:rsidRDefault="00141A9F">
            <w:pPr>
              <w:spacing w:after="137" w:line="259" w:lineRule="auto"/>
              <w:ind w:right="0" w:firstLine="0"/>
              <w:jc w:val="left"/>
            </w:pPr>
            <w:r>
              <w:rPr>
                <w:rFonts w:ascii="Verdana" w:eastAsia="Verdana" w:hAnsi="Verdana" w:cs="Verdana"/>
                <w:sz w:val="20"/>
              </w:rPr>
              <w:t>Telefon (İş)</w:t>
            </w:r>
          </w:p>
          <w:p w14:paraId="256CA6DC" w14:textId="77777777" w:rsidR="003D3F03" w:rsidRDefault="00141A9F">
            <w:pPr>
              <w:spacing w:after="117" w:line="259" w:lineRule="auto"/>
              <w:ind w:right="0" w:firstLine="0"/>
              <w:jc w:val="left"/>
            </w:pPr>
            <w:r>
              <w:rPr>
                <w:rFonts w:ascii="Verdana" w:eastAsia="Verdana" w:hAnsi="Verdana" w:cs="Verdana"/>
                <w:sz w:val="20"/>
              </w:rPr>
              <w:t>Telefon (Cep)</w:t>
            </w:r>
          </w:p>
          <w:p w14:paraId="5449FCD8" w14:textId="77777777" w:rsidR="003D3F03" w:rsidRDefault="00141A9F">
            <w:pPr>
              <w:spacing w:after="0" w:line="259" w:lineRule="auto"/>
              <w:ind w:right="0" w:firstLine="0"/>
              <w:jc w:val="left"/>
            </w:pPr>
            <w:r>
              <w:rPr>
                <w:rFonts w:ascii="Verdana" w:eastAsia="Verdana" w:hAnsi="Verdana" w:cs="Verdana"/>
                <w:sz w:val="20"/>
              </w:rPr>
              <w:t>Adres</w:t>
            </w:r>
          </w:p>
        </w:tc>
        <w:tc>
          <w:tcPr>
            <w:tcW w:w="2580" w:type="dxa"/>
            <w:tcBorders>
              <w:top w:val="nil"/>
              <w:left w:val="nil"/>
              <w:bottom w:val="nil"/>
              <w:right w:val="nil"/>
            </w:tcBorders>
          </w:tcPr>
          <w:p w14:paraId="3575C9C7" w14:textId="77777777" w:rsidR="003D3F03" w:rsidRDefault="00141A9F">
            <w:pPr>
              <w:spacing w:after="152" w:line="259" w:lineRule="auto"/>
              <w:ind w:right="284" w:firstLine="0"/>
              <w:jc w:val="right"/>
            </w:pPr>
            <w:r>
              <w:rPr>
                <w:rFonts w:ascii="Arial" w:eastAsia="Arial" w:hAnsi="Arial" w:cs="Arial"/>
                <w:sz w:val="20"/>
              </w:rPr>
              <w:t>:</w:t>
            </w:r>
          </w:p>
          <w:p w14:paraId="02CAB2EF" w14:textId="77777777" w:rsidR="003D3F03" w:rsidRDefault="00141A9F">
            <w:pPr>
              <w:spacing w:after="152" w:line="259" w:lineRule="auto"/>
              <w:ind w:right="284" w:firstLine="0"/>
              <w:jc w:val="right"/>
            </w:pPr>
            <w:r>
              <w:rPr>
                <w:rFonts w:ascii="Arial" w:eastAsia="Arial" w:hAnsi="Arial" w:cs="Arial"/>
                <w:sz w:val="20"/>
              </w:rPr>
              <w:t>:</w:t>
            </w:r>
          </w:p>
          <w:p w14:paraId="353F33EC" w14:textId="77777777" w:rsidR="003D3F03" w:rsidRDefault="00141A9F">
            <w:pPr>
              <w:spacing w:after="132" w:line="259" w:lineRule="auto"/>
              <w:ind w:right="284" w:firstLine="0"/>
              <w:jc w:val="right"/>
            </w:pPr>
            <w:r>
              <w:rPr>
                <w:rFonts w:ascii="Arial" w:eastAsia="Arial" w:hAnsi="Arial" w:cs="Arial"/>
                <w:sz w:val="20"/>
              </w:rPr>
              <w:t>:</w:t>
            </w:r>
          </w:p>
          <w:p w14:paraId="54B7A7F2" w14:textId="77777777" w:rsidR="003D3F03" w:rsidRDefault="00141A9F">
            <w:pPr>
              <w:spacing w:after="0" w:line="259" w:lineRule="auto"/>
              <w:ind w:right="284" w:firstLine="0"/>
              <w:jc w:val="right"/>
            </w:pPr>
            <w:r>
              <w:rPr>
                <w:rFonts w:ascii="Arial" w:eastAsia="Arial" w:hAnsi="Arial" w:cs="Arial"/>
                <w:sz w:val="20"/>
              </w:rPr>
              <w:t>:</w:t>
            </w:r>
          </w:p>
        </w:tc>
        <w:tc>
          <w:tcPr>
            <w:tcW w:w="4342" w:type="dxa"/>
            <w:tcBorders>
              <w:top w:val="nil"/>
              <w:left w:val="nil"/>
              <w:bottom w:val="nil"/>
              <w:right w:val="nil"/>
            </w:tcBorders>
          </w:tcPr>
          <w:p w14:paraId="24B2DD23" w14:textId="77777777" w:rsidR="003D3F03" w:rsidRDefault="00141A9F">
            <w:pPr>
              <w:spacing w:after="137" w:line="259" w:lineRule="auto"/>
              <w:ind w:right="0" w:firstLine="0"/>
              <w:jc w:val="left"/>
            </w:pPr>
            <w:r>
              <w:rPr>
                <w:rFonts w:ascii="Verdana" w:eastAsia="Verdana" w:hAnsi="Verdana" w:cs="Verdana"/>
                <w:sz w:val="20"/>
              </w:rPr>
              <w:t>baris.ulker@outlook.com</w:t>
            </w:r>
          </w:p>
          <w:p w14:paraId="7CDA429B" w14:textId="77777777" w:rsidR="003D3F03" w:rsidRDefault="00141A9F">
            <w:pPr>
              <w:spacing w:after="137" w:line="259" w:lineRule="auto"/>
              <w:ind w:right="0" w:firstLine="0"/>
              <w:jc w:val="left"/>
            </w:pPr>
            <w:r>
              <w:rPr>
                <w:rFonts w:ascii="Verdana" w:eastAsia="Verdana" w:hAnsi="Verdana" w:cs="Verdana"/>
                <w:sz w:val="20"/>
              </w:rPr>
              <w:t>412241000-8225</w:t>
            </w:r>
          </w:p>
          <w:p w14:paraId="5C3A2BAB" w14:textId="77777777" w:rsidR="003D3F03" w:rsidRDefault="00141A9F">
            <w:pPr>
              <w:spacing w:after="97" w:line="259" w:lineRule="auto"/>
              <w:ind w:right="0" w:firstLine="0"/>
              <w:jc w:val="left"/>
            </w:pPr>
            <w:r>
              <w:rPr>
                <w:rFonts w:ascii="Verdana" w:eastAsia="Verdana" w:hAnsi="Verdana" w:cs="Verdana"/>
                <w:sz w:val="20"/>
              </w:rPr>
              <w:t>04122410000</w:t>
            </w:r>
          </w:p>
          <w:p w14:paraId="3EAA2699" w14:textId="77777777" w:rsidR="003D3F03" w:rsidRDefault="00141A9F">
            <w:pPr>
              <w:spacing w:after="0" w:line="259" w:lineRule="auto"/>
              <w:ind w:right="0" w:firstLine="0"/>
            </w:pPr>
            <w:r>
              <w:rPr>
                <w:rFonts w:ascii="Verdana" w:eastAsia="Verdana" w:hAnsi="Verdana" w:cs="Verdana"/>
                <w:sz w:val="18"/>
              </w:rPr>
              <w:t>DİCLE ÜNİVERSİTESİ - İİBF - SUR/DİYARBAKIR</w:t>
            </w:r>
          </w:p>
        </w:tc>
      </w:tr>
    </w:tbl>
    <w:tbl>
      <w:tblPr>
        <w:tblStyle w:val="TableGrid"/>
        <w:tblpPr w:vertAnchor="text" w:tblpX="50" w:tblpY="480"/>
        <w:tblOverlap w:val="never"/>
        <w:tblW w:w="10020" w:type="dxa"/>
        <w:tblInd w:w="0" w:type="dxa"/>
        <w:tblCellMar>
          <w:top w:w="57" w:type="dxa"/>
          <w:right w:w="10" w:type="dxa"/>
        </w:tblCellMar>
        <w:tblLook w:val="04A0" w:firstRow="1" w:lastRow="0" w:firstColumn="1" w:lastColumn="0" w:noHBand="0" w:noVBand="1"/>
      </w:tblPr>
      <w:tblGrid>
        <w:gridCol w:w="2370"/>
        <w:gridCol w:w="7650"/>
      </w:tblGrid>
      <w:tr w:rsidR="003D3F03" w14:paraId="32E71514" w14:textId="77777777">
        <w:trPr>
          <w:trHeight w:val="1320"/>
        </w:trPr>
        <w:tc>
          <w:tcPr>
            <w:tcW w:w="2370" w:type="dxa"/>
            <w:tcBorders>
              <w:top w:val="single" w:sz="16" w:space="0" w:color="CCCCCC"/>
              <w:left w:val="nil"/>
              <w:bottom w:val="single" w:sz="16" w:space="0" w:color="CCCCCC"/>
              <w:right w:val="nil"/>
            </w:tcBorders>
          </w:tcPr>
          <w:p w14:paraId="71690C1F" w14:textId="77777777" w:rsidR="003D3F03" w:rsidRDefault="00141A9F">
            <w:pPr>
              <w:spacing w:after="0" w:line="259" w:lineRule="auto"/>
              <w:ind w:right="0" w:firstLine="0"/>
              <w:jc w:val="center"/>
            </w:pPr>
            <w:r>
              <w:rPr>
                <w:rFonts w:ascii="Verdana" w:eastAsia="Verdana" w:hAnsi="Verdana" w:cs="Verdana"/>
                <w:sz w:val="18"/>
              </w:rPr>
              <w:t>Doktora</w:t>
            </w:r>
          </w:p>
          <w:p w14:paraId="6602ED4E" w14:textId="77777777" w:rsidR="003D3F03" w:rsidRDefault="00141A9F">
            <w:pPr>
              <w:spacing w:after="0" w:line="259" w:lineRule="auto"/>
              <w:ind w:right="0" w:firstLine="0"/>
              <w:jc w:val="center"/>
            </w:pPr>
            <w:r>
              <w:rPr>
                <w:rFonts w:ascii="Verdana" w:eastAsia="Verdana" w:hAnsi="Verdana" w:cs="Verdana"/>
                <w:sz w:val="16"/>
              </w:rPr>
              <w:t>2016</w:t>
            </w:r>
          </w:p>
        </w:tc>
        <w:tc>
          <w:tcPr>
            <w:tcW w:w="7650" w:type="dxa"/>
            <w:tcBorders>
              <w:top w:val="single" w:sz="16" w:space="0" w:color="CCCCCC"/>
              <w:left w:val="nil"/>
              <w:bottom w:val="single" w:sz="16" w:space="0" w:color="CCCCCC"/>
              <w:right w:val="nil"/>
            </w:tcBorders>
          </w:tcPr>
          <w:p w14:paraId="1956C6D8" w14:textId="77777777" w:rsidR="003D3F03" w:rsidRDefault="00141A9F">
            <w:pPr>
              <w:spacing w:after="0" w:line="259" w:lineRule="auto"/>
              <w:ind w:right="0" w:firstLine="0"/>
              <w:jc w:val="left"/>
            </w:pPr>
            <w:r>
              <w:rPr>
                <w:rFonts w:ascii="Verdana" w:eastAsia="Verdana" w:hAnsi="Verdana" w:cs="Verdana"/>
                <w:sz w:val="20"/>
              </w:rPr>
              <w:t>ULUDAĞ ÜNİVERSİTESİ</w:t>
            </w:r>
          </w:p>
          <w:p w14:paraId="31170976" w14:textId="77777777" w:rsidR="003D3F03" w:rsidRDefault="00141A9F">
            <w:pPr>
              <w:spacing w:after="250" w:line="259" w:lineRule="auto"/>
              <w:ind w:right="0" w:firstLine="0"/>
              <w:jc w:val="left"/>
            </w:pPr>
            <w:r>
              <w:rPr>
                <w:rFonts w:ascii="Verdana" w:eastAsia="Verdana" w:hAnsi="Verdana" w:cs="Verdana"/>
                <w:sz w:val="16"/>
              </w:rPr>
              <w:t>SOSYAL BİLİMLER ENSTİTÜSÜ</w:t>
            </w:r>
          </w:p>
          <w:p w14:paraId="5BD2C829" w14:textId="77777777" w:rsidR="003D3F03" w:rsidRDefault="00141A9F">
            <w:pPr>
              <w:spacing w:after="135" w:line="259" w:lineRule="auto"/>
              <w:ind w:right="0" w:firstLine="0"/>
              <w:jc w:val="left"/>
            </w:pPr>
            <w:r>
              <w:rPr>
                <w:rFonts w:ascii="Verdana" w:eastAsia="Verdana" w:hAnsi="Verdana" w:cs="Verdana"/>
                <w:sz w:val="16"/>
              </w:rPr>
              <w:t>Tez adı: Uluslararası İktisat Tez Danışmanı:(EMİN ERTÜRK)</w:t>
            </w:r>
          </w:p>
          <w:p w14:paraId="4055B3FF" w14:textId="77777777" w:rsidR="003D3F03" w:rsidRDefault="00141A9F">
            <w:pPr>
              <w:spacing w:after="0" w:line="259" w:lineRule="auto"/>
              <w:ind w:left="-2360" w:right="0" w:firstLine="0"/>
              <w:jc w:val="left"/>
            </w:pPr>
            <w:r>
              <w:rPr>
                <w:rFonts w:ascii="Calibri" w:eastAsia="Calibri" w:hAnsi="Calibri" w:cs="Calibri"/>
                <w:noProof/>
                <w:sz w:val="22"/>
              </w:rPr>
              <mc:AlternateContent>
                <mc:Choice Requires="wpg">
                  <w:drawing>
                    <wp:inline distT="0" distB="0" distL="0" distR="0" wp14:anchorId="67FD0937" wp14:editId="71576835">
                      <wp:extent cx="6350000" cy="25400"/>
                      <wp:effectExtent l="0" t="0" r="0" b="0"/>
                      <wp:docPr id="190792" name="Group 190792"/>
                      <wp:cNvGraphicFramePr/>
                      <a:graphic xmlns:a="http://schemas.openxmlformats.org/drawingml/2006/main">
                        <a:graphicData uri="http://schemas.microsoft.com/office/word/2010/wordprocessingGroup">
                          <wpg:wgp>
                            <wpg:cNvGrpSpPr/>
                            <wpg:grpSpPr>
                              <a:xfrm>
                                <a:off x="0" y="0"/>
                                <a:ext cx="6350000" cy="25400"/>
                                <a:chOff x="0" y="0"/>
                                <a:chExt cx="6350000" cy="25400"/>
                              </a:xfrm>
                            </wpg:grpSpPr>
                            <wps:wsp>
                              <wps:cNvPr id="20166" name="Shape 20166"/>
                              <wps:cNvSpPr/>
                              <wps:spPr>
                                <a:xfrm>
                                  <a:off x="0" y="0"/>
                                  <a:ext cx="6350000" cy="25400"/>
                                </a:xfrm>
                                <a:custGeom>
                                  <a:avLst/>
                                  <a:gdLst/>
                                  <a:ahLst/>
                                  <a:cxnLst/>
                                  <a:rect l="0" t="0" r="0" b="0"/>
                                  <a:pathLst>
                                    <a:path w="6350000" h="25400">
                                      <a:moveTo>
                                        <a:pt x="0" y="25400"/>
                                      </a:moveTo>
                                      <a:lnTo>
                                        <a:pt x="6350000" y="25400"/>
                                      </a:lnTo>
                                      <a:cubicBezTo>
                                        <a:pt x="6350000" y="25400"/>
                                        <a:pt x="6350000" y="25400"/>
                                        <a:pt x="6350000" y="25400"/>
                                      </a:cubicBezTo>
                                      <a:lnTo>
                                        <a:pt x="6350000" y="0"/>
                                      </a:lnTo>
                                      <a:cubicBezTo>
                                        <a:pt x="6350000" y="0"/>
                                        <a:pt x="6350000" y="0"/>
                                        <a:pt x="6350000" y="0"/>
                                      </a:cubicBezTo>
                                      <a:lnTo>
                                        <a:pt x="0" y="0"/>
                                      </a:lnTo>
                                      <a:cubicBezTo>
                                        <a:pt x="0" y="0"/>
                                        <a:pt x="0" y="0"/>
                                        <a:pt x="0" y="0"/>
                                      </a:cubicBezTo>
                                      <a:lnTo>
                                        <a:pt x="0" y="25400"/>
                                      </a:lnTo>
                                      <a:cubicBezTo>
                                        <a:pt x="0" y="25400"/>
                                        <a:pt x="0" y="25400"/>
                                        <a:pt x="0" y="25400"/>
                                      </a:cubicBezTo>
                                    </a:path>
                                  </a:pathLst>
                                </a:custGeom>
                                <a:ln w="12700" cap="sq">
                                  <a:miter lim="127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90792" style="width:500pt;height:2pt;mso-position-horizontal-relative:char;mso-position-vertical-relative:line" coordsize="63500,254">
                      <v:shape id="Shape 20166" style="position:absolute;width:63500;height:254;left:0;top:0;" coordsize="6350000,25400" path="m0,25400l6350000,25400c6350000,25400,6350000,25400,6350000,25400l6350000,0c6350000,0,6350000,0,6350000,0l0,0c0,0,0,0,0,0l0,25400c0,25400,0,25400,0,25400">
                        <v:stroke weight="1pt" endcap="square" joinstyle="miter" miterlimit="10" on="true" color="#ffffff"/>
                        <v:fill on="false" color="#000000" opacity="0"/>
                      </v:shape>
                    </v:group>
                  </w:pict>
                </mc:Fallback>
              </mc:AlternateContent>
            </w:r>
          </w:p>
        </w:tc>
      </w:tr>
      <w:tr w:rsidR="003D3F03" w14:paraId="2D89928E" w14:textId="77777777">
        <w:trPr>
          <w:trHeight w:val="1320"/>
        </w:trPr>
        <w:tc>
          <w:tcPr>
            <w:tcW w:w="2370" w:type="dxa"/>
            <w:tcBorders>
              <w:top w:val="single" w:sz="16" w:space="0" w:color="CCCCCC"/>
              <w:left w:val="nil"/>
              <w:bottom w:val="single" w:sz="16" w:space="0" w:color="CCCCCC"/>
              <w:right w:val="nil"/>
            </w:tcBorders>
          </w:tcPr>
          <w:p w14:paraId="66207921" w14:textId="77777777" w:rsidR="003D3F03" w:rsidRDefault="00141A9F">
            <w:pPr>
              <w:spacing w:after="0" w:line="259" w:lineRule="auto"/>
              <w:ind w:right="0" w:firstLine="0"/>
              <w:jc w:val="center"/>
            </w:pPr>
            <w:r>
              <w:rPr>
                <w:rFonts w:ascii="Verdana" w:eastAsia="Verdana" w:hAnsi="Verdana" w:cs="Verdana"/>
                <w:sz w:val="18"/>
              </w:rPr>
              <w:t>Yüksek Lisans</w:t>
            </w:r>
          </w:p>
          <w:p w14:paraId="06D3D12A" w14:textId="77777777" w:rsidR="003D3F03" w:rsidRDefault="00141A9F">
            <w:pPr>
              <w:spacing w:after="0" w:line="259" w:lineRule="auto"/>
              <w:ind w:right="0" w:firstLine="0"/>
              <w:jc w:val="center"/>
            </w:pPr>
            <w:r>
              <w:rPr>
                <w:rFonts w:ascii="Verdana" w:eastAsia="Verdana" w:hAnsi="Verdana" w:cs="Verdana"/>
                <w:sz w:val="16"/>
              </w:rPr>
              <w:t>2015</w:t>
            </w:r>
          </w:p>
        </w:tc>
        <w:tc>
          <w:tcPr>
            <w:tcW w:w="7650" w:type="dxa"/>
            <w:tcBorders>
              <w:top w:val="single" w:sz="16" w:space="0" w:color="CCCCCC"/>
              <w:left w:val="nil"/>
              <w:bottom w:val="single" w:sz="16" w:space="0" w:color="CCCCCC"/>
              <w:right w:val="nil"/>
            </w:tcBorders>
          </w:tcPr>
          <w:p w14:paraId="070BFA80" w14:textId="77777777" w:rsidR="003D3F03" w:rsidRDefault="00141A9F">
            <w:pPr>
              <w:spacing w:after="0" w:line="259" w:lineRule="auto"/>
              <w:ind w:right="0" w:firstLine="0"/>
              <w:jc w:val="left"/>
            </w:pPr>
            <w:r>
              <w:rPr>
                <w:rFonts w:ascii="Verdana" w:eastAsia="Verdana" w:hAnsi="Verdana" w:cs="Verdana"/>
                <w:sz w:val="20"/>
              </w:rPr>
              <w:t>DİCLE ÜNİVERSİTESİ</w:t>
            </w:r>
          </w:p>
          <w:p w14:paraId="7195A37D" w14:textId="77777777" w:rsidR="003D3F03" w:rsidRDefault="00141A9F">
            <w:pPr>
              <w:spacing w:after="0" w:line="259" w:lineRule="auto"/>
              <w:ind w:right="0" w:firstLine="0"/>
              <w:jc w:val="left"/>
            </w:pPr>
            <w:r>
              <w:rPr>
                <w:rFonts w:ascii="Verdana" w:eastAsia="Verdana" w:hAnsi="Verdana" w:cs="Verdana"/>
                <w:sz w:val="16"/>
              </w:rPr>
              <w:t>İKTİSADİ VE İDARİ BİLİMLER FAKÜLTESİ/İKTİSAT BÖLÜMÜ/İKTİSADİ GELİŞME VE</w:t>
            </w:r>
          </w:p>
          <w:p w14:paraId="14ADEBF2" w14:textId="77777777" w:rsidR="003D3F03" w:rsidRDefault="00141A9F">
            <w:pPr>
              <w:spacing w:after="55" w:line="259" w:lineRule="auto"/>
              <w:ind w:right="0" w:firstLine="0"/>
              <w:jc w:val="left"/>
            </w:pPr>
            <w:r>
              <w:rPr>
                <w:rFonts w:ascii="Verdana" w:eastAsia="Verdana" w:hAnsi="Verdana" w:cs="Verdana"/>
                <w:sz w:val="16"/>
              </w:rPr>
              <w:t>ULUSLARARASI İKTİSAT ANABİLİM DALI</w:t>
            </w:r>
          </w:p>
          <w:p w14:paraId="6F416E5D" w14:textId="77777777" w:rsidR="003D3F03" w:rsidRDefault="00141A9F">
            <w:pPr>
              <w:spacing w:after="135" w:line="259" w:lineRule="auto"/>
              <w:ind w:right="0" w:firstLine="0"/>
              <w:jc w:val="left"/>
            </w:pPr>
            <w:r>
              <w:rPr>
                <w:rFonts w:ascii="Verdana" w:eastAsia="Verdana" w:hAnsi="Verdana" w:cs="Verdana"/>
                <w:sz w:val="16"/>
              </w:rPr>
              <w:t>Tez adı: TURİZM EKONOMİSİ Tez Danışmanı:(BİLAL SAVAŞ)</w:t>
            </w:r>
          </w:p>
          <w:p w14:paraId="3C33E29E" w14:textId="77777777" w:rsidR="003D3F03" w:rsidRDefault="00141A9F">
            <w:pPr>
              <w:spacing w:after="0" w:line="259" w:lineRule="auto"/>
              <w:ind w:left="-2360" w:right="0" w:firstLine="0"/>
              <w:jc w:val="left"/>
            </w:pPr>
            <w:r>
              <w:rPr>
                <w:rFonts w:ascii="Calibri" w:eastAsia="Calibri" w:hAnsi="Calibri" w:cs="Calibri"/>
                <w:noProof/>
                <w:sz w:val="22"/>
              </w:rPr>
              <mc:AlternateContent>
                <mc:Choice Requires="wpg">
                  <w:drawing>
                    <wp:inline distT="0" distB="0" distL="0" distR="0" wp14:anchorId="4145A24E" wp14:editId="2770574A">
                      <wp:extent cx="6350000" cy="25400"/>
                      <wp:effectExtent l="0" t="0" r="0" b="0"/>
                      <wp:docPr id="190820" name="Group 190820"/>
                      <wp:cNvGraphicFramePr/>
                      <a:graphic xmlns:a="http://schemas.openxmlformats.org/drawingml/2006/main">
                        <a:graphicData uri="http://schemas.microsoft.com/office/word/2010/wordprocessingGroup">
                          <wpg:wgp>
                            <wpg:cNvGrpSpPr/>
                            <wpg:grpSpPr>
                              <a:xfrm>
                                <a:off x="0" y="0"/>
                                <a:ext cx="6350000" cy="25400"/>
                                <a:chOff x="0" y="0"/>
                                <a:chExt cx="6350000" cy="25400"/>
                              </a:xfrm>
                            </wpg:grpSpPr>
                            <wps:wsp>
                              <wps:cNvPr id="20174" name="Shape 20174"/>
                              <wps:cNvSpPr/>
                              <wps:spPr>
                                <a:xfrm>
                                  <a:off x="0" y="0"/>
                                  <a:ext cx="6350000" cy="25400"/>
                                </a:xfrm>
                                <a:custGeom>
                                  <a:avLst/>
                                  <a:gdLst/>
                                  <a:ahLst/>
                                  <a:cxnLst/>
                                  <a:rect l="0" t="0" r="0" b="0"/>
                                  <a:pathLst>
                                    <a:path w="6350000" h="25400">
                                      <a:moveTo>
                                        <a:pt x="0" y="25400"/>
                                      </a:moveTo>
                                      <a:lnTo>
                                        <a:pt x="6350000" y="25400"/>
                                      </a:lnTo>
                                      <a:cubicBezTo>
                                        <a:pt x="6350000" y="25400"/>
                                        <a:pt x="6350000" y="25400"/>
                                        <a:pt x="6350000" y="25400"/>
                                      </a:cubicBezTo>
                                      <a:lnTo>
                                        <a:pt x="6350000" y="0"/>
                                      </a:lnTo>
                                      <a:cubicBezTo>
                                        <a:pt x="6350000" y="0"/>
                                        <a:pt x="6350000" y="0"/>
                                        <a:pt x="6350000" y="0"/>
                                      </a:cubicBezTo>
                                      <a:lnTo>
                                        <a:pt x="0" y="0"/>
                                      </a:lnTo>
                                      <a:cubicBezTo>
                                        <a:pt x="0" y="0"/>
                                        <a:pt x="0" y="0"/>
                                        <a:pt x="0" y="0"/>
                                      </a:cubicBezTo>
                                      <a:lnTo>
                                        <a:pt x="0" y="25400"/>
                                      </a:lnTo>
                                      <a:cubicBezTo>
                                        <a:pt x="0" y="25400"/>
                                        <a:pt x="0" y="25400"/>
                                        <a:pt x="0" y="25400"/>
                                      </a:cubicBezTo>
                                    </a:path>
                                  </a:pathLst>
                                </a:custGeom>
                                <a:ln w="12700" cap="sq">
                                  <a:miter lim="127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90820" style="width:500pt;height:2pt;mso-position-horizontal-relative:char;mso-position-vertical-relative:line" coordsize="63500,254">
                      <v:shape id="Shape 20174" style="position:absolute;width:63500;height:254;left:0;top:0;" coordsize="6350000,25400" path="m0,25400l6350000,25400c6350000,25400,6350000,25400,6350000,25400l6350000,0c6350000,0,6350000,0,6350000,0l0,0c0,0,0,0,0,0l0,25400c0,25400,0,25400,0,25400">
                        <v:stroke weight="1pt" endcap="square" joinstyle="miter" miterlimit="10" on="true" color="#ffffff"/>
                        <v:fill on="false" color="#000000" opacity="0"/>
                      </v:shape>
                    </v:group>
                  </w:pict>
                </mc:Fallback>
              </mc:AlternateContent>
            </w:r>
          </w:p>
        </w:tc>
      </w:tr>
      <w:tr w:rsidR="003D3F03" w14:paraId="68C23F5F" w14:textId="77777777">
        <w:trPr>
          <w:trHeight w:val="1320"/>
        </w:trPr>
        <w:tc>
          <w:tcPr>
            <w:tcW w:w="2370" w:type="dxa"/>
            <w:tcBorders>
              <w:top w:val="single" w:sz="16" w:space="0" w:color="CCCCCC"/>
              <w:left w:val="nil"/>
              <w:bottom w:val="single" w:sz="16" w:space="0" w:color="CCCCCC"/>
              <w:right w:val="nil"/>
            </w:tcBorders>
          </w:tcPr>
          <w:p w14:paraId="11C80C2F" w14:textId="77777777" w:rsidR="003D3F03" w:rsidRDefault="00141A9F">
            <w:pPr>
              <w:spacing w:after="0" w:line="259" w:lineRule="auto"/>
              <w:ind w:right="0" w:firstLine="0"/>
              <w:jc w:val="center"/>
            </w:pPr>
            <w:r>
              <w:rPr>
                <w:rFonts w:ascii="Verdana" w:eastAsia="Verdana" w:hAnsi="Verdana" w:cs="Verdana"/>
                <w:sz w:val="18"/>
              </w:rPr>
              <w:t>Lisans</w:t>
            </w:r>
          </w:p>
          <w:p w14:paraId="42881C33" w14:textId="77777777" w:rsidR="003D3F03" w:rsidRDefault="00141A9F">
            <w:pPr>
              <w:spacing w:after="30" w:line="259" w:lineRule="auto"/>
              <w:ind w:right="0" w:firstLine="0"/>
              <w:jc w:val="center"/>
            </w:pPr>
            <w:r>
              <w:rPr>
                <w:rFonts w:ascii="Verdana" w:eastAsia="Verdana" w:hAnsi="Verdana" w:cs="Verdana"/>
                <w:sz w:val="16"/>
              </w:rPr>
              <w:t>2007</w:t>
            </w:r>
          </w:p>
          <w:p w14:paraId="7AAEA20C" w14:textId="77777777" w:rsidR="003D3F03" w:rsidRDefault="00141A9F">
            <w:pPr>
              <w:spacing w:after="0" w:line="259" w:lineRule="auto"/>
              <w:ind w:right="0" w:firstLine="0"/>
              <w:jc w:val="center"/>
            </w:pPr>
            <w:r>
              <w:rPr>
                <w:rFonts w:ascii="Verdana" w:eastAsia="Verdana" w:hAnsi="Verdana" w:cs="Verdana"/>
                <w:sz w:val="16"/>
              </w:rPr>
              <w:t>Haziran/2010</w:t>
            </w:r>
          </w:p>
        </w:tc>
        <w:tc>
          <w:tcPr>
            <w:tcW w:w="7650" w:type="dxa"/>
            <w:tcBorders>
              <w:top w:val="single" w:sz="16" w:space="0" w:color="CCCCCC"/>
              <w:left w:val="nil"/>
              <w:bottom w:val="single" w:sz="16" w:space="0" w:color="CCCCCC"/>
              <w:right w:val="nil"/>
            </w:tcBorders>
          </w:tcPr>
          <w:p w14:paraId="188B982E" w14:textId="77777777" w:rsidR="003D3F03" w:rsidRDefault="00141A9F">
            <w:pPr>
              <w:spacing w:after="0" w:line="259" w:lineRule="auto"/>
              <w:ind w:right="0" w:firstLine="0"/>
              <w:jc w:val="left"/>
            </w:pPr>
            <w:r>
              <w:rPr>
                <w:rFonts w:ascii="Verdana" w:eastAsia="Verdana" w:hAnsi="Verdana" w:cs="Verdana"/>
                <w:sz w:val="20"/>
              </w:rPr>
              <w:t>İSTANBUL BİLGİ ÜNİVERSİTESİ</w:t>
            </w:r>
          </w:p>
          <w:p w14:paraId="3E59CCE4" w14:textId="77777777" w:rsidR="003D3F03" w:rsidRDefault="00141A9F">
            <w:pPr>
              <w:spacing w:after="416" w:line="240" w:lineRule="auto"/>
              <w:ind w:right="18" w:firstLine="0"/>
              <w:jc w:val="left"/>
            </w:pPr>
            <w:r>
              <w:rPr>
                <w:rFonts w:ascii="Verdana" w:eastAsia="Verdana" w:hAnsi="Verdana" w:cs="Verdana"/>
                <w:sz w:val="16"/>
              </w:rPr>
              <w:t>İKTİSADİ VE İDARİ BİLİMLER FAKÜLTESİ/EKONOMİ BÖLÜMÜ/EKONOMİ PR. (İNGİLİZCE) (%50 BURSLU)</w:t>
            </w:r>
          </w:p>
          <w:p w14:paraId="161618CD" w14:textId="77777777" w:rsidR="003D3F03" w:rsidRDefault="00141A9F">
            <w:pPr>
              <w:spacing w:after="0" w:line="259" w:lineRule="auto"/>
              <w:ind w:left="-2360" w:right="0" w:firstLine="0"/>
              <w:jc w:val="left"/>
            </w:pPr>
            <w:r>
              <w:rPr>
                <w:rFonts w:ascii="Calibri" w:eastAsia="Calibri" w:hAnsi="Calibri" w:cs="Calibri"/>
                <w:noProof/>
                <w:sz w:val="22"/>
              </w:rPr>
              <mc:AlternateContent>
                <mc:Choice Requires="wpg">
                  <w:drawing>
                    <wp:inline distT="0" distB="0" distL="0" distR="0" wp14:anchorId="1BD17A44" wp14:editId="4E4C4803">
                      <wp:extent cx="6350000" cy="25400"/>
                      <wp:effectExtent l="0" t="0" r="0" b="0"/>
                      <wp:docPr id="190856" name="Group 190856"/>
                      <wp:cNvGraphicFramePr/>
                      <a:graphic xmlns:a="http://schemas.openxmlformats.org/drawingml/2006/main">
                        <a:graphicData uri="http://schemas.microsoft.com/office/word/2010/wordprocessingGroup">
                          <wpg:wgp>
                            <wpg:cNvGrpSpPr/>
                            <wpg:grpSpPr>
                              <a:xfrm>
                                <a:off x="0" y="0"/>
                                <a:ext cx="6350000" cy="25400"/>
                                <a:chOff x="0" y="0"/>
                                <a:chExt cx="6350000" cy="25400"/>
                              </a:xfrm>
                            </wpg:grpSpPr>
                            <wps:wsp>
                              <wps:cNvPr id="20181" name="Shape 20181"/>
                              <wps:cNvSpPr/>
                              <wps:spPr>
                                <a:xfrm>
                                  <a:off x="0" y="0"/>
                                  <a:ext cx="6350000" cy="25400"/>
                                </a:xfrm>
                                <a:custGeom>
                                  <a:avLst/>
                                  <a:gdLst/>
                                  <a:ahLst/>
                                  <a:cxnLst/>
                                  <a:rect l="0" t="0" r="0" b="0"/>
                                  <a:pathLst>
                                    <a:path w="6350000" h="25400">
                                      <a:moveTo>
                                        <a:pt x="0" y="25400"/>
                                      </a:moveTo>
                                      <a:lnTo>
                                        <a:pt x="6350000" y="25400"/>
                                      </a:lnTo>
                                      <a:cubicBezTo>
                                        <a:pt x="6350000" y="25400"/>
                                        <a:pt x="6350000" y="25400"/>
                                        <a:pt x="6350000" y="25400"/>
                                      </a:cubicBezTo>
                                      <a:lnTo>
                                        <a:pt x="6350000" y="0"/>
                                      </a:lnTo>
                                      <a:cubicBezTo>
                                        <a:pt x="6350000" y="0"/>
                                        <a:pt x="6350000" y="0"/>
                                        <a:pt x="6350000" y="0"/>
                                      </a:cubicBezTo>
                                      <a:lnTo>
                                        <a:pt x="0" y="0"/>
                                      </a:lnTo>
                                      <a:cubicBezTo>
                                        <a:pt x="0" y="0"/>
                                        <a:pt x="0" y="0"/>
                                        <a:pt x="0" y="0"/>
                                      </a:cubicBezTo>
                                      <a:lnTo>
                                        <a:pt x="0" y="25400"/>
                                      </a:lnTo>
                                      <a:cubicBezTo>
                                        <a:pt x="0" y="25400"/>
                                        <a:pt x="0" y="25400"/>
                                        <a:pt x="0" y="25400"/>
                                      </a:cubicBezTo>
                                    </a:path>
                                  </a:pathLst>
                                </a:custGeom>
                                <a:ln w="12700" cap="sq">
                                  <a:miter lim="127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90856" style="width:500pt;height:2pt;mso-position-horizontal-relative:char;mso-position-vertical-relative:line" coordsize="63500,254">
                      <v:shape id="Shape 20181" style="position:absolute;width:63500;height:254;left:0;top:0;" coordsize="6350000,25400" path="m0,25400l6350000,25400c6350000,25400,6350000,25400,6350000,25400l6350000,0c6350000,0,6350000,0,6350000,0l0,0c0,0,0,0,0,0l0,25400c0,25400,0,25400,0,25400">
                        <v:stroke weight="1pt" endcap="square" joinstyle="miter" miterlimit="10" on="true" color="#ffffff"/>
                        <v:fill on="false" color="#000000" opacity="0"/>
                      </v:shape>
                    </v:group>
                  </w:pict>
                </mc:Fallback>
              </mc:AlternateContent>
            </w:r>
          </w:p>
        </w:tc>
      </w:tr>
      <w:tr w:rsidR="003D3F03" w14:paraId="16820E83" w14:textId="77777777">
        <w:trPr>
          <w:trHeight w:val="1960"/>
        </w:trPr>
        <w:tc>
          <w:tcPr>
            <w:tcW w:w="2370" w:type="dxa"/>
            <w:tcBorders>
              <w:top w:val="single" w:sz="16" w:space="0" w:color="CCCCCC"/>
              <w:left w:val="nil"/>
              <w:bottom w:val="single" w:sz="16" w:space="0" w:color="CCCCCC"/>
              <w:right w:val="nil"/>
            </w:tcBorders>
          </w:tcPr>
          <w:p w14:paraId="7F06039D" w14:textId="77777777" w:rsidR="003D3F03" w:rsidRDefault="00141A9F">
            <w:pPr>
              <w:spacing w:after="0" w:line="259" w:lineRule="auto"/>
              <w:ind w:right="0" w:firstLine="0"/>
              <w:jc w:val="center"/>
            </w:pPr>
            <w:r>
              <w:rPr>
                <w:rFonts w:ascii="Verdana" w:eastAsia="Verdana" w:hAnsi="Verdana" w:cs="Verdana"/>
                <w:sz w:val="18"/>
              </w:rPr>
              <w:t>Lisans</w:t>
            </w:r>
          </w:p>
          <w:p w14:paraId="24C591A7" w14:textId="77777777" w:rsidR="003D3F03" w:rsidRDefault="00141A9F">
            <w:pPr>
              <w:spacing w:after="30" w:line="259" w:lineRule="auto"/>
              <w:ind w:right="0" w:firstLine="0"/>
              <w:jc w:val="center"/>
            </w:pPr>
            <w:r>
              <w:rPr>
                <w:rFonts w:ascii="Verdana" w:eastAsia="Verdana" w:hAnsi="Verdana" w:cs="Verdana"/>
                <w:sz w:val="16"/>
              </w:rPr>
              <w:t>2005</w:t>
            </w:r>
          </w:p>
          <w:p w14:paraId="4A7171A2" w14:textId="77777777" w:rsidR="003D3F03" w:rsidRDefault="00141A9F">
            <w:pPr>
              <w:spacing w:after="870" w:line="259" w:lineRule="auto"/>
              <w:ind w:right="0" w:firstLine="0"/>
              <w:jc w:val="center"/>
            </w:pPr>
            <w:r>
              <w:rPr>
                <w:rFonts w:ascii="Verdana" w:eastAsia="Verdana" w:hAnsi="Verdana" w:cs="Verdana"/>
                <w:sz w:val="16"/>
              </w:rPr>
              <w:t>Mayıs/2007</w:t>
            </w:r>
          </w:p>
          <w:p w14:paraId="7D213601" w14:textId="77777777" w:rsidR="003D3F03" w:rsidRDefault="00141A9F">
            <w:pPr>
              <w:spacing w:after="0" w:line="259" w:lineRule="auto"/>
              <w:ind w:left="10" w:right="0" w:firstLine="0"/>
              <w:jc w:val="left"/>
            </w:pPr>
            <w:r>
              <w:rPr>
                <w:rFonts w:ascii="Verdana" w:eastAsia="Verdana" w:hAnsi="Verdana" w:cs="Verdana"/>
                <w:color w:val="666666"/>
              </w:rPr>
              <w:t>Görevler</w:t>
            </w:r>
          </w:p>
        </w:tc>
        <w:tc>
          <w:tcPr>
            <w:tcW w:w="7650" w:type="dxa"/>
            <w:tcBorders>
              <w:top w:val="single" w:sz="16" w:space="0" w:color="CCCCCC"/>
              <w:left w:val="nil"/>
              <w:bottom w:val="single" w:sz="16" w:space="0" w:color="CCCCCC"/>
              <w:right w:val="nil"/>
            </w:tcBorders>
          </w:tcPr>
          <w:p w14:paraId="7E21C29D" w14:textId="77777777" w:rsidR="003D3F03" w:rsidRDefault="00141A9F">
            <w:pPr>
              <w:spacing w:after="0" w:line="259" w:lineRule="auto"/>
              <w:ind w:right="0" w:firstLine="0"/>
              <w:jc w:val="left"/>
            </w:pPr>
            <w:r>
              <w:rPr>
                <w:rFonts w:ascii="Verdana" w:eastAsia="Verdana" w:hAnsi="Verdana" w:cs="Verdana"/>
                <w:sz w:val="20"/>
              </w:rPr>
              <w:t>Brock University</w:t>
            </w:r>
          </w:p>
          <w:p w14:paraId="703403C8" w14:textId="77777777" w:rsidR="003D3F03" w:rsidRDefault="00141A9F">
            <w:pPr>
              <w:spacing w:after="0" w:line="259" w:lineRule="auto"/>
              <w:ind w:right="0" w:firstLine="0"/>
              <w:jc w:val="left"/>
            </w:pPr>
            <w:r>
              <w:rPr>
                <w:rFonts w:ascii="Verdana" w:eastAsia="Verdana" w:hAnsi="Verdana" w:cs="Verdana"/>
                <w:sz w:val="16"/>
              </w:rPr>
              <w:t>Social Sciences - Economics</w:t>
            </w:r>
          </w:p>
        </w:tc>
      </w:tr>
    </w:tbl>
    <w:p w14:paraId="16737F00" w14:textId="77777777" w:rsidR="003D3F03" w:rsidRDefault="00141A9F">
      <w:pPr>
        <w:spacing w:after="162" w:line="265" w:lineRule="auto"/>
        <w:ind w:left="58" w:right="0" w:hanging="1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5F73759A" wp14:editId="6B737EF7">
                <wp:simplePos x="0" y="0"/>
                <wp:positionH relativeFrom="column">
                  <wp:posOffset>38100</wp:posOffset>
                </wp:positionH>
                <wp:positionV relativeFrom="paragraph">
                  <wp:posOffset>292157</wp:posOffset>
                </wp:positionV>
                <wp:extent cx="6350000" cy="25400"/>
                <wp:effectExtent l="0" t="0" r="0" b="0"/>
                <wp:wrapSquare wrapText="bothSides"/>
                <wp:docPr id="190903" name="Group 190903"/>
                <wp:cNvGraphicFramePr/>
                <a:graphic xmlns:a="http://schemas.openxmlformats.org/drawingml/2006/main">
                  <a:graphicData uri="http://schemas.microsoft.com/office/word/2010/wordprocessingGroup">
                    <wpg:wgp>
                      <wpg:cNvGrpSpPr/>
                      <wpg:grpSpPr>
                        <a:xfrm>
                          <a:off x="0" y="0"/>
                          <a:ext cx="6350000" cy="25400"/>
                          <a:chOff x="0" y="0"/>
                          <a:chExt cx="6350000" cy="25400"/>
                        </a:xfrm>
                      </wpg:grpSpPr>
                      <wps:wsp>
                        <wps:cNvPr id="20158" name="Shape 20158"/>
                        <wps:cNvSpPr/>
                        <wps:spPr>
                          <a:xfrm>
                            <a:off x="0" y="0"/>
                            <a:ext cx="6350000" cy="25400"/>
                          </a:xfrm>
                          <a:custGeom>
                            <a:avLst/>
                            <a:gdLst/>
                            <a:ahLst/>
                            <a:cxnLst/>
                            <a:rect l="0" t="0" r="0" b="0"/>
                            <a:pathLst>
                              <a:path w="6350000" h="25400">
                                <a:moveTo>
                                  <a:pt x="0" y="25400"/>
                                </a:moveTo>
                                <a:lnTo>
                                  <a:pt x="6350000" y="25400"/>
                                </a:lnTo>
                                <a:cubicBezTo>
                                  <a:pt x="6350000" y="25400"/>
                                  <a:pt x="6350000" y="25400"/>
                                  <a:pt x="6350000" y="25400"/>
                                </a:cubicBezTo>
                                <a:lnTo>
                                  <a:pt x="6350000" y="0"/>
                                </a:lnTo>
                                <a:cubicBezTo>
                                  <a:pt x="6350000" y="0"/>
                                  <a:pt x="6350000" y="0"/>
                                  <a:pt x="6350000" y="0"/>
                                </a:cubicBezTo>
                                <a:lnTo>
                                  <a:pt x="0" y="0"/>
                                </a:lnTo>
                                <a:cubicBezTo>
                                  <a:pt x="0" y="0"/>
                                  <a:pt x="0" y="0"/>
                                  <a:pt x="0" y="0"/>
                                </a:cubicBezTo>
                                <a:lnTo>
                                  <a:pt x="0" y="25400"/>
                                </a:lnTo>
                                <a:cubicBezTo>
                                  <a:pt x="0" y="25400"/>
                                  <a:pt x="0" y="25400"/>
                                  <a:pt x="0" y="25400"/>
                                </a:cubicBezTo>
                              </a:path>
                            </a:pathLst>
                          </a:custGeom>
                          <a:ln w="12700" cap="sq">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90903" style="width:500pt;height:2pt;position:absolute;mso-position-horizontal-relative:text;mso-position-horizontal:absolute;margin-left:3pt;mso-position-vertical-relative:text;margin-top:23.0045pt;" coordsize="63500,254">
                <v:shape id="Shape 20158" style="position:absolute;width:63500;height:254;left:0;top:0;" coordsize="6350000,25400" path="m0,25400l6350000,25400c6350000,25400,6350000,25400,6350000,25400l6350000,0c6350000,0,6350000,0,6350000,0l0,0c0,0,0,0,0,0l0,25400c0,25400,0,25400,0,25400">
                  <v:stroke weight="1pt" endcap="square" joinstyle="miter" miterlimit="10" on="true" color="#ffffff"/>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48DACAC2" wp14:editId="0CA1463A">
                <wp:simplePos x="0" y="0"/>
                <wp:positionH relativeFrom="column">
                  <wp:posOffset>38100</wp:posOffset>
                </wp:positionH>
                <wp:positionV relativeFrom="paragraph">
                  <wp:posOffset>4051357</wp:posOffset>
                </wp:positionV>
                <wp:extent cx="6350000" cy="25400"/>
                <wp:effectExtent l="0" t="0" r="0" b="0"/>
                <wp:wrapSquare wrapText="bothSides"/>
                <wp:docPr id="190904" name="Group 190904"/>
                <wp:cNvGraphicFramePr/>
                <a:graphic xmlns:a="http://schemas.openxmlformats.org/drawingml/2006/main">
                  <a:graphicData uri="http://schemas.microsoft.com/office/word/2010/wordprocessingGroup">
                    <wpg:wgp>
                      <wpg:cNvGrpSpPr/>
                      <wpg:grpSpPr>
                        <a:xfrm>
                          <a:off x="0" y="0"/>
                          <a:ext cx="6350000" cy="25400"/>
                          <a:chOff x="0" y="0"/>
                          <a:chExt cx="6350000" cy="25400"/>
                        </a:xfrm>
                      </wpg:grpSpPr>
                      <wps:wsp>
                        <wps:cNvPr id="20190" name="Shape 20190"/>
                        <wps:cNvSpPr/>
                        <wps:spPr>
                          <a:xfrm>
                            <a:off x="0" y="0"/>
                            <a:ext cx="6350000" cy="25400"/>
                          </a:xfrm>
                          <a:custGeom>
                            <a:avLst/>
                            <a:gdLst/>
                            <a:ahLst/>
                            <a:cxnLst/>
                            <a:rect l="0" t="0" r="0" b="0"/>
                            <a:pathLst>
                              <a:path w="6350000" h="25400">
                                <a:moveTo>
                                  <a:pt x="0" y="25400"/>
                                </a:moveTo>
                                <a:lnTo>
                                  <a:pt x="6350000" y="25400"/>
                                </a:lnTo>
                                <a:cubicBezTo>
                                  <a:pt x="6350000" y="25400"/>
                                  <a:pt x="6350000" y="25400"/>
                                  <a:pt x="6350000" y="25400"/>
                                </a:cubicBezTo>
                                <a:lnTo>
                                  <a:pt x="6350000" y="0"/>
                                </a:lnTo>
                                <a:cubicBezTo>
                                  <a:pt x="6350000" y="0"/>
                                  <a:pt x="6350000" y="0"/>
                                  <a:pt x="6350000" y="0"/>
                                </a:cubicBezTo>
                                <a:lnTo>
                                  <a:pt x="0" y="0"/>
                                </a:lnTo>
                                <a:cubicBezTo>
                                  <a:pt x="0" y="0"/>
                                  <a:pt x="0" y="0"/>
                                  <a:pt x="0" y="0"/>
                                </a:cubicBezTo>
                                <a:lnTo>
                                  <a:pt x="0" y="25400"/>
                                </a:lnTo>
                                <a:cubicBezTo>
                                  <a:pt x="0" y="25400"/>
                                  <a:pt x="0" y="25400"/>
                                  <a:pt x="0" y="25400"/>
                                </a:cubicBezTo>
                              </a:path>
                            </a:pathLst>
                          </a:custGeom>
                          <a:ln w="12700" cap="sq">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90904" style="width:500pt;height:2pt;position:absolute;mso-position-horizontal-relative:text;mso-position-horizontal:absolute;margin-left:3pt;mso-position-vertical-relative:text;margin-top:319.004pt;" coordsize="63500,254">
                <v:shape id="Shape 20190" style="position:absolute;width:63500;height:254;left:0;top:0;" coordsize="6350000,25400" path="m0,25400l6350000,25400c6350000,25400,6350000,25400,6350000,25400l6350000,0c6350000,0,6350000,0,6350000,0l0,0c0,0,0,0,0,0l0,25400c0,25400,0,25400,0,25400">
                  <v:stroke weight="1pt" endcap="square" joinstyle="miter" miterlimit="10" on="true" color="#ffffff"/>
                  <v:fill on="false" color="#000000" opacity="0"/>
                </v:shape>
                <w10:wrap type="square"/>
              </v:group>
            </w:pict>
          </mc:Fallback>
        </mc:AlternateContent>
      </w:r>
      <w:r>
        <w:rPr>
          <w:rFonts w:ascii="Verdana" w:eastAsia="Verdana" w:hAnsi="Verdana" w:cs="Verdana"/>
          <w:color w:val="666666"/>
        </w:rPr>
        <w:t>Öğrenim Bilgisi</w:t>
      </w:r>
    </w:p>
    <w:p w14:paraId="67DBDA72" w14:textId="77777777" w:rsidR="003D3F03" w:rsidRDefault="00141A9F">
      <w:pPr>
        <w:spacing w:before="140" w:after="0" w:line="265" w:lineRule="auto"/>
        <w:ind w:left="235" w:right="0" w:hanging="10"/>
        <w:jc w:val="left"/>
      </w:pPr>
      <w:r>
        <w:rPr>
          <w:rFonts w:ascii="Verdana" w:eastAsia="Verdana" w:hAnsi="Verdana" w:cs="Verdana"/>
          <w:sz w:val="25"/>
          <w:vertAlign w:val="subscript"/>
        </w:rPr>
        <w:t xml:space="preserve">ARAŞTIRMA GÖREVLİSİ </w:t>
      </w:r>
      <w:r>
        <w:rPr>
          <w:rFonts w:ascii="Verdana" w:eastAsia="Verdana" w:hAnsi="Verdana" w:cs="Verdana"/>
          <w:sz w:val="18"/>
        </w:rPr>
        <w:t>DİCLE ÜNİVERSİTESİ/İKTİSADİ VE İDARİ BİLİMLER FAKÜLTESİ/İKTİSAT</w:t>
      </w:r>
    </w:p>
    <w:p w14:paraId="78583123" w14:textId="77777777" w:rsidR="003D3F03" w:rsidRDefault="00141A9F">
      <w:pPr>
        <w:tabs>
          <w:tab w:val="center" w:pos="1200"/>
          <w:tab w:val="center" w:pos="5697"/>
        </w:tabs>
        <w:spacing w:after="476" w:line="265" w:lineRule="auto"/>
        <w:ind w:right="0" w:firstLine="0"/>
        <w:jc w:val="left"/>
      </w:pPr>
      <w:r>
        <w:rPr>
          <w:rFonts w:ascii="Calibri" w:eastAsia="Calibri" w:hAnsi="Calibri" w:cs="Calibri"/>
          <w:sz w:val="22"/>
        </w:rPr>
        <w:tab/>
      </w:r>
      <w:r>
        <w:rPr>
          <w:rFonts w:ascii="Verdana" w:eastAsia="Verdana" w:hAnsi="Verdana" w:cs="Verdana"/>
          <w:sz w:val="16"/>
        </w:rPr>
        <w:t>2015</w:t>
      </w:r>
      <w:r>
        <w:rPr>
          <w:rFonts w:ascii="Verdana" w:eastAsia="Verdana" w:hAnsi="Verdana" w:cs="Verdana"/>
          <w:sz w:val="16"/>
        </w:rPr>
        <w:tab/>
      </w:r>
      <w:r>
        <w:rPr>
          <w:rFonts w:ascii="Verdana" w:eastAsia="Verdana" w:hAnsi="Verdana" w:cs="Verdana"/>
          <w:sz w:val="18"/>
        </w:rPr>
        <w:t>BÖLÜMÜ/İKTİSADİ GELİŞME VE ULUSLARARASI İKTİSAT ANABİLİM DALI)</w:t>
      </w:r>
    </w:p>
    <w:p w14:paraId="6A61F0DE" w14:textId="77777777" w:rsidR="003D3F03" w:rsidRDefault="00141A9F">
      <w:pPr>
        <w:spacing w:after="59" w:line="265" w:lineRule="auto"/>
        <w:ind w:left="58" w:right="0" w:hanging="10"/>
        <w:jc w:val="left"/>
      </w:pPr>
      <w:r>
        <w:rPr>
          <w:rFonts w:ascii="Verdana" w:eastAsia="Verdana" w:hAnsi="Verdana" w:cs="Verdana"/>
          <w:color w:val="666666"/>
        </w:rPr>
        <w:t>Eserler</w:t>
      </w:r>
    </w:p>
    <w:p w14:paraId="4A6256E1" w14:textId="77777777" w:rsidR="003D3F03" w:rsidRDefault="00141A9F">
      <w:pPr>
        <w:spacing w:after="93" w:line="375" w:lineRule="auto"/>
        <w:ind w:left="59" w:right="143" w:firstLine="0"/>
        <w:jc w:val="left"/>
      </w:pPr>
      <w:r>
        <w:rPr>
          <w:rFonts w:ascii="Verdana" w:eastAsia="Verdana" w:hAnsi="Verdana" w:cs="Verdana"/>
          <w:color w:val="666666"/>
          <w:sz w:val="22"/>
        </w:rPr>
        <w:t>Uluslararası bilimsel toplantılarda sunulan ve bildiri kitaplarında (proceedings) basılan bildiriler:</w:t>
      </w:r>
    </w:p>
    <w:p w14:paraId="39ABD499" w14:textId="77777777" w:rsidR="003D3F03" w:rsidRDefault="00141A9F">
      <w:pPr>
        <w:tabs>
          <w:tab w:val="center" w:pos="560"/>
          <w:tab w:val="center" w:pos="5677"/>
        </w:tabs>
        <w:spacing w:after="39" w:line="259" w:lineRule="auto"/>
        <w:ind w:right="0" w:firstLine="0"/>
        <w:jc w:val="left"/>
      </w:pPr>
      <w:r>
        <w:rPr>
          <w:rFonts w:ascii="Calibri" w:eastAsia="Calibri" w:hAnsi="Calibri" w:cs="Calibri"/>
          <w:sz w:val="22"/>
        </w:rPr>
        <w:tab/>
      </w:r>
      <w:r>
        <w:rPr>
          <w:rFonts w:ascii="Verdana" w:eastAsia="Verdana" w:hAnsi="Verdana" w:cs="Verdana"/>
          <w:sz w:val="18"/>
        </w:rPr>
        <w:t>1.</w:t>
      </w:r>
      <w:r>
        <w:rPr>
          <w:rFonts w:ascii="Verdana" w:eastAsia="Verdana" w:hAnsi="Verdana" w:cs="Verdana"/>
          <w:sz w:val="18"/>
        </w:rPr>
        <w:tab/>
        <w:t xml:space="preserve">GÖGÜL PELİN,ÜLKER BARIŞ (2020).  The Economic Convergence in Context of RD: A comparison </w:t>
      </w:r>
    </w:p>
    <w:p w14:paraId="1007C9C7" w14:textId="77777777" w:rsidR="003D3F03" w:rsidRDefault="00141A9F">
      <w:pPr>
        <w:spacing w:after="0" w:line="240" w:lineRule="auto"/>
        <w:ind w:left="1100" w:right="13" w:firstLine="0"/>
        <w:jc w:val="left"/>
      </w:pPr>
      <w:r>
        <w:rPr>
          <w:rFonts w:ascii="Verdana" w:eastAsia="Verdana" w:hAnsi="Verdana" w:cs="Verdana"/>
          <w:sz w:val="18"/>
        </w:rPr>
        <w:t>Analyses of Selected OECD and Middle East Countries.  19th International Conference of MEEA (Özet Bildiri/Sözlü Sunum)(Yayın No:6675718)</w:t>
      </w:r>
    </w:p>
    <w:p w14:paraId="15D482C1" w14:textId="77777777" w:rsidR="003D3F03" w:rsidRDefault="003D3F03">
      <w:pPr>
        <w:sectPr w:rsidR="003D3F03">
          <w:type w:val="continuous"/>
          <w:pgSz w:w="11900" w:h="16840"/>
          <w:pgMar w:top="600" w:right="400" w:bottom="569" w:left="740" w:header="708" w:footer="708" w:gutter="0"/>
          <w:cols w:space="708"/>
        </w:sectPr>
      </w:pPr>
    </w:p>
    <w:p w14:paraId="14A8E714" w14:textId="77777777" w:rsidR="003D3F03" w:rsidRDefault="00141A9F">
      <w:pPr>
        <w:spacing w:after="1128" w:line="259" w:lineRule="auto"/>
        <w:ind w:right="0" w:firstLine="0"/>
      </w:pPr>
      <w:r>
        <w:rPr>
          <w:sz w:val="2"/>
        </w:rPr>
        <w:lastRenderedPageBreak/>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EB5B040" w14:textId="77777777" w:rsidR="003D3F03" w:rsidRDefault="00141A9F">
      <w:pPr>
        <w:pStyle w:val="Balk1"/>
        <w:spacing w:line="216" w:lineRule="auto"/>
        <w:ind w:right="4" w:hanging="10"/>
        <w:jc w:val="right"/>
      </w:pPr>
      <w:r>
        <w:rPr>
          <w:rFonts w:ascii="Times New Roman" w:eastAsia="Times New Roman" w:hAnsi="Times New Roman" w:cs="Times New Roman"/>
          <w:sz w:val="2"/>
        </w:rPr>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t>DEMET YAMAN SONGUR</w:t>
      </w:r>
      <w:r>
        <w:rPr>
          <w:rFonts w:ascii="Times New Roman" w:eastAsia="Times New Roman" w:hAnsi="Times New Roman" w:cs="Times New Roman"/>
          <w:sz w:val="20"/>
        </w:rPr>
        <w:t xml:space="preserve"> </w:t>
      </w:r>
    </w:p>
    <w:p w14:paraId="0B3753C1" w14:textId="77777777" w:rsidR="003D3F03" w:rsidRDefault="00141A9F">
      <w:pPr>
        <w:spacing w:after="0" w:line="216"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28"/>
        </w:rPr>
        <w:t>ARAŞTIRMA GÖREVLİSİ</w:t>
      </w:r>
      <w:r>
        <w:rPr>
          <w:sz w:val="20"/>
        </w:rPr>
        <w:t xml:space="preserve"> </w:t>
      </w:r>
    </w:p>
    <w:p w14:paraId="6494D80C" w14:textId="77777777" w:rsidR="003D3F03" w:rsidRDefault="00141A9F">
      <w:pPr>
        <w:spacing w:after="0" w:line="217"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CCCCCC"/>
          <w:sz w:val="20"/>
        </w:rPr>
        <w:t xml:space="preserve">2020 yılı için özgeçmiş </w:t>
      </w:r>
      <w:r>
        <w:rPr>
          <w:sz w:val="20"/>
        </w:rPr>
        <w:t xml:space="preserve"> </w:t>
      </w:r>
    </w:p>
    <w:p w14:paraId="3D312265" w14:textId="77777777" w:rsidR="003D3F03" w:rsidRDefault="00141A9F">
      <w:pPr>
        <w:spacing w:after="1049"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10154F6" w14:textId="77777777" w:rsidR="003D3F03" w:rsidRDefault="00141A9F">
      <w:pPr>
        <w:spacing w:after="2" w:line="223"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E-Posta Adresi</w:t>
      </w:r>
      <w:r>
        <w:rPr>
          <w:sz w:val="20"/>
        </w:rPr>
        <w:t xml:space="preserve"> </w:t>
      </w:r>
      <w:r>
        <w:rPr>
          <w:sz w:val="20"/>
        </w:rPr>
        <w:tab/>
        <w:t xml:space="preserve">: </w:t>
      </w:r>
      <w:r>
        <w:rPr>
          <w:sz w:val="20"/>
        </w:rPr>
        <w:tab/>
      </w:r>
      <w:r>
        <w:rPr>
          <w:rFonts w:ascii="Verdana" w:eastAsia="Verdana" w:hAnsi="Verdana" w:cs="Verdana"/>
          <w:sz w:val="20"/>
        </w:rPr>
        <w:t>demet.yaman@dicle.edu.tr</w:t>
      </w:r>
      <w:r>
        <w:rPr>
          <w:sz w:val="20"/>
        </w:rPr>
        <w:t xml:space="preserve"> </w:t>
      </w:r>
    </w:p>
    <w:p w14:paraId="4B2513CB" w14:textId="77777777" w:rsidR="003D3F03" w:rsidRDefault="00141A9F">
      <w:pPr>
        <w:spacing w:after="3" w:line="222"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Telefon (İş)</w:t>
      </w:r>
      <w:r>
        <w:rPr>
          <w:sz w:val="20"/>
        </w:rPr>
        <w:t xml:space="preserve"> </w:t>
      </w:r>
      <w:r>
        <w:rPr>
          <w:sz w:val="20"/>
        </w:rPr>
        <w:tab/>
        <w:t xml:space="preserve">: </w:t>
      </w:r>
      <w:r>
        <w:rPr>
          <w:sz w:val="20"/>
        </w:rPr>
        <w:tab/>
      </w:r>
      <w:r>
        <w:rPr>
          <w:rFonts w:ascii="Verdana" w:eastAsia="Verdana" w:hAnsi="Verdana" w:cs="Verdana"/>
          <w:sz w:val="20"/>
        </w:rPr>
        <w:t>-</w:t>
      </w:r>
      <w:r>
        <w:rPr>
          <w:sz w:val="20"/>
        </w:rPr>
        <w:t xml:space="preserve"> </w:t>
      </w:r>
    </w:p>
    <w:p w14:paraId="687535F3" w14:textId="77777777" w:rsidR="003D3F03" w:rsidRDefault="00141A9F">
      <w:pPr>
        <w:spacing w:after="3" w:line="222"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Telefon (Cep)</w:t>
      </w:r>
      <w:r>
        <w:rPr>
          <w:sz w:val="20"/>
        </w:rPr>
        <w:t xml:space="preserve"> </w:t>
      </w:r>
      <w:r>
        <w:rPr>
          <w:sz w:val="20"/>
        </w:rPr>
        <w:tab/>
        <w:t xml:space="preserve">: </w:t>
      </w:r>
      <w:r>
        <w:rPr>
          <w:sz w:val="20"/>
        </w:rPr>
        <w:tab/>
      </w:r>
      <w:r>
        <w:rPr>
          <w:rFonts w:ascii="Verdana" w:eastAsia="Verdana" w:hAnsi="Verdana" w:cs="Verdana"/>
          <w:sz w:val="20"/>
        </w:rPr>
        <w:t>5058223894</w:t>
      </w:r>
      <w:r>
        <w:rPr>
          <w:sz w:val="20"/>
        </w:rPr>
        <w:t xml:space="preserve"> </w:t>
      </w:r>
    </w:p>
    <w:p w14:paraId="73A397FF" w14:textId="77777777" w:rsidR="003D3F03" w:rsidRDefault="00141A9F">
      <w:pPr>
        <w:spacing w:after="28" w:line="219" w:lineRule="auto"/>
        <w:ind w:left="10" w:right="26"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Adres</w:t>
      </w:r>
      <w:r>
        <w:rPr>
          <w:sz w:val="20"/>
        </w:rPr>
        <w:t xml:space="preserve"> </w:t>
      </w:r>
      <w:r>
        <w:rPr>
          <w:sz w:val="20"/>
        </w:rPr>
        <w:tab/>
        <w:t xml:space="preserve">: </w:t>
      </w:r>
      <w:r>
        <w:rPr>
          <w:sz w:val="20"/>
        </w:rPr>
        <w:tab/>
      </w:r>
      <w:r>
        <w:rPr>
          <w:rFonts w:ascii="Verdana" w:eastAsia="Verdana" w:hAnsi="Verdana" w:cs="Verdana"/>
          <w:sz w:val="18"/>
        </w:rPr>
        <w:t>Dicle Üniversitesi İİBF İktisat Bölümü</w:t>
      </w:r>
      <w:r>
        <w:rPr>
          <w:sz w:val="20"/>
        </w:rPr>
        <w:t xml:space="preserve"> </w:t>
      </w:r>
    </w:p>
    <w:p w14:paraId="660B00FA" w14:textId="77777777" w:rsidR="003D3F03" w:rsidRDefault="00141A9F">
      <w:pPr>
        <w:spacing w:after="627"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4F317406" w14:textId="77777777" w:rsidR="003D3F03" w:rsidRDefault="00141A9F">
      <w:pPr>
        <w:spacing w:after="209"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73CF807" w14:textId="77777777" w:rsidR="003D3F03" w:rsidRDefault="00141A9F">
      <w:pPr>
        <w:spacing w:after="187"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903E2F6" w14:textId="77777777" w:rsidR="003D3F03" w:rsidRDefault="00141A9F">
      <w:pPr>
        <w:spacing w:after="221"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526B69B" w14:textId="77777777" w:rsidR="003D3F03" w:rsidRDefault="00141A9F">
      <w:pPr>
        <w:spacing w:after="10" w:line="249" w:lineRule="auto"/>
        <w:ind w:left="802" w:right="0" w:hanging="10"/>
        <w:jc w:val="left"/>
      </w:pPr>
      <w:r>
        <w:rPr>
          <w:rFonts w:ascii="Verdana" w:eastAsia="Verdana" w:hAnsi="Verdana" w:cs="Verdana"/>
          <w:b/>
          <w:color w:val="666666"/>
        </w:rPr>
        <w:t>Dersler *</w:t>
      </w:r>
      <w:r>
        <w:rPr>
          <w:sz w:val="20"/>
        </w:rPr>
        <w:t xml:space="preserve"> </w:t>
      </w:r>
    </w:p>
    <w:p w14:paraId="19383DD7" w14:textId="77777777" w:rsidR="003D3F03" w:rsidRDefault="00141A9F">
      <w:pPr>
        <w:tabs>
          <w:tab w:val="center" w:pos="8772"/>
          <w:tab w:val="center" w:pos="10074"/>
        </w:tabs>
        <w:spacing w:after="28" w:line="219" w:lineRule="auto"/>
        <w:ind w:right="0" w:firstLine="0"/>
        <w:jc w:val="left"/>
      </w:pPr>
      <w:r>
        <w:rPr>
          <w:rFonts w:ascii="Calibri" w:eastAsia="Calibri" w:hAnsi="Calibri" w:cs="Calibri"/>
          <w:sz w:val="22"/>
        </w:rPr>
        <w:tab/>
      </w:r>
      <w:r>
        <w:rPr>
          <w:rFonts w:ascii="Verdana" w:eastAsia="Verdana" w:hAnsi="Verdana" w:cs="Verdana"/>
          <w:sz w:val="18"/>
        </w:rPr>
        <w:t>Öğrenim Dili</w:t>
      </w:r>
      <w:r>
        <w:rPr>
          <w:sz w:val="20"/>
        </w:rPr>
        <w:t xml:space="preserve"> </w:t>
      </w:r>
      <w:r>
        <w:rPr>
          <w:sz w:val="20"/>
        </w:rPr>
        <w:tab/>
      </w:r>
      <w:r>
        <w:rPr>
          <w:rFonts w:ascii="Verdana" w:eastAsia="Verdana" w:hAnsi="Verdana" w:cs="Verdana"/>
          <w:sz w:val="18"/>
        </w:rPr>
        <w:t>Ders Saati</w:t>
      </w:r>
      <w:r>
        <w:rPr>
          <w:sz w:val="20"/>
        </w:rPr>
        <w:t xml:space="preserve"> </w:t>
      </w:r>
    </w:p>
    <w:p w14:paraId="1DA9194E" w14:textId="77777777" w:rsidR="003D3F03" w:rsidRDefault="00141A9F">
      <w:pPr>
        <w:spacing w:after="29"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7B3C81A6" w14:textId="77777777" w:rsidR="003D3F03" w:rsidRDefault="00141A9F">
      <w:pPr>
        <w:spacing w:after="166"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B46C5F9" w14:textId="77777777" w:rsidR="003D3F03" w:rsidRDefault="00141A9F">
      <w:pPr>
        <w:pStyle w:val="Balk2"/>
        <w:spacing w:after="0"/>
        <w:ind w:left="1094"/>
      </w:pPr>
      <w:r>
        <w:rPr>
          <w:sz w:val="20"/>
          <w:u w:val="none"/>
        </w:rPr>
        <w:t>2020-2021</w:t>
      </w:r>
      <w:r>
        <w:rPr>
          <w:b w:val="0"/>
          <w:sz w:val="20"/>
          <w:u w:val="none"/>
        </w:rPr>
        <w:t xml:space="preserve"> </w:t>
      </w:r>
    </w:p>
    <w:p w14:paraId="4525C749" w14:textId="77777777" w:rsidR="003D3F03" w:rsidRDefault="00141A9F">
      <w:pPr>
        <w:spacing w:after="3" w:line="222"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Lisans</w:t>
      </w:r>
      <w:r>
        <w:rPr>
          <w:sz w:val="20"/>
        </w:rPr>
        <w:t xml:space="preserve"> </w:t>
      </w:r>
    </w:p>
    <w:p w14:paraId="555B0F97" w14:textId="77777777" w:rsidR="003D3F03" w:rsidRDefault="00141A9F">
      <w:pPr>
        <w:spacing w:after="7"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171E60E" w14:textId="77777777" w:rsidR="003D3F03" w:rsidRDefault="00141A9F">
      <w:pPr>
        <w:spacing w:after="8" w:line="221" w:lineRule="auto"/>
        <w:ind w:left="1517" w:right="0" w:hanging="1522"/>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20"/>
        </w:rPr>
        <w:t>ULUSLARARASI EKONOMİ I</w:t>
      </w:r>
      <w:r>
        <w:rPr>
          <w:sz w:val="20"/>
        </w:rPr>
        <w:t xml:space="preserve"> </w:t>
      </w:r>
      <w:r>
        <w:rPr>
          <w:sz w:val="20"/>
        </w:rPr>
        <w:tab/>
        <w:t xml:space="preserve">Türkçe </w:t>
      </w:r>
      <w:r>
        <w:rPr>
          <w:sz w:val="20"/>
        </w:rPr>
        <w:tab/>
        <w:t xml:space="preserve">3 </w:t>
      </w:r>
    </w:p>
    <w:p w14:paraId="29936487" w14:textId="77777777" w:rsidR="003D3F03" w:rsidRDefault="00141A9F">
      <w:pPr>
        <w:spacing w:after="89"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68466C9" w14:textId="77777777" w:rsidR="003D3F03" w:rsidRDefault="00141A9F">
      <w:pPr>
        <w:spacing w:after="0" w:line="216" w:lineRule="auto"/>
        <w:ind w:right="0" w:firstLine="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 xml:space="preserve"> </w:t>
      </w:r>
      <w:r>
        <w:rPr>
          <w:sz w:val="20"/>
        </w:rPr>
        <w:t xml:space="preserve"> </w:t>
      </w:r>
    </w:p>
    <w:p w14:paraId="7067FB64" w14:textId="77777777" w:rsidR="003D3F03" w:rsidRDefault="00141A9F">
      <w:pPr>
        <w:spacing w:after="188"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0242B61" w14:textId="77777777" w:rsidR="003D3F03" w:rsidRDefault="00141A9F">
      <w:pPr>
        <w:spacing w:after="29"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6A11269" w14:textId="77777777" w:rsidR="003D3F03" w:rsidRDefault="00141A9F">
      <w:pPr>
        <w:spacing w:after="0" w:line="216"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666666"/>
          <w:sz w:val="22"/>
        </w:rPr>
        <w:t>D. Ulusal hakemli dergilerde yayımlanan makaleler :</w:t>
      </w:r>
      <w:r>
        <w:rPr>
          <w:sz w:val="20"/>
        </w:rPr>
        <w:t xml:space="preserve"> </w:t>
      </w:r>
    </w:p>
    <w:p w14:paraId="4C4C2EBE" w14:textId="77777777" w:rsidR="003D3F03" w:rsidRDefault="00141A9F">
      <w:pPr>
        <w:spacing w:after="10"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1AA1EBE" w14:textId="77777777" w:rsidR="003D3F03" w:rsidRDefault="00141A9F">
      <w:pPr>
        <w:spacing w:after="36" w:line="216" w:lineRule="auto"/>
        <w:ind w:left="1217" w:right="0" w:hanging="1222"/>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1.</w:t>
      </w:r>
      <w:r>
        <w:rPr>
          <w:sz w:val="20"/>
        </w:rPr>
        <w:t xml:space="preserve"> </w:t>
      </w:r>
      <w:r>
        <w:rPr>
          <w:sz w:val="20"/>
        </w:rPr>
        <w:tab/>
      </w:r>
      <w:r>
        <w:rPr>
          <w:rFonts w:ascii="Verdana" w:eastAsia="Verdana" w:hAnsi="Verdana" w:cs="Verdana"/>
          <w:sz w:val="18"/>
        </w:rPr>
        <w:t xml:space="preserve">YAMAN SONGUR DEMET,GÖGÜL PELİN (2020).  HİSSE SENEDİ FİYATINA ETKİ EDEN </w:t>
      </w:r>
    </w:p>
    <w:p w14:paraId="166A3232" w14:textId="77777777" w:rsidR="003D3F03" w:rsidRDefault="00141A9F">
      <w:pPr>
        <w:tabs>
          <w:tab w:val="center" w:pos="401"/>
          <w:tab w:val="center" w:pos="742"/>
          <w:tab w:val="center" w:pos="802"/>
          <w:tab w:val="center" w:pos="840"/>
          <w:tab w:val="center" w:pos="1080"/>
          <w:tab w:val="center" w:pos="1222"/>
          <w:tab w:val="center" w:pos="1522"/>
          <w:tab w:val="center" w:pos="6330"/>
          <w:tab w:val="center" w:pos="11102"/>
          <w:tab w:val="center" w:pos="11503"/>
        </w:tabs>
        <w:spacing w:after="31"/>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 xml:space="preserve">MAKROEKONOMİK FAKTÖRLERİN İNCELENMESİ: SİMETRİK VE ASİMETRİK NEDENSELLİK SINAMASI </w:t>
      </w:r>
      <w:r>
        <w:rPr>
          <w:sz w:val="2"/>
        </w:rPr>
        <w:t xml:space="preserve"> </w:t>
      </w:r>
      <w:r>
        <w:rPr>
          <w:sz w:val="2"/>
        </w:rPr>
        <w:tab/>
      </w:r>
      <w:r>
        <w:rPr>
          <w:sz w:val="2"/>
          <w:vertAlign w:val="subscript"/>
        </w:rPr>
        <w:t xml:space="preserve"> </w:t>
      </w:r>
      <w:r>
        <w:rPr>
          <w:sz w:val="2"/>
          <w:vertAlign w:val="subscript"/>
        </w:rPr>
        <w:tab/>
        <w:t xml:space="preserve"> </w:t>
      </w:r>
    </w:p>
    <w:p w14:paraId="03147379" w14:textId="77777777" w:rsidR="003D3F03" w:rsidRDefault="00141A9F">
      <w:pPr>
        <w:tabs>
          <w:tab w:val="center" w:pos="401"/>
          <w:tab w:val="center" w:pos="742"/>
          <w:tab w:val="center" w:pos="802"/>
          <w:tab w:val="center" w:pos="840"/>
          <w:tab w:val="center" w:pos="1080"/>
          <w:tab w:val="center" w:pos="1222"/>
          <w:tab w:val="center" w:pos="1522"/>
          <w:tab w:val="center" w:pos="2102"/>
          <w:tab w:val="center" w:pos="4490"/>
          <w:tab w:val="center" w:pos="5183"/>
          <w:tab w:val="center" w:pos="5322"/>
          <w:tab w:val="center" w:pos="5663"/>
          <w:tab w:val="center" w:pos="7690"/>
          <w:tab w:val="center" w:pos="9156"/>
          <w:tab w:val="center" w:pos="9444"/>
          <w:tab w:val="center" w:pos="9504"/>
          <w:tab w:val="center" w:pos="9691"/>
          <w:tab w:val="center" w:pos="10723"/>
          <w:tab w:val="center" w:pos="10843"/>
          <w:tab w:val="center" w:pos="11102"/>
          <w:tab w:val="center" w:pos="11503"/>
        </w:tabs>
        <w:spacing w:after="5"/>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(2006</w:t>
      </w:r>
      <w:r>
        <w:rPr>
          <w:sz w:val="2"/>
          <w:vertAlign w:val="subscript"/>
        </w:rPr>
        <w:t xml:space="preserve"> </w:t>
      </w:r>
      <w:r>
        <w:rPr>
          <w:sz w:val="2"/>
          <w:vertAlign w:val="subscript"/>
        </w:rPr>
        <w:tab/>
        <w:t xml:space="preserve"> </w:t>
      </w:r>
      <w:r>
        <w:rPr>
          <w:rFonts w:ascii="Verdana" w:eastAsia="Verdana" w:hAnsi="Verdana" w:cs="Verdana"/>
          <w:sz w:val="18"/>
        </w:rPr>
        <w:t xml:space="preserve">-2020 DÖNEMİ).  Sakarya İktisat Dergisi, 9(4), </w:t>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rFonts w:ascii="Verdana" w:eastAsia="Verdana" w:hAnsi="Verdana" w:cs="Verdana"/>
          <w:sz w:val="18"/>
        </w:rPr>
        <w:t>258-276. (Kontrol No</w:t>
      </w:r>
      <w:r>
        <w:rPr>
          <w:sz w:val="2"/>
          <w:vertAlign w:val="subscript"/>
        </w:rPr>
        <w:t xml:space="preserve"> </w:t>
      </w:r>
      <w:r>
        <w:rPr>
          <w:sz w:val="2"/>
          <w:vertAlign w:val="subscript"/>
        </w:rPr>
        <w:tab/>
        <w:t xml:space="preserve"> </w:t>
      </w:r>
      <w:r>
        <w:rPr>
          <w:rFonts w:ascii="Verdana" w:eastAsia="Verdana" w:hAnsi="Verdana" w:cs="Verdana"/>
          <w:sz w:val="18"/>
        </w:rPr>
        <w:t>: 6649467)</w:t>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r>
      <w:r>
        <w:rPr>
          <w:sz w:val="20"/>
        </w:rPr>
        <w:t xml:space="preserve"> </w:t>
      </w:r>
      <w:r>
        <w:rPr>
          <w:sz w:val="20"/>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p>
    <w:p w14:paraId="429E8B20" w14:textId="77777777" w:rsidR="003D3F03" w:rsidRDefault="00141A9F">
      <w:pPr>
        <w:spacing w:after="7"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74C1DDF" w14:textId="77777777" w:rsidR="003D3F03" w:rsidRDefault="00141A9F">
      <w:pPr>
        <w:spacing w:after="37" w:line="216" w:lineRule="auto"/>
        <w:ind w:left="1217" w:right="0" w:hanging="1222"/>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2.</w:t>
      </w:r>
      <w:r>
        <w:rPr>
          <w:sz w:val="20"/>
        </w:rPr>
        <w:t xml:space="preserve"> </w:t>
      </w:r>
      <w:r>
        <w:rPr>
          <w:sz w:val="20"/>
        </w:rPr>
        <w:tab/>
      </w:r>
      <w:r>
        <w:rPr>
          <w:rFonts w:ascii="Verdana" w:eastAsia="Verdana" w:hAnsi="Verdana" w:cs="Verdana"/>
          <w:sz w:val="18"/>
        </w:rPr>
        <w:t xml:space="preserve">YAMAN SONGUR DEMET (2020).  DÖVİZ KURU DEĞİŞKENLİĞİ VE DIŞ TİCARET İLİŞKİSİNİN </w:t>
      </w:r>
    </w:p>
    <w:p w14:paraId="1E22DD4A" w14:textId="77777777" w:rsidR="003D3F03" w:rsidRDefault="00141A9F">
      <w:pPr>
        <w:tabs>
          <w:tab w:val="center" w:pos="401"/>
          <w:tab w:val="center" w:pos="742"/>
          <w:tab w:val="center" w:pos="802"/>
          <w:tab w:val="center" w:pos="840"/>
          <w:tab w:val="center" w:pos="1080"/>
          <w:tab w:val="center" w:pos="1222"/>
          <w:tab w:val="center" w:pos="1522"/>
          <w:tab w:val="center" w:pos="6330"/>
          <w:tab w:val="center" w:pos="11102"/>
          <w:tab w:val="center" w:pos="11503"/>
        </w:tabs>
        <w:spacing w:after="5"/>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 xml:space="preserve">ASİMETRİK ANALİZİ:1990-2019 TÜRKİYE ÖRNEĞİ.  Dicle Üniversitesi Sosyal Bilimler Enstitüsü </w:t>
      </w:r>
      <w:r>
        <w:rPr>
          <w:sz w:val="2"/>
        </w:rPr>
        <w:t xml:space="preserve"> </w:t>
      </w:r>
      <w:r>
        <w:rPr>
          <w:sz w:val="2"/>
        </w:rPr>
        <w:tab/>
      </w:r>
      <w:r>
        <w:rPr>
          <w:sz w:val="2"/>
          <w:vertAlign w:val="subscript"/>
        </w:rPr>
        <w:t xml:space="preserve"> </w:t>
      </w:r>
      <w:r>
        <w:rPr>
          <w:sz w:val="2"/>
          <w:vertAlign w:val="subscript"/>
        </w:rPr>
        <w:tab/>
        <w:t xml:space="preserve"> </w:t>
      </w:r>
    </w:p>
    <w:p w14:paraId="3A901B3A" w14:textId="77777777" w:rsidR="003D3F03" w:rsidRDefault="00141A9F">
      <w:pPr>
        <w:tabs>
          <w:tab w:val="center" w:pos="401"/>
          <w:tab w:val="center" w:pos="742"/>
          <w:tab w:val="center" w:pos="802"/>
          <w:tab w:val="center" w:pos="840"/>
          <w:tab w:val="center" w:pos="1080"/>
          <w:tab w:val="center" w:pos="1222"/>
          <w:tab w:val="center" w:pos="1522"/>
          <w:tab w:val="center" w:pos="2642"/>
          <w:tab w:val="center" w:pos="2321"/>
          <w:tab w:val="center" w:pos="4708"/>
          <w:tab w:val="center" w:pos="5183"/>
          <w:tab w:val="center" w:pos="5322"/>
          <w:tab w:val="center" w:pos="5663"/>
          <w:tab w:val="center" w:pos="5963"/>
          <w:tab w:val="center" w:pos="8123"/>
          <w:tab w:val="center" w:pos="8622"/>
          <w:tab w:val="center" w:pos="8964"/>
          <w:tab w:val="center" w:pos="9444"/>
          <w:tab w:val="center" w:pos="9504"/>
          <w:tab w:val="center" w:pos="10723"/>
          <w:tab w:val="center" w:pos="10843"/>
          <w:tab w:val="center" w:pos="11102"/>
          <w:tab w:val="center" w:pos="11503"/>
        </w:tabs>
        <w:spacing w:after="5"/>
        <w:ind w:left="-5" w:right="0" w:firstLine="0"/>
        <w:jc w:val="left"/>
      </w:pPr>
      <w:r>
        <w:rPr>
          <w:sz w:val="2"/>
        </w:rPr>
        <w:lastRenderedPageBreak/>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Dergisi, 12(24), 9</w:t>
      </w:r>
      <w:r>
        <w:rPr>
          <w:sz w:val="2"/>
          <w:vertAlign w:val="subscript"/>
        </w:rPr>
        <w:t xml:space="preserve"> </w:t>
      </w:r>
      <w:r>
        <w:rPr>
          <w:sz w:val="2"/>
          <w:vertAlign w:val="subscript"/>
        </w:rPr>
        <w:tab/>
        <w:t xml:space="preserve"> </w:t>
      </w:r>
      <w:r>
        <w:rPr>
          <w:sz w:val="2"/>
          <w:vertAlign w:val="subscript"/>
        </w:rPr>
        <w:tab/>
      </w:r>
      <w:r>
        <w:rPr>
          <w:rFonts w:ascii="Verdana" w:eastAsia="Verdana" w:hAnsi="Verdana" w:cs="Verdana"/>
          <w:sz w:val="18"/>
        </w:rPr>
        <w:t>-18. (Kontrol No: 6223613)</w:t>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rFonts w:ascii="Verdana" w:eastAsia="Verdana" w:hAnsi="Verdana" w:cs="Verdana"/>
          <w:sz w:val="18"/>
        </w:rPr>
        <w:t xml:space="preserve"> </w:t>
      </w:r>
      <w:r>
        <w:rPr>
          <w:rFonts w:ascii="Verdana" w:eastAsia="Verdana" w:hAnsi="Verdana" w:cs="Verdana"/>
          <w:sz w:val="18"/>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p>
    <w:p w14:paraId="45715484" w14:textId="77777777" w:rsidR="003D3F03" w:rsidRDefault="00141A9F">
      <w:pPr>
        <w:spacing w:after="7"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7C41AA1" w14:textId="77777777" w:rsidR="003D3F03" w:rsidRDefault="00141A9F">
      <w:pPr>
        <w:spacing w:after="198" w:line="259" w:lineRule="auto"/>
        <w:ind w:right="0" w:firstLine="0"/>
      </w:pPr>
      <w:r>
        <w:rPr>
          <w:sz w:val="2"/>
        </w:rPr>
        <w:t xml:space="preserve"> </w:t>
      </w:r>
      <w:r>
        <w:rPr>
          <w:sz w:val="2"/>
        </w:rPr>
        <w:tab/>
        <w:t xml:space="preserve"> </w:t>
      </w:r>
      <w:r>
        <w:rPr>
          <w:sz w:val="2"/>
        </w:rPr>
        <w:tab/>
        <w:t xml:space="preserve"> </w:t>
      </w:r>
    </w:p>
    <w:p w14:paraId="293E61B0" w14:textId="77777777" w:rsidR="003D3F03" w:rsidRDefault="00141A9F">
      <w:pPr>
        <w:spacing w:after="1846"/>
        <w:ind w:left="1263" w:right="414" w:hanging="872"/>
      </w:pPr>
      <w:r>
        <w:rPr>
          <w:sz w:val="20"/>
        </w:rPr>
        <w:t xml:space="preserve">                </w:t>
      </w:r>
      <w:r>
        <w:rPr>
          <w:rFonts w:ascii="Verdana" w:eastAsia="Verdana" w:hAnsi="Verdana" w:cs="Verdana"/>
          <w:sz w:val="18"/>
        </w:rPr>
        <w:t xml:space="preserve">3.        YAMAN SONGUR DEMET (2020). TÜRKİYE İMALAT SANAYİ’İNDE DIŞ TİCARETİN MARK-UP ÜZERİNDEKİ ETKİLERİNİN DEĞERLENDİRİLMESİ. Ankara Hacı Bayram Veli Üniversitesi İktisadi ve İdari Bilimler Fakültesi Dergisi, 22(3). (Kontrol No: 6621899) (Makale basım aşamasında.) </w:t>
      </w:r>
      <w:r>
        <w:rPr>
          <w:sz w:val="20"/>
        </w:rPr>
        <w:t xml:space="preserve"> </w:t>
      </w:r>
    </w:p>
    <w:p w14:paraId="5936768D" w14:textId="77777777" w:rsidR="003D3F03" w:rsidRDefault="00141A9F">
      <w:pPr>
        <w:spacing w:after="27" w:line="259" w:lineRule="auto"/>
        <w:ind w:right="0" w:firstLine="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96EE25B" w14:textId="77777777" w:rsidR="003D3F03" w:rsidRDefault="00141A9F">
      <w:pPr>
        <w:spacing w:after="0" w:line="259" w:lineRule="auto"/>
        <w:ind w:right="0" w:firstLine="0"/>
      </w:pPr>
      <w:r>
        <w:rPr>
          <w:sz w:val="2"/>
        </w:rPr>
        <w:t xml:space="preserve"> </w:t>
      </w:r>
      <w:r>
        <w:rPr>
          <w:sz w:val="2"/>
        </w:rPr>
        <w:tab/>
        <w:t xml:space="preserve"> </w:t>
      </w:r>
      <w:r>
        <w:rPr>
          <w:sz w:val="2"/>
        </w:rPr>
        <w:tab/>
        <w:t xml:space="preserve"> </w:t>
      </w:r>
      <w:r>
        <w:rPr>
          <w:sz w:val="2"/>
        </w:rPr>
        <w:tab/>
        <w:t xml:space="preserve"> </w:t>
      </w:r>
    </w:p>
    <w:p w14:paraId="4DEE7C73" w14:textId="77777777" w:rsidR="003D3F03" w:rsidRDefault="003D3F03">
      <w:pPr>
        <w:sectPr w:rsidR="003D3F03">
          <w:headerReference w:type="even" r:id="rId130"/>
          <w:headerReference w:type="default" r:id="rId131"/>
          <w:footerReference w:type="even" r:id="rId132"/>
          <w:footerReference w:type="default" r:id="rId133"/>
          <w:headerReference w:type="first" r:id="rId134"/>
          <w:footerReference w:type="first" r:id="rId135"/>
          <w:pgSz w:w="11899" w:h="16841"/>
          <w:pgMar w:top="1440" w:right="374" w:bottom="1440" w:left="19" w:header="708" w:footer="708" w:gutter="0"/>
          <w:cols w:space="708"/>
        </w:sectPr>
      </w:pPr>
    </w:p>
    <w:p w14:paraId="512914E1" w14:textId="77777777" w:rsidR="003D3F03" w:rsidRDefault="00141A9F">
      <w:pPr>
        <w:spacing w:after="372" w:line="259" w:lineRule="auto"/>
        <w:ind w:left="10" w:right="6" w:hanging="10"/>
        <w:jc w:val="center"/>
      </w:pPr>
      <w:r>
        <w:rPr>
          <w:b/>
        </w:rPr>
        <w:lastRenderedPageBreak/>
        <w:t xml:space="preserve">İKTİSADİ VE İDARİ BİLİMLER FAKÜLTESİ 2020 YILI FAALİYET RAPORU </w:t>
      </w:r>
    </w:p>
    <w:p w14:paraId="3012D20F" w14:textId="77777777" w:rsidR="003D3F03" w:rsidRDefault="00141A9F">
      <w:pPr>
        <w:tabs>
          <w:tab w:val="center" w:pos="1416"/>
          <w:tab w:val="center" w:pos="2124"/>
          <w:tab w:val="center" w:pos="2833"/>
          <w:tab w:val="center" w:pos="4424"/>
          <w:tab w:val="center" w:pos="5665"/>
          <w:tab w:val="center" w:pos="6373"/>
          <w:tab w:val="center" w:pos="7082"/>
        </w:tabs>
        <w:spacing w:after="152"/>
        <w:ind w:right="0" w:firstLine="0"/>
        <w:jc w:val="left"/>
      </w:pPr>
      <w:r>
        <w:rPr>
          <w:b/>
        </w:rPr>
        <w:t>Adı Soyadı</w:t>
      </w:r>
      <w:r>
        <w:t xml:space="preserve"> </w:t>
      </w:r>
      <w:r>
        <w:tab/>
        <w:t xml:space="preserve"> </w:t>
      </w:r>
      <w:r>
        <w:tab/>
        <w:t xml:space="preserve"> </w:t>
      </w:r>
      <w:r>
        <w:tab/>
        <w:t xml:space="preserve"> </w:t>
      </w:r>
      <w:r>
        <w:tab/>
        <w:t xml:space="preserve">:Cuma ÇAKMAK </w:t>
      </w:r>
      <w:r>
        <w:tab/>
        <w:t xml:space="preserve"> </w:t>
      </w:r>
      <w:r>
        <w:tab/>
        <w:t xml:space="preserve"> </w:t>
      </w:r>
      <w:r>
        <w:tab/>
        <w:t xml:space="preserve">                                        </w:t>
      </w:r>
    </w:p>
    <w:p w14:paraId="5D114684" w14:textId="77777777" w:rsidR="003D3F03" w:rsidRDefault="00141A9F">
      <w:pPr>
        <w:tabs>
          <w:tab w:val="center" w:pos="1416"/>
          <w:tab w:val="center" w:pos="2124"/>
          <w:tab w:val="center" w:pos="2833"/>
          <w:tab w:val="center" w:pos="4152"/>
        </w:tabs>
        <w:spacing w:after="155"/>
        <w:ind w:right="0" w:firstLine="0"/>
        <w:jc w:val="left"/>
      </w:pPr>
      <w:r>
        <w:rPr>
          <w:b/>
        </w:rPr>
        <w:t>Unvanı</w:t>
      </w:r>
      <w:r>
        <w:t xml:space="preserve"> </w:t>
      </w:r>
      <w:r>
        <w:tab/>
        <w:t xml:space="preserve"> </w:t>
      </w:r>
      <w:r>
        <w:tab/>
        <w:t xml:space="preserve"> </w:t>
      </w:r>
      <w:r>
        <w:tab/>
        <w:t xml:space="preserve"> </w:t>
      </w:r>
      <w:r>
        <w:tab/>
        <w:t xml:space="preserve">:ARŞ. GÖR. </w:t>
      </w:r>
    </w:p>
    <w:p w14:paraId="7ACB1136" w14:textId="77777777" w:rsidR="003D3F03" w:rsidRDefault="00141A9F">
      <w:pPr>
        <w:tabs>
          <w:tab w:val="center" w:pos="2124"/>
          <w:tab w:val="center" w:pos="2833"/>
          <w:tab w:val="center" w:pos="5562"/>
        </w:tabs>
        <w:spacing w:after="279"/>
        <w:ind w:right="0" w:firstLine="0"/>
        <w:jc w:val="left"/>
      </w:pPr>
      <w:r>
        <w:rPr>
          <w:b/>
        </w:rPr>
        <w:t xml:space="preserve">Çalıştığı Bölüm  </w:t>
      </w:r>
      <w:r>
        <w:rPr>
          <w:b/>
        </w:rPr>
        <w:tab/>
      </w:r>
      <w:r>
        <w:t xml:space="preserve"> </w:t>
      </w:r>
      <w:r>
        <w:tab/>
        <w:t xml:space="preserve"> </w:t>
      </w:r>
      <w:r>
        <w:tab/>
        <w:t xml:space="preserve">:İ.İ.B.F. SAĞLIK YÖNETİMİ BÖLÜMÜ </w:t>
      </w:r>
    </w:p>
    <w:p w14:paraId="5B604DF6" w14:textId="77777777" w:rsidR="003D3F03" w:rsidRDefault="00141A9F">
      <w:pPr>
        <w:spacing w:after="253" w:line="259" w:lineRule="auto"/>
        <w:ind w:left="-5" w:right="0" w:hanging="10"/>
        <w:jc w:val="left"/>
      </w:pPr>
      <w:r>
        <w:rPr>
          <w:b/>
        </w:rPr>
        <w:t xml:space="preserve">    </w:t>
      </w:r>
      <w:r>
        <w:rPr>
          <w:b/>
          <w:sz w:val="22"/>
          <w:u w:val="single" w:color="000000"/>
        </w:rPr>
        <w:t>Ulusal/Uluslararası Sempozyum, Kongre, Panel ve Diğer Bilimsel Faaliyetlerde Sunulan Bildiriler</w:t>
      </w:r>
      <w:r>
        <w:rPr>
          <w:sz w:val="22"/>
        </w:rPr>
        <w:t xml:space="preserve"> </w:t>
      </w:r>
    </w:p>
    <w:p w14:paraId="189BAE43" w14:textId="77777777" w:rsidR="003D3F03" w:rsidRDefault="00141A9F">
      <w:pPr>
        <w:pStyle w:val="Balk2"/>
        <w:spacing w:after="284"/>
        <w:ind w:left="-5"/>
      </w:pPr>
      <w:r>
        <w:rPr>
          <w:b w:val="0"/>
          <w:u w:val="none"/>
        </w:rPr>
        <w:t xml:space="preserve">     </w:t>
      </w:r>
      <w:r>
        <w:t>Ulusal/Uluslararası Hakemli Dergilerde Yayımlanan Makaleler ve Diğer Bilimsel Çalışmalar</w:t>
      </w:r>
      <w:r>
        <w:rPr>
          <w:u w:val="none"/>
        </w:rPr>
        <w:t xml:space="preserve"> </w:t>
      </w:r>
    </w:p>
    <w:p w14:paraId="2778F64A" w14:textId="77777777" w:rsidR="003D3F03" w:rsidRDefault="00141A9F">
      <w:pPr>
        <w:numPr>
          <w:ilvl w:val="0"/>
          <w:numId w:val="35"/>
        </w:numPr>
        <w:spacing w:after="4" w:line="268" w:lineRule="auto"/>
        <w:ind w:left="694" w:right="-11" w:hanging="281"/>
      </w:pPr>
      <w:r>
        <w:rPr>
          <w:sz w:val="22"/>
        </w:rPr>
        <w:t xml:space="preserve">Şenol Demirci, Özgür Uğurluoğlu, Murat Konca, </w:t>
      </w:r>
      <w:r>
        <w:rPr>
          <w:b/>
          <w:sz w:val="22"/>
        </w:rPr>
        <w:t>Cuma Çakmak</w:t>
      </w:r>
      <w:r>
        <w:rPr>
          <w:sz w:val="22"/>
        </w:rPr>
        <w:t xml:space="preserve"> (2020). Evaluating the Impact of Sociodemographic Characteristics of Persons Seeking Health Information on the Internet. Journal of Health Information and Libraries (Basım Aşamasında,</w:t>
      </w:r>
      <w:r>
        <w:rPr>
          <w:b/>
          <w:sz w:val="22"/>
        </w:rPr>
        <w:t xml:space="preserve"> SCI</w:t>
      </w:r>
      <w:r>
        <w:rPr>
          <w:sz w:val="22"/>
        </w:rPr>
        <w:t xml:space="preserve">) </w:t>
      </w:r>
    </w:p>
    <w:p w14:paraId="668D4654" w14:textId="77777777" w:rsidR="003D3F03" w:rsidRDefault="00141A9F">
      <w:pPr>
        <w:numPr>
          <w:ilvl w:val="0"/>
          <w:numId w:val="35"/>
        </w:numPr>
        <w:spacing w:after="4" w:line="268" w:lineRule="auto"/>
        <w:ind w:left="694" w:right="-11" w:hanging="281"/>
      </w:pPr>
      <w:r>
        <w:rPr>
          <w:sz w:val="22"/>
        </w:rPr>
        <w:t xml:space="preserve">Yasin Çilhoroz, </w:t>
      </w:r>
      <w:r>
        <w:rPr>
          <w:b/>
          <w:sz w:val="22"/>
        </w:rPr>
        <w:t>Cuma Çakmak.</w:t>
      </w:r>
      <w:r>
        <w:rPr>
          <w:sz w:val="22"/>
        </w:rPr>
        <w:t xml:space="preserve"> (2020). Yalın Yönetim Bakış Açısıyla Yalın Liderlik. Anemon Muş Alparslan Üniversitesi Sosyal Bilimler Dergisi , 8 (4) , 1331-1339 . DOI: 10.18506/anemon.648680 </w:t>
      </w:r>
    </w:p>
    <w:p w14:paraId="54CFEF5D" w14:textId="77777777" w:rsidR="003D3F03" w:rsidRDefault="00141A9F">
      <w:pPr>
        <w:numPr>
          <w:ilvl w:val="0"/>
          <w:numId w:val="35"/>
        </w:numPr>
        <w:spacing w:after="292" w:line="268" w:lineRule="auto"/>
        <w:ind w:left="694" w:right="-11" w:hanging="281"/>
      </w:pPr>
      <w:r>
        <w:rPr>
          <w:sz w:val="22"/>
        </w:rPr>
        <w:t>İsmail Biçer,</w:t>
      </w:r>
      <w:r>
        <w:rPr>
          <w:b/>
          <w:sz w:val="22"/>
        </w:rPr>
        <w:t xml:space="preserve"> Cuma Çakmak</w:t>
      </w:r>
      <w:r>
        <w:rPr>
          <w:sz w:val="22"/>
        </w:rPr>
        <w:t xml:space="preserve">, Halil Demir, Mehmet Emin KURT (2020); Koronavirüs Anksiyete Ölçeği Kısa Formu: Türkçe Geçerlik ve Güvenirlik Çalışması, Anadolu Kliniği Tıp Bilimleri Dergisi, Ocak 2020; Cilt 25, Ek Sayı 1. </w:t>
      </w:r>
      <w:r>
        <w:rPr>
          <w:b/>
          <w:sz w:val="22"/>
        </w:rPr>
        <w:t>4.</w:t>
      </w:r>
      <w:r>
        <w:rPr>
          <w:rFonts w:ascii="Arial" w:eastAsia="Arial" w:hAnsi="Arial" w:cs="Arial"/>
          <w:b/>
          <w:sz w:val="22"/>
        </w:rPr>
        <w:t xml:space="preserve"> </w:t>
      </w:r>
      <w:r>
        <w:rPr>
          <w:sz w:val="22"/>
        </w:rPr>
        <w:t>İsmail Biçer, Haşim Çapar, Yasin Çilhoroz</w:t>
      </w:r>
      <w:r>
        <w:rPr>
          <w:b/>
          <w:sz w:val="22"/>
        </w:rPr>
        <w:t>, Cuma Çakmak</w:t>
      </w:r>
      <w:r>
        <w:rPr>
          <w:sz w:val="22"/>
        </w:rPr>
        <w:t xml:space="preserve"> (2020). Yalın Liderlik Ölçeğinin Türkçe Uyarlaması: Geçerlik ve Güvenirlik Çalışması. Sağlık ve Hemşirelik Yönetimi Dergisi, (Aralık Sayısı Basım Aşamasında). </w:t>
      </w:r>
    </w:p>
    <w:p w14:paraId="481E9D60" w14:textId="77777777" w:rsidR="003D3F03" w:rsidRDefault="00141A9F">
      <w:pPr>
        <w:pStyle w:val="Balk2"/>
        <w:ind w:left="294"/>
      </w:pPr>
      <w:r>
        <w:t>Diğer Bilimsel Faaliyetler (Bilimsel Toplantı Görevleri, Kitap Bölümü, Dergi Hakemliği)</w:t>
      </w:r>
      <w:r>
        <w:rPr>
          <w:u w:val="none"/>
        </w:rPr>
        <w:t xml:space="preserve"> </w:t>
      </w:r>
    </w:p>
    <w:p w14:paraId="59883681" w14:textId="77777777" w:rsidR="003D3F03" w:rsidRDefault="00141A9F">
      <w:pPr>
        <w:spacing w:after="4" w:line="268" w:lineRule="auto"/>
        <w:ind w:right="-11" w:firstLine="428"/>
      </w:pPr>
      <w:r>
        <w:rPr>
          <w:b/>
          <w:sz w:val="22"/>
        </w:rPr>
        <w:t xml:space="preserve">1. </w:t>
      </w:r>
      <w:r>
        <w:rPr>
          <w:sz w:val="22"/>
        </w:rPr>
        <w:t>İsmail Biçer,</w:t>
      </w:r>
      <w:r>
        <w:rPr>
          <w:b/>
          <w:sz w:val="22"/>
        </w:rPr>
        <w:t xml:space="preserve"> Cuma Çakmak </w:t>
      </w:r>
      <w:r>
        <w:rPr>
          <w:sz w:val="22"/>
        </w:rPr>
        <w:t xml:space="preserve">.(2020). Malezya Sağlık Turizmi (Kitap Bölümü). Nobel Yayınevi Bilimsel Eserler (Aralık Ayı, Basım Aşamasında).  </w:t>
      </w:r>
    </w:p>
    <w:p w14:paraId="599FC967" w14:textId="77777777" w:rsidR="003D3F03" w:rsidRDefault="00141A9F">
      <w:pPr>
        <w:spacing w:after="0" w:line="259" w:lineRule="auto"/>
        <w:ind w:left="708" w:right="0" w:firstLine="0"/>
        <w:jc w:val="left"/>
      </w:pPr>
      <w:r>
        <w:rPr>
          <w:sz w:val="22"/>
        </w:rPr>
        <w:t xml:space="preserve"> </w:t>
      </w:r>
    </w:p>
    <w:p w14:paraId="61FE6CC0" w14:textId="77777777" w:rsidR="003D3F03" w:rsidRDefault="00141A9F">
      <w:pPr>
        <w:spacing w:after="0" w:line="259" w:lineRule="auto"/>
        <w:ind w:left="708" w:right="0" w:firstLine="0"/>
        <w:jc w:val="left"/>
      </w:pPr>
      <w:r>
        <w:rPr>
          <w:sz w:val="22"/>
        </w:rPr>
        <w:t xml:space="preserve"> </w:t>
      </w:r>
    </w:p>
    <w:p w14:paraId="789EF702" w14:textId="77777777" w:rsidR="003D3F03" w:rsidRDefault="00141A9F">
      <w:pPr>
        <w:spacing w:after="0" w:line="259" w:lineRule="auto"/>
        <w:ind w:left="708" w:right="0" w:firstLine="0"/>
        <w:jc w:val="left"/>
      </w:pPr>
      <w:r>
        <w:rPr>
          <w:sz w:val="22"/>
        </w:rPr>
        <w:t xml:space="preserve"> </w:t>
      </w:r>
    </w:p>
    <w:p w14:paraId="05771233" w14:textId="77777777" w:rsidR="003D3F03" w:rsidRDefault="003D3F03">
      <w:pPr>
        <w:sectPr w:rsidR="003D3F03">
          <w:headerReference w:type="even" r:id="rId136"/>
          <w:headerReference w:type="default" r:id="rId137"/>
          <w:footerReference w:type="even" r:id="rId138"/>
          <w:footerReference w:type="default" r:id="rId139"/>
          <w:headerReference w:type="first" r:id="rId140"/>
          <w:footerReference w:type="first" r:id="rId141"/>
          <w:pgSz w:w="11906" w:h="16838"/>
          <w:pgMar w:top="1440" w:right="986" w:bottom="1440" w:left="994" w:header="708" w:footer="708" w:gutter="0"/>
          <w:cols w:space="708"/>
        </w:sectPr>
      </w:pPr>
    </w:p>
    <w:p w14:paraId="4401D56A" w14:textId="77777777" w:rsidR="003D3F03" w:rsidRDefault="00141A9F">
      <w:pPr>
        <w:spacing w:after="1128" w:line="259" w:lineRule="auto"/>
        <w:ind w:left="799" w:right="0" w:firstLine="0"/>
        <w:jc w:val="left"/>
      </w:pPr>
      <w:r>
        <w:rPr>
          <w:sz w:val="2"/>
        </w:rPr>
        <w:lastRenderedPageBreak/>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56527C4" w14:textId="77777777" w:rsidR="003D3F03" w:rsidRDefault="00141A9F">
      <w:pPr>
        <w:pStyle w:val="Balk1"/>
        <w:spacing w:line="216" w:lineRule="auto"/>
        <w:ind w:right="4" w:hanging="10"/>
        <w:jc w:val="right"/>
      </w:pPr>
      <w:r>
        <w:rPr>
          <w:rFonts w:ascii="Times New Roman" w:eastAsia="Times New Roman" w:hAnsi="Times New Roman" w:cs="Times New Roman"/>
          <w:sz w:val="2"/>
        </w:rPr>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t>AHMET VEDAT KOÇAL</w:t>
      </w:r>
      <w:r>
        <w:rPr>
          <w:rFonts w:ascii="Times New Roman" w:eastAsia="Times New Roman" w:hAnsi="Times New Roman" w:cs="Times New Roman"/>
          <w:sz w:val="20"/>
        </w:rPr>
        <w:t xml:space="preserve"> </w:t>
      </w:r>
    </w:p>
    <w:p w14:paraId="64B33F07" w14:textId="77777777" w:rsidR="003D3F03" w:rsidRDefault="00141A9F">
      <w:pPr>
        <w:spacing w:after="0" w:line="216"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28"/>
        </w:rPr>
        <w:t>ARAŞTIRMA GÖREVLİSİ</w:t>
      </w:r>
      <w:r>
        <w:rPr>
          <w:sz w:val="20"/>
        </w:rPr>
        <w:t xml:space="preserve"> </w:t>
      </w:r>
    </w:p>
    <w:p w14:paraId="4B85CB8E" w14:textId="77777777" w:rsidR="003D3F03" w:rsidRDefault="00141A9F">
      <w:pPr>
        <w:spacing w:after="0" w:line="217"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CCCCCC"/>
          <w:sz w:val="20"/>
        </w:rPr>
        <w:t xml:space="preserve">2020 yılı için özgeçmiş </w:t>
      </w:r>
      <w:r>
        <w:rPr>
          <w:sz w:val="20"/>
        </w:rPr>
        <w:t xml:space="preserve"> </w:t>
      </w:r>
    </w:p>
    <w:p w14:paraId="66DEE285" w14:textId="77777777" w:rsidR="003D3F03" w:rsidRDefault="00141A9F">
      <w:pPr>
        <w:spacing w:after="1049" w:line="259" w:lineRule="auto"/>
        <w:ind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0FA503A7" w14:textId="77777777" w:rsidR="003D3F03" w:rsidRDefault="00141A9F">
      <w:pPr>
        <w:spacing w:after="2" w:line="223"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E-Posta Adresi</w:t>
      </w:r>
      <w:r>
        <w:rPr>
          <w:sz w:val="20"/>
        </w:rPr>
        <w:t xml:space="preserve"> </w:t>
      </w:r>
      <w:r>
        <w:rPr>
          <w:sz w:val="20"/>
        </w:rPr>
        <w:tab/>
        <w:t xml:space="preserve">: </w:t>
      </w:r>
      <w:r>
        <w:rPr>
          <w:sz w:val="20"/>
        </w:rPr>
        <w:tab/>
      </w:r>
      <w:r>
        <w:rPr>
          <w:rFonts w:ascii="Verdana" w:eastAsia="Verdana" w:hAnsi="Verdana" w:cs="Verdana"/>
          <w:sz w:val="20"/>
        </w:rPr>
        <w:t>ahmetvedatk@gmail.com</w:t>
      </w:r>
      <w:r>
        <w:rPr>
          <w:sz w:val="20"/>
        </w:rPr>
        <w:t xml:space="preserve"> </w:t>
      </w:r>
    </w:p>
    <w:p w14:paraId="4889D065" w14:textId="77777777" w:rsidR="003D3F03" w:rsidRDefault="00141A9F">
      <w:pPr>
        <w:spacing w:after="2" w:line="223"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Telefon (İş)</w:t>
      </w:r>
      <w:r>
        <w:rPr>
          <w:sz w:val="20"/>
        </w:rPr>
        <w:t xml:space="preserve"> </w:t>
      </w:r>
      <w:r>
        <w:rPr>
          <w:sz w:val="20"/>
        </w:rPr>
        <w:tab/>
        <w:t xml:space="preserve">: </w:t>
      </w:r>
      <w:r>
        <w:rPr>
          <w:sz w:val="20"/>
        </w:rPr>
        <w:tab/>
      </w:r>
      <w:r>
        <w:rPr>
          <w:rFonts w:ascii="Verdana" w:eastAsia="Verdana" w:hAnsi="Verdana" w:cs="Verdana"/>
          <w:sz w:val="20"/>
        </w:rPr>
        <w:t>04122411000-8189</w:t>
      </w:r>
      <w:r>
        <w:rPr>
          <w:sz w:val="20"/>
        </w:rPr>
        <w:t xml:space="preserve"> </w:t>
      </w:r>
    </w:p>
    <w:p w14:paraId="6A0C8B67" w14:textId="77777777" w:rsidR="003D3F03" w:rsidRDefault="00141A9F">
      <w:pPr>
        <w:spacing w:after="3" w:line="222"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Telefon (Cep)</w:t>
      </w:r>
      <w:r>
        <w:rPr>
          <w:sz w:val="20"/>
        </w:rPr>
        <w:t xml:space="preserve"> </w:t>
      </w:r>
      <w:r>
        <w:rPr>
          <w:sz w:val="20"/>
        </w:rPr>
        <w:tab/>
        <w:t xml:space="preserve">: </w:t>
      </w:r>
      <w:r>
        <w:rPr>
          <w:sz w:val="20"/>
        </w:rPr>
        <w:tab/>
        <w:t xml:space="preserve"> </w:t>
      </w:r>
    </w:p>
    <w:p w14:paraId="7E4CF104" w14:textId="77777777" w:rsidR="003D3F03" w:rsidRDefault="00141A9F">
      <w:pPr>
        <w:spacing w:after="66" w:line="219" w:lineRule="auto"/>
        <w:ind w:left="825" w:right="0" w:hanging="83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Adres</w:t>
      </w:r>
      <w:r>
        <w:rPr>
          <w:sz w:val="20"/>
        </w:rPr>
        <w:t xml:space="preserve"> </w:t>
      </w:r>
      <w:r>
        <w:rPr>
          <w:sz w:val="20"/>
        </w:rPr>
        <w:tab/>
        <w:t xml:space="preserve">: </w:t>
      </w:r>
      <w:r>
        <w:rPr>
          <w:sz w:val="20"/>
        </w:rPr>
        <w:tab/>
      </w:r>
      <w:r>
        <w:rPr>
          <w:rFonts w:ascii="Verdana" w:eastAsia="Verdana" w:hAnsi="Verdana" w:cs="Verdana"/>
          <w:sz w:val="18"/>
        </w:rPr>
        <w:t xml:space="preserve">Dicle Üniversitesi İktisadi ve İdari Bilimler Fakültesi Siyaset </w:t>
      </w:r>
    </w:p>
    <w:p w14:paraId="68C7174B" w14:textId="77777777" w:rsidR="003D3F03" w:rsidRDefault="00141A9F">
      <w:pPr>
        <w:tabs>
          <w:tab w:val="center" w:pos="401"/>
          <w:tab w:val="center" w:pos="739"/>
          <w:tab w:val="center" w:pos="799"/>
          <w:tab w:val="center" w:pos="840"/>
          <w:tab w:val="center" w:pos="1001"/>
          <w:tab w:val="center" w:pos="1039"/>
          <w:tab w:val="center" w:pos="1860"/>
          <w:tab w:val="center" w:pos="2081"/>
          <w:tab w:val="center" w:pos="3821"/>
          <w:tab w:val="center" w:pos="5202"/>
          <w:tab w:val="center" w:pos="5341"/>
          <w:tab w:val="center" w:pos="7150"/>
          <w:tab w:val="center" w:pos="11563"/>
        </w:tabs>
        <w:spacing w:after="394"/>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Bilimi ve Kamu Yönetimi Bölümü</w:t>
      </w:r>
      <w:r>
        <w:rPr>
          <w:sz w:val="20"/>
        </w:rPr>
        <w:t xml:space="preserve"> </w:t>
      </w:r>
      <w:r>
        <w:rPr>
          <w:sz w:val="20"/>
        </w:rPr>
        <w:tab/>
      </w:r>
      <w:r>
        <w:rPr>
          <w:sz w:val="2"/>
        </w:rPr>
        <w:t xml:space="preserve"> </w:t>
      </w:r>
    </w:p>
    <w:p w14:paraId="38D5875E" w14:textId="77777777" w:rsidR="003D3F03" w:rsidRDefault="00141A9F">
      <w:pPr>
        <w:spacing w:after="209" w:line="259" w:lineRule="auto"/>
        <w:ind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72B6E2EF" w14:textId="77777777" w:rsidR="003D3F03" w:rsidRDefault="00141A9F">
      <w:pPr>
        <w:spacing w:after="29" w:line="259" w:lineRule="auto"/>
        <w:ind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D2CD718" w14:textId="77777777" w:rsidR="003D3F03" w:rsidRDefault="00141A9F">
      <w:pPr>
        <w:spacing w:after="221" w:line="259" w:lineRule="auto"/>
        <w:ind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C449FB0" w14:textId="77777777" w:rsidR="003D3F03" w:rsidRDefault="00141A9F">
      <w:pPr>
        <w:spacing w:after="10" w:line="249" w:lineRule="auto"/>
        <w:ind w:left="996" w:right="0" w:hanging="10"/>
        <w:jc w:val="left"/>
      </w:pPr>
      <w:r>
        <w:rPr>
          <w:rFonts w:ascii="Verdana" w:eastAsia="Verdana" w:hAnsi="Verdana" w:cs="Verdana"/>
          <w:b/>
          <w:color w:val="666666"/>
        </w:rPr>
        <w:t xml:space="preserve">C. Yazılan ulusal/uluslararası kitaplar veya kitaplardaki bölümler: </w:t>
      </w:r>
    </w:p>
    <w:p w14:paraId="1FAF1967" w14:textId="77777777" w:rsidR="003D3F03" w:rsidRDefault="00141A9F">
      <w:pPr>
        <w:spacing w:after="10" w:line="249" w:lineRule="auto"/>
        <w:ind w:left="996" w:right="0" w:hanging="10"/>
        <w:jc w:val="left"/>
      </w:pPr>
      <w:r>
        <w:rPr>
          <w:rFonts w:ascii="Verdana" w:eastAsia="Verdana" w:hAnsi="Verdana" w:cs="Verdana"/>
          <w:b/>
          <w:color w:val="666666"/>
        </w:rPr>
        <w:t xml:space="preserve">     C2. Yazılan ulusal/uluslararası kitaplardaki bölümler:</w:t>
      </w:r>
      <w:r>
        <w:rPr>
          <w:sz w:val="20"/>
        </w:rPr>
        <w:t xml:space="preserve"> </w:t>
      </w:r>
    </w:p>
    <w:p w14:paraId="1B6E3EA4" w14:textId="77777777" w:rsidR="003D3F03" w:rsidRDefault="00141A9F">
      <w:pPr>
        <w:spacing w:after="10" w:line="259" w:lineRule="auto"/>
        <w:ind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F65D239" w14:textId="77777777" w:rsidR="003D3F03" w:rsidRDefault="00141A9F">
      <w:pPr>
        <w:spacing w:after="27" w:line="259" w:lineRule="auto"/>
        <w:ind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03EBAD6" w14:textId="77777777" w:rsidR="003D3F03" w:rsidRDefault="00141A9F">
      <w:pPr>
        <w:spacing w:after="190" w:line="259" w:lineRule="auto"/>
        <w:ind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71926D65" w14:textId="77777777" w:rsidR="003D3F03" w:rsidRDefault="00141A9F">
      <w:pPr>
        <w:spacing w:after="5"/>
        <w:ind w:left="2071" w:right="0" w:hanging="590"/>
      </w:pPr>
      <w:r>
        <w:rPr>
          <w:sz w:val="28"/>
          <w:vertAlign w:val="subscript"/>
        </w:rPr>
        <w:t>1.</w:t>
      </w:r>
      <w:r>
        <w:rPr>
          <w:sz w:val="20"/>
        </w:rPr>
        <w:t xml:space="preserve"> </w:t>
      </w:r>
      <w:r>
        <w:rPr>
          <w:rFonts w:ascii="Verdana" w:eastAsia="Verdana" w:hAnsi="Verdana" w:cs="Verdana"/>
          <w:sz w:val="18"/>
        </w:rPr>
        <w:t xml:space="preserve">KENT ÇALIŞMALARI VE KENTE YENİ YAKLAŞIMLAR, Bölüm adı:(KÜRESELLEŞME SÜRECİNDE DİYARBAKIR’xxDA NEOLİBERAL KENTLEŞME:YEREL KAPİTALİSTLEŞME SÜRECİNDE KENTSEL </w:t>
      </w:r>
    </w:p>
    <w:p w14:paraId="197BAABD" w14:textId="77777777" w:rsidR="003D3F03" w:rsidRDefault="00141A9F">
      <w:pPr>
        <w:spacing w:after="193" w:line="259" w:lineRule="auto"/>
        <w:ind w:right="0" w:firstLine="0"/>
        <w:jc w:val="left"/>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p>
    <w:p w14:paraId="3851CFA1" w14:textId="77777777" w:rsidR="003D3F03" w:rsidRDefault="00141A9F">
      <w:pPr>
        <w:spacing w:after="5"/>
        <w:ind w:left="2082" w:right="0" w:hanging="10"/>
      </w:pPr>
      <w:r>
        <w:rPr>
          <w:rFonts w:ascii="Verdana" w:eastAsia="Verdana" w:hAnsi="Verdana" w:cs="Verdana"/>
          <w:sz w:val="18"/>
        </w:rPr>
        <w:t xml:space="preserve">DEĞİŞME) (2020)., KAYAN AHMET,KOÇAL AHMET VEDAT,  GAZİ KİTABEVİ, Editör:FEYZULLAH </w:t>
      </w:r>
    </w:p>
    <w:p w14:paraId="35972B74" w14:textId="77777777" w:rsidR="003D3F03" w:rsidRDefault="00141A9F">
      <w:pPr>
        <w:spacing w:after="5"/>
        <w:ind w:left="2082" w:right="0" w:hanging="10"/>
      </w:pPr>
      <w:r>
        <w:rPr>
          <w:rFonts w:ascii="Verdana" w:eastAsia="Verdana" w:hAnsi="Verdana" w:cs="Verdana"/>
          <w:sz w:val="18"/>
        </w:rPr>
        <w:t>ÜNAL - AHMET KAYAN, Basım sayısı:1, Sayfa Sayısı 232, ISBN:978-625-7727-18-1,</w:t>
      </w:r>
    </w:p>
    <w:p w14:paraId="036AE46D" w14:textId="77777777" w:rsidR="003D3F03" w:rsidRDefault="00141A9F">
      <w:pPr>
        <w:tabs>
          <w:tab w:val="center" w:pos="401"/>
          <w:tab w:val="center" w:pos="739"/>
          <w:tab w:val="center" w:pos="799"/>
          <w:tab w:val="center" w:pos="840"/>
          <w:tab w:val="center" w:pos="1001"/>
          <w:tab w:val="center" w:pos="1039"/>
          <w:tab w:val="center" w:pos="1860"/>
          <w:tab w:val="center" w:pos="3614"/>
          <w:tab w:val="center" w:pos="3821"/>
          <w:tab w:val="center" w:pos="5634"/>
          <w:tab w:val="center" w:pos="5682"/>
          <w:tab w:val="center" w:pos="6107"/>
          <w:tab w:val="center" w:pos="8641"/>
          <w:tab w:val="center" w:pos="9523"/>
          <w:tab w:val="center" w:pos="10862"/>
          <w:tab w:val="center" w:pos="10903"/>
          <w:tab w:val="center" w:pos="11143"/>
          <w:tab w:val="center" w:pos="11181"/>
          <w:tab w:val="center" w:pos="11323"/>
          <w:tab w:val="center" w:pos="11563"/>
        </w:tabs>
        <w:spacing w:after="5"/>
        <w:ind w:left="-5" w:right="0" w:firstLine="0"/>
        <w:jc w:val="left"/>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rFonts w:ascii="Verdana" w:eastAsia="Verdana" w:hAnsi="Verdana" w:cs="Verdana"/>
          <w:sz w:val="18"/>
        </w:rPr>
        <w:t>Türkçe(Bilimsel Kitap), (Yayın No:</w:t>
      </w:r>
      <w:r>
        <w:rPr>
          <w:sz w:val="2"/>
        </w:rPr>
        <w:t xml:space="preserve"> </w:t>
      </w:r>
      <w:r>
        <w:rPr>
          <w:sz w:val="2"/>
        </w:rPr>
        <w:tab/>
      </w:r>
      <w:r>
        <w:rPr>
          <w:sz w:val="2"/>
          <w:vertAlign w:val="subscript"/>
        </w:rPr>
        <w:t xml:space="preserve"> </w:t>
      </w:r>
      <w:r>
        <w:rPr>
          <w:sz w:val="2"/>
          <w:vertAlign w:val="subscript"/>
        </w:rPr>
        <w:tab/>
      </w:r>
      <w:r>
        <w:rPr>
          <w:rFonts w:ascii="Verdana" w:eastAsia="Verdana" w:hAnsi="Verdana" w:cs="Verdana"/>
          <w:sz w:val="18"/>
        </w:rPr>
        <w:t xml:space="preserve"> </w:t>
      </w:r>
      <w:r>
        <w:rPr>
          <w:sz w:val="2"/>
        </w:rPr>
        <w:t xml:space="preserve"> </w:t>
      </w:r>
      <w:r>
        <w:rPr>
          <w:rFonts w:ascii="Verdana" w:eastAsia="Verdana" w:hAnsi="Verdana" w:cs="Verdana"/>
          <w:sz w:val="18"/>
        </w:rPr>
        <w:t>6561261)</w:t>
      </w:r>
      <w:r>
        <w:rPr>
          <w:sz w:val="2"/>
        </w:rPr>
        <w:t xml:space="preserve"> </w:t>
      </w:r>
      <w:r>
        <w:rPr>
          <w:sz w:val="2"/>
        </w:rPr>
        <w:tab/>
      </w:r>
      <w:r>
        <w:rPr>
          <w:sz w:val="2"/>
          <w:vertAlign w:val="subscript"/>
        </w:rPr>
        <w:t xml:space="preserve"> </w:t>
      </w:r>
      <w:r>
        <w:rPr>
          <w:sz w:val="2"/>
          <w:vertAlign w:val="subscript"/>
        </w:rPr>
        <w:tab/>
      </w:r>
      <w:r>
        <w:rPr>
          <w:sz w:val="20"/>
        </w:rPr>
        <w:t xml:space="preserve"> </w:t>
      </w:r>
      <w:r>
        <w:rPr>
          <w:sz w:val="20"/>
        </w:rPr>
        <w:tab/>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p>
    <w:p w14:paraId="36C9D090" w14:textId="77777777" w:rsidR="003D3F03" w:rsidRDefault="00141A9F">
      <w:pPr>
        <w:spacing w:after="187" w:line="259" w:lineRule="auto"/>
        <w:ind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7752E92B" w14:textId="77777777" w:rsidR="003D3F03" w:rsidRDefault="00141A9F">
      <w:pPr>
        <w:spacing w:after="0" w:line="216"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666666"/>
        </w:rPr>
        <w:t>Diğer Yayınlar</w:t>
      </w:r>
      <w:r>
        <w:rPr>
          <w:sz w:val="20"/>
        </w:rPr>
        <w:t xml:space="preserve"> </w:t>
      </w:r>
    </w:p>
    <w:p w14:paraId="42C8140D" w14:textId="77777777" w:rsidR="003D3F03" w:rsidRDefault="00141A9F">
      <w:pPr>
        <w:spacing w:after="7" w:line="259" w:lineRule="auto"/>
        <w:ind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0B61343" w14:textId="77777777" w:rsidR="003D3F03" w:rsidRDefault="00141A9F">
      <w:pPr>
        <w:spacing w:after="41" w:line="216" w:lineRule="auto"/>
        <w:ind w:left="1205" w:right="0" w:hanging="121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1.</w:t>
      </w:r>
      <w:r>
        <w:rPr>
          <w:sz w:val="20"/>
        </w:rPr>
        <w:t xml:space="preserve"> </w:t>
      </w:r>
      <w:r>
        <w:rPr>
          <w:sz w:val="20"/>
        </w:rPr>
        <w:tab/>
      </w:r>
      <w:r>
        <w:rPr>
          <w:rFonts w:ascii="Verdana" w:eastAsia="Verdana" w:hAnsi="Verdana" w:cs="Verdana"/>
          <w:sz w:val="18"/>
        </w:rPr>
        <w:t xml:space="preserve">ÇELİK ABDULLAH,KOÇAL AHMET VEDAT (2020).  OSMANLI’DAN GÜNÜMÜZE TÜRKİYE’DE SİYASAL </w:t>
      </w:r>
    </w:p>
    <w:p w14:paraId="340DB154" w14:textId="77777777" w:rsidR="003D3F03" w:rsidRDefault="00141A9F">
      <w:pPr>
        <w:tabs>
          <w:tab w:val="center" w:pos="401"/>
          <w:tab w:val="center" w:pos="739"/>
          <w:tab w:val="center" w:pos="799"/>
          <w:tab w:val="center" w:pos="840"/>
          <w:tab w:val="center" w:pos="1001"/>
          <w:tab w:val="center" w:pos="1039"/>
          <w:tab w:val="center" w:pos="6348"/>
          <w:tab w:val="center" w:pos="10903"/>
          <w:tab w:val="center" w:pos="11143"/>
          <w:tab w:val="center" w:pos="11181"/>
          <w:tab w:val="center" w:pos="11323"/>
          <w:tab w:val="center" w:pos="11563"/>
        </w:tabs>
        <w:spacing w:after="5"/>
        <w:ind w:left="-5" w:right="0" w:firstLine="0"/>
        <w:jc w:val="left"/>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rFonts w:ascii="Verdana" w:eastAsia="Verdana" w:hAnsi="Verdana" w:cs="Verdana"/>
          <w:sz w:val="18"/>
        </w:rPr>
        <w:t xml:space="preserve">DEĞİŞİM IŞIĞINDAEĞİTİM POLİTİKASININ DÖNÜŞÜMÜ: KAMU YÖNETİMİ EĞİTİMİ ÖRNEĞİ. </w:t>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p>
    <w:p w14:paraId="0C58C201" w14:textId="77777777" w:rsidR="003D3F03" w:rsidRDefault="00141A9F">
      <w:pPr>
        <w:spacing w:after="43"/>
        <w:ind w:left="1861" w:right="0" w:hanging="10"/>
      </w:pPr>
      <w:r>
        <w:rPr>
          <w:rFonts w:ascii="Verdana" w:eastAsia="Verdana" w:hAnsi="Verdana" w:cs="Verdana"/>
          <w:sz w:val="18"/>
        </w:rPr>
        <w:t xml:space="preserve">Uluslararası Medeniyet Çalışmaları Dergisi, 5(2), 122-134. (Ulusal) (Hakemli) (MAKALE Derleme </w:t>
      </w:r>
    </w:p>
    <w:p w14:paraId="441755B6" w14:textId="77777777" w:rsidR="003D3F03" w:rsidRDefault="00141A9F">
      <w:pPr>
        <w:tabs>
          <w:tab w:val="center" w:pos="401"/>
          <w:tab w:val="center" w:pos="739"/>
          <w:tab w:val="center" w:pos="799"/>
          <w:tab w:val="center" w:pos="840"/>
          <w:tab w:val="center" w:pos="1001"/>
          <w:tab w:val="center" w:pos="1039"/>
          <w:tab w:val="center" w:pos="2922"/>
          <w:tab w:val="center" w:pos="2081"/>
          <w:tab w:val="center" w:pos="4178"/>
          <w:tab w:val="center" w:pos="5202"/>
          <w:tab w:val="center" w:pos="5341"/>
          <w:tab w:val="center" w:pos="5682"/>
          <w:tab w:val="center" w:pos="8641"/>
          <w:tab w:val="center" w:pos="9523"/>
          <w:tab w:val="center" w:pos="10862"/>
          <w:tab w:val="center" w:pos="10903"/>
          <w:tab w:val="center" w:pos="11143"/>
          <w:tab w:val="center" w:pos="11181"/>
          <w:tab w:val="center" w:pos="11323"/>
          <w:tab w:val="center" w:pos="11563"/>
        </w:tabs>
        <w:spacing w:after="5"/>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Makale) (Yayın No: 658</w:t>
      </w:r>
      <w:r>
        <w:rPr>
          <w:sz w:val="2"/>
        </w:rPr>
        <w:t xml:space="preserve"> </w:t>
      </w:r>
      <w:r>
        <w:rPr>
          <w:sz w:val="2"/>
        </w:rPr>
        <w:tab/>
        <w:t xml:space="preserve"> </w:t>
      </w:r>
      <w:r>
        <w:rPr>
          <w:sz w:val="2"/>
        </w:rPr>
        <w:tab/>
        <w:t xml:space="preserve"> </w:t>
      </w:r>
      <w:r>
        <w:rPr>
          <w:rFonts w:ascii="Verdana" w:eastAsia="Verdana" w:hAnsi="Verdana" w:cs="Verdana"/>
          <w:sz w:val="18"/>
        </w:rPr>
        <w:t>4618)</w:t>
      </w:r>
      <w:r>
        <w:rPr>
          <w:sz w:val="20"/>
        </w:rPr>
        <w:t xml:space="preserve"> </w:t>
      </w:r>
      <w:r>
        <w:rPr>
          <w:sz w:val="20"/>
        </w:rPr>
        <w:tab/>
      </w: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4E400D8B" w14:textId="77777777" w:rsidR="003D3F03" w:rsidRDefault="00141A9F">
      <w:pPr>
        <w:spacing w:after="27" w:line="259" w:lineRule="auto"/>
        <w:ind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0A5472F4" w14:textId="77777777" w:rsidR="003D3F03" w:rsidRDefault="00141A9F">
      <w:pPr>
        <w:spacing w:after="0" w:line="216"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666666"/>
        </w:rPr>
        <w:t>Editörlük</w:t>
      </w:r>
      <w:r>
        <w:rPr>
          <w:sz w:val="20"/>
        </w:rPr>
        <w:t xml:space="preserve"> </w:t>
      </w:r>
    </w:p>
    <w:p w14:paraId="64CAABDE" w14:textId="77777777" w:rsidR="003D3F03" w:rsidRDefault="00141A9F">
      <w:pPr>
        <w:spacing w:after="7" w:line="259" w:lineRule="auto"/>
        <w:ind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4E304A73" w14:textId="77777777" w:rsidR="003D3F03" w:rsidRDefault="00141A9F">
      <w:pPr>
        <w:spacing w:after="10" w:line="259" w:lineRule="auto"/>
        <w:ind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DA4FFB6" w14:textId="77777777" w:rsidR="003D3F03" w:rsidRDefault="00141A9F">
      <w:pPr>
        <w:spacing w:after="81" w:line="223" w:lineRule="auto"/>
        <w:ind w:right="4" w:hanging="10"/>
        <w:jc w:val="right"/>
      </w:pPr>
      <w:r>
        <w:rPr>
          <w:sz w:val="2"/>
        </w:rPr>
        <w:lastRenderedPageBreak/>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20"/>
        </w:rPr>
        <w:t xml:space="preserve">1. </w:t>
      </w:r>
      <w:r>
        <w:rPr>
          <w:sz w:val="20"/>
        </w:rPr>
        <w:t xml:space="preserve"> </w:t>
      </w:r>
      <w:r>
        <w:rPr>
          <w:sz w:val="20"/>
        </w:rPr>
        <w:tab/>
      </w:r>
      <w:r>
        <w:rPr>
          <w:rFonts w:ascii="Verdana" w:eastAsia="Verdana" w:hAnsi="Verdana" w:cs="Verdana"/>
          <w:sz w:val="20"/>
        </w:rPr>
        <w:t xml:space="preserve">DİCLE ÜNİVERSİTESİ İKTİSADİ VE İDARİ BİLİMLER FAKÜLTESİ DERGİSİ (Diğer </w:t>
      </w:r>
    </w:p>
    <w:p w14:paraId="2DF2AC1B" w14:textId="77777777" w:rsidR="003D3F03" w:rsidRDefault="00141A9F">
      <w:pPr>
        <w:tabs>
          <w:tab w:val="center" w:pos="401"/>
          <w:tab w:val="center" w:pos="739"/>
          <w:tab w:val="center" w:pos="799"/>
          <w:tab w:val="center" w:pos="840"/>
          <w:tab w:val="center" w:pos="1001"/>
          <w:tab w:val="center" w:pos="1039"/>
          <w:tab w:val="center" w:pos="4647"/>
          <w:tab w:val="center" w:pos="10862"/>
          <w:tab w:val="center" w:pos="10903"/>
          <w:tab w:val="center" w:pos="11143"/>
          <w:tab w:val="center" w:pos="11181"/>
          <w:tab w:val="center" w:pos="11323"/>
          <w:tab w:val="center" w:pos="11563"/>
        </w:tabs>
        <w:spacing w:after="31" w:line="221" w:lineRule="auto"/>
        <w:ind w:left="-5" w:right="0" w:firstLine="0"/>
        <w:jc w:val="left"/>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rFonts w:ascii="Verdana" w:eastAsia="Verdana" w:hAnsi="Verdana" w:cs="Verdana"/>
          <w:sz w:val="20"/>
        </w:rPr>
        <w:t>endeksler), Dergi, Yrd. Editör, DERGİPARK, 01.05.2018</w:t>
      </w:r>
      <w:r>
        <w:rPr>
          <w:sz w:val="20"/>
        </w:rPr>
        <w:t xml:space="preserve"> </w:t>
      </w:r>
      <w:r>
        <w:rPr>
          <w:sz w:val="20"/>
        </w:rPr>
        <w:tab/>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p>
    <w:p w14:paraId="51C14A1F" w14:textId="77777777" w:rsidR="003D3F03" w:rsidRDefault="00141A9F">
      <w:pPr>
        <w:spacing w:after="27" w:line="259" w:lineRule="auto"/>
        <w:ind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7F455795" w14:textId="77777777" w:rsidR="003D3F03" w:rsidRDefault="00141A9F">
      <w:pPr>
        <w:spacing w:after="10" w:line="259" w:lineRule="auto"/>
        <w:ind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23DE48B" w14:textId="77777777" w:rsidR="003D3F03" w:rsidRDefault="00141A9F">
      <w:pPr>
        <w:spacing w:after="83" w:line="221" w:lineRule="auto"/>
        <w:ind w:left="1214" w:right="0" w:hanging="1219"/>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20"/>
        </w:rPr>
        <w:t xml:space="preserve">2. </w:t>
      </w:r>
      <w:r>
        <w:rPr>
          <w:sz w:val="20"/>
        </w:rPr>
        <w:t xml:space="preserve"> </w:t>
      </w:r>
      <w:r>
        <w:rPr>
          <w:sz w:val="20"/>
        </w:rPr>
        <w:tab/>
      </w:r>
      <w:r>
        <w:rPr>
          <w:rFonts w:ascii="Verdana" w:eastAsia="Verdana" w:hAnsi="Verdana" w:cs="Verdana"/>
          <w:sz w:val="20"/>
        </w:rPr>
        <w:t xml:space="preserve">Dicle Üniversitesi İktisadi ve İdari Bilimler Fakültesi Dergisi (Diğer endeksler), Dergi, Yrd. </w:t>
      </w:r>
    </w:p>
    <w:p w14:paraId="3B757440" w14:textId="77777777" w:rsidR="003D3F03" w:rsidRDefault="00141A9F">
      <w:pPr>
        <w:tabs>
          <w:tab w:val="center" w:pos="401"/>
          <w:tab w:val="center" w:pos="739"/>
          <w:tab w:val="center" w:pos="799"/>
          <w:tab w:val="center" w:pos="840"/>
          <w:tab w:val="center" w:pos="1001"/>
          <w:tab w:val="center" w:pos="1039"/>
          <w:tab w:val="center" w:pos="3732"/>
          <w:tab w:val="center" w:pos="10862"/>
          <w:tab w:val="center" w:pos="10903"/>
          <w:tab w:val="center" w:pos="11143"/>
          <w:tab w:val="center" w:pos="11181"/>
          <w:tab w:val="center" w:pos="11323"/>
          <w:tab w:val="center" w:pos="11563"/>
        </w:tabs>
        <w:spacing w:after="31" w:line="221" w:lineRule="auto"/>
        <w:ind w:left="-5" w:right="0" w:firstLine="0"/>
        <w:jc w:val="left"/>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rFonts w:ascii="Verdana" w:eastAsia="Verdana" w:hAnsi="Verdana" w:cs="Verdana"/>
          <w:sz w:val="20"/>
        </w:rPr>
        <w:t>Editör, Dicle Üniversitesi, 01.01.2019</w:t>
      </w:r>
      <w:r>
        <w:rPr>
          <w:sz w:val="20"/>
        </w:rPr>
        <w:t xml:space="preserve"> </w:t>
      </w:r>
      <w:r>
        <w:rPr>
          <w:sz w:val="20"/>
        </w:rPr>
        <w:tab/>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p>
    <w:p w14:paraId="23F9873B" w14:textId="77777777" w:rsidR="003D3F03" w:rsidRDefault="00141A9F">
      <w:pPr>
        <w:spacing w:after="67" w:line="259" w:lineRule="auto"/>
        <w:ind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6C59CF4" w14:textId="77777777" w:rsidR="003D3F03" w:rsidRDefault="00141A9F">
      <w:pPr>
        <w:spacing w:after="7" w:line="259" w:lineRule="auto"/>
        <w:ind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6231129" w14:textId="77777777" w:rsidR="003D3F03" w:rsidRDefault="00141A9F">
      <w:pPr>
        <w:spacing w:after="310" w:line="259" w:lineRule="auto"/>
        <w:ind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A56278A" w14:textId="77777777" w:rsidR="003D3F03" w:rsidRDefault="00141A9F">
      <w:pPr>
        <w:spacing w:after="27" w:line="259" w:lineRule="auto"/>
        <w:ind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7637A435" w14:textId="77777777" w:rsidR="003D3F03" w:rsidRDefault="00141A9F">
      <w:pPr>
        <w:spacing w:after="310" w:line="259" w:lineRule="auto"/>
        <w:ind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4FA3859B" w14:textId="77777777" w:rsidR="003D3F03" w:rsidRDefault="00141A9F">
      <w:pPr>
        <w:spacing w:after="4268" w:line="259" w:lineRule="auto"/>
        <w:ind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4F496AFE" w14:textId="77777777" w:rsidR="003D3F03" w:rsidRDefault="00141A9F">
      <w:pPr>
        <w:spacing w:after="161" w:line="259" w:lineRule="auto"/>
        <w:ind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4E9A6A63" w14:textId="77777777" w:rsidR="003D3F03" w:rsidRDefault="00141A9F">
      <w:pPr>
        <w:spacing w:after="152" w:line="259" w:lineRule="auto"/>
        <w:ind w:left="10" w:right="27" w:hanging="10"/>
        <w:jc w:val="right"/>
      </w:pPr>
      <w:r>
        <w:rPr>
          <w:sz w:val="20"/>
        </w:rPr>
        <w:t xml:space="preserve">1 </w:t>
      </w:r>
    </w:p>
    <w:p w14:paraId="14F0492F" w14:textId="77777777" w:rsidR="003D3F03" w:rsidRDefault="00141A9F">
      <w:pPr>
        <w:spacing w:after="0" w:line="259" w:lineRule="auto"/>
        <w:ind w:right="0" w:firstLine="0"/>
        <w:jc w:val="left"/>
      </w:pPr>
      <w:r>
        <w:rPr>
          <w:sz w:val="20"/>
        </w:rPr>
        <w:t xml:space="preserve"> </w:t>
      </w:r>
    </w:p>
    <w:p w14:paraId="61345528" w14:textId="77777777" w:rsidR="003D3F03" w:rsidRDefault="00141A9F">
      <w:pPr>
        <w:spacing w:after="1128"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FB3CB81" w14:textId="77777777" w:rsidR="003D3F03" w:rsidRDefault="00141A9F">
      <w:pPr>
        <w:pStyle w:val="Balk1"/>
        <w:spacing w:line="216" w:lineRule="auto"/>
        <w:ind w:right="4" w:hanging="10"/>
        <w:jc w:val="right"/>
      </w:pPr>
      <w:r>
        <w:rPr>
          <w:rFonts w:ascii="Times New Roman" w:eastAsia="Times New Roman" w:hAnsi="Times New Roman" w:cs="Times New Roman"/>
          <w:sz w:val="2"/>
        </w:rPr>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r>
        <w:t>OSMAN GEYİK</w:t>
      </w:r>
      <w:r>
        <w:rPr>
          <w:rFonts w:ascii="Times New Roman" w:eastAsia="Times New Roman" w:hAnsi="Times New Roman" w:cs="Times New Roman"/>
          <w:sz w:val="20"/>
        </w:rPr>
        <w:t xml:space="preserve"> </w:t>
      </w:r>
    </w:p>
    <w:p w14:paraId="1F92E3E4" w14:textId="77777777" w:rsidR="003D3F03" w:rsidRDefault="00141A9F">
      <w:pPr>
        <w:spacing w:after="0" w:line="216"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28"/>
        </w:rPr>
        <w:t>ARAŞTIRMA GÖREVLİSİ</w:t>
      </w:r>
      <w:r>
        <w:rPr>
          <w:sz w:val="20"/>
        </w:rPr>
        <w:t xml:space="preserve"> </w:t>
      </w:r>
    </w:p>
    <w:p w14:paraId="613D5501" w14:textId="77777777" w:rsidR="003D3F03" w:rsidRDefault="00141A9F">
      <w:pPr>
        <w:spacing w:after="0" w:line="230" w:lineRule="auto"/>
        <w:ind w:right="0" w:firstLine="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b/>
        </w:rPr>
        <w:t xml:space="preserve">2020 yılı için özgeçmiş  </w:t>
      </w:r>
    </w:p>
    <w:p w14:paraId="08F2E387" w14:textId="77777777" w:rsidR="003D3F03" w:rsidRDefault="00141A9F">
      <w:pPr>
        <w:spacing w:after="1049"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90F758D" w14:textId="77777777" w:rsidR="003D3F03" w:rsidRDefault="00141A9F">
      <w:pPr>
        <w:spacing w:after="2" w:line="223"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E-Posta Adresi</w:t>
      </w:r>
      <w:r>
        <w:rPr>
          <w:sz w:val="20"/>
        </w:rPr>
        <w:t xml:space="preserve"> </w:t>
      </w:r>
      <w:r>
        <w:rPr>
          <w:sz w:val="20"/>
        </w:rPr>
        <w:tab/>
        <w:t xml:space="preserve">: </w:t>
      </w:r>
      <w:r>
        <w:rPr>
          <w:sz w:val="20"/>
        </w:rPr>
        <w:tab/>
      </w:r>
      <w:r>
        <w:rPr>
          <w:rFonts w:ascii="Verdana" w:eastAsia="Verdana" w:hAnsi="Verdana" w:cs="Verdana"/>
          <w:sz w:val="20"/>
        </w:rPr>
        <w:t>osmangeyik@gmail.com</w:t>
      </w:r>
      <w:r>
        <w:rPr>
          <w:sz w:val="20"/>
        </w:rPr>
        <w:t xml:space="preserve"> </w:t>
      </w:r>
    </w:p>
    <w:p w14:paraId="111D9551" w14:textId="77777777" w:rsidR="003D3F03" w:rsidRDefault="00141A9F">
      <w:pPr>
        <w:spacing w:after="2" w:line="223"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Telefon (İş)</w:t>
      </w:r>
      <w:r>
        <w:rPr>
          <w:sz w:val="20"/>
        </w:rPr>
        <w:t xml:space="preserve"> </w:t>
      </w:r>
      <w:r>
        <w:rPr>
          <w:sz w:val="20"/>
        </w:rPr>
        <w:tab/>
        <w:t xml:space="preserve">: </w:t>
      </w:r>
      <w:r>
        <w:rPr>
          <w:sz w:val="20"/>
        </w:rPr>
        <w:tab/>
      </w:r>
      <w:r>
        <w:rPr>
          <w:rFonts w:ascii="Verdana" w:eastAsia="Verdana" w:hAnsi="Verdana" w:cs="Verdana"/>
          <w:sz w:val="20"/>
        </w:rPr>
        <w:t>4122488275-8186</w:t>
      </w:r>
      <w:r>
        <w:rPr>
          <w:sz w:val="20"/>
        </w:rPr>
        <w:t xml:space="preserve"> </w:t>
      </w:r>
    </w:p>
    <w:p w14:paraId="36F5F7E7" w14:textId="77777777" w:rsidR="003D3F03" w:rsidRDefault="00141A9F">
      <w:pPr>
        <w:spacing w:after="3" w:line="222" w:lineRule="auto"/>
        <w:ind w:right="4" w:hanging="10"/>
        <w:jc w:val="right"/>
      </w:pPr>
      <w:r>
        <w:rPr>
          <w:sz w:val="2"/>
        </w:rPr>
        <w:lastRenderedPageBreak/>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Telefon (Cep)</w:t>
      </w:r>
      <w:r>
        <w:rPr>
          <w:sz w:val="20"/>
        </w:rPr>
        <w:t xml:space="preserve"> </w:t>
      </w:r>
      <w:r>
        <w:rPr>
          <w:sz w:val="20"/>
        </w:rPr>
        <w:tab/>
        <w:t xml:space="preserve">: </w:t>
      </w:r>
      <w:r>
        <w:rPr>
          <w:sz w:val="20"/>
        </w:rPr>
        <w:tab/>
      </w:r>
      <w:r>
        <w:rPr>
          <w:rFonts w:ascii="Verdana" w:eastAsia="Verdana" w:hAnsi="Verdana" w:cs="Verdana"/>
          <w:sz w:val="20"/>
        </w:rPr>
        <w:t>4122488275</w:t>
      </w:r>
      <w:r>
        <w:rPr>
          <w:sz w:val="20"/>
        </w:rPr>
        <w:t xml:space="preserve"> </w:t>
      </w:r>
    </w:p>
    <w:p w14:paraId="15342A98" w14:textId="77777777" w:rsidR="003D3F03" w:rsidRDefault="00141A9F">
      <w:pPr>
        <w:spacing w:after="67" w:line="219" w:lineRule="auto"/>
        <w:ind w:left="825" w:right="0" w:hanging="83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sz w:val="20"/>
        </w:rPr>
        <w:t>Adres</w:t>
      </w:r>
      <w:r>
        <w:rPr>
          <w:sz w:val="20"/>
        </w:rPr>
        <w:t xml:space="preserve"> </w:t>
      </w:r>
      <w:r>
        <w:rPr>
          <w:sz w:val="20"/>
        </w:rPr>
        <w:tab/>
        <w:t xml:space="preserve">: </w:t>
      </w:r>
      <w:r>
        <w:rPr>
          <w:sz w:val="20"/>
        </w:rPr>
        <w:tab/>
      </w:r>
      <w:r>
        <w:rPr>
          <w:rFonts w:ascii="Verdana" w:eastAsia="Verdana" w:hAnsi="Verdana" w:cs="Verdana"/>
          <w:sz w:val="18"/>
        </w:rPr>
        <w:t xml:space="preserve">Dicle Üniversitesi , İktisadi ve İdari Bilimler Fakültesi , Maliye </w:t>
      </w:r>
    </w:p>
    <w:p w14:paraId="0D52BC40" w14:textId="77777777" w:rsidR="003D3F03" w:rsidRDefault="00141A9F">
      <w:pPr>
        <w:tabs>
          <w:tab w:val="center" w:pos="410"/>
          <w:tab w:val="center" w:pos="751"/>
          <w:tab w:val="center" w:pos="811"/>
          <w:tab w:val="center" w:pos="850"/>
          <w:tab w:val="center" w:pos="1010"/>
          <w:tab w:val="center" w:pos="1051"/>
          <w:tab w:val="center" w:pos="1870"/>
          <w:tab w:val="center" w:pos="2091"/>
          <w:tab w:val="center" w:pos="2830"/>
          <w:tab w:val="center" w:pos="5351"/>
          <w:tab w:val="center" w:pos="6469"/>
          <w:tab w:val="center" w:pos="11573"/>
        </w:tabs>
        <w:spacing w:after="394"/>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Bölümü ,Diyarbakır</w:t>
      </w:r>
      <w:r>
        <w:rPr>
          <w:sz w:val="20"/>
        </w:rPr>
        <w:t xml:space="preserve"> </w:t>
      </w:r>
      <w:r>
        <w:rPr>
          <w:sz w:val="20"/>
        </w:rPr>
        <w:tab/>
      </w:r>
      <w:r>
        <w:rPr>
          <w:sz w:val="2"/>
        </w:rPr>
        <w:t xml:space="preserve"> </w:t>
      </w:r>
    </w:p>
    <w:p w14:paraId="3A0C8B1D" w14:textId="77777777" w:rsidR="003D3F03" w:rsidRDefault="00141A9F">
      <w:pPr>
        <w:spacing w:after="209"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0E41A34B" w14:textId="77777777" w:rsidR="003D3F03" w:rsidRDefault="00141A9F">
      <w:pPr>
        <w:spacing w:after="29"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072219DD" w14:textId="77777777" w:rsidR="003D3F03" w:rsidRDefault="00141A9F">
      <w:pPr>
        <w:spacing w:after="0" w:line="216"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666666"/>
        </w:rPr>
        <w:t>Eserler</w:t>
      </w:r>
      <w:r>
        <w:rPr>
          <w:sz w:val="20"/>
        </w:rPr>
        <w:t xml:space="preserve"> </w:t>
      </w:r>
    </w:p>
    <w:p w14:paraId="4246EDCE" w14:textId="77777777" w:rsidR="003D3F03" w:rsidRDefault="00141A9F">
      <w:pPr>
        <w:spacing w:after="0" w:line="216"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666666"/>
          <w:sz w:val="22"/>
        </w:rPr>
        <w:t>Uluslararası hakemli dergilerde yayımlanan makaleler:</w:t>
      </w:r>
      <w:r>
        <w:rPr>
          <w:sz w:val="20"/>
        </w:rPr>
        <w:t xml:space="preserve"> </w:t>
      </w:r>
    </w:p>
    <w:p w14:paraId="361DCC5B" w14:textId="77777777" w:rsidR="003D3F03" w:rsidRDefault="00141A9F">
      <w:pPr>
        <w:spacing w:after="10"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03594B4" w14:textId="77777777" w:rsidR="003D3F03" w:rsidRDefault="00141A9F">
      <w:pPr>
        <w:spacing w:after="170"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2968879" w14:textId="77777777" w:rsidR="003D3F03" w:rsidRDefault="00141A9F">
      <w:pPr>
        <w:spacing w:after="5"/>
        <w:ind w:left="1860" w:right="0" w:hanging="641"/>
      </w:pPr>
      <w:r>
        <w:rPr>
          <w:rFonts w:ascii="Verdana" w:eastAsia="Verdana" w:hAnsi="Verdana" w:cs="Verdana"/>
          <w:sz w:val="18"/>
        </w:rPr>
        <w:t>1.</w:t>
      </w:r>
      <w:r>
        <w:rPr>
          <w:sz w:val="20"/>
        </w:rPr>
        <w:t xml:space="preserve"> </w:t>
      </w:r>
      <w:r>
        <w:rPr>
          <w:rFonts w:ascii="Verdana" w:eastAsia="Verdana" w:hAnsi="Verdana" w:cs="Verdana"/>
          <w:sz w:val="18"/>
        </w:rPr>
        <w:t>GEYİK OSMAN (2020).  Türkiye’de Dezavantajlı Gruplara Yönelik Yapılan Mali Yardımlar Üzerine Bir İnceleme.  Ufkun Ötesi Bilim Dergisi, 20(1) (Yayın No: 6678389)</w:t>
      </w:r>
      <w:r>
        <w:rPr>
          <w:sz w:val="20"/>
        </w:rPr>
        <w:t xml:space="preserve"> </w:t>
      </w:r>
    </w:p>
    <w:p w14:paraId="33FE3D95" w14:textId="77777777" w:rsidR="003D3F03" w:rsidRDefault="00141A9F">
      <w:pPr>
        <w:spacing w:after="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B8D5CBD" w14:textId="77777777" w:rsidR="003D3F03" w:rsidRDefault="00141A9F">
      <w:pPr>
        <w:spacing w:after="12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92B8FCF" w14:textId="77777777" w:rsidR="003D3F03" w:rsidRDefault="00141A9F">
      <w:pPr>
        <w:spacing w:after="29"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738C72C" w14:textId="77777777" w:rsidR="003D3F03" w:rsidRDefault="00141A9F">
      <w:pPr>
        <w:spacing w:after="221"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83DCE0F" w14:textId="77777777" w:rsidR="003D3F03" w:rsidRDefault="00141A9F">
      <w:pPr>
        <w:numPr>
          <w:ilvl w:val="0"/>
          <w:numId w:val="36"/>
        </w:numPr>
        <w:spacing w:after="10" w:line="249" w:lineRule="auto"/>
        <w:ind w:left="1234" w:right="0" w:hanging="341"/>
        <w:jc w:val="left"/>
      </w:pPr>
      <w:r>
        <w:rPr>
          <w:rFonts w:ascii="Verdana" w:eastAsia="Verdana" w:hAnsi="Verdana" w:cs="Verdana"/>
          <w:b/>
          <w:color w:val="666666"/>
        </w:rPr>
        <w:t>Uluslararası bilimsel toplantılarda sunulan ve bildiri kitaplarında (proceedings) basılan bildiriler :</w:t>
      </w:r>
      <w:r>
        <w:rPr>
          <w:sz w:val="20"/>
        </w:rPr>
        <w:t xml:space="preserve"> </w:t>
      </w:r>
    </w:p>
    <w:p w14:paraId="3616DE95" w14:textId="77777777" w:rsidR="003D3F03" w:rsidRDefault="00141A9F">
      <w:pPr>
        <w:spacing w:after="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665B865" w14:textId="77777777" w:rsidR="003D3F03" w:rsidRDefault="00141A9F">
      <w:pPr>
        <w:spacing w:after="5" w:line="216" w:lineRule="auto"/>
        <w:ind w:left="1205" w:right="0" w:hanging="1210"/>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18"/>
        </w:rPr>
        <w:t>1.</w:t>
      </w:r>
      <w:r>
        <w:rPr>
          <w:sz w:val="20"/>
        </w:rPr>
        <w:t xml:space="preserve"> </w:t>
      </w:r>
      <w:r>
        <w:rPr>
          <w:sz w:val="20"/>
        </w:rPr>
        <w:tab/>
      </w:r>
      <w:r>
        <w:rPr>
          <w:rFonts w:ascii="Verdana" w:eastAsia="Verdana" w:hAnsi="Verdana" w:cs="Verdana"/>
          <w:sz w:val="18"/>
        </w:rPr>
        <w:t xml:space="preserve">GEYİK OSMAN (2020).  Türkiye’de Ar-Ge Ve Yenilik Harcamalarının Bütçe İçerisindeki Yeri Ve </w:t>
      </w:r>
    </w:p>
    <w:p w14:paraId="275FD25C" w14:textId="77777777" w:rsidR="003D3F03" w:rsidRDefault="00141A9F">
      <w:pPr>
        <w:tabs>
          <w:tab w:val="center" w:pos="410"/>
          <w:tab w:val="center" w:pos="751"/>
          <w:tab w:val="center" w:pos="811"/>
          <w:tab w:val="center" w:pos="850"/>
          <w:tab w:val="center" w:pos="1010"/>
          <w:tab w:val="center" w:pos="1051"/>
          <w:tab w:val="center" w:pos="6361"/>
          <w:tab w:val="center" w:pos="10912"/>
          <w:tab w:val="center" w:pos="11152"/>
          <w:tab w:val="center" w:pos="11332"/>
          <w:tab w:val="center" w:pos="11573"/>
        </w:tabs>
        <w:spacing w:after="51"/>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 xml:space="preserve">Önemi : 2019 Ve 2020 Yıllarına İlişkin Bir Değerlendirme.  Anadolu Kongreleri 5. Uluslararası </w:t>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p>
    <w:p w14:paraId="2215DAD5" w14:textId="77777777" w:rsidR="003D3F03" w:rsidRDefault="00141A9F">
      <w:pPr>
        <w:tabs>
          <w:tab w:val="center" w:pos="410"/>
          <w:tab w:val="center" w:pos="751"/>
          <w:tab w:val="center" w:pos="811"/>
          <w:tab w:val="center" w:pos="850"/>
          <w:tab w:val="center" w:pos="1010"/>
          <w:tab w:val="center" w:pos="1051"/>
          <w:tab w:val="center" w:pos="3025"/>
          <w:tab w:val="center" w:pos="2091"/>
          <w:tab w:val="center" w:pos="2830"/>
          <w:tab w:val="center" w:pos="6553"/>
          <w:tab w:val="center" w:pos="5511"/>
          <w:tab w:val="center" w:pos="5691"/>
          <w:tab w:val="center" w:pos="8651"/>
          <w:tab w:val="center" w:pos="8915"/>
          <w:tab w:val="center" w:pos="9532"/>
          <w:tab w:val="center" w:pos="10872"/>
          <w:tab w:val="center" w:pos="10912"/>
          <w:tab w:val="center" w:pos="11152"/>
          <w:tab w:val="center" w:pos="11332"/>
          <w:tab w:val="center" w:pos="11573"/>
        </w:tabs>
        <w:spacing w:after="5"/>
        <w:ind w:left="-5"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r>
      <w:r>
        <w:rPr>
          <w:rFonts w:ascii="Verdana" w:eastAsia="Verdana" w:hAnsi="Verdana" w:cs="Verdana"/>
          <w:sz w:val="18"/>
        </w:rPr>
        <w:t>Sosyal Bilimler Kongresi (</w:t>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r>
      <w:r>
        <w:rPr>
          <w:rFonts w:ascii="Verdana" w:eastAsia="Verdana" w:hAnsi="Verdana" w:cs="Verdana"/>
          <w:sz w:val="18"/>
        </w:rPr>
        <w:t>Tam Metin Bildiri/Sözlü Sunum)(Yayın No:6678442)</w:t>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r>
      <w:r>
        <w:rPr>
          <w:sz w:val="20"/>
        </w:rPr>
        <w:t xml:space="preserve"> </w:t>
      </w:r>
      <w:r>
        <w:rPr>
          <w:sz w:val="20"/>
        </w:rPr>
        <w:tab/>
      </w:r>
      <w:r>
        <w:rPr>
          <w:sz w:val="2"/>
          <w:vertAlign w:val="subscript"/>
        </w:rPr>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r>
        <w:rPr>
          <w:sz w:val="2"/>
          <w:vertAlign w:val="subscript"/>
        </w:rPr>
        <w:tab/>
        <w:t xml:space="preserve"> </w:t>
      </w:r>
    </w:p>
    <w:p w14:paraId="3B78D4D4" w14:textId="77777777" w:rsidR="003D3F03" w:rsidRDefault="00141A9F">
      <w:pPr>
        <w:spacing w:after="2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5898C61" w14:textId="77777777" w:rsidR="003D3F03" w:rsidRDefault="00141A9F">
      <w:pPr>
        <w:spacing w:after="221"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8DB2408" w14:textId="77777777" w:rsidR="003D3F03" w:rsidRDefault="00141A9F">
      <w:pPr>
        <w:numPr>
          <w:ilvl w:val="0"/>
          <w:numId w:val="36"/>
        </w:numPr>
        <w:spacing w:after="10" w:line="249" w:lineRule="auto"/>
        <w:ind w:left="1234" w:right="0" w:hanging="341"/>
        <w:jc w:val="left"/>
      </w:pPr>
      <w:r>
        <w:rPr>
          <w:rFonts w:ascii="Verdana" w:eastAsia="Verdana" w:hAnsi="Verdana" w:cs="Verdana"/>
          <w:b/>
          <w:color w:val="666666"/>
        </w:rPr>
        <w:t xml:space="preserve">Yazılan ulusal/uluslararası kitaplar veya kitaplardaki bölümler: </w:t>
      </w:r>
    </w:p>
    <w:p w14:paraId="7A02029F" w14:textId="77777777" w:rsidR="003D3F03" w:rsidRDefault="00141A9F">
      <w:pPr>
        <w:spacing w:after="10" w:line="249" w:lineRule="auto"/>
        <w:ind w:left="996" w:right="0" w:hanging="10"/>
        <w:jc w:val="left"/>
      </w:pPr>
      <w:r>
        <w:rPr>
          <w:rFonts w:ascii="Verdana" w:eastAsia="Verdana" w:hAnsi="Verdana" w:cs="Verdana"/>
          <w:b/>
          <w:color w:val="666666"/>
        </w:rPr>
        <w:t xml:space="preserve">     C2. Yazılan ulusal/uluslararası kitaplardaki bölümler:</w:t>
      </w:r>
      <w:r>
        <w:rPr>
          <w:sz w:val="20"/>
        </w:rPr>
        <w:t xml:space="preserve"> </w:t>
      </w:r>
    </w:p>
    <w:p w14:paraId="3A2B850C" w14:textId="77777777" w:rsidR="003D3F03" w:rsidRDefault="00141A9F">
      <w:pPr>
        <w:spacing w:after="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29BFDCB" w14:textId="77777777" w:rsidR="003D3F03" w:rsidRDefault="00141A9F">
      <w:pPr>
        <w:spacing w:after="29"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56425D2" w14:textId="77777777" w:rsidR="003D3F03" w:rsidRDefault="00141A9F">
      <w:pPr>
        <w:spacing w:after="5"/>
        <w:ind w:left="1476" w:right="0" w:hanging="1481"/>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18"/>
        </w:rPr>
        <w:t>1.</w:t>
      </w:r>
      <w:r>
        <w:rPr>
          <w:sz w:val="20"/>
        </w:rPr>
        <w:t xml:space="preserve"> </w:t>
      </w:r>
      <w:r>
        <w:rPr>
          <w:sz w:val="20"/>
        </w:rPr>
        <w:tab/>
      </w:r>
      <w:r>
        <w:rPr>
          <w:rFonts w:ascii="Verdana" w:eastAsia="Verdana" w:hAnsi="Verdana" w:cs="Verdana"/>
          <w:sz w:val="18"/>
        </w:rPr>
        <w:t xml:space="preserve">Mali ve Sosyal Yönleriyle Bütçe Üzerine Yazılar, Bölüm adı:(Mali ve Mali Olmayan Yönleriyle </w:t>
      </w:r>
    </w:p>
    <w:p w14:paraId="0E0BB14C" w14:textId="77777777" w:rsidR="003D3F03" w:rsidRDefault="00141A9F">
      <w:pPr>
        <w:tabs>
          <w:tab w:val="center" w:pos="410"/>
          <w:tab w:val="center" w:pos="751"/>
          <w:tab w:val="center" w:pos="811"/>
          <w:tab w:val="center" w:pos="850"/>
          <w:tab w:val="center" w:pos="1010"/>
          <w:tab w:val="center" w:pos="1051"/>
          <w:tab w:val="center" w:pos="1870"/>
          <w:tab w:val="center" w:pos="6488"/>
          <w:tab w:val="center" w:pos="11152"/>
          <w:tab w:val="center" w:pos="11332"/>
          <w:tab w:val="center" w:pos="11573"/>
        </w:tabs>
        <w:spacing w:after="39"/>
        <w:ind w:left="-5" w:right="0" w:firstLine="0"/>
        <w:jc w:val="left"/>
      </w:pPr>
      <w:r>
        <w:rPr>
          <w:sz w:val="2"/>
          <w:vertAlign w:val="superscript"/>
        </w:rPr>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r>
      <w:r>
        <w:rPr>
          <w:rFonts w:ascii="Verdana" w:eastAsia="Verdana" w:hAnsi="Verdana" w:cs="Verdana"/>
          <w:sz w:val="18"/>
        </w:rPr>
        <w:t xml:space="preserve">Sosyal Bütçe Uygulaması ve Türkiye Örneği) (2020)., GEYİK OSMAN,  Çizgi Kitabevi, </w:t>
      </w:r>
      <w:r>
        <w:rPr>
          <w:sz w:val="2"/>
          <w:vertAlign w:val="superscript"/>
        </w:rPr>
        <w:t xml:space="preserve"> </w:t>
      </w:r>
      <w:r>
        <w:rPr>
          <w:sz w:val="2"/>
          <w:vertAlign w:val="superscript"/>
        </w:rPr>
        <w:tab/>
        <w:t xml:space="preserve"> </w:t>
      </w:r>
      <w:r>
        <w:rPr>
          <w:sz w:val="2"/>
          <w:vertAlign w:val="superscript"/>
        </w:rPr>
        <w:tab/>
        <w:t xml:space="preserve"> </w:t>
      </w:r>
      <w:r>
        <w:rPr>
          <w:sz w:val="2"/>
          <w:vertAlign w:val="superscript"/>
        </w:rPr>
        <w:tab/>
        <w:t xml:space="preserve"> </w:t>
      </w:r>
    </w:p>
    <w:p w14:paraId="719D7970" w14:textId="77777777" w:rsidR="003D3F03" w:rsidRDefault="00141A9F">
      <w:pPr>
        <w:spacing w:after="5"/>
        <w:ind w:left="2091" w:right="0" w:hanging="10"/>
      </w:pPr>
      <w:r>
        <w:rPr>
          <w:rFonts w:ascii="Verdana" w:eastAsia="Verdana" w:hAnsi="Verdana" w:cs="Verdana"/>
          <w:sz w:val="18"/>
        </w:rPr>
        <w:t>Editör:GEYİK, Osman ALTUNAKAR MERCAN, Saniye Şehnaz, Basım sayısı:1, Sayfa Sayısı 161, ISBN:978-605-196-433-1, Türkçe(Bilimsel Kitap), (Yayın No: 6147795)</w:t>
      </w:r>
      <w:r>
        <w:rPr>
          <w:sz w:val="20"/>
        </w:rPr>
        <w:t xml:space="preserve"> </w:t>
      </w:r>
    </w:p>
    <w:p w14:paraId="4148ACCE" w14:textId="77777777" w:rsidR="003D3F03" w:rsidRDefault="00141A9F">
      <w:pPr>
        <w:spacing w:after="130"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C1A4310" w14:textId="77777777" w:rsidR="003D3F03" w:rsidRDefault="00141A9F">
      <w:pPr>
        <w:spacing w:after="2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68B89B1" w14:textId="77777777" w:rsidR="003D3F03" w:rsidRDefault="00141A9F">
      <w:pPr>
        <w:spacing w:after="302"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22E0CB7" w14:textId="77777777" w:rsidR="003D3F03" w:rsidRDefault="00141A9F">
      <w:pPr>
        <w:tabs>
          <w:tab w:val="center" w:pos="1559"/>
          <w:tab w:val="center" w:pos="6490"/>
        </w:tabs>
        <w:spacing w:after="5"/>
        <w:ind w:right="0" w:firstLine="0"/>
        <w:jc w:val="left"/>
      </w:pPr>
      <w:r>
        <w:rPr>
          <w:rFonts w:ascii="Calibri" w:eastAsia="Calibri" w:hAnsi="Calibri" w:cs="Calibri"/>
          <w:sz w:val="22"/>
        </w:rPr>
        <w:tab/>
      </w:r>
      <w:r>
        <w:rPr>
          <w:sz w:val="18"/>
        </w:rPr>
        <w:t>2.</w:t>
      </w:r>
      <w:r>
        <w:rPr>
          <w:sz w:val="20"/>
        </w:rPr>
        <w:t xml:space="preserve"> </w:t>
      </w:r>
      <w:r>
        <w:rPr>
          <w:sz w:val="20"/>
        </w:rPr>
        <w:tab/>
      </w:r>
      <w:r>
        <w:rPr>
          <w:rFonts w:ascii="Verdana" w:eastAsia="Verdana" w:hAnsi="Verdana" w:cs="Verdana"/>
          <w:sz w:val="18"/>
        </w:rPr>
        <w:t xml:space="preserve">Behavioural Public Finance, Bölüm adı:(Political economy of tax compliance behavior: An </w:t>
      </w:r>
    </w:p>
    <w:p w14:paraId="5BAA91E9" w14:textId="77777777" w:rsidR="003D3F03" w:rsidRDefault="00141A9F">
      <w:pPr>
        <w:tabs>
          <w:tab w:val="center" w:pos="410"/>
          <w:tab w:val="center" w:pos="751"/>
          <w:tab w:val="center" w:pos="811"/>
          <w:tab w:val="center" w:pos="850"/>
          <w:tab w:val="center" w:pos="1010"/>
          <w:tab w:val="center" w:pos="1051"/>
          <w:tab w:val="center" w:pos="1870"/>
          <w:tab w:val="center" w:pos="6489"/>
          <w:tab w:val="center" w:pos="11152"/>
          <w:tab w:val="center" w:pos="11332"/>
          <w:tab w:val="center" w:pos="11573"/>
        </w:tabs>
        <w:spacing w:after="93"/>
        <w:ind w:left="-5" w:right="0" w:firstLine="0"/>
        <w:jc w:val="left"/>
      </w:pPr>
      <w:r>
        <w:rPr>
          <w:sz w:val="2"/>
          <w:vertAlign w:val="superscript"/>
        </w:rPr>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r>
      <w:r>
        <w:rPr>
          <w:rFonts w:ascii="Verdana" w:eastAsia="Verdana" w:hAnsi="Verdana" w:cs="Verdana"/>
          <w:sz w:val="18"/>
        </w:rPr>
        <w:t xml:space="preserve">analysis of three cities in Turkey) (2020)., ERDOĞDU MUAMMER MUSTAFA,GEYİK OSMAN, </w:t>
      </w:r>
      <w:r>
        <w:rPr>
          <w:sz w:val="2"/>
          <w:vertAlign w:val="superscript"/>
        </w:rPr>
        <w:t xml:space="preserve"> </w:t>
      </w:r>
      <w:r>
        <w:rPr>
          <w:sz w:val="2"/>
          <w:vertAlign w:val="superscript"/>
        </w:rPr>
        <w:tab/>
        <w:t xml:space="preserve"> </w:t>
      </w:r>
      <w:r>
        <w:rPr>
          <w:sz w:val="2"/>
          <w:vertAlign w:val="superscript"/>
        </w:rPr>
        <w:tab/>
        <w:t xml:space="preserve"> </w:t>
      </w:r>
      <w:r>
        <w:rPr>
          <w:sz w:val="2"/>
          <w:vertAlign w:val="superscript"/>
        </w:rPr>
        <w:tab/>
        <w:t xml:space="preserve"> </w:t>
      </w:r>
    </w:p>
    <w:p w14:paraId="39AC71C9" w14:textId="77777777" w:rsidR="003D3F03" w:rsidRDefault="00141A9F">
      <w:pPr>
        <w:spacing w:after="5"/>
        <w:ind w:left="2091" w:right="0" w:hanging="10"/>
      </w:pPr>
      <w:r>
        <w:rPr>
          <w:rFonts w:ascii="Verdana" w:eastAsia="Verdana" w:hAnsi="Verdana" w:cs="Verdana"/>
          <w:sz w:val="18"/>
        </w:rPr>
        <w:t xml:space="preserve">Routledge, Editör:Erdoğdu, M. Mustafa, Batrancea,Larissa ,Çevik, Savaş, Basım sayısı:1, Sayfa </w:t>
      </w:r>
    </w:p>
    <w:p w14:paraId="2795F334" w14:textId="77777777" w:rsidR="003D3F03" w:rsidRDefault="00141A9F">
      <w:pPr>
        <w:spacing w:after="5"/>
        <w:ind w:left="2091" w:right="0" w:hanging="10"/>
      </w:pPr>
      <w:r>
        <w:rPr>
          <w:rFonts w:ascii="Verdana" w:eastAsia="Verdana" w:hAnsi="Verdana" w:cs="Verdana"/>
          <w:sz w:val="18"/>
        </w:rPr>
        <w:t>Sayısı 332, ISBN:9781351107372, İngilizce(Bilimsel Kitap), (Yayın No: 6678307)</w:t>
      </w:r>
      <w:r>
        <w:rPr>
          <w:sz w:val="20"/>
        </w:rPr>
        <w:t xml:space="preserve"> </w:t>
      </w:r>
    </w:p>
    <w:p w14:paraId="3E9FDACC" w14:textId="77777777" w:rsidR="003D3F03" w:rsidRDefault="00141A9F">
      <w:pPr>
        <w:spacing w:after="12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59993D6" w14:textId="77777777" w:rsidR="003D3F03" w:rsidRDefault="00141A9F">
      <w:pPr>
        <w:spacing w:after="29"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FC93669" w14:textId="77777777" w:rsidR="003D3F03" w:rsidRDefault="00141A9F">
      <w:pPr>
        <w:spacing w:after="5"/>
        <w:ind w:left="1476" w:right="0" w:hanging="1481"/>
      </w:pPr>
      <w:r>
        <w:rPr>
          <w:sz w:val="2"/>
        </w:rPr>
        <w:lastRenderedPageBreak/>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8"/>
          <w:vertAlign w:val="superscript"/>
        </w:rPr>
        <w:t>3.</w:t>
      </w:r>
      <w:r>
        <w:rPr>
          <w:sz w:val="31"/>
          <w:vertAlign w:val="superscript"/>
        </w:rPr>
        <w:t xml:space="preserve"> </w:t>
      </w:r>
      <w:r>
        <w:rPr>
          <w:sz w:val="31"/>
          <w:vertAlign w:val="superscript"/>
        </w:rPr>
        <w:tab/>
      </w:r>
      <w:r>
        <w:rPr>
          <w:rFonts w:ascii="Verdana" w:eastAsia="Verdana" w:hAnsi="Verdana" w:cs="Verdana"/>
          <w:sz w:val="18"/>
        </w:rPr>
        <w:t xml:space="preserve">Vergi ve Sosyoekonomik Göstergeler Çerçevesinde Türkiye, Bölüm adı:(Vergi Gelirlerinin </w:t>
      </w:r>
    </w:p>
    <w:p w14:paraId="2539206E" w14:textId="77777777" w:rsidR="003D3F03" w:rsidRDefault="00141A9F">
      <w:pPr>
        <w:spacing w:after="139"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B9DDDFA" w14:textId="77777777" w:rsidR="003D3F03" w:rsidRDefault="00141A9F">
      <w:pPr>
        <w:spacing w:after="5"/>
        <w:ind w:left="2091" w:right="0" w:hanging="10"/>
      </w:pPr>
      <w:r>
        <w:rPr>
          <w:rFonts w:ascii="Verdana" w:eastAsia="Verdana" w:hAnsi="Verdana" w:cs="Verdana"/>
          <w:sz w:val="18"/>
        </w:rPr>
        <w:t xml:space="preserve">Kompozisyonu, Gelişimi ve Etkileri: Şanlıurfa Üzerine Bir Analiz) (2020)., DEMİR MURAT,GEYİK </w:t>
      </w:r>
    </w:p>
    <w:p w14:paraId="12597446" w14:textId="77777777" w:rsidR="003D3F03" w:rsidRDefault="00141A9F">
      <w:pPr>
        <w:spacing w:after="5"/>
        <w:ind w:left="2091" w:right="675" w:hanging="10"/>
      </w:pPr>
      <w:r>
        <w:rPr>
          <w:rFonts w:ascii="Verdana" w:eastAsia="Verdana" w:hAnsi="Verdana" w:cs="Verdana"/>
          <w:sz w:val="18"/>
        </w:rPr>
        <w:t>OSMAN,  Ekin Yayınevi, Editör:Öz Ersan , Mercan Altunakar S.Şehnaz , Buyrukoğlu Selçuk, Basım sayısı:1, Sayfa Sayısı 1686, ISBN:978-625-7210-34-8, Türkçe(Bilimsel Kitap), (Yayın No: 6581542)</w:t>
      </w:r>
      <w:r>
        <w:rPr>
          <w:sz w:val="20"/>
        </w:rPr>
        <w:t xml:space="preserve"> </w:t>
      </w:r>
    </w:p>
    <w:p w14:paraId="0CCE5A9A" w14:textId="77777777" w:rsidR="003D3F03" w:rsidRDefault="00141A9F">
      <w:pPr>
        <w:spacing w:after="130"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376901F" w14:textId="77777777" w:rsidR="003D3F03" w:rsidRDefault="00141A9F">
      <w:pPr>
        <w:spacing w:after="2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683EEB8" w14:textId="77777777" w:rsidR="003D3F03" w:rsidRDefault="00141A9F">
      <w:pPr>
        <w:spacing w:after="5"/>
        <w:ind w:left="1476" w:right="0" w:hanging="1481"/>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18"/>
        </w:rPr>
        <w:t>4.</w:t>
      </w:r>
      <w:r>
        <w:rPr>
          <w:sz w:val="20"/>
        </w:rPr>
        <w:t xml:space="preserve"> </w:t>
      </w:r>
      <w:r>
        <w:rPr>
          <w:sz w:val="20"/>
        </w:rPr>
        <w:tab/>
      </w:r>
      <w:r>
        <w:rPr>
          <w:rFonts w:ascii="Verdana" w:eastAsia="Verdana" w:hAnsi="Verdana" w:cs="Verdana"/>
          <w:sz w:val="18"/>
        </w:rPr>
        <w:t xml:space="preserve">Siyaset ve Ekonomi Araştırmaları, Bölüm adı:(Göçün Kamu Harcamalarına Etkisi: Türkiye’deki </w:t>
      </w:r>
    </w:p>
    <w:p w14:paraId="1E69F38B" w14:textId="77777777" w:rsidR="003D3F03" w:rsidRDefault="00141A9F">
      <w:pPr>
        <w:tabs>
          <w:tab w:val="center" w:pos="410"/>
          <w:tab w:val="center" w:pos="751"/>
          <w:tab w:val="center" w:pos="811"/>
          <w:tab w:val="center" w:pos="850"/>
          <w:tab w:val="center" w:pos="1010"/>
          <w:tab w:val="center" w:pos="1051"/>
          <w:tab w:val="center" w:pos="1870"/>
          <w:tab w:val="center" w:pos="6487"/>
          <w:tab w:val="center" w:pos="11152"/>
          <w:tab w:val="center" w:pos="11332"/>
          <w:tab w:val="center" w:pos="11573"/>
        </w:tabs>
        <w:spacing w:after="53"/>
        <w:ind w:left="-5" w:right="0" w:firstLine="0"/>
        <w:jc w:val="left"/>
      </w:pPr>
      <w:r>
        <w:rPr>
          <w:sz w:val="2"/>
          <w:vertAlign w:val="superscript"/>
        </w:rPr>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t xml:space="preserve"> </w:t>
      </w:r>
      <w:r>
        <w:rPr>
          <w:sz w:val="2"/>
          <w:vertAlign w:val="superscript"/>
        </w:rPr>
        <w:tab/>
      </w:r>
      <w:r>
        <w:rPr>
          <w:rFonts w:ascii="Verdana" w:eastAsia="Verdana" w:hAnsi="Verdana" w:cs="Verdana"/>
          <w:sz w:val="18"/>
        </w:rPr>
        <w:t xml:space="preserve">Eğitim ve Sağlık Harcamaları Üzerine Bir İnceleme) (2020)., GEYİK OSMAN,  Ekin Yayınevi, </w:t>
      </w:r>
      <w:r>
        <w:rPr>
          <w:sz w:val="2"/>
          <w:vertAlign w:val="superscript"/>
        </w:rPr>
        <w:t xml:space="preserve"> </w:t>
      </w:r>
      <w:r>
        <w:rPr>
          <w:sz w:val="2"/>
          <w:vertAlign w:val="superscript"/>
        </w:rPr>
        <w:tab/>
        <w:t xml:space="preserve"> </w:t>
      </w:r>
      <w:r>
        <w:rPr>
          <w:sz w:val="2"/>
          <w:vertAlign w:val="superscript"/>
        </w:rPr>
        <w:tab/>
        <w:t xml:space="preserve"> </w:t>
      </w:r>
      <w:r>
        <w:rPr>
          <w:sz w:val="2"/>
          <w:vertAlign w:val="superscript"/>
        </w:rPr>
        <w:tab/>
        <w:t xml:space="preserve"> </w:t>
      </w:r>
    </w:p>
    <w:p w14:paraId="61B0E825" w14:textId="77777777" w:rsidR="003D3F03" w:rsidRDefault="00141A9F">
      <w:pPr>
        <w:spacing w:after="5"/>
        <w:ind w:left="2091" w:right="0" w:hanging="10"/>
      </w:pPr>
      <w:r>
        <w:rPr>
          <w:rFonts w:ascii="Verdana" w:eastAsia="Verdana" w:hAnsi="Verdana" w:cs="Verdana"/>
          <w:sz w:val="18"/>
        </w:rPr>
        <w:t>Editör:Özhan Mahir, Basım sayısı:1, Sayfa Sayısı 196, ISBN:0607-16-008681, Türkçe(Bilimsel Kitap), (Yayın No: 6452687)</w:t>
      </w:r>
      <w:r>
        <w:rPr>
          <w:sz w:val="20"/>
        </w:rPr>
        <w:t xml:space="preserve"> </w:t>
      </w:r>
    </w:p>
    <w:p w14:paraId="5AC6CCAD" w14:textId="77777777" w:rsidR="003D3F03" w:rsidRDefault="00141A9F">
      <w:pPr>
        <w:spacing w:after="169"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17A6DEA5" w14:textId="77777777" w:rsidR="003D3F03" w:rsidRDefault="00141A9F">
      <w:pPr>
        <w:spacing w:after="490"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77B81297" w14:textId="77777777" w:rsidR="003D3F03" w:rsidRDefault="00141A9F">
      <w:pPr>
        <w:spacing w:after="161"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BAE22F7" w14:textId="77777777" w:rsidR="003D3F03" w:rsidRDefault="00141A9F">
      <w:pPr>
        <w:spacing w:after="152" w:line="259" w:lineRule="auto"/>
        <w:ind w:left="10" w:right="27" w:hanging="10"/>
        <w:jc w:val="right"/>
      </w:pPr>
      <w:r>
        <w:rPr>
          <w:sz w:val="20"/>
        </w:rPr>
        <w:t xml:space="preserve">1 </w:t>
      </w:r>
    </w:p>
    <w:p w14:paraId="12803E2B" w14:textId="77777777" w:rsidR="003D3F03" w:rsidRDefault="00141A9F">
      <w:pPr>
        <w:spacing w:after="386" w:line="259" w:lineRule="auto"/>
        <w:ind w:right="380" w:firstLine="0"/>
        <w:jc w:val="right"/>
      </w:pPr>
      <w:r>
        <w:rPr>
          <w:sz w:val="2"/>
        </w:rPr>
        <w:t xml:space="preserve"> </w:t>
      </w:r>
    </w:p>
    <w:p w14:paraId="5CDDA267" w14:textId="77777777" w:rsidR="003D3F03" w:rsidRDefault="00141A9F">
      <w:pPr>
        <w:spacing w:after="29"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3DAC3EC2" w14:textId="77777777" w:rsidR="003D3F03" w:rsidRDefault="00141A9F">
      <w:pPr>
        <w:spacing w:after="0" w:line="216"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b/>
          <w:color w:val="666666"/>
        </w:rPr>
        <w:t>Editörlük</w:t>
      </w:r>
      <w:r>
        <w:rPr>
          <w:sz w:val="20"/>
        </w:rPr>
        <w:t xml:space="preserve"> </w:t>
      </w:r>
    </w:p>
    <w:p w14:paraId="13F05D30" w14:textId="77777777" w:rsidR="003D3F03" w:rsidRDefault="00141A9F">
      <w:pPr>
        <w:spacing w:after="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0733C392" w14:textId="77777777" w:rsidR="003D3F03" w:rsidRDefault="00141A9F">
      <w:pPr>
        <w:spacing w:after="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7E2764D" w14:textId="77777777" w:rsidR="003D3F03" w:rsidRDefault="00141A9F">
      <w:pPr>
        <w:spacing w:after="76" w:line="221" w:lineRule="auto"/>
        <w:ind w:left="1214" w:right="0" w:hanging="1219"/>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20"/>
        </w:rPr>
        <w:t xml:space="preserve">1. </w:t>
      </w:r>
      <w:r>
        <w:rPr>
          <w:sz w:val="20"/>
        </w:rPr>
        <w:t xml:space="preserve"> </w:t>
      </w:r>
      <w:r>
        <w:rPr>
          <w:sz w:val="20"/>
        </w:rPr>
        <w:tab/>
      </w:r>
      <w:r>
        <w:rPr>
          <w:rFonts w:ascii="Verdana" w:eastAsia="Verdana" w:hAnsi="Verdana" w:cs="Verdana"/>
          <w:sz w:val="20"/>
        </w:rPr>
        <w:t xml:space="preserve">Artuklu Kaime Uluslararası İktisadi ve İdari Araştırmalar Dergisi (Diğer endeksler), Dergi, </w:t>
      </w:r>
    </w:p>
    <w:p w14:paraId="75E16600" w14:textId="77777777" w:rsidR="003D3F03" w:rsidRDefault="00141A9F">
      <w:pPr>
        <w:tabs>
          <w:tab w:val="center" w:pos="410"/>
          <w:tab w:val="center" w:pos="811"/>
          <w:tab w:val="center" w:pos="3216"/>
          <w:tab w:val="center" w:pos="10872"/>
          <w:tab w:val="center" w:pos="11152"/>
          <w:tab w:val="center" w:pos="11193"/>
          <w:tab w:val="center" w:pos="11573"/>
        </w:tabs>
        <w:spacing w:after="31" w:line="221" w:lineRule="auto"/>
        <w:ind w:left="-5" w:right="0" w:firstLine="0"/>
        <w:jc w:val="left"/>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r>
      <w:r>
        <w:rPr>
          <w:rFonts w:ascii="Verdana" w:eastAsia="Verdana" w:hAnsi="Verdana" w:cs="Verdana"/>
          <w:sz w:val="20"/>
        </w:rPr>
        <w:t>Mardin Artuklu Üniversitesi</w:t>
      </w:r>
      <w:r>
        <w:rPr>
          <w:sz w:val="20"/>
        </w:rPr>
        <w:t xml:space="preserve"> </w:t>
      </w:r>
      <w:r>
        <w:rPr>
          <w:sz w:val="20"/>
        </w:rPr>
        <w:tab/>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p>
    <w:p w14:paraId="6312FBC5" w14:textId="77777777" w:rsidR="003D3F03" w:rsidRDefault="00141A9F">
      <w:pPr>
        <w:spacing w:after="29"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A519273" w14:textId="77777777" w:rsidR="003D3F03" w:rsidRDefault="00141A9F">
      <w:pPr>
        <w:spacing w:after="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66C3678" w14:textId="77777777" w:rsidR="003D3F03" w:rsidRDefault="00141A9F">
      <w:pPr>
        <w:spacing w:after="83" w:line="221" w:lineRule="auto"/>
        <w:ind w:left="1214" w:right="0" w:hanging="1219"/>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20"/>
        </w:rPr>
        <w:t xml:space="preserve">2. </w:t>
      </w:r>
      <w:r>
        <w:rPr>
          <w:sz w:val="20"/>
        </w:rPr>
        <w:t xml:space="preserve"> </w:t>
      </w:r>
      <w:r>
        <w:rPr>
          <w:sz w:val="20"/>
        </w:rPr>
        <w:tab/>
      </w:r>
      <w:r>
        <w:rPr>
          <w:rFonts w:ascii="Verdana" w:eastAsia="Verdana" w:hAnsi="Verdana" w:cs="Verdana"/>
          <w:sz w:val="20"/>
        </w:rPr>
        <w:t xml:space="preserve">Dicle Üniversitesi İktisadi ve İdari Bilimler Fakültesi Dergisi (Diğer endeksler), Dergi, Yrd. </w:t>
      </w:r>
    </w:p>
    <w:p w14:paraId="10727AA1" w14:textId="77777777" w:rsidR="003D3F03" w:rsidRDefault="00141A9F">
      <w:pPr>
        <w:tabs>
          <w:tab w:val="center" w:pos="410"/>
          <w:tab w:val="center" w:pos="811"/>
          <w:tab w:val="center" w:pos="3089"/>
          <w:tab w:val="center" w:pos="10872"/>
          <w:tab w:val="center" w:pos="11152"/>
          <w:tab w:val="center" w:pos="11193"/>
          <w:tab w:val="center" w:pos="11573"/>
        </w:tabs>
        <w:spacing w:after="31" w:line="221" w:lineRule="auto"/>
        <w:ind w:left="-5" w:right="0" w:firstLine="0"/>
        <w:jc w:val="left"/>
      </w:pP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r>
      <w:r>
        <w:rPr>
          <w:rFonts w:ascii="Verdana" w:eastAsia="Verdana" w:hAnsi="Verdana" w:cs="Verdana"/>
          <w:sz w:val="20"/>
        </w:rPr>
        <w:t>Editör, Dicle Üniversitesi</w:t>
      </w:r>
      <w:r>
        <w:rPr>
          <w:sz w:val="20"/>
        </w:rPr>
        <w:t xml:space="preserve"> </w:t>
      </w:r>
      <w:r>
        <w:rPr>
          <w:sz w:val="20"/>
        </w:rPr>
        <w:tab/>
      </w:r>
      <w:r>
        <w:rPr>
          <w:sz w:val="2"/>
        </w:rPr>
        <w:t xml:space="preserve"> </w:t>
      </w:r>
      <w:r>
        <w:rPr>
          <w:sz w:val="2"/>
        </w:rPr>
        <w:tab/>
      </w:r>
      <w:r>
        <w:rPr>
          <w:sz w:val="2"/>
          <w:vertAlign w:val="subscript"/>
        </w:rPr>
        <w:t xml:space="preserve"> </w:t>
      </w:r>
      <w:r>
        <w:rPr>
          <w:sz w:val="2"/>
          <w:vertAlign w:val="subscript"/>
        </w:rPr>
        <w:tab/>
        <w:t xml:space="preserve"> </w:t>
      </w:r>
      <w:r>
        <w:rPr>
          <w:sz w:val="2"/>
          <w:vertAlign w:val="subscript"/>
        </w:rPr>
        <w:tab/>
        <w:t xml:space="preserve"> </w:t>
      </w:r>
    </w:p>
    <w:p w14:paraId="12D72E95" w14:textId="77777777" w:rsidR="003D3F03" w:rsidRDefault="00141A9F">
      <w:pPr>
        <w:spacing w:after="29"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422D787" w14:textId="77777777" w:rsidR="003D3F03" w:rsidRDefault="00141A9F">
      <w:pPr>
        <w:spacing w:after="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7B3483C" w14:textId="77777777" w:rsidR="003D3F03" w:rsidRDefault="00141A9F">
      <w:pPr>
        <w:spacing w:after="54" w:line="223" w:lineRule="auto"/>
        <w:ind w:right="4" w:hanging="10"/>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rFonts w:ascii="Verdana" w:eastAsia="Verdana" w:hAnsi="Verdana" w:cs="Verdana"/>
          <w:sz w:val="20"/>
        </w:rPr>
        <w:t xml:space="preserve">3. </w:t>
      </w:r>
      <w:r>
        <w:rPr>
          <w:sz w:val="20"/>
        </w:rPr>
        <w:t xml:space="preserve"> </w:t>
      </w:r>
      <w:r>
        <w:rPr>
          <w:sz w:val="20"/>
        </w:rPr>
        <w:tab/>
      </w:r>
      <w:r>
        <w:rPr>
          <w:rFonts w:ascii="Verdana" w:eastAsia="Verdana" w:hAnsi="Verdana" w:cs="Verdana"/>
          <w:sz w:val="20"/>
        </w:rPr>
        <w:t>Mali ve Sosyal Yönleriyle Bütçe Üzerine Yazılar, Kitap, Editör, Çizgi Kitabevi</w:t>
      </w:r>
      <w:r>
        <w:rPr>
          <w:sz w:val="20"/>
        </w:rPr>
        <w:t xml:space="preserve"> </w:t>
      </w:r>
    </w:p>
    <w:p w14:paraId="23E6F8BF" w14:textId="77777777" w:rsidR="003D3F03" w:rsidRDefault="00141A9F">
      <w:pPr>
        <w:spacing w:after="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6EE16DC8" w14:textId="77777777" w:rsidR="003D3F03" w:rsidRDefault="00141A9F">
      <w:pPr>
        <w:spacing w:after="70"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593D8CE9" w14:textId="77777777" w:rsidR="003D3F03" w:rsidRDefault="00141A9F">
      <w:pPr>
        <w:spacing w:after="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2953BF35" w14:textId="77777777" w:rsidR="003D3F03" w:rsidRDefault="00141A9F">
      <w:pPr>
        <w:spacing w:after="30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p>
    <w:p w14:paraId="0CDB11B3" w14:textId="77777777" w:rsidR="003D3F03" w:rsidRDefault="00141A9F">
      <w:pPr>
        <w:spacing w:after="29"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4B42B168" w14:textId="77777777" w:rsidR="003D3F03" w:rsidRDefault="00141A9F">
      <w:pPr>
        <w:spacing w:after="307"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p>
    <w:p w14:paraId="589CB128" w14:textId="77777777" w:rsidR="003D3F03" w:rsidRDefault="00141A9F">
      <w:pPr>
        <w:spacing w:after="12811"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0E452539" w14:textId="77777777" w:rsidR="003D3F03" w:rsidRDefault="00141A9F">
      <w:pPr>
        <w:spacing w:after="161" w:line="259" w:lineRule="auto"/>
        <w:ind w:left="10" w:right="0" w:firstLine="0"/>
        <w:jc w:val="left"/>
      </w:pPr>
      <w:r>
        <w:rPr>
          <w:sz w:val="2"/>
        </w:rPr>
        <w:lastRenderedPageBreak/>
        <w:t xml:space="preserve"> </w:t>
      </w:r>
      <w:r>
        <w:rPr>
          <w:sz w:val="2"/>
        </w:rPr>
        <w:tab/>
        <w:t xml:space="preserve"> </w:t>
      </w:r>
      <w:r>
        <w:rPr>
          <w:sz w:val="2"/>
        </w:rPr>
        <w:tab/>
        <w:t xml:space="preserve"> </w:t>
      </w:r>
      <w:r>
        <w:rPr>
          <w:sz w:val="2"/>
        </w:rPr>
        <w:tab/>
        <w:t xml:space="preserve"> </w:t>
      </w:r>
      <w:r>
        <w:rPr>
          <w:sz w:val="2"/>
        </w:rPr>
        <w:tab/>
        <w:t xml:space="preserve"> </w:t>
      </w:r>
      <w:r>
        <w:rPr>
          <w:sz w:val="2"/>
        </w:rPr>
        <w:tab/>
        <w:t xml:space="preserve"> </w:t>
      </w:r>
    </w:p>
    <w:p w14:paraId="0DB1BF72" w14:textId="77777777" w:rsidR="003D3F03" w:rsidRDefault="00141A9F">
      <w:pPr>
        <w:spacing w:after="152" w:line="259" w:lineRule="auto"/>
        <w:ind w:left="10" w:right="27" w:hanging="10"/>
        <w:jc w:val="right"/>
      </w:pPr>
      <w:r>
        <w:rPr>
          <w:sz w:val="20"/>
        </w:rPr>
        <w:t xml:space="preserve">2 </w:t>
      </w:r>
    </w:p>
    <w:p w14:paraId="770A33AE" w14:textId="77777777" w:rsidR="003D3F03" w:rsidRDefault="00141A9F">
      <w:pPr>
        <w:spacing w:after="0" w:line="259" w:lineRule="auto"/>
        <w:ind w:right="0" w:firstLine="0"/>
        <w:jc w:val="left"/>
      </w:pPr>
      <w:r>
        <w:rPr>
          <w:sz w:val="20"/>
        </w:rPr>
        <w:t xml:space="preserve"> </w:t>
      </w:r>
    </w:p>
    <w:p w14:paraId="5D6D8E0C" w14:textId="77777777" w:rsidR="003D3F03" w:rsidRDefault="003D3F03">
      <w:pPr>
        <w:sectPr w:rsidR="003D3F03">
          <w:headerReference w:type="even" r:id="rId142"/>
          <w:headerReference w:type="default" r:id="rId143"/>
          <w:footerReference w:type="even" r:id="rId144"/>
          <w:footerReference w:type="default" r:id="rId145"/>
          <w:headerReference w:type="first" r:id="rId146"/>
          <w:footerReference w:type="first" r:id="rId147"/>
          <w:pgSz w:w="11899" w:h="16841"/>
          <w:pgMar w:top="1" w:right="324" w:bottom="173" w:left="0" w:header="708" w:footer="708" w:gutter="0"/>
          <w:cols w:space="708"/>
        </w:sectPr>
      </w:pPr>
    </w:p>
    <w:p w14:paraId="4EEF5BAB" w14:textId="77777777" w:rsidR="003D3F03" w:rsidRDefault="00141A9F">
      <w:pPr>
        <w:pStyle w:val="Balk2"/>
        <w:spacing w:after="27"/>
        <w:ind w:left="-5"/>
      </w:pPr>
      <w:r>
        <w:rPr>
          <w:rFonts w:ascii="Cambria" w:eastAsia="Cambria" w:hAnsi="Cambria" w:cs="Cambria"/>
          <w:color w:val="4F81BD"/>
          <w:u w:val="none"/>
        </w:rPr>
        <w:lastRenderedPageBreak/>
        <w:t xml:space="preserve">1.2-Fakülte Binamızda Yapılan İyileştirmeler </w:t>
      </w:r>
    </w:p>
    <w:p w14:paraId="4F9C8BE2" w14:textId="77777777" w:rsidR="003D3F03" w:rsidRDefault="00141A9F">
      <w:pPr>
        <w:spacing w:after="356" w:line="259" w:lineRule="auto"/>
        <w:ind w:right="0" w:firstLine="0"/>
        <w:jc w:val="left"/>
      </w:pPr>
      <w:r>
        <w:rPr>
          <w:b/>
        </w:rPr>
        <w:t xml:space="preserve"> </w:t>
      </w:r>
    </w:p>
    <w:p w14:paraId="43AF31FF" w14:textId="77777777" w:rsidR="003D3F03" w:rsidRDefault="00141A9F">
      <w:pPr>
        <w:numPr>
          <w:ilvl w:val="0"/>
          <w:numId w:val="37"/>
        </w:numPr>
        <w:spacing w:after="0" w:line="401" w:lineRule="auto"/>
        <w:ind w:right="14" w:hanging="360"/>
      </w:pPr>
      <w:r>
        <w:t>İş Sağlığı ve Güvenliği çerçevesinde yapılan iyileştirmeler;</w:t>
      </w:r>
      <w:r>
        <w:rPr>
          <w:b/>
        </w:rPr>
        <w:t xml:space="preserve"> </w:t>
      </w:r>
      <w:r>
        <w:rPr>
          <w:rFonts w:ascii="Wingdings" w:eastAsia="Wingdings" w:hAnsi="Wingdings" w:cs="Wingdings"/>
        </w:rPr>
        <w:t></w:t>
      </w:r>
      <w:r>
        <w:rPr>
          <w:rFonts w:ascii="Arial" w:eastAsia="Arial" w:hAnsi="Arial" w:cs="Arial"/>
        </w:rPr>
        <w:t xml:space="preserve"> </w:t>
      </w:r>
      <w:r>
        <w:t>Yangın çıkış levhaları, yön levhaları yapıldı.</w:t>
      </w:r>
      <w:r>
        <w:rPr>
          <w:b/>
        </w:rPr>
        <w:t xml:space="preserve"> </w:t>
      </w:r>
    </w:p>
    <w:p w14:paraId="331DD5C2" w14:textId="77777777" w:rsidR="003D3F03" w:rsidRDefault="00141A9F">
      <w:pPr>
        <w:numPr>
          <w:ilvl w:val="1"/>
          <w:numId w:val="37"/>
        </w:numPr>
        <w:spacing w:after="0" w:line="401" w:lineRule="auto"/>
        <w:ind w:right="887"/>
      </w:pPr>
      <w:r>
        <w:t>Yangın alarm, Jeneratör ve doğalgaz sistemleri otomasyona bağlandı</w:t>
      </w:r>
      <w:r>
        <w:rPr>
          <w:b/>
        </w:rPr>
        <w:t xml:space="preserve"> </w:t>
      </w:r>
      <w:r>
        <w:rPr>
          <w:rFonts w:ascii="Wingdings" w:eastAsia="Wingdings" w:hAnsi="Wingdings" w:cs="Wingdings"/>
        </w:rPr>
        <w:t></w:t>
      </w:r>
      <w:r>
        <w:rPr>
          <w:rFonts w:ascii="Arial" w:eastAsia="Arial" w:hAnsi="Arial" w:cs="Arial"/>
        </w:rPr>
        <w:t xml:space="preserve"> </w:t>
      </w:r>
      <w:r>
        <w:t>İş Sağlığı ve Güvenliği bilgilendirme tabelaları uygun yerlere asıldı.</w:t>
      </w:r>
      <w:r>
        <w:rPr>
          <w:b/>
        </w:rPr>
        <w:t xml:space="preserve"> </w:t>
      </w:r>
    </w:p>
    <w:p w14:paraId="1A9E5051" w14:textId="77777777" w:rsidR="003D3F03" w:rsidRDefault="00141A9F">
      <w:pPr>
        <w:numPr>
          <w:ilvl w:val="1"/>
          <w:numId w:val="37"/>
        </w:numPr>
        <w:spacing w:after="112"/>
        <w:ind w:right="887"/>
      </w:pPr>
      <w:r>
        <w:t>Fakültemizin belirli yerlerine düşmeleri önleyici güvenlik ağları yaptırıldı.</w:t>
      </w:r>
      <w:r>
        <w:rPr>
          <w:b/>
        </w:rPr>
        <w:t xml:space="preserve"> </w:t>
      </w:r>
    </w:p>
    <w:p w14:paraId="467BE8ED" w14:textId="77777777" w:rsidR="003D3F03" w:rsidRDefault="00141A9F">
      <w:pPr>
        <w:spacing w:after="354" w:line="259" w:lineRule="auto"/>
        <w:ind w:left="720" w:right="0" w:firstLine="0"/>
        <w:jc w:val="left"/>
      </w:pPr>
      <w:r>
        <w:rPr>
          <w:b/>
        </w:rPr>
        <w:t xml:space="preserve"> </w:t>
      </w:r>
    </w:p>
    <w:p w14:paraId="1AA39A1A" w14:textId="77777777" w:rsidR="003D3F03" w:rsidRDefault="00141A9F">
      <w:pPr>
        <w:numPr>
          <w:ilvl w:val="0"/>
          <w:numId w:val="37"/>
        </w:numPr>
        <w:spacing w:after="3" w:line="398" w:lineRule="auto"/>
        <w:ind w:right="14" w:hanging="360"/>
      </w:pPr>
      <w:r>
        <w:t>Amfilere yönelik görüntü ve gürültü kirliliğini önlemek ve amfilerdeki öğretimin daha sağlıklı bir ortamda yapılmasını temin etmek amacıyla kantin alanı ile amfi alanı camekanlı duvar bölmesi ile ayrıldı.</w:t>
      </w:r>
      <w:r>
        <w:rPr>
          <w:b/>
        </w:rPr>
        <w:t xml:space="preserve"> </w:t>
      </w:r>
    </w:p>
    <w:p w14:paraId="115B8E4C" w14:textId="77777777" w:rsidR="003D3F03" w:rsidRDefault="00141A9F">
      <w:pPr>
        <w:numPr>
          <w:ilvl w:val="0"/>
          <w:numId w:val="37"/>
        </w:numPr>
        <w:spacing w:after="151"/>
        <w:ind w:right="14" w:hanging="360"/>
      </w:pPr>
      <w:r>
        <w:t>Binanın su almasını önlemek amacıyla tüm bina dış kısımları silikonladı.</w:t>
      </w:r>
      <w:r>
        <w:rPr>
          <w:b/>
        </w:rPr>
        <w:t xml:space="preserve"> </w:t>
      </w:r>
    </w:p>
    <w:p w14:paraId="006EAB97" w14:textId="77777777" w:rsidR="003D3F03" w:rsidRDefault="00141A9F">
      <w:pPr>
        <w:numPr>
          <w:ilvl w:val="0"/>
          <w:numId w:val="37"/>
        </w:numPr>
        <w:spacing w:after="154"/>
        <w:ind w:right="14" w:hanging="360"/>
      </w:pPr>
      <w:r>
        <w:t>Binanın tüm camlarına ısı ve ses yalıtımı için fitiller çekildi.</w:t>
      </w:r>
      <w:r>
        <w:rPr>
          <w:b/>
        </w:rPr>
        <w:t xml:space="preserve"> </w:t>
      </w:r>
    </w:p>
    <w:p w14:paraId="30B97940" w14:textId="77777777" w:rsidR="003D3F03" w:rsidRDefault="00141A9F">
      <w:pPr>
        <w:numPr>
          <w:ilvl w:val="0"/>
          <w:numId w:val="37"/>
        </w:numPr>
        <w:spacing w:after="152"/>
        <w:ind w:right="14" w:hanging="360"/>
      </w:pPr>
      <w:r>
        <w:t>Dışarıdan gelen toz ve böceklere karşı tüm kapı altlarına mermer eşik yapıldı.</w:t>
      </w:r>
      <w:r>
        <w:rPr>
          <w:b/>
        </w:rPr>
        <w:t xml:space="preserve"> </w:t>
      </w:r>
    </w:p>
    <w:p w14:paraId="566D6B56" w14:textId="77777777" w:rsidR="003D3F03" w:rsidRDefault="00141A9F">
      <w:pPr>
        <w:numPr>
          <w:ilvl w:val="0"/>
          <w:numId w:val="37"/>
        </w:numPr>
        <w:spacing w:after="0" w:line="398" w:lineRule="auto"/>
        <w:ind w:right="14" w:hanging="360"/>
      </w:pPr>
      <w:r>
        <w:t>Öğrencilerin çalışma alanları yeterli olmadığından dolayı ara kısımlarda öğrenci çalışma alanları yaptırıldı.</w:t>
      </w:r>
      <w:r>
        <w:rPr>
          <w:b/>
        </w:rPr>
        <w:t xml:space="preserve"> </w:t>
      </w:r>
    </w:p>
    <w:p w14:paraId="3EBB947A" w14:textId="77777777" w:rsidR="003D3F03" w:rsidRDefault="00141A9F">
      <w:pPr>
        <w:numPr>
          <w:ilvl w:val="0"/>
          <w:numId w:val="37"/>
        </w:numPr>
        <w:spacing w:after="154"/>
        <w:ind w:right="14" w:hanging="360"/>
      </w:pPr>
      <w:r>
        <w:t>Personellerimizden sağlık taramasından geçmeyenler yeniden sağlık taramasından geçirildi.</w:t>
      </w:r>
      <w:r>
        <w:rPr>
          <w:b/>
        </w:rPr>
        <w:t xml:space="preserve"> </w:t>
      </w:r>
    </w:p>
    <w:p w14:paraId="3D3BE064" w14:textId="77777777" w:rsidR="003D3F03" w:rsidRDefault="00141A9F">
      <w:pPr>
        <w:numPr>
          <w:ilvl w:val="0"/>
          <w:numId w:val="37"/>
        </w:numPr>
        <w:spacing w:after="151"/>
        <w:ind w:right="14" w:hanging="360"/>
      </w:pPr>
      <w:r>
        <w:t xml:space="preserve">Fakültemizdeki 6 adet sınıfa ses sistemi kuruldu. </w:t>
      </w:r>
    </w:p>
    <w:p w14:paraId="3D1C2E86" w14:textId="77777777" w:rsidR="003D3F03" w:rsidRDefault="00141A9F">
      <w:pPr>
        <w:numPr>
          <w:ilvl w:val="0"/>
          <w:numId w:val="37"/>
        </w:numPr>
        <w:spacing w:after="105"/>
        <w:ind w:right="14" w:hanging="360"/>
      </w:pPr>
      <w:r>
        <w:t xml:space="preserve">Öğretim Üyelerinin giriş kapısına Engelli giriş merdiveni yapıldı. </w:t>
      </w:r>
    </w:p>
    <w:p w14:paraId="7D31AE7B" w14:textId="77777777" w:rsidR="003D3F03" w:rsidRDefault="00141A9F">
      <w:pPr>
        <w:spacing w:after="112" w:line="259" w:lineRule="auto"/>
        <w:ind w:left="720" w:right="0" w:firstLine="0"/>
        <w:jc w:val="left"/>
      </w:pPr>
      <w:r>
        <w:t xml:space="preserve"> </w:t>
      </w:r>
    </w:p>
    <w:p w14:paraId="75FFA2C9" w14:textId="77777777" w:rsidR="003D3F03" w:rsidRDefault="00141A9F">
      <w:pPr>
        <w:spacing w:after="115" w:line="259" w:lineRule="auto"/>
        <w:ind w:left="720" w:right="0" w:firstLine="0"/>
        <w:jc w:val="left"/>
      </w:pPr>
      <w:r>
        <w:t xml:space="preserve"> </w:t>
      </w:r>
    </w:p>
    <w:p w14:paraId="6B14EDD5" w14:textId="77777777" w:rsidR="003D3F03" w:rsidRDefault="00141A9F">
      <w:pPr>
        <w:spacing w:after="112" w:line="259" w:lineRule="auto"/>
        <w:ind w:left="720" w:right="0" w:firstLine="0"/>
        <w:jc w:val="left"/>
      </w:pPr>
      <w:r>
        <w:t xml:space="preserve"> </w:t>
      </w:r>
    </w:p>
    <w:p w14:paraId="1CF4E51D" w14:textId="77777777" w:rsidR="003D3F03" w:rsidRDefault="00141A9F">
      <w:pPr>
        <w:spacing w:after="115" w:line="259" w:lineRule="auto"/>
        <w:ind w:left="720" w:right="0" w:firstLine="0"/>
        <w:jc w:val="left"/>
      </w:pPr>
      <w:r>
        <w:t xml:space="preserve"> </w:t>
      </w:r>
    </w:p>
    <w:p w14:paraId="7A065030" w14:textId="77777777" w:rsidR="003D3F03" w:rsidRDefault="00141A9F">
      <w:pPr>
        <w:spacing w:after="112" w:line="259" w:lineRule="auto"/>
        <w:ind w:left="720" w:right="0" w:firstLine="0"/>
        <w:jc w:val="left"/>
      </w:pPr>
      <w:r>
        <w:t xml:space="preserve"> </w:t>
      </w:r>
    </w:p>
    <w:p w14:paraId="5F3F4CA7" w14:textId="77777777" w:rsidR="003D3F03" w:rsidRDefault="00141A9F">
      <w:pPr>
        <w:spacing w:after="115" w:line="259" w:lineRule="auto"/>
        <w:ind w:left="720" w:right="0" w:firstLine="0"/>
        <w:jc w:val="left"/>
      </w:pPr>
      <w:r>
        <w:t xml:space="preserve"> </w:t>
      </w:r>
    </w:p>
    <w:p w14:paraId="1A6C8F64" w14:textId="77777777" w:rsidR="003D3F03" w:rsidRDefault="00141A9F">
      <w:pPr>
        <w:spacing w:after="113" w:line="259" w:lineRule="auto"/>
        <w:ind w:left="720" w:right="0" w:firstLine="0"/>
        <w:jc w:val="left"/>
      </w:pPr>
      <w:r>
        <w:t xml:space="preserve"> </w:t>
      </w:r>
    </w:p>
    <w:p w14:paraId="51C5B84F" w14:textId="77777777" w:rsidR="003D3F03" w:rsidRDefault="00141A9F">
      <w:pPr>
        <w:spacing w:after="115" w:line="259" w:lineRule="auto"/>
        <w:ind w:left="720" w:right="0" w:firstLine="0"/>
        <w:jc w:val="left"/>
      </w:pPr>
      <w:r>
        <w:t xml:space="preserve"> </w:t>
      </w:r>
    </w:p>
    <w:p w14:paraId="293C8565" w14:textId="77777777" w:rsidR="003D3F03" w:rsidRDefault="00141A9F">
      <w:pPr>
        <w:spacing w:after="112" w:line="259" w:lineRule="auto"/>
        <w:ind w:left="720" w:right="0" w:firstLine="0"/>
        <w:jc w:val="left"/>
      </w:pPr>
      <w:r>
        <w:t xml:space="preserve"> </w:t>
      </w:r>
    </w:p>
    <w:p w14:paraId="11D62D3D" w14:textId="77777777" w:rsidR="003D3F03" w:rsidRDefault="00141A9F">
      <w:pPr>
        <w:spacing w:after="115" w:line="259" w:lineRule="auto"/>
        <w:ind w:left="720" w:right="0" w:firstLine="0"/>
        <w:jc w:val="left"/>
      </w:pPr>
      <w:r>
        <w:t xml:space="preserve"> </w:t>
      </w:r>
    </w:p>
    <w:p w14:paraId="609243D1" w14:textId="77777777" w:rsidR="003D3F03" w:rsidRDefault="00141A9F">
      <w:pPr>
        <w:spacing w:after="112" w:line="259" w:lineRule="auto"/>
        <w:ind w:left="720" w:right="0" w:firstLine="0"/>
        <w:jc w:val="left"/>
      </w:pPr>
      <w:r>
        <w:t xml:space="preserve"> </w:t>
      </w:r>
    </w:p>
    <w:p w14:paraId="66408DC7" w14:textId="77777777" w:rsidR="003D3F03" w:rsidRDefault="00141A9F">
      <w:pPr>
        <w:spacing w:after="115" w:line="259" w:lineRule="auto"/>
        <w:ind w:left="720" w:right="0" w:firstLine="0"/>
        <w:jc w:val="left"/>
      </w:pPr>
      <w:r>
        <w:t xml:space="preserve"> </w:t>
      </w:r>
    </w:p>
    <w:p w14:paraId="558BF7DD" w14:textId="77777777" w:rsidR="003D3F03" w:rsidRDefault="00141A9F">
      <w:pPr>
        <w:spacing w:after="0" w:line="259" w:lineRule="auto"/>
        <w:ind w:left="720" w:right="0" w:firstLine="0"/>
        <w:jc w:val="left"/>
      </w:pPr>
      <w:r>
        <w:lastRenderedPageBreak/>
        <w:t xml:space="preserve"> </w:t>
      </w:r>
    </w:p>
    <w:p w14:paraId="75B0BAB0" w14:textId="77777777" w:rsidR="003D3F03" w:rsidRDefault="00141A9F">
      <w:pPr>
        <w:pStyle w:val="Balk2"/>
        <w:spacing w:after="204"/>
        <w:ind w:left="-5"/>
      </w:pPr>
      <w:r>
        <w:rPr>
          <w:rFonts w:ascii="Cambria" w:eastAsia="Cambria" w:hAnsi="Cambria" w:cs="Cambria"/>
          <w:color w:val="365F91"/>
          <w:sz w:val="28"/>
          <w:u w:val="none"/>
        </w:rPr>
        <w:t xml:space="preserve">IV-KURUMSAL KABİLİYET ve KAPASİTENİN DEĞERLENDİRİLMESİ </w:t>
      </w:r>
    </w:p>
    <w:p w14:paraId="17F6F73D" w14:textId="77777777" w:rsidR="003D3F03" w:rsidRDefault="00141A9F">
      <w:pPr>
        <w:pStyle w:val="Balk3"/>
        <w:spacing w:after="11"/>
        <w:ind w:left="-5"/>
      </w:pPr>
      <w:r>
        <w:rPr>
          <w:sz w:val="26"/>
        </w:rPr>
        <w:t xml:space="preserve">A- Üstünlükler </w:t>
      </w:r>
    </w:p>
    <w:p w14:paraId="78779807" w14:textId="77777777" w:rsidR="003D3F03" w:rsidRDefault="00141A9F">
      <w:pPr>
        <w:numPr>
          <w:ilvl w:val="0"/>
          <w:numId w:val="38"/>
        </w:numPr>
        <w:spacing w:after="233"/>
        <w:ind w:right="14" w:hanging="420"/>
      </w:pPr>
      <w:r>
        <w:t xml:space="preserve">Genç, dinamik bir akademik kadroya sahip olmak, </w:t>
      </w:r>
    </w:p>
    <w:p w14:paraId="1F103F94" w14:textId="77777777" w:rsidR="003D3F03" w:rsidRDefault="00141A9F">
      <w:pPr>
        <w:numPr>
          <w:ilvl w:val="0"/>
          <w:numId w:val="38"/>
        </w:numPr>
        <w:spacing w:after="313"/>
        <w:ind w:right="14" w:hanging="420"/>
      </w:pPr>
      <w:r>
        <w:t xml:space="preserve">Bölgenin yatırımlar ve girişimcilik açısından daha elverişli hale gelmesi, </w:t>
      </w:r>
    </w:p>
    <w:p w14:paraId="4D63CE22" w14:textId="77777777" w:rsidR="003D3F03" w:rsidRDefault="00141A9F">
      <w:pPr>
        <w:numPr>
          <w:ilvl w:val="0"/>
          <w:numId w:val="38"/>
        </w:numPr>
        <w:spacing w:after="269"/>
        <w:ind w:right="14" w:hanging="420"/>
      </w:pPr>
      <w:r>
        <w:t xml:space="preserve">Kurum içi ve bölümler arası sıkı diyalog, </w:t>
      </w:r>
    </w:p>
    <w:p w14:paraId="08E7BF21" w14:textId="77777777" w:rsidR="003D3F03" w:rsidRDefault="00141A9F">
      <w:pPr>
        <w:numPr>
          <w:ilvl w:val="0"/>
          <w:numId w:val="38"/>
        </w:numPr>
        <w:spacing w:after="153"/>
        <w:ind w:right="14" w:hanging="420"/>
      </w:pPr>
      <w:r>
        <w:t xml:space="preserve">TUİK, Sanayi Odası, Kalkınma Ajansı ve KOSGEB gibi yatırım birimlerinin </w:t>
      </w:r>
    </w:p>
    <w:p w14:paraId="3D9C011F" w14:textId="77777777" w:rsidR="003D3F03" w:rsidRDefault="00141A9F">
      <w:pPr>
        <w:spacing w:after="264"/>
        <w:ind w:left="1440" w:right="14"/>
      </w:pPr>
      <w:r>
        <w:t xml:space="preserve">Fakültemizle iş birliğine hazır ve istekli olmaları, </w:t>
      </w:r>
    </w:p>
    <w:p w14:paraId="24E3DB94" w14:textId="77777777" w:rsidR="003D3F03" w:rsidRDefault="00141A9F">
      <w:pPr>
        <w:numPr>
          <w:ilvl w:val="0"/>
          <w:numId w:val="38"/>
        </w:numPr>
        <w:spacing w:after="126" w:line="396" w:lineRule="auto"/>
        <w:ind w:right="14" w:hanging="420"/>
      </w:pPr>
      <w:r>
        <w:t xml:space="preserve">Farkındalık, (İş dünyasının fakültemizden beklentilerinin farkında olmamız, bizler için en temel motivasyon kaynağıdır) </w:t>
      </w:r>
    </w:p>
    <w:p w14:paraId="546B8406" w14:textId="77777777" w:rsidR="003D3F03" w:rsidRDefault="00141A9F">
      <w:pPr>
        <w:numPr>
          <w:ilvl w:val="0"/>
          <w:numId w:val="38"/>
        </w:numPr>
        <w:spacing w:after="778"/>
        <w:ind w:right="14" w:hanging="420"/>
      </w:pPr>
      <w:r>
        <w:t xml:space="preserve">Bilgi paylaşımında paydaş kurumların şeffaf bir şekilde kapılarını aralamış olmaları. </w:t>
      </w:r>
    </w:p>
    <w:p w14:paraId="3BB4AA0E" w14:textId="77777777" w:rsidR="003D3F03" w:rsidRDefault="00141A9F">
      <w:pPr>
        <w:pStyle w:val="Balk3"/>
        <w:spacing w:after="38"/>
        <w:ind w:left="0" w:firstLine="0"/>
      </w:pPr>
      <w:r>
        <w:rPr>
          <w:color w:val="000000"/>
          <w:sz w:val="26"/>
        </w:rPr>
        <w:t xml:space="preserve">B- Zayıflıklar </w:t>
      </w:r>
    </w:p>
    <w:p w14:paraId="1CECA6B1" w14:textId="77777777" w:rsidR="003D3F03" w:rsidRDefault="00141A9F">
      <w:pPr>
        <w:numPr>
          <w:ilvl w:val="0"/>
          <w:numId w:val="39"/>
        </w:numPr>
        <w:spacing w:after="127" w:line="391" w:lineRule="auto"/>
        <w:ind w:right="14" w:hanging="420"/>
      </w:pPr>
      <w:r>
        <w:t xml:space="preserve">Altı bölümü olan fakültemizin kadro yetersizliği nedeniyle henüz sadece işletme, İktisat, Siyaset Bilimi ve Kamu Yönetimi ve Sağlık Yönetimi bölümlerine öğrenci alınabilmiş olması, </w:t>
      </w:r>
    </w:p>
    <w:p w14:paraId="3DC39258" w14:textId="77777777" w:rsidR="003D3F03" w:rsidRDefault="00141A9F">
      <w:pPr>
        <w:numPr>
          <w:ilvl w:val="0"/>
          <w:numId w:val="39"/>
        </w:numPr>
        <w:spacing w:after="274"/>
        <w:ind w:right="14" w:hanging="420"/>
      </w:pPr>
      <w:r>
        <w:t xml:space="preserve">Maliye ve Sosyal Hizmetler Bölümüne öğrenci alınamaması,  </w:t>
      </w:r>
    </w:p>
    <w:p w14:paraId="12D1FCBC" w14:textId="77777777" w:rsidR="003D3F03" w:rsidRDefault="00141A9F">
      <w:pPr>
        <w:numPr>
          <w:ilvl w:val="0"/>
          <w:numId w:val="39"/>
        </w:numPr>
        <w:spacing w:after="123" w:line="397" w:lineRule="auto"/>
        <w:ind w:right="14" w:hanging="420"/>
      </w:pPr>
      <w:r>
        <w:t xml:space="preserve">Yıllardır biriken bölgesel sorunlara çok kısa zamanda çözüm üretme beklentilerine cevap verebilme açısından zaman baskısı, </w:t>
      </w:r>
    </w:p>
    <w:p w14:paraId="1CD965B5" w14:textId="77777777" w:rsidR="003D3F03" w:rsidRDefault="00141A9F">
      <w:pPr>
        <w:numPr>
          <w:ilvl w:val="0"/>
          <w:numId w:val="39"/>
        </w:numPr>
        <w:spacing w:after="12" w:line="396" w:lineRule="auto"/>
        <w:ind w:right="14" w:hanging="420"/>
      </w:pPr>
      <w:r>
        <w:t xml:space="preserve">Fakülte akademik kadrosunun henüz faaliyetleri etkin yürütebilecek yeterli sayıya ulaşmamış olması, </w:t>
      </w:r>
    </w:p>
    <w:p w14:paraId="5B1F8713" w14:textId="77777777" w:rsidR="003D3F03" w:rsidRDefault="00141A9F">
      <w:pPr>
        <w:numPr>
          <w:ilvl w:val="0"/>
          <w:numId w:val="39"/>
        </w:numPr>
        <w:spacing w:after="151"/>
        <w:ind w:right="14" w:hanging="420"/>
      </w:pPr>
      <w:r>
        <w:t xml:space="preserve">Yurt dışındaki üniversitelerle iş birliğinin yetersiz oluşu, </w:t>
      </w:r>
    </w:p>
    <w:p w14:paraId="638DD830" w14:textId="77777777" w:rsidR="003D3F03" w:rsidRDefault="00141A9F">
      <w:pPr>
        <w:numPr>
          <w:ilvl w:val="0"/>
          <w:numId w:val="39"/>
        </w:numPr>
        <w:spacing w:after="153"/>
        <w:ind w:right="14" w:hanging="420"/>
      </w:pPr>
      <w:r>
        <w:t xml:space="preserve">Akademik personele yurt dışında akademik çalışma imkânlarının yetersizliği, </w:t>
      </w:r>
    </w:p>
    <w:p w14:paraId="53ABA60B" w14:textId="77777777" w:rsidR="003D3F03" w:rsidRDefault="00141A9F">
      <w:pPr>
        <w:numPr>
          <w:ilvl w:val="0"/>
          <w:numId w:val="39"/>
        </w:numPr>
        <w:spacing w:after="109"/>
        <w:ind w:right="14" w:hanging="420"/>
      </w:pPr>
      <w:r>
        <w:t xml:space="preserve">Ulusal ve uluslararası projelere katılımın yetersizliği, </w:t>
      </w:r>
    </w:p>
    <w:p w14:paraId="7B0DD074" w14:textId="77777777" w:rsidR="003D3F03" w:rsidRDefault="00141A9F">
      <w:pPr>
        <w:numPr>
          <w:ilvl w:val="0"/>
          <w:numId w:val="39"/>
        </w:numPr>
        <w:spacing w:after="107"/>
        <w:ind w:right="14" w:hanging="420"/>
      </w:pPr>
      <w:r>
        <w:t xml:space="preserve">Bölgenin jeo-stratejik konumundan kaynaklanan dezavantajlar </w:t>
      </w:r>
    </w:p>
    <w:p w14:paraId="5C02F7E3" w14:textId="77777777" w:rsidR="003D3F03" w:rsidRDefault="00141A9F">
      <w:pPr>
        <w:spacing w:after="112" w:line="259" w:lineRule="auto"/>
        <w:ind w:right="0" w:firstLine="0"/>
        <w:jc w:val="left"/>
      </w:pPr>
      <w:r>
        <w:t xml:space="preserve"> </w:t>
      </w:r>
    </w:p>
    <w:p w14:paraId="78ECA224" w14:textId="77777777" w:rsidR="003D3F03" w:rsidRDefault="00141A9F">
      <w:pPr>
        <w:spacing w:after="112" w:line="259" w:lineRule="auto"/>
        <w:ind w:right="0" w:firstLine="0"/>
        <w:jc w:val="left"/>
      </w:pPr>
      <w:r>
        <w:t xml:space="preserve"> </w:t>
      </w:r>
    </w:p>
    <w:p w14:paraId="291547C0" w14:textId="77777777" w:rsidR="003D3F03" w:rsidRDefault="00141A9F">
      <w:pPr>
        <w:spacing w:after="115" w:line="259" w:lineRule="auto"/>
        <w:ind w:right="0" w:firstLine="0"/>
        <w:jc w:val="left"/>
      </w:pPr>
      <w:r>
        <w:t xml:space="preserve"> </w:t>
      </w:r>
    </w:p>
    <w:p w14:paraId="306E5037" w14:textId="77777777" w:rsidR="003D3F03" w:rsidRDefault="00141A9F">
      <w:pPr>
        <w:spacing w:after="112" w:line="259" w:lineRule="auto"/>
        <w:ind w:right="0" w:firstLine="0"/>
        <w:jc w:val="left"/>
      </w:pPr>
      <w:r>
        <w:t xml:space="preserve"> </w:t>
      </w:r>
    </w:p>
    <w:p w14:paraId="1308220E" w14:textId="77777777" w:rsidR="003D3F03" w:rsidRDefault="00141A9F">
      <w:pPr>
        <w:spacing w:after="115" w:line="259" w:lineRule="auto"/>
        <w:ind w:right="0" w:firstLine="0"/>
        <w:jc w:val="left"/>
      </w:pPr>
      <w:r>
        <w:lastRenderedPageBreak/>
        <w:t xml:space="preserve"> </w:t>
      </w:r>
    </w:p>
    <w:p w14:paraId="3A0F1EEB" w14:textId="77777777" w:rsidR="003D3F03" w:rsidRDefault="00141A9F">
      <w:pPr>
        <w:spacing w:after="0" w:line="259" w:lineRule="auto"/>
        <w:ind w:right="0" w:firstLine="0"/>
        <w:jc w:val="left"/>
      </w:pPr>
      <w:r>
        <w:t xml:space="preserve"> </w:t>
      </w:r>
    </w:p>
    <w:p w14:paraId="7122012C" w14:textId="77777777" w:rsidR="003D3F03" w:rsidRDefault="00141A9F">
      <w:pPr>
        <w:pStyle w:val="Balk2"/>
        <w:spacing w:after="256"/>
        <w:ind w:left="-5"/>
      </w:pPr>
      <w:r>
        <w:rPr>
          <w:rFonts w:ascii="Cambria" w:eastAsia="Cambria" w:hAnsi="Cambria" w:cs="Cambria"/>
          <w:color w:val="365F91"/>
          <w:sz w:val="28"/>
          <w:u w:val="none"/>
        </w:rPr>
        <w:t xml:space="preserve">                             V-ÖNERİ VE TEDBİRLER </w:t>
      </w:r>
    </w:p>
    <w:p w14:paraId="4093F317" w14:textId="77777777" w:rsidR="003D3F03" w:rsidRDefault="00141A9F">
      <w:pPr>
        <w:spacing w:after="118" w:line="382" w:lineRule="auto"/>
        <w:ind w:right="14" w:firstLine="708"/>
      </w:pPr>
      <w:r>
        <w:t xml:space="preserve">Bilişim teknolojilerinde yaşanan hızlı gelişmeler küresel rekabet artmasına ve bu durum da tüm ülkelerin öncelikli olarak yükseköğretim sistemlerini sürekli geliştirme ve yeniden yapılandırmalarına yol açmaktadır. Yükseköğretim sistemindeki hızlı dönüşüm ve değişim aynı şekilde, tüm ülke ekonomisine ve topluma yansımaktadır. </w:t>
      </w:r>
    </w:p>
    <w:p w14:paraId="06E187CF" w14:textId="77777777" w:rsidR="003D3F03" w:rsidRDefault="00141A9F">
      <w:pPr>
        <w:spacing w:after="6" w:line="376" w:lineRule="auto"/>
        <w:ind w:right="14" w:firstLine="720"/>
      </w:pPr>
      <w:r>
        <w:t xml:space="preserve">Fakülte için ayrılan kamu kaynağının artırılması hem akademik faaliyetlerin desteklenmesi hem de fiziksel imkânların güçlendirilmesine temel oluşturacaktır. Güçlü bir kütüphanenin kurulması için gereken desteğin verilmesi, ayrıca mevcut bilgisayar laboratuvarının daha etkin ve verimli olması için genişletilerek donatılması önem arz etmektedir. Fakülte binası içerisindeki mevcut modemlerin iyileştirilerek tüm öğrenci ve personelin internet erişiminin daha kaliteli hale getirilmesi, özellikle derslerde sanal ortamdaki bilgilerin kullanılması öğretim faaliyetlerini daha verimli ve daha etkili bir seviyeye çıkaracaktır.  </w:t>
      </w:r>
    </w:p>
    <w:p w14:paraId="1523CA7F" w14:textId="77777777" w:rsidR="003D3F03" w:rsidRDefault="00141A9F">
      <w:pPr>
        <w:spacing w:line="357" w:lineRule="auto"/>
        <w:ind w:right="14" w:firstLine="720"/>
      </w:pPr>
      <w:r>
        <w:t xml:space="preserve">Öğretim üyesi bulunmayan bölümlerdeki akademisyen açığının giderilmesi, ilgili bölümlerin akademik kadrosunun güçlendirilmesi ve öğrenci alımının yapılabilmesi için önem arz etmektedir. </w:t>
      </w:r>
    </w:p>
    <w:p w14:paraId="191C29C1" w14:textId="77777777" w:rsidR="003D3F03" w:rsidRDefault="00141A9F">
      <w:pPr>
        <w:spacing w:after="3" w:line="394" w:lineRule="auto"/>
        <w:ind w:right="14" w:firstLine="720"/>
      </w:pPr>
      <w:r>
        <w:t xml:space="preserve">Bilimsel çalışmaların daha fazla desteklenmesi, Üniversite ile Sanayi arasındaki iş birliğinin güçlendirilmesi iş piyasasındaki yeni gelişmelere entegre olmayı kolaylaştıracak, bu sayede </w:t>
      </w:r>
    </w:p>
    <w:p w14:paraId="687A8CC1" w14:textId="77777777" w:rsidR="003D3F03" w:rsidRDefault="00141A9F">
      <w:pPr>
        <w:spacing w:after="95"/>
        <w:ind w:right="14"/>
      </w:pPr>
      <w:r>
        <w:t xml:space="preserve">tehditleri fırsatlara dönüştürebilen bir kurumsal bakış sağlanmış olacaktır. </w:t>
      </w:r>
    </w:p>
    <w:p w14:paraId="4076B86E" w14:textId="77777777" w:rsidR="003D3F03" w:rsidRDefault="00141A9F">
      <w:pPr>
        <w:spacing w:after="218" w:line="259" w:lineRule="auto"/>
        <w:ind w:right="0" w:firstLine="0"/>
        <w:jc w:val="left"/>
      </w:pPr>
      <w:r>
        <w:rPr>
          <w:rFonts w:ascii="Calibri" w:eastAsia="Calibri" w:hAnsi="Calibri" w:cs="Calibri"/>
          <w:sz w:val="22"/>
        </w:rPr>
        <w:t xml:space="preserve"> </w:t>
      </w:r>
    </w:p>
    <w:p w14:paraId="258E3884" w14:textId="77777777" w:rsidR="003D3F03" w:rsidRDefault="00141A9F">
      <w:pPr>
        <w:spacing w:after="218" w:line="259" w:lineRule="auto"/>
        <w:ind w:right="0" w:firstLine="0"/>
        <w:jc w:val="left"/>
      </w:pPr>
      <w:r>
        <w:rPr>
          <w:rFonts w:ascii="Calibri" w:eastAsia="Calibri" w:hAnsi="Calibri" w:cs="Calibri"/>
          <w:sz w:val="22"/>
        </w:rPr>
        <w:t xml:space="preserve"> </w:t>
      </w:r>
    </w:p>
    <w:p w14:paraId="5C1AF0A6" w14:textId="77777777" w:rsidR="003D3F03" w:rsidRDefault="00141A9F">
      <w:pPr>
        <w:spacing w:after="218" w:line="259" w:lineRule="auto"/>
        <w:ind w:right="0" w:firstLine="0"/>
        <w:jc w:val="left"/>
      </w:pPr>
      <w:r>
        <w:rPr>
          <w:rFonts w:ascii="Calibri" w:eastAsia="Calibri" w:hAnsi="Calibri" w:cs="Calibri"/>
          <w:sz w:val="22"/>
        </w:rPr>
        <w:t xml:space="preserve"> </w:t>
      </w:r>
    </w:p>
    <w:p w14:paraId="108F0233" w14:textId="77777777" w:rsidR="003D3F03" w:rsidRDefault="00141A9F">
      <w:pPr>
        <w:spacing w:after="218" w:line="259" w:lineRule="auto"/>
        <w:ind w:right="0" w:firstLine="0"/>
        <w:jc w:val="left"/>
      </w:pPr>
      <w:r>
        <w:rPr>
          <w:rFonts w:ascii="Calibri" w:eastAsia="Calibri" w:hAnsi="Calibri" w:cs="Calibri"/>
          <w:sz w:val="22"/>
        </w:rPr>
        <w:t xml:space="preserve"> </w:t>
      </w:r>
    </w:p>
    <w:p w14:paraId="59541599" w14:textId="77777777" w:rsidR="003D3F03" w:rsidRDefault="00141A9F">
      <w:pPr>
        <w:spacing w:after="218" w:line="259" w:lineRule="auto"/>
        <w:ind w:right="0" w:firstLine="0"/>
        <w:jc w:val="left"/>
      </w:pPr>
      <w:r>
        <w:rPr>
          <w:rFonts w:ascii="Calibri" w:eastAsia="Calibri" w:hAnsi="Calibri" w:cs="Calibri"/>
          <w:sz w:val="22"/>
        </w:rPr>
        <w:t xml:space="preserve"> </w:t>
      </w:r>
    </w:p>
    <w:p w14:paraId="09CD7BD5" w14:textId="77777777" w:rsidR="003D3F03" w:rsidRDefault="00141A9F">
      <w:pPr>
        <w:spacing w:after="218" w:line="259" w:lineRule="auto"/>
        <w:ind w:right="0" w:firstLine="0"/>
        <w:jc w:val="left"/>
      </w:pPr>
      <w:r>
        <w:rPr>
          <w:rFonts w:ascii="Calibri" w:eastAsia="Calibri" w:hAnsi="Calibri" w:cs="Calibri"/>
          <w:sz w:val="22"/>
        </w:rPr>
        <w:t xml:space="preserve"> </w:t>
      </w:r>
    </w:p>
    <w:p w14:paraId="2B14476A" w14:textId="77777777" w:rsidR="003D3F03" w:rsidRDefault="00141A9F">
      <w:pPr>
        <w:spacing w:after="218" w:line="259" w:lineRule="auto"/>
        <w:ind w:right="0" w:firstLine="0"/>
        <w:jc w:val="left"/>
      </w:pPr>
      <w:r>
        <w:rPr>
          <w:rFonts w:ascii="Calibri" w:eastAsia="Calibri" w:hAnsi="Calibri" w:cs="Calibri"/>
          <w:sz w:val="22"/>
        </w:rPr>
        <w:t xml:space="preserve"> </w:t>
      </w:r>
    </w:p>
    <w:p w14:paraId="4404675A" w14:textId="77777777" w:rsidR="003D3F03" w:rsidRDefault="00141A9F">
      <w:pPr>
        <w:spacing w:after="218" w:line="259" w:lineRule="auto"/>
        <w:ind w:right="0" w:firstLine="0"/>
        <w:jc w:val="left"/>
      </w:pPr>
      <w:r>
        <w:rPr>
          <w:rFonts w:ascii="Calibri" w:eastAsia="Calibri" w:hAnsi="Calibri" w:cs="Calibri"/>
          <w:sz w:val="22"/>
        </w:rPr>
        <w:t xml:space="preserve"> </w:t>
      </w:r>
    </w:p>
    <w:p w14:paraId="77FDCA39" w14:textId="77777777" w:rsidR="003D3F03" w:rsidRDefault="00141A9F">
      <w:pPr>
        <w:spacing w:after="218" w:line="259" w:lineRule="auto"/>
        <w:ind w:right="0" w:firstLine="0"/>
        <w:jc w:val="left"/>
      </w:pPr>
      <w:r>
        <w:rPr>
          <w:rFonts w:ascii="Calibri" w:eastAsia="Calibri" w:hAnsi="Calibri" w:cs="Calibri"/>
          <w:sz w:val="22"/>
        </w:rPr>
        <w:t xml:space="preserve"> </w:t>
      </w:r>
    </w:p>
    <w:p w14:paraId="5E43E770" w14:textId="77777777" w:rsidR="003D3F03" w:rsidRDefault="00141A9F">
      <w:pPr>
        <w:spacing w:after="218" w:line="259" w:lineRule="auto"/>
        <w:ind w:right="0" w:firstLine="0"/>
        <w:jc w:val="left"/>
      </w:pPr>
      <w:r>
        <w:rPr>
          <w:rFonts w:ascii="Calibri" w:eastAsia="Calibri" w:hAnsi="Calibri" w:cs="Calibri"/>
          <w:sz w:val="22"/>
        </w:rPr>
        <w:t xml:space="preserve"> </w:t>
      </w:r>
    </w:p>
    <w:p w14:paraId="6E12A1E8" w14:textId="77777777" w:rsidR="003D3F03" w:rsidRDefault="00141A9F">
      <w:pPr>
        <w:spacing w:after="218" w:line="259" w:lineRule="auto"/>
        <w:ind w:right="0" w:firstLine="0"/>
        <w:jc w:val="left"/>
      </w:pPr>
      <w:r>
        <w:rPr>
          <w:rFonts w:ascii="Calibri" w:eastAsia="Calibri" w:hAnsi="Calibri" w:cs="Calibri"/>
          <w:sz w:val="22"/>
        </w:rPr>
        <w:t xml:space="preserve"> </w:t>
      </w:r>
    </w:p>
    <w:p w14:paraId="5BDA2289" w14:textId="77777777" w:rsidR="003D3F03" w:rsidRDefault="00141A9F">
      <w:pPr>
        <w:spacing w:after="218" w:line="259" w:lineRule="auto"/>
        <w:ind w:right="0" w:firstLine="0"/>
        <w:jc w:val="left"/>
      </w:pPr>
      <w:r>
        <w:rPr>
          <w:rFonts w:ascii="Calibri" w:eastAsia="Calibri" w:hAnsi="Calibri" w:cs="Calibri"/>
          <w:sz w:val="22"/>
        </w:rPr>
        <w:lastRenderedPageBreak/>
        <w:t xml:space="preserve"> </w:t>
      </w:r>
    </w:p>
    <w:p w14:paraId="5A6BD947" w14:textId="77777777" w:rsidR="003D3F03" w:rsidRDefault="00141A9F">
      <w:pPr>
        <w:spacing w:after="0" w:line="259" w:lineRule="auto"/>
        <w:ind w:right="0" w:firstLine="0"/>
        <w:jc w:val="left"/>
      </w:pPr>
      <w:r>
        <w:rPr>
          <w:rFonts w:ascii="Calibri" w:eastAsia="Calibri" w:hAnsi="Calibri" w:cs="Calibri"/>
          <w:sz w:val="22"/>
        </w:rPr>
        <w:t xml:space="preserve"> </w:t>
      </w:r>
    </w:p>
    <w:p w14:paraId="767B6E21" w14:textId="77777777" w:rsidR="003D3F03" w:rsidRDefault="00141A9F">
      <w:pPr>
        <w:pStyle w:val="Balk2"/>
        <w:spacing w:after="0"/>
        <w:ind w:left="1" w:firstLine="0"/>
        <w:jc w:val="center"/>
      </w:pPr>
      <w:r>
        <w:rPr>
          <w:rFonts w:ascii="Cambria" w:eastAsia="Cambria" w:hAnsi="Cambria" w:cs="Cambria"/>
          <w:color w:val="365F91"/>
          <w:sz w:val="28"/>
          <w:u w:val="none"/>
        </w:rPr>
        <w:t xml:space="preserve">İÇ KONTROL GÜVENCE BEYANI </w:t>
      </w:r>
    </w:p>
    <w:p w14:paraId="783CD30F" w14:textId="77777777" w:rsidR="003D3F03" w:rsidRDefault="00141A9F">
      <w:pPr>
        <w:spacing w:after="255" w:line="259" w:lineRule="auto"/>
        <w:ind w:right="0" w:firstLine="0"/>
        <w:jc w:val="left"/>
      </w:pPr>
      <w:r>
        <w:rPr>
          <w:rFonts w:ascii="Calibri" w:eastAsia="Calibri" w:hAnsi="Calibri" w:cs="Calibri"/>
          <w:sz w:val="22"/>
        </w:rPr>
        <w:t xml:space="preserve"> </w:t>
      </w:r>
    </w:p>
    <w:p w14:paraId="5079D604" w14:textId="77777777" w:rsidR="003D3F03" w:rsidRDefault="00141A9F">
      <w:pPr>
        <w:spacing w:after="456"/>
        <w:ind w:left="581" w:right="14"/>
      </w:pPr>
      <w:r>
        <w:t xml:space="preserve">Üst yönetici olarak yetkim dahilinde; </w:t>
      </w:r>
    </w:p>
    <w:p w14:paraId="6D14431F" w14:textId="77777777" w:rsidR="003D3F03" w:rsidRDefault="00141A9F">
      <w:pPr>
        <w:spacing w:after="349"/>
        <w:ind w:left="581" w:right="14"/>
      </w:pPr>
      <w:r>
        <w:t xml:space="preserve">Bu raporda yer alan bilgilerin güvenilir, tam ve doğru olduğunu beyan ederim. </w:t>
      </w:r>
    </w:p>
    <w:p w14:paraId="3D5FFD24" w14:textId="77777777" w:rsidR="003D3F03" w:rsidRDefault="00141A9F">
      <w:pPr>
        <w:spacing w:after="220" w:line="378" w:lineRule="auto"/>
        <w:ind w:left="19" w:right="14" w:firstLine="562"/>
      </w:pPr>
      <w:r>
        <w:t xml:space="preserve">Bu raporda açıklanan faaliyetler için bütçe ile tahsis edilmiş kaynakların, planlanmış amaçlar doğrultusunda ve iyi mali yönetim ilkelerine uygun olarak kullanıldığını ve iç kontrol sisteminin işlemlerin yasallık ve düzenliliğine ilişkin yeterli güvenceyi sağladığını bildiririm. </w:t>
      </w:r>
    </w:p>
    <w:p w14:paraId="267F11BE" w14:textId="77777777" w:rsidR="003D3F03" w:rsidRDefault="00141A9F">
      <w:pPr>
        <w:spacing w:after="183" w:line="400" w:lineRule="auto"/>
        <w:ind w:left="19" w:right="14" w:firstLine="562"/>
      </w:pPr>
      <w:r>
        <w:t xml:space="preserve">Bu güvence, üst yönetici olarak sahip olduğum bilgi ve değerlendirmeler, iç kontroller, iç denetçi raporları ile Sayıştay raporları gibi bilgim dahilindeki hususlara dayanmaktadır. </w:t>
      </w:r>
    </w:p>
    <w:p w14:paraId="73D85A52" w14:textId="77777777" w:rsidR="003D3F03" w:rsidRDefault="00141A9F">
      <w:pPr>
        <w:spacing w:after="1540" w:line="396" w:lineRule="auto"/>
        <w:ind w:left="19" w:right="14" w:firstLine="562"/>
      </w:pPr>
      <w:r>
        <w:t xml:space="preserve">Burada raporlanmayan, idarenin menfaatlerine zarar veren herhangi bir husus hakkında bilgim olmadığını beyan ederim.  </w:t>
      </w:r>
    </w:p>
    <w:p w14:paraId="4E0DF3C0" w14:textId="77777777" w:rsidR="003D3F03" w:rsidRDefault="00141A9F">
      <w:pPr>
        <w:spacing w:after="0" w:line="357" w:lineRule="auto"/>
        <w:ind w:left="10" w:right="838" w:hanging="10"/>
        <w:jc w:val="center"/>
      </w:pPr>
      <w:r>
        <w:rPr>
          <w:b/>
        </w:rPr>
        <w:t xml:space="preserve">                                                                                         Prof. Dr. Seyfettin ASLAN                                                                                          Dekan V. </w:t>
      </w:r>
    </w:p>
    <w:p w14:paraId="084CDF40" w14:textId="77777777" w:rsidR="003D3F03" w:rsidRDefault="00141A9F">
      <w:pPr>
        <w:spacing w:after="1692" w:line="259" w:lineRule="auto"/>
        <w:ind w:left="581" w:right="0" w:firstLine="0"/>
        <w:jc w:val="left"/>
      </w:pPr>
      <w:r>
        <w:t xml:space="preserve"> </w:t>
      </w:r>
    </w:p>
    <w:p w14:paraId="081D4D34" w14:textId="77777777" w:rsidR="003D3F03" w:rsidRDefault="00141A9F">
      <w:pPr>
        <w:spacing w:after="0" w:line="259" w:lineRule="auto"/>
        <w:ind w:right="0" w:firstLine="0"/>
        <w:jc w:val="left"/>
      </w:pPr>
      <w:r>
        <w:t xml:space="preserve"> </w:t>
      </w:r>
    </w:p>
    <w:sectPr w:rsidR="003D3F03">
      <w:headerReference w:type="even" r:id="rId148"/>
      <w:headerReference w:type="default" r:id="rId149"/>
      <w:footerReference w:type="even" r:id="rId150"/>
      <w:footerReference w:type="default" r:id="rId151"/>
      <w:headerReference w:type="first" r:id="rId152"/>
      <w:footerReference w:type="first" r:id="rId153"/>
      <w:pgSz w:w="11906" w:h="16838"/>
      <w:pgMar w:top="1178" w:right="1136" w:bottom="1559" w:left="1133" w:header="708" w:footer="353"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A5F994" w14:textId="77777777" w:rsidR="003B7326" w:rsidRDefault="003B7326">
      <w:pPr>
        <w:spacing w:after="0" w:line="240" w:lineRule="auto"/>
      </w:pPr>
      <w:r>
        <w:separator/>
      </w:r>
    </w:p>
  </w:endnote>
  <w:endnote w:type="continuationSeparator" w:id="0">
    <w:p w14:paraId="395D945C" w14:textId="77777777" w:rsidR="003B7326" w:rsidRDefault="003B73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A2"/>
    <w:family w:val="swiss"/>
    <w:pitch w:val="variable"/>
    <w:sig w:usb0="A00006FF" w:usb1="4000205B" w:usb2="00000010" w:usb3="00000000" w:csb0="0000019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E324D" w14:textId="4810E611" w:rsidR="00F361F1" w:rsidRDefault="00F361F1">
    <w:pPr>
      <w:spacing w:after="0" w:line="259" w:lineRule="auto"/>
      <w:ind w:left="2" w:right="0" w:firstLine="0"/>
      <w:jc w:val="center"/>
    </w:pPr>
    <w:r>
      <w:fldChar w:fldCharType="begin"/>
    </w:r>
    <w:r>
      <w:instrText xml:space="preserve"> PAGE   \* MERGEFORMAT </w:instrText>
    </w:r>
    <w:r>
      <w:fldChar w:fldCharType="separate"/>
    </w:r>
    <w:r w:rsidR="00674D82" w:rsidRPr="00674D82">
      <w:rPr>
        <w:rFonts w:ascii="Calibri" w:eastAsia="Calibri" w:hAnsi="Calibri" w:cs="Calibri"/>
        <w:noProof/>
        <w:sz w:val="22"/>
      </w:rPr>
      <w:t>4</w:t>
    </w:r>
    <w:r>
      <w:rPr>
        <w:rFonts w:ascii="Calibri" w:eastAsia="Calibri" w:hAnsi="Calibri" w:cs="Calibri"/>
        <w:sz w:val="22"/>
      </w:rPr>
      <w:fldChar w:fldCharType="end"/>
    </w:r>
    <w:r>
      <w:rPr>
        <w:rFonts w:ascii="Calibri" w:eastAsia="Calibri" w:hAnsi="Calibri" w:cs="Calibri"/>
        <w:sz w:val="22"/>
      </w:rPr>
      <w:t xml:space="preserve"> </w:t>
    </w:r>
  </w:p>
  <w:p w14:paraId="371C9E26" w14:textId="77777777" w:rsidR="00F361F1" w:rsidRDefault="00F361F1">
    <w:pPr>
      <w:spacing w:after="0" w:line="259" w:lineRule="auto"/>
      <w:ind w:right="0" w:firstLine="0"/>
      <w:jc w:val="left"/>
    </w:pPr>
    <w:r>
      <w:rPr>
        <w:sz w:val="22"/>
      </w:rP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99B02" w14:textId="41829016" w:rsidR="00F361F1" w:rsidRDefault="00F361F1">
    <w:pPr>
      <w:spacing w:after="0" w:line="259" w:lineRule="auto"/>
      <w:ind w:left="440" w:right="0" w:firstLine="0"/>
      <w:jc w:val="center"/>
    </w:pPr>
    <w:r>
      <w:fldChar w:fldCharType="begin"/>
    </w:r>
    <w:r>
      <w:instrText xml:space="preserve"> PAGE   \* MERGEFORMAT </w:instrText>
    </w:r>
    <w:r>
      <w:fldChar w:fldCharType="separate"/>
    </w:r>
    <w:r w:rsidR="00674D82" w:rsidRPr="00674D82">
      <w:rPr>
        <w:rFonts w:ascii="Calibri" w:eastAsia="Calibri" w:hAnsi="Calibri" w:cs="Calibri"/>
        <w:noProof/>
        <w:sz w:val="22"/>
      </w:rPr>
      <w:t>20</w:t>
    </w:r>
    <w:r>
      <w:rPr>
        <w:rFonts w:ascii="Calibri" w:eastAsia="Calibri" w:hAnsi="Calibri" w:cs="Calibri"/>
        <w:sz w:val="22"/>
      </w:rPr>
      <w:fldChar w:fldCharType="end"/>
    </w:r>
    <w:r>
      <w:rPr>
        <w:rFonts w:ascii="Calibri" w:eastAsia="Calibri" w:hAnsi="Calibri" w:cs="Calibri"/>
        <w:sz w:val="22"/>
      </w:rPr>
      <w:t xml:space="preserve"> </w:t>
    </w:r>
  </w:p>
  <w:p w14:paraId="07AC9CAF" w14:textId="77777777" w:rsidR="00F361F1" w:rsidRDefault="00F361F1">
    <w:pPr>
      <w:spacing w:after="0" w:line="259" w:lineRule="auto"/>
      <w:ind w:left="440" w:right="0" w:firstLine="0"/>
      <w:jc w:val="left"/>
    </w:pPr>
    <w:r>
      <w:rPr>
        <w:sz w:val="22"/>
      </w:rP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BD3A7" w14:textId="731D7DB3" w:rsidR="00F361F1" w:rsidRDefault="00F361F1">
    <w:pPr>
      <w:spacing w:after="0" w:line="259" w:lineRule="auto"/>
      <w:ind w:left="440" w:right="0" w:firstLine="0"/>
      <w:jc w:val="center"/>
    </w:pPr>
    <w:r>
      <w:fldChar w:fldCharType="begin"/>
    </w:r>
    <w:r>
      <w:instrText xml:space="preserve"> PAGE   \* MERGEFORMAT </w:instrText>
    </w:r>
    <w:r>
      <w:fldChar w:fldCharType="separate"/>
    </w:r>
    <w:r w:rsidR="00674D82" w:rsidRPr="00674D82">
      <w:rPr>
        <w:rFonts w:ascii="Calibri" w:eastAsia="Calibri" w:hAnsi="Calibri" w:cs="Calibri"/>
        <w:noProof/>
        <w:sz w:val="22"/>
      </w:rPr>
      <w:t>21</w:t>
    </w:r>
    <w:r>
      <w:rPr>
        <w:rFonts w:ascii="Calibri" w:eastAsia="Calibri" w:hAnsi="Calibri" w:cs="Calibri"/>
        <w:sz w:val="22"/>
      </w:rPr>
      <w:fldChar w:fldCharType="end"/>
    </w:r>
    <w:r>
      <w:rPr>
        <w:rFonts w:ascii="Calibri" w:eastAsia="Calibri" w:hAnsi="Calibri" w:cs="Calibri"/>
        <w:sz w:val="22"/>
      </w:rPr>
      <w:t xml:space="preserve"> </w:t>
    </w:r>
  </w:p>
  <w:p w14:paraId="24835947" w14:textId="77777777" w:rsidR="00F361F1" w:rsidRDefault="00F361F1">
    <w:pPr>
      <w:spacing w:after="0" w:line="259" w:lineRule="auto"/>
      <w:ind w:left="440" w:right="0" w:firstLine="0"/>
      <w:jc w:val="left"/>
    </w:pPr>
    <w:r>
      <w:rPr>
        <w:sz w:val="22"/>
      </w:rP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B7EF4" w14:textId="12AE424E" w:rsidR="00F361F1" w:rsidRDefault="00F361F1">
    <w:pPr>
      <w:spacing w:after="0" w:line="259" w:lineRule="auto"/>
      <w:ind w:left="440" w:right="0" w:firstLine="0"/>
      <w:jc w:val="center"/>
    </w:pPr>
    <w:r>
      <w:fldChar w:fldCharType="begin"/>
    </w:r>
    <w:r>
      <w:instrText xml:space="preserve"> PAGE   \* MERGEFORMAT </w:instrText>
    </w:r>
    <w:r>
      <w:fldChar w:fldCharType="separate"/>
    </w:r>
    <w:r w:rsidR="00674D82" w:rsidRPr="00674D82">
      <w:rPr>
        <w:rFonts w:ascii="Calibri" w:eastAsia="Calibri" w:hAnsi="Calibri" w:cs="Calibri"/>
        <w:noProof/>
        <w:sz w:val="22"/>
      </w:rPr>
      <w:t>18</w:t>
    </w:r>
    <w:r>
      <w:rPr>
        <w:rFonts w:ascii="Calibri" w:eastAsia="Calibri" w:hAnsi="Calibri" w:cs="Calibri"/>
        <w:sz w:val="22"/>
      </w:rPr>
      <w:fldChar w:fldCharType="end"/>
    </w:r>
    <w:r>
      <w:rPr>
        <w:rFonts w:ascii="Calibri" w:eastAsia="Calibri" w:hAnsi="Calibri" w:cs="Calibri"/>
        <w:sz w:val="22"/>
      </w:rPr>
      <w:t xml:space="preserve"> </w:t>
    </w:r>
  </w:p>
  <w:p w14:paraId="62922E88" w14:textId="77777777" w:rsidR="00F361F1" w:rsidRDefault="00F361F1">
    <w:pPr>
      <w:spacing w:after="0" w:line="259" w:lineRule="auto"/>
      <w:ind w:left="440" w:right="0" w:firstLine="0"/>
      <w:jc w:val="left"/>
    </w:pPr>
    <w:r>
      <w:rPr>
        <w:sz w:val="22"/>
      </w:rPr>
      <w:t xml:space="preserve"> </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9303E" w14:textId="77777777" w:rsidR="00F361F1" w:rsidRDefault="00F361F1">
    <w:pPr>
      <w:spacing w:after="160" w:line="259" w:lineRule="auto"/>
      <w:ind w:right="0" w:firstLine="0"/>
      <w:jc w:val="left"/>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6B30A" w14:textId="77777777" w:rsidR="00F361F1" w:rsidRDefault="00F361F1">
    <w:pPr>
      <w:spacing w:after="160" w:line="259" w:lineRule="auto"/>
      <w:ind w:right="0" w:firstLine="0"/>
      <w:jc w:val="left"/>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A29ED" w14:textId="77777777" w:rsidR="00F361F1" w:rsidRDefault="00F361F1">
    <w:pPr>
      <w:spacing w:after="160" w:line="259" w:lineRule="auto"/>
      <w:ind w:right="0" w:firstLine="0"/>
      <w:jc w:val="left"/>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F9542" w14:textId="77777777" w:rsidR="00F361F1" w:rsidRDefault="00F361F1">
    <w:pPr>
      <w:spacing w:after="0" w:line="259" w:lineRule="auto"/>
      <w:ind w:right="-580" w:firstLine="0"/>
      <w:jc w:val="right"/>
    </w:pPr>
    <w:r>
      <w:rPr>
        <w:rFonts w:ascii="Arial" w:eastAsia="Arial" w:hAnsi="Arial" w:cs="Arial"/>
        <w:sz w:val="20"/>
      </w:rPr>
      <w:t>1</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9009A" w14:textId="77777777" w:rsidR="00F361F1" w:rsidRDefault="00F361F1">
    <w:pPr>
      <w:spacing w:after="0" w:line="259" w:lineRule="auto"/>
      <w:ind w:right="-580" w:firstLine="0"/>
      <w:jc w:val="right"/>
    </w:pPr>
    <w:r>
      <w:rPr>
        <w:rFonts w:ascii="Arial" w:eastAsia="Arial" w:hAnsi="Arial" w:cs="Arial"/>
        <w:sz w:val="20"/>
      </w:rPr>
      <w:t>1</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391D5" w14:textId="77777777" w:rsidR="00F361F1" w:rsidRDefault="00F361F1">
    <w:pPr>
      <w:spacing w:after="0" w:line="259" w:lineRule="auto"/>
      <w:ind w:right="-580" w:firstLine="0"/>
      <w:jc w:val="right"/>
    </w:pPr>
    <w:r>
      <w:rPr>
        <w:rFonts w:ascii="Arial" w:eastAsia="Arial" w:hAnsi="Arial" w:cs="Arial"/>
        <w:sz w:val="20"/>
      </w:rPr>
      <w:t>1</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76C22" w14:textId="77777777" w:rsidR="00F361F1" w:rsidRDefault="00F361F1">
    <w:pPr>
      <w:spacing w:after="160" w:line="259" w:lineRule="auto"/>
      <w:ind w:right="0"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8A159" w14:textId="50D6BE77" w:rsidR="00F361F1" w:rsidRDefault="00F361F1">
    <w:pPr>
      <w:spacing w:after="0" w:line="259" w:lineRule="auto"/>
      <w:ind w:left="2" w:right="0" w:firstLine="0"/>
      <w:jc w:val="center"/>
    </w:pPr>
    <w:r>
      <w:fldChar w:fldCharType="begin"/>
    </w:r>
    <w:r>
      <w:instrText xml:space="preserve"> PAGE   \* MERGEFORMAT </w:instrText>
    </w:r>
    <w:r>
      <w:fldChar w:fldCharType="separate"/>
    </w:r>
    <w:r w:rsidR="00674D82" w:rsidRPr="00674D82">
      <w:rPr>
        <w:rFonts w:ascii="Calibri" w:eastAsia="Calibri" w:hAnsi="Calibri" w:cs="Calibri"/>
        <w:noProof/>
        <w:sz w:val="22"/>
      </w:rPr>
      <w:t>3</w:t>
    </w:r>
    <w:r>
      <w:rPr>
        <w:rFonts w:ascii="Calibri" w:eastAsia="Calibri" w:hAnsi="Calibri" w:cs="Calibri"/>
        <w:sz w:val="22"/>
      </w:rPr>
      <w:fldChar w:fldCharType="end"/>
    </w:r>
    <w:r>
      <w:rPr>
        <w:rFonts w:ascii="Calibri" w:eastAsia="Calibri" w:hAnsi="Calibri" w:cs="Calibri"/>
        <w:sz w:val="22"/>
      </w:rPr>
      <w:t xml:space="preserve"> </w:t>
    </w:r>
  </w:p>
  <w:p w14:paraId="29F2CCDE" w14:textId="77777777" w:rsidR="00F361F1" w:rsidRDefault="00F361F1">
    <w:pPr>
      <w:spacing w:after="0" w:line="259" w:lineRule="auto"/>
      <w:ind w:right="0" w:firstLine="0"/>
      <w:jc w:val="left"/>
    </w:pPr>
    <w:r>
      <w:rPr>
        <w:sz w:val="22"/>
      </w:rPr>
      <w:t xml:space="preserve"> </w: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0D0EF" w14:textId="77777777" w:rsidR="00F361F1" w:rsidRDefault="00F361F1">
    <w:pPr>
      <w:spacing w:after="160" w:line="259" w:lineRule="auto"/>
      <w:ind w:right="0" w:firstLine="0"/>
      <w:jc w:val="left"/>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F6BFF" w14:textId="77777777" w:rsidR="00F361F1" w:rsidRDefault="00F361F1">
    <w:pPr>
      <w:spacing w:after="160" w:line="259" w:lineRule="auto"/>
      <w:ind w:right="0" w:firstLine="0"/>
      <w:jc w:val="left"/>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98BE1" w14:textId="77777777" w:rsidR="00F361F1" w:rsidRDefault="00F361F1">
    <w:pPr>
      <w:spacing w:after="160" w:line="259" w:lineRule="auto"/>
      <w:ind w:right="0" w:firstLine="0"/>
      <w:jc w:val="left"/>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29132" w14:textId="77777777" w:rsidR="00F361F1" w:rsidRDefault="00F361F1">
    <w:pPr>
      <w:spacing w:after="160" w:line="259" w:lineRule="auto"/>
      <w:ind w:right="0" w:firstLine="0"/>
      <w:jc w:val="left"/>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5C770" w14:textId="77777777" w:rsidR="00F361F1" w:rsidRDefault="00F361F1">
    <w:pPr>
      <w:spacing w:after="160" w:line="259" w:lineRule="auto"/>
      <w:ind w:right="0" w:firstLine="0"/>
      <w:jc w:val="left"/>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9CCF0" w14:textId="77777777" w:rsidR="00F361F1" w:rsidRDefault="00F361F1">
    <w:pPr>
      <w:spacing w:after="160" w:line="259" w:lineRule="auto"/>
      <w:ind w:right="0" w:firstLine="0"/>
      <w:jc w:val="left"/>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A2E0C" w14:textId="77777777" w:rsidR="00F361F1" w:rsidRDefault="00F361F1">
    <w:pPr>
      <w:spacing w:after="160" w:line="259" w:lineRule="auto"/>
      <w:ind w:right="0" w:firstLine="0"/>
      <w:jc w:val="left"/>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001EB" w14:textId="77777777" w:rsidR="00F361F1" w:rsidRDefault="00F361F1">
    <w:pPr>
      <w:spacing w:after="160" w:line="259" w:lineRule="auto"/>
      <w:ind w:right="0" w:firstLine="0"/>
      <w:jc w:val="left"/>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90E90" w14:textId="77777777" w:rsidR="00F361F1" w:rsidRDefault="00F361F1">
    <w:pPr>
      <w:spacing w:after="160" w:line="259" w:lineRule="auto"/>
      <w:ind w:right="0" w:firstLine="0"/>
      <w:jc w:val="left"/>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06E22" w14:textId="77777777" w:rsidR="00F361F1" w:rsidRDefault="00F361F1">
    <w:pPr>
      <w:spacing w:after="160" w:line="259" w:lineRule="auto"/>
      <w:ind w:righ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CE11C" w14:textId="77777777" w:rsidR="00F361F1" w:rsidRDefault="00F361F1">
    <w:pPr>
      <w:spacing w:after="0" w:line="259" w:lineRule="auto"/>
      <w:ind w:left="2" w:right="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7854D2E6" w14:textId="77777777" w:rsidR="00F361F1" w:rsidRDefault="00F361F1">
    <w:pPr>
      <w:spacing w:after="0" w:line="259" w:lineRule="auto"/>
      <w:ind w:right="0" w:firstLine="0"/>
      <w:jc w:val="left"/>
    </w:pPr>
    <w:r>
      <w:rPr>
        <w:sz w:val="22"/>
      </w:rPr>
      <w:t xml:space="preserve"> </w: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66CCA" w14:textId="77777777" w:rsidR="00F361F1" w:rsidRDefault="00F361F1">
    <w:pPr>
      <w:spacing w:after="160" w:line="259" w:lineRule="auto"/>
      <w:ind w:right="0" w:firstLine="0"/>
      <w:jc w:val="left"/>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E04B7" w14:textId="77777777" w:rsidR="00F361F1" w:rsidRDefault="00F361F1">
    <w:pPr>
      <w:spacing w:after="160" w:line="259" w:lineRule="auto"/>
      <w:ind w:right="0" w:firstLine="0"/>
      <w:jc w:val="left"/>
    </w:pP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F1C63" w14:textId="77777777" w:rsidR="00F361F1" w:rsidRDefault="00F361F1">
    <w:pPr>
      <w:spacing w:after="160" w:line="259" w:lineRule="auto"/>
      <w:ind w:right="0" w:firstLine="0"/>
      <w:jc w:val="left"/>
    </w:pP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E2A92" w14:textId="77777777" w:rsidR="00F361F1" w:rsidRDefault="00F361F1">
    <w:pPr>
      <w:spacing w:after="160" w:line="259" w:lineRule="auto"/>
      <w:ind w:right="0" w:firstLine="0"/>
      <w:jc w:val="left"/>
    </w:pP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AA516" w14:textId="77777777" w:rsidR="00F361F1" w:rsidRDefault="00F361F1">
    <w:pPr>
      <w:spacing w:after="160" w:line="259" w:lineRule="auto"/>
      <w:ind w:right="0" w:firstLine="0"/>
      <w:jc w:val="left"/>
    </w:pP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B037A" w14:textId="77777777" w:rsidR="00F361F1" w:rsidRDefault="00F361F1">
    <w:pPr>
      <w:spacing w:after="160" w:line="259" w:lineRule="auto"/>
      <w:ind w:right="0" w:firstLine="0"/>
      <w:jc w:val="left"/>
    </w:pP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E64D9" w14:textId="77777777" w:rsidR="00F361F1" w:rsidRDefault="00F361F1">
    <w:pPr>
      <w:spacing w:after="160" w:line="259" w:lineRule="auto"/>
      <w:ind w:right="0" w:firstLine="0"/>
      <w:jc w:val="left"/>
    </w:pP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2ED43" w14:textId="77777777" w:rsidR="00F361F1" w:rsidRDefault="00F361F1">
    <w:pPr>
      <w:spacing w:after="160" w:line="259" w:lineRule="auto"/>
      <w:ind w:right="0" w:firstLine="0"/>
      <w:jc w:val="left"/>
    </w:pP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1B42F" w14:textId="77777777" w:rsidR="00F361F1" w:rsidRDefault="00F361F1">
    <w:pPr>
      <w:spacing w:after="160" w:line="259" w:lineRule="auto"/>
      <w:ind w:right="0" w:firstLine="0"/>
      <w:jc w:val="left"/>
    </w:pP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DD53C" w14:textId="77777777" w:rsidR="00F361F1" w:rsidRDefault="00F361F1">
    <w:pPr>
      <w:spacing w:after="160" w:line="259" w:lineRule="auto"/>
      <w:ind w:righ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D13B2" w14:textId="77777777" w:rsidR="00F361F1" w:rsidRDefault="00F361F1">
    <w:pPr>
      <w:spacing w:after="645" w:line="259" w:lineRule="auto"/>
      <w:ind w:left="708" w:right="0" w:firstLine="0"/>
      <w:jc w:val="left"/>
    </w:pPr>
    <w:r>
      <w:rPr>
        <w:rFonts w:ascii="Segoe UI Symbol" w:eastAsia="Segoe UI Symbol" w:hAnsi="Segoe UI Symbol" w:cs="Segoe UI Symbol"/>
      </w:rPr>
      <w:t></w:t>
    </w:r>
    <w:r>
      <w:rPr>
        <w:rFonts w:ascii="Arial" w:eastAsia="Arial" w:hAnsi="Arial" w:cs="Arial"/>
      </w:rPr>
      <w:t xml:space="preserve"> </w:t>
    </w:r>
  </w:p>
  <w:p w14:paraId="50E97DFD" w14:textId="4268EE72" w:rsidR="00F361F1" w:rsidRDefault="00F361F1">
    <w:pPr>
      <w:spacing w:after="0" w:line="259" w:lineRule="auto"/>
      <w:ind w:left="1" w:right="0" w:firstLine="0"/>
      <w:jc w:val="center"/>
    </w:pPr>
    <w:r>
      <w:fldChar w:fldCharType="begin"/>
    </w:r>
    <w:r>
      <w:instrText xml:space="preserve"> PAGE   \* MERGEFORMAT </w:instrText>
    </w:r>
    <w:r>
      <w:fldChar w:fldCharType="separate"/>
    </w:r>
    <w:r w:rsidR="00674D82" w:rsidRPr="00674D82">
      <w:rPr>
        <w:rFonts w:ascii="Calibri" w:eastAsia="Calibri" w:hAnsi="Calibri" w:cs="Calibri"/>
        <w:noProof/>
        <w:sz w:val="22"/>
      </w:rPr>
      <w:t>12</w:t>
    </w:r>
    <w:r>
      <w:rPr>
        <w:rFonts w:ascii="Calibri" w:eastAsia="Calibri" w:hAnsi="Calibri" w:cs="Calibri"/>
        <w:sz w:val="22"/>
      </w:rPr>
      <w:fldChar w:fldCharType="end"/>
    </w:r>
    <w:r>
      <w:rPr>
        <w:rFonts w:ascii="Calibri" w:eastAsia="Calibri" w:hAnsi="Calibri" w:cs="Calibri"/>
        <w:sz w:val="22"/>
      </w:rPr>
      <w:t xml:space="preserve"> </w:t>
    </w:r>
  </w:p>
  <w:p w14:paraId="28932316" w14:textId="77777777" w:rsidR="00F361F1" w:rsidRDefault="00F361F1">
    <w:pPr>
      <w:spacing w:after="0" w:line="259" w:lineRule="auto"/>
      <w:ind w:right="0" w:firstLine="0"/>
      <w:jc w:val="left"/>
    </w:pPr>
    <w:r>
      <w:rPr>
        <w:sz w:val="22"/>
      </w:rPr>
      <w:t xml:space="preserve"> </w: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7266B" w14:textId="77777777" w:rsidR="00F361F1" w:rsidRDefault="00F361F1">
    <w:pPr>
      <w:spacing w:after="160" w:line="259" w:lineRule="auto"/>
      <w:ind w:right="0" w:firstLine="0"/>
      <w:jc w:val="left"/>
    </w:pP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1DF53" w14:textId="77777777" w:rsidR="00F361F1" w:rsidRDefault="00F361F1">
    <w:pPr>
      <w:spacing w:after="160" w:line="259" w:lineRule="auto"/>
      <w:ind w:right="0" w:firstLine="0"/>
      <w:jc w:val="left"/>
    </w:pP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AA49A" w14:textId="77777777" w:rsidR="00F361F1" w:rsidRDefault="00F361F1">
    <w:pPr>
      <w:spacing w:after="160" w:line="259" w:lineRule="auto"/>
      <w:ind w:right="0" w:firstLine="0"/>
      <w:jc w:val="left"/>
    </w:pP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EF011" w14:textId="77777777" w:rsidR="00F361F1" w:rsidRDefault="00F361F1">
    <w:pPr>
      <w:spacing w:after="160" w:line="259" w:lineRule="auto"/>
      <w:ind w:right="0" w:firstLine="0"/>
      <w:jc w:val="left"/>
    </w:pP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B7F6C" w14:textId="77777777" w:rsidR="00F361F1" w:rsidRDefault="00F361F1">
    <w:pPr>
      <w:spacing w:after="160" w:line="259" w:lineRule="auto"/>
      <w:ind w:right="0" w:firstLine="0"/>
      <w:jc w:val="left"/>
    </w:pP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B60B1" w14:textId="77777777" w:rsidR="00F361F1" w:rsidRDefault="00F361F1">
    <w:pPr>
      <w:spacing w:after="160" w:line="259" w:lineRule="auto"/>
      <w:ind w:right="0" w:firstLine="0"/>
      <w:jc w:val="left"/>
    </w:pP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020B9" w14:textId="77777777" w:rsidR="00F361F1" w:rsidRDefault="00F361F1">
    <w:pPr>
      <w:spacing w:after="160" w:line="259" w:lineRule="auto"/>
      <w:ind w:right="0" w:firstLine="0"/>
      <w:jc w:val="left"/>
    </w:pP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EFBA5" w14:textId="77777777" w:rsidR="00F361F1" w:rsidRDefault="00F361F1">
    <w:pPr>
      <w:spacing w:after="160" w:line="259" w:lineRule="auto"/>
      <w:ind w:right="0" w:firstLine="0"/>
      <w:jc w:val="left"/>
    </w:pP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7A92D" w14:textId="77777777" w:rsidR="00F361F1" w:rsidRDefault="00F361F1">
    <w:pPr>
      <w:spacing w:after="160" w:line="259" w:lineRule="auto"/>
      <w:ind w:right="0" w:firstLine="0"/>
      <w:jc w:val="left"/>
    </w:pP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CFD9D" w14:textId="77777777" w:rsidR="00F361F1" w:rsidRDefault="00F361F1">
    <w:pPr>
      <w:spacing w:after="160" w:line="259" w:lineRule="auto"/>
      <w:ind w:right="0" w:firstLine="0"/>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113BA" w14:textId="77777777" w:rsidR="00F361F1" w:rsidRDefault="00F361F1">
    <w:pPr>
      <w:spacing w:after="645" w:line="259" w:lineRule="auto"/>
      <w:ind w:left="708" w:right="0" w:firstLine="0"/>
      <w:jc w:val="left"/>
    </w:pPr>
    <w:r>
      <w:rPr>
        <w:rFonts w:ascii="Segoe UI Symbol" w:eastAsia="Segoe UI Symbol" w:hAnsi="Segoe UI Symbol" w:cs="Segoe UI Symbol"/>
      </w:rPr>
      <w:t></w:t>
    </w:r>
    <w:r>
      <w:rPr>
        <w:rFonts w:ascii="Arial" w:eastAsia="Arial" w:hAnsi="Arial" w:cs="Arial"/>
      </w:rPr>
      <w:t xml:space="preserve"> </w:t>
    </w:r>
  </w:p>
  <w:p w14:paraId="54CEB131" w14:textId="68CA31B4" w:rsidR="00F361F1" w:rsidRDefault="00F361F1">
    <w:pPr>
      <w:spacing w:after="0" w:line="259" w:lineRule="auto"/>
      <w:ind w:left="1" w:right="0" w:firstLine="0"/>
      <w:jc w:val="center"/>
    </w:pPr>
    <w:r>
      <w:fldChar w:fldCharType="begin"/>
    </w:r>
    <w:r>
      <w:instrText xml:space="preserve"> PAGE   \* MERGEFORMAT </w:instrText>
    </w:r>
    <w:r>
      <w:fldChar w:fldCharType="separate"/>
    </w:r>
    <w:r w:rsidR="00674D82" w:rsidRPr="00674D82">
      <w:rPr>
        <w:rFonts w:ascii="Calibri" w:eastAsia="Calibri" w:hAnsi="Calibri" w:cs="Calibri"/>
        <w:noProof/>
        <w:sz w:val="22"/>
      </w:rPr>
      <w:t>13</w:t>
    </w:r>
    <w:r>
      <w:rPr>
        <w:rFonts w:ascii="Calibri" w:eastAsia="Calibri" w:hAnsi="Calibri" w:cs="Calibri"/>
        <w:sz w:val="22"/>
      </w:rPr>
      <w:fldChar w:fldCharType="end"/>
    </w:r>
    <w:r>
      <w:rPr>
        <w:rFonts w:ascii="Calibri" w:eastAsia="Calibri" w:hAnsi="Calibri" w:cs="Calibri"/>
        <w:sz w:val="22"/>
      </w:rPr>
      <w:t xml:space="preserve"> </w:t>
    </w:r>
  </w:p>
  <w:p w14:paraId="187090ED" w14:textId="77777777" w:rsidR="00F361F1" w:rsidRDefault="00F361F1">
    <w:pPr>
      <w:spacing w:after="0" w:line="259" w:lineRule="auto"/>
      <w:ind w:right="0" w:firstLine="0"/>
      <w:jc w:val="left"/>
    </w:pPr>
    <w:r>
      <w:rPr>
        <w:sz w:val="22"/>
      </w:rPr>
      <w:t xml:space="preserve"> </w: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B8FE1" w14:textId="77777777" w:rsidR="00F361F1" w:rsidRDefault="00F361F1">
    <w:pPr>
      <w:spacing w:after="160" w:line="259" w:lineRule="auto"/>
      <w:ind w:right="0" w:firstLine="0"/>
      <w:jc w:val="left"/>
    </w:pP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A5A33" w14:textId="77777777" w:rsidR="00F361F1" w:rsidRDefault="00F361F1">
    <w:pPr>
      <w:spacing w:after="160" w:line="259" w:lineRule="auto"/>
      <w:ind w:right="0" w:firstLine="0"/>
      <w:jc w:val="left"/>
    </w:pP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8CBE6" w14:textId="77777777" w:rsidR="00F361F1" w:rsidRDefault="00F361F1">
    <w:pPr>
      <w:spacing w:after="160" w:line="259" w:lineRule="auto"/>
      <w:ind w:right="0" w:firstLine="0"/>
      <w:jc w:val="left"/>
    </w:pP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01E99" w14:textId="77777777" w:rsidR="00F361F1" w:rsidRDefault="00F361F1">
    <w:pPr>
      <w:spacing w:after="160" w:line="259" w:lineRule="auto"/>
      <w:ind w:right="0" w:firstLine="0"/>
      <w:jc w:val="left"/>
    </w:pP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69F30" w14:textId="77777777" w:rsidR="00F361F1" w:rsidRDefault="00F361F1">
    <w:pPr>
      <w:spacing w:after="160" w:line="259" w:lineRule="auto"/>
      <w:ind w:right="0" w:firstLine="0"/>
      <w:jc w:val="left"/>
    </w:pP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F8F6" w14:textId="77777777" w:rsidR="00F361F1" w:rsidRDefault="00F361F1">
    <w:pPr>
      <w:spacing w:after="160" w:line="259" w:lineRule="auto"/>
      <w:ind w:right="0" w:firstLine="0"/>
      <w:jc w:val="left"/>
    </w:pP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D6B01" w14:textId="77777777" w:rsidR="00F361F1" w:rsidRDefault="00F361F1">
    <w:pPr>
      <w:spacing w:after="160" w:line="259" w:lineRule="auto"/>
      <w:ind w:right="0" w:firstLine="0"/>
      <w:jc w:val="left"/>
    </w:pP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81B53" w14:textId="77777777" w:rsidR="00F361F1" w:rsidRDefault="00F361F1">
    <w:pPr>
      <w:spacing w:after="160" w:line="259" w:lineRule="auto"/>
      <w:ind w:right="0" w:firstLine="0"/>
      <w:jc w:val="left"/>
    </w:pP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4DE4B" w14:textId="1950E032" w:rsidR="00F361F1" w:rsidRDefault="00F361F1">
    <w:pPr>
      <w:spacing w:after="0" w:line="259" w:lineRule="auto"/>
      <w:ind w:left="5" w:right="0" w:firstLine="0"/>
      <w:jc w:val="center"/>
    </w:pPr>
    <w:r>
      <w:fldChar w:fldCharType="begin"/>
    </w:r>
    <w:r>
      <w:instrText xml:space="preserve"> PAGE   \* MERGEFORMAT </w:instrText>
    </w:r>
    <w:r>
      <w:fldChar w:fldCharType="separate"/>
    </w:r>
    <w:r w:rsidR="00674D82" w:rsidRPr="00674D82">
      <w:rPr>
        <w:rFonts w:ascii="Calibri" w:eastAsia="Calibri" w:hAnsi="Calibri" w:cs="Calibri"/>
        <w:noProof/>
        <w:sz w:val="22"/>
      </w:rPr>
      <w:t>94</w:t>
    </w:r>
    <w:r>
      <w:rPr>
        <w:rFonts w:ascii="Calibri" w:eastAsia="Calibri" w:hAnsi="Calibri" w:cs="Calibri"/>
        <w:sz w:val="22"/>
      </w:rPr>
      <w:fldChar w:fldCharType="end"/>
    </w:r>
    <w:r>
      <w:rPr>
        <w:rFonts w:ascii="Calibri" w:eastAsia="Calibri" w:hAnsi="Calibri" w:cs="Calibri"/>
        <w:sz w:val="22"/>
      </w:rPr>
      <w:t xml:space="preserve"> </w:t>
    </w:r>
  </w:p>
  <w:p w14:paraId="5690DBBB" w14:textId="77777777" w:rsidR="00F361F1" w:rsidRDefault="00F361F1">
    <w:pPr>
      <w:spacing w:after="0" w:line="259" w:lineRule="auto"/>
      <w:ind w:right="0" w:firstLine="0"/>
      <w:jc w:val="left"/>
    </w:pPr>
    <w:r>
      <w:rPr>
        <w:sz w:val="22"/>
      </w:rPr>
      <w:t xml:space="preserve"> </w:t>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B6E6D" w14:textId="26423685" w:rsidR="00F361F1" w:rsidRDefault="00F361F1">
    <w:pPr>
      <w:spacing w:after="0" w:line="259" w:lineRule="auto"/>
      <w:ind w:left="5" w:right="0" w:firstLine="0"/>
      <w:jc w:val="center"/>
    </w:pPr>
    <w:r>
      <w:fldChar w:fldCharType="begin"/>
    </w:r>
    <w:r>
      <w:instrText xml:space="preserve"> PAGE   \* MERGEFORMAT </w:instrText>
    </w:r>
    <w:r>
      <w:fldChar w:fldCharType="separate"/>
    </w:r>
    <w:r w:rsidR="00674D82" w:rsidRPr="00674D82">
      <w:rPr>
        <w:rFonts w:ascii="Calibri" w:eastAsia="Calibri" w:hAnsi="Calibri" w:cs="Calibri"/>
        <w:noProof/>
        <w:sz w:val="22"/>
      </w:rPr>
      <w:t>95</w:t>
    </w:r>
    <w:r>
      <w:rPr>
        <w:rFonts w:ascii="Calibri" w:eastAsia="Calibri" w:hAnsi="Calibri" w:cs="Calibri"/>
        <w:sz w:val="22"/>
      </w:rPr>
      <w:fldChar w:fldCharType="end"/>
    </w:r>
    <w:r>
      <w:rPr>
        <w:rFonts w:ascii="Calibri" w:eastAsia="Calibri" w:hAnsi="Calibri" w:cs="Calibri"/>
        <w:sz w:val="22"/>
      </w:rPr>
      <w:t xml:space="preserve"> </w:t>
    </w:r>
  </w:p>
  <w:p w14:paraId="40C83FF6" w14:textId="77777777" w:rsidR="00F361F1" w:rsidRDefault="00F361F1">
    <w:pPr>
      <w:spacing w:after="0" w:line="259" w:lineRule="auto"/>
      <w:ind w:right="0" w:firstLine="0"/>
      <w:jc w:val="left"/>
    </w:pPr>
    <w:r>
      <w:rPr>
        <w:sz w:val="22"/>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16801" w14:textId="77777777" w:rsidR="00F361F1" w:rsidRDefault="00F361F1">
    <w:pPr>
      <w:spacing w:after="645" w:line="259" w:lineRule="auto"/>
      <w:ind w:left="708" w:right="0" w:firstLine="0"/>
      <w:jc w:val="left"/>
    </w:pPr>
    <w:r>
      <w:rPr>
        <w:rFonts w:ascii="Segoe UI Symbol" w:eastAsia="Segoe UI Symbol" w:hAnsi="Segoe UI Symbol" w:cs="Segoe UI Symbol"/>
      </w:rPr>
      <w:t></w:t>
    </w:r>
    <w:r>
      <w:rPr>
        <w:rFonts w:ascii="Arial" w:eastAsia="Arial" w:hAnsi="Arial" w:cs="Arial"/>
      </w:rPr>
      <w:t xml:space="preserve"> </w:t>
    </w:r>
  </w:p>
  <w:p w14:paraId="40AFCBF3" w14:textId="74750428" w:rsidR="00F361F1" w:rsidRDefault="00F361F1">
    <w:pPr>
      <w:spacing w:after="0" w:line="259" w:lineRule="auto"/>
      <w:ind w:left="1" w:right="0" w:firstLine="0"/>
      <w:jc w:val="center"/>
    </w:pPr>
    <w:r>
      <w:fldChar w:fldCharType="begin"/>
    </w:r>
    <w:r>
      <w:instrText xml:space="preserve"> PAGE   \* MERGEFORMAT </w:instrText>
    </w:r>
    <w:r>
      <w:fldChar w:fldCharType="separate"/>
    </w:r>
    <w:r w:rsidR="00674D82" w:rsidRPr="00674D82">
      <w:rPr>
        <w:rFonts w:ascii="Calibri" w:eastAsia="Calibri" w:hAnsi="Calibri" w:cs="Calibri"/>
        <w:noProof/>
        <w:sz w:val="22"/>
      </w:rPr>
      <w:t>10</w:t>
    </w:r>
    <w:r>
      <w:rPr>
        <w:rFonts w:ascii="Calibri" w:eastAsia="Calibri" w:hAnsi="Calibri" w:cs="Calibri"/>
        <w:sz w:val="22"/>
      </w:rPr>
      <w:fldChar w:fldCharType="end"/>
    </w:r>
    <w:r>
      <w:rPr>
        <w:rFonts w:ascii="Calibri" w:eastAsia="Calibri" w:hAnsi="Calibri" w:cs="Calibri"/>
        <w:sz w:val="22"/>
      </w:rPr>
      <w:t xml:space="preserve"> </w:t>
    </w:r>
  </w:p>
  <w:p w14:paraId="332FFE19" w14:textId="77777777" w:rsidR="00F361F1" w:rsidRDefault="00F361F1">
    <w:pPr>
      <w:spacing w:after="0" w:line="259" w:lineRule="auto"/>
      <w:ind w:right="0" w:firstLine="0"/>
      <w:jc w:val="left"/>
    </w:pPr>
    <w:r>
      <w:rPr>
        <w:sz w:val="22"/>
      </w:rPr>
      <w:t xml:space="preserve"> </w: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4BFC3" w14:textId="77777777" w:rsidR="00F361F1" w:rsidRDefault="00F361F1">
    <w:pPr>
      <w:spacing w:after="0" w:line="259" w:lineRule="auto"/>
      <w:ind w:left="5" w:right="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51AD6292" w14:textId="77777777" w:rsidR="00F361F1" w:rsidRDefault="00F361F1">
    <w:pPr>
      <w:spacing w:after="0" w:line="259" w:lineRule="auto"/>
      <w:ind w:right="0" w:firstLine="0"/>
      <w:jc w:val="left"/>
    </w:pPr>
    <w:r>
      <w:rPr>
        <w:sz w:val="22"/>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02A9E" w14:textId="31AB7185" w:rsidR="00F361F1" w:rsidRDefault="00F361F1">
    <w:pPr>
      <w:spacing w:after="0" w:line="259" w:lineRule="auto"/>
      <w:ind w:left="2" w:right="0" w:firstLine="0"/>
      <w:jc w:val="center"/>
    </w:pPr>
    <w:r>
      <w:fldChar w:fldCharType="begin"/>
    </w:r>
    <w:r>
      <w:instrText xml:space="preserve"> PAGE   \* MERGEFORMAT </w:instrText>
    </w:r>
    <w:r>
      <w:fldChar w:fldCharType="separate"/>
    </w:r>
    <w:r w:rsidR="00674D82" w:rsidRPr="00674D82">
      <w:rPr>
        <w:rFonts w:ascii="Calibri" w:eastAsia="Calibri" w:hAnsi="Calibri" w:cs="Calibri"/>
        <w:noProof/>
        <w:sz w:val="22"/>
      </w:rPr>
      <w:t>16</w:t>
    </w:r>
    <w:r>
      <w:rPr>
        <w:rFonts w:ascii="Calibri" w:eastAsia="Calibri" w:hAnsi="Calibri" w:cs="Calibri"/>
        <w:sz w:val="22"/>
      </w:rPr>
      <w:fldChar w:fldCharType="end"/>
    </w:r>
    <w:r>
      <w:rPr>
        <w:rFonts w:ascii="Calibri" w:eastAsia="Calibri" w:hAnsi="Calibri" w:cs="Calibri"/>
        <w:sz w:val="22"/>
      </w:rPr>
      <w:t xml:space="preserve"> </w:t>
    </w:r>
  </w:p>
  <w:p w14:paraId="499FE8B5" w14:textId="77777777" w:rsidR="00F361F1" w:rsidRDefault="00F361F1">
    <w:pPr>
      <w:spacing w:after="0" w:line="259" w:lineRule="auto"/>
      <w:ind w:right="0" w:firstLine="0"/>
      <w:jc w:val="left"/>
    </w:pPr>
    <w:r>
      <w:rPr>
        <w:sz w:val="22"/>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450D8" w14:textId="5F93EBDA" w:rsidR="00F361F1" w:rsidRDefault="00F361F1">
    <w:pPr>
      <w:spacing w:after="0" w:line="259" w:lineRule="auto"/>
      <w:ind w:left="2" w:right="0" w:firstLine="0"/>
      <w:jc w:val="center"/>
    </w:pPr>
    <w:r>
      <w:fldChar w:fldCharType="begin"/>
    </w:r>
    <w:r>
      <w:instrText xml:space="preserve"> PAGE   \* MERGEFORMAT </w:instrText>
    </w:r>
    <w:r>
      <w:fldChar w:fldCharType="separate"/>
    </w:r>
    <w:r w:rsidR="00674D82" w:rsidRPr="00674D82">
      <w:rPr>
        <w:rFonts w:ascii="Calibri" w:eastAsia="Calibri" w:hAnsi="Calibri" w:cs="Calibri"/>
        <w:noProof/>
        <w:sz w:val="22"/>
      </w:rPr>
      <w:t>17</w:t>
    </w:r>
    <w:r>
      <w:rPr>
        <w:rFonts w:ascii="Calibri" w:eastAsia="Calibri" w:hAnsi="Calibri" w:cs="Calibri"/>
        <w:sz w:val="22"/>
      </w:rPr>
      <w:fldChar w:fldCharType="end"/>
    </w:r>
    <w:r>
      <w:rPr>
        <w:rFonts w:ascii="Calibri" w:eastAsia="Calibri" w:hAnsi="Calibri" w:cs="Calibri"/>
        <w:sz w:val="22"/>
      </w:rPr>
      <w:t xml:space="preserve"> </w:t>
    </w:r>
  </w:p>
  <w:p w14:paraId="3DFE66F4" w14:textId="77777777" w:rsidR="00F361F1" w:rsidRDefault="00F361F1">
    <w:pPr>
      <w:spacing w:after="0" w:line="259" w:lineRule="auto"/>
      <w:ind w:right="0" w:firstLine="0"/>
      <w:jc w:val="left"/>
    </w:pPr>
    <w:r>
      <w:rPr>
        <w:sz w:val="22"/>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B097F" w14:textId="4CDB036D" w:rsidR="00F361F1" w:rsidRDefault="00F361F1">
    <w:pPr>
      <w:spacing w:after="0" w:line="259" w:lineRule="auto"/>
      <w:ind w:left="2" w:right="0" w:firstLine="0"/>
      <w:jc w:val="center"/>
    </w:pPr>
    <w:r>
      <w:fldChar w:fldCharType="begin"/>
    </w:r>
    <w:r>
      <w:instrText xml:space="preserve"> PAGE   \* MERGEFORMAT </w:instrText>
    </w:r>
    <w:r>
      <w:fldChar w:fldCharType="separate"/>
    </w:r>
    <w:r w:rsidR="00674D82" w:rsidRPr="00674D82">
      <w:rPr>
        <w:rFonts w:ascii="Calibri" w:eastAsia="Calibri" w:hAnsi="Calibri" w:cs="Calibri"/>
        <w:noProof/>
        <w:sz w:val="22"/>
      </w:rPr>
      <w:t>14</w:t>
    </w:r>
    <w:r>
      <w:rPr>
        <w:rFonts w:ascii="Calibri" w:eastAsia="Calibri" w:hAnsi="Calibri" w:cs="Calibri"/>
        <w:sz w:val="22"/>
      </w:rPr>
      <w:fldChar w:fldCharType="end"/>
    </w:r>
    <w:r>
      <w:rPr>
        <w:rFonts w:ascii="Calibri" w:eastAsia="Calibri" w:hAnsi="Calibri" w:cs="Calibri"/>
        <w:sz w:val="22"/>
      </w:rPr>
      <w:t xml:space="preserve"> </w:t>
    </w:r>
  </w:p>
  <w:p w14:paraId="26081991" w14:textId="77777777" w:rsidR="00F361F1" w:rsidRDefault="00F361F1">
    <w:pPr>
      <w:spacing w:after="0" w:line="259" w:lineRule="auto"/>
      <w:ind w:right="0" w:firstLine="0"/>
      <w:jc w:val="left"/>
    </w:pPr>
    <w:r>
      <w:rPr>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40C406" w14:textId="77777777" w:rsidR="003B7326" w:rsidRDefault="003B7326">
      <w:pPr>
        <w:spacing w:after="0" w:line="240" w:lineRule="auto"/>
      </w:pPr>
      <w:r>
        <w:separator/>
      </w:r>
    </w:p>
  </w:footnote>
  <w:footnote w:type="continuationSeparator" w:id="0">
    <w:p w14:paraId="2EDD55AD" w14:textId="77777777" w:rsidR="003B7326" w:rsidRDefault="003B73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266E2" w14:textId="77777777" w:rsidR="00F361F1" w:rsidRDefault="00F361F1">
    <w:pPr>
      <w:spacing w:after="160" w:line="259" w:lineRule="auto"/>
      <w:ind w:righ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BAEBD" w14:textId="77777777" w:rsidR="00F361F1" w:rsidRDefault="00F361F1">
    <w:pPr>
      <w:spacing w:after="160" w:line="259" w:lineRule="auto"/>
      <w:ind w:right="0" w:firstLine="0"/>
      <w:jc w:val="lef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41FC0" w14:textId="77777777" w:rsidR="00F361F1" w:rsidRDefault="00F361F1">
    <w:pPr>
      <w:spacing w:after="160" w:line="259" w:lineRule="auto"/>
      <w:ind w:right="0" w:firstLine="0"/>
      <w:jc w:val="lef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DB567" w14:textId="77777777" w:rsidR="00F361F1" w:rsidRDefault="00F361F1">
    <w:pPr>
      <w:spacing w:after="192" w:line="259" w:lineRule="auto"/>
      <w:ind w:left="440" w:right="0" w:firstLine="0"/>
      <w:jc w:val="left"/>
    </w:pPr>
    <w:r>
      <w:rPr>
        <w:rFonts w:ascii="Calibri" w:eastAsia="Calibri" w:hAnsi="Calibri" w:cs="Calibri"/>
        <w:sz w:val="22"/>
      </w:rPr>
      <w:t xml:space="preserve"> </w:t>
    </w:r>
  </w:p>
  <w:p w14:paraId="23D52409" w14:textId="77777777" w:rsidR="00F361F1" w:rsidRDefault="00F361F1">
    <w:pPr>
      <w:spacing w:after="0" w:line="259" w:lineRule="auto"/>
      <w:ind w:left="1148"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5AB4B" w14:textId="77777777" w:rsidR="00F361F1" w:rsidRDefault="00F361F1">
    <w:pPr>
      <w:spacing w:after="160" w:line="259" w:lineRule="auto"/>
      <w:ind w:right="0" w:firstLine="0"/>
      <w:jc w:val="left"/>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98086" w14:textId="77777777" w:rsidR="00F361F1" w:rsidRDefault="00F361F1">
    <w:pPr>
      <w:spacing w:after="160" w:line="259" w:lineRule="auto"/>
      <w:ind w:right="0" w:firstLine="0"/>
      <w:jc w:val="left"/>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EE420" w14:textId="77777777" w:rsidR="00F361F1" w:rsidRDefault="00F361F1">
    <w:pPr>
      <w:spacing w:after="160" w:line="259" w:lineRule="auto"/>
      <w:ind w:right="0" w:firstLine="0"/>
      <w:jc w:val="left"/>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31F1B" w14:textId="77777777" w:rsidR="00F361F1" w:rsidRDefault="00F361F1">
    <w:pPr>
      <w:spacing w:after="160" w:line="259" w:lineRule="auto"/>
      <w:ind w:right="0" w:firstLine="0"/>
      <w:jc w:val="left"/>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22052" w14:textId="77777777" w:rsidR="00F361F1" w:rsidRDefault="00F361F1">
    <w:pPr>
      <w:spacing w:after="160" w:line="259" w:lineRule="auto"/>
      <w:ind w:right="0" w:firstLine="0"/>
      <w:jc w:val="left"/>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82DF5" w14:textId="77777777" w:rsidR="00F361F1" w:rsidRDefault="00F361F1">
    <w:pPr>
      <w:spacing w:after="160" w:line="259" w:lineRule="auto"/>
      <w:ind w:right="0" w:firstLine="0"/>
      <w:jc w:val="left"/>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F142C" w14:textId="77777777" w:rsidR="00F361F1" w:rsidRDefault="00F361F1">
    <w:pPr>
      <w:spacing w:after="160" w:line="259" w:lineRule="auto"/>
      <w:ind w:righ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EC9CB" w14:textId="77777777" w:rsidR="00F361F1" w:rsidRDefault="00F361F1">
    <w:pPr>
      <w:spacing w:after="160" w:line="259" w:lineRule="auto"/>
      <w:ind w:right="0" w:firstLine="0"/>
      <w:jc w:val="left"/>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76B6E" w14:textId="77777777" w:rsidR="00F361F1" w:rsidRDefault="00F361F1">
    <w:pPr>
      <w:spacing w:after="160" w:line="259" w:lineRule="auto"/>
      <w:ind w:right="0" w:firstLine="0"/>
      <w:jc w:val="left"/>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51F2E" w14:textId="77777777" w:rsidR="00F361F1" w:rsidRDefault="00F361F1">
    <w:pPr>
      <w:spacing w:after="160" w:line="259" w:lineRule="auto"/>
      <w:ind w:right="0" w:firstLine="0"/>
      <w:jc w:val="left"/>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FC5C1" w14:textId="77777777" w:rsidR="00F361F1" w:rsidRDefault="00F361F1">
    <w:pPr>
      <w:spacing w:after="160" w:line="259" w:lineRule="auto"/>
      <w:ind w:right="0" w:firstLine="0"/>
      <w:jc w:val="left"/>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2E084" w14:textId="77777777" w:rsidR="00F361F1" w:rsidRDefault="00F361F1">
    <w:pPr>
      <w:spacing w:after="160" w:line="259" w:lineRule="auto"/>
      <w:ind w:right="0" w:firstLine="0"/>
      <w:jc w:val="left"/>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76992" w14:textId="77777777" w:rsidR="00F361F1" w:rsidRDefault="00F361F1">
    <w:pPr>
      <w:spacing w:after="160" w:line="259" w:lineRule="auto"/>
      <w:ind w:right="0" w:firstLine="0"/>
      <w:jc w:val="left"/>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BE89E" w14:textId="77777777" w:rsidR="00F361F1" w:rsidRDefault="00F361F1">
    <w:pPr>
      <w:spacing w:after="160" w:line="259" w:lineRule="auto"/>
      <w:ind w:right="0" w:firstLine="0"/>
      <w:jc w:val="left"/>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AD4DC" w14:textId="77777777" w:rsidR="00F361F1" w:rsidRDefault="00F361F1">
    <w:pPr>
      <w:spacing w:after="160" w:line="259" w:lineRule="auto"/>
      <w:ind w:right="0" w:firstLine="0"/>
      <w:jc w:val="left"/>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27ED7" w14:textId="77777777" w:rsidR="00F361F1" w:rsidRDefault="00F361F1">
    <w:pPr>
      <w:spacing w:after="160" w:line="259" w:lineRule="auto"/>
      <w:ind w:right="0" w:firstLine="0"/>
      <w:jc w:val="left"/>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28828" w14:textId="77777777" w:rsidR="00F361F1" w:rsidRDefault="00F361F1">
    <w:pPr>
      <w:spacing w:after="160" w:line="259" w:lineRule="auto"/>
      <w:ind w:right="0" w:firstLine="0"/>
      <w:jc w:val="left"/>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69295" w14:textId="77777777" w:rsidR="00F361F1" w:rsidRDefault="00F361F1">
    <w:pPr>
      <w:spacing w:after="160" w:line="259" w:lineRule="auto"/>
      <w:ind w:righ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AB7EA" w14:textId="77777777" w:rsidR="00F361F1" w:rsidRDefault="00F361F1">
    <w:pPr>
      <w:spacing w:after="160" w:line="259" w:lineRule="auto"/>
      <w:ind w:right="0" w:firstLine="0"/>
      <w:jc w:val="left"/>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3CEE4" w14:textId="77777777" w:rsidR="00F361F1" w:rsidRDefault="00F361F1">
    <w:pPr>
      <w:spacing w:after="160" w:line="259" w:lineRule="auto"/>
      <w:ind w:right="0" w:firstLine="0"/>
      <w:jc w:val="left"/>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FA888" w14:textId="77777777" w:rsidR="00F361F1" w:rsidRDefault="00F361F1">
    <w:pPr>
      <w:spacing w:after="160" w:line="259" w:lineRule="auto"/>
      <w:ind w:right="0" w:firstLine="0"/>
      <w:jc w:val="left"/>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5702C" w14:textId="77777777" w:rsidR="00F361F1" w:rsidRDefault="00F361F1">
    <w:pPr>
      <w:spacing w:after="160" w:line="259" w:lineRule="auto"/>
      <w:ind w:right="0" w:firstLine="0"/>
      <w:jc w:val="left"/>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349F8" w14:textId="77777777" w:rsidR="00F361F1" w:rsidRDefault="00F361F1">
    <w:pPr>
      <w:spacing w:after="160" w:line="259" w:lineRule="auto"/>
      <w:ind w:right="0" w:firstLine="0"/>
      <w:jc w:val="left"/>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6EDFB" w14:textId="77777777" w:rsidR="00F361F1" w:rsidRDefault="00F361F1">
    <w:pPr>
      <w:spacing w:after="160" w:line="259" w:lineRule="auto"/>
      <w:ind w:right="0" w:firstLine="0"/>
      <w:jc w:val="left"/>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06D79" w14:textId="77777777" w:rsidR="00F361F1" w:rsidRDefault="00F361F1">
    <w:pPr>
      <w:spacing w:after="160" w:line="259" w:lineRule="auto"/>
      <w:ind w:right="0" w:firstLine="0"/>
      <w:jc w:val="left"/>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FA436" w14:textId="77777777" w:rsidR="00F361F1" w:rsidRDefault="00F361F1">
    <w:pPr>
      <w:spacing w:after="160" w:line="259" w:lineRule="auto"/>
      <w:ind w:right="0" w:firstLine="0"/>
      <w:jc w:val="left"/>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B38E8" w14:textId="77777777" w:rsidR="00F361F1" w:rsidRDefault="00F361F1">
    <w:pPr>
      <w:spacing w:after="160" w:line="259" w:lineRule="auto"/>
      <w:ind w:right="0" w:firstLine="0"/>
      <w:jc w:val="left"/>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E09A5" w14:textId="77777777" w:rsidR="00F361F1" w:rsidRDefault="00F361F1">
    <w:pPr>
      <w:spacing w:after="160" w:line="259" w:lineRule="auto"/>
      <w:ind w:right="0" w:firstLine="0"/>
      <w:jc w:val="left"/>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CC14C" w14:textId="77777777" w:rsidR="00F361F1" w:rsidRDefault="00F361F1">
    <w:pPr>
      <w:spacing w:after="160" w:line="259" w:lineRule="auto"/>
      <w:ind w:righ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930F2" w14:textId="77777777" w:rsidR="00F361F1" w:rsidRDefault="00F361F1">
    <w:pPr>
      <w:spacing w:after="192" w:line="259" w:lineRule="auto"/>
      <w:ind w:right="0" w:firstLine="0"/>
      <w:jc w:val="left"/>
    </w:pPr>
    <w:r>
      <w:rPr>
        <w:rFonts w:ascii="Calibri" w:eastAsia="Calibri" w:hAnsi="Calibri" w:cs="Calibri"/>
        <w:sz w:val="22"/>
      </w:rPr>
      <w:t xml:space="preserve"> </w:t>
    </w:r>
  </w:p>
  <w:p w14:paraId="71B79B2A" w14:textId="77777777" w:rsidR="00F361F1" w:rsidRDefault="00F361F1">
    <w:pPr>
      <w:spacing w:after="303" w:line="259" w:lineRule="auto"/>
      <w:ind w:left="708" w:right="0" w:firstLine="0"/>
      <w:jc w:val="left"/>
    </w:pPr>
    <w:r>
      <w:rPr>
        <w:rFonts w:ascii="Segoe UI Symbol" w:eastAsia="Segoe UI Symbol" w:hAnsi="Segoe UI Symbol" w:cs="Segoe UI Symbol"/>
      </w:rPr>
      <w:t></w:t>
    </w:r>
    <w:r>
      <w:rPr>
        <w:rFonts w:ascii="Arial" w:eastAsia="Arial" w:hAnsi="Arial" w:cs="Arial"/>
      </w:rPr>
      <w:t xml:space="preserve"> </w:t>
    </w:r>
  </w:p>
  <w:p w14:paraId="2BC87FA3" w14:textId="77777777" w:rsidR="00F361F1" w:rsidRDefault="00F361F1">
    <w:pPr>
      <w:spacing w:after="0" w:line="259" w:lineRule="auto"/>
      <w:ind w:left="708"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E97DD" w14:textId="77777777" w:rsidR="00F361F1" w:rsidRDefault="00F361F1">
    <w:pPr>
      <w:spacing w:after="160" w:line="259" w:lineRule="auto"/>
      <w:ind w:right="0" w:firstLine="0"/>
      <w:jc w:val="left"/>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4CB3A" w14:textId="77777777" w:rsidR="00F361F1" w:rsidRDefault="00F361F1">
    <w:pPr>
      <w:spacing w:after="160" w:line="259" w:lineRule="auto"/>
      <w:ind w:right="0" w:firstLine="0"/>
      <w:jc w:val="left"/>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CDA40" w14:textId="77777777" w:rsidR="00F361F1" w:rsidRDefault="00F361F1">
    <w:pPr>
      <w:spacing w:after="160" w:line="259" w:lineRule="auto"/>
      <w:ind w:right="0" w:firstLine="0"/>
      <w:jc w:val="left"/>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5503A" w14:textId="77777777" w:rsidR="00F361F1" w:rsidRDefault="00F361F1">
    <w:pPr>
      <w:spacing w:after="160" w:line="259" w:lineRule="auto"/>
      <w:ind w:right="0" w:firstLine="0"/>
      <w:jc w:val="left"/>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52663" w14:textId="77777777" w:rsidR="00F361F1" w:rsidRDefault="00F361F1">
    <w:pPr>
      <w:spacing w:after="160" w:line="259" w:lineRule="auto"/>
      <w:ind w:right="0" w:firstLine="0"/>
      <w:jc w:val="left"/>
    </w:pP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6C8E3" w14:textId="77777777" w:rsidR="00F361F1" w:rsidRDefault="00F361F1">
    <w:pPr>
      <w:spacing w:after="160" w:line="259" w:lineRule="auto"/>
      <w:ind w:right="0" w:firstLine="0"/>
      <w:jc w:val="left"/>
    </w:pP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B60F7" w14:textId="77777777" w:rsidR="00F361F1" w:rsidRDefault="00F361F1">
    <w:pPr>
      <w:spacing w:after="160" w:line="259" w:lineRule="auto"/>
      <w:ind w:right="0" w:firstLine="0"/>
      <w:jc w:val="left"/>
    </w:pP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6DC4A" w14:textId="77777777" w:rsidR="00F361F1" w:rsidRDefault="00F361F1">
    <w:pPr>
      <w:spacing w:after="160" w:line="259" w:lineRule="auto"/>
      <w:ind w:right="0" w:firstLine="0"/>
      <w:jc w:val="left"/>
    </w:pP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BDBB9" w14:textId="77777777" w:rsidR="00F361F1" w:rsidRDefault="00F361F1">
    <w:pPr>
      <w:spacing w:after="160" w:line="259" w:lineRule="auto"/>
      <w:ind w:right="0" w:firstLine="0"/>
      <w:jc w:val="left"/>
    </w:pP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138C8" w14:textId="77777777" w:rsidR="00F361F1" w:rsidRDefault="00F361F1">
    <w:pPr>
      <w:spacing w:after="160" w:line="259" w:lineRule="auto"/>
      <w:ind w:right="0" w:firstLine="0"/>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3BC8A" w14:textId="77777777" w:rsidR="00F361F1" w:rsidRDefault="00F361F1">
    <w:pPr>
      <w:spacing w:after="192" w:line="259" w:lineRule="auto"/>
      <w:ind w:right="0" w:firstLine="0"/>
      <w:jc w:val="left"/>
    </w:pPr>
    <w:r>
      <w:rPr>
        <w:rFonts w:ascii="Calibri" w:eastAsia="Calibri" w:hAnsi="Calibri" w:cs="Calibri"/>
        <w:sz w:val="22"/>
      </w:rPr>
      <w:t xml:space="preserve"> </w:t>
    </w:r>
  </w:p>
  <w:p w14:paraId="1294B135" w14:textId="77777777" w:rsidR="00F361F1" w:rsidRDefault="00F361F1">
    <w:pPr>
      <w:spacing w:after="303" w:line="259" w:lineRule="auto"/>
      <w:ind w:left="708" w:right="0" w:firstLine="0"/>
      <w:jc w:val="left"/>
    </w:pPr>
    <w:r>
      <w:rPr>
        <w:rFonts w:ascii="Segoe UI Symbol" w:eastAsia="Segoe UI Symbol" w:hAnsi="Segoe UI Symbol" w:cs="Segoe UI Symbol"/>
      </w:rPr>
      <w:t></w:t>
    </w:r>
    <w:r>
      <w:rPr>
        <w:rFonts w:ascii="Arial" w:eastAsia="Arial" w:hAnsi="Arial" w:cs="Arial"/>
      </w:rPr>
      <w:t xml:space="preserve"> </w:t>
    </w:r>
  </w:p>
  <w:p w14:paraId="6D5F0522" w14:textId="77777777" w:rsidR="00F361F1" w:rsidRDefault="00F361F1">
    <w:pPr>
      <w:spacing w:after="300" w:line="259" w:lineRule="auto"/>
      <w:ind w:left="708" w:right="0" w:firstLine="0"/>
      <w:jc w:val="left"/>
    </w:pPr>
    <w:r>
      <w:rPr>
        <w:rFonts w:ascii="Segoe UI Symbol" w:eastAsia="Segoe UI Symbol" w:hAnsi="Segoe UI Symbol" w:cs="Segoe UI Symbol"/>
      </w:rPr>
      <w:t></w:t>
    </w:r>
    <w:r>
      <w:rPr>
        <w:rFonts w:ascii="Arial" w:eastAsia="Arial" w:hAnsi="Arial" w:cs="Arial"/>
      </w:rPr>
      <w:t xml:space="preserve"> </w:t>
    </w:r>
  </w:p>
  <w:p w14:paraId="7154E31B" w14:textId="77777777" w:rsidR="00F361F1" w:rsidRDefault="00F361F1">
    <w:pPr>
      <w:spacing w:after="5" w:line="259" w:lineRule="auto"/>
      <w:ind w:left="708" w:right="0" w:firstLine="0"/>
      <w:jc w:val="left"/>
    </w:pPr>
    <w:r>
      <w:rPr>
        <w:rFonts w:ascii="Segoe UI Symbol" w:eastAsia="Segoe UI Symbol" w:hAnsi="Segoe UI Symbol" w:cs="Segoe UI Symbol"/>
      </w:rPr>
      <w:t></w:t>
    </w:r>
    <w:r>
      <w:rPr>
        <w:rFonts w:ascii="Arial" w:eastAsia="Arial" w:hAnsi="Arial" w:cs="Arial"/>
      </w:rPr>
      <w:t xml:space="preserve"> </w:t>
    </w:r>
  </w:p>
  <w:p w14:paraId="60998974" w14:textId="77777777" w:rsidR="00F361F1" w:rsidRDefault="00F361F1">
    <w:pPr>
      <w:spacing w:after="0" w:line="259" w:lineRule="auto"/>
      <w:ind w:left="708"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DF9AB" w14:textId="77777777" w:rsidR="00F361F1" w:rsidRDefault="00F361F1">
    <w:pPr>
      <w:spacing w:after="160" w:line="259" w:lineRule="auto"/>
      <w:ind w:right="0" w:firstLine="0"/>
      <w:jc w:val="left"/>
    </w:pP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72E86" w14:textId="77777777" w:rsidR="00F361F1" w:rsidRDefault="00F361F1">
    <w:pPr>
      <w:spacing w:after="160" w:line="259" w:lineRule="auto"/>
      <w:ind w:right="0" w:firstLine="0"/>
      <w:jc w:val="left"/>
    </w:pP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85076" w14:textId="77777777" w:rsidR="00F361F1" w:rsidRDefault="00F361F1">
    <w:pPr>
      <w:spacing w:after="160" w:line="259" w:lineRule="auto"/>
      <w:ind w:right="0" w:firstLine="0"/>
      <w:jc w:val="left"/>
    </w:pP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F64B4" w14:textId="77777777" w:rsidR="00F361F1" w:rsidRDefault="00F361F1">
    <w:pPr>
      <w:spacing w:after="160" w:line="259" w:lineRule="auto"/>
      <w:ind w:right="0" w:firstLine="0"/>
      <w:jc w:val="left"/>
    </w:pP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5F0C8" w14:textId="77777777" w:rsidR="00F361F1" w:rsidRDefault="00F361F1">
    <w:pPr>
      <w:spacing w:after="160" w:line="259" w:lineRule="auto"/>
      <w:ind w:right="0" w:firstLine="0"/>
      <w:jc w:val="left"/>
    </w:pP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0EE51" w14:textId="77777777" w:rsidR="00F361F1" w:rsidRDefault="00F361F1">
    <w:pPr>
      <w:spacing w:after="160" w:line="259" w:lineRule="auto"/>
      <w:ind w:right="0" w:firstLine="0"/>
      <w:jc w:val="left"/>
    </w:pP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BF2B4" w14:textId="77777777" w:rsidR="00F361F1" w:rsidRDefault="00F361F1">
    <w:pPr>
      <w:spacing w:after="160" w:line="259" w:lineRule="auto"/>
      <w:ind w:right="0" w:firstLine="0"/>
      <w:jc w:val="left"/>
    </w:pP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29E95" w14:textId="77777777" w:rsidR="00F361F1" w:rsidRDefault="00F361F1">
    <w:pPr>
      <w:spacing w:after="160" w:line="259" w:lineRule="auto"/>
      <w:ind w:right="0" w:firstLine="0"/>
      <w:jc w:val="left"/>
    </w:pP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F6D49" w14:textId="77777777" w:rsidR="00F361F1" w:rsidRDefault="00F361F1">
    <w:pPr>
      <w:spacing w:after="160" w:line="259" w:lineRule="auto"/>
      <w:ind w:right="0" w:firstLine="0"/>
      <w:jc w:val="left"/>
    </w:pP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6C810" w14:textId="77777777" w:rsidR="00F361F1" w:rsidRDefault="00F361F1">
    <w:pPr>
      <w:spacing w:after="160" w:line="259" w:lineRule="auto"/>
      <w:ind w:righ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FFCF6" w14:textId="77777777" w:rsidR="00F361F1" w:rsidRDefault="00F361F1">
    <w:pPr>
      <w:spacing w:after="192" w:line="259" w:lineRule="auto"/>
      <w:ind w:right="0" w:firstLine="0"/>
      <w:jc w:val="left"/>
    </w:pPr>
    <w:r>
      <w:rPr>
        <w:rFonts w:ascii="Calibri" w:eastAsia="Calibri" w:hAnsi="Calibri" w:cs="Calibri"/>
        <w:sz w:val="22"/>
      </w:rPr>
      <w:t xml:space="preserve"> </w:t>
    </w:r>
  </w:p>
  <w:p w14:paraId="69384647" w14:textId="77777777" w:rsidR="00F361F1" w:rsidRDefault="00F361F1">
    <w:pPr>
      <w:spacing w:after="0" w:line="259" w:lineRule="auto"/>
      <w:ind w:left="708"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C0F1C" w14:textId="77777777" w:rsidR="00F361F1" w:rsidRDefault="00F361F1">
    <w:pPr>
      <w:spacing w:after="160" w:line="259" w:lineRule="auto"/>
      <w:ind w:right="0" w:firstLine="0"/>
      <w:jc w:val="lef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86EC2" w14:textId="77777777" w:rsidR="00F361F1" w:rsidRDefault="00F361F1">
    <w:pPr>
      <w:spacing w:after="192" w:line="259" w:lineRule="auto"/>
      <w:ind w:right="0" w:firstLine="0"/>
      <w:jc w:val="left"/>
    </w:pPr>
    <w:r>
      <w:rPr>
        <w:rFonts w:ascii="Calibri" w:eastAsia="Calibri" w:hAnsi="Calibri" w:cs="Calibri"/>
        <w:sz w:val="22"/>
      </w:rPr>
      <w:t xml:space="preserve"> </w:t>
    </w:r>
  </w:p>
  <w:p w14:paraId="754DBD99" w14:textId="77777777" w:rsidR="00F361F1" w:rsidRDefault="00F361F1">
    <w:pPr>
      <w:spacing w:after="0" w:line="259" w:lineRule="auto"/>
      <w:ind w:left="708"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95D0C" w14:textId="77777777" w:rsidR="00F361F1" w:rsidRDefault="00F361F1">
    <w:pPr>
      <w:spacing w:after="192" w:line="259" w:lineRule="auto"/>
      <w:ind w:right="0" w:firstLine="0"/>
      <w:jc w:val="left"/>
    </w:pPr>
    <w:r>
      <w:rPr>
        <w:rFonts w:ascii="Calibri" w:eastAsia="Calibri" w:hAnsi="Calibri" w:cs="Calibri"/>
        <w:sz w:val="22"/>
      </w:rPr>
      <w:t xml:space="preserve"> </w:t>
    </w:r>
  </w:p>
  <w:p w14:paraId="7E336BD3" w14:textId="77777777" w:rsidR="00F361F1" w:rsidRDefault="00F361F1">
    <w:pPr>
      <w:spacing w:after="915" w:line="259" w:lineRule="auto"/>
      <w:ind w:left="708" w:right="0" w:firstLine="0"/>
      <w:jc w:val="left"/>
    </w:pPr>
    <w:r>
      <w:rPr>
        <w:rFonts w:ascii="Segoe UI Symbol" w:eastAsia="Segoe UI Symbol" w:hAnsi="Segoe UI Symbol" w:cs="Segoe UI Symbol"/>
      </w:rPr>
      <w:t></w:t>
    </w:r>
    <w:r>
      <w:rPr>
        <w:rFonts w:ascii="Arial" w:eastAsia="Arial" w:hAnsi="Arial" w:cs="Arial"/>
      </w:rPr>
      <w:t xml:space="preserve"> </w:t>
    </w:r>
  </w:p>
  <w:p w14:paraId="15BC6F06" w14:textId="77777777" w:rsidR="00F361F1" w:rsidRDefault="00F361F1">
    <w:pPr>
      <w:spacing w:after="5" w:line="259" w:lineRule="auto"/>
      <w:ind w:left="708" w:right="0" w:firstLine="0"/>
      <w:jc w:val="left"/>
    </w:pPr>
    <w:r>
      <w:rPr>
        <w:rFonts w:ascii="Segoe UI Symbol" w:eastAsia="Segoe UI Symbol" w:hAnsi="Segoe UI Symbol" w:cs="Segoe UI Symbol"/>
      </w:rPr>
      <w:t></w:t>
    </w:r>
    <w:r>
      <w:rPr>
        <w:rFonts w:ascii="Arial" w:eastAsia="Arial" w:hAnsi="Arial" w:cs="Arial"/>
      </w:rPr>
      <w:t xml:space="preserve"> </w:t>
    </w:r>
  </w:p>
  <w:p w14:paraId="78FBE5E9" w14:textId="77777777" w:rsidR="00F361F1" w:rsidRDefault="00F361F1">
    <w:pPr>
      <w:spacing w:after="0" w:line="259" w:lineRule="auto"/>
      <w:ind w:left="708"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DD32E" w14:textId="77777777" w:rsidR="00F361F1" w:rsidRDefault="00F361F1">
    <w:pPr>
      <w:spacing w:after="192" w:line="259" w:lineRule="auto"/>
      <w:ind w:right="0" w:firstLine="0"/>
      <w:jc w:val="left"/>
    </w:pPr>
    <w:r>
      <w:rPr>
        <w:rFonts w:ascii="Calibri" w:eastAsia="Calibri" w:hAnsi="Calibri" w:cs="Calibri"/>
        <w:sz w:val="22"/>
      </w:rPr>
      <w:t xml:space="preserve"> </w:t>
    </w:r>
  </w:p>
  <w:p w14:paraId="46AB8013" w14:textId="77777777" w:rsidR="00F361F1" w:rsidRDefault="00F361F1">
    <w:pPr>
      <w:spacing w:after="303" w:line="259" w:lineRule="auto"/>
      <w:ind w:left="708" w:right="0" w:firstLine="0"/>
      <w:jc w:val="left"/>
    </w:pPr>
    <w:r>
      <w:rPr>
        <w:rFonts w:ascii="Segoe UI Symbol" w:eastAsia="Segoe UI Symbol" w:hAnsi="Segoe UI Symbol" w:cs="Segoe UI Symbol"/>
      </w:rPr>
      <w:t></w:t>
    </w:r>
    <w:r>
      <w:rPr>
        <w:rFonts w:ascii="Arial" w:eastAsia="Arial" w:hAnsi="Arial" w:cs="Arial"/>
      </w:rPr>
      <w:t xml:space="preserve"> </w:t>
    </w:r>
  </w:p>
  <w:p w14:paraId="3C5D361D" w14:textId="77777777" w:rsidR="00F361F1" w:rsidRDefault="00F361F1">
    <w:pPr>
      <w:spacing w:after="300" w:line="259" w:lineRule="auto"/>
      <w:ind w:left="708" w:right="0" w:firstLine="0"/>
      <w:jc w:val="left"/>
    </w:pPr>
    <w:r>
      <w:rPr>
        <w:rFonts w:ascii="Segoe UI Symbol" w:eastAsia="Segoe UI Symbol" w:hAnsi="Segoe UI Symbol" w:cs="Segoe UI Symbol"/>
      </w:rPr>
      <w:t></w:t>
    </w:r>
    <w:r>
      <w:rPr>
        <w:rFonts w:ascii="Arial" w:eastAsia="Arial" w:hAnsi="Arial" w:cs="Arial"/>
      </w:rPr>
      <w:t xml:space="preserve"> </w:t>
    </w:r>
  </w:p>
  <w:p w14:paraId="5EF1CEE0" w14:textId="77777777" w:rsidR="00F361F1" w:rsidRDefault="00F361F1">
    <w:pPr>
      <w:spacing w:after="5" w:line="259" w:lineRule="auto"/>
      <w:ind w:left="708" w:right="0" w:firstLine="0"/>
      <w:jc w:val="left"/>
    </w:pPr>
    <w:r>
      <w:rPr>
        <w:rFonts w:ascii="Segoe UI Symbol" w:eastAsia="Segoe UI Symbol" w:hAnsi="Segoe UI Symbol" w:cs="Segoe UI Symbol"/>
      </w:rPr>
      <w:t></w:t>
    </w:r>
    <w:r>
      <w:rPr>
        <w:rFonts w:ascii="Arial" w:eastAsia="Arial" w:hAnsi="Arial" w:cs="Arial"/>
      </w:rPr>
      <w:t xml:space="preserve"> </w:t>
    </w:r>
  </w:p>
  <w:p w14:paraId="7D9A4721" w14:textId="77777777" w:rsidR="00F361F1" w:rsidRDefault="00F361F1">
    <w:pPr>
      <w:spacing w:after="0" w:line="259" w:lineRule="auto"/>
      <w:ind w:left="708" w:right="0" w:firstLine="0"/>
      <w:jc w:val="left"/>
    </w:pPr>
    <w:r>
      <w:rPr>
        <w:rFonts w:ascii="Segoe UI Symbol" w:eastAsia="Segoe UI Symbol" w:hAnsi="Segoe UI Symbol" w:cs="Segoe UI Symbol"/>
      </w:rPr>
      <w:t></w:t>
    </w:r>
    <w:r>
      <w:rPr>
        <w:rFonts w:ascii="Arial" w:eastAsia="Arial" w:hAnsi="Arial" w:cs="Arial"/>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46E3E"/>
    <w:multiLevelType w:val="hybridMultilevel"/>
    <w:tmpl w:val="36466E22"/>
    <w:lvl w:ilvl="0" w:tplc="775A2EEC">
      <w:start w:val="1"/>
      <w:numFmt w:val="decimal"/>
      <w:lvlText w:val="%1."/>
      <w:lvlJc w:val="left"/>
      <w:pPr>
        <w:ind w:left="1085"/>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A314A2B4">
      <w:start w:val="1"/>
      <w:numFmt w:val="lowerLetter"/>
      <w:lvlText w:val="%2"/>
      <w:lvlJc w:val="left"/>
      <w:pPr>
        <w:ind w:left="157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53FC3E8A">
      <w:start w:val="1"/>
      <w:numFmt w:val="lowerRoman"/>
      <w:lvlText w:val="%3"/>
      <w:lvlJc w:val="left"/>
      <w:pPr>
        <w:ind w:left="229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B31EFA88">
      <w:start w:val="1"/>
      <w:numFmt w:val="decimal"/>
      <w:lvlText w:val="%4"/>
      <w:lvlJc w:val="left"/>
      <w:pPr>
        <w:ind w:left="301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DE2CDD52">
      <w:start w:val="1"/>
      <w:numFmt w:val="lowerLetter"/>
      <w:lvlText w:val="%5"/>
      <w:lvlJc w:val="left"/>
      <w:pPr>
        <w:ind w:left="373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5576293C">
      <w:start w:val="1"/>
      <w:numFmt w:val="lowerRoman"/>
      <w:lvlText w:val="%6"/>
      <w:lvlJc w:val="left"/>
      <w:pPr>
        <w:ind w:left="445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692A0AEA">
      <w:start w:val="1"/>
      <w:numFmt w:val="decimal"/>
      <w:lvlText w:val="%7"/>
      <w:lvlJc w:val="left"/>
      <w:pPr>
        <w:ind w:left="517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F0C4576E">
      <w:start w:val="1"/>
      <w:numFmt w:val="lowerLetter"/>
      <w:lvlText w:val="%8"/>
      <w:lvlJc w:val="left"/>
      <w:pPr>
        <w:ind w:left="589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AB0EB98A">
      <w:start w:val="1"/>
      <w:numFmt w:val="lowerRoman"/>
      <w:lvlText w:val="%9"/>
      <w:lvlJc w:val="left"/>
      <w:pPr>
        <w:ind w:left="661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3CE29E4"/>
    <w:multiLevelType w:val="hybridMultilevel"/>
    <w:tmpl w:val="93DCFE1A"/>
    <w:lvl w:ilvl="0" w:tplc="BCA0C356">
      <w:start w:val="1"/>
      <w:numFmt w:val="decimal"/>
      <w:lvlText w:val="%1."/>
      <w:lvlJc w:val="left"/>
      <w:pPr>
        <w:ind w:left="69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3BF0BB32">
      <w:start w:val="1"/>
      <w:numFmt w:val="lowerLetter"/>
      <w:lvlText w:val="%2"/>
      <w:lvlJc w:val="left"/>
      <w:pPr>
        <w:ind w:left="15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07E8B072">
      <w:start w:val="1"/>
      <w:numFmt w:val="lowerRoman"/>
      <w:lvlText w:val="%3"/>
      <w:lvlJc w:val="left"/>
      <w:pPr>
        <w:ind w:left="22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9B36D816">
      <w:start w:val="1"/>
      <w:numFmt w:val="decimal"/>
      <w:lvlText w:val="%4"/>
      <w:lvlJc w:val="left"/>
      <w:pPr>
        <w:ind w:left="29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550E54E0">
      <w:start w:val="1"/>
      <w:numFmt w:val="lowerLetter"/>
      <w:lvlText w:val="%5"/>
      <w:lvlJc w:val="left"/>
      <w:pPr>
        <w:ind w:left="36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6A165C54">
      <w:start w:val="1"/>
      <w:numFmt w:val="lowerRoman"/>
      <w:lvlText w:val="%6"/>
      <w:lvlJc w:val="left"/>
      <w:pPr>
        <w:ind w:left="43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9C98071E">
      <w:start w:val="1"/>
      <w:numFmt w:val="decimal"/>
      <w:lvlText w:val="%7"/>
      <w:lvlJc w:val="left"/>
      <w:pPr>
        <w:ind w:left="51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7E946F52">
      <w:start w:val="1"/>
      <w:numFmt w:val="lowerLetter"/>
      <w:lvlText w:val="%8"/>
      <w:lvlJc w:val="left"/>
      <w:pPr>
        <w:ind w:left="58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F5A2EFB4">
      <w:start w:val="1"/>
      <w:numFmt w:val="lowerRoman"/>
      <w:lvlText w:val="%9"/>
      <w:lvlJc w:val="left"/>
      <w:pPr>
        <w:ind w:left="65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7E5848"/>
    <w:multiLevelType w:val="hybridMultilevel"/>
    <w:tmpl w:val="034CC2A6"/>
    <w:lvl w:ilvl="0" w:tplc="CBC8322E">
      <w:start w:val="1"/>
      <w:numFmt w:val="decimal"/>
      <w:lvlText w:val="%1."/>
      <w:lvlJc w:val="left"/>
      <w:pPr>
        <w:ind w:left="2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1" w:tplc="78E6A950">
      <w:start w:val="1"/>
      <w:numFmt w:val="lowerLetter"/>
      <w:lvlText w:val="%2"/>
      <w:lvlJc w:val="left"/>
      <w:pPr>
        <w:ind w:left="2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2" w:tplc="045A3A94">
      <w:start w:val="1"/>
      <w:numFmt w:val="lowerRoman"/>
      <w:lvlText w:val="%3"/>
      <w:lvlJc w:val="left"/>
      <w:pPr>
        <w:ind w:left="3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3" w:tplc="A2B8F052">
      <w:start w:val="1"/>
      <w:numFmt w:val="decimal"/>
      <w:lvlText w:val="%4"/>
      <w:lvlJc w:val="left"/>
      <w:pPr>
        <w:ind w:left="4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4" w:tplc="37E80C0E">
      <w:start w:val="1"/>
      <w:numFmt w:val="lowerLetter"/>
      <w:lvlText w:val="%5"/>
      <w:lvlJc w:val="left"/>
      <w:pPr>
        <w:ind w:left="4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5" w:tplc="B6B001F6">
      <w:start w:val="1"/>
      <w:numFmt w:val="lowerRoman"/>
      <w:lvlText w:val="%6"/>
      <w:lvlJc w:val="left"/>
      <w:pPr>
        <w:ind w:left="5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6" w:tplc="890059BE">
      <w:start w:val="1"/>
      <w:numFmt w:val="decimal"/>
      <w:lvlText w:val="%7"/>
      <w:lvlJc w:val="left"/>
      <w:pPr>
        <w:ind w:left="6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7" w:tplc="3C667FAA">
      <w:start w:val="1"/>
      <w:numFmt w:val="lowerLetter"/>
      <w:lvlText w:val="%8"/>
      <w:lvlJc w:val="left"/>
      <w:pPr>
        <w:ind w:left="6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8" w:tplc="FFEA4E96">
      <w:start w:val="1"/>
      <w:numFmt w:val="lowerRoman"/>
      <w:lvlText w:val="%9"/>
      <w:lvlJc w:val="left"/>
      <w:pPr>
        <w:ind w:left="76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abstractNum>
  <w:abstractNum w:abstractNumId="3" w15:restartNumberingAfterBreak="0">
    <w:nsid w:val="0A906D1D"/>
    <w:multiLevelType w:val="hybridMultilevel"/>
    <w:tmpl w:val="5AD8A982"/>
    <w:lvl w:ilvl="0" w:tplc="835282C6">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1C0BFEC">
      <w:start w:val="1"/>
      <w:numFmt w:val="bullet"/>
      <w:lvlText w:val=""/>
      <w:lvlJc w:val="left"/>
      <w:pPr>
        <w:ind w:left="7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D46BD04">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B40D182">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9568072">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2BAE3B2">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A948174">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DA4A4F6">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BBC2598">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D6E6AC9"/>
    <w:multiLevelType w:val="hybridMultilevel"/>
    <w:tmpl w:val="0478C13E"/>
    <w:lvl w:ilvl="0" w:tplc="1D66253C">
      <w:start w:val="1"/>
      <w:numFmt w:val="decimal"/>
      <w:lvlText w:val="%1."/>
      <w:lvlJc w:val="left"/>
      <w:pPr>
        <w:ind w:left="69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CCCC525A">
      <w:start w:val="1"/>
      <w:numFmt w:val="lowerLetter"/>
      <w:lvlText w:val="%2"/>
      <w:lvlJc w:val="left"/>
      <w:pPr>
        <w:ind w:left="15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A16415AA">
      <w:start w:val="1"/>
      <w:numFmt w:val="lowerRoman"/>
      <w:lvlText w:val="%3"/>
      <w:lvlJc w:val="left"/>
      <w:pPr>
        <w:ind w:left="22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774AC168">
      <w:start w:val="1"/>
      <w:numFmt w:val="decimal"/>
      <w:lvlText w:val="%4"/>
      <w:lvlJc w:val="left"/>
      <w:pPr>
        <w:ind w:left="29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6778DBF4">
      <w:start w:val="1"/>
      <w:numFmt w:val="lowerLetter"/>
      <w:lvlText w:val="%5"/>
      <w:lvlJc w:val="left"/>
      <w:pPr>
        <w:ind w:left="36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AD04000C">
      <w:start w:val="1"/>
      <w:numFmt w:val="lowerRoman"/>
      <w:lvlText w:val="%6"/>
      <w:lvlJc w:val="left"/>
      <w:pPr>
        <w:ind w:left="43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2CC0309E">
      <w:start w:val="1"/>
      <w:numFmt w:val="decimal"/>
      <w:lvlText w:val="%7"/>
      <w:lvlJc w:val="left"/>
      <w:pPr>
        <w:ind w:left="51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853A6F10">
      <w:start w:val="1"/>
      <w:numFmt w:val="lowerLetter"/>
      <w:lvlText w:val="%8"/>
      <w:lvlJc w:val="left"/>
      <w:pPr>
        <w:ind w:left="58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4FB2CA68">
      <w:start w:val="1"/>
      <w:numFmt w:val="lowerRoman"/>
      <w:lvlText w:val="%9"/>
      <w:lvlJc w:val="left"/>
      <w:pPr>
        <w:ind w:left="65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58B31F8"/>
    <w:multiLevelType w:val="hybridMultilevel"/>
    <w:tmpl w:val="6AAA77F4"/>
    <w:lvl w:ilvl="0" w:tplc="6CC65D54">
      <w:start w:val="1"/>
      <w:numFmt w:val="decimal"/>
      <w:lvlText w:val="%1"/>
      <w:lvlJc w:val="left"/>
      <w:pPr>
        <w:ind w:left="3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DCD09A28">
      <w:start w:val="1"/>
      <w:numFmt w:val="decimal"/>
      <w:lvlText w:val="%2."/>
      <w:lvlJc w:val="left"/>
      <w:pPr>
        <w:ind w:left="1085"/>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9B5E0FA0">
      <w:start w:val="1"/>
      <w:numFmt w:val="lowerRoman"/>
      <w:lvlText w:val="%3"/>
      <w:lvlJc w:val="left"/>
      <w:pPr>
        <w:ind w:left="15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C3AAED08">
      <w:start w:val="1"/>
      <w:numFmt w:val="decimal"/>
      <w:lvlText w:val="%4"/>
      <w:lvlJc w:val="left"/>
      <w:pPr>
        <w:ind w:left="22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CD54908A">
      <w:start w:val="1"/>
      <w:numFmt w:val="lowerLetter"/>
      <w:lvlText w:val="%5"/>
      <w:lvlJc w:val="left"/>
      <w:pPr>
        <w:ind w:left="30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9C5289F6">
      <w:start w:val="1"/>
      <w:numFmt w:val="lowerRoman"/>
      <w:lvlText w:val="%6"/>
      <w:lvlJc w:val="left"/>
      <w:pPr>
        <w:ind w:left="3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2048B654">
      <w:start w:val="1"/>
      <w:numFmt w:val="decimal"/>
      <w:lvlText w:val="%7"/>
      <w:lvlJc w:val="left"/>
      <w:pPr>
        <w:ind w:left="4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556EE18E">
      <w:start w:val="1"/>
      <w:numFmt w:val="lowerLetter"/>
      <w:lvlText w:val="%8"/>
      <w:lvlJc w:val="left"/>
      <w:pPr>
        <w:ind w:left="5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A72AA6EA">
      <w:start w:val="1"/>
      <w:numFmt w:val="lowerRoman"/>
      <w:lvlText w:val="%9"/>
      <w:lvlJc w:val="left"/>
      <w:pPr>
        <w:ind w:left="5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7513C64"/>
    <w:multiLevelType w:val="hybridMultilevel"/>
    <w:tmpl w:val="1040C4BC"/>
    <w:lvl w:ilvl="0" w:tplc="02DE68F2">
      <w:start w:val="1"/>
      <w:numFmt w:val="decimal"/>
      <w:lvlText w:val="%1."/>
      <w:lvlJc w:val="left"/>
      <w:pPr>
        <w:ind w:left="1085"/>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6FA22CEC">
      <w:start w:val="1"/>
      <w:numFmt w:val="lowerLetter"/>
      <w:lvlText w:val="%2"/>
      <w:lvlJc w:val="left"/>
      <w:pPr>
        <w:ind w:left="15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E494A52C">
      <w:start w:val="1"/>
      <w:numFmt w:val="lowerRoman"/>
      <w:lvlText w:val="%3"/>
      <w:lvlJc w:val="left"/>
      <w:pPr>
        <w:ind w:left="22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17E865D8">
      <w:start w:val="1"/>
      <w:numFmt w:val="decimal"/>
      <w:lvlText w:val="%4"/>
      <w:lvlJc w:val="left"/>
      <w:pPr>
        <w:ind w:left="30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8ABE44F0">
      <w:start w:val="1"/>
      <w:numFmt w:val="lowerLetter"/>
      <w:lvlText w:val="%5"/>
      <w:lvlJc w:val="left"/>
      <w:pPr>
        <w:ind w:left="3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F7EA8E0E">
      <w:start w:val="1"/>
      <w:numFmt w:val="lowerRoman"/>
      <w:lvlText w:val="%6"/>
      <w:lvlJc w:val="left"/>
      <w:pPr>
        <w:ind w:left="4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308A90C6">
      <w:start w:val="1"/>
      <w:numFmt w:val="decimal"/>
      <w:lvlText w:val="%7"/>
      <w:lvlJc w:val="left"/>
      <w:pPr>
        <w:ind w:left="5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A71A2F62">
      <w:start w:val="1"/>
      <w:numFmt w:val="lowerLetter"/>
      <w:lvlText w:val="%8"/>
      <w:lvlJc w:val="left"/>
      <w:pPr>
        <w:ind w:left="5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1C5A095A">
      <w:start w:val="1"/>
      <w:numFmt w:val="lowerRoman"/>
      <w:lvlText w:val="%9"/>
      <w:lvlJc w:val="left"/>
      <w:pPr>
        <w:ind w:left="6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9481B46"/>
    <w:multiLevelType w:val="hybridMultilevel"/>
    <w:tmpl w:val="0B18D452"/>
    <w:lvl w:ilvl="0" w:tplc="CF1E360E">
      <w:start w:val="1"/>
      <w:numFmt w:val="lowerLetter"/>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3667630">
      <w:start w:val="1"/>
      <w:numFmt w:val="lowerLetter"/>
      <w:lvlText w:val="%2"/>
      <w:lvlJc w:val="left"/>
      <w:pPr>
        <w:ind w:left="1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1A21B90">
      <w:start w:val="1"/>
      <w:numFmt w:val="lowerRoman"/>
      <w:lvlText w:val="%3"/>
      <w:lvlJc w:val="left"/>
      <w:pPr>
        <w:ind w:left="2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B8DD06">
      <w:start w:val="1"/>
      <w:numFmt w:val="decimal"/>
      <w:lvlText w:val="%4"/>
      <w:lvlJc w:val="left"/>
      <w:pPr>
        <w:ind w:left="3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982D5AA">
      <w:start w:val="1"/>
      <w:numFmt w:val="lowerLetter"/>
      <w:lvlText w:val="%5"/>
      <w:lvlJc w:val="left"/>
      <w:pPr>
        <w:ind w:left="39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FCA08C2">
      <w:start w:val="1"/>
      <w:numFmt w:val="lowerRoman"/>
      <w:lvlText w:val="%6"/>
      <w:lvlJc w:val="left"/>
      <w:pPr>
        <w:ind w:left="46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5903490">
      <w:start w:val="1"/>
      <w:numFmt w:val="decimal"/>
      <w:lvlText w:val="%7"/>
      <w:lvlJc w:val="left"/>
      <w:pPr>
        <w:ind w:left="53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1B2F876">
      <w:start w:val="1"/>
      <w:numFmt w:val="lowerLetter"/>
      <w:lvlText w:val="%8"/>
      <w:lvlJc w:val="left"/>
      <w:pPr>
        <w:ind w:left="6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7B03874">
      <w:start w:val="1"/>
      <w:numFmt w:val="lowerRoman"/>
      <w:lvlText w:val="%9"/>
      <w:lvlJc w:val="left"/>
      <w:pPr>
        <w:ind w:left="68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DB13F37"/>
    <w:multiLevelType w:val="hybridMultilevel"/>
    <w:tmpl w:val="CE8A1A3E"/>
    <w:lvl w:ilvl="0" w:tplc="25546AF0">
      <w:start w:val="1"/>
      <w:numFmt w:val="decimal"/>
      <w:lvlText w:val="%1."/>
      <w:lvlJc w:val="left"/>
      <w:pPr>
        <w:ind w:left="1045"/>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F314D97E">
      <w:start w:val="1"/>
      <w:numFmt w:val="lowerLetter"/>
      <w:lvlText w:val="%2"/>
      <w:lvlJc w:val="left"/>
      <w:pPr>
        <w:ind w:left="149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77766D26">
      <w:start w:val="1"/>
      <w:numFmt w:val="lowerRoman"/>
      <w:lvlText w:val="%3"/>
      <w:lvlJc w:val="left"/>
      <w:pPr>
        <w:ind w:left="221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C97AC65C">
      <w:start w:val="1"/>
      <w:numFmt w:val="decimal"/>
      <w:lvlText w:val="%4"/>
      <w:lvlJc w:val="left"/>
      <w:pPr>
        <w:ind w:left="293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374A64CC">
      <w:start w:val="1"/>
      <w:numFmt w:val="lowerLetter"/>
      <w:lvlText w:val="%5"/>
      <w:lvlJc w:val="left"/>
      <w:pPr>
        <w:ind w:left="365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41F253DE">
      <w:start w:val="1"/>
      <w:numFmt w:val="lowerRoman"/>
      <w:lvlText w:val="%6"/>
      <w:lvlJc w:val="left"/>
      <w:pPr>
        <w:ind w:left="437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E000175C">
      <w:start w:val="1"/>
      <w:numFmt w:val="decimal"/>
      <w:lvlText w:val="%7"/>
      <w:lvlJc w:val="left"/>
      <w:pPr>
        <w:ind w:left="509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9BAE0F98">
      <w:start w:val="1"/>
      <w:numFmt w:val="lowerLetter"/>
      <w:lvlText w:val="%8"/>
      <w:lvlJc w:val="left"/>
      <w:pPr>
        <w:ind w:left="581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A08A5CF6">
      <w:start w:val="1"/>
      <w:numFmt w:val="lowerRoman"/>
      <w:lvlText w:val="%9"/>
      <w:lvlJc w:val="left"/>
      <w:pPr>
        <w:ind w:left="653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1F06637C"/>
    <w:multiLevelType w:val="hybridMultilevel"/>
    <w:tmpl w:val="C6A67E5A"/>
    <w:lvl w:ilvl="0" w:tplc="C380880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F4670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4081B2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D8B19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5464C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3CC44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B2E43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B6796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04FC0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F44266A"/>
    <w:multiLevelType w:val="hybridMultilevel"/>
    <w:tmpl w:val="F508C1F6"/>
    <w:lvl w:ilvl="0" w:tplc="828498E0">
      <w:start w:val="1"/>
      <w:numFmt w:val="bullet"/>
      <w:lvlText w:val="•"/>
      <w:lvlJc w:val="left"/>
      <w:pPr>
        <w:ind w:left="1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D2394C">
      <w:start w:val="1"/>
      <w:numFmt w:val="bullet"/>
      <w:lvlText w:val="o"/>
      <w:lvlJc w:val="left"/>
      <w:pPr>
        <w:ind w:left="10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DD2F748">
      <w:start w:val="1"/>
      <w:numFmt w:val="bullet"/>
      <w:lvlText w:val="▪"/>
      <w:lvlJc w:val="left"/>
      <w:pPr>
        <w:ind w:left="18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1AE202">
      <w:start w:val="1"/>
      <w:numFmt w:val="bullet"/>
      <w:lvlText w:val="•"/>
      <w:lvlJc w:val="left"/>
      <w:pPr>
        <w:ind w:left="25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78F5EA">
      <w:start w:val="1"/>
      <w:numFmt w:val="bullet"/>
      <w:lvlText w:val="o"/>
      <w:lvlJc w:val="left"/>
      <w:pPr>
        <w:ind w:left="32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901EA2">
      <w:start w:val="1"/>
      <w:numFmt w:val="bullet"/>
      <w:lvlText w:val="▪"/>
      <w:lvlJc w:val="left"/>
      <w:pPr>
        <w:ind w:left="39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087394">
      <w:start w:val="1"/>
      <w:numFmt w:val="bullet"/>
      <w:lvlText w:val="•"/>
      <w:lvlJc w:val="left"/>
      <w:pPr>
        <w:ind w:left="46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383F6A">
      <w:start w:val="1"/>
      <w:numFmt w:val="bullet"/>
      <w:lvlText w:val="o"/>
      <w:lvlJc w:val="left"/>
      <w:pPr>
        <w:ind w:left="54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A58AB8E">
      <w:start w:val="1"/>
      <w:numFmt w:val="bullet"/>
      <w:lvlText w:val="▪"/>
      <w:lvlJc w:val="left"/>
      <w:pPr>
        <w:ind w:left="61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F5F244E"/>
    <w:multiLevelType w:val="hybridMultilevel"/>
    <w:tmpl w:val="124C3EB0"/>
    <w:lvl w:ilvl="0" w:tplc="30601F7E">
      <w:start w:val="1"/>
      <w:numFmt w:val="decimal"/>
      <w:lvlText w:val="%1."/>
      <w:lvlJc w:val="left"/>
      <w:pPr>
        <w:ind w:left="2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1" w:tplc="A4F02B06">
      <w:start w:val="1"/>
      <w:numFmt w:val="lowerLetter"/>
      <w:lvlText w:val="%2"/>
      <w:lvlJc w:val="left"/>
      <w:pPr>
        <w:ind w:left="2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2" w:tplc="C89A4D88">
      <w:start w:val="1"/>
      <w:numFmt w:val="lowerRoman"/>
      <w:lvlText w:val="%3"/>
      <w:lvlJc w:val="left"/>
      <w:pPr>
        <w:ind w:left="3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3" w:tplc="D250C822">
      <w:start w:val="1"/>
      <w:numFmt w:val="decimal"/>
      <w:lvlText w:val="%4"/>
      <w:lvlJc w:val="left"/>
      <w:pPr>
        <w:ind w:left="4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4" w:tplc="7C263D1C">
      <w:start w:val="1"/>
      <w:numFmt w:val="lowerLetter"/>
      <w:lvlText w:val="%5"/>
      <w:lvlJc w:val="left"/>
      <w:pPr>
        <w:ind w:left="4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5" w:tplc="C1D83388">
      <w:start w:val="1"/>
      <w:numFmt w:val="lowerRoman"/>
      <w:lvlText w:val="%6"/>
      <w:lvlJc w:val="left"/>
      <w:pPr>
        <w:ind w:left="5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6" w:tplc="48CE9B3C">
      <w:start w:val="1"/>
      <w:numFmt w:val="decimal"/>
      <w:lvlText w:val="%7"/>
      <w:lvlJc w:val="left"/>
      <w:pPr>
        <w:ind w:left="6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7" w:tplc="D59670A8">
      <w:start w:val="1"/>
      <w:numFmt w:val="lowerLetter"/>
      <w:lvlText w:val="%8"/>
      <w:lvlJc w:val="left"/>
      <w:pPr>
        <w:ind w:left="6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8" w:tplc="7FAC8048">
      <w:start w:val="1"/>
      <w:numFmt w:val="lowerRoman"/>
      <w:lvlText w:val="%9"/>
      <w:lvlJc w:val="left"/>
      <w:pPr>
        <w:ind w:left="76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abstractNum>
  <w:abstractNum w:abstractNumId="12" w15:restartNumberingAfterBreak="0">
    <w:nsid w:val="1FE973B2"/>
    <w:multiLevelType w:val="hybridMultilevel"/>
    <w:tmpl w:val="8EC45F9C"/>
    <w:lvl w:ilvl="0" w:tplc="608AE93A">
      <w:start w:val="2"/>
      <w:numFmt w:val="upperLetter"/>
      <w:lvlText w:val="%1."/>
      <w:lvlJc w:val="left"/>
      <w:pPr>
        <w:ind w:left="1233"/>
      </w:pPr>
      <w:rPr>
        <w:rFonts w:ascii="Verdana" w:eastAsia="Verdana" w:hAnsi="Verdana" w:cs="Verdana"/>
        <w:b/>
        <w:bCs/>
        <w:i w:val="0"/>
        <w:strike w:val="0"/>
        <w:dstrike w:val="0"/>
        <w:color w:val="666666"/>
        <w:sz w:val="24"/>
        <w:szCs w:val="24"/>
        <w:u w:val="none" w:color="000000"/>
        <w:bdr w:val="none" w:sz="0" w:space="0" w:color="auto"/>
        <w:shd w:val="clear" w:color="auto" w:fill="auto"/>
        <w:vertAlign w:val="baseline"/>
      </w:rPr>
    </w:lvl>
    <w:lvl w:ilvl="1" w:tplc="F2F8BA64">
      <w:start w:val="1"/>
      <w:numFmt w:val="lowerLetter"/>
      <w:lvlText w:val="%2"/>
      <w:lvlJc w:val="left"/>
      <w:pPr>
        <w:ind w:left="1980"/>
      </w:pPr>
      <w:rPr>
        <w:rFonts w:ascii="Verdana" w:eastAsia="Verdana" w:hAnsi="Verdana" w:cs="Verdana"/>
        <w:b/>
        <w:bCs/>
        <w:i w:val="0"/>
        <w:strike w:val="0"/>
        <w:dstrike w:val="0"/>
        <w:color w:val="666666"/>
        <w:sz w:val="24"/>
        <w:szCs w:val="24"/>
        <w:u w:val="none" w:color="000000"/>
        <w:bdr w:val="none" w:sz="0" w:space="0" w:color="auto"/>
        <w:shd w:val="clear" w:color="auto" w:fill="auto"/>
        <w:vertAlign w:val="baseline"/>
      </w:rPr>
    </w:lvl>
    <w:lvl w:ilvl="2" w:tplc="03263356">
      <w:start w:val="1"/>
      <w:numFmt w:val="lowerRoman"/>
      <w:lvlText w:val="%3"/>
      <w:lvlJc w:val="left"/>
      <w:pPr>
        <w:ind w:left="2700"/>
      </w:pPr>
      <w:rPr>
        <w:rFonts w:ascii="Verdana" w:eastAsia="Verdana" w:hAnsi="Verdana" w:cs="Verdana"/>
        <w:b/>
        <w:bCs/>
        <w:i w:val="0"/>
        <w:strike w:val="0"/>
        <w:dstrike w:val="0"/>
        <w:color w:val="666666"/>
        <w:sz w:val="24"/>
        <w:szCs w:val="24"/>
        <w:u w:val="none" w:color="000000"/>
        <w:bdr w:val="none" w:sz="0" w:space="0" w:color="auto"/>
        <w:shd w:val="clear" w:color="auto" w:fill="auto"/>
        <w:vertAlign w:val="baseline"/>
      </w:rPr>
    </w:lvl>
    <w:lvl w:ilvl="3" w:tplc="F8068980">
      <w:start w:val="1"/>
      <w:numFmt w:val="decimal"/>
      <w:lvlText w:val="%4"/>
      <w:lvlJc w:val="left"/>
      <w:pPr>
        <w:ind w:left="3420"/>
      </w:pPr>
      <w:rPr>
        <w:rFonts w:ascii="Verdana" w:eastAsia="Verdana" w:hAnsi="Verdana" w:cs="Verdana"/>
        <w:b/>
        <w:bCs/>
        <w:i w:val="0"/>
        <w:strike w:val="0"/>
        <w:dstrike w:val="0"/>
        <w:color w:val="666666"/>
        <w:sz w:val="24"/>
        <w:szCs w:val="24"/>
        <w:u w:val="none" w:color="000000"/>
        <w:bdr w:val="none" w:sz="0" w:space="0" w:color="auto"/>
        <w:shd w:val="clear" w:color="auto" w:fill="auto"/>
        <w:vertAlign w:val="baseline"/>
      </w:rPr>
    </w:lvl>
    <w:lvl w:ilvl="4" w:tplc="5B1A7990">
      <w:start w:val="1"/>
      <w:numFmt w:val="lowerLetter"/>
      <w:lvlText w:val="%5"/>
      <w:lvlJc w:val="left"/>
      <w:pPr>
        <w:ind w:left="4140"/>
      </w:pPr>
      <w:rPr>
        <w:rFonts w:ascii="Verdana" w:eastAsia="Verdana" w:hAnsi="Verdana" w:cs="Verdana"/>
        <w:b/>
        <w:bCs/>
        <w:i w:val="0"/>
        <w:strike w:val="0"/>
        <w:dstrike w:val="0"/>
        <w:color w:val="666666"/>
        <w:sz w:val="24"/>
        <w:szCs w:val="24"/>
        <w:u w:val="none" w:color="000000"/>
        <w:bdr w:val="none" w:sz="0" w:space="0" w:color="auto"/>
        <w:shd w:val="clear" w:color="auto" w:fill="auto"/>
        <w:vertAlign w:val="baseline"/>
      </w:rPr>
    </w:lvl>
    <w:lvl w:ilvl="5" w:tplc="06AEBDBC">
      <w:start w:val="1"/>
      <w:numFmt w:val="lowerRoman"/>
      <w:lvlText w:val="%6"/>
      <w:lvlJc w:val="left"/>
      <w:pPr>
        <w:ind w:left="4860"/>
      </w:pPr>
      <w:rPr>
        <w:rFonts w:ascii="Verdana" w:eastAsia="Verdana" w:hAnsi="Verdana" w:cs="Verdana"/>
        <w:b/>
        <w:bCs/>
        <w:i w:val="0"/>
        <w:strike w:val="0"/>
        <w:dstrike w:val="0"/>
        <w:color w:val="666666"/>
        <w:sz w:val="24"/>
        <w:szCs w:val="24"/>
        <w:u w:val="none" w:color="000000"/>
        <w:bdr w:val="none" w:sz="0" w:space="0" w:color="auto"/>
        <w:shd w:val="clear" w:color="auto" w:fill="auto"/>
        <w:vertAlign w:val="baseline"/>
      </w:rPr>
    </w:lvl>
    <w:lvl w:ilvl="6" w:tplc="6B3E9616">
      <w:start w:val="1"/>
      <w:numFmt w:val="decimal"/>
      <w:lvlText w:val="%7"/>
      <w:lvlJc w:val="left"/>
      <w:pPr>
        <w:ind w:left="5580"/>
      </w:pPr>
      <w:rPr>
        <w:rFonts w:ascii="Verdana" w:eastAsia="Verdana" w:hAnsi="Verdana" w:cs="Verdana"/>
        <w:b/>
        <w:bCs/>
        <w:i w:val="0"/>
        <w:strike w:val="0"/>
        <w:dstrike w:val="0"/>
        <w:color w:val="666666"/>
        <w:sz w:val="24"/>
        <w:szCs w:val="24"/>
        <w:u w:val="none" w:color="000000"/>
        <w:bdr w:val="none" w:sz="0" w:space="0" w:color="auto"/>
        <w:shd w:val="clear" w:color="auto" w:fill="auto"/>
        <w:vertAlign w:val="baseline"/>
      </w:rPr>
    </w:lvl>
    <w:lvl w:ilvl="7" w:tplc="69BEF67A">
      <w:start w:val="1"/>
      <w:numFmt w:val="lowerLetter"/>
      <w:lvlText w:val="%8"/>
      <w:lvlJc w:val="left"/>
      <w:pPr>
        <w:ind w:left="6300"/>
      </w:pPr>
      <w:rPr>
        <w:rFonts w:ascii="Verdana" w:eastAsia="Verdana" w:hAnsi="Verdana" w:cs="Verdana"/>
        <w:b/>
        <w:bCs/>
        <w:i w:val="0"/>
        <w:strike w:val="0"/>
        <w:dstrike w:val="0"/>
        <w:color w:val="666666"/>
        <w:sz w:val="24"/>
        <w:szCs w:val="24"/>
        <w:u w:val="none" w:color="000000"/>
        <w:bdr w:val="none" w:sz="0" w:space="0" w:color="auto"/>
        <w:shd w:val="clear" w:color="auto" w:fill="auto"/>
        <w:vertAlign w:val="baseline"/>
      </w:rPr>
    </w:lvl>
    <w:lvl w:ilvl="8" w:tplc="4C12C014">
      <w:start w:val="1"/>
      <w:numFmt w:val="lowerRoman"/>
      <w:lvlText w:val="%9"/>
      <w:lvlJc w:val="left"/>
      <w:pPr>
        <w:ind w:left="7020"/>
      </w:pPr>
      <w:rPr>
        <w:rFonts w:ascii="Verdana" w:eastAsia="Verdana" w:hAnsi="Verdana" w:cs="Verdana"/>
        <w:b/>
        <w:bCs/>
        <w:i w:val="0"/>
        <w:strike w:val="0"/>
        <w:dstrike w:val="0"/>
        <w:color w:val="666666"/>
        <w:sz w:val="24"/>
        <w:szCs w:val="24"/>
        <w:u w:val="none" w:color="000000"/>
        <w:bdr w:val="none" w:sz="0" w:space="0" w:color="auto"/>
        <w:shd w:val="clear" w:color="auto" w:fill="auto"/>
        <w:vertAlign w:val="baseline"/>
      </w:rPr>
    </w:lvl>
  </w:abstractNum>
  <w:abstractNum w:abstractNumId="13" w15:restartNumberingAfterBreak="0">
    <w:nsid w:val="21811739"/>
    <w:multiLevelType w:val="hybridMultilevel"/>
    <w:tmpl w:val="2E96B0E6"/>
    <w:lvl w:ilvl="0" w:tplc="0AEC62F8">
      <w:start w:val="1"/>
      <w:numFmt w:val="decimal"/>
      <w:lvlText w:val="%1."/>
      <w:lvlJc w:val="left"/>
      <w:pPr>
        <w:ind w:left="1065"/>
      </w:pPr>
      <w:rPr>
        <w:rFonts w:ascii="Verdana" w:eastAsia="Verdana" w:hAnsi="Verdana" w:cs="Verdana"/>
        <w:b w:val="0"/>
        <w:i w:val="0"/>
        <w:strike w:val="0"/>
        <w:dstrike w:val="0"/>
        <w:color w:val="000000"/>
        <w:sz w:val="28"/>
        <w:szCs w:val="28"/>
        <w:u w:val="none" w:color="000000"/>
        <w:bdr w:val="none" w:sz="0" w:space="0" w:color="auto"/>
        <w:shd w:val="clear" w:color="auto" w:fill="auto"/>
        <w:vertAlign w:val="superscript"/>
      </w:rPr>
    </w:lvl>
    <w:lvl w:ilvl="1" w:tplc="5FFE32B2">
      <w:start w:val="1"/>
      <w:numFmt w:val="lowerLetter"/>
      <w:lvlText w:val="%2"/>
      <w:lvlJc w:val="left"/>
      <w:pPr>
        <w:ind w:left="1530"/>
      </w:pPr>
      <w:rPr>
        <w:rFonts w:ascii="Verdana" w:eastAsia="Verdana" w:hAnsi="Verdana" w:cs="Verdana"/>
        <w:b w:val="0"/>
        <w:i w:val="0"/>
        <w:strike w:val="0"/>
        <w:dstrike w:val="0"/>
        <w:color w:val="000000"/>
        <w:sz w:val="28"/>
        <w:szCs w:val="28"/>
        <w:u w:val="none" w:color="000000"/>
        <w:bdr w:val="none" w:sz="0" w:space="0" w:color="auto"/>
        <w:shd w:val="clear" w:color="auto" w:fill="auto"/>
        <w:vertAlign w:val="superscript"/>
      </w:rPr>
    </w:lvl>
    <w:lvl w:ilvl="2" w:tplc="4830DCE2">
      <w:start w:val="1"/>
      <w:numFmt w:val="lowerRoman"/>
      <w:lvlText w:val="%3"/>
      <w:lvlJc w:val="left"/>
      <w:pPr>
        <w:ind w:left="2250"/>
      </w:pPr>
      <w:rPr>
        <w:rFonts w:ascii="Verdana" w:eastAsia="Verdana" w:hAnsi="Verdana" w:cs="Verdana"/>
        <w:b w:val="0"/>
        <w:i w:val="0"/>
        <w:strike w:val="0"/>
        <w:dstrike w:val="0"/>
        <w:color w:val="000000"/>
        <w:sz w:val="28"/>
        <w:szCs w:val="28"/>
        <w:u w:val="none" w:color="000000"/>
        <w:bdr w:val="none" w:sz="0" w:space="0" w:color="auto"/>
        <w:shd w:val="clear" w:color="auto" w:fill="auto"/>
        <w:vertAlign w:val="superscript"/>
      </w:rPr>
    </w:lvl>
    <w:lvl w:ilvl="3" w:tplc="494697B0">
      <w:start w:val="1"/>
      <w:numFmt w:val="decimal"/>
      <w:lvlText w:val="%4"/>
      <w:lvlJc w:val="left"/>
      <w:pPr>
        <w:ind w:left="2970"/>
      </w:pPr>
      <w:rPr>
        <w:rFonts w:ascii="Verdana" w:eastAsia="Verdana" w:hAnsi="Verdana" w:cs="Verdana"/>
        <w:b w:val="0"/>
        <w:i w:val="0"/>
        <w:strike w:val="0"/>
        <w:dstrike w:val="0"/>
        <w:color w:val="000000"/>
        <w:sz w:val="28"/>
        <w:szCs w:val="28"/>
        <w:u w:val="none" w:color="000000"/>
        <w:bdr w:val="none" w:sz="0" w:space="0" w:color="auto"/>
        <w:shd w:val="clear" w:color="auto" w:fill="auto"/>
        <w:vertAlign w:val="superscript"/>
      </w:rPr>
    </w:lvl>
    <w:lvl w:ilvl="4" w:tplc="BCDAA302">
      <w:start w:val="1"/>
      <w:numFmt w:val="lowerLetter"/>
      <w:lvlText w:val="%5"/>
      <w:lvlJc w:val="left"/>
      <w:pPr>
        <w:ind w:left="3690"/>
      </w:pPr>
      <w:rPr>
        <w:rFonts w:ascii="Verdana" w:eastAsia="Verdana" w:hAnsi="Verdana" w:cs="Verdana"/>
        <w:b w:val="0"/>
        <w:i w:val="0"/>
        <w:strike w:val="0"/>
        <w:dstrike w:val="0"/>
        <w:color w:val="000000"/>
        <w:sz w:val="28"/>
        <w:szCs w:val="28"/>
        <w:u w:val="none" w:color="000000"/>
        <w:bdr w:val="none" w:sz="0" w:space="0" w:color="auto"/>
        <w:shd w:val="clear" w:color="auto" w:fill="auto"/>
        <w:vertAlign w:val="superscript"/>
      </w:rPr>
    </w:lvl>
    <w:lvl w:ilvl="5" w:tplc="F5C2CB78">
      <w:start w:val="1"/>
      <w:numFmt w:val="lowerRoman"/>
      <w:lvlText w:val="%6"/>
      <w:lvlJc w:val="left"/>
      <w:pPr>
        <w:ind w:left="4410"/>
      </w:pPr>
      <w:rPr>
        <w:rFonts w:ascii="Verdana" w:eastAsia="Verdana" w:hAnsi="Verdana" w:cs="Verdana"/>
        <w:b w:val="0"/>
        <w:i w:val="0"/>
        <w:strike w:val="0"/>
        <w:dstrike w:val="0"/>
        <w:color w:val="000000"/>
        <w:sz w:val="28"/>
        <w:szCs w:val="28"/>
        <w:u w:val="none" w:color="000000"/>
        <w:bdr w:val="none" w:sz="0" w:space="0" w:color="auto"/>
        <w:shd w:val="clear" w:color="auto" w:fill="auto"/>
        <w:vertAlign w:val="superscript"/>
      </w:rPr>
    </w:lvl>
    <w:lvl w:ilvl="6" w:tplc="4D32F116">
      <w:start w:val="1"/>
      <w:numFmt w:val="decimal"/>
      <w:lvlText w:val="%7"/>
      <w:lvlJc w:val="left"/>
      <w:pPr>
        <w:ind w:left="5130"/>
      </w:pPr>
      <w:rPr>
        <w:rFonts w:ascii="Verdana" w:eastAsia="Verdana" w:hAnsi="Verdana" w:cs="Verdana"/>
        <w:b w:val="0"/>
        <w:i w:val="0"/>
        <w:strike w:val="0"/>
        <w:dstrike w:val="0"/>
        <w:color w:val="000000"/>
        <w:sz w:val="28"/>
        <w:szCs w:val="28"/>
        <w:u w:val="none" w:color="000000"/>
        <w:bdr w:val="none" w:sz="0" w:space="0" w:color="auto"/>
        <w:shd w:val="clear" w:color="auto" w:fill="auto"/>
        <w:vertAlign w:val="superscript"/>
      </w:rPr>
    </w:lvl>
    <w:lvl w:ilvl="7" w:tplc="8632D0FA">
      <w:start w:val="1"/>
      <w:numFmt w:val="lowerLetter"/>
      <w:lvlText w:val="%8"/>
      <w:lvlJc w:val="left"/>
      <w:pPr>
        <w:ind w:left="5850"/>
      </w:pPr>
      <w:rPr>
        <w:rFonts w:ascii="Verdana" w:eastAsia="Verdana" w:hAnsi="Verdana" w:cs="Verdana"/>
        <w:b w:val="0"/>
        <w:i w:val="0"/>
        <w:strike w:val="0"/>
        <w:dstrike w:val="0"/>
        <w:color w:val="000000"/>
        <w:sz w:val="28"/>
        <w:szCs w:val="28"/>
        <w:u w:val="none" w:color="000000"/>
        <w:bdr w:val="none" w:sz="0" w:space="0" w:color="auto"/>
        <w:shd w:val="clear" w:color="auto" w:fill="auto"/>
        <w:vertAlign w:val="superscript"/>
      </w:rPr>
    </w:lvl>
    <w:lvl w:ilvl="8" w:tplc="A27E2B48">
      <w:start w:val="1"/>
      <w:numFmt w:val="lowerRoman"/>
      <w:lvlText w:val="%9"/>
      <w:lvlJc w:val="left"/>
      <w:pPr>
        <w:ind w:left="6570"/>
      </w:pPr>
      <w:rPr>
        <w:rFonts w:ascii="Verdana" w:eastAsia="Verdana" w:hAnsi="Verdana" w:cs="Verdana"/>
        <w:b w:val="0"/>
        <w:i w:val="0"/>
        <w:strike w:val="0"/>
        <w:dstrike w:val="0"/>
        <w:color w:val="000000"/>
        <w:sz w:val="28"/>
        <w:szCs w:val="28"/>
        <w:u w:val="none" w:color="000000"/>
        <w:bdr w:val="none" w:sz="0" w:space="0" w:color="auto"/>
        <w:shd w:val="clear" w:color="auto" w:fill="auto"/>
        <w:vertAlign w:val="superscript"/>
      </w:rPr>
    </w:lvl>
  </w:abstractNum>
  <w:abstractNum w:abstractNumId="14" w15:restartNumberingAfterBreak="0">
    <w:nsid w:val="23A64309"/>
    <w:multiLevelType w:val="hybridMultilevel"/>
    <w:tmpl w:val="BF084EBE"/>
    <w:lvl w:ilvl="0" w:tplc="4A40FC3A">
      <w:start w:val="1"/>
      <w:numFmt w:val="bullet"/>
      <w:lvlText w:val="•"/>
      <w:lvlJc w:val="left"/>
      <w:pPr>
        <w:ind w:left="1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E45E92">
      <w:start w:val="1"/>
      <w:numFmt w:val="bullet"/>
      <w:lvlText w:val="o"/>
      <w:lvlJc w:val="left"/>
      <w:pPr>
        <w:ind w:left="13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8227600">
      <w:start w:val="1"/>
      <w:numFmt w:val="bullet"/>
      <w:lvlText w:val="▪"/>
      <w:lvlJc w:val="left"/>
      <w:pPr>
        <w:ind w:left="21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2560330">
      <w:start w:val="1"/>
      <w:numFmt w:val="bullet"/>
      <w:lvlText w:val="•"/>
      <w:lvlJc w:val="left"/>
      <w:pPr>
        <w:ind w:left="2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1CC534">
      <w:start w:val="1"/>
      <w:numFmt w:val="bullet"/>
      <w:lvlText w:val="o"/>
      <w:lvlJc w:val="left"/>
      <w:pPr>
        <w:ind w:left="35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4AC26C">
      <w:start w:val="1"/>
      <w:numFmt w:val="bullet"/>
      <w:lvlText w:val="▪"/>
      <w:lvlJc w:val="left"/>
      <w:pPr>
        <w:ind w:left="42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BA3408">
      <w:start w:val="1"/>
      <w:numFmt w:val="bullet"/>
      <w:lvlText w:val="•"/>
      <w:lvlJc w:val="left"/>
      <w:pPr>
        <w:ind w:left="49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CE84F4">
      <w:start w:val="1"/>
      <w:numFmt w:val="bullet"/>
      <w:lvlText w:val="o"/>
      <w:lvlJc w:val="left"/>
      <w:pPr>
        <w:ind w:left="57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9C0EAE">
      <w:start w:val="1"/>
      <w:numFmt w:val="bullet"/>
      <w:lvlText w:val="▪"/>
      <w:lvlJc w:val="left"/>
      <w:pPr>
        <w:ind w:left="64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3FE0427"/>
    <w:multiLevelType w:val="hybridMultilevel"/>
    <w:tmpl w:val="0CFEBC2A"/>
    <w:lvl w:ilvl="0" w:tplc="0F9405DE">
      <w:start w:val="1"/>
      <w:numFmt w:val="decimal"/>
      <w:lvlText w:val="%1."/>
      <w:lvlJc w:val="left"/>
      <w:pPr>
        <w:ind w:left="605"/>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7D2C69F6">
      <w:start w:val="1"/>
      <w:numFmt w:val="lowerLetter"/>
      <w:lvlText w:val="%2"/>
      <w:lvlJc w:val="left"/>
      <w:pPr>
        <w:ind w:left="13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944A80A6">
      <w:start w:val="1"/>
      <w:numFmt w:val="lowerRoman"/>
      <w:lvlText w:val="%3"/>
      <w:lvlJc w:val="left"/>
      <w:pPr>
        <w:ind w:left="20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F49A4B78">
      <w:start w:val="1"/>
      <w:numFmt w:val="decimal"/>
      <w:lvlText w:val="%4"/>
      <w:lvlJc w:val="left"/>
      <w:pPr>
        <w:ind w:left="27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A54CDF54">
      <w:start w:val="1"/>
      <w:numFmt w:val="lowerLetter"/>
      <w:lvlText w:val="%5"/>
      <w:lvlJc w:val="left"/>
      <w:pPr>
        <w:ind w:left="34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490A9AB6">
      <w:start w:val="1"/>
      <w:numFmt w:val="lowerRoman"/>
      <w:lvlText w:val="%6"/>
      <w:lvlJc w:val="left"/>
      <w:pPr>
        <w:ind w:left="41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AA6CA660">
      <w:start w:val="1"/>
      <w:numFmt w:val="decimal"/>
      <w:lvlText w:val="%7"/>
      <w:lvlJc w:val="left"/>
      <w:pPr>
        <w:ind w:left="49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3C247D36">
      <w:start w:val="1"/>
      <w:numFmt w:val="lowerLetter"/>
      <w:lvlText w:val="%8"/>
      <w:lvlJc w:val="left"/>
      <w:pPr>
        <w:ind w:left="56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E9E6E4C4">
      <w:start w:val="1"/>
      <w:numFmt w:val="lowerRoman"/>
      <w:lvlText w:val="%9"/>
      <w:lvlJc w:val="left"/>
      <w:pPr>
        <w:ind w:left="63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26316AC2"/>
    <w:multiLevelType w:val="hybridMultilevel"/>
    <w:tmpl w:val="B9CC5AB4"/>
    <w:lvl w:ilvl="0" w:tplc="4710C446">
      <w:start w:val="1"/>
      <w:numFmt w:val="decimal"/>
      <w:lvlText w:val="%1."/>
      <w:lvlJc w:val="left"/>
      <w:pPr>
        <w:ind w:left="20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1" w:tplc="288C0FBE">
      <w:start w:val="1"/>
      <w:numFmt w:val="lowerLetter"/>
      <w:lvlText w:val="%2"/>
      <w:lvlJc w:val="left"/>
      <w:pPr>
        <w:ind w:left="2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2" w:tplc="561CC9BE">
      <w:start w:val="1"/>
      <w:numFmt w:val="lowerRoman"/>
      <w:lvlText w:val="%3"/>
      <w:lvlJc w:val="left"/>
      <w:pPr>
        <w:ind w:left="3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3" w:tplc="2A6CF87E">
      <w:start w:val="1"/>
      <w:numFmt w:val="decimal"/>
      <w:lvlText w:val="%4"/>
      <w:lvlJc w:val="left"/>
      <w:pPr>
        <w:ind w:left="4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4" w:tplc="7DD26B66">
      <w:start w:val="1"/>
      <w:numFmt w:val="lowerLetter"/>
      <w:lvlText w:val="%5"/>
      <w:lvlJc w:val="left"/>
      <w:pPr>
        <w:ind w:left="4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5" w:tplc="821009E2">
      <w:start w:val="1"/>
      <w:numFmt w:val="lowerRoman"/>
      <w:lvlText w:val="%6"/>
      <w:lvlJc w:val="left"/>
      <w:pPr>
        <w:ind w:left="5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6" w:tplc="9DCE6A8E">
      <w:start w:val="1"/>
      <w:numFmt w:val="decimal"/>
      <w:lvlText w:val="%7"/>
      <w:lvlJc w:val="left"/>
      <w:pPr>
        <w:ind w:left="6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7" w:tplc="3D041706">
      <w:start w:val="1"/>
      <w:numFmt w:val="lowerLetter"/>
      <w:lvlText w:val="%8"/>
      <w:lvlJc w:val="left"/>
      <w:pPr>
        <w:ind w:left="6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8" w:tplc="9CCE1828">
      <w:start w:val="1"/>
      <w:numFmt w:val="lowerRoman"/>
      <w:lvlText w:val="%9"/>
      <w:lvlJc w:val="left"/>
      <w:pPr>
        <w:ind w:left="76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abstractNum>
  <w:abstractNum w:abstractNumId="17" w15:restartNumberingAfterBreak="0">
    <w:nsid w:val="2B2575F9"/>
    <w:multiLevelType w:val="hybridMultilevel"/>
    <w:tmpl w:val="3C946CE0"/>
    <w:lvl w:ilvl="0" w:tplc="2C38DB66">
      <w:start w:val="1"/>
      <w:numFmt w:val="bullet"/>
      <w:lvlText w:val="•"/>
      <w:lvlJc w:val="left"/>
      <w:pPr>
        <w:ind w:left="1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428EBDC">
      <w:start w:val="1"/>
      <w:numFmt w:val="bullet"/>
      <w:lvlText w:val="o"/>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00AC1EE">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F9EE136">
      <w:start w:val="1"/>
      <w:numFmt w:val="bullet"/>
      <w:lvlText w:val="•"/>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D061CE">
      <w:start w:val="1"/>
      <w:numFmt w:val="bullet"/>
      <w:lvlText w:val="o"/>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28E4002">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D4A0AA6">
      <w:start w:val="1"/>
      <w:numFmt w:val="bullet"/>
      <w:lvlText w:val="•"/>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590B374">
      <w:start w:val="1"/>
      <w:numFmt w:val="bullet"/>
      <w:lvlText w:val="o"/>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6AC11F8">
      <w:start w:val="1"/>
      <w:numFmt w:val="bullet"/>
      <w:lvlText w:val="▪"/>
      <w:lvlJc w:val="left"/>
      <w:pPr>
        <w:ind w:left="7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D205C76"/>
    <w:multiLevelType w:val="hybridMultilevel"/>
    <w:tmpl w:val="E3140352"/>
    <w:lvl w:ilvl="0" w:tplc="A85AF5A4">
      <w:start w:val="1"/>
      <w:numFmt w:val="decimal"/>
      <w:lvlText w:val="%1."/>
      <w:lvlJc w:val="left"/>
      <w:pPr>
        <w:ind w:left="6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4C4A42C2">
      <w:start w:val="1"/>
      <w:numFmt w:val="lowerLetter"/>
      <w:lvlText w:val="%2"/>
      <w:lvlJc w:val="left"/>
      <w:pPr>
        <w:ind w:left="13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8BF6E300">
      <w:start w:val="1"/>
      <w:numFmt w:val="lowerRoman"/>
      <w:lvlText w:val="%3"/>
      <w:lvlJc w:val="left"/>
      <w:pPr>
        <w:ind w:left="20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2BDAA2F4">
      <w:start w:val="1"/>
      <w:numFmt w:val="decimal"/>
      <w:lvlText w:val="%4"/>
      <w:lvlJc w:val="left"/>
      <w:pPr>
        <w:ind w:left="28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F9BE782A">
      <w:start w:val="1"/>
      <w:numFmt w:val="lowerLetter"/>
      <w:lvlText w:val="%5"/>
      <w:lvlJc w:val="left"/>
      <w:pPr>
        <w:ind w:left="35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57663B98">
      <w:start w:val="1"/>
      <w:numFmt w:val="lowerRoman"/>
      <w:lvlText w:val="%6"/>
      <w:lvlJc w:val="left"/>
      <w:pPr>
        <w:ind w:left="42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B7A26D9A">
      <w:start w:val="1"/>
      <w:numFmt w:val="decimal"/>
      <w:lvlText w:val="%7"/>
      <w:lvlJc w:val="left"/>
      <w:pPr>
        <w:ind w:left="49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4C40BE54">
      <w:start w:val="1"/>
      <w:numFmt w:val="lowerLetter"/>
      <w:lvlText w:val="%8"/>
      <w:lvlJc w:val="left"/>
      <w:pPr>
        <w:ind w:left="56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2E8CFB92">
      <w:start w:val="1"/>
      <w:numFmt w:val="lowerRoman"/>
      <w:lvlText w:val="%9"/>
      <w:lvlJc w:val="left"/>
      <w:pPr>
        <w:ind w:left="64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33F3339D"/>
    <w:multiLevelType w:val="hybridMultilevel"/>
    <w:tmpl w:val="76BA2036"/>
    <w:lvl w:ilvl="0" w:tplc="34F88FD0">
      <w:start w:val="1"/>
      <w:numFmt w:val="bullet"/>
      <w:lvlText w:val="•"/>
      <w:lvlJc w:val="left"/>
      <w:pPr>
        <w:ind w:left="1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AE518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986E23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6819F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8C6F9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D1E89F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7E4A84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6C698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D8A3A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4ED0BE7"/>
    <w:multiLevelType w:val="hybridMultilevel"/>
    <w:tmpl w:val="9CF60B58"/>
    <w:lvl w:ilvl="0" w:tplc="8B0A82C4">
      <w:start w:val="1"/>
      <w:numFmt w:val="decimal"/>
      <w:lvlText w:val="%1"/>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superscript"/>
      </w:rPr>
    </w:lvl>
    <w:lvl w:ilvl="1" w:tplc="0A641AD0">
      <w:start w:val="1"/>
      <w:numFmt w:val="decimal"/>
      <w:lvlRestart w:val="0"/>
      <w:lvlText w:val="%2."/>
      <w:lvlJc w:val="left"/>
      <w:pPr>
        <w:ind w:left="1320"/>
      </w:pPr>
      <w:rPr>
        <w:rFonts w:ascii="Arial" w:eastAsia="Arial" w:hAnsi="Arial" w:cs="Arial"/>
        <w:b w:val="0"/>
        <w:i w:val="0"/>
        <w:strike w:val="0"/>
        <w:dstrike w:val="0"/>
        <w:color w:val="000000"/>
        <w:sz w:val="28"/>
        <w:szCs w:val="28"/>
        <w:u w:val="none" w:color="000000"/>
        <w:bdr w:val="none" w:sz="0" w:space="0" w:color="auto"/>
        <w:shd w:val="clear" w:color="auto" w:fill="auto"/>
        <w:vertAlign w:val="superscript"/>
      </w:rPr>
    </w:lvl>
    <w:lvl w:ilvl="2" w:tplc="ECBEC5CA">
      <w:start w:val="1"/>
      <w:numFmt w:val="lowerRoman"/>
      <w:lvlText w:val="%3"/>
      <w:lvlJc w:val="left"/>
      <w:pPr>
        <w:ind w:left="1805"/>
      </w:pPr>
      <w:rPr>
        <w:rFonts w:ascii="Arial" w:eastAsia="Arial" w:hAnsi="Arial" w:cs="Arial"/>
        <w:b w:val="0"/>
        <w:i w:val="0"/>
        <w:strike w:val="0"/>
        <w:dstrike w:val="0"/>
        <w:color w:val="000000"/>
        <w:sz w:val="28"/>
        <w:szCs w:val="28"/>
        <w:u w:val="none" w:color="000000"/>
        <w:bdr w:val="none" w:sz="0" w:space="0" w:color="auto"/>
        <w:shd w:val="clear" w:color="auto" w:fill="auto"/>
        <w:vertAlign w:val="superscript"/>
      </w:rPr>
    </w:lvl>
    <w:lvl w:ilvl="3" w:tplc="4FDC447C">
      <w:start w:val="1"/>
      <w:numFmt w:val="decimal"/>
      <w:lvlText w:val="%4"/>
      <w:lvlJc w:val="left"/>
      <w:pPr>
        <w:ind w:left="2525"/>
      </w:pPr>
      <w:rPr>
        <w:rFonts w:ascii="Arial" w:eastAsia="Arial" w:hAnsi="Arial" w:cs="Arial"/>
        <w:b w:val="0"/>
        <w:i w:val="0"/>
        <w:strike w:val="0"/>
        <w:dstrike w:val="0"/>
        <w:color w:val="000000"/>
        <w:sz w:val="28"/>
        <w:szCs w:val="28"/>
        <w:u w:val="none" w:color="000000"/>
        <w:bdr w:val="none" w:sz="0" w:space="0" w:color="auto"/>
        <w:shd w:val="clear" w:color="auto" w:fill="auto"/>
        <w:vertAlign w:val="superscript"/>
      </w:rPr>
    </w:lvl>
    <w:lvl w:ilvl="4" w:tplc="C38ECBCA">
      <w:start w:val="1"/>
      <w:numFmt w:val="lowerLetter"/>
      <w:lvlText w:val="%5"/>
      <w:lvlJc w:val="left"/>
      <w:pPr>
        <w:ind w:left="3245"/>
      </w:pPr>
      <w:rPr>
        <w:rFonts w:ascii="Arial" w:eastAsia="Arial" w:hAnsi="Arial" w:cs="Arial"/>
        <w:b w:val="0"/>
        <w:i w:val="0"/>
        <w:strike w:val="0"/>
        <w:dstrike w:val="0"/>
        <w:color w:val="000000"/>
        <w:sz w:val="28"/>
        <w:szCs w:val="28"/>
        <w:u w:val="none" w:color="000000"/>
        <w:bdr w:val="none" w:sz="0" w:space="0" w:color="auto"/>
        <w:shd w:val="clear" w:color="auto" w:fill="auto"/>
        <w:vertAlign w:val="superscript"/>
      </w:rPr>
    </w:lvl>
    <w:lvl w:ilvl="5" w:tplc="A378CE88">
      <w:start w:val="1"/>
      <w:numFmt w:val="lowerRoman"/>
      <w:lvlText w:val="%6"/>
      <w:lvlJc w:val="left"/>
      <w:pPr>
        <w:ind w:left="3965"/>
      </w:pPr>
      <w:rPr>
        <w:rFonts w:ascii="Arial" w:eastAsia="Arial" w:hAnsi="Arial" w:cs="Arial"/>
        <w:b w:val="0"/>
        <w:i w:val="0"/>
        <w:strike w:val="0"/>
        <w:dstrike w:val="0"/>
        <w:color w:val="000000"/>
        <w:sz w:val="28"/>
        <w:szCs w:val="28"/>
        <w:u w:val="none" w:color="000000"/>
        <w:bdr w:val="none" w:sz="0" w:space="0" w:color="auto"/>
        <w:shd w:val="clear" w:color="auto" w:fill="auto"/>
        <w:vertAlign w:val="superscript"/>
      </w:rPr>
    </w:lvl>
    <w:lvl w:ilvl="6" w:tplc="D8AA9944">
      <w:start w:val="1"/>
      <w:numFmt w:val="decimal"/>
      <w:lvlText w:val="%7"/>
      <w:lvlJc w:val="left"/>
      <w:pPr>
        <w:ind w:left="4685"/>
      </w:pPr>
      <w:rPr>
        <w:rFonts w:ascii="Arial" w:eastAsia="Arial" w:hAnsi="Arial" w:cs="Arial"/>
        <w:b w:val="0"/>
        <w:i w:val="0"/>
        <w:strike w:val="0"/>
        <w:dstrike w:val="0"/>
        <w:color w:val="000000"/>
        <w:sz w:val="28"/>
        <w:szCs w:val="28"/>
        <w:u w:val="none" w:color="000000"/>
        <w:bdr w:val="none" w:sz="0" w:space="0" w:color="auto"/>
        <w:shd w:val="clear" w:color="auto" w:fill="auto"/>
        <w:vertAlign w:val="superscript"/>
      </w:rPr>
    </w:lvl>
    <w:lvl w:ilvl="7" w:tplc="4D1EDCD8">
      <w:start w:val="1"/>
      <w:numFmt w:val="lowerLetter"/>
      <w:lvlText w:val="%8"/>
      <w:lvlJc w:val="left"/>
      <w:pPr>
        <w:ind w:left="5405"/>
      </w:pPr>
      <w:rPr>
        <w:rFonts w:ascii="Arial" w:eastAsia="Arial" w:hAnsi="Arial" w:cs="Arial"/>
        <w:b w:val="0"/>
        <w:i w:val="0"/>
        <w:strike w:val="0"/>
        <w:dstrike w:val="0"/>
        <w:color w:val="000000"/>
        <w:sz w:val="28"/>
        <w:szCs w:val="28"/>
        <w:u w:val="none" w:color="000000"/>
        <w:bdr w:val="none" w:sz="0" w:space="0" w:color="auto"/>
        <w:shd w:val="clear" w:color="auto" w:fill="auto"/>
        <w:vertAlign w:val="superscript"/>
      </w:rPr>
    </w:lvl>
    <w:lvl w:ilvl="8" w:tplc="C598E404">
      <w:start w:val="1"/>
      <w:numFmt w:val="lowerRoman"/>
      <w:lvlText w:val="%9"/>
      <w:lvlJc w:val="left"/>
      <w:pPr>
        <w:ind w:left="6125"/>
      </w:pPr>
      <w:rPr>
        <w:rFonts w:ascii="Arial" w:eastAsia="Arial" w:hAnsi="Arial" w:cs="Arial"/>
        <w:b w:val="0"/>
        <w:i w:val="0"/>
        <w:strike w:val="0"/>
        <w:dstrike w:val="0"/>
        <w:color w:val="000000"/>
        <w:sz w:val="28"/>
        <w:szCs w:val="28"/>
        <w:u w:val="none" w:color="000000"/>
        <w:bdr w:val="none" w:sz="0" w:space="0" w:color="auto"/>
        <w:shd w:val="clear" w:color="auto" w:fill="auto"/>
        <w:vertAlign w:val="superscript"/>
      </w:rPr>
    </w:lvl>
  </w:abstractNum>
  <w:abstractNum w:abstractNumId="21" w15:restartNumberingAfterBreak="0">
    <w:nsid w:val="49D52D4D"/>
    <w:multiLevelType w:val="hybridMultilevel"/>
    <w:tmpl w:val="622CCE80"/>
    <w:lvl w:ilvl="0" w:tplc="A20649CC">
      <w:start w:val="1"/>
      <w:numFmt w:val="bullet"/>
      <w:lvlText w:val="•"/>
      <w:lvlJc w:val="left"/>
      <w:pPr>
        <w:ind w:left="1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A8C519E">
      <w:start w:val="1"/>
      <w:numFmt w:val="bullet"/>
      <w:lvlText w:val="o"/>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51878DC">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C70F1FA">
      <w:start w:val="1"/>
      <w:numFmt w:val="bullet"/>
      <w:lvlText w:val="•"/>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56CF706">
      <w:start w:val="1"/>
      <w:numFmt w:val="bullet"/>
      <w:lvlText w:val="o"/>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EACF81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F5A3B3E">
      <w:start w:val="1"/>
      <w:numFmt w:val="bullet"/>
      <w:lvlText w:val="•"/>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D8550C">
      <w:start w:val="1"/>
      <w:numFmt w:val="bullet"/>
      <w:lvlText w:val="o"/>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D140B3C">
      <w:start w:val="1"/>
      <w:numFmt w:val="bullet"/>
      <w:lvlText w:val="▪"/>
      <w:lvlJc w:val="left"/>
      <w:pPr>
        <w:ind w:left="7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B303D25"/>
    <w:multiLevelType w:val="hybridMultilevel"/>
    <w:tmpl w:val="ECBEDF0C"/>
    <w:lvl w:ilvl="0" w:tplc="69160B18">
      <w:start w:val="2"/>
      <w:numFmt w:val="upperLetter"/>
      <w:lvlText w:val="%1."/>
      <w:lvlJc w:val="left"/>
      <w:pPr>
        <w:ind w:left="1233"/>
      </w:pPr>
      <w:rPr>
        <w:rFonts w:ascii="Verdana" w:eastAsia="Verdana" w:hAnsi="Verdana" w:cs="Verdana"/>
        <w:b/>
        <w:bCs/>
        <w:i w:val="0"/>
        <w:strike w:val="0"/>
        <w:dstrike w:val="0"/>
        <w:color w:val="666666"/>
        <w:sz w:val="24"/>
        <w:szCs w:val="24"/>
        <w:u w:val="none" w:color="000000"/>
        <w:bdr w:val="none" w:sz="0" w:space="0" w:color="auto"/>
        <w:shd w:val="clear" w:color="auto" w:fill="auto"/>
        <w:vertAlign w:val="baseline"/>
      </w:rPr>
    </w:lvl>
    <w:lvl w:ilvl="1" w:tplc="DECAA70A">
      <w:start w:val="1"/>
      <w:numFmt w:val="lowerLetter"/>
      <w:lvlText w:val="%2"/>
      <w:lvlJc w:val="left"/>
      <w:pPr>
        <w:ind w:left="1970"/>
      </w:pPr>
      <w:rPr>
        <w:rFonts w:ascii="Verdana" w:eastAsia="Verdana" w:hAnsi="Verdana" w:cs="Verdana"/>
        <w:b/>
        <w:bCs/>
        <w:i w:val="0"/>
        <w:strike w:val="0"/>
        <w:dstrike w:val="0"/>
        <w:color w:val="666666"/>
        <w:sz w:val="24"/>
        <w:szCs w:val="24"/>
        <w:u w:val="none" w:color="000000"/>
        <w:bdr w:val="none" w:sz="0" w:space="0" w:color="auto"/>
        <w:shd w:val="clear" w:color="auto" w:fill="auto"/>
        <w:vertAlign w:val="baseline"/>
      </w:rPr>
    </w:lvl>
    <w:lvl w:ilvl="2" w:tplc="DD22DE64">
      <w:start w:val="1"/>
      <w:numFmt w:val="lowerRoman"/>
      <w:lvlText w:val="%3"/>
      <w:lvlJc w:val="left"/>
      <w:pPr>
        <w:ind w:left="2690"/>
      </w:pPr>
      <w:rPr>
        <w:rFonts w:ascii="Verdana" w:eastAsia="Verdana" w:hAnsi="Verdana" w:cs="Verdana"/>
        <w:b/>
        <w:bCs/>
        <w:i w:val="0"/>
        <w:strike w:val="0"/>
        <w:dstrike w:val="0"/>
        <w:color w:val="666666"/>
        <w:sz w:val="24"/>
        <w:szCs w:val="24"/>
        <w:u w:val="none" w:color="000000"/>
        <w:bdr w:val="none" w:sz="0" w:space="0" w:color="auto"/>
        <w:shd w:val="clear" w:color="auto" w:fill="auto"/>
        <w:vertAlign w:val="baseline"/>
      </w:rPr>
    </w:lvl>
    <w:lvl w:ilvl="3" w:tplc="4B021804">
      <w:start w:val="1"/>
      <w:numFmt w:val="decimal"/>
      <w:lvlText w:val="%4"/>
      <w:lvlJc w:val="left"/>
      <w:pPr>
        <w:ind w:left="3410"/>
      </w:pPr>
      <w:rPr>
        <w:rFonts w:ascii="Verdana" w:eastAsia="Verdana" w:hAnsi="Verdana" w:cs="Verdana"/>
        <w:b/>
        <w:bCs/>
        <w:i w:val="0"/>
        <w:strike w:val="0"/>
        <w:dstrike w:val="0"/>
        <w:color w:val="666666"/>
        <w:sz w:val="24"/>
        <w:szCs w:val="24"/>
        <w:u w:val="none" w:color="000000"/>
        <w:bdr w:val="none" w:sz="0" w:space="0" w:color="auto"/>
        <w:shd w:val="clear" w:color="auto" w:fill="auto"/>
        <w:vertAlign w:val="baseline"/>
      </w:rPr>
    </w:lvl>
    <w:lvl w:ilvl="4" w:tplc="98F6C1AC">
      <w:start w:val="1"/>
      <w:numFmt w:val="lowerLetter"/>
      <w:lvlText w:val="%5"/>
      <w:lvlJc w:val="left"/>
      <w:pPr>
        <w:ind w:left="4130"/>
      </w:pPr>
      <w:rPr>
        <w:rFonts w:ascii="Verdana" w:eastAsia="Verdana" w:hAnsi="Verdana" w:cs="Verdana"/>
        <w:b/>
        <w:bCs/>
        <w:i w:val="0"/>
        <w:strike w:val="0"/>
        <w:dstrike w:val="0"/>
        <w:color w:val="666666"/>
        <w:sz w:val="24"/>
        <w:szCs w:val="24"/>
        <w:u w:val="none" w:color="000000"/>
        <w:bdr w:val="none" w:sz="0" w:space="0" w:color="auto"/>
        <w:shd w:val="clear" w:color="auto" w:fill="auto"/>
        <w:vertAlign w:val="baseline"/>
      </w:rPr>
    </w:lvl>
    <w:lvl w:ilvl="5" w:tplc="915AA1BA">
      <w:start w:val="1"/>
      <w:numFmt w:val="lowerRoman"/>
      <w:lvlText w:val="%6"/>
      <w:lvlJc w:val="left"/>
      <w:pPr>
        <w:ind w:left="4850"/>
      </w:pPr>
      <w:rPr>
        <w:rFonts w:ascii="Verdana" w:eastAsia="Verdana" w:hAnsi="Verdana" w:cs="Verdana"/>
        <w:b/>
        <w:bCs/>
        <w:i w:val="0"/>
        <w:strike w:val="0"/>
        <w:dstrike w:val="0"/>
        <w:color w:val="666666"/>
        <w:sz w:val="24"/>
        <w:szCs w:val="24"/>
        <w:u w:val="none" w:color="000000"/>
        <w:bdr w:val="none" w:sz="0" w:space="0" w:color="auto"/>
        <w:shd w:val="clear" w:color="auto" w:fill="auto"/>
        <w:vertAlign w:val="baseline"/>
      </w:rPr>
    </w:lvl>
    <w:lvl w:ilvl="6" w:tplc="057A6AB6">
      <w:start w:val="1"/>
      <w:numFmt w:val="decimal"/>
      <w:lvlText w:val="%7"/>
      <w:lvlJc w:val="left"/>
      <w:pPr>
        <w:ind w:left="5570"/>
      </w:pPr>
      <w:rPr>
        <w:rFonts w:ascii="Verdana" w:eastAsia="Verdana" w:hAnsi="Verdana" w:cs="Verdana"/>
        <w:b/>
        <w:bCs/>
        <w:i w:val="0"/>
        <w:strike w:val="0"/>
        <w:dstrike w:val="0"/>
        <w:color w:val="666666"/>
        <w:sz w:val="24"/>
        <w:szCs w:val="24"/>
        <w:u w:val="none" w:color="000000"/>
        <w:bdr w:val="none" w:sz="0" w:space="0" w:color="auto"/>
        <w:shd w:val="clear" w:color="auto" w:fill="auto"/>
        <w:vertAlign w:val="baseline"/>
      </w:rPr>
    </w:lvl>
    <w:lvl w:ilvl="7" w:tplc="545A5EF6">
      <w:start w:val="1"/>
      <w:numFmt w:val="lowerLetter"/>
      <w:lvlText w:val="%8"/>
      <w:lvlJc w:val="left"/>
      <w:pPr>
        <w:ind w:left="6290"/>
      </w:pPr>
      <w:rPr>
        <w:rFonts w:ascii="Verdana" w:eastAsia="Verdana" w:hAnsi="Verdana" w:cs="Verdana"/>
        <w:b/>
        <w:bCs/>
        <w:i w:val="0"/>
        <w:strike w:val="0"/>
        <w:dstrike w:val="0"/>
        <w:color w:val="666666"/>
        <w:sz w:val="24"/>
        <w:szCs w:val="24"/>
        <w:u w:val="none" w:color="000000"/>
        <w:bdr w:val="none" w:sz="0" w:space="0" w:color="auto"/>
        <w:shd w:val="clear" w:color="auto" w:fill="auto"/>
        <w:vertAlign w:val="baseline"/>
      </w:rPr>
    </w:lvl>
    <w:lvl w:ilvl="8" w:tplc="8BFE3B7A">
      <w:start w:val="1"/>
      <w:numFmt w:val="lowerRoman"/>
      <w:lvlText w:val="%9"/>
      <w:lvlJc w:val="left"/>
      <w:pPr>
        <w:ind w:left="7010"/>
      </w:pPr>
      <w:rPr>
        <w:rFonts w:ascii="Verdana" w:eastAsia="Verdana" w:hAnsi="Verdana" w:cs="Verdana"/>
        <w:b/>
        <w:bCs/>
        <w:i w:val="0"/>
        <w:strike w:val="0"/>
        <w:dstrike w:val="0"/>
        <w:color w:val="666666"/>
        <w:sz w:val="24"/>
        <w:szCs w:val="24"/>
        <w:u w:val="none" w:color="000000"/>
        <w:bdr w:val="none" w:sz="0" w:space="0" w:color="auto"/>
        <w:shd w:val="clear" w:color="auto" w:fill="auto"/>
        <w:vertAlign w:val="baseline"/>
      </w:rPr>
    </w:lvl>
  </w:abstractNum>
  <w:abstractNum w:abstractNumId="23" w15:restartNumberingAfterBreak="0">
    <w:nsid w:val="4D8C3B01"/>
    <w:multiLevelType w:val="hybridMultilevel"/>
    <w:tmpl w:val="C5BE7E14"/>
    <w:lvl w:ilvl="0" w:tplc="2E34E334">
      <w:start w:val="1"/>
      <w:numFmt w:val="decimal"/>
      <w:lvlText w:val="%1."/>
      <w:lvlJc w:val="left"/>
      <w:pPr>
        <w:ind w:left="77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E696C258">
      <w:start w:val="1"/>
      <w:numFmt w:val="lowerLetter"/>
      <w:lvlText w:val="%2"/>
      <w:lvlJc w:val="left"/>
      <w:pPr>
        <w:ind w:left="15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334C71B6">
      <w:start w:val="1"/>
      <w:numFmt w:val="lowerRoman"/>
      <w:lvlText w:val="%3"/>
      <w:lvlJc w:val="left"/>
      <w:pPr>
        <w:ind w:left="22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C3B8DD7E">
      <w:start w:val="1"/>
      <w:numFmt w:val="decimal"/>
      <w:lvlText w:val="%4"/>
      <w:lvlJc w:val="left"/>
      <w:pPr>
        <w:ind w:left="29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E53A9466">
      <w:start w:val="1"/>
      <w:numFmt w:val="lowerLetter"/>
      <w:lvlText w:val="%5"/>
      <w:lvlJc w:val="left"/>
      <w:pPr>
        <w:ind w:left="36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A1A84E46">
      <w:start w:val="1"/>
      <w:numFmt w:val="lowerRoman"/>
      <w:lvlText w:val="%6"/>
      <w:lvlJc w:val="left"/>
      <w:pPr>
        <w:ind w:left="43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55ECBCBE">
      <w:start w:val="1"/>
      <w:numFmt w:val="decimal"/>
      <w:lvlText w:val="%7"/>
      <w:lvlJc w:val="left"/>
      <w:pPr>
        <w:ind w:left="51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6B5C23BC">
      <w:start w:val="1"/>
      <w:numFmt w:val="lowerLetter"/>
      <w:lvlText w:val="%8"/>
      <w:lvlJc w:val="left"/>
      <w:pPr>
        <w:ind w:left="58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38A21D46">
      <w:start w:val="1"/>
      <w:numFmt w:val="lowerRoman"/>
      <w:lvlText w:val="%9"/>
      <w:lvlJc w:val="left"/>
      <w:pPr>
        <w:ind w:left="65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1B37F13"/>
    <w:multiLevelType w:val="hybridMultilevel"/>
    <w:tmpl w:val="9C608E4E"/>
    <w:lvl w:ilvl="0" w:tplc="E70C6242">
      <w:start w:val="1"/>
      <w:numFmt w:val="bullet"/>
      <w:lvlText w:val="•"/>
      <w:lvlJc w:val="left"/>
      <w:pPr>
        <w:ind w:left="12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E7AA3BA">
      <w:start w:val="1"/>
      <w:numFmt w:val="bullet"/>
      <w:lvlText w:val="o"/>
      <w:lvlJc w:val="left"/>
      <w:pPr>
        <w:ind w:left="16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CAEF0A">
      <w:start w:val="1"/>
      <w:numFmt w:val="bullet"/>
      <w:lvlText w:val="▪"/>
      <w:lvlJc w:val="left"/>
      <w:pPr>
        <w:ind w:left="23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84EB4C">
      <w:start w:val="1"/>
      <w:numFmt w:val="bullet"/>
      <w:lvlText w:val="•"/>
      <w:lvlJc w:val="left"/>
      <w:pPr>
        <w:ind w:left="30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A0AD40">
      <w:start w:val="1"/>
      <w:numFmt w:val="bullet"/>
      <w:lvlText w:val="o"/>
      <w:lvlJc w:val="left"/>
      <w:pPr>
        <w:ind w:left="37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C06728">
      <w:start w:val="1"/>
      <w:numFmt w:val="bullet"/>
      <w:lvlText w:val="▪"/>
      <w:lvlJc w:val="left"/>
      <w:pPr>
        <w:ind w:left="44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D2554E">
      <w:start w:val="1"/>
      <w:numFmt w:val="bullet"/>
      <w:lvlText w:val="•"/>
      <w:lvlJc w:val="left"/>
      <w:pPr>
        <w:ind w:left="52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6C1692">
      <w:start w:val="1"/>
      <w:numFmt w:val="bullet"/>
      <w:lvlText w:val="o"/>
      <w:lvlJc w:val="left"/>
      <w:pPr>
        <w:ind w:left="59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6A17B6">
      <w:start w:val="1"/>
      <w:numFmt w:val="bullet"/>
      <w:lvlText w:val="▪"/>
      <w:lvlJc w:val="left"/>
      <w:pPr>
        <w:ind w:left="66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205630A"/>
    <w:multiLevelType w:val="hybridMultilevel"/>
    <w:tmpl w:val="A486198A"/>
    <w:lvl w:ilvl="0" w:tplc="33A6DDB0">
      <w:start w:val="1"/>
      <w:numFmt w:val="decimal"/>
      <w:lvlText w:val="%1."/>
      <w:lvlJc w:val="left"/>
      <w:pPr>
        <w:ind w:left="1045"/>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40D6A852">
      <w:start w:val="1"/>
      <w:numFmt w:val="lowerLetter"/>
      <w:lvlText w:val="%2"/>
      <w:lvlJc w:val="left"/>
      <w:pPr>
        <w:ind w:left="149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D47C1648">
      <w:start w:val="1"/>
      <w:numFmt w:val="lowerRoman"/>
      <w:lvlText w:val="%3"/>
      <w:lvlJc w:val="left"/>
      <w:pPr>
        <w:ind w:left="221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49687616">
      <w:start w:val="1"/>
      <w:numFmt w:val="decimal"/>
      <w:lvlText w:val="%4"/>
      <w:lvlJc w:val="left"/>
      <w:pPr>
        <w:ind w:left="293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9D9C15DC">
      <w:start w:val="1"/>
      <w:numFmt w:val="lowerLetter"/>
      <w:lvlText w:val="%5"/>
      <w:lvlJc w:val="left"/>
      <w:pPr>
        <w:ind w:left="365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FC9C8F90">
      <w:start w:val="1"/>
      <w:numFmt w:val="lowerRoman"/>
      <w:lvlText w:val="%6"/>
      <w:lvlJc w:val="left"/>
      <w:pPr>
        <w:ind w:left="437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FF38BBDE">
      <w:start w:val="1"/>
      <w:numFmt w:val="decimal"/>
      <w:lvlText w:val="%7"/>
      <w:lvlJc w:val="left"/>
      <w:pPr>
        <w:ind w:left="509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C6986592">
      <w:start w:val="1"/>
      <w:numFmt w:val="lowerLetter"/>
      <w:lvlText w:val="%8"/>
      <w:lvlJc w:val="left"/>
      <w:pPr>
        <w:ind w:left="581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1F2A09D2">
      <w:start w:val="1"/>
      <w:numFmt w:val="lowerRoman"/>
      <w:lvlText w:val="%9"/>
      <w:lvlJc w:val="left"/>
      <w:pPr>
        <w:ind w:left="653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54E63DA6"/>
    <w:multiLevelType w:val="hybridMultilevel"/>
    <w:tmpl w:val="B79EDE96"/>
    <w:lvl w:ilvl="0" w:tplc="C9D0AFC0">
      <w:start w:val="1"/>
      <w:numFmt w:val="decimal"/>
      <w:lvlText w:val="%1."/>
      <w:lvlJc w:val="left"/>
      <w:pPr>
        <w:ind w:left="1085"/>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C7A0C03A">
      <w:start w:val="1"/>
      <w:numFmt w:val="lowerLetter"/>
      <w:lvlText w:val="%2"/>
      <w:lvlJc w:val="left"/>
      <w:pPr>
        <w:ind w:left="155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FDAC662E">
      <w:start w:val="1"/>
      <w:numFmt w:val="lowerRoman"/>
      <w:lvlText w:val="%3"/>
      <w:lvlJc w:val="left"/>
      <w:pPr>
        <w:ind w:left="227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7F1CB49C">
      <w:start w:val="1"/>
      <w:numFmt w:val="decimal"/>
      <w:lvlText w:val="%4"/>
      <w:lvlJc w:val="left"/>
      <w:pPr>
        <w:ind w:left="299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74A66124">
      <w:start w:val="1"/>
      <w:numFmt w:val="lowerLetter"/>
      <w:lvlText w:val="%5"/>
      <w:lvlJc w:val="left"/>
      <w:pPr>
        <w:ind w:left="371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355A2634">
      <w:start w:val="1"/>
      <w:numFmt w:val="lowerRoman"/>
      <w:lvlText w:val="%6"/>
      <w:lvlJc w:val="left"/>
      <w:pPr>
        <w:ind w:left="443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1C621B4E">
      <w:start w:val="1"/>
      <w:numFmt w:val="decimal"/>
      <w:lvlText w:val="%7"/>
      <w:lvlJc w:val="left"/>
      <w:pPr>
        <w:ind w:left="515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C3CCF8B2">
      <w:start w:val="1"/>
      <w:numFmt w:val="lowerLetter"/>
      <w:lvlText w:val="%8"/>
      <w:lvlJc w:val="left"/>
      <w:pPr>
        <w:ind w:left="587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6B9014D2">
      <w:start w:val="1"/>
      <w:numFmt w:val="lowerRoman"/>
      <w:lvlText w:val="%9"/>
      <w:lvlJc w:val="left"/>
      <w:pPr>
        <w:ind w:left="659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27" w15:restartNumberingAfterBreak="0">
    <w:nsid w:val="56996804"/>
    <w:multiLevelType w:val="hybridMultilevel"/>
    <w:tmpl w:val="7A32644C"/>
    <w:lvl w:ilvl="0" w:tplc="0F64C428">
      <w:start w:val="1"/>
      <w:numFmt w:val="decimal"/>
      <w:lvlText w:val="%1."/>
      <w:lvlJc w:val="left"/>
      <w:pPr>
        <w:ind w:left="51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AE1E3E3E">
      <w:start w:val="1"/>
      <w:numFmt w:val="lowerLetter"/>
      <w:lvlText w:val="%2"/>
      <w:lvlJc w:val="left"/>
      <w:pPr>
        <w:ind w:left="13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6596B7A0">
      <w:start w:val="1"/>
      <w:numFmt w:val="lowerRoman"/>
      <w:lvlText w:val="%3"/>
      <w:lvlJc w:val="left"/>
      <w:pPr>
        <w:ind w:left="20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1ACE9F48">
      <w:start w:val="1"/>
      <w:numFmt w:val="decimal"/>
      <w:lvlText w:val="%4"/>
      <w:lvlJc w:val="left"/>
      <w:pPr>
        <w:ind w:left="28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2EAA9570">
      <w:start w:val="1"/>
      <w:numFmt w:val="lowerLetter"/>
      <w:lvlText w:val="%5"/>
      <w:lvlJc w:val="left"/>
      <w:pPr>
        <w:ind w:left="35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84321506">
      <w:start w:val="1"/>
      <w:numFmt w:val="lowerRoman"/>
      <w:lvlText w:val="%6"/>
      <w:lvlJc w:val="left"/>
      <w:pPr>
        <w:ind w:left="42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CAAA5386">
      <w:start w:val="1"/>
      <w:numFmt w:val="decimal"/>
      <w:lvlText w:val="%7"/>
      <w:lvlJc w:val="left"/>
      <w:pPr>
        <w:ind w:left="49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ABC07662">
      <w:start w:val="1"/>
      <w:numFmt w:val="lowerLetter"/>
      <w:lvlText w:val="%8"/>
      <w:lvlJc w:val="left"/>
      <w:pPr>
        <w:ind w:left="56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F6FCBD24">
      <w:start w:val="1"/>
      <w:numFmt w:val="lowerRoman"/>
      <w:lvlText w:val="%9"/>
      <w:lvlJc w:val="left"/>
      <w:pPr>
        <w:ind w:left="64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28" w15:restartNumberingAfterBreak="0">
    <w:nsid w:val="59625312"/>
    <w:multiLevelType w:val="hybridMultilevel"/>
    <w:tmpl w:val="3D14A72C"/>
    <w:lvl w:ilvl="0" w:tplc="F69C66FA">
      <w:start w:val="1"/>
      <w:numFmt w:val="bullet"/>
      <w:lvlText w:val="•"/>
      <w:lvlJc w:val="left"/>
      <w:pPr>
        <w:ind w:left="1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A457E0">
      <w:start w:val="1"/>
      <w:numFmt w:val="bullet"/>
      <w:lvlText w:val="o"/>
      <w:lvlJc w:val="left"/>
      <w:pPr>
        <w:ind w:left="1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2683874">
      <w:start w:val="1"/>
      <w:numFmt w:val="bullet"/>
      <w:lvlText w:val="▪"/>
      <w:lvlJc w:val="left"/>
      <w:pPr>
        <w:ind w:left="2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3328E74">
      <w:start w:val="1"/>
      <w:numFmt w:val="bullet"/>
      <w:lvlText w:val="•"/>
      <w:lvlJc w:val="left"/>
      <w:pPr>
        <w:ind w:left="2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BCAF94">
      <w:start w:val="1"/>
      <w:numFmt w:val="bullet"/>
      <w:lvlText w:val="o"/>
      <w:lvlJc w:val="left"/>
      <w:pPr>
        <w:ind w:left="3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120A7E">
      <w:start w:val="1"/>
      <w:numFmt w:val="bullet"/>
      <w:lvlText w:val="▪"/>
      <w:lvlJc w:val="left"/>
      <w:pPr>
        <w:ind w:left="4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0DC6FBA">
      <w:start w:val="1"/>
      <w:numFmt w:val="bullet"/>
      <w:lvlText w:val="•"/>
      <w:lvlJc w:val="left"/>
      <w:pPr>
        <w:ind w:left="49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1E33FC">
      <w:start w:val="1"/>
      <w:numFmt w:val="bullet"/>
      <w:lvlText w:val="o"/>
      <w:lvlJc w:val="left"/>
      <w:pPr>
        <w:ind w:left="57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E929684">
      <w:start w:val="1"/>
      <w:numFmt w:val="bullet"/>
      <w:lvlText w:val="▪"/>
      <w:lvlJc w:val="left"/>
      <w:pPr>
        <w:ind w:left="64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A646C5E"/>
    <w:multiLevelType w:val="hybridMultilevel"/>
    <w:tmpl w:val="4780461E"/>
    <w:lvl w:ilvl="0" w:tplc="4FA60602">
      <w:start w:val="1"/>
      <w:numFmt w:val="decimal"/>
      <w:lvlText w:val="%1."/>
      <w:lvlJc w:val="left"/>
      <w:pPr>
        <w:ind w:left="2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1" w:tplc="C8B4600C">
      <w:start w:val="1"/>
      <w:numFmt w:val="lowerLetter"/>
      <w:lvlText w:val="%2"/>
      <w:lvlJc w:val="left"/>
      <w:pPr>
        <w:ind w:left="2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2" w:tplc="1DDCEC48">
      <w:start w:val="1"/>
      <w:numFmt w:val="lowerRoman"/>
      <w:lvlText w:val="%3"/>
      <w:lvlJc w:val="left"/>
      <w:pPr>
        <w:ind w:left="3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3" w:tplc="4FBA1A04">
      <w:start w:val="1"/>
      <w:numFmt w:val="decimal"/>
      <w:lvlText w:val="%4"/>
      <w:lvlJc w:val="left"/>
      <w:pPr>
        <w:ind w:left="4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4" w:tplc="86423B76">
      <w:start w:val="1"/>
      <w:numFmt w:val="lowerLetter"/>
      <w:lvlText w:val="%5"/>
      <w:lvlJc w:val="left"/>
      <w:pPr>
        <w:ind w:left="4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5" w:tplc="8CB0DA86">
      <w:start w:val="1"/>
      <w:numFmt w:val="lowerRoman"/>
      <w:lvlText w:val="%6"/>
      <w:lvlJc w:val="left"/>
      <w:pPr>
        <w:ind w:left="5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6" w:tplc="E90C2B1A">
      <w:start w:val="1"/>
      <w:numFmt w:val="decimal"/>
      <w:lvlText w:val="%7"/>
      <w:lvlJc w:val="left"/>
      <w:pPr>
        <w:ind w:left="6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7" w:tplc="DBD63DE2">
      <w:start w:val="1"/>
      <w:numFmt w:val="lowerLetter"/>
      <w:lvlText w:val="%8"/>
      <w:lvlJc w:val="left"/>
      <w:pPr>
        <w:ind w:left="6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8" w:tplc="7CCAB9CA">
      <w:start w:val="1"/>
      <w:numFmt w:val="lowerRoman"/>
      <w:lvlText w:val="%9"/>
      <w:lvlJc w:val="left"/>
      <w:pPr>
        <w:ind w:left="76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abstractNum>
  <w:abstractNum w:abstractNumId="30" w15:restartNumberingAfterBreak="0">
    <w:nsid w:val="639775E7"/>
    <w:multiLevelType w:val="hybridMultilevel"/>
    <w:tmpl w:val="FD12601E"/>
    <w:lvl w:ilvl="0" w:tplc="E2A69B04">
      <w:start w:val="1"/>
      <w:numFmt w:val="decimal"/>
      <w:lvlText w:val="%1."/>
      <w:lvlJc w:val="left"/>
      <w:pPr>
        <w:ind w:left="19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953ED270">
      <w:start w:val="1"/>
      <w:numFmt w:val="lowerLetter"/>
      <w:lvlText w:val="%2"/>
      <w:lvlJc w:val="left"/>
      <w:pPr>
        <w:ind w:left="23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CABC0176">
      <w:start w:val="1"/>
      <w:numFmt w:val="lowerRoman"/>
      <w:lvlText w:val="%3"/>
      <w:lvlJc w:val="left"/>
      <w:pPr>
        <w:ind w:left="30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42AAFDB0">
      <w:start w:val="1"/>
      <w:numFmt w:val="decimal"/>
      <w:lvlText w:val="%4"/>
      <w:lvlJc w:val="left"/>
      <w:pPr>
        <w:ind w:left="38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D4740A10">
      <w:start w:val="1"/>
      <w:numFmt w:val="lowerLetter"/>
      <w:lvlText w:val="%5"/>
      <w:lvlJc w:val="left"/>
      <w:pPr>
        <w:ind w:left="45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82D6F49E">
      <w:start w:val="1"/>
      <w:numFmt w:val="lowerRoman"/>
      <w:lvlText w:val="%6"/>
      <w:lvlJc w:val="left"/>
      <w:pPr>
        <w:ind w:left="52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0804E778">
      <w:start w:val="1"/>
      <w:numFmt w:val="decimal"/>
      <w:lvlText w:val="%7"/>
      <w:lvlJc w:val="left"/>
      <w:pPr>
        <w:ind w:left="59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6C4AEC2C">
      <w:start w:val="1"/>
      <w:numFmt w:val="lowerLetter"/>
      <w:lvlText w:val="%8"/>
      <w:lvlJc w:val="left"/>
      <w:pPr>
        <w:ind w:left="66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024A1434">
      <w:start w:val="1"/>
      <w:numFmt w:val="lowerRoman"/>
      <w:lvlText w:val="%9"/>
      <w:lvlJc w:val="left"/>
      <w:pPr>
        <w:ind w:left="74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67004321"/>
    <w:multiLevelType w:val="hybridMultilevel"/>
    <w:tmpl w:val="2110C4E4"/>
    <w:lvl w:ilvl="0" w:tplc="F7A628D2">
      <w:start w:val="1"/>
      <w:numFmt w:val="decimal"/>
      <w:lvlText w:val="%1."/>
      <w:lvlJc w:val="left"/>
      <w:pPr>
        <w:ind w:left="1085"/>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5A6A0568">
      <w:start w:val="1"/>
      <w:numFmt w:val="lowerLetter"/>
      <w:lvlText w:val="%2"/>
      <w:lvlJc w:val="left"/>
      <w:pPr>
        <w:ind w:left="155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D48ED980">
      <w:start w:val="1"/>
      <w:numFmt w:val="lowerRoman"/>
      <w:lvlText w:val="%3"/>
      <w:lvlJc w:val="left"/>
      <w:pPr>
        <w:ind w:left="227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8214D004">
      <w:start w:val="1"/>
      <w:numFmt w:val="decimal"/>
      <w:lvlText w:val="%4"/>
      <w:lvlJc w:val="left"/>
      <w:pPr>
        <w:ind w:left="299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D30E7AA2">
      <w:start w:val="1"/>
      <w:numFmt w:val="lowerLetter"/>
      <w:lvlText w:val="%5"/>
      <w:lvlJc w:val="left"/>
      <w:pPr>
        <w:ind w:left="371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26B09158">
      <w:start w:val="1"/>
      <w:numFmt w:val="lowerRoman"/>
      <w:lvlText w:val="%6"/>
      <w:lvlJc w:val="left"/>
      <w:pPr>
        <w:ind w:left="443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62F27560">
      <w:start w:val="1"/>
      <w:numFmt w:val="decimal"/>
      <w:lvlText w:val="%7"/>
      <w:lvlJc w:val="left"/>
      <w:pPr>
        <w:ind w:left="515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64824532">
      <w:start w:val="1"/>
      <w:numFmt w:val="lowerLetter"/>
      <w:lvlText w:val="%8"/>
      <w:lvlJc w:val="left"/>
      <w:pPr>
        <w:ind w:left="587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164253DA">
      <w:start w:val="1"/>
      <w:numFmt w:val="lowerRoman"/>
      <w:lvlText w:val="%9"/>
      <w:lvlJc w:val="left"/>
      <w:pPr>
        <w:ind w:left="659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32" w15:restartNumberingAfterBreak="0">
    <w:nsid w:val="6A807F45"/>
    <w:multiLevelType w:val="hybridMultilevel"/>
    <w:tmpl w:val="C2921800"/>
    <w:lvl w:ilvl="0" w:tplc="29481728">
      <w:start w:val="1"/>
      <w:numFmt w:val="decimal"/>
      <w:lvlText w:val="%1."/>
      <w:lvlJc w:val="left"/>
      <w:pPr>
        <w:ind w:left="51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9F08A58C">
      <w:start w:val="1"/>
      <w:numFmt w:val="lowerLetter"/>
      <w:lvlText w:val="%2"/>
      <w:lvlJc w:val="left"/>
      <w:pPr>
        <w:ind w:left="13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60A2A186">
      <w:start w:val="1"/>
      <w:numFmt w:val="lowerRoman"/>
      <w:lvlText w:val="%3"/>
      <w:lvlJc w:val="left"/>
      <w:pPr>
        <w:ind w:left="20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0226EDC4">
      <w:start w:val="1"/>
      <w:numFmt w:val="decimal"/>
      <w:lvlText w:val="%4"/>
      <w:lvlJc w:val="left"/>
      <w:pPr>
        <w:ind w:left="27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176E26A6">
      <w:start w:val="1"/>
      <w:numFmt w:val="lowerLetter"/>
      <w:lvlText w:val="%5"/>
      <w:lvlJc w:val="left"/>
      <w:pPr>
        <w:ind w:left="34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F4D8B3F4">
      <w:start w:val="1"/>
      <w:numFmt w:val="lowerRoman"/>
      <w:lvlText w:val="%6"/>
      <w:lvlJc w:val="left"/>
      <w:pPr>
        <w:ind w:left="41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18028B42">
      <w:start w:val="1"/>
      <w:numFmt w:val="decimal"/>
      <w:lvlText w:val="%7"/>
      <w:lvlJc w:val="left"/>
      <w:pPr>
        <w:ind w:left="49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D200D360">
      <w:start w:val="1"/>
      <w:numFmt w:val="lowerLetter"/>
      <w:lvlText w:val="%8"/>
      <w:lvlJc w:val="left"/>
      <w:pPr>
        <w:ind w:left="56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9740ECA8">
      <w:start w:val="1"/>
      <w:numFmt w:val="lowerRoman"/>
      <w:lvlText w:val="%9"/>
      <w:lvlJc w:val="left"/>
      <w:pPr>
        <w:ind w:left="63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33" w15:restartNumberingAfterBreak="0">
    <w:nsid w:val="6D994430"/>
    <w:multiLevelType w:val="hybridMultilevel"/>
    <w:tmpl w:val="5524A78A"/>
    <w:lvl w:ilvl="0" w:tplc="DB2A970C">
      <w:start w:val="1"/>
      <w:numFmt w:val="decimal"/>
      <w:lvlText w:val="%1."/>
      <w:lvlJc w:val="left"/>
      <w:pPr>
        <w:ind w:left="1085"/>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21506DB4">
      <w:start w:val="1"/>
      <w:numFmt w:val="lowerLetter"/>
      <w:lvlText w:val="%2"/>
      <w:lvlJc w:val="left"/>
      <w:pPr>
        <w:ind w:left="149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1212B906">
      <w:start w:val="1"/>
      <w:numFmt w:val="lowerRoman"/>
      <w:lvlText w:val="%3"/>
      <w:lvlJc w:val="left"/>
      <w:pPr>
        <w:ind w:left="221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B9464144">
      <w:start w:val="1"/>
      <w:numFmt w:val="decimal"/>
      <w:lvlText w:val="%4"/>
      <w:lvlJc w:val="left"/>
      <w:pPr>
        <w:ind w:left="293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21F6202C">
      <w:start w:val="1"/>
      <w:numFmt w:val="lowerLetter"/>
      <w:lvlText w:val="%5"/>
      <w:lvlJc w:val="left"/>
      <w:pPr>
        <w:ind w:left="365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7AF214BC">
      <w:start w:val="1"/>
      <w:numFmt w:val="lowerRoman"/>
      <w:lvlText w:val="%6"/>
      <w:lvlJc w:val="left"/>
      <w:pPr>
        <w:ind w:left="437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F23EB4D4">
      <w:start w:val="1"/>
      <w:numFmt w:val="decimal"/>
      <w:lvlText w:val="%7"/>
      <w:lvlJc w:val="left"/>
      <w:pPr>
        <w:ind w:left="509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9732ED10">
      <w:start w:val="1"/>
      <w:numFmt w:val="lowerLetter"/>
      <w:lvlText w:val="%8"/>
      <w:lvlJc w:val="left"/>
      <w:pPr>
        <w:ind w:left="581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3FA611BE">
      <w:start w:val="1"/>
      <w:numFmt w:val="lowerRoman"/>
      <w:lvlText w:val="%9"/>
      <w:lvlJc w:val="left"/>
      <w:pPr>
        <w:ind w:left="653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34" w15:restartNumberingAfterBreak="0">
    <w:nsid w:val="6DE257C2"/>
    <w:multiLevelType w:val="hybridMultilevel"/>
    <w:tmpl w:val="E160B960"/>
    <w:lvl w:ilvl="0" w:tplc="147ADA8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EAEDE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98134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C1ECA0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9EA4D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E26979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080FA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BEC12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B78F7E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E754416"/>
    <w:multiLevelType w:val="hybridMultilevel"/>
    <w:tmpl w:val="8F983A2A"/>
    <w:lvl w:ilvl="0" w:tplc="CAD86096">
      <w:start w:val="1"/>
      <w:numFmt w:val="lowerLetter"/>
      <w:lvlText w:val="%1."/>
      <w:lvlJc w:val="left"/>
      <w:pPr>
        <w:ind w:left="14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3D2FD6A">
      <w:start w:val="1"/>
      <w:numFmt w:val="lowerLetter"/>
      <w:lvlText w:val="%2"/>
      <w:lvlJc w:val="left"/>
      <w:pPr>
        <w:ind w:left="17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32000FE">
      <w:start w:val="1"/>
      <w:numFmt w:val="lowerRoman"/>
      <w:lvlText w:val="%3"/>
      <w:lvlJc w:val="left"/>
      <w:pPr>
        <w:ind w:left="24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3F29D74">
      <w:start w:val="1"/>
      <w:numFmt w:val="decimal"/>
      <w:lvlText w:val="%4"/>
      <w:lvlJc w:val="left"/>
      <w:pPr>
        <w:ind w:left="32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BACED82">
      <w:start w:val="1"/>
      <w:numFmt w:val="lowerLetter"/>
      <w:lvlText w:val="%5"/>
      <w:lvlJc w:val="left"/>
      <w:pPr>
        <w:ind w:left="3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DDA1468">
      <w:start w:val="1"/>
      <w:numFmt w:val="lowerRoman"/>
      <w:lvlText w:val="%6"/>
      <w:lvlJc w:val="left"/>
      <w:pPr>
        <w:ind w:left="4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A69364">
      <w:start w:val="1"/>
      <w:numFmt w:val="decimal"/>
      <w:lvlText w:val="%7"/>
      <w:lvlJc w:val="left"/>
      <w:pPr>
        <w:ind w:left="5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16A1ED0">
      <w:start w:val="1"/>
      <w:numFmt w:val="lowerLetter"/>
      <w:lvlText w:val="%8"/>
      <w:lvlJc w:val="left"/>
      <w:pPr>
        <w:ind w:left="6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5EE3D20">
      <w:start w:val="1"/>
      <w:numFmt w:val="lowerRoman"/>
      <w:lvlText w:val="%9"/>
      <w:lvlJc w:val="left"/>
      <w:pPr>
        <w:ind w:left="6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05701C6"/>
    <w:multiLevelType w:val="hybridMultilevel"/>
    <w:tmpl w:val="5C28F046"/>
    <w:lvl w:ilvl="0" w:tplc="39B65EB2">
      <w:start w:val="1"/>
      <w:numFmt w:val="bullet"/>
      <w:lvlText w:val="•"/>
      <w:lvlJc w:val="left"/>
      <w:pPr>
        <w:ind w:left="1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EE03E8">
      <w:start w:val="1"/>
      <w:numFmt w:val="bullet"/>
      <w:lvlText w:val="o"/>
      <w:lvlJc w:val="left"/>
      <w:pPr>
        <w:ind w:left="14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AB2B5DC">
      <w:start w:val="1"/>
      <w:numFmt w:val="bullet"/>
      <w:lvlText w:val="▪"/>
      <w:lvlJc w:val="left"/>
      <w:pPr>
        <w:ind w:left="21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FEE7A0">
      <w:start w:val="1"/>
      <w:numFmt w:val="bullet"/>
      <w:lvlText w:val="•"/>
      <w:lvlJc w:val="left"/>
      <w:pPr>
        <w:ind w:left="28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52AFE6">
      <w:start w:val="1"/>
      <w:numFmt w:val="bullet"/>
      <w:lvlText w:val="o"/>
      <w:lvlJc w:val="left"/>
      <w:pPr>
        <w:ind w:left="36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E879DA">
      <w:start w:val="1"/>
      <w:numFmt w:val="bullet"/>
      <w:lvlText w:val="▪"/>
      <w:lvlJc w:val="left"/>
      <w:pPr>
        <w:ind w:left="43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FEA48E">
      <w:start w:val="1"/>
      <w:numFmt w:val="bullet"/>
      <w:lvlText w:val="•"/>
      <w:lvlJc w:val="left"/>
      <w:pPr>
        <w:ind w:left="50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62AE9C">
      <w:start w:val="1"/>
      <w:numFmt w:val="bullet"/>
      <w:lvlText w:val="o"/>
      <w:lvlJc w:val="left"/>
      <w:pPr>
        <w:ind w:left="57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40EE218">
      <w:start w:val="1"/>
      <w:numFmt w:val="bullet"/>
      <w:lvlText w:val="▪"/>
      <w:lvlJc w:val="left"/>
      <w:pPr>
        <w:ind w:left="64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18B3EEF"/>
    <w:multiLevelType w:val="hybridMultilevel"/>
    <w:tmpl w:val="3B244BE8"/>
    <w:lvl w:ilvl="0" w:tplc="91A632EC">
      <w:start w:val="1"/>
      <w:numFmt w:val="decimal"/>
      <w:lvlText w:val="%1."/>
      <w:lvlJc w:val="left"/>
      <w:pPr>
        <w:ind w:left="1085"/>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E8BAB71A">
      <w:start w:val="1"/>
      <w:numFmt w:val="lowerLetter"/>
      <w:lvlText w:val="%2"/>
      <w:lvlJc w:val="left"/>
      <w:pPr>
        <w:ind w:left="155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00EE23D6">
      <w:start w:val="1"/>
      <w:numFmt w:val="lowerRoman"/>
      <w:lvlText w:val="%3"/>
      <w:lvlJc w:val="left"/>
      <w:pPr>
        <w:ind w:left="227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0FD23932">
      <w:start w:val="1"/>
      <w:numFmt w:val="decimal"/>
      <w:lvlText w:val="%4"/>
      <w:lvlJc w:val="left"/>
      <w:pPr>
        <w:ind w:left="299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7F16DAEC">
      <w:start w:val="1"/>
      <w:numFmt w:val="lowerLetter"/>
      <w:lvlText w:val="%5"/>
      <w:lvlJc w:val="left"/>
      <w:pPr>
        <w:ind w:left="371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2676C796">
      <w:start w:val="1"/>
      <w:numFmt w:val="lowerRoman"/>
      <w:lvlText w:val="%6"/>
      <w:lvlJc w:val="left"/>
      <w:pPr>
        <w:ind w:left="443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68109F12">
      <w:start w:val="1"/>
      <w:numFmt w:val="decimal"/>
      <w:lvlText w:val="%7"/>
      <w:lvlJc w:val="left"/>
      <w:pPr>
        <w:ind w:left="515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E06C33B8">
      <w:start w:val="1"/>
      <w:numFmt w:val="lowerLetter"/>
      <w:lvlText w:val="%8"/>
      <w:lvlJc w:val="left"/>
      <w:pPr>
        <w:ind w:left="587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AA7E25B2">
      <w:start w:val="1"/>
      <w:numFmt w:val="lowerRoman"/>
      <w:lvlText w:val="%9"/>
      <w:lvlJc w:val="left"/>
      <w:pPr>
        <w:ind w:left="659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38" w15:restartNumberingAfterBreak="0">
    <w:nsid w:val="74595863"/>
    <w:multiLevelType w:val="hybridMultilevel"/>
    <w:tmpl w:val="22546E4C"/>
    <w:lvl w:ilvl="0" w:tplc="ED56889E">
      <w:start w:val="1"/>
      <w:numFmt w:val="bullet"/>
      <w:lvlText w:val="•"/>
      <w:lvlJc w:val="left"/>
      <w:pPr>
        <w:ind w:left="1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700964">
      <w:start w:val="1"/>
      <w:numFmt w:val="bullet"/>
      <w:lvlText w:val="o"/>
      <w:lvlJc w:val="left"/>
      <w:pPr>
        <w:ind w:left="14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6C2293C">
      <w:start w:val="1"/>
      <w:numFmt w:val="bullet"/>
      <w:lvlText w:val="▪"/>
      <w:lvlJc w:val="left"/>
      <w:pPr>
        <w:ind w:left="21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C28A84">
      <w:start w:val="1"/>
      <w:numFmt w:val="bullet"/>
      <w:lvlText w:val="•"/>
      <w:lvlJc w:val="left"/>
      <w:pPr>
        <w:ind w:left="28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82A408">
      <w:start w:val="1"/>
      <w:numFmt w:val="bullet"/>
      <w:lvlText w:val="o"/>
      <w:lvlJc w:val="left"/>
      <w:pPr>
        <w:ind w:left="35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864782">
      <w:start w:val="1"/>
      <w:numFmt w:val="bullet"/>
      <w:lvlText w:val="▪"/>
      <w:lvlJc w:val="left"/>
      <w:pPr>
        <w:ind w:left="43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A720276">
      <w:start w:val="1"/>
      <w:numFmt w:val="bullet"/>
      <w:lvlText w:val="•"/>
      <w:lvlJc w:val="left"/>
      <w:pPr>
        <w:ind w:left="50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D6C084">
      <w:start w:val="1"/>
      <w:numFmt w:val="bullet"/>
      <w:lvlText w:val="o"/>
      <w:lvlJc w:val="left"/>
      <w:pPr>
        <w:ind w:left="57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203AC4">
      <w:start w:val="1"/>
      <w:numFmt w:val="bullet"/>
      <w:lvlText w:val="▪"/>
      <w:lvlJc w:val="left"/>
      <w:pPr>
        <w:ind w:left="6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6130F87"/>
    <w:multiLevelType w:val="hybridMultilevel"/>
    <w:tmpl w:val="D52CB4BA"/>
    <w:lvl w:ilvl="0" w:tplc="C0749348">
      <w:start w:val="1"/>
      <w:numFmt w:val="decimal"/>
      <w:lvlText w:val="%1."/>
      <w:lvlJc w:val="left"/>
      <w:pPr>
        <w:ind w:left="69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DBA4A72A">
      <w:start w:val="1"/>
      <w:numFmt w:val="lowerLetter"/>
      <w:lvlText w:val="%2"/>
      <w:lvlJc w:val="left"/>
      <w:pPr>
        <w:ind w:left="15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880836D4">
      <w:start w:val="1"/>
      <w:numFmt w:val="lowerRoman"/>
      <w:lvlText w:val="%3"/>
      <w:lvlJc w:val="left"/>
      <w:pPr>
        <w:ind w:left="22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BEF43F06">
      <w:start w:val="1"/>
      <w:numFmt w:val="decimal"/>
      <w:lvlText w:val="%4"/>
      <w:lvlJc w:val="left"/>
      <w:pPr>
        <w:ind w:left="29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3C6684F4">
      <w:start w:val="1"/>
      <w:numFmt w:val="lowerLetter"/>
      <w:lvlText w:val="%5"/>
      <w:lvlJc w:val="left"/>
      <w:pPr>
        <w:ind w:left="36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22684BAA">
      <w:start w:val="1"/>
      <w:numFmt w:val="lowerRoman"/>
      <w:lvlText w:val="%6"/>
      <w:lvlJc w:val="left"/>
      <w:pPr>
        <w:ind w:left="43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2AC88222">
      <w:start w:val="1"/>
      <w:numFmt w:val="decimal"/>
      <w:lvlText w:val="%7"/>
      <w:lvlJc w:val="left"/>
      <w:pPr>
        <w:ind w:left="51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C8BA1812">
      <w:start w:val="1"/>
      <w:numFmt w:val="lowerLetter"/>
      <w:lvlText w:val="%8"/>
      <w:lvlJc w:val="left"/>
      <w:pPr>
        <w:ind w:left="58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CC0A4652">
      <w:start w:val="1"/>
      <w:numFmt w:val="lowerRoman"/>
      <w:lvlText w:val="%9"/>
      <w:lvlJc w:val="left"/>
      <w:pPr>
        <w:ind w:left="65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num w:numId="1">
    <w:abstractNumId w:val="7"/>
  </w:num>
  <w:num w:numId="2">
    <w:abstractNumId w:val="10"/>
  </w:num>
  <w:num w:numId="3">
    <w:abstractNumId w:val="35"/>
  </w:num>
  <w:num w:numId="4">
    <w:abstractNumId w:val="9"/>
  </w:num>
  <w:num w:numId="5">
    <w:abstractNumId w:val="34"/>
  </w:num>
  <w:num w:numId="6">
    <w:abstractNumId w:val="28"/>
  </w:num>
  <w:num w:numId="7">
    <w:abstractNumId w:val="36"/>
  </w:num>
  <w:num w:numId="8">
    <w:abstractNumId w:val="14"/>
  </w:num>
  <w:num w:numId="9">
    <w:abstractNumId w:val="19"/>
  </w:num>
  <w:num w:numId="10">
    <w:abstractNumId w:val="24"/>
  </w:num>
  <w:num w:numId="11">
    <w:abstractNumId w:val="38"/>
  </w:num>
  <w:num w:numId="12">
    <w:abstractNumId w:val="30"/>
  </w:num>
  <w:num w:numId="13">
    <w:abstractNumId w:val="18"/>
  </w:num>
  <w:num w:numId="14">
    <w:abstractNumId w:val="32"/>
  </w:num>
  <w:num w:numId="15">
    <w:abstractNumId w:val="25"/>
  </w:num>
  <w:num w:numId="16">
    <w:abstractNumId w:val="8"/>
  </w:num>
  <w:num w:numId="17">
    <w:abstractNumId w:val="31"/>
  </w:num>
  <w:num w:numId="18">
    <w:abstractNumId w:val="6"/>
  </w:num>
  <w:num w:numId="19">
    <w:abstractNumId w:val="12"/>
  </w:num>
  <w:num w:numId="20">
    <w:abstractNumId w:val="15"/>
  </w:num>
  <w:num w:numId="21">
    <w:abstractNumId w:val="39"/>
  </w:num>
  <w:num w:numId="22">
    <w:abstractNumId w:val="4"/>
  </w:num>
  <w:num w:numId="23">
    <w:abstractNumId w:val="23"/>
  </w:num>
  <w:num w:numId="24">
    <w:abstractNumId w:val="16"/>
  </w:num>
  <w:num w:numId="25">
    <w:abstractNumId w:val="11"/>
  </w:num>
  <w:num w:numId="26">
    <w:abstractNumId w:val="29"/>
  </w:num>
  <w:num w:numId="27">
    <w:abstractNumId w:val="0"/>
  </w:num>
  <w:num w:numId="28">
    <w:abstractNumId w:val="20"/>
  </w:num>
  <w:num w:numId="29">
    <w:abstractNumId w:val="5"/>
  </w:num>
  <w:num w:numId="30">
    <w:abstractNumId w:val="2"/>
  </w:num>
  <w:num w:numId="31">
    <w:abstractNumId w:val="13"/>
  </w:num>
  <w:num w:numId="32">
    <w:abstractNumId w:val="33"/>
  </w:num>
  <w:num w:numId="33">
    <w:abstractNumId w:val="37"/>
  </w:num>
  <w:num w:numId="34">
    <w:abstractNumId w:val="26"/>
  </w:num>
  <w:num w:numId="35">
    <w:abstractNumId w:val="1"/>
  </w:num>
  <w:num w:numId="36">
    <w:abstractNumId w:val="22"/>
  </w:num>
  <w:num w:numId="37">
    <w:abstractNumId w:val="3"/>
  </w:num>
  <w:num w:numId="38">
    <w:abstractNumId w:val="21"/>
  </w:num>
  <w:num w:numId="39">
    <w:abstractNumId w:val="17"/>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F03"/>
    <w:rsid w:val="00003BEF"/>
    <w:rsid w:val="00141A9F"/>
    <w:rsid w:val="002D21FF"/>
    <w:rsid w:val="003B7326"/>
    <w:rsid w:val="003D3F03"/>
    <w:rsid w:val="00674D82"/>
    <w:rsid w:val="00785C8F"/>
    <w:rsid w:val="00931727"/>
    <w:rsid w:val="00937AD9"/>
    <w:rsid w:val="00F361F1"/>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57972"/>
  <w15:docId w15:val="{39262500-DF58-4FF9-9BE4-6D9EEACE7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8" w:line="269" w:lineRule="auto"/>
      <w:ind w:right="24" w:firstLine="9"/>
      <w:jc w:val="both"/>
    </w:pPr>
    <w:rPr>
      <w:rFonts w:ascii="Times New Roman" w:eastAsia="Times New Roman" w:hAnsi="Times New Roman" w:cs="Times New Roman"/>
      <w:color w:val="000000"/>
      <w:sz w:val="24"/>
    </w:rPr>
  </w:style>
  <w:style w:type="paragraph" w:styleId="Balk1">
    <w:name w:val="heading 1"/>
    <w:next w:val="Normal"/>
    <w:link w:val="Balk1Char"/>
    <w:uiPriority w:val="9"/>
    <w:qFormat/>
    <w:pPr>
      <w:keepNext/>
      <w:keepLines/>
      <w:spacing w:after="0"/>
      <w:outlineLvl w:val="0"/>
    </w:pPr>
    <w:rPr>
      <w:rFonts w:ascii="Verdana" w:eastAsia="Verdana" w:hAnsi="Verdana" w:cs="Verdana"/>
      <w:color w:val="000000"/>
      <w:sz w:val="36"/>
    </w:rPr>
  </w:style>
  <w:style w:type="paragraph" w:styleId="Balk2">
    <w:name w:val="heading 2"/>
    <w:next w:val="Normal"/>
    <w:link w:val="Balk2Char"/>
    <w:uiPriority w:val="9"/>
    <w:unhideWhenUsed/>
    <w:qFormat/>
    <w:pPr>
      <w:keepNext/>
      <w:keepLines/>
      <w:spacing w:after="253"/>
      <w:ind w:left="10" w:hanging="10"/>
      <w:outlineLvl w:val="1"/>
    </w:pPr>
    <w:rPr>
      <w:rFonts w:ascii="Times New Roman" w:eastAsia="Times New Roman" w:hAnsi="Times New Roman" w:cs="Times New Roman"/>
      <w:b/>
      <w:color w:val="000000"/>
      <w:u w:val="single" w:color="000000"/>
    </w:rPr>
  </w:style>
  <w:style w:type="paragraph" w:styleId="Balk3">
    <w:name w:val="heading 3"/>
    <w:next w:val="Normal"/>
    <w:link w:val="Balk3Char"/>
    <w:uiPriority w:val="9"/>
    <w:unhideWhenUsed/>
    <w:qFormat/>
    <w:pPr>
      <w:keepNext/>
      <w:keepLines/>
      <w:spacing w:after="3"/>
      <w:ind w:left="10" w:hanging="10"/>
      <w:outlineLvl w:val="2"/>
    </w:pPr>
    <w:rPr>
      <w:rFonts w:ascii="Cambria" w:eastAsia="Cambria" w:hAnsi="Cambria" w:cs="Cambria"/>
      <w:b/>
      <w:color w:val="4F81BD"/>
      <w:sz w:val="24"/>
    </w:rPr>
  </w:style>
  <w:style w:type="paragraph" w:styleId="Balk4">
    <w:name w:val="heading 4"/>
    <w:next w:val="Normal"/>
    <w:link w:val="Balk4Char"/>
    <w:uiPriority w:val="9"/>
    <w:unhideWhenUsed/>
    <w:qFormat/>
    <w:pPr>
      <w:keepNext/>
      <w:keepLines/>
      <w:spacing w:after="3"/>
      <w:ind w:left="10" w:hanging="10"/>
      <w:outlineLvl w:val="3"/>
    </w:pPr>
    <w:rPr>
      <w:rFonts w:ascii="Cambria" w:eastAsia="Cambria" w:hAnsi="Cambria" w:cs="Cambria"/>
      <w:b/>
      <w:color w:val="4F81BD"/>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rPr>
      <w:rFonts w:ascii="Times New Roman" w:eastAsia="Times New Roman" w:hAnsi="Times New Roman" w:cs="Times New Roman"/>
      <w:b/>
      <w:color w:val="000000"/>
      <w:sz w:val="22"/>
      <w:u w:val="single" w:color="000000"/>
    </w:rPr>
  </w:style>
  <w:style w:type="character" w:customStyle="1" w:styleId="Balk1Char">
    <w:name w:val="Başlık 1 Char"/>
    <w:link w:val="Balk1"/>
    <w:rPr>
      <w:rFonts w:ascii="Verdana" w:eastAsia="Verdana" w:hAnsi="Verdana" w:cs="Verdana"/>
      <w:color w:val="000000"/>
      <w:sz w:val="36"/>
    </w:rPr>
  </w:style>
  <w:style w:type="character" w:customStyle="1" w:styleId="Balk3Char">
    <w:name w:val="Başlık 3 Char"/>
    <w:link w:val="Balk3"/>
    <w:rPr>
      <w:rFonts w:ascii="Cambria" w:eastAsia="Cambria" w:hAnsi="Cambria" w:cs="Cambria"/>
      <w:b/>
      <w:color w:val="4F81BD"/>
      <w:sz w:val="24"/>
    </w:rPr>
  </w:style>
  <w:style w:type="character" w:customStyle="1" w:styleId="Balk4Char">
    <w:name w:val="Başlık 4 Char"/>
    <w:link w:val="Balk4"/>
    <w:rPr>
      <w:rFonts w:ascii="Cambria" w:eastAsia="Cambria" w:hAnsi="Cambria" w:cs="Cambria"/>
      <w:b/>
      <w:color w:val="4F81BD"/>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jpg"/><Relationship Id="rId117" Type="http://schemas.openxmlformats.org/officeDocument/2006/relationships/footer" Target="footer42.xml"/><Relationship Id="rId21" Type="http://schemas.openxmlformats.org/officeDocument/2006/relationships/header" Target="header8.xml"/><Relationship Id="rId42" Type="http://schemas.openxmlformats.org/officeDocument/2006/relationships/header" Target="header17.xml"/><Relationship Id="rId47" Type="http://schemas.openxmlformats.org/officeDocument/2006/relationships/header" Target="header19.xml"/><Relationship Id="rId63" Type="http://schemas.openxmlformats.org/officeDocument/2006/relationships/header" Target="header27.xml"/><Relationship Id="rId68" Type="http://schemas.openxmlformats.org/officeDocument/2006/relationships/hyperlink" Target="https://akademik.yok.gov.tr/AkademikArama/AkademisyenGorevOgrenimBilgileri?islem=direct&amp;authorId=03153D6D8FBBE33C" TargetMode="External"/><Relationship Id="rId84" Type="http://schemas.openxmlformats.org/officeDocument/2006/relationships/hyperlink" Target="https://dergipark.org.tr/tr/pub/esosder" TargetMode="External"/><Relationship Id="rId89" Type="http://schemas.openxmlformats.org/officeDocument/2006/relationships/header" Target="header29.xml"/><Relationship Id="rId112" Type="http://schemas.openxmlformats.org/officeDocument/2006/relationships/header" Target="header40.xml"/><Relationship Id="rId133" Type="http://schemas.openxmlformats.org/officeDocument/2006/relationships/footer" Target="footer50.xml"/><Relationship Id="rId138" Type="http://schemas.openxmlformats.org/officeDocument/2006/relationships/footer" Target="footer52.xml"/><Relationship Id="rId154" Type="http://schemas.openxmlformats.org/officeDocument/2006/relationships/fontTable" Target="fontTable.xml"/><Relationship Id="rId16" Type="http://schemas.openxmlformats.org/officeDocument/2006/relationships/footer" Target="footer4.xml"/><Relationship Id="rId107" Type="http://schemas.openxmlformats.org/officeDocument/2006/relationships/header" Target="header38.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3.xml"/><Relationship Id="rId53" Type="http://schemas.openxmlformats.org/officeDocument/2006/relationships/header" Target="header22.xml"/><Relationship Id="rId58" Type="http://schemas.openxmlformats.org/officeDocument/2006/relationships/footer" Target="footer24.xml"/><Relationship Id="rId74" Type="http://schemas.openxmlformats.org/officeDocument/2006/relationships/hyperlink" Target="https://akademik.yok.gov.tr/AkademikArama/AkademisyenGorevOgrenimBilgileri?islem=direct&amp;authorId=F4CB87A262438CD6" TargetMode="External"/><Relationship Id="rId79" Type="http://schemas.openxmlformats.org/officeDocument/2006/relationships/hyperlink" Target="https://akademik.yok.gov.tr/AkademikArama/view/yayinDetay.jsp?id=GxF0x8MD1SOgdmbCcqJ6kg&amp;no=_D2bDdARDMCOgjHVGzFVZw" TargetMode="External"/><Relationship Id="rId102" Type="http://schemas.openxmlformats.org/officeDocument/2006/relationships/footer" Target="footer34.xml"/><Relationship Id="rId123" Type="http://schemas.openxmlformats.org/officeDocument/2006/relationships/footer" Target="footer45.xml"/><Relationship Id="rId128" Type="http://schemas.openxmlformats.org/officeDocument/2006/relationships/header" Target="header48.xml"/><Relationship Id="rId144" Type="http://schemas.openxmlformats.org/officeDocument/2006/relationships/footer" Target="footer55.xml"/><Relationship Id="rId149" Type="http://schemas.openxmlformats.org/officeDocument/2006/relationships/header" Target="header59.xml"/><Relationship Id="rId5" Type="http://schemas.openxmlformats.org/officeDocument/2006/relationships/footnotes" Target="footnotes.xml"/><Relationship Id="rId90" Type="http://schemas.openxmlformats.org/officeDocument/2006/relationships/footer" Target="footer28.xml"/><Relationship Id="rId95" Type="http://schemas.openxmlformats.org/officeDocument/2006/relationships/header" Target="header32.xml"/><Relationship Id="rId22" Type="http://schemas.openxmlformats.org/officeDocument/2006/relationships/footer" Target="footer7.xml"/><Relationship Id="rId27" Type="http://schemas.openxmlformats.org/officeDocument/2006/relationships/image" Target="media/image3.jpg"/><Relationship Id="rId43" Type="http://schemas.openxmlformats.org/officeDocument/2006/relationships/footer" Target="footer16.xml"/><Relationship Id="rId48" Type="http://schemas.openxmlformats.org/officeDocument/2006/relationships/header" Target="header20.xml"/><Relationship Id="rId64" Type="http://schemas.openxmlformats.org/officeDocument/2006/relationships/footer" Target="footer27.xml"/><Relationship Id="rId69" Type="http://schemas.openxmlformats.org/officeDocument/2006/relationships/hyperlink" Target="https://akademik.yok.gov.tr/AkademikArama/AkademisyenGorevOgrenimBilgileri?islem=direct&amp;authorId=03153D6D8FBBE33C" TargetMode="External"/><Relationship Id="rId113" Type="http://schemas.openxmlformats.org/officeDocument/2006/relationships/header" Target="header41.xml"/><Relationship Id="rId118" Type="http://schemas.openxmlformats.org/officeDocument/2006/relationships/header" Target="header43.xml"/><Relationship Id="rId134" Type="http://schemas.openxmlformats.org/officeDocument/2006/relationships/header" Target="header51.xml"/><Relationship Id="rId139" Type="http://schemas.openxmlformats.org/officeDocument/2006/relationships/footer" Target="footer53.xml"/><Relationship Id="rId80" Type="http://schemas.openxmlformats.org/officeDocument/2006/relationships/hyperlink" Target="https://akademik.yok.gov.tr/AkademikArama/view/yayinDetay.jsp?id=GxF0x8MD1SOgdmbCcqJ6kg&amp;no=_D2bDdARDMCOgjHVGzFVZw" TargetMode="External"/><Relationship Id="rId85" Type="http://schemas.openxmlformats.org/officeDocument/2006/relationships/hyperlink" Target="https://dergipark.org.tr/tr/pub/esosder/issue/53427" TargetMode="External"/><Relationship Id="rId150" Type="http://schemas.openxmlformats.org/officeDocument/2006/relationships/footer" Target="footer58.xml"/><Relationship Id="rId155" Type="http://schemas.openxmlformats.org/officeDocument/2006/relationships/theme" Target="theme/theme1.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2.xml"/><Relationship Id="rId38" Type="http://schemas.openxmlformats.org/officeDocument/2006/relationships/footer" Target="footer14.xml"/><Relationship Id="rId46" Type="http://schemas.openxmlformats.org/officeDocument/2006/relationships/footer" Target="footer18.xml"/><Relationship Id="rId59" Type="http://schemas.openxmlformats.org/officeDocument/2006/relationships/header" Target="header25.xml"/><Relationship Id="rId67" Type="http://schemas.openxmlformats.org/officeDocument/2006/relationships/hyperlink" Target="https://akademik.yok.gov.tr/AkademikArama/AkademisyenGorevOgrenimBilgileri?islem=direct&amp;authorId=03153D6D8FBBE33C" TargetMode="External"/><Relationship Id="rId103" Type="http://schemas.openxmlformats.org/officeDocument/2006/relationships/footer" Target="footer35.xml"/><Relationship Id="rId108" Type="http://schemas.openxmlformats.org/officeDocument/2006/relationships/footer" Target="footer37.xml"/><Relationship Id="rId116" Type="http://schemas.openxmlformats.org/officeDocument/2006/relationships/header" Target="header42.xml"/><Relationship Id="rId124" Type="http://schemas.openxmlformats.org/officeDocument/2006/relationships/header" Target="header46.xml"/><Relationship Id="rId129" Type="http://schemas.openxmlformats.org/officeDocument/2006/relationships/footer" Target="footer48.xml"/><Relationship Id="rId137" Type="http://schemas.openxmlformats.org/officeDocument/2006/relationships/header" Target="header53.xml"/><Relationship Id="rId20" Type="http://schemas.openxmlformats.org/officeDocument/2006/relationships/header" Target="header7.xml"/><Relationship Id="rId41" Type="http://schemas.openxmlformats.org/officeDocument/2006/relationships/header" Target="header16.xml"/><Relationship Id="rId54" Type="http://schemas.openxmlformats.org/officeDocument/2006/relationships/header" Target="header23.xml"/><Relationship Id="rId62" Type="http://schemas.openxmlformats.org/officeDocument/2006/relationships/footer" Target="footer26.xml"/><Relationship Id="rId70" Type="http://schemas.openxmlformats.org/officeDocument/2006/relationships/hyperlink" Target="https://akademik.yok.gov.tr/AkademikArama/AkademisyenGorevOgrenimBilgileri?islem=direct&amp;authorId=F426C6C9D45EBEBC" TargetMode="External"/><Relationship Id="rId75" Type="http://schemas.openxmlformats.org/officeDocument/2006/relationships/hyperlink" Target="https://akademik.yok.gov.tr/AkademikArama/AkademisyenGorevOgrenimBilgileri?islem=direct&amp;authorId=F4CB87A262438CD6" TargetMode="External"/><Relationship Id="rId83" Type="http://schemas.openxmlformats.org/officeDocument/2006/relationships/hyperlink" Target="https://dergipark.org.tr/tr/pub/esosder" TargetMode="External"/><Relationship Id="rId88" Type="http://schemas.openxmlformats.org/officeDocument/2006/relationships/header" Target="header28.xml"/><Relationship Id="rId91" Type="http://schemas.openxmlformats.org/officeDocument/2006/relationships/footer" Target="footer29.xml"/><Relationship Id="rId96" Type="http://schemas.openxmlformats.org/officeDocument/2006/relationships/footer" Target="footer31.xml"/><Relationship Id="rId111" Type="http://schemas.openxmlformats.org/officeDocument/2006/relationships/footer" Target="footer39.xml"/><Relationship Id="rId132" Type="http://schemas.openxmlformats.org/officeDocument/2006/relationships/footer" Target="footer49.xml"/><Relationship Id="rId140" Type="http://schemas.openxmlformats.org/officeDocument/2006/relationships/header" Target="header54.xml"/><Relationship Id="rId145" Type="http://schemas.openxmlformats.org/officeDocument/2006/relationships/footer" Target="footer56.xml"/><Relationship Id="rId153" Type="http://schemas.openxmlformats.org/officeDocument/2006/relationships/footer" Target="footer6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image" Target="media/image4.png"/><Relationship Id="rId36" Type="http://schemas.openxmlformats.org/officeDocument/2006/relationships/header" Target="header14.xml"/><Relationship Id="rId49" Type="http://schemas.openxmlformats.org/officeDocument/2006/relationships/footer" Target="footer19.xml"/><Relationship Id="rId57" Type="http://schemas.openxmlformats.org/officeDocument/2006/relationships/header" Target="header24.xml"/><Relationship Id="rId106" Type="http://schemas.openxmlformats.org/officeDocument/2006/relationships/header" Target="header37.xml"/><Relationship Id="rId114" Type="http://schemas.openxmlformats.org/officeDocument/2006/relationships/footer" Target="footer40.xml"/><Relationship Id="rId119" Type="http://schemas.openxmlformats.org/officeDocument/2006/relationships/header" Target="header44.xml"/><Relationship Id="rId127" Type="http://schemas.openxmlformats.org/officeDocument/2006/relationships/footer" Target="footer47.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footer" Target="footer17.xml"/><Relationship Id="rId52" Type="http://schemas.openxmlformats.org/officeDocument/2006/relationships/footer" Target="footer21.xml"/><Relationship Id="rId60" Type="http://schemas.openxmlformats.org/officeDocument/2006/relationships/header" Target="header26.xml"/><Relationship Id="rId65" Type="http://schemas.openxmlformats.org/officeDocument/2006/relationships/hyperlink" Target="https://akademik.yok.gov.tr/AkademikArama/AkademisyenGorevOgrenimBilgileri?islem=direct&amp;authorId=F31C6A020A6D4146" TargetMode="External"/><Relationship Id="rId73" Type="http://schemas.openxmlformats.org/officeDocument/2006/relationships/hyperlink" Target="https://akademik.yok.gov.tr/AkademikArama/AkademisyenGorevOgrenimBilgileri?islem=direct&amp;authorId=F4CB87A262438CD6" TargetMode="External"/><Relationship Id="rId78" Type="http://schemas.openxmlformats.org/officeDocument/2006/relationships/hyperlink" Target="https://akademik.yok.gov.tr/AkademikArama/view/yayinDetay.jsp?id=GxF0x8MD1SOgdmbCcqJ6kg&amp;no=_D2bDdARDMCOgjHVGzFVZw" TargetMode="External"/><Relationship Id="rId81" Type="http://schemas.openxmlformats.org/officeDocument/2006/relationships/hyperlink" Target="https://dergipark.org.tr/tr/pub/esosder" TargetMode="External"/><Relationship Id="rId86" Type="http://schemas.openxmlformats.org/officeDocument/2006/relationships/hyperlink" Target="https://dergipark.org.tr/tr/pub/esosder/issue/53427" TargetMode="External"/><Relationship Id="rId94" Type="http://schemas.openxmlformats.org/officeDocument/2006/relationships/header" Target="header31.xml"/><Relationship Id="rId99" Type="http://schemas.openxmlformats.org/officeDocument/2006/relationships/footer" Target="footer33.xml"/><Relationship Id="rId101" Type="http://schemas.openxmlformats.org/officeDocument/2006/relationships/header" Target="header35.xml"/><Relationship Id="rId122" Type="http://schemas.openxmlformats.org/officeDocument/2006/relationships/header" Target="header45.xml"/><Relationship Id="rId130" Type="http://schemas.openxmlformats.org/officeDocument/2006/relationships/header" Target="header49.xml"/><Relationship Id="rId135" Type="http://schemas.openxmlformats.org/officeDocument/2006/relationships/footer" Target="footer51.xml"/><Relationship Id="rId143" Type="http://schemas.openxmlformats.org/officeDocument/2006/relationships/header" Target="header56.xml"/><Relationship Id="rId148" Type="http://schemas.openxmlformats.org/officeDocument/2006/relationships/header" Target="header58.xml"/><Relationship Id="rId151" Type="http://schemas.openxmlformats.org/officeDocument/2006/relationships/footer" Target="footer59.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5.xml"/><Relationship Id="rId109" Type="http://schemas.openxmlformats.org/officeDocument/2006/relationships/footer" Target="footer38.xml"/><Relationship Id="rId34" Type="http://schemas.openxmlformats.org/officeDocument/2006/relationships/footer" Target="footer12.xml"/><Relationship Id="rId50" Type="http://schemas.openxmlformats.org/officeDocument/2006/relationships/footer" Target="footer20.xml"/><Relationship Id="rId55" Type="http://schemas.openxmlformats.org/officeDocument/2006/relationships/footer" Target="footer22.xml"/><Relationship Id="rId76" Type="http://schemas.openxmlformats.org/officeDocument/2006/relationships/hyperlink" Target="https://akademik.yok.gov.tr/AkademikArama/AkademisyenGorevOgrenimBilgileri?islem=direct&amp;authorId=2483395D859E0C4E" TargetMode="External"/><Relationship Id="rId97" Type="http://schemas.openxmlformats.org/officeDocument/2006/relationships/footer" Target="footer32.xml"/><Relationship Id="rId104" Type="http://schemas.openxmlformats.org/officeDocument/2006/relationships/header" Target="header36.xml"/><Relationship Id="rId120" Type="http://schemas.openxmlformats.org/officeDocument/2006/relationships/footer" Target="footer43.xml"/><Relationship Id="rId125" Type="http://schemas.openxmlformats.org/officeDocument/2006/relationships/header" Target="header47.xml"/><Relationship Id="rId141" Type="http://schemas.openxmlformats.org/officeDocument/2006/relationships/footer" Target="footer54.xml"/><Relationship Id="rId146" Type="http://schemas.openxmlformats.org/officeDocument/2006/relationships/header" Target="header57.xml"/><Relationship Id="rId7" Type="http://schemas.openxmlformats.org/officeDocument/2006/relationships/image" Target="media/image1.png"/><Relationship Id="rId71" Type="http://schemas.openxmlformats.org/officeDocument/2006/relationships/hyperlink" Target="https://akademik.yok.gov.tr/AkademikArama/AkademisyenGorevOgrenimBilgileri?islem=direct&amp;authorId=F426C6C9D45EBEBC" TargetMode="External"/><Relationship Id="rId92" Type="http://schemas.openxmlformats.org/officeDocument/2006/relationships/header" Target="header30.xml"/><Relationship Id="rId2" Type="http://schemas.openxmlformats.org/officeDocument/2006/relationships/styles" Target="styles.xml"/><Relationship Id="rId29" Type="http://schemas.openxmlformats.org/officeDocument/2006/relationships/header" Target="header10.xml"/><Relationship Id="rId24" Type="http://schemas.openxmlformats.org/officeDocument/2006/relationships/header" Target="header9.xml"/><Relationship Id="rId40" Type="http://schemas.openxmlformats.org/officeDocument/2006/relationships/footer" Target="footer15.xml"/><Relationship Id="rId45" Type="http://schemas.openxmlformats.org/officeDocument/2006/relationships/header" Target="header18.xml"/><Relationship Id="rId66" Type="http://schemas.openxmlformats.org/officeDocument/2006/relationships/hyperlink" Target="https://akademik.yok.gov.tr/AkademikArama/AkademisyenGorevOgrenimBilgileri?islem=direct&amp;authorId=F31C6A020A6D4146" TargetMode="External"/><Relationship Id="rId87" Type="http://schemas.openxmlformats.org/officeDocument/2006/relationships/hyperlink" Target="https://dergipark.org.tr/tr/pub/esosder/issue/53427" TargetMode="External"/><Relationship Id="rId110" Type="http://schemas.openxmlformats.org/officeDocument/2006/relationships/header" Target="header39.xml"/><Relationship Id="rId115" Type="http://schemas.openxmlformats.org/officeDocument/2006/relationships/footer" Target="footer41.xml"/><Relationship Id="rId131" Type="http://schemas.openxmlformats.org/officeDocument/2006/relationships/header" Target="header50.xml"/><Relationship Id="rId136" Type="http://schemas.openxmlformats.org/officeDocument/2006/relationships/header" Target="header52.xml"/><Relationship Id="rId61" Type="http://schemas.openxmlformats.org/officeDocument/2006/relationships/footer" Target="footer25.xml"/><Relationship Id="rId82" Type="http://schemas.openxmlformats.org/officeDocument/2006/relationships/hyperlink" Target="https://dergipark.org.tr/tr/pub/esosder" TargetMode="External"/><Relationship Id="rId152" Type="http://schemas.openxmlformats.org/officeDocument/2006/relationships/header" Target="header60.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eader" Target="header11.xml"/><Relationship Id="rId35" Type="http://schemas.openxmlformats.org/officeDocument/2006/relationships/header" Target="header13.xml"/><Relationship Id="rId56" Type="http://schemas.openxmlformats.org/officeDocument/2006/relationships/footer" Target="footer23.xml"/><Relationship Id="rId77" Type="http://schemas.openxmlformats.org/officeDocument/2006/relationships/hyperlink" Target="https://akademik.yok.gov.tr/AkademikArama/AkademisyenGorevOgrenimBilgileri?islem=direct&amp;authorId=2483395D859E0C4E" TargetMode="External"/><Relationship Id="rId100" Type="http://schemas.openxmlformats.org/officeDocument/2006/relationships/header" Target="header34.xml"/><Relationship Id="rId105" Type="http://schemas.openxmlformats.org/officeDocument/2006/relationships/footer" Target="footer36.xml"/><Relationship Id="rId126" Type="http://schemas.openxmlformats.org/officeDocument/2006/relationships/footer" Target="footer46.xml"/><Relationship Id="rId147" Type="http://schemas.openxmlformats.org/officeDocument/2006/relationships/footer" Target="footer57.xml"/><Relationship Id="rId8" Type="http://schemas.openxmlformats.org/officeDocument/2006/relationships/header" Target="header1.xml"/><Relationship Id="rId51" Type="http://schemas.openxmlformats.org/officeDocument/2006/relationships/header" Target="header21.xml"/><Relationship Id="rId72" Type="http://schemas.openxmlformats.org/officeDocument/2006/relationships/hyperlink" Target="https://akademik.yok.gov.tr/AkademikArama/AkademisyenGorevOgrenimBilgileri?islem=direct&amp;authorId=F426C6C9D45EBEBC" TargetMode="External"/><Relationship Id="rId93" Type="http://schemas.openxmlformats.org/officeDocument/2006/relationships/footer" Target="footer30.xml"/><Relationship Id="rId98" Type="http://schemas.openxmlformats.org/officeDocument/2006/relationships/header" Target="header33.xml"/><Relationship Id="rId121" Type="http://schemas.openxmlformats.org/officeDocument/2006/relationships/footer" Target="footer44.xml"/><Relationship Id="rId142" Type="http://schemas.openxmlformats.org/officeDocument/2006/relationships/header" Target="header55.xml"/><Relationship Id="rId3" Type="http://schemas.openxmlformats.org/officeDocument/2006/relationships/settings" Target="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95</Pages>
  <Words>21934</Words>
  <Characters>125025</Characters>
  <Application>Microsoft Office Word</Application>
  <DocSecurity>0</DocSecurity>
  <Lines>1041</Lines>
  <Paragraphs>293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Oktay GÜVENER</dc:creator>
  <cp:keywords/>
  <cp:lastModifiedBy>yeni</cp:lastModifiedBy>
  <cp:revision>2</cp:revision>
  <dcterms:created xsi:type="dcterms:W3CDTF">2024-12-20T07:43:00Z</dcterms:created>
  <dcterms:modified xsi:type="dcterms:W3CDTF">2024-12-20T07:43:00Z</dcterms:modified>
</cp:coreProperties>
</file>