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87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78"/>
      </w:tblGrid>
      <w:tr w:rsidR="00D4376A" w:rsidRPr="00C23377" w:rsidTr="00D94B9B">
        <w:trPr>
          <w:trHeight w:val="353"/>
        </w:trPr>
        <w:tc>
          <w:tcPr>
            <w:tcW w:w="10087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D94B9B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25" w:type="dxa"/>
            <w:gridSpan w:val="2"/>
          </w:tcPr>
          <w:p w:rsidR="00D4376A" w:rsidRPr="00D262B9" w:rsidRDefault="00BB1567" w:rsidP="00BB1567">
            <w:pPr>
              <w:pStyle w:val="Default"/>
              <w:rPr>
                <w:sz w:val="22"/>
                <w:szCs w:val="22"/>
              </w:rPr>
            </w:pPr>
            <w:r w:rsidRPr="00D262B9">
              <w:rPr>
                <w:sz w:val="22"/>
                <w:szCs w:val="22"/>
              </w:rPr>
              <w:t>İktisadi ve İdari Bilim</w:t>
            </w:r>
            <w:r w:rsidR="00D262B9" w:rsidRPr="00D262B9">
              <w:rPr>
                <w:sz w:val="22"/>
                <w:szCs w:val="22"/>
              </w:rPr>
              <w:t>ler Fakültesi Dekanlığı/Öğrenci</w:t>
            </w:r>
            <w:r w:rsidRPr="00D262B9">
              <w:rPr>
                <w:sz w:val="22"/>
                <w:szCs w:val="22"/>
              </w:rPr>
              <w:t xml:space="preserve"> İşleri Birimi </w:t>
            </w:r>
          </w:p>
        </w:tc>
      </w:tr>
      <w:tr w:rsidR="00D4376A" w:rsidRPr="00C23377" w:rsidTr="00D94B9B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25" w:type="dxa"/>
            <w:gridSpan w:val="2"/>
          </w:tcPr>
          <w:p w:rsidR="00D4376A" w:rsidRPr="00D262B9" w:rsidRDefault="00054B87" w:rsidP="00716C1E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4C48B7" w:rsidRPr="00D262B9">
              <w:rPr>
                <w:rFonts w:ascii="Times New Roman" w:hAnsi="Times New Roman" w:cs="Times New Roman"/>
              </w:rPr>
              <w:t>X</w:t>
            </w:r>
            <w:r w:rsidR="00187A69" w:rsidRPr="00D262B9">
              <w:rPr>
                <w:rFonts w:ascii="Times New Roman" w:hAnsi="Times New Roman" w:cs="Times New Roman"/>
              </w:rPr>
              <w:t xml:space="preserve"> 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262B9">
              <w:rPr>
                <w:rFonts w:ascii="Times New Roman" w:hAnsi="Times New Roman" w:cs="Times New Roman"/>
              </w:rPr>
              <w:t>[ 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D94B9B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25" w:type="dxa"/>
            <w:gridSpan w:val="2"/>
          </w:tcPr>
          <w:p w:rsidR="00D4376A" w:rsidRPr="00C23377" w:rsidRDefault="00D26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 veya </w:t>
            </w:r>
            <w:r w:rsidR="004C2DDD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D94B9B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25" w:type="dxa"/>
            <w:gridSpan w:val="2"/>
          </w:tcPr>
          <w:p w:rsidR="00D4376A" w:rsidRPr="00C23377" w:rsidRDefault="00D26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</w:tc>
      </w:tr>
      <w:tr w:rsidR="00D4376A" w:rsidRPr="00C23377" w:rsidTr="00D94B9B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825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D94B9B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25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D94B9B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25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D94B9B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25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D94B9B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25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D94B9B">
        <w:tc>
          <w:tcPr>
            <w:tcW w:w="10087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D94B9B">
        <w:tc>
          <w:tcPr>
            <w:tcW w:w="10087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D262B9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İlgili Mevzuat çerçevesinde, Fakülte öğrencilerinin eğitim-öğretim konularındaki iş ve işlemlerinin mevcut kaynakların etkili ve verimli bir şekilde kullanılarak yapılması.</w:t>
            </w:r>
          </w:p>
        </w:tc>
      </w:tr>
      <w:tr w:rsidR="00D4376A" w:rsidRPr="00C23377" w:rsidTr="00D94B9B">
        <w:tc>
          <w:tcPr>
            <w:tcW w:w="10087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D94B9B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 öğrencilerinin eğitim-öğretim konularındaki iş ve işlemlerini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işlerine havale edilen evraklar ve öğrenci işlemlerine ilişkin her türlü yazışmayı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Dicle</w:t>
            </w:r>
            <w:r w:rsidRPr="00D262B9">
              <w:rPr>
                <w:rFonts w:ascii="Times New Roman" w:hAnsi="Times New Roman" w:cs="Times New Roman"/>
              </w:rPr>
              <w:t xml:space="preserve"> Üniversitesi Lisans ve Ön Lisans Eğitim Öğretim ve Sınav Yönetmeliği ve ilgili yönetmelik değişiklerini ve ilgili mevzuatı sürekli takip etmek, gerekli duyuruları yapmak, akademik takvimi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Öğrencilerin, not durum belgesini, kayıt dondurma, kayıt yenileme, kayıt silme, askerlik tecil işlemlerini, burs başarı belgelerini, geçici mezuniyet belgelerini, diplomalarını, öğrenci disiplin soruşturmaları sonucunu vb. dokümanları hazırlamak.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Öğrenim ve katkı kredi takiplerini, Başbakanlık ve diğer bursları takip etmek, duyurmak ve gereken işlemleri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Mazereti nedeniyle sınavlara giremeyen öğrencilerin listesini ilgili komisyona ve Fakülte Yönetim Kuruluna sunmak, alınan kararları bölümlere ve Rektörlüğe göndermek üzere yazışmaları hazırlamak ve öğrencilere duyurmak.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bilgilerinin ve notlarının otomasyon sistemine girilmesini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Her eğitim-öğretim yılında bölümlerde uygulanacak eğitim-öğretim planlarını ve Fakülte Kurulu Kararlarının uygunluğunu kontrol etmek, alınan kararları Rektörlüğe bildirmek.</w:t>
            </w:r>
          </w:p>
          <w:p w:rsidR="00D262B9" w:rsidRPr="00D94B9B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94B9B">
              <w:rPr>
                <w:rFonts w:ascii="Times New Roman" w:hAnsi="Times New Roman" w:cs="Times New Roman"/>
              </w:rPr>
              <w:t xml:space="preserve">Fakülte Yönetim Kurulunda belirlenen örgün, ikinci öğretim, dikey/yatay geçiş, yabancı uyruklu öğrenci, çift </w:t>
            </w:r>
            <w:proofErr w:type="spellStart"/>
            <w:r w:rsidRPr="00D94B9B">
              <w:rPr>
                <w:rFonts w:ascii="Times New Roman" w:hAnsi="Times New Roman" w:cs="Times New Roman"/>
              </w:rPr>
              <w:t>anadal</w:t>
            </w:r>
            <w:proofErr w:type="spellEnd"/>
            <w:r w:rsidRPr="00D94B9B">
              <w:rPr>
                <w:rFonts w:ascii="Times New Roman" w:hAnsi="Times New Roman" w:cs="Times New Roman"/>
              </w:rPr>
              <w:t>/</w:t>
            </w:r>
            <w:proofErr w:type="spellStart"/>
            <w:r w:rsidRPr="00D94B9B">
              <w:rPr>
                <w:rFonts w:ascii="Times New Roman" w:hAnsi="Times New Roman" w:cs="Times New Roman"/>
              </w:rPr>
              <w:t>yandal</w:t>
            </w:r>
            <w:proofErr w:type="spellEnd"/>
            <w:r w:rsidRPr="00D94B9B">
              <w:rPr>
                <w:rFonts w:ascii="Times New Roman" w:hAnsi="Times New Roman" w:cs="Times New Roman"/>
              </w:rPr>
              <w:t xml:space="preserve"> öğrenci kontenjanlarını Rektörlüğe bildirmek.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Disiplin soruşturması açılan öğrencilerin soruşturmacı görev yazışmalarını yapmak, soruşturma raporlarını takip etmek ve sonuçlarını Rektörlüğe bildirmek, cezalarını sicillerine işlemek.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Sınıf danışmanlarına, yapılacak iş ve işlemlerle ilgili bilgi vermek ve sonuçlarını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Fakültede yapılan öğrenci konseyi ve temsilciliği ile ilgili işlemleri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Yaz okulunda diğer fakülte ve üniversitelerden katılacak öğrencilerin müracaatlarını almak, Fakülte Yönetim Kuruluna sevkini sağlamak, alınan kararları ve sonuçlarını Rektörlüğe bildirmek üzere gerekli yazışmaları hazırlamak.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Kısmi zamanlı çalışan öğrencilerin müracaatlarını almak, listelerini hazırlamak, Sağlık Kültür ve Spor Daire Başkanlığına bildirmek.</w:t>
            </w:r>
          </w:p>
          <w:p w:rsidR="00D262B9" w:rsidRPr="00D94B9B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94B9B">
              <w:rPr>
                <w:rFonts w:ascii="Times New Roman" w:hAnsi="Times New Roman" w:cs="Times New Roman"/>
              </w:rPr>
              <w:t>İkinci öğretimde okumakta olan öğrencilerden, başarı sıralamasına göre %10’a girenlerin tespitini yapmak ve Rektörlüğe bildirmek.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Mezun olabilecek öğrencilerin takibini ve işlemlerini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Ders muafiyetlerinin takibini ve yazışmalarını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Sınav evrakının teslim edilmesi işlemlerini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Akreditasyon işlemlerine ilişkin yazışmaları yapmak.</w:t>
            </w:r>
          </w:p>
          <w:p w:rsidR="00D262B9" w:rsidRPr="00D94B9B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94B9B">
              <w:rPr>
                <w:rFonts w:ascii="Times New Roman" w:hAnsi="Times New Roman" w:cs="Times New Roman"/>
              </w:rPr>
              <w:lastRenderedPageBreak/>
              <w:t xml:space="preserve">Farabi, </w:t>
            </w:r>
            <w:proofErr w:type="spellStart"/>
            <w:r w:rsidRPr="00D94B9B">
              <w:rPr>
                <w:rFonts w:ascii="Times New Roman" w:hAnsi="Times New Roman" w:cs="Times New Roman"/>
              </w:rPr>
              <w:t>Erasmus</w:t>
            </w:r>
            <w:proofErr w:type="spellEnd"/>
            <w:r w:rsidRPr="00D94B9B">
              <w:rPr>
                <w:rFonts w:ascii="Times New Roman" w:hAnsi="Times New Roman" w:cs="Times New Roman"/>
              </w:rPr>
              <w:t>, Mevlana ve Özel Öğrenci kapsamında yatay geçiş/dikey geçiş öğrenci kayıt işlemlerini yürütmek.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Her eğitim-öğretim yılının başında kaydını yenileten öğrencilerin kimliklerine ilgili yılın </w:t>
            </w:r>
            <w:proofErr w:type="gramStart"/>
            <w:r w:rsidRPr="00D262B9">
              <w:rPr>
                <w:rFonts w:ascii="Times New Roman" w:hAnsi="Times New Roman" w:cs="Times New Roman"/>
              </w:rPr>
              <w:t>bandrolünü</w:t>
            </w:r>
            <w:proofErr w:type="gramEnd"/>
            <w:r w:rsidRPr="00D262B9">
              <w:rPr>
                <w:rFonts w:ascii="Times New Roman" w:hAnsi="Times New Roman" w:cs="Times New Roman"/>
              </w:rPr>
              <w:t xml:space="preserve"> yapıştırmak.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Yeni kayıt yaptıran öğrencilerin, öğrenci kimlik kartlarını dağıtmak.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Fakülteden ilişik kesen öğrencilerin üzerinde varsa araç etiketlerini (</w:t>
            </w:r>
            <w:proofErr w:type="spellStart"/>
            <w:r w:rsidRPr="00D262B9">
              <w:rPr>
                <w:rFonts w:ascii="Times New Roman" w:hAnsi="Times New Roman" w:cs="Times New Roman"/>
              </w:rPr>
              <w:t>sticker</w:t>
            </w:r>
            <w:proofErr w:type="spellEnd"/>
            <w:r w:rsidRPr="00D262B9">
              <w:rPr>
                <w:rFonts w:ascii="Times New Roman" w:hAnsi="Times New Roman" w:cs="Times New Roman"/>
              </w:rPr>
              <w:t>) teslim almak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Fakülteden ilişik kesen öğrencilerin üzerinde teslim edilmemiş kitaplar varsa bunların Kütüphane ve Dokümantasyon Daire Başkanlığı’na teslimini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 ile ilgili Fakülte Komisyonlarına gerekli bilgi ve belgeleri göndererek Fakülte Yönetim Kurulu ile koordinasyonu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Uluslararası öğrencilerden mezun olanlar ile ayrılanlar için ilgili formları doldurup YÖK’e gönderilmek üzere Öğrenci İşleri Daire Başkanlığına iletmek.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Bilgi Edinme Biriminden öğrencilerle ilgili gelen bilgi ve belge talepleriyle ilgili yazışmaları hazırlamak.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 not itirazına ilişkin yazışmaları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Değişim programları ile ilgili yazışmaları yapmak ve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sayılarını hazırlamak ve aylık olarak Rektörlüğe bildirmek.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Öğrencilerle ilgili hususlarda Fakülte Yönetim Kurulu ve Fakülte Kurulu kararlarını hazırlamak ve kararları karar defterlerine yapıştırmak.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 sorularını cevaplandırmak ve onları doğru yönlendirmek.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işlerini koordine etmek ve denetlemek.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249E0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  <w:p w:rsidR="00D94B9B" w:rsidRPr="00BB1567" w:rsidRDefault="00D94B9B" w:rsidP="00D94B9B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D94B9B">
        <w:tc>
          <w:tcPr>
            <w:tcW w:w="10087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D94B9B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78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D94B9B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78" w:type="dxa"/>
          </w:tcPr>
          <w:p w:rsidR="00D4376A" w:rsidRPr="004244E2" w:rsidRDefault="004244E2" w:rsidP="004244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(Mali, Hukuksal) </w:t>
            </w:r>
          </w:p>
        </w:tc>
      </w:tr>
      <w:tr w:rsidR="00D4376A" w:rsidRPr="00C23377" w:rsidTr="00D94B9B">
        <w:tc>
          <w:tcPr>
            <w:tcW w:w="10087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D94B9B" w:rsidRDefault="00017C48" w:rsidP="00D94B9B">
            <w:pPr>
              <w:ind w:left="720"/>
              <w:rPr>
                <w:rFonts w:ascii="Times New Roman" w:hAnsi="Times New Roman" w:cs="Times New Roman"/>
              </w:rPr>
            </w:pPr>
            <w:r w:rsidRPr="00D94B9B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244E2" w:rsidRPr="00D94B9B">
              <w:rPr>
                <w:rFonts w:ascii="Times New Roman" w:hAnsi="Times New Roman" w:cs="Times New Roman"/>
              </w:rPr>
              <w:t>X</w:t>
            </w:r>
            <w:r w:rsidRPr="00D94B9B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D94B9B" w:rsidRPr="00D94B9B">
              <w:rPr>
                <w:rFonts w:ascii="Times New Roman" w:hAnsi="Times New Roman" w:cs="Times New Roman"/>
              </w:rPr>
              <w:t xml:space="preserve"> </w:t>
            </w:r>
            <w:r w:rsidRPr="00D94B9B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D94B9B">
        <w:tc>
          <w:tcPr>
            <w:tcW w:w="10087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D94B9B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15674" w:rsidP="00415674">
            <w:pPr>
              <w:ind w:left="720"/>
              <w:rPr>
                <w:rFonts w:ascii="Times New Roman" w:hAnsi="Times New Roman" w:cs="Times New Roman"/>
              </w:rPr>
            </w:pPr>
            <w:r w:rsidRPr="00D94B9B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:rsidTr="00D94B9B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D262B9" w:rsidP="00D262B9">
            <w:pPr>
              <w:pStyle w:val="Default"/>
              <w:ind w:left="708"/>
              <w:rPr>
                <w:sz w:val="22"/>
                <w:szCs w:val="22"/>
              </w:rPr>
            </w:pPr>
            <w:r w:rsidRPr="00D262B9">
              <w:rPr>
                <w:sz w:val="22"/>
                <w:szCs w:val="22"/>
              </w:rPr>
              <w:t xml:space="preserve">Alanı ile ilgili eğitim almış olmak veya “Bilgisayar İşletmeni Sertifikası’ </w:t>
            </w:r>
            <w:proofErr w:type="spellStart"/>
            <w:r w:rsidRPr="00D262B9">
              <w:rPr>
                <w:sz w:val="22"/>
                <w:szCs w:val="22"/>
              </w:rPr>
              <w:t>na</w:t>
            </w:r>
            <w:proofErr w:type="spellEnd"/>
            <w:r w:rsidRPr="00D262B9">
              <w:rPr>
                <w:sz w:val="22"/>
                <w:szCs w:val="22"/>
              </w:rPr>
              <w:t xml:space="preserve"> sahip olmak.</w:t>
            </w:r>
            <w:r w:rsidRPr="00977625">
              <w:rPr>
                <w:sz w:val="22"/>
                <w:szCs w:val="22"/>
                <w:vertAlign w:val="superscript"/>
              </w:rPr>
              <w:t xml:space="preserve">2 </w:t>
            </w:r>
          </w:p>
        </w:tc>
      </w:tr>
      <w:tr w:rsidR="00017C48" w:rsidRPr="00C23377" w:rsidTr="00D94B9B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D94B9B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D94B9B">
        <w:tc>
          <w:tcPr>
            <w:tcW w:w="10087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4B3B1C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977625" w:rsidRPr="00D94B9B" w:rsidRDefault="00977625" w:rsidP="00D94B9B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</w:rPr>
            </w:pPr>
            <w:r w:rsidRPr="00D94B9B">
              <w:rPr>
                <w:rFonts w:ascii="Times New Roman" w:hAnsi="Times New Roman" w:cs="Times New Roman"/>
              </w:rPr>
              <w:t>Düzenli, disiplinli ve dikkatli.</w:t>
            </w:r>
          </w:p>
          <w:p w:rsidR="00977625" w:rsidRPr="00D94B9B" w:rsidRDefault="00977625" w:rsidP="00D94B9B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D94B9B">
              <w:rPr>
                <w:rFonts w:ascii="Times New Roman" w:hAnsi="Times New Roman" w:cs="Times New Roman"/>
              </w:rPr>
              <w:t>Yürütülen işlere ilişkin mevzuat hakkında bilgili.</w:t>
            </w:r>
          </w:p>
          <w:p w:rsidR="00977625" w:rsidRPr="00D94B9B" w:rsidRDefault="00977625" w:rsidP="00D94B9B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D94B9B">
              <w:rPr>
                <w:rFonts w:ascii="Times New Roman" w:hAnsi="Times New Roman" w:cs="Times New Roman"/>
              </w:rPr>
              <w:t>İyi derecede bilgisayar kullanabilen.</w:t>
            </w:r>
          </w:p>
          <w:p w:rsidR="00977625" w:rsidRPr="00977625" w:rsidRDefault="00977625" w:rsidP="00D94B9B">
            <w:pPr>
              <w:pStyle w:val="Default"/>
              <w:numPr>
                <w:ilvl w:val="0"/>
                <w:numId w:val="22"/>
              </w:numPr>
              <w:rPr>
                <w:rFonts w:cstheme="minorBidi"/>
                <w:sz w:val="22"/>
                <w:szCs w:val="22"/>
              </w:rPr>
            </w:pPr>
            <w:r w:rsidRPr="00977625">
              <w:rPr>
                <w:rFonts w:cstheme="minorBidi"/>
                <w:sz w:val="22"/>
                <w:szCs w:val="22"/>
              </w:rPr>
              <w:t xml:space="preserve">Değişim ve gelişime açık. </w:t>
            </w:r>
          </w:p>
          <w:p w:rsidR="00977625" w:rsidRPr="00977625" w:rsidRDefault="00977625" w:rsidP="00D94B9B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lastRenderedPageBreak/>
              <w:t xml:space="preserve">Ekip çalışmasına uyumlu ve katılımcı. </w:t>
            </w:r>
          </w:p>
          <w:p w:rsidR="00977625" w:rsidRPr="00977625" w:rsidRDefault="00977625" w:rsidP="00D94B9B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Etkin yazılı ve sözlü iletişim. </w:t>
            </w:r>
          </w:p>
          <w:p w:rsidR="00977625" w:rsidRPr="00977625" w:rsidRDefault="00977625" w:rsidP="00D94B9B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Güçlü hafıza. </w:t>
            </w:r>
          </w:p>
          <w:p w:rsidR="00977625" w:rsidRPr="00977625" w:rsidRDefault="00977625" w:rsidP="00D94B9B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Hızlı düşünme ve karar verebilme. </w:t>
            </w:r>
          </w:p>
          <w:p w:rsidR="00977625" w:rsidRPr="00977625" w:rsidRDefault="00977625" w:rsidP="00D94B9B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Sabırlı olma. </w:t>
            </w:r>
          </w:p>
          <w:p w:rsidR="00977625" w:rsidRPr="00977625" w:rsidRDefault="00977625" w:rsidP="00D94B9B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Sorun çözebilme. </w:t>
            </w:r>
          </w:p>
          <w:p w:rsidR="00977625" w:rsidRPr="00977625" w:rsidRDefault="00977625" w:rsidP="00D94B9B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Sonuç odaklı olma. </w:t>
            </w:r>
          </w:p>
          <w:p w:rsidR="00977625" w:rsidRPr="00977625" w:rsidRDefault="00977625" w:rsidP="00D94B9B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Sorumluluk alabilme. </w:t>
            </w:r>
          </w:p>
          <w:p w:rsidR="00977625" w:rsidRPr="00977625" w:rsidRDefault="00977625" w:rsidP="00D94B9B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Yoğun tempoda çalışabilme </w:t>
            </w:r>
          </w:p>
          <w:p w:rsidR="00977625" w:rsidRPr="00977625" w:rsidRDefault="00977625" w:rsidP="00D94B9B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Etkili zaman yönetimi </w:t>
            </w:r>
          </w:p>
          <w:p w:rsidR="00977625" w:rsidRPr="004244E2" w:rsidRDefault="00977625" w:rsidP="00977625">
            <w:pPr>
              <w:pStyle w:val="ListeParagraf"/>
              <w:ind w:left="1033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D94B9B">
        <w:tc>
          <w:tcPr>
            <w:tcW w:w="10087" w:type="dxa"/>
            <w:gridSpan w:val="3"/>
          </w:tcPr>
          <w:p w:rsidR="00017C48" w:rsidRPr="00C23377" w:rsidRDefault="004B3B1C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94B9B" w:rsidRPr="00D94B9B" w:rsidRDefault="00D94B9B" w:rsidP="00D94B9B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D94B9B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D94B9B">
              <w:rPr>
                <w:rFonts w:ascii="Times New Roman" w:hAnsi="Times New Roman" w:cs="Times New Roman"/>
              </w:rPr>
              <w:t xml:space="preserve">Soyadı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4B9B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D94B9B" w:rsidRPr="00D94B9B" w:rsidRDefault="00D94B9B" w:rsidP="00D94B9B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D94B9B" w:rsidRPr="00D94B9B" w:rsidRDefault="00D94B9B" w:rsidP="00D94B9B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D94B9B">
              <w:rPr>
                <w:rFonts w:ascii="Times New Roman" w:hAnsi="Times New Roman" w:cs="Times New Roman"/>
              </w:rPr>
              <w:t>Tarih</w:t>
            </w:r>
            <w:r w:rsidRPr="00D94B9B">
              <w:rPr>
                <w:rFonts w:ascii="Times New Roman" w:hAnsi="Times New Roman" w:cs="Times New Roman"/>
              </w:rPr>
              <w:tab/>
            </w:r>
            <w:r w:rsidRPr="00D94B9B">
              <w:rPr>
                <w:rFonts w:ascii="Times New Roman" w:hAnsi="Times New Roman" w:cs="Times New Roman"/>
              </w:rPr>
              <w:tab/>
              <w:t>:</w:t>
            </w:r>
          </w:p>
          <w:p w:rsidR="00D94B9B" w:rsidRPr="00D94B9B" w:rsidRDefault="00D94B9B" w:rsidP="00D94B9B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017C48" w:rsidRDefault="00D94B9B" w:rsidP="00D94B9B">
            <w:pPr>
              <w:pStyle w:val="ListeParagraf"/>
              <w:rPr>
                <w:rFonts w:ascii="Times New Roman" w:hAnsi="Times New Roman" w:cs="Times New Roman"/>
              </w:rPr>
            </w:pPr>
            <w:r w:rsidRPr="00D94B9B">
              <w:rPr>
                <w:rFonts w:ascii="Times New Roman" w:hAnsi="Times New Roman" w:cs="Times New Roman"/>
              </w:rPr>
              <w:t>İmza</w:t>
            </w:r>
            <w:r w:rsidRPr="00D94B9B">
              <w:rPr>
                <w:rFonts w:ascii="Times New Roman" w:hAnsi="Times New Roman" w:cs="Times New Roman"/>
              </w:rPr>
              <w:tab/>
            </w:r>
            <w:r w:rsidRPr="00D94B9B">
              <w:rPr>
                <w:rFonts w:ascii="Times New Roman" w:hAnsi="Times New Roman" w:cs="Times New Roman"/>
              </w:rPr>
              <w:tab/>
              <w:t>:</w:t>
            </w:r>
          </w:p>
          <w:p w:rsidR="00D94B9B" w:rsidRPr="00C23377" w:rsidRDefault="00D94B9B" w:rsidP="00D94B9B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D94B9B">
        <w:tc>
          <w:tcPr>
            <w:tcW w:w="10087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D94B9B" w:rsidRPr="00D94B9B" w:rsidRDefault="00D94B9B" w:rsidP="00D94B9B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D94B9B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D94B9B">
              <w:rPr>
                <w:rFonts w:ascii="Times New Roman" w:hAnsi="Times New Roman" w:cs="Times New Roman"/>
              </w:rPr>
              <w:t xml:space="preserve">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B9B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D94B9B" w:rsidRPr="00D94B9B" w:rsidRDefault="00D94B9B" w:rsidP="00D94B9B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D94B9B" w:rsidRPr="00D94B9B" w:rsidRDefault="00D94B9B" w:rsidP="00D94B9B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D94B9B">
              <w:rPr>
                <w:rFonts w:ascii="Times New Roman" w:hAnsi="Times New Roman" w:cs="Times New Roman"/>
              </w:rPr>
              <w:t>Tarih</w:t>
            </w:r>
            <w:r w:rsidRPr="00D94B9B">
              <w:rPr>
                <w:rFonts w:ascii="Times New Roman" w:hAnsi="Times New Roman" w:cs="Times New Roman"/>
              </w:rPr>
              <w:tab/>
            </w:r>
            <w:r w:rsidRPr="00D94B9B">
              <w:rPr>
                <w:rFonts w:ascii="Times New Roman" w:hAnsi="Times New Roman" w:cs="Times New Roman"/>
              </w:rPr>
              <w:tab/>
              <w:t>:</w:t>
            </w:r>
          </w:p>
          <w:p w:rsidR="00D94B9B" w:rsidRPr="00D94B9B" w:rsidRDefault="00D94B9B" w:rsidP="00D94B9B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67A00" w:rsidRPr="00C23377" w:rsidRDefault="00D94B9B" w:rsidP="00D94B9B">
            <w:pPr>
              <w:pStyle w:val="ListeParagraf"/>
              <w:rPr>
                <w:rFonts w:ascii="Times New Roman" w:hAnsi="Times New Roman" w:cs="Times New Roman"/>
              </w:rPr>
            </w:pPr>
            <w:r w:rsidRPr="00D94B9B">
              <w:rPr>
                <w:rFonts w:ascii="Times New Roman" w:hAnsi="Times New Roman" w:cs="Times New Roman"/>
              </w:rPr>
              <w:t>İmza</w:t>
            </w:r>
            <w:r w:rsidRPr="00D94B9B">
              <w:rPr>
                <w:rFonts w:ascii="Times New Roman" w:hAnsi="Times New Roman" w:cs="Times New Roman"/>
              </w:rPr>
              <w:tab/>
            </w:r>
            <w:r w:rsidRPr="00D94B9B">
              <w:rPr>
                <w:rFonts w:ascii="Times New Roman" w:hAnsi="Times New Roman" w:cs="Times New Roman"/>
              </w:rPr>
              <w:tab/>
              <w:t>:</w:t>
            </w:r>
          </w:p>
          <w:p w:rsidR="00E67A00" w:rsidRPr="00D94B9B" w:rsidRDefault="00E67A00" w:rsidP="00D94B9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62E" w:rsidRDefault="00CF262E" w:rsidP="00D4376A">
      <w:pPr>
        <w:spacing w:after="0" w:line="240" w:lineRule="auto"/>
      </w:pPr>
      <w:r>
        <w:separator/>
      </w:r>
    </w:p>
  </w:endnote>
  <w:endnote w:type="continuationSeparator" w:id="0">
    <w:p w:rsidR="00CF262E" w:rsidRDefault="00CF262E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9B" w:rsidRDefault="00D94B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  <w:r w:rsidRPr="00977625">
      <w:rPr>
        <w:rFonts w:ascii="Times New Roman" w:hAnsi="Times New Roman" w:cs="Times New Roman"/>
        <w:sz w:val="18"/>
        <w:szCs w:val="18"/>
        <w:vertAlign w:val="superscript"/>
      </w:rPr>
      <w:t>2</w:t>
    </w:r>
    <w:r w:rsidRPr="00977625">
      <w:rPr>
        <w:rFonts w:ascii="Times New Roman" w:hAnsi="Times New Roman" w:cs="Times New Roman"/>
        <w:sz w:val="18"/>
        <w:szCs w:val="18"/>
        <w:vertAlign w:val="subscript"/>
      </w:rPr>
      <w:t xml:space="preserve"> Yalnızca Bilgisayar İşletmeni kadrosuna atananlar için geçerlidir</w:t>
    </w:r>
  </w:p>
  <w:p w:rsidR="00D4376A" w:rsidRDefault="00E6719E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6C7411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6C7411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6C7411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9B" w:rsidRDefault="00D94B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62E" w:rsidRDefault="00CF262E" w:rsidP="00D4376A">
      <w:pPr>
        <w:spacing w:after="0" w:line="240" w:lineRule="auto"/>
      </w:pPr>
      <w:r>
        <w:separator/>
      </w:r>
    </w:p>
  </w:footnote>
  <w:footnote w:type="continuationSeparator" w:id="0">
    <w:p w:rsidR="00CF262E" w:rsidRDefault="00CF262E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9B" w:rsidRDefault="00D94B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65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524"/>
      <w:gridCol w:w="1661"/>
      <w:gridCol w:w="1379"/>
    </w:tblGrid>
    <w:tr w:rsidR="00D4376A" w:rsidTr="00D94B9B">
      <w:trPr>
        <w:cantSplit/>
        <w:trHeight w:val="300"/>
      </w:trPr>
      <w:tc>
        <w:tcPr>
          <w:tcW w:w="695" w:type="pct"/>
          <w:vMerge w:val="restart"/>
          <w:vAlign w:val="center"/>
          <w:hideMark/>
        </w:tcPr>
        <w:p w:rsidR="00D4376A" w:rsidRDefault="006C741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719D781" wp14:editId="556D218A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9" w:type="pct"/>
          <w:vMerge w:val="restart"/>
          <w:vAlign w:val="center"/>
          <w:hideMark/>
        </w:tcPr>
        <w:p w:rsidR="00D4376A" w:rsidRPr="003F1AB7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F1AB7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D94B9B" w:rsidRDefault="003F1AB7" w:rsidP="00D94B9B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F1AB7">
            <w:rPr>
              <w:rFonts w:ascii="Times New Roman" w:hAnsi="Times New Roman" w:cs="Times New Roman"/>
              <w:b/>
              <w:sz w:val="30"/>
              <w:szCs w:val="30"/>
            </w:rPr>
            <w:t xml:space="preserve">İKTİSADİ VE İDARİ BİLİMLER FAKÜLTESİ ÖĞRENCİ İŞLERİ BİRİMİ </w:t>
          </w:r>
          <w:r w:rsidR="00D4376A" w:rsidRPr="003F1AB7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03" w:type="pct"/>
          <w:vAlign w:val="center"/>
          <w:hideMark/>
        </w:tcPr>
        <w:p w:rsidR="00D4376A" w:rsidRPr="002F2A17" w:rsidRDefault="00D94B9B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005</w:t>
          </w:r>
        </w:p>
      </w:tc>
    </w:tr>
    <w:tr w:rsidR="00D4376A" w:rsidTr="00D94B9B">
      <w:trPr>
        <w:cantSplit/>
        <w:trHeight w:val="300"/>
      </w:trPr>
      <w:tc>
        <w:tcPr>
          <w:tcW w:w="69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9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03" w:type="pct"/>
          <w:vAlign w:val="center"/>
          <w:hideMark/>
        </w:tcPr>
        <w:p w:rsidR="00D4376A" w:rsidRPr="002F2A17" w:rsidRDefault="00D94B9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D94B9B">
      <w:trPr>
        <w:cantSplit/>
        <w:trHeight w:val="300"/>
      </w:trPr>
      <w:tc>
        <w:tcPr>
          <w:tcW w:w="69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9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03" w:type="pct"/>
          <w:vAlign w:val="center"/>
        </w:tcPr>
        <w:p w:rsidR="00D4376A" w:rsidRPr="002F2A17" w:rsidRDefault="006C741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D94B9B">
      <w:trPr>
        <w:cantSplit/>
        <w:trHeight w:val="300"/>
      </w:trPr>
      <w:tc>
        <w:tcPr>
          <w:tcW w:w="69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9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0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D94B9B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9B" w:rsidRDefault="00D94B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71D8C"/>
    <w:multiLevelType w:val="hybridMultilevel"/>
    <w:tmpl w:val="806AE76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9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5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19"/>
  </w:num>
  <w:num w:numId="12">
    <w:abstractNumId w:val="4"/>
  </w:num>
  <w:num w:numId="13">
    <w:abstractNumId w:val="11"/>
  </w:num>
  <w:num w:numId="14">
    <w:abstractNumId w:val="20"/>
  </w:num>
  <w:num w:numId="15">
    <w:abstractNumId w:val="18"/>
  </w:num>
  <w:num w:numId="16">
    <w:abstractNumId w:val="21"/>
  </w:num>
  <w:num w:numId="17">
    <w:abstractNumId w:val="14"/>
  </w:num>
  <w:num w:numId="18">
    <w:abstractNumId w:val="13"/>
  </w:num>
  <w:num w:numId="19">
    <w:abstractNumId w:val="17"/>
  </w:num>
  <w:num w:numId="20">
    <w:abstractNumId w:val="8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10EF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305DB"/>
    <w:rsid w:val="002F01DE"/>
    <w:rsid w:val="002F2A17"/>
    <w:rsid w:val="00333CA3"/>
    <w:rsid w:val="00366BB5"/>
    <w:rsid w:val="003C6E67"/>
    <w:rsid w:val="003F1AB7"/>
    <w:rsid w:val="00415674"/>
    <w:rsid w:val="004244E2"/>
    <w:rsid w:val="004423D5"/>
    <w:rsid w:val="00455A8D"/>
    <w:rsid w:val="00474DFB"/>
    <w:rsid w:val="00475E07"/>
    <w:rsid w:val="004B3B1C"/>
    <w:rsid w:val="004B5AE8"/>
    <w:rsid w:val="004C2DDD"/>
    <w:rsid w:val="004C48B7"/>
    <w:rsid w:val="004C5513"/>
    <w:rsid w:val="00526A0F"/>
    <w:rsid w:val="00556536"/>
    <w:rsid w:val="005F644E"/>
    <w:rsid w:val="00674B81"/>
    <w:rsid w:val="00686C05"/>
    <w:rsid w:val="006C7411"/>
    <w:rsid w:val="00716C1E"/>
    <w:rsid w:val="00762837"/>
    <w:rsid w:val="00834D02"/>
    <w:rsid w:val="008A54F3"/>
    <w:rsid w:val="008C449B"/>
    <w:rsid w:val="00927A3A"/>
    <w:rsid w:val="00953311"/>
    <w:rsid w:val="00977625"/>
    <w:rsid w:val="00A0008C"/>
    <w:rsid w:val="00A64ED7"/>
    <w:rsid w:val="00B02924"/>
    <w:rsid w:val="00B07C9F"/>
    <w:rsid w:val="00B249E0"/>
    <w:rsid w:val="00B366A3"/>
    <w:rsid w:val="00B40514"/>
    <w:rsid w:val="00BB1567"/>
    <w:rsid w:val="00BD5281"/>
    <w:rsid w:val="00BE560F"/>
    <w:rsid w:val="00C23377"/>
    <w:rsid w:val="00CF262E"/>
    <w:rsid w:val="00D04C9B"/>
    <w:rsid w:val="00D11501"/>
    <w:rsid w:val="00D262B9"/>
    <w:rsid w:val="00D4376A"/>
    <w:rsid w:val="00D94B9B"/>
    <w:rsid w:val="00E6719E"/>
    <w:rsid w:val="00E67A0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E54ACA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8</cp:revision>
  <dcterms:created xsi:type="dcterms:W3CDTF">2018-10-30T07:29:00Z</dcterms:created>
  <dcterms:modified xsi:type="dcterms:W3CDTF">2022-04-04T08:04:00Z</dcterms:modified>
</cp:coreProperties>
</file>