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3262"/>
        <w:gridCol w:w="447"/>
        <w:gridCol w:w="6174"/>
      </w:tblGrid>
      <w:tr w:rsidR="00D4376A" w:rsidRPr="00C23377" w:rsidTr="004C48B7">
        <w:trPr>
          <w:trHeight w:val="353"/>
        </w:trPr>
        <w:tc>
          <w:tcPr>
            <w:tcW w:w="9883"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621" w:type="dxa"/>
            <w:gridSpan w:val="2"/>
          </w:tcPr>
          <w:p w:rsidR="00D4376A" w:rsidRPr="00CC4AA5" w:rsidRDefault="00BB1567" w:rsidP="00CC4AA5">
            <w:pPr>
              <w:pStyle w:val="Default"/>
            </w:pPr>
            <w:r w:rsidRPr="00D262B9">
              <w:rPr>
                <w:sz w:val="22"/>
                <w:szCs w:val="22"/>
              </w:rPr>
              <w:t>İktisadi ve İdari Bilim</w:t>
            </w:r>
            <w:r w:rsidR="00D262B9" w:rsidRPr="00D262B9">
              <w:rPr>
                <w:sz w:val="22"/>
                <w:szCs w:val="22"/>
              </w:rPr>
              <w:t>ler Fakültesi Dekanlığı/</w:t>
            </w:r>
            <w:r w:rsidR="00CC4AA5">
              <w:t>Satın Alma Birimi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621" w:type="dxa"/>
            <w:gridSpan w:val="2"/>
          </w:tcPr>
          <w:p w:rsidR="00D4376A" w:rsidRPr="00D262B9" w:rsidRDefault="00054B87" w:rsidP="00716C1E">
            <w:pPr>
              <w:rPr>
                <w:rFonts w:ascii="Times New Roman" w:hAnsi="Times New Roman" w:cs="Times New Roman"/>
              </w:rPr>
            </w:pPr>
            <w:r w:rsidRPr="00D262B9">
              <w:rPr>
                <w:rFonts w:ascii="Times New Roman" w:hAnsi="Times New Roman" w:cs="Times New Roman"/>
              </w:rPr>
              <w:t xml:space="preserve">[ </w:t>
            </w:r>
            <w:r w:rsidR="004C48B7" w:rsidRPr="00D262B9">
              <w:rPr>
                <w:rFonts w:ascii="Times New Roman" w:hAnsi="Times New Roman" w:cs="Times New Roman"/>
              </w:rPr>
              <w:t>X</w:t>
            </w:r>
            <w:r w:rsidR="00187A69" w:rsidRPr="00D262B9">
              <w:rPr>
                <w:rFonts w:ascii="Times New Roman" w:hAnsi="Times New Roman" w:cs="Times New Roman"/>
              </w:rPr>
              <w:t xml:space="preserve"> ] </w:t>
            </w:r>
            <w:r w:rsidR="00716C1E" w:rsidRPr="00D262B9">
              <w:rPr>
                <w:rFonts w:ascii="Times New Roman" w:hAnsi="Times New Roman" w:cs="Times New Roman"/>
              </w:rPr>
              <w:t xml:space="preserve">Memur                         </w:t>
            </w:r>
            <w:r w:rsidR="00D04C9B" w:rsidRPr="00D262B9">
              <w:rPr>
                <w:rFonts w:ascii="Times New Roman" w:hAnsi="Times New Roman" w:cs="Times New Roman"/>
              </w:rPr>
              <w:t>[ ] S</w:t>
            </w:r>
            <w:r w:rsidR="00187A69" w:rsidRPr="00D262B9">
              <w:rPr>
                <w:rFonts w:ascii="Times New Roman" w:hAnsi="Times New Roman" w:cs="Times New Roman"/>
              </w:rPr>
              <w:t>özleşmeli Personel</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621" w:type="dxa"/>
            <w:gridSpan w:val="2"/>
          </w:tcPr>
          <w:p w:rsidR="00D4376A" w:rsidRPr="00E32B33" w:rsidRDefault="00CC4AA5" w:rsidP="00CC4AA5">
            <w:pPr>
              <w:pStyle w:val="Default"/>
              <w:rPr>
                <w:sz w:val="22"/>
                <w:szCs w:val="22"/>
              </w:rPr>
            </w:pPr>
            <w:r w:rsidRPr="00E32B33">
              <w:rPr>
                <w:sz w:val="22"/>
                <w:szCs w:val="22"/>
              </w:rPr>
              <w:t xml:space="preserve">Bilgisayar İşletmeni, Memur Veya Teknisyen </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621" w:type="dxa"/>
            <w:gridSpan w:val="2"/>
          </w:tcPr>
          <w:p w:rsidR="00D4376A" w:rsidRPr="00E32B33" w:rsidRDefault="00CC4AA5" w:rsidP="00610AE3">
            <w:pPr>
              <w:pStyle w:val="Default"/>
              <w:rPr>
                <w:sz w:val="22"/>
                <w:szCs w:val="22"/>
              </w:rPr>
            </w:pPr>
            <w:r w:rsidRPr="00E32B33">
              <w:rPr>
                <w:sz w:val="22"/>
                <w:szCs w:val="22"/>
              </w:rPr>
              <w:t>Satın Alma İşlemleri Yetkilisi</w:t>
            </w:r>
          </w:p>
        </w:tc>
      </w:tr>
      <w:tr w:rsidR="00D4376A" w:rsidRPr="00C23377" w:rsidTr="004C48B7">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621" w:type="dxa"/>
            <w:gridSpan w:val="2"/>
          </w:tcPr>
          <w:p w:rsidR="00D4376A" w:rsidRPr="00C23377" w:rsidRDefault="00716C1E">
            <w:pPr>
              <w:rPr>
                <w:rFonts w:ascii="Times New Roman" w:hAnsi="Times New Roman" w:cs="Times New Roman"/>
              </w:rPr>
            </w:pPr>
            <w:r w:rsidRPr="00716C1E">
              <w:rPr>
                <w:rFonts w:ascii="Times New Roman" w:hAnsi="Times New Roman" w:cs="Times New Roman"/>
              </w:rPr>
              <w:t>Genel İdare Hizmetleri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621" w:type="dxa"/>
            <w:gridSpan w:val="2"/>
          </w:tcPr>
          <w:p w:rsidR="00D4376A" w:rsidRPr="00C23377" w:rsidRDefault="00D4376A">
            <w:pPr>
              <w:rPr>
                <w:rFonts w:ascii="Times New Roman" w:hAnsi="Times New Roman" w:cs="Times New Roman"/>
              </w:rPr>
            </w:pP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621" w:type="dxa"/>
            <w:gridSpan w:val="2"/>
          </w:tcPr>
          <w:p w:rsidR="00D4376A" w:rsidRPr="00C23377" w:rsidRDefault="004C48B7">
            <w:pPr>
              <w:rPr>
                <w:rFonts w:ascii="Times New Roman" w:hAnsi="Times New Roman" w:cs="Times New Roman"/>
              </w:rPr>
            </w:pPr>
            <w:r w:rsidRPr="00C23377">
              <w:rPr>
                <w:rFonts w:ascii="Times New Roman" w:hAnsi="Times New Roman" w:cs="Times New Roman"/>
              </w:rPr>
              <w:t>Rektör</w:t>
            </w:r>
          </w:p>
        </w:tc>
      </w:tr>
      <w:tr w:rsidR="00D4376A" w:rsidRPr="00C23377" w:rsidTr="004C48B7">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621" w:type="dxa"/>
            <w:gridSpan w:val="2"/>
            <w:vAlign w:val="center"/>
          </w:tcPr>
          <w:p w:rsidR="00D4376A" w:rsidRPr="00C23377" w:rsidRDefault="00716C1E" w:rsidP="00187A69">
            <w:pPr>
              <w:rPr>
                <w:rFonts w:ascii="Times New Roman" w:hAnsi="Times New Roman" w:cs="Times New Roman"/>
              </w:rPr>
            </w:pPr>
            <w:r w:rsidRPr="00716C1E">
              <w:rPr>
                <w:rFonts w:ascii="Times New Roman" w:hAnsi="Times New Roman" w:cs="Times New Roman"/>
              </w:rPr>
              <w:t>Fakülte Sekreteri, Dekan</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621" w:type="dxa"/>
            <w:gridSpan w:val="2"/>
          </w:tcPr>
          <w:p w:rsidR="00D4376A" w:rsidRPr="00C23377" w:rsidRDefault="00716C1E">
            <w:pPr>
              <w:rPr>
                <w:rFonts w:ascii="Times New Roman" w:hAnsi="Times New Roman" w:cs="Times New Roman"/>
              </w:rPr>
            </w:pPr>
            <w:r w:rsidRPr="00716C1E">
              <w:rPr>
                <w:rFonts w:ascii="Times New Roman" w:hAnsi="Times New Roman" w:cs="Times New Roman"/>
              </w:rPr>
              <w:t>Yok</w:t>
            </w:r>
          </w:p>
        </w:tc>
      </w:tr>
      <w:tr w:rsidR="00D4376A" w:rsidRPr="00C23377" w:rsidTr="004C48B7">
        <w:tc>
          <w:tcPr>
            <w:tcW w:w="9883"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4C48B7">
        <w:tc>
          <w:tcPr>
            <w:tcW w:w="9883" w:type="dxa"/>
            <w:gridSpan w:val="3"/>
          </w:tcPr>
          <w:p w:rsidR="00D4376A" w:rsidRPr="00C23377" w:rsidRDefault="00D4376A"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054B87" w:rsidRPr="00C23377" w:rsidRDefault="00CC4AA5" w:rsidP="00CC4AA5">
            <w:pPr>
              <w:pStyle w:val="ListeParagraf"/>
              <w:jc w:val="both"/>
              <w:rPr>
                <w:rFonts w:ascii="Times New Roman" w:hAnsi="Times New Roman" w:cs="Times New Roman"/>
              </w:rPr>
            </w:pPr>
            <w:r w:rsidRPr="00CC4AA5">
              <w:rPr>
                <w:rFonts w:ascii="Times New Roman" w:hAnsi="Times New Roman" w:cs="Times New Roman"/>
              </w:rPr>
              <w:t xml:space="preserve">Fakültenin akademik ve idari personelinin </w:t>
            </w:r>
            <w:r>
              <w:rPr>
                <w:rFonts w:ascii="Times New Roman" w:hAnsi="Times New Roman" w:cs="Times New Roman"/>
              </w:rPr>
              <w:t xml:space="preserve">talepleri </w:t>
            </w:r>
            <w:r w:rsidRPr="00CC4AA5">
              <w:rPr>
                <w:rFonts w:ascii="Times New Roman" w:hAnsi="Times New Roman" w:cs="Times New Roman"/>
              </w:rPr>
              <w:t>ile satın alma işlemlerinin, düzenli, zamanında, etkili ve verimli bir şekilde yapılması.</w:t>
            </w:r>
          </w:p>
        </w:tc>
      </w:tr>
      <w:tr w:rsidR="00D4376A" w:rsidRPr="00C23377" w:rsidTr="004C48B7">
        <w:tc>
          <w:tcPr>
            <w:tcW w:w="9883" w:type="dxa"/>
            <w:gridSpan w:val="3"/>
          </w:tcPr>
          <w:p w:rsidR="00D4376A" w:rsidRPr="00C23377" w:rsidRDefault="00D4376A" w:rsidP="00D4376A">
            <w:pPr>
              <w:rPr>
                <w:rFonts w:ascii="Times New Roman" w:hAnsi="Times New Roman" w:cs="Times New Roman"/>
                <w:b/>
              </w:rPr>
            </w:pPr>
          </w:p>
          <w:p w:rsidR="00D4376A" w:rsidRDefault="00D4376A" w:rsidP="00D4376A">
            <w:pPr>
              <w:ind w:left="313"/>
              <w:rPr>
                <w:rFonts w:ascii="Times New Roman" w:hAnsi="Times New Roman" w:cs="Times New Roman"/>
                <w:b/>
              </w:rPr>
            </w:pPr>
            <w:r w:rsidRPr="00C23377">
              <w:rPr>
                <w:rFonts w:ascii="Times New Roman" w:hAnsi="Times New Roman" w:cs="Times New Roman"/>
                <w:b/>
              </w:rPr>
              <w:t xml:space="preserve"> 2) </w:t>
            </w:r>
            <w:r w:rsidR="00397477">
              <w:rPr>
                <w:rFonts w:ascii="Times New Roman" w:hAnsi="Times New Roman" w:cs="Times New Roman"/>
                <w:b/>
              </w:rPr>
              <w:t xml:space="preserve">  </w:t>
            </w:r>
            <w:r w:rsidRPr="00C23377">
              <w:rPr>
                <w:rFonts w:ascii="Times New Roman" w:hAnsi="Times New Roman" w:cs="Times New Roman"/>
                <w:b/>
              </w:rPr>
              <w:t>GÖREV/İŞ YETKİ VE SORUMLULUKLAR</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Yapılan iş ve işlemlere ilişkin kanun, mevzuat ve yönetmelik değişikliklerini sürekli takip etmek.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Birim ile ilgili yazışmaları yapmak ve imzaya sunmak.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Aylık yapılan harcamalarla ilgili yazışmaları yapmak.</w:t>
            </w:r>
          </w:p>
          <w:p w:rsidR="00CC4AA5" w:rsidRPr="00CC4AA5" w:rsidRDefault="00CC4AA5" w:rsidP="00CC4AA5">
            <w:pPr>
              <w:pStyle w:val="ListeParagraf"/>
              <w:numPr>
                <w:ilvl w:val="0"/>
                <w:numId w:val="24"/>
              </w:numPr>
              <w:jc w:val="both"/>
              <w:rPr>
                <w:rFonts w:ascii="Times New Roman" w:hAnsi="Times New Roman" w:cs="Times New Roman"/>
              </w:rPr>
            </w:pPr>
            <w:proofErr w:type="gramStart"/>
            <w:r w:rsidRPr="00CC4AA5">
              <w:rPr>
                <w:rFonts w:ascii="Times New Roman" w:hAnsi="Times New Roman" w:cs="Times New Roman"/>
              </w:rPr>
              <w:t>Satın Alma Komisyonunun kararları doğrultusunda Fakülte hizmetlerinde kullanılmak üzere ihtiyaç duyulan her türlü kırtasiye ve büro malzemeleri, makine, araç-gereç, teçhizat ve bunların yedek parçaları ile diğer mal ve malzemeleri, bütçe ödenek imkânları nispetinde azami tasarruf ve standardizasyonu dikkate alarak iç ve dış piyasadan uygun şartlarla ve zamanında temin etmek.</w:t>
            </w:r>
            <w:proofErr w:type="gramEnd"/>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Satın Alma Komisyonunun kararları doğrultusunda, makine-teçhizat bakım ve onarımı yanında, büro ve bina bakım ve onarım hizmetini temin etmek.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Satın Alma Komisyonunun kararları doğrultusunda Fakültenin eğitim ve idari hizmetlerinde kullanılmak üzere ihtiyaç duyulan bilgisayar hizmetleri, telefon aboneliği ve kullanımı gibi birçok hizmet alımlarını ihtiyaçlar doğrultusunda temin etmek.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Satın Alma Komisyonu kararları doğrultusunda, tüm mal ve hizmet alımlarında en uygun ve doğru ürünün teminini gerçekleştirmek.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Yatırım ve analitik bütçelerin hazırlanmasında Taşınır Kayıt ve Kontrol Yetkilisi ile eşgüdümlü olarak çalışmak.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Telefon vb. faturaların ödenmesi ile ilgili yazışmaları yapmak.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Satın alma şekline göre gerekli evrak yazışmalarını hazırlamak (Yaklaşık Maliyet, Piyasa Fiyat Araştırması Tutanağı, Harcama Talimatı, Onay Belgesi, Muhasebe İşlem Fişi, Ödeme Emri Belgesi, Muayene Komisyonu Tutanağı, Hizmet İşleri Kabul Tutanağı vb.) ve belgeleri gerçekleştirme görevlisi ile harcama yetkilisine imzaya sunmak.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Tasarruf ilkelerine uygun hareket etmek.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Görevleriyle ilgili evrak, taşınır ve taşınmaz malları korumak, saklamak.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İş hacmi yoğun olan birimlere, amirin saptayacağı esaslara göre yardımcı olmak.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Kendisine verilen görevleri zamanında, eksiksiz, işgücü, zaman ve malzeme tasarrufu sağlayacak şekilde yerine getirmek.</w:t>
            </w:r>
          </w:p>
          <w:p w:rsidR="00CC4AA5" w:rsidRPr="00397477"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 xml:space="preserve">Kendi sorumluluğunda olan büro makineleri ve demirbaşların her türlü hasara karşı korunması için gerekli tedbirleri almak. Sorumluluğundaki mevcut araç, gereç ve her türlü malzemenin yerinde ve </w:t>
            </w:r>
            <w:r w:rsidRPr="00397477">
              <w:rPr>
                <w:rFonts w:ascii="Times New Roman" w:hAnsi="Times New Roman" w:cs="Times New Roman"/>
              </w:rPr>
              <w:t>ekonomik kullanılmasını sağlamak.</w:t>
            </w:r>
          </w:p>
          <w:p w:rsidR="00CC4AA5" w:rsidRPr="00397477" w:rsidRDefault="00CC4AA5" w:rsidP="00CC4AA5">
            <w:pPr>
              <w:pStyle w:val="ListeParagraf"/>
              <w:numPr>
                <w:ilvl w:val="0"/>
                <w:numId w:val="24"/>
              </w:numPr>
              <w:jc w:val="both"/>
              <w:rPr>
                <w:rFonts w:ascii="Times New Roman" w:hAnsi="Times New Roman" w:cs="Times New Roman"/>
              </w:rPr>
            </w:pPr>
            <w:r w:rsidRPr="00397477">
              <w:rPr>
                <w:rFonts w:ascii="Times New Roman" w:hAnsi="Times New Roman" w:cs="Times New Roman"/>
              </w:rPr>
              <w:t>Fakültedeki bilgisayar laboratuvarların ihtiyaçlarını tespit etmek, kontrolünü, işleyişini ve koordinasyonunu sağlamak.</w:t>
            </w:r>
          </w:p>
          <w:p w:rsidR="00CC4AA5" w:rsidRPr="00CC4AA5" w:rsidRDefault="00CC4AA5" w:rsidP="00CC4AA5">
            <w:pPr>
              <w:pStyle w:val="ListeParagraf"/>
              <w:numPr>
                <w:ilvl w:val="0"/>
                <w:numId w:val="24"/>
              </w:numPr>
              <w:jc w:val="both"/>
              <w:rPr>
                <w:rFonts w:ascii="Times New Roman" w:hAnsi="Times New Roman" w:cs="Times New Roman"/>
              </w:rPr>
            </w:pPr>
            <w:r w:rsidRPr="00397477">
              <w:rPr>
                <w:rFonts w:ascii="Times New Roman" w:hAnsi="Times New Roman" w:cs="Times New Roman"/>
              </w:rPr>
              <w:t xml:space="preserve">Kendi sorumluluğunda </w:t>
            </w:r>
            <w:r w:rsidRPr="00CC4AA5">
              <w:rPr>
                <w:rFonts w:ascii="Times New Roman" w:hAnsi="Times New Roman" w:cs="Times New Roman"/>
              </w:rPr>
              <w:t>olan büro makineleri ve demirbaşların her türlü hasara karşı korunması için gerekli tedbirleri almak.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lastRenderedPageBreak/>
              <w:t>Sorumluluğundaki mevcut araç, gereç ve her türlü malzemenin yerinde ve ekonomik kullanılmasını sağlamak.</w:t>
            </w:r>
          </w:p>
          <w:p w:rsid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Fakülte Sekreterinin ve Dekanın görev alanı ile ilgili verdiği diğer işleri yapmak.</w:t>
            </w:r>
          </w:p>
          <w:p w:rsidR="00397477" w:rsidRPr="00397477" w:rsidRDefault="00CC4AA5" w:rsidP="00397477">
            <w:pPr>
              <w:pStyle w:val="ListeParagraf"/>
              <w:numPr>
                <w:ilvl w:val="0"/>
                <w:numId w:val="24"/>
              </w:numPr>
              <w:jc w:val="both"/>
              <w:rPr>
                <w:rFonts w:ascii="Times New Roman" w:hAnsi="Times New Roman" w:cs="Times New Roman"/>
              </w:rPr>
            </w:pPr>
            <w:r w:rsidRPr="00CC4AA5">
              <w:rPr>
                <w:rFonts w:ascii="Times New Roman" w:hAnsi="Times New Roman" w:cs="Times New Roman"/>
              </w:rPr>
              <w:t>Memur, yaptığı iş/işlemlerden dolayı Fakülte Sekreterine ve Dekana karşı sorumludur.</w:t>
            </w:r>
          </w:p>
        </w:tc>
      </w:tr>
      <w:tr w:rsidR="00D4376A" w:rsidRPr="00C23377" w:rsidTr="004C48B7">
        <w:tc>
          <w:tcPr>
            <w:tcW w:w="9883"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Kapalı alan.</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174" w:type="dxa"/>
          </w:tcPr>
          <w:p w:rsidR="00610AE3" w:rsidRPr="00CC4AA5" w:rsidRDefault="004244E2" w:rsidP="004244E2">
            <w:pPr>
              <w:pStyle w:val="Default"/>
              <w:rPr>
                <w:sz w:val="22"/>
                <w:szCs w:val="22"/>
              </w:rPr>
            </w:pPr>
            <w:r w:rsidRPr="00CC4AA5">
              <w:rPr>
                <w:sz w:val="22"/>
                <w:szCs w:val="22"/>
              </w:rPr>
              <w:t xml:space="preserve">Var </w:t>
            </w:r>
          </w:p>
          <w:p w:rsidR="00D4376A" w:rsidRPr="00CC4AA5" w:rsidRDefault="00CC4AA5" w:rsidP="00CC4AA5">
            <w:pPr>
              <w:pStyle w:val="Default"/>
              <w:rPr>
                <w:sz w:val="22"/>
                <w:szCs w:val="22"/>
              </w:rPr>
            </w:pPr>
            <w:r>
              <w:rPr>
                <w:sz w:val="22"/>
                <w:szCs w:val="22"/>
              </w:rPr>
              <w:t>Var (Mali, Hukuksal</w:t>
            </w:r>
            <w:r w:rsidR="00610AE3" w:rsidRPr="00CC4AA5">
              <w:rPr>
                <w:sz w:val="22"/>
                <w:szCs w:val="22"/>
              </w:rPr>
              <w:t>)</w:t>
            </w:r>
          </w:p>
        </w:tc>
      </w:tr>
      <w:tr w:rsidR="00D4376A" w:rsidRPr="00C23377" w:rsidTr="004C48B7">
        <w:tc>
          <w:tcPr>
            <w:tcW w:w="9883"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397477" w:rsidRDefault="00017C48" w:rsidP="00397477">
            <w:pPr>
              <w:ind w:left="720"/>
              <w:rPr>
                <w:rFonts w:ascii="Times New Roman" w:hAnsi="Times New Roman" w:cs="Times New Roman"/>
              </w:rPr>
            </w:pPr>
            <w:r w:rsidRPr="00397477">
              <w:rPr>
                <w:rFonts w:ascii="Times New Roman" w:hAnsi="Times New Roman" w:cs="Times New Roman"/>
              </w:rPr>
              <w:t xml:space="preserve">[  ] Fiziksel Çaba                   [  ] Zihinsel Çaba                [ </w:t>
            </w:r>
            <w:r w:rsidR="00610AE3" w:rsidRPr="00397477">
              <w:rPr>
                <w:rFonts w:ascii="Times New Roman" w:hAnsi="Times New Roman" w:cs="Times New Roman"/>
              </w:rPr>
              <w:t>X</w:t>
            </w:r>
            <w:r w:rsidRPr="00397477">
              <w:rPr>
                <w:rFonts w:ascii="Times New Roman" w:hAnsi="Times New Roman" w:cs="Times New Roman"/>
              </w:rPr>
              <w:t xml:space="preserve"> ] Her İkisi</w:t>
            </w:r>
            <w:r w:rsidR="00397477" w:rsidRPr="00397477">
              <w:rPr>
                <w:rFonts w:ascii="Times New Roman" w:hAnsi="Times New Roman" w:cs="Times New Roman"/>
              </w:rPr>
              <w:t xml:space="preserve"> </w:t>
            </w:r>
            <w:r w:rsidRPr="00397477">
              <w:rPr>
                <w:rFonts w:ascii="Times New Roman" w:hAnsi="Times New Roman" w:cs="Times New Roman"/>
              </w:rPr>
              <w:t>de</w:t>
            </w:r>
          </w:p>
        </w:tc>
      </w:tr>
      <w:tr w:rsidR="00017C48" w:rsidRPr="00C23377" w:rsidTr="004C48B7">
        <w:tc>
          <w:tcPr>
            <w:tcW w:w="9883"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ÖĞRENİM DÜZEYİ VE BÖLÜMÜ</w:t>
            </w:r>
          </w:p>
          <w:p w:rsidR="00017C48" w:rsidRPr="00C23377" w:rsidRDefault="00415674" w:rsidP="00415674">
            <w:pPr>
              <w:ind w:left="720"/>
              <w:rPr>
                <w:rFonts w:ascii="Times New Roman" w:hAnsi="Times New Roman" w:cs="Times New Roman"/>
              </w:rPr>
            </w:pPr>
            <w:r w:rsidRPr="00397477">
              <w:rPr>
                <w:rFonts w:ascii="Times New Roman" w:hAnsi="Times New Roman" w:cs="Times New Roman"/>
              </w:rPr>
              <w:t>En az ön lisans mezunu olmak.</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MESLEKİ EĞİTİM, SERTİFİKA, DİĞER EĞİTİMLER</w:t>
            </w:r>
          </w:p>
          <w:p w:rsidR="00017C48" w:rsidRPr="00D262B9" w:rsidRDefault="00053F60" w:rsidP="00E439E5">
            <w:pPr>
              <w:pStyle w:val="Default"/>
              <w:ind w:left="708"/>
              <w:rPr>
                <w:sz w:val="22"/>
                <w:szCs w:val="22"/>
              </w:rPr>
            </w:pPr>
            <w:r>
              <w:rPr>
                <w:sz w:val="22"/>
                <w:szCs w:val="22"/>
              </w:rPr>
              <w:t>Yok.</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YABANCI DİL VE DÜZEYİ</w:t>
            </w:r>
          </w:p>
          <w:p w:rsidR="00017C48" w:rsidRPr="00C23377" w:rsidRDefault="00415674" w:rsidP="00017C48">
            <w:pPr>
              <w:pStyle w:val="ListeParagraf"/>
              <w:rPr>
                <w:rFonts w:ascii="Times New Roman" w:hAnsi="Times New Roman" w:cs="Times New Roman"/>
              </w:rPr>
            </w:pPr>
            <w:r>
              <w:rPr>
                <w:rFonts w:ascii="Times New Roman" w:hAnsi="Times New Roman" w:cs="Times New Roman"/>
              </w:rPr>
              <w:t>Gerekmiyor.</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HİZMET SÜRESİ</w:t>
            </w:r>
          </w:p>
          <w:p w:rsidR="00017C48" w:rsidRPr="004244E2" w:rsidRDefault="004244E2" w:rsidP="004244E2">
            <w:pPr>
              <w:pStyle w:val="Default"/>
              <w:ind w:left="708"/>
              <w:jc w:val="both"/>
              <w:rPr>
                <w:sz w:val="22"/>
                <w:szCs w:val="22"/>
              </w:rPr>
            </w:pPr>
            <w:r w:rsidRPr="004244E2">
              <w:rPr>
                <w:sz w:val="22"/>
                <w:szCs w:val="22"/>
              </w:rPr>
              <w:t xml:space="preserve">Görevde yükselme sureti ile atanacaklar için, Yükseköğretim Üst Kuruluşları ile Yükseköğretim Kurumları Personel Görevde Yükselme Yönetmeliği hükümleri geçerlidir. </w:t>
            </w:r>
          </w:p>
        </w:tc>
      </w:tr>
      <w:tr w:rsidR="00017C48" w:rsidRPr="00C23377" w:rsidTr="004C48B7">
        <w:tc>
          <w:tcPr>
            <w:tcW w:w="9883" w:type="dxa"/>
            <w:gridSpan w:val="3"/>
          </w:tcPr>
          <w:p w:rsidR="00977625" w:rsidRDefault="00017C48" w:rsidP="00977625">
            <w:pPr>
              <w:pStyle w:val="ListeParagraf"/>
              <w:numPr>
                <w:ilvl w:val="0"/>
                <w:numId w:val="7"/>
              </w:numPr>
              <w:rPr>
                <w:rFonts w:ascii="Times New Roman" w:hAnsi="Times New Roman" w:cs="Times New Roman"/>
                <w:b/>
              </w:rPr>
            </w:pPr>
            <w:r w:rsidRPr="00C23377">
              <w:rPr>
                <w:rFonts w:ascii="Times New Roman" w:hAnsi="Times New Roman" w:cs="Times New Roman"/>
                <w:b/>
              </w:rPr>
              <w:t>ÖZ</w:t>
            </w:r>
            <w:r w:rsidR="00486E0D">
              <w:rPr>
                <w:rFonts w:ascii="Times New Roman" w:hAnsi="Times New Roman" w:cs="Times New Roman"/>
                <w:b/>
              </w:rPr>
              <w:t>EL</w:t>
            </w:r>
            <w:r w:rsidRPr="00C23377">
              <w:rPr>
                <w:rFonts w:ascii="Times New Roman" w:hAnsi="Times New Roman" w:cs="Times New Roman"/>
                <w:b/>
              </w:rPr>
              <w:t xml:space="preserve"> NİTELİKLER</w:t>
            </w:r>
          </w:p>
          <w:p w:rsidR="00610AE3" w:rsidRPr="00397477" w:rsidRDefault="00610AE3" w:rsidP="00610AE3">
            <w:pPr>
              <w:pStyle w:val="Default"/>
              <w:numPr>
                <w:ilvl w:val="0"/>
                <w:numId w:val="23"/>
              </w:numPr>
              <w:rPr>
                <w:sz w:val="22"/>
                <w:szCs w:val="22"/>
              </w:rPr>
            </w:pPr>
            <w:r w:rsidRPr="00397477">
              <w:rPr>
                <w:sz w:val="22"/>
                <w:szCs w:val="22"/>
              </w:rPr>
              <w:t>Güvenilir olma.</w:t>
            </w:r>
          </w:p>
          <w:p w:rsidR="00CC4AA5" w:rsidRPr="00397477" w:rsidRDefault="00CC4AA5" w:rsidP="00CC4AA5">
            <w:pPr>
              <w:pStyle w:val="Default"/>
              <w:numPr>
                <w:ilvl w:val="0"/>
                <w:numId w:val="23"/>
              </w:numPr>
              <w:rPr>
                <w:rFonts w:cstheme="minorBidi"/>
                <w:sz w:val="22"/>
                <w:szCs w:val="22"/>
              </w:rPr>
            </w:pPr>
            <w:r w:rsidRPr="00397477">
              <w:rPr>
                <w:rFonts w:cstheme="minorBidi"/>
                <w:sz w:val="22"/>
                <w:szCs w:val="22"/>
              </w:rPr>
              <w:t xml:space="preserve">Dikkatli. </w:t>
            </w:r>
          </w:p>
          <w:p w:rsidR="00CC4AA5" w:rsidRPr="00397477" w:rsidRDefault="00CC4AA5" w:rsidP="00CC4AA5">
            <w:pPr>
              <w:pStyle w:val="Default"/>
              <w:numPr>
                <w:ilvl w:val="0"/>
                <w:numId w:val="23"/>
              </w:numPr>
              <w:rPr>
                <w:rFonts w:cstheme="minorBidi"/>
                <w:sz w:val="22"/>
                <w:szCs w:val="22"/>
              </w:rPr>
            </w:pPr>
            <w:r w:rsidRPr="00397477">
              <w:rPr>
                <w:rFonts w:cstheme="minorBidi"/>
                <w:sz w:val="22"/>
                <w:szCs w:val="22"/>
              </w:rPr>
              <w:t xml:space="preserve">Dürüst. </w:t>
            </w:r>
          </w:p>
          <w:p w:rsidR="00CC4AA5" w:rsidRPr="00397477" w:rsidRDefault="00CC4AA5" w:rsidP="00CC4AA5">
            <w:pPr>
              <w:pStyle w:val="Default"/>
              <w:numPr>
                <w:ilvl w:val="0"/>
                <w:numId w:val="23"/>
              </w:numPr>
              <w:rPr>
                <w:rFonts w:cstheme="minorBidi"/>
                <w:sz w:val="22"/>
                <w:szCs w:val="22"/>
              </w:rPr>
            </w:pPr>
            <w:r w:rsidRPr="00397477">
              <w:rPr>
                <w:rFonts w:cstheme="minorBidi"/>
                <w:sz w:val="22"/>
                <w:szCs w:val="22"/>
              </w:rPr>
              <w:t xml:space="preserve">Etik kuralları benimsemiş. </w:t>
            </w:r>
          </w:p>
          <w:p w:rsidR="00FF1DA4" w:rsidRPr="00397477" w:rsidRDefault="00FF1DA4" w:rsidP="00FF1DA4">
            <w:pPr>
              <w:pStyle w:val="Default"/>
              <w:numPr>
                <w:ilvl w:val="0"/>
                <w:numId w:val="23"/>
              </w:numPr>
              <w:rPr>
                <w:sz w:val="22"/>
                <w:szCs w:val="22"/>
              </w:rPr>
            </w:pPr>
            <w:r w:rsidRPr="00397477">
              <w:rPr>
                <w:sz w:val="22"/>
                <w:szCs w:val="22"/>
              </w:rPr>
              <w:t>Sorumluluğunun bilincinde ve gizliliğe önem veren.</w:t>
            </w:r>
          </w:p>
          <w:p w:rsidR="00CC4AA5" w:rsidRPr="00397477" w:rsidRDefault="00FF1DA4" w:rsidP="00FF1DA4">
            <w:pPr>
              <w:pStyle w:val="Default"/>
              <w:numPr>
                <w:ilvl w:val="0"/>
                <w:numId w:val="23"/>
              </w:numPr>
              <w:rPr>
                <w:sz w:val="22"/>
                <w:szCs w:val="22"/>
              </w:rPr>
            </w:pPr>
            <w:r w:rsidRPr="00397477">
              <w:rPr>
                <w:sz w:val="22"/>
                <w:szCs w:val="22"/>
              </w:rPr>
              <w:t>İlgili mevzuat, iş takibi ve yazışma kurallarını iyi bilen.</w:t>
            </w:r>
          </w:p>
          <w:p w:rsidR="00610AE3" w:rsidRPr="00397477" w:rsidRDefault="00610AE3" w:rsidP="00610AE3">
            <w:pPr>
              <w:pStyle w:val="Default"/>
              <w:numPr>
                <w:ilvl w:val="0"/>
                <w:numId w:val="23"/>
              </w:numPr>
              <w:rPr>
                <w:sz w:val="22"/>
                <w:szCs w:val="22"/>
              </w:rPr>
            </w:pPr>
            <w:r w:rsidRPr="00397477">
              <w:rPr>
                <w:sz w:val="22"/>
                <w:szCs w:val="22"/>
              </w:rPr>
              <w:t>Bilgisayarı iyi kullanabilme.</w:t>
            </w:r>
          </w:p>
          <w:p w:rsidR="00610AE3" w:rsidRPr="00397477" w:rsidRDefault="00610AE3" w:rsidP="00610AE3">
            <w:pPr>
              <w:pStyle w:val="Default"/>
              <w:numPr>
                <w:ilvl w:val="0"/>
                <w:numId w:val="23"/>
              </w:numPr>
              <w:rPr>
                <w:sz w:val="22"/>
                <w:szCs w:val="22"/>
              </w:rPr>
            </w:pPr>
            <w:r w:rsidRPr="00397477">
              <w:rPr>
                <w:sz w:val="22"/>
                <w:szCs w:val="22"/>
              </w:rPr>
              <w:t>Tertipli ve düzenli olma.</w:t>
            </w:r>
          </w:p>
          <w:p w:rsidR="00610AE3" w:rsidRPr="00397477" w:rsidRDefault="00610AE3" w:rsidP="00610AE3">
            <w:pPr>
              <w:pStyle w:val="Default"/>
              <w:numPr>
                <w:ilvl w:val="0"/>
                <w:numId w:val="23"/>
              </w:numPr>
              <w:rPr>
                <w:sz w:val="22"/>
                <w:szCs w:val="22"/>
              </w:rPr>
            </w:pPr>
            <w:r w:rsidRPr="00397477">
              <w:rPr>
                <w:sz w:val="22"/>
                <w:szCs w:val="22"/>
              </w:rPr>
              <w:t>Görev ile ilgili olarak teknolojiyi yakından takip edebilme.</w:t>
            </w:r>
          </w:p>
          <w:p w:rsidR="00FF1DA4" w:rsidRPr="00397477" w:rsidRDefault="00FF1DA4" w:rsidP="00FF1DA4">
            <w:pPr>
              <w:pStyle w:val="Default"/>
              <w:numPr>
                <w:ilvl w:val="0"/>
                <w:numId w:val="23"/>
              </w:numPr>
              <w:rPr>
                <w:sz w:val="22"/>
                <w:szCs w:val="22"/>
              </w:rPr>
            </w:pPr>
            <w:r w:rsidRPr="00397477">
              <w:rPr>
                <w:sz w:val="22"/>
                <w:szCs w:val="22"/>
              </w:rPr>
              <w:t xml:space="preserve">Karşılaştırmalı durum analizi yapabilen. </w:t>
            </w:r>
          </w:p>
          <w:p w:rsidR="00397477" w:rsidRPr="004244E2" w:rsidRDefault="00610AE3" w:rsidP="00397477">
            <w:pPr>
              <w:pStyle w:val="Default"/>
              <w:numPr>
                <w:ilvl w:val="0"/>
                <w:numId w:val="23"/>
              </w:numPr>
            </w:pPr>
            <w:r w:rsidRPr="00397477">
              <w:rPr>
                <w:sz w:val="22"/>
                <w:szCs w:val="22"/>
              </w:rPr>
              <w:t>Matematiksel kabiliyet.</w:t>
            </w:r>
          </w:p>
        </w:tc>
      </w:tr>
      <w:tr w:rsidR="00017C48" w:rsidRPr="00C23377" w:rsidTr="004C48B7">
        <w:tc>
          <w:tcPr>
            <w:tcW w:w="9883" w:type="dxa"/>
            <w:gridSpan w:val="3"/>
          </w:tcPr>
          <w:p w:rsidR="00397477" w:rsidRPr="00397477" w:rsidRDefault="00486E0D" w:rsidP="00397477">
            <w:pPr>
              <w:pStyle w:val="ListeParagraf"/>
              <w:jc w:val="center"/>
              <w:rPr>
                <w:rFonts w:ascii="Times New Roman" w:hAnsi="Times New Roman" w:cs="Times New Roman"/>
                <w:b/>
                <w:i/>
              </w:rPr>
            </w:pPr>
            <w:r>
              <w:rPr>
                <w:rFonts w:ascii="Times New Roman" w:hAnsi="Times New Roman" w:cs="Times New Roman"/>
                <w:b/>
                <w:i/>
              </w:rPr>
              <w:t>Bu dokü</w:t>
            </w:r>
            <w:r w:rsidR="00017C48" w:rsidRPr="00C23377">
              <w:rPr>
                <w:rFonts w:ascii="Times New Roman" w:hAnsi="Times New Roman" w:cs="Times New Roman"/>
                <w:b/>
                <w:i/>
              </w:rPr>
              <w:t>manda açıklanan görev tanımımı okudum. Görevimi burada belirtilen kapsamda yerine getirmeyi kabul ve taahhüt ediyorum.</w:t>
            </w:r>
          </w:p>
          <w:p w:rsidR="00397477" w:rsidRPr="00CB1F3A" w:rsidRDefault="00397477" w:rsidP="00397477">
            <w:pPr>
              <w:pStyle w:val="ListeParagraf"/>
              <w:rPr>
                <w:rFonts w:ascii="Times New Roman" w:hAnsi="Times New Roman" w:cs="Times New Roman"/>
              </w:rPr>
            </w:pPr>
            <w:r w:rsidRPr="00CB1F3A">
              <w:rPr>
                <w:rFonts w:ascii="Times New Roman" w:hAnsi="Times New Roman" w:cs="Times New Roman"/>
              </w:rPr>
              <w:t xml:space="preserve">Adı ve </w:t>
            </w:r>
            <w:proofErr w:type="gramStart"/>
            <w:r w:rsidRPr="00CB1F3A">
              <w:rPr>
                <w:rFonts w:ascii="Times New Roman" w:hAnsi="Times New Roman" w:cs="Times New Roman"/>
              </w:rPr>
              <w:t>Soyadı  :</w:t>
            </w:r>
            <w:proofErr w:type="gramEnd"/>
          </w:p>
          <w:p w:rsidR="00397477" w:rsidRPr="00CB1F3A" w:rsidRDefault="00397477" w:rsidP="00397477">
            <w:pPr>
              <w:pStyle w:val="ListeParagraf"/>
              <w:rPr>
                <w:rFonts w:ascii="Times New Roman" w:hAnsi="Times New Roman" w:cs="Times New Roman"/>
              </w:rPr>
            </w:pPr>
          </w:p>
          <w:p w:rsidR="00397477" w:rsidRPr="00CB1F3A" w:rsidRDefault="00397477" w:rsidP="00397477">
            <w:pPr>
              <w:pStyle w:val="ListeParagraf"/>
              <w:rPr>
                <w:rFonts w:ascii="Times New Roman" w:hAnsi="Times New Roman" w:cs="Times New Roman"/>
              </w:rPr>
            </w:pPr>
            <w:r w:rsidRPr="00CB1F3A">
              <w:rPr>
                <w:rFonts w:ascii="Times New Roman" w:hAnsi="Times New Roman" w:cs="Times New Roman"/>
              </w:rPr>
              <w:t>Tarih</w:t>
            </w:r>
            <w:r w:rsidRPr="00CB1F3A">
              <w:rPr>
                <w:rFonts w:ascii="Times New Roman" w:hAnsi="Times New Roman" w:cs="Times New Roman"/>
              </w:rPr>
              <w:tab/>
            </w:r>
            <w:r w:rsidRPr="00CB1F3A">
              <w:rPr>
                <w:rFonts w:ascii="Times New Roman" w:hAnsi="Times New Roman" w:cs="Times New Roman"/>
              </w:rPr>
              <w:tab/>
            </w:r>
            <w:r>
              <w:rPr>
                <w:rFonts w:ascii="Times New Roman" w:hAnsi="Times New Roman" w:cs="Times New Roman"/>
              </w:rPr>
              <w:t>:</w:t>
            </w:r>
          </w:p>
          <w:p w:rsidR="00397477" w:rsidRPr="00CB1F3A" w:rsidRDefault="00397477" w:rsidP="00397477">
            <w:pPr>
              <w:pStyle w:val="ListeParagraf"/>
              <w:rPr>
                <w:rFonts w:ascii="Times New Roman" w:hAnsi="Times New Roman" w:cs="Times New Roman"/>
              </w:rPr>
            </w:pPr>
          </w:p>
          <w:p w:rsidR="00017C48" w:rsidRDefault="00397477" w:rsidP="00397477">
            <w:pPr>
              <w:pStyle w:val="ListeParagraf"/>
              <w:rPr>
                <w:rFonts w:ascii="Times New Roman" w:hAnsi="Times New Roman" w:cs="Times New Roman"/>
              </w:rPr>
            </w:pPr>
            <w:r w:rsidRPr="00CB1F3A">
              <w:rPr>
                <w:rFonts w:ascii="Times New Roman" w:hAnsi="Times New Roman" w:cs="Times New Roman"/>
              </w:rPr>
              <w:t>İmza</w:t>
            </w:r>
            <w:r w:rsidRPr="00CB1F3A">
              <w:rPr>
                <w:rFonts w:ascii="Times New Roman" w:hAnsi="Times New Roman" w:cs="Times New Roman"/>
              </w:rPr>
              <w:tab/>
            </w:r>
            <w:r w:rsidRPr="00CB1F3A">
              <w:rPr>
                <w:rFonts w:ascii="Times New Roman" w:hAnsi="Times New Roman" w:cs="Times New Roman"/>
              </w:rPr>
              <w:tab/>
              <w:t>:</w:t>
            </w:r>
          </w:p>
          <w:p w:rsidR="00397477" w:rsidRPr="00397477" w:rsidRDefault="00397477" w:rsidP="00397477">
            <w:pPr>
              <w:rPr>
                <w:rFonts w:ascii="Times New Roman" w:hAnsi="Times New Roman" w:cs="Times New Roman"/>
                <w:b/>
              </w:rPr>
            </w:pPr>
          </w:p>
        </w:tc>
      </w:tr>
      <w:tr w:rsidR="00E67A00" w:rsidRPr="00C23377" w:rsidTr="004C48B7">
        <w:tc>
          <w:tcPr>
            <w:tcW w:w="9883" w:type="dxa"/>
            <w:gridSpan w:val="3"/>
          </w:tcPr>
          <w:p w:rsidR="00E67A00" w:rsidRPr="00C23377" w:rsidRDefault="00E67A00" w:rsidP="00017C48">
            <w:pPr>
              <w:pStyle w:val="ListeParagraf"/>
              <w:jc w:val="center"/>
              <w:rPr>
                <w:rFonts w:ascii="Times New Roman" w:hAnsi="Times New Roman" w:cs="Times New Roman"/>
                <w:b/>
                <w:i/>
              </w:rPr>
            </w:pPr>
          </w:p>
          <w:p w:rsidR="00E67A00" w:rsidRPr="00C23377" w:rsidRDefault="00E67A00" w:rsidP="00017C48">
            <w:pPr>
              <w:pStyle w:val="ListeParagraf"/>
              <w:jc w:val="center"/>
              <w:rPr>
                <w:rFonts w:ascii="Times New Roman" w:hAnsi="Times New Roman" w:cs="Times New Roman"/>
                <w:b/>
              </w:rPr>
            </w:pPr>
            <w:r w:rsidRPr="00C23377">
              <w:rPr>
                <w:rFonts w:ascii="Times New Roman" w:hAnsi="Times New Roman" w:cs="Times New Roman"/>
                <w:b/>
              </w:rPr>
              <w:t xml:space="preserve">ONAYLAYAN </w:t>
            </w:r>
          </w:p>
          <w:p w:rsidR="00397477" w:rsidRPr="00397477" w:rsidRDefault="00054B87" w:rsidP="00397477">
            <w:pPr>
              <w:pStyle w:val="ListeParagraf"/>
              <w:jc w:val="center"/>
              <w:rPr>
                <w:rFonts w:ascii="Times New Roman" w:hAnsi="Times New Roman" w:cs="Times New Roman"/>
                <w:b/>
                <w:i/>
              </w:rPr>
            </w:pPr>
            <w:r w:rsidRPr="00C23377">
              <w:rPr>
                <w:rFonts w:ascii="Times New Roman" w:hAnsi="Times New Roman" w:cs="Times New Roman"/>
                <w:b/>
                <w:i/>
              </w:rPr>
              <w:t xml:space="preserve">( </w:t>
            </w:r>
            <w:r w:rsidR="00415674">
              <w:rPr>
                <w:rFonts w:ascii="Times New Roman" w:hAnsi="Times New Roman" w:cs="Times New Roman"/>
                <w:b/>
                <w:i/>
              </w:rPr>
              <w:t>Dekan</w:t>
            </w:r>
            <w:r w:rsidRPr="00C23377">
              <w:rPr>
                <w:rFonts w:ascii="Times New Roman" w:hAnsi="Times New Roman" w:cs="Times New Roman"/>
                <w:b/>
                <w:i/>
              </w:rPr>
              <w:t xml:space="preserve"> </w:t>
            </w:r>
            <w:r w:rsidR="00E67A00" w:rsidRPr="00C23377">
              <w:rPr>
                <w:rFonts w:ascii="Times New Roman" w:hAnsi="Times New Roman" w:cs="Times New Roman"/>
                <w:b/>
                <w:i/>
              </w:rPr>
              <w:t xml:space="preserve">) </w:t>
            </w:r>
          </w:p>
          <w:p w:rsidR="00397477" w:rsidRPr="00CB1F3A" w:rsidRDefault="00397477" w:rsidP="00397477">
            <w:pPr>
              <w:pStyle w:val="ListeParagraf"/>
              <w:rPr>
                <w:rFonts w:ascii="Times New Roman" w:hAnsi="Times New Roman" w:cs="Times New Roman"/>
              </w:rPr>
            </w:pPr>
            <w:r w:rsidRPr="00CB1F3A">
              <w:rPr>
                <w:rFonts w:ascii="Times New Roman" w:hAnsi="Times New Roman" w:cs="Times New Roman"/>
              </w:rPr>
              <w:t xml:space="preserve">Adı ve </w:t>
            </w:r>
            <w:proofErr w:type="gramStart"/>
            <w:r w:rsidRPr="00CB1F3A">
              <w:rPr>
                <w:rFonts w:ascii="Times New Roman" w:hAnsi="Times New Roman" w:cs="Times New Roman"/>
              </w:rPr>
              <w:t>Soyadı</w:t>
            </w:r>
            <w:r>
              <w:rPr>
                <w:rFonts w:ascii="Times New Roman" w:hAnsi="Times New Roman" w:cs="Times New Roman"/>
              </w:rPr>
              <w:t xml:space="preserve"> </w:t>
            </w:r>
            <w:r w:rsidRPr="00CB1F3A">
              <w:rPr>
                <w:rFonts w:ascii="Times New Roman" w:hAnsi="Times New Roman" w:cs="Times New Roman"/>
              </w:rPr>
              <w:t xml:space="preserve">  :</w:t>
            </w:r>
            <w:proofErr w:type="gramEnd"/>
          </w:p>
          <w:p w:rsidR="00397477" w:rsidRPr="00CB1F3A" w:rsidRDefault="00397477" w:rsidP="00397477">
            <w:pPr>
              <w:pStyle w:val="ListeParagraf"/>
              <w:rPr>
                <w:rFonts w:ascii="Times New Roman" w:hAnsi="Times New Roman" w:cs="Times New Roman"/>
              </w:rPr>
            </w:pPr>
          </w:p>
          <w:p w:rsidR="00397477" w:rsidRPr="00CB1F3A" w:rsidRDefault="00397477" w:rsidP="00397477">
            <w:pPr>
              <w:pStyle w:val="ListeParagraf"/>
              <w:rPr>
                <w:rFonts w:ascii="Times New Roman" w:hAnsi="Times New Roman" w:cs="Times New Roman"/>
              </w:rPr>
            </w:pPr>
            <w:r w:rsidRPr="00CB1F3A">
              <w:rPr>
                <w:rFonts w:ascii="Times New Roman" w:hAnsi="Times New Roman" w:cs="Times New Roman"/>
              </w:rPr>
              <w:t>Tarih</w:t>
            </w:r>
            <w:r w:rsidRPr="00CB1F3A">
              <w:rPr>
                <w:rFonts w:ascii="Times New Roman" w:hAnsi="Times New Roman" w:cs="Times New Roman"/>
              </w:rPr>
              <w:tab/>
            </w:r>
            <w:r w:rsidRPr="00CB1F3A">
              <w:rPr>
                <w:rFonts w:ascii="Times New Roman" w:hAnsi="Times New Roman" w:cs="Times New Roman"/>
              </w:rPr>
              <w:tab/>
            </w:r>
            <w:r>
              <w:rPr>
                <w:rFonts w:ascii="Times New Roman" w:hAnsi="Times New Roman" w:cs="Times New Roman"/>
              </w:rPr>
              <w:t>:</w:t>
            </w:r>
          </w:p>
          <w:p w:rsidR="00397477" w:rsidRPr="00CB1F3A" w:rsidRDefault="00397477" w:rsidP="00397477">
            <w:pPr>
              <w:pStyle w:val="ListeParagraf"/>
              <w:rPr>
                <w:rFonts w:ascii="Times New Roman" w:hAnsi="Times New Roman" w:cs="Times New Roman"/>
              </w:rPr>
            </w:pPr>
          </w:p>
          <w:p w:rsidR="00E67A00" w:rsidRDefault="00397477" w:rsidP="00397477">
            <w:pPr>
              <w:ind w:left="708"/>
              <w:rPr>
                <w:rFonts w:ascii="Times New Roman" w:hAnsi="Times New Roman" w:cs="Times New Roman"/>
              </w:rPr>
            </w:pPr>
            <w:r w:rsidRPr="00CB1F3A">
              <w:rPr>
                <w:rFonts w:ascii="Times New Roman" w:hAnsi="Times New Roman" w:cs="Times New Roman"/>
              </w:rPr>
              <w:t>İmza</w:t>
            </w:r>
            <w:r w:rsidRPr="00CB1F3A">
              <w:rPr>
                <w:rFonts w:ascii="Times New Roman" w:hAnsi="Times New Roman" w:cs="Times New Roman"/>
              </w:rPr>
              <w:tab/>
            </w:r>
            <w:r w:rsidRPr="00CB1F3A">
              <w:rPr>
                <w:rFonts w:ascii="Times New Roman" w:hAnsi="Times New Roman" w:cs="Times New Roman"/>
              </w:rPr>
              <w:tab/>
              <w:t>:</w:t>
            </w:r>
          </w:p>
          <w:p w:rsidR="00397477" w:rsidRPr="00C23377" w:rsidRDefault="00397477" w:rsidP="00397477">
            <w:pPr>
              <w:ind w:left="708"/>
              <w:rPr>
                <w:rFonts w:ascii="Times New Roman" w:hAnsi="Times New Roman" w:cs="Times New Roman"/>
                <w:b/>
                <w:i/>
              </w:rPr>
            </w:pPr>
          </w:p>
        </w:tc>
      </w:tr>
    </w:tbl>
    <w:p w:rsidR="00BE560F" w:rsidRPr="00053F60" w:rsidRDefault="00BE560F" w:rsidP="00053F60">
      <w:pPr>
        <w:tabs>
          <w:tab w:val="left" w:pos="2820"/>
        </w:tabs>
        <w:rPr>
          <w:rFonts w:ascii="Times New Roman" w:hAnsi="Times New Roman" w:cs="Times New Roman"/>
        </w:rPr>
      </w:pPr>
    </w:p>
    <w:sectPr w:rsidR="00BE560F" w:rsidRPr="00053F60" w:rsidSect="0097762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50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BF9" w:rsidRDefault="00197BF9" w:rsidP="00D4376A">
      <w:pPr>
        <w:spacing w:after="0" w:line="240" w:lineRule="auto"/>
      </w:pPr>
      <w:r>
        <w:separator/>
      </w:r>
    </w:p>
  </w:endnote>
  <w:endnote w:type="continuationSeparator" w:id="0">
    <w:p w:rsidR="00197BF9" w:rsidRDefault="00197BF9"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altName w:val="Segoe UI"/>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4" w:rsidRDefault="00AD48E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625" w:rsidRPr="00977625" w:rsidRDefault="00977625" w:rsidP="000C30AB">
    <w:pPr>
      <w:pStyle w:val="AltBilgi"/>
      <w:ind w:hanging="426"/>
      <w:rPr>
        <w:rFonts w:ascii="Times New Roman" w:hAnsi="Times New Roman" w:cs="Times New Roman"/>
        <w:sz w:val="18"/>
        <w:szCs w:val="18"/>
        <w:vertAlign w:val="subscript"/>
      </w:rPr>
    </w:pPr>
  </w:p>
  <w:p w:rsidR="00D4376A" w:rsidRDefault="00877B36"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7717EC">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7717EC">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7717EC">
      <w:rPr>
        <w:rStyle w:val="SayfaNumaras"/>
        <w:rFonts w:ascii="Times New Roman" w:hAnsi="Times New Roman" w:cs="Times New Roman"/>
        <w:noProof/>
      </w:rPr>
      <w:t>2</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4" w:rsidRDefault="00AD48E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BF9" w:rsidRDefault="00197BF9" w:rsidP="00D4376A">
      <w:pPr>
        <w:spacing w:after="0" w:line="240" w:lineRule="auto"/>
      </w:pPr>
      <w:r>
        <w:separator/>
      </w:r>
    </w:p>
  </w:footnote>
  <w:footnote w:type="continuationSeparator" w:id="0">
    <w:p w:rsidR="00197BF9" w:rsidRDefault="00197BF9"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4" w:rsidRDefault="00AD48E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5345"/>
      <w:gridCol w:w="1563"/>
      <w:gridCol w:w="1460"/>
    </w:tblGrid>
    <w:tr w:rsidR="00D4376A" w:rsidTr="00475E07">
      <w:trPr>
        <w:cantSplit/>
        <w:trHeight w:val="300"/>
      </w:trPr>
      <w:tc>
        <w:tcPr>
          <w:tcW w:w="709" w:type="pct"/>
          <w:vMerge w:val="restart"/>
          <w:vAlign w:val="center"/>
          <w:hideMark/>
        </w:tcPr>
        <w:p w:rsidR="00D4376A" w:rsidRDefault="007717EC" w:rsidP="00D4376A">
          <w:pPr>
            <w:pStyle w:val="stBilgi"/>
            <w:jc w:val="center"/>
            <w:rPr>
              <w:rFonts w:ascii="Century Gothic" w:hAnsi="Century Gothic"/>
            </w:rPr>
          </w:pPr>
          <w:r>
            <w:rPr>
              <w:noProof/>
              <w:lang w:eastAsia="tr-TR"/>
            </w:rPr>
            <w:drawing>
              <wp:inline distT="0" distB="0" distL="0" distR="0" wp14:anchorId="4390107D" wp14:editId="08D5525F">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2723" w:type="pct"/>
          <w:vMerge w:val="restart"/>
          <w:vAlign w:val="center"/>
          <w:hideMark/>
        </w:tcPr>
        <w:p w:rsidR="00D4376A" w:rsidRPr="00397477" w:rsidRDefault="00D4376A" w:rsidP="00D4376A">
          <w:pPr>
            <w:pStyle w:val="stBilgi"/>
            <w:jc w:val="center"/>
            <w:rPr>
              <w:rFonts w:ascii="Times New Roman" w:hAnsi="Times New Roman" w:cs="Times New Roman"/>
              <w:b/>
              <w:sz w:val="30"/>
              <w:szCs w:val="30"/>
            </w:rPr>
          </w:pPr>
          <w:r w:rsidRPr="00397477">
            <w:rPr>
              <w:rFonts w:ascii="Times New Roman" w:hAnsi="Times New Roman" w:cs="Times New Roman"/>
              <w:b/>
              <w:sz w:val="30"/>
              <w:szCs w:val="30"/>
            </w:rPr>
            <w:t>DİCLE ÜNİVERSİTESİ</w:t>
          </w:r>
        </w:p>
        <w:p w:rsidR="00585EBB" w:rsidRPr="00397477" w:rsidRDefault="00585EBB" w:rsidP="00585EBB">
          <w:pPr>
            <w:pStyle w:val="stBilgi"/>
            <w:jc w:val="center"/>
            <w:rPr>
              <w:rFonts w:ascii="Times New Roman" w:hAnsi="Times New Roman" w:cs="Times New Roman"/>
              <w:b/>
              <w:sz w:val="30"/>
              <w:szCs w:val="30"/>
            </w:rPr>
          </w:pPr>
          <w:r w:rsidRPr="00397477">
            <w:rPr>
              <w:rFonts w:ascii="Times New Roman" w:hAnsi="Times New Roman" w:cs="Times New Roman"/>
              <w:b/>
              <w:sz w:val="30"/>
              <w:szCs w:val="30"/>
            </w:rPr>
            <w:t xml:space="preserve">İKTİSADİ VE İDARİ BİLİMLER FAKÜLTESİ </w:t>
          </w:r>
        </w:p>
        <w:p w:rsidR="00585EBB" w:rsidRPr="00397477" w:rsidRDefault="00585EBB" w:rsidP="00585EBB">
          <w:pPr>
            <w:pStyle w:val="stBilgi"/>
            <w:jc w:val="center"/>
            <w:rPr>
              <w:rFonts w:ascii="Times New Roman" w:hAnsi="Times New Roman" w:cs="Times New Roman"/>
              <w:b/>
              <w:sz w:val="30"/>
              <w:szCs w:val="30"/>
            </w:rPr>
          </w:pPr>
          <w:r w:rsidRPr="00397477">
            <w:rPr>
              <w:rFonts w:ascii="Times New Roman" w:hAnsi="Times New Roman" w:cs="Times New Roman"/>
              <w:b/>
              <w:sz w:val="30"/>
              <w:szCs w:val="30"/>
            </w:rPr>
            <w:t xml:space="preserve">SATIN ALMA BİRİMİ </w:t>
          </w:r>
        </w:p>
        <w:p w:rsidR="00D4376A" w:rsidRDefault="00D4376A" w:rsidP="00D4376A">
          <w:pPr>
            <w:pStyle w:val="stBilgi"/>
            <w:jc w:val="center"/>
            <w:rPr>
              <w:rFonts w:ascii="Tahoma" w:hAnsi="Tahoma" w:cs="Tahoma"/>
              <w:b/>
              <w:bCs/>
              <w:sz w:val="40"/>
              <w:szCs w:val="40"/>
            </w:rPr>
          </w:pPr>
          <w:r w:rsidRPr="00397477">
            <w:rPr>
              <w:rFonts w:ascii="Times New Roman" w:hAnsi="Times New Roman" w:cs="Times New Roman"/>
              <w:b/>
              <w:sz w:val="30"/>
              <w:szCs w:val="30"/>
            </w:rPr>
            <w:t>GÖREV TANIMI</w:t>
          </w:r>
          <w:r>
            <w:rPr>
              <w:rFonts w:ascii="Tahoma" w:hAnsi="Tahoma" w:cs="Tahoma"/>
              <w:b/>
              <w:bCs/>
              <w:sz w:val="40"/>
              <w:szCs w:val="40"/>
            </w:rPr>
            <w:t xml:space="preserve"> </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397477" w:rsidP="00A64ED7">
          <w:pPr>
            <w:pStyle w:val="stBilgi"/>
            <w:rPr>
              <w:rFonts w:ascii="Times New Roman" w:hAnsi="Times New Roman" w:cs="Times New Roman"/>
              <w:b/>
              <w:bCs/>
              <w:sz w:val="18"/>
              <w:szCs w:val="18"/>
            </w:rPr>
          </w:pPr>
          <w:r>
            <w:rPr>
              <w:rFonts w:ascii="Times New Roman" w:hAnsi="Times New Roman" w:cs="Times New Roman"/>
              <w:b/>
              <w:bCs/>
              <w:sz w:val="18"/>
              <w:szCs w:val="18"/>
            </w:rPr>
            <w:t>İBF</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013</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AD48E4"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w:t>
          </w:r>
          <w:r w:rsidR="00D4376A" w:rsidRPr="002F2A17">
            <w:rPr>
              <w:rFonts w:ascii="Times New Roman" w:hAnsi="Times New Roman" w:cs="Times New Roman"/>
              <w:b/>
              <w:bCs/>
              <w:sz w:val="18"/>
              <w:szCs w:val="18"/>
            </w:rPr>
            <w:t>.2018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7717EC" w:rsidP="00D4376A">
          <w:pPr>
            <w:pStyle w:val="stBilgi"/>
            <w:rPr>
              <w:rFonts w:ascii="Times New Roman" w:hAnsi="Times New Roman" w:cs="Times New Roman"/>
              <w:b/>
              <w:bCs/>
              <w:sz w:val="18"/>
              <w:szCs w:val="18"/>
            </w:rPr>
          </w:pPr>
          <w:r>
            <w:rPr>
              <w:rFonts w:ascii="Times New Roman" w:hAnsi="Times New Roman"/>
              <w:b/>
              <w:bCs/>
              <w:sz w:val="18"/>
              <w:szCs w:val="18"/>
            </w:rPr>
            <w:t>01.12.2021/02</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397477">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4" w:rsidRDefault="00AD48E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6E221C"/>
    <w:multiLevelType w:val="hybridMultilevel"/>
    <w:tmpl w:val="7A101DC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2A054BD6"/>
    <w:multiLevelType w:val="hybridMultilevel"/>
    <w:tmpl w:val="FF168FC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C5A7A70"/>
    <w:multiLevelType w:val="hybridMultilevel"/>
    <w:tmpl w:val="E924A80E"/>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0"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3CE5D4A"/>
    <w:multiLevelType w:val="hybridMultilevel"/>
    <w:tmpl w:val="37E6CA2A"/>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13" w15:restartNumberingAfterBreak="0">
    <w:nsid w:val="5B1E6220"/>
    <w:multiLevelType w:val="hybridMultilevel"/>
    <w:tmpl w:val="5C361D7C"/>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14"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E470F8E"/>
    <w:multiLevelType w:val="hybridMultilevel"/>
    <w:tmpl w:val="00EE12A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6" w15:restartNumberingAfterBreak="0">
    <w:nsid w:val="60277850"/>
    <w:multiLevelType w:val="hybridMultilevel"/>
    <w:tmpl w:val="CEA631B6"/>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B3510A2"/>
    <w:multiLevelType w:val="hybridMultilevel"/>
    <w:tmpl w:val="7D64F5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159463C"/>
    <w:multiLevelType w:val="hybridMultilevel"/>
    <w:tmpl w:val="066224C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7B51FF3"/>
    <w:multiLevelType w:val="hybridMultilevel"/>
    <w:tmpl w:val="FBF8F4F0"/>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21"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CEC3238"/>
    <w:multiLevelType w:val="hybridMultilevel"/>
    <w:tmpl w:val="78EA28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FF52FB7"/>
    <w:multiLevelType w:val="hybridMultilevel"/>
    <w:tmpl w:val="701A061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7"/>
  </w:num>
  <w:num w:numId="2">
    <w:abstractNumId w:val="14"/>
  </w:num>
  <w:num w:numId="3">
    <w:abstractNumId w:val="10"/>
  </w:num>
  <w:num w:numId="4">
    <w:abstractNumId w:val="17"/>
  </w:num>
  <w:num w:numId="5">
    <w:abstractNumId w:val="1"/>
  </w:num>
  <w:num w:numId="6">
    <w:abstractNumId w:val="11"/>
  </w:num>
  <w:num w:numId="7">
    <w:abstractNumId w:val="2"/>
  </w:num>
  <w:num w:numId="8">
    <w:abstractNumId w:val="0"/>
  </w:num>
  <w:num w:numId="9">
    <w:abstractNumId w:val="8"/>
  </w:num>
  <w:num w:numId="10">
    <w:abstractNumId w:val="6"/>
  </w:num>
  <w:num w:numId="11">
    <w:abstractNumId w:val="21"/>
  </w:num>
  <w:num w:numId="12">
    <w:abstractNumId w:val="5"/>
  </w:num>
  <w:num w:numId="13">
    <w:abstractNumId w:val="13"/>
  </w:num>
  <w:num w:numId="14">
    <w:abstractNumId w:val="22"/>
  </w:num>
  <w:num w:numId="15">
    <w:abstractNumId w:val="20"/>
  </w:num>
  <w:num w:numId="16">
    <w:abstractNumId w:val="23"/>
  </w:num>
  <w:num w:numId="17">
    <w:abstractNumId w:val="16"/>
  </w:num>
  <w:num w:numId="18">
    <w:abstractNumId w:val="15"/>
  </w:num>
  <w:num w:numId="19">
    <w:abstractNumId w:val="19"/>
  </w:num>
  <w:num w:numId="20">
    <w:abstractNumId w:val="9"/>
  </w:num>
  <w:num w:numId="21">
    <w:abstractNumId w:val="18"/>
  </w:num>
  <w:num w:numId="22">
    <w:abstractNumId w:val="12"/>
  </w:num>
  <w:num w:numId="23">
    <w:abstractNumId w:val="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7C48"/>
    <w:rsid w:val="000251AF"/>
    <w:rsid w:val="00053F60"/>
    <w:rsid w:val="00054B87"/>
    <w:rsid w:val="00061F18"/>
    <w:rsid w:val="000628D2"/>
    <w:rsid w:val="000C30AB"/>
    <w:rsid w:val="000E58F2"/>
    <w:rsid w:val="000F0C4A"/>
    <w:rsid w:val="001118AF"/>
    <w:rsid w:val="001808C6"/>
    <w:rsid w:val="00187A69"/>
    <w:rsid w:val="00197BF9"/>
    <w:rsid w:val="001E74F5"/>
    <w:rsid w:val="002305DB"/>
    <w:rsid w:val="002F01DE"/>
    <w:rsid w:val="002F2A17"/>
    <w:rsid w:val="00333CA3"/>
    <w:rsid w:val="00366BB5"/>
    <w:rsid w:val="00397477"/>
    <w:rsid w:val="003C6E67"/>
    <w:rsid w:val="00415674"/>
    <w:rsid w:val="004244E2"/>
    <w:rsid w:val="004423D5"/>
    <w:rsid w:val="00455A8D"/>
    <w:rsid w:val="00474DFB"/>
    <w:rsid w:val="00475E07"/>
    <w:rsid w:val="00486E0D"/>
    <w:rsid w:val="004B5AE8"/>
    <w:rsid w:val="004C2DDD"/>
    <w:rsid w:val="004C48B7"/>
    <w:rsid w:val="004C5513"/>
    <w:rsid w:val="00526A0F"/>
    <w:rsid w:val="00556536"/>
    <w:rsid w:val="00585EBB"/>
    <w:rsid w:val="005F644E"/>
    <w:rsid w:val="00610AE3"/>
    <w:rsid w:val="00674B81"/>
    <w:rsid w:val="00686C05"/>
    <w:rsid w:val="00716C1E"/>
    <w:rsid w:val="00762837"/>
    <w:rsid w:val="007717EC"/>
    <w:rsid w:val="00830400"/>
    <w:rsid w:val="00834D02"/>
    <w:rsid w:val="00877B36"/>
    <w:rsid w:val="008A54F3"/>
    <w:rsid w:val="008C449B"/>
    <w:rsid w:val="00927A3A"/>
    <w:rsid w:val="00953311"/>
    <w:rsid w:val="00977625"/>
    <w:rsid w:val="00A0008C"/>
    <w:rsid w:val="00A64ED7"/>
    <w:rsid w:val="00AD48E4"/>
    <w:rsid w:val="00B02924"/>
    <w:rsid w:val="00B07C9F"/>
    <w:rsid w:val="00B249E0"/>
    <w:rsid w:val="00B366A3"/>
    <w:rsid w:val="00B40514"/>
    <w:rsid w:val="00BB1567"/>
    <w:rsid w:val="00BD5281"/>
    <w:rsid w:val="00BE560F"/>
    <w:rsid w:val="00C23377"/>
    <w:rsid w:val="00CC4AA5"/>
    <w:rsid w:val="00D04C9B"/>
    <w:rsid w:val="00D11501"/>
    <w:rsid w:val="00D262B9"/>
    <w:rsid w:val="00D4376A"/>
    <w:rsid w:val="00E32B33"/>
    <w:rsid w:val="00E439E5"/>
    <w:rsid w:val="00E67A00"/>
    <w:rsid w:val="00EA401C"/>
    <w:rsid w:val="00EF1B90"/>
    <w:rsid w:val="00F2458F"/>
    <w:rsid w:val="00FF1D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623EB8"/>
  <w15:chartTrackingRefBased/>
  <w15:docId w15:val="{D2EED783-C8A9-4B82-BF6E-78417BBA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02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675</Words>
  <Characters>3851</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9</cp:revision>
  <dcterms:created xsi:type="dcterms:W3CDTF">2018-10-30T07:58:00Z</dcterms:created>
  <dcterms:modified xsi:type="dcterms:W3CDTF">2022-04-04T08:08:00Z</dcterms:modified>
</cp:coreProperties>
</file>