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87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78"/>
      </w:tblGrid>
      <w:tr w:rsidR="00D4376A" w:rsidRPr="00C23377" w:rsidTr="00FB3512">
        <w:trPr>
          <w:trHeight w:val="353"/>
        </w:trPr>
        <w:tc>
          <w:tcPr>
            <w:tcW w:w="10087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FB351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25" w:type="dxa"/>
            <w:gridSpan w:val="2"/>
          </w:tcPr>
          <w:p w:rsidR="00D4376A" w:rsidRPr="00D262B9" w:rsidRDefault="00BB1567" w:rsidP="00BB1567">
            <w:pPr>
              <w:pStyle w:val="Default"/>
              <w:rPr>
                <w:sz w:val="22"/>
                <w:szCs w:val="22"/>
              </w:rPr>
            </w:pPr>
            <w:r w:rsidRPr="00D262B9">
              <w:rPr>
                <w:sz w:val="22"/>
                <w:szCs w:val="22"/>
              </w:rPr>
              <w:t>İktisadi ve İdari Bilim</w:t>
            </w:r>
            <w:r w:rsidR="003B5DAB">
              <w:rPr>
                <w:sz w:val="22"/>
                <w:szCs w:val="22"/>
              </w:rPr>
              <w:t>ler Fakültesi Dekanlığı</w:t>
            </w:r>
          </w:p>
        </w:tc>
      </w:tr>
      <w:tr w:rsidR="00D4376A" w:rsidRPr="00C23377" w:rsidTr="00FB351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25" w:type="dxa"/>
            <w:gridSpan w:val="2"/>
          </w:tcPr>
          <w:p w:rsidR="00D4376A" w:rsidRPr="00D262B9" w:rsidRDefault="00054B87" w:rsidP="00716C1E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4C48B7" w:rsidRPr="00D262B9">
              <w:rPr>
                <w:rFonts w:ascii="Times New Roman" w:hAnsi="Times New Roman" w:cs="Times New Roman"/>
              </w:rPr>
              <w:t>X</w:t>
            </w:r>
            <w:r w:rsidR="00187A69" w:rsidRPr="00D262B9">
              <w:rPr>
                <w:rFonts w:ascii="Times New Roman" w:hAnsi="Times New Roman" w:cs="Times New Roman"/>
              </w:rPr>
              <w:t xml:space="preserve"> 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262B9">
              <w:rPr>
                <w:rFonts w:ascii="Times New Roman" w:hAnsi="Times New Roman" w:cs="Times New Roman"/>
              </w:rPr>
              <w:t>[ 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FB351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25" w:type="dxa"/>
            <w:gridSpan w:val="2"/>
          </w:tcPr>
          <w:p w:rsidR="00D4376A" w:rsidRPr="00C23377" w:rsidRDefault="003B5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</w:t>
            </w:r>
            <w:proofErr w:type="gramStart"/>
            <w:r>
              <w:rPr>
                <w:rFonts w:ascii="Times New Roman" w:hAnsi="Times New Roman" w:cs="Times New Roman"/>
              </w:rPr>
              <w:t>İşletmeni</w:t>
            </w:r>
            <w:r w:rsidR="00D262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spellStart"/>
            <w:r w:rsidR="004C2DDD">
              <w:rPr>
                <w:rFonts w:ascii="Times New Roman" w:hAnsi="Times New Roman" w:cs="Times New Roman"/>
              </w:rPr>
              <w:t>Memur</w:t>
            </w:r>
            <w:proofErr w:type="gramEnd"/>
            <w:r>
              <w:rPr>
                <w:rFonts w:ascii="Times New Roman" w:hAnsi="Times New Roman" w:cs="Times New Roman"/>
              </w:rPr>
              <w:t>,V.H.K.İ</w:t>
            </w:r>
            <w:proofErr w:type="spellEnd"/>
          </w:p>
        </w:tc>
      </w:tr>
      <w:tr w:rsidR="00D4376A" w:rsidRPr="00C23377" w:rsidTr="00FB351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25" w:type="dxa"/>
            <w:gridSpan w:val="2"/>
          </w:tcPr>
          <w:p w:rsidR="00D4376A" w:rsidRPr="00C23377" w:rsidRDefault="00EA4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FB3512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825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FB351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25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FB351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25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FB3512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25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FB351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25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FB3512">
        <w:tc>
          <w:tcPr>
            <w:tcW w:w="10087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FB3512">
        <w:tc>
          <w:tcPr>
            <w:tcW w:w="10087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3B5DAB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Arşiv ile ilgili iş ve işlemleri yapmak.</w:t>
            </w:r>
          </w:p>
        </w:tc>
      </w:tr>
      <w:tr w:rsidR="00D4376A" w:rsidRPr="00C23377" w:rsidTr="00FB3512">
        <w:tc>
          <w:tcPr>
            <w:tcW w:w="10087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FB3512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3B5DAB" w:rsidRPr="003B5DAB" w:rsidRDefault="003B5DAB" w:rsidP="003B5DAB">
            <w:pPr>
              <w:pStyle w:val="ListeParagraf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B5DAB">
              <w:rPr>
                <w:rFonts w:ascii="Times New Roman" w:hAnsi="Times New Roman" w:cs="Times New Roman"/>
              </w:rPr>
              <w:t>Birimiyle ilgili gerçekleştirilmekte olan işlemlerle ilgili tüm yazışmaları yapmak,</w:t>
            </w:r>
          </w:p>
          <w:p w:rsidR="003B5DAB" w:rsidRPr="003B5DAB" w:rsidRDefault="003B5DAB" w:rsidP="003B5DAB">
            <w:pPr>
              <w:pStyle w:val="ListeParagraf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B5DAB">
              <w:rPr>
                <w:rFonts w:ascii="Times New Roman" w:hAnsi="Times New Roman" w:cs="Times New Roman"/>
              </w:rPr>
              <w:t>Fiziksel Arşiv uygulamaları ile Elektronik Arşiv uygulamalarına hâkim olmak,</w:t>
            </w:r>
          </w:p>
          <w:p w:rsidR="003B5DAB" w:rsidRPr="003B5DAB" w:rsidRDefault="003B5DAB" w:rsidP="003B5DAB">
            <w:pPr>
              <w:pStyle w:val="ListeParagraf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B5DAB">
              <w:rPr>
                <w:rFonts w:ascii="Times New Roman" w:hAnsi="Times New Roman" w:cs="Times New Roman"/>
              </w:rPr>
              <w:t>Arşiv malzemelerinin, mevzuatla tespit edilen usul ve esaslara uygun olarak birimlerden devir-teslim işlemlerini yürütmek,</w:t>
            </w:r>
          </w:p>
          <w:p w:rsidR="003B5DAB" w:rsidRPr="003B5DAB" w:rsidRDefault="003B5DAB" w:rsidP="003B5DAB">
            <w:pPr>
              <w:pStyle w:val="ListeParagraf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B5DAB">
              <w:rPr>
                <w:rFonts w:ascii="Times New Roman" w:hAnsi="Times New Roman" w:cs="Times New Roman"/>
              </w:rPr>
              <w:t>Devir-teslim alınan malzemeyi tasnif etme, ayıklama, saklama ve imha işlemlerinin yürütmek,</w:t>
            </w:r>
          </w:p>
          <w:p w:rsidR="003B5DAB" w:rsidRPr="003B5DAB" w:rsidRDefault="003B5DAB" w:rsidP="003B5DAB">
            <w:pPr>
              <w:pStyle w:val="ListeParagraf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B5DAB">
              <w:rPr>
                <w:rFonts w:ascii="Times New Roman" w:hAnsi="Times New Roman" w:cs="Times New Roman"/>
              </w:rPr>
              <w:t>Tasnif işlemleri tamamlanan dokümanların listelenerek kayıt altına alınması işlemlerini yürütmek,</w:t>
            </w:r>
          </w:p>
          <w:p w:rsidR="003B5DAB" w:rsidRPr="003B5DAB" w:rsidRDefault="003B5DAB" w:rsidP="003B5DAB">
            <w:pPr>
              <w:pStyle w:val="ListeParagraf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B5DAB">
              <w:rPr>
                <w:rFonts w:ascii="Times New Roman" w:hAnsi="Times New Roman" w:cs="Times New Roman"/>
              </w:rPr>
              <w:t>Arşivde bulunan arşivlik malzemenin saklanması, korunması ile ilgili fiziksel şartların devamlılığını kontrol etmek,</w:t>
            </w:r>
          </w:p>
          <w:p w:rsidR="003B5DAB" w:rsidRPr="003B5DAB" w:rsidRDefault="003B5DAB" w:rsidP="003B5DAB">
            <w:pPr>
              <w:pStyle w:val="ListeParagraf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B5DAB">
              <w:rPr>
                <w:rFonts w:ascii="Times New Roman" w:hAnsi="Times New Roman" w:cs="Times New Roman"/>
              </w:rPr>
              <w:t>Devlet Arşivleri Genel Müdürlüğüne yollanacak Arşiv Raporunun hazırlanması çalışmalarını yapmak,</w:t>
            </w:r>
          </w:p>
          <w:p w:rsidR="003B5DAB" w:rsidRPr="003B5DAB" w:rsidRDefault="003B5DAB" w:rsidP="003B5DAB">
            <w:pPr>
              <w:pStyle w:val="ListeParagraf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B5DAB">
              <w:rPr>
                <w:rFonts w:ascii="Times New Roman" w:hAnsi="Times New Roman" w:cs="Times New Roman"/>
              </w:rPr>
              <w:t xml:space="preserve">Birimlerle ilişkileri yürütmek ve Birim Arşiv Sorumluları ile Birim Arşivlerini takip etmek, </w:t>
            </w:r>
          </w:p>
          <w:p w:rsidR="003B5DAB" w:rsidRPr="003B5DAB" w:rsidRDefault="003B5DAB" w:rsidP="003B5DAB">
            <w:pPr>
              <w:pStyle w:val="ListeParagraf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B5DAB">
              <w:rPr>
                <w:rFonts w:ascii="Times New Roman" w:hAnsi="Times New Roman" w:cs="Times New Roman"/>
              </w:rPr>
              <w:t>Standart Dosya Planı Kodları ve Belge/Dosya Saklama Planları gibi arşivcilik uygulamalarına hâkim olmak ve bu doğrultuda dosyalamayı bilmek dosyalamanın doğru şekilde yapılmasını sağlamak,</w:t>
            </w:r>
          </w:p>
          <w:p w:rsidR="003B5DAB" w:rsidRPr="003B5DAB" w:rsidRDefault="003B5DAB" w:rsidP="003B5DAB">
            <w:pPr>
              <w:pStyle w:val="ListeParagraf"/>
              <w:numPr>
                <w:ilvl w:val="0"/>
                <w:numId w:val="23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B5DAB">
              <w:rPr>
                <w:rFonts w:ascii="Times New Roman" w:hAnsi="Times New Roman" w:cs="Times New Roman"/>
              </w:rPr>
              <w:t xml:space="preserve">Gerekli olduğu takdirde birimi ile ilgili ISO 9000:2015 </w:t>
            </w:r>
            <w:proofErr w:type="gramStart"/>
            <w:r w:rsidRPr="003B5DAB">
              <w:rPr>
                <w:rFonts w:ascii="Times New Roman" w:hAnsi="Times New Roman" w:cs="Times New Roman"/>
              </w:rPr>
              <w:t>prosedürlerinin</w:t>
            </w:r>
            <w:proofErr w:type="gramEnd"/>
            <w:r w:rsidRPr="003B5DAB">
              <w:rPr>
                <w:rFonts w:ascii="Times New Roman" w:hAnsi="Times New Roman" w:cs="Times New Roman"/>
              </w:rPr>
              <w:t xml:space="preserve"> (içeriğinde talimat ve formların) değişikliği ve yeni doküman oluşturmak ile ilgili talepte bulunmak, bu dokümanların güncelliğini korumasını sağlamak,</w:t>
            </w:r>
          </w:p>
          <w:p w:rsidR="003B5DAB" w:rsidRPr="003B5DAB" w:rsidRDefault="003B5DAB" w:rsidP="003B5DAB">
            <w:pPr>
              <w:pStyle w:val="ListeParagraf"/>
              <w:numPr>
                <w:ilvl w:val="0"/>
                <w:numId w:val="23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B5DAB">
              <w:rPr>
                <w:rFonts w:ascii="Times New Roman" w:hAnsi="Times New Roman" w:cs="Times New Roman"/>
              </w:rPr>
              <w:t xml:space="preserve">Tüm çalışmalarını görev tanımlarına ve ISO 9001:2015 Kalite Güvence Sistemi </w:t>
            </w:r>
            <w:proofErr w:type="gramStart"/>
            <w:r w:rsidRPr="003B5DAB">
              <w:rPr>
                <w:rFonts w:ascii="Times New Roman" w:hAnsi="Times New Roman" w:cs="Times New Roman"/>
              </w:rPr>
              <w:t>prosedürlerine</w:t>
            </w:r>
            <w:proofErr w:type="gramEnd"/>
            <w:r w:rsidRPr="003B5DAB">
              <w:rPr>
                <w:rFonts w:ascii="Times New Roman" w:hAnsi="Times New Roman" w:cs="Times New Roman"/>
              </w:rPr>
              <w:t xml:space="preserve"> uygun olarak gerçekleştirmek, aynı prensiple görev yapmak, </w:t>
            </w:r>
          </w:p>
          <w:p w:rsidR="003B5DAB" w:rsidRPr="003B5DAB" w:rsidRDefault="003B5DAB" w:rsidP="003B5DAB">
            <w:pPr>
              <w:pStyle w:val="ListeParagraf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B5DAB">
              <w:rPr>
                <w:rFonts w:ascii="Times New Roman" w:hAnsi="Times New Roman" w:cs="Times New Roman"/>
              </w:rPr>
              <w:t>Verilecek diğer benzeri görevleri yapmak.</w:t>
            </w:r>
          </w:p>
          <w:p w:rsidR="003B5DAB" w:rsidRPr="003B5DAB" w:rsidRDefault="003B5DAB" w:rsidP="003B5DAB">
            <w:pPr>
              <w:pStyle w:val="ListeParagraf"/>
              <w:numPr>
                <w:ilvl w:val="0"/>
                <w:numId w:val="23"/>
              </w:numPr>
              <w:spacing w:after="200" w:line="276" w:lineRule="auto"/>
              <w:jc w:val="both"/>
              <w:rPr>
                <w:noProof/>
                <w:sz w:val="24"/>
                <w:szCs w:val="24"/>
              </w:rPr>
            </w:pPr>
            <w:r w:rsidRPr="003B5DAB">
              <w:rPr>
                <w:rFonts w:ascii="Times New Roman" w:hAnsi="Times New Roman" w:cs="Times New Roman"/>
                <w:noProof/>
              </w:rPr>
              <w:t>Görevlerinden dolayı Fakülte Sekreteri ve Dekana karşı sorumludur.</w:t>
            </w:r>
          </w:p>
          <w:p w:rsidR="00FB3512" w:rsidRPr="00BB1567" w:rsidRDefault="00FB3512" w:rsidP="003B5DAB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FB3512">
        <w:tc>
          <w:tcPr>
            <w:tcW w:w="10087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FB3512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78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FB3512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78" w:type="dxa"/>
          </w:tcPr>
          <w:p w:rsidR="00D4376A" w:rsidRPr="004244E2" w:rsidRDefault="004244E2" w:rsidP="004244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(Mali, Hukuksal) </w:t>
            </w:r>
          </w:p>
        </w:tc>
      </w:tr>
      <w:tr w:rsidR="00D4376A" w:rsidRPr="00C23377" w:rsidTr="00FB3512">
        <w:tc>
          <w:tcPr>
            <w:tcW w:w="10087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FB3512" w:rsidRDefault="00017C48" w:rsidP="00FB3512">
            <w:pPr>
              <w:ind w:left="720"/>
              <w:rPr>
                <w:rFonts w:ascii="Times New Roman" w:hAnsi="Times New Roman" w:cs="Times New Roman"/>
              </w:rPr>
            </w:pPr>
            <w:r w:rsidRPr="00FB3512">
              <w:rPr>
                <w:rFonts w:ascii="Times New Roman" w:hAnsi="Times New Roman" w:cs="Times New Roman"/>
              </w:rPr>
              <w:t xml:space="preserve">[  ] Fiziksel Çaba                   [  ] </w:t>
            </w:r>
            <w:r w:rsidR="003B5DAB">
              <w:rPr>
                <w:rFonts w:ascii="Times New Roman" w:hAnsi="Times New Roman" w:cs="Times New Roman"/>
              </w:rPr>
              <w:t xml:space="preserve">Zihinsel Çaba                [ X </w:t>
            </w:r>
            <w:r w:rsidRPr="00FB3512">
              <w:rPr>
                <w:rFonts w:ascii="Times New Roman" w:hAnsi="Times New Roman" w:cs="Times New Roman"/>
              </w:rPr>
              <w:t>] Her İkisi</w:t>
            </w:r>
            <w:r w:rsidR="00FB3512" w:rsidRPr="00FB3512">
              <w:rPr>
                <w:rFonts w:ascii="Times New Roman" w:hAnsi="Times New Roman" w:cs="Times New Roman"/>
              </w:rPr>
              <w:t xml:space="preserve"> </w:t>
            </w:r>
            <w:r w:rsidRPr="00FB3512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FB3512">
        <w:tc>
          <w:tcPr>
            <w:tcW w:w="10087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FB3512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3B5DAB" w:rsidP="00415674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017C48" w:rsidRPr="00C23377" w:rsidTr="00FB3512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017C48" w:rsidP="00E439E5">
            <w:pPr>
              <w:pStyle w:val="Default"/>
              <w:ind w:left="708"/>
              <w:rPr>
                <w:sz w:val="22"/>
                <w:szCs w:val="22"/>
              </w:rPr>
            </w:pPr>
          </w:p>
        </w:tc>
      </w:tr>
      <w:tr w:rsidR="00017C48" w:rsidRPr="00C23377" w:rsidTr="00FB3512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FB3512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FB3512">
        <w:tc>
          <w:tcPr>
            <w:tcW w:w="10087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15C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977625" w:rsidRPr="00977625" w:rsidRDefault="00977625" w:rsidP="00977625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  <w:r w:rsidRPr="00977625">
              <w:rPr>
                <w:rFonts w:ascii="Times New Roman" w:hAnsi="Times New Roman" w:cs="Times New Roman"/>
              </w:rPr>
              <w:t>Düzenli, disiplinli ve dikkatli.</w:t>
            </w:r>
          </w:p>
          <w:p w:rsidR="00977625" w:rsidRPr="00977625" w:rsidRDefault="00977625" w:rsidP="00977625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77625">
              <w:rPr>
                <w:rFonts w:ascii="Times New Roman" w:hAnsi="Times New Roman" w:cs="Times New Roman"/>
              </w:rPr>
              <w:t>Yürütülen işlere ilişkin mevzuat hakkında bilgili.</w:t>
            </w:r>
          </w:p>
          <w:p w:rsidR="00977625" w:rsidRPr="00977625" w:rsidRDefault="00977625" w:rsidP="00977625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77625">
              <w:rPr>
                <w:rFonts w:ascii="Times New Roman" w:hAnsi="Times New Roman" w:cs="Times New Roman"/>
              </w:rPr>
              <w:t>İyi derecede bilgisayar kullanabilen.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rFonts w:cstheme="minorBidi"/>
                <w:sz w:val="22"/>
                <w:szCs w:val="22"/>
              </w:rPr>
            </w:pPr>
            <w:r w:rsidRPr="00977625">
              <w:rPr>
                <w:rFonts w:cstheme="minorBidi"/>
                <w:sz w:val="22"/>
                <w:szCs w:val="22"/>
              </w:rPr>
              <w:t xml:space="preserve">Değişim ve gelişime açık.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Ekip çalışmasına uyumlu ve katılımcı.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Etkin yazılı ve sözlü iletişim.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Güçlü hafıza.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Hızlı düşünme ve karar verebilme.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Sabırlı olma.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Sorun çözebilme.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Sonuç odaklı olma.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Sorumluluk alabilme.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Yoğun tempoda çalışabilme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Etkili zaman yönetimi </w:t>
            </w:r>
          </w:p>
          <w:p w:rsidR="00977625" w:rsidRPr="004244E2" w:rsidRDefault="00977625" w:rsidP="00977625">
            <w:pPr>
              <w:pStyle w:val="ListeParagraf"/>
              <w:ind w:left="1033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FB3512">
        <w:tc>
          <w:tcPr>
            <w:tcW w:w="10087" w:type="dxa"/>
            <w:gridSpan w:val="3"/>
          </w:tcPr>
          <w:p w:rsidR="00017C48" w:rsidRPr="00C23377" w:rsidRDefault="00E15C7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B3512" w:rsidRPr="00CB1F3A" w:rsidRDefault="00FB3512" w:rsidP="00FB351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 xml:space="preserve">Soyadı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FB3512" w:rsidRPr="00CB1F3A" w:rsidRDefault="00FB3512" w:rsidP="00FB351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B3512" w:rsidRPr="00CB1F3A" w:rsidRDefault="00FB3512" w:rsidP="00FB351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FB3512" w:rsidRPr="00CB1F3A" w:rsidRDefault="00FB3512" w:rsidP="00FB351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FB3512" w:rsidP="00FB351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FB3512" w:rsidRPr="00C23377" w:rsidRDefault="00FB3512" w:rsidP="00FB3512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FB3512">
        <w:tc>
          <w:tcPr>
            <w:tcW w:w="10087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FB3512" w:rsidRPr="00CB1F3A" w:rsidRDefault="00FB3512" w:rsidP="00FB351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 xml:space="preserve">Soyadı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FB3512" w:rsidRPr="00CB1F3A" w:rsidRDefault="00FB3512" w:rsidP="00FB351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B3512" w:rsidRPr="00CB1F3A" w:rsidRDefault="00FB3512" w:rsidP="00FB351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FB3512" w:rsidRPr="00CB1F3A" w:rsidRDefault="00FB3512" w:rsidP="00FB351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FB3512" w:rsidP="00FB351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FB3512" w:rsidRPr="00FB3512" w:rsidRDefault="00FB3512" w:rsidP="00FB3512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1E9" w:rsidRDefault="004821E9" w:rsidP="00D4376A">
      <w:pPr>
        <w:spacing w:after="0" w:line="240" w:lineRule="auto"/>
      </w:pPr>
      <w:r>
        <w:separator/>
      </w:r>
    </w:p>
  </w:endnote>
  <w:endnote w:type="continuationSeparator" w:id="0">
    <w:p w:rsidR="004821E9" w:rsidRDefault="004821E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A0" w:rsidRDefault="00714E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64284D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A0" w:rsidRDefault="00714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1E9" w:rsidRDefault="004821E9" w:rsidP="00D4376A">
      <w:pPr>
        <w:spacing w:after="0" w:line="240" w:lineRule="auto"/>
      </w:pPr>
      <w:r>
        <w:separator/>
      </w:r>
    </w:p>
  </w:footnote>
  <w:footnote w:type="continuationSeparator" w:id="0">
    <w:p w:rsidR="004821E9" w:rsidRDefault="004821E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A0" w:rsidRDefault="00714E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65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524"/>
      <w:gridCol w:w="1661"/>
      <w:gridCol w:w="1379"/>
    </w:tblGrid>
    <w:tr w:rsidR="00D4376A" w:rsidTr="00FB3512">
      <w:trPr>
        <w:cantSplit/>
        <w:trHeight w:val="300"/>
      </w:trPr>
      <w:tc>
        <w:tcPr>
          <w:tcW w:w="695" w:type="pct"/>
          <w:vMerge w:val="restart"/>
          <w:vAlign w:val="center"/>
          <w:hideMark/>
        </w:tcPr>
        <w:p w:rsidR="00D4376A" w:rsidRDefault="0064284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C1004BC" wp14:editId="5D9265AE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9" w:type="pct"/>
          <w:vMerge w:val="restart"/>
          <w:vAlign w:val="center"/>
          <w:hideMark/>
        </w:tcPr>
        <w:p w:rsidR="00D4376A" w:rsidRPr="00D418AC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418A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FB3512" w:rsidRDefault="00A84367" w:rsidP="00D5264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418AC">
            <w:rPr>
              <w:rFonts w:ascii="Times New Roman" w:hAnsi="Times New Roman" w:cs="Times New Roman"/>
              <w:b/>
              <w:sz w:val="30"/>
              <w:szCs w:val="30"/>
            </w:rPr>
            <w:t xml:space="preserve">İKTİSADİ VE İDARİ BİLİMLER FAKÜLTESİ </w:t>
          </w:r>
          <w:r w:rsidR="00D5264A">
            <w:rPr>
              <w:rFonts w:ascii="Times New Roman" w:hAnsi="Times New Roman" w:cs="Times New Roman"/>
              <w:b/>
              <w:sz w:val="30"/>
              <w:szCs w:val="30"/>
            </w:rPr>
            <w:t xml:space="preserve">ARŞİV HİZMETLERİ SORUMLUSU </w:t>
          </w:r>
          <w:r w:rsidR="00D4376A" w:rsidRPr="00D418AC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03" w:type="pct"/>
          <w:vAlign w:val="center"/>
          <w:hideMark/>
        </w:tcPr>
        <w:p w:rsidR="00D4376A" w:rsidRPr="002F2A17" w:rsidRDefault="00FB3512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D5264A">
            <w:rPr>
              <w:rFonts w:ascii="Times New Roman" w:hAnsi="Times New Roman" w:cs="Times New Roman"/>
              <w:b/>
              <w:bCs/>
              <w:sz w:val="18"/>
              <w:szCs w:val="18"/>
            </w:rPr>
            <w:t>039</w:t>
          </w:r>
        </w:p>
      </w:tc>
    </w:tr>
    <w:tr w:rsidR="00D4376A" w:rsidTr="00FB3512">
      <w:trPr>
        <w:cantSplit/>
        <w:trHeight w:val="300"/>
      </w:trPr>
      <w:tc>
        <w:tcPr>
          <w:tcW w:w="69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9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03" w:type="pct"/>
          <w:vAlign w:val="center"/>
          <w:hideMark/>
        </w:tcPr>
        <w:p w:rsidR="00D4376A" w:rsidRPr="002F2A17" w:rsidRDefault="00FB351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FB3512">
      <w:trPr>
        <w:cantSplit/>
        <w:trHeight w:val="300"/>
      </w:trPr>
      <w:tc>
        <w:tcPr>
          <w:tcW w:w="69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9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03" w:type="pct"/>
          <w:vAlign w:val="center"/>
        </w:tcPr>
        <w:p w:rsidR="00D4376A" w:rsidRPr="002F2A17" w:rsidRDefault="0064284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FB3512">
      <w:trPr>
        <w:cantSplit/>
        <w:trHeight w:val="300"/>
      </w:trPr>
      <w:tc>
        <w:tcPr>
          <w:tcW w:w="69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9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0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FB3512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A0" w:rsidRDefault="00714E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866DF"/>
    <w:multiLevelType w:val="hybridMultilevel"/>
    <w:tmpl w:val="8F02BD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7042EEF"/>
    <w:multiLevelType w:val="hybridMultilevel"/>
    <w:tmpl w:val="2AD48A74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1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20"/>
  </w:num>
  <w:num w:numId="12">
    <w:abstractNumId w:val="4"/>
  </w:num>
  <w:num w:numId="13">
    <w:abstractNumId w:val="12"/>
  </w:num>
  <w:num w:numId="14">
    <w:abstractNumId w:val="21"/>
  </w:num>
  <w:num w:numId="15">
    <w:abstractNumId w:val="19"/>
  </w:num>
  <w:num w:numId="16">
    <w:abstractNumId w:val="22"/>
  </w:num>
  <w:num w:numId="17">
    <w:abstractNumId w:val="15"/>
  </w:num>
  <w:num w:numId="18">
    <w:abstractNumId w:val="14"/>
  </w:num>
  <w:num w:numId="19">
    <w:abstractNumId w:val="18"/>
  </w:num>
  <w:num w:numId="20">
    <w:abstractNumId w:val="8"/>
  </w:num>
  <w:num w:numId="21">
    <w:abstractNumId w:val="17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960E2"/>
    <w:rsid w:val="000C30AB"/>
    <w:rsid w:val="000E58F2"/>
    <w:rsid w:val="000F0C4A"/>
    <w:rsid w:val="001808C6"/>
    <w:rsid w:val="00187A69"/>
    <w:rsid w:val="001E74F5"/>
    <w:rsid w:val="002305DB"/>
    <w:rsid w:val="002F01DE"/>
    <w:rsid w:val="002F2A17"/>
    <w:rsid w:val="00333CA3"/>
    <w:rsid w:val="00366BB5"/>
    <w:rsid w:val="003B5DAB"/>
    <w:rsid w:val="003C6E67"/>
    <w:rsid w:val="00415674"/>
    <w:rsid w:val="004244E2"/>
    <w:rsid w:val="004423D5"/>
    <w:rsid w:val="00455A8D"/>
    <w:rsid w:val="00474DFB"/>
    <w:rsid w:val="00475E07"/>
    <w:rsid w:val="004821E9"/>
    <w:rsid w:val="004B5AE8"/>
    <w:rsid w:val="004C2DDD"/>
    <w:rsid w:val="004C48B7"/>
    <w:rsid w:val="004C5513"/>
    <w:rsid w:val="00526A0F"/>
    <w:rsid w:val="00556536"/>
    <w:rsid w:val="005F644E"/>
    <w:rsid w:val="0064284D"/>
    <w:rsid w:val="00674B81"/>
    <w:rsid w:val="00686C05"/>
    <w:rsid w:val="00714EA0"/>
    <w:rsid w:val="00716C1E"/>
    <w:rsid w:val="00762837"/>
    <w:rsid w:val="00834D02"/>
    <w:rsid w:val="008A54F3"/>
    <w:rsid w:val="008C449B"/>
    <w:rsid w:val="00927A3A"/>
    <w:rsid w:val="00953311"/>
    <w:rsid w:val="00977625"/>
    <w:rsid w:val="00A0008C"/>
    <w:rsid w:val="00A50856"/>
    <w:rsid w:val="00A64ED7"/>
    <w:rsid w:val="00A84367"/>
    <w:rsid w:val="00B02924"/>
    <w:rsid w:val="00B07C9F"/>
    <w:rsid w:val="00B249E0"/>
    <w:rsid w:val="00B366A3"/>
    <w:rsid w:val="00B40514"/>
    <w:rsid w:val="00BB1567"/>
    <w:rsid w:val="00BD5281"/>
    <w:rsid w:val="00BE560F"/>
    <w:rsid w:val="00C23377"/>
    <w:rsid w:val="00D04C9B"/>
    <w:rsid w:val="00D11501"/>
    <w:rsid w:val="00D262B9"/>
    <w:rsid w:val="00D418AC"/>
    <w:rsid w:val="00D4376A"/>
    <w:rsid w:val="00D5264A"/>
    <w:rsid w:val="00E15C78"/>
    <w:rsid w:val="00E439E5"/>
    <w:rsid w:val="00E67A00"/>
    <w:rsid w:val="00EA401C"/>
    <w:rsid w:val="00EF1B90"/>
    <w:rsid w:val="00F2458F"/>
    <w:rsid w:val="00FB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6561F3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10</cp:revision>
  <dcterms:created xsi:type="dcterms:W3CDTF">2018-10-30T07:36:00Z</dcterms:created>
  <dcterms:modified xsi:type="dcterms:W3CDTF">2022-04-04T08:19:00Z</dcterms:modified>
</cp:coreProperties>
</file>