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2F70D" w14:textId="77777777" w:rsidR="00F8389A" w:rsidRPr="00F672ED" w:rsidRDefault="00F8389A" w:rsidP="00E30EC4">
      <w:pPr>
        <w:jc w:val="both"/>
        <w:rPr>
          <w:rFonts w:ascii="Hurme Geometric Sans 1" w:hAnsi="Hurme Geometric Sans 1"/>
          <w:b/>
          <w:bCs/>
          <w:color w:val="2F5496" w:themeColor="accent1" w:themeShade="BF"/>
        </w:rPr>
      </w:pPr>
      <w:bookmarkStart w:id="0" w:name="_GoBack"/>
      <w:bookmarkEnd w:id="0"/>
    </w:p>
    <w:p w14:paraId="20A88D1D" w14:textId="5C64A588" w:rsidR="00F8389A" w:rsidRDefault="001A02FB" w:rsidP="00E30EC4">
      <w:pPr>
        <w:tabs>
          <w:tab w:val="left" w:pos="920"/>
        </w:tabs>
        <w:rPr>
          <w:rFonts w:ascii="Candara" w:hAnsi="Candara" w:cs="Calibri"/>
          <w:b/>
          <w:bCs/>
          <w:iCs/>
          <w:color w:val="2F5496" w:themeColor="accent1" w:themeShade="BF"/>
        </w:rPr>
      </w:pPr>
      <w:r>
        <w:rPr>
          <w:rFonts w:ascii="Hurme Geometric Sans 1" w:hAnsi="Hurme Geometric Sans 1"/>
          <w:b/>
          <w:bCs/>
          <w:color w:val="2F5496" w:themeColor="accent1" w:themeShade="BF"/>
        </w:rPr>
        <w:t xml:space="preserve"> </w:t>
      </w:r>
      <w:bookmarkStart w:id="1" w:name="_Toc39742571"/>
    </w:p>
    <w:p w14:paraId="7D3A5365" w14:textId="77777777" w:rsidR="00F8389A" w:rsidRDefault="00F8389A" w:rsidP="00E30EC4">
      <w:pPr>
        <w:pStyle w:val="GvdeMetni"/>
        <w:tabs>
          <w:tab w:val="left" w:pos="142"/>
          <w:tab w:val="center" w:pos="4652"/>
        </w:tabs>
        <w:jc w:val="center"/>
        <w:rPr>
          <w:rFonts w:ascii="Candara" w:hAnsi="Candara" w:cs="Calibri"/>
          <w:b/>
          <w:bCs/>
          <w:iCs/>
          <w:color w:val="2F5496" w:themeColor="accent1" w:themeShade="BF"/>
        </w:rPr>
      </w:pPr>
    </w:p>
    <w:p w14:paraId="419E3CEE" w14:textId="77777777" w:rsidR="00F8389A" w:rsidRDefault="00F8389A" w:rsidP="00E30EC4">
      <w:pPr>
        <w:pStyle w:val="GvdeMetni"/>
        <w:tabs>
          <w:tab w:val="left" w:pos="142"/>
          <w:tab w:val="center" w:pos="4652"/>
        </w:tabs>
        <w:jc w:val="center"/>
        <w:rPr>
          <w:rFonts w:ascii="Candara" w:hAnsi="Candara" w:cs="Calibri"/>
          <w:b/>
          <w:bCs/>
          <w:iCs/>
          <w:color w:val="2F5496" w:themeColor="accent1" w:themeShade="BF"/>
        </w:rPr>
      </w:pPr>
      <w:r>
        <w:rPr>
          <w:rFonts w:ascii="Candara" w:hAnsi="Candara"/>
          <w:b/>
          <w:bCs/>
          <w:noProof/>
          <w:color w:val="CC0099"/>
          <w:sz w:val="28"/>
          <w:lang w:eastAsia="tr-TR"/>
        </w:rPr>
        <w:drawing>
          <wp:anchor distT="0" distB="0" distL="114300" distR="114300" simplePos="0" relativeHeight="251662336" behindDoc="1" locked="0" layoutInCell="1" allowOverlap="1" wp14:anchorId="3720ADEE" wp14:editId="044712F9">
            <wp:simplePos x="0" y="0"/>
            <wp:positionH relativeFrom="margin">
              <wp:align>center</wp:align>
            </wp:positionH>
            <wp:positionV relativeFrom="paragraph">
              <wp:posOffset>84768</wp:posOffset>
            </wp:positionV>
            <wp:extent cx="807720" cy="790575"/>
            <wp:effectExtent l="0" t="0" r="0" b="9525"/>
            <wp:wrapTight wrapText="bothSides">
              <wp:wrapPolygon edited="0">
                <wp:start x="5604" y="0"/>
                <wp:lineTo x="0" y="4684"/>
                <wp:lineTo x="0" y="14053"/>
                <wp:lineTo x="509" y="16655"/>
                <wp:lineTo x="6113" y="21340"/>
                <wp:lineTo x="6623" y="21340"/>
                <wp:lineTo x="13755" y="21340"/>
                <wp:lineTo x="14264" y="21340"/>
                <wp:lineTo x="19868" y="17176"/>
                <wp:lineTo x="20887" y="13533"/>
                <wp:lineTo x="20887" y="6246"/>
                <wp:lineTo x="18340" y="2602"/>
                <wp:lineTo x="14774" y="0"/>
                <wp:lineTo x="5604"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7720" cy="790575"/>
                    </a:xfrm>
                    <a:prstGeom prst="rect">
                      <a:avLst/>
                    </a:prstGeom>
                    <a:noFill/>
                  </pic:spPr>
                </pic:pic>
              </a:graphicData>
            </a:graphic>
            <wp14:sizeRelH relativeFrom="page">
              <wp14:pctWidth>0</wp14:pctWidth>
            </wp14:sizeRelH>
            <wp14:sizeRelV relativeFrom="page">
              <wp14:pctHeight>0</wp14:pctHeight>
            </wp14:sizeRelV>
          </wp:anchor>
        </w:drawing>
      </w:r>
    </w:p>
    <w:p w14:paraId="6E945E62" w14:textId="77777777" w:rsidR="00F8389A" w:rsidRDefault="00F8389A" w:rsidP="00E30EC4">
      <w:pPr>
        <w:pStyle w:val="GvdeMetni"/>
        <w:tabs>
          <w:tab w:val="left" w:pos="142"/>
          <w:tab w:val="center" w:pos="4652"/>
        </w:tabs>
        <w:jc w:val="center"/>
        <w:rPr>
          <w:rFonts w:ascii="Candara" w:hAnsi="Candara" w:cs="Calibri"/>
          <w:b/>
          <w:bCs/>
          <w:iCs/>
          <w:color w:val="2F5496" w:themeColor="accent1" w:themeShade="BF"/>
        </w:rPr>
      </w:pPr>
    </w:p>
    <w:p w14:paraId="4CF5D355" w14:textId="77777777" w:rsidR="00F8389A" w:rsidRDefault="00F8389A" w:rsidP="00E30EC4">
      <w:pPr>
        <w:pStyle w:val="GvdeMetni"/>
        <w:tabs>
          <w:tab w:val="left" w:pos="142"/>
          <w:tab w:val="center" w:pos="4652"/>
        </w:tabs>
        <w:jc w:val="center"/>
        <w:rPr>
          <w:rFonts w:ascii="Candara" w:hAnsi="Candara" w:cs="Calibri"/>
          <w:b/>
          <w:bCs/>
          <w:iCs/>
          <w:color w:val="2F5496" w:themeColor="accent1" w:themeShade="BF"/>
        </w:rPr>
      </w:pPr>
    </w:p>
    <w:p w14:paraId="0DB935EE" w14:textId="77777777" w:rsidR="00F8389A" w:rsidRDefault="00F8389A" w:rsidP="00E30EC4">
      <w:pPr>
        <w:pStyle w:val="GvdeMetni"/>
        <w:tabs>
          <w:tab w:val="left" w:pos="142"/>
          <w:tab w:val="center" w:pos="4652"/>
        </w:tabs>
        <w:jc w:val="center"/>
        <w:rPr>
          <w:rFonts w:ascii="Candara" w:hAnsi="Candara" w:cs="Calibri"/>
          <w:b/>
          <w:bCs/>
          <w:iCs/>
          <w:color w:val="2F5496" w:themeColor="accent1" w:themeShade="BF"/>
        </w:rPr>
      </w:pPr>
    </w:p>
    <w:p w14:paraId="15569AF8" w14:textId="77777777" w:rsidR="00F8389A" w:rsidRDefault="00F8389A" w:rsidP="00E30EC4">
      <w:pPr>
        <w:pStyle w:val="GvdeMetni"/>
        <w:tabs>
          <w:tab w:val="left" w:pos="142"/>
          <w:tab w:val="center" w:pos="4652"/>
        </w:tabs>
        <w:jc w:val="center"/>
        <w:rPr>
          <w:rFonts w:ascii="Candara" w:hAnsi="Candara" w:cs="Calibri"/>
          <w:b/>
          <w:bCs/>
          <w:iCs/>
          <w:color w:val="2F5496" w:themeColor="accent1" w:themeShade="BF"/>
        </w:rPr>
      </w:pPr>
    </w:p>
    <w:p w14:paraId="3683D5B7"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AAA9B1A"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E0D3B8A"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5CB20A27"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353C5F19"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68190F42"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246B3444"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3FC0CDA6" w14:textId="0B566E1A" w:rsidR="00F8389A" w:rsidRPr="000D1964" w:rsidRDefault="008939CD"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Pr>
          <w:rFonts w:ascii="Hurme Geometric Sans 1" w:eastAsia="Microsoft YaHei Light" w:hAnsi="Hurme Geometric Sans 1" w:cs="Calibri"/>
          <w:b/>
          <w:bCs/>
          <w:iCs/>
          <w:color w:val="2F5496" w:themeColor="accent1" w:themeShade="BF"/>
          <w:sz w:val="28"/>
          <w:szCs w:val="28"/>
        </w:rPr>
        <w:t xml:space="preserve">D.Ü KÜTÜPHANE VE DOKÜMANTASYON DAİRE BAŞKANLIĞI </w:t>
      </w:r>
    </w:p>
    <w:p w14:paraId="629E34F1"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A61E102"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801F34D"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DDFA831"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584423C2"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sidRPr="000D1964">
        <w:rPr>
          <w:rFonts w:ascii="Hurme Geometric Sans 1" w:eastAsia="Microsoft YaHei Light" w:hAnsi="Hurme Geometric Sans 1" w:cs="Calibri"/>
          <w:b/>
          <w:bCs/>
          <w:iCs/>
          <w:color w:val="2F5496" w:themeColor="accent1" w:themeShade="BF"/>
          <w:sz w:val="28"/>
          <w:szCs w:val="28"/>
        </w:rPr>
        <w:t>BİRİM İÇ DEĞERLENDİRME</w:t>
      </w:r>
      <w:r w:rsidRPr="000D1964">
        <w:rPr>
          <w:rFonts w:ascii="Hurme Geometric Sans 1" w:eastAsia="Microsoft YaHei Light" w:hAnsi="Hurme Geometric Sans 1" w:cs="Calibri"/>
          <w:b/>
          <w:bCs/>
          <w:iCs/>
          <w:color w:val="2F5496" w:themeColor="accent1" w:themeShade="BF"/>
          <w:sz w:val="28"/>
          <w:szCs w:val="28"/>
        </w:rPr>
        <w:br/>
        <w:t xml:space="preserve"> RAPORU</w:t>
      </w:r>
    </w:p>
    <w:p w14:paraId="491CC003"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EFF1A90"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BAB0098"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7A42B1D7" w14:textId="77777777" w:rsidR="00F8389A" w:rsidRPr="000D1964" w:rsidRDefault="00F8389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BAD7126" w14:textId="30A8F99C" w:rsidR="00F8389A" w:rsidRPr="000D1964" w:rsidRDefault="00540F3A" w:rsidP="00E30EC4">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Pr>
          <w:rFonts w:ascii="Hurme Geometric Sans 1" w:eastAsia="Microsoft YaHei Light" w:hAnsi="Hurme Geometric Sans 1" w:cs="Calibri"/>
          <w:b/>
          <w:bCs/>
          <w:iCs/>
          <w:color w:val="2F5496" w:themeColor="accent1" w:themeShade="BF"/>
          <w:sz w:val="28"/>
          <w:szCs w:val="28"/>
        </w:rPr>
        <w:t>01 Ocak – 31</w:t>
      </w:r>
      <w:r w:rsidR="00F8389A" w:rsidRPr="000D1964">
        <w:rPr>
          <w:rFonts w:ascii="Hurme Geometric Sans 1" w:eastAsia="Microsoft YaHei Light" w:hAnsi="Hurme Geometric Sans 1" w:cs="Calibri"/>
          <w:b/>
          <w:bCs/>
          <w:iCs/>
          <w:color w:val="2F5496" w:themeColor="accent1" w:themeShade="BF"/>
          <w:sz w:val="28"/>
          <w:szCs w:val="28"/>
        </w:rPr>
        <w:t xml:space="preserve"> </w:t>
      </w:r>
      <w:r>
        <w:rPr>
          <w:rFonts w:ascii="Hurme Geometric Sans 1" w:eastAsia="Microsoft YaHei Light" w:hAnsi="Hurme Geometric Sans 1" w:cs="Calibri"/>
          <w:b/>
          <w:bCs/>
          <w:iCs/>
          <w:color w:val="2F5496" w:themeColor="accent1" w:themeShade="BF"/>
          <w:sz w:val="28"/>
          <w:szCs w:val="28"/>
        </w:rPr>
        <w:t>Aralık</w:t>
      </w:r>
      <w:r w:rsidR="00F8389A" w:rsidRPr="000D1964">
        <w:rPr>
          <w:rFonts w:ascii="Hurme Geometric Sans 1" w:eastAsia="Microsoft YaHei Light" w:hAnsi="Hurme Geometric Sans 1" w:cs="Calibri"/>
          <w:b/>
          <w:bCs/>
          <w:iCs/>
          <w:color w:val="2F5496" w:themeColor="accent1" w:themeShade="BF"/>
          <w:sz w:val="28"/>
          <w:szCs w:val="28"/>
        </w:rPr>
        <w:t xml:space="preserve"> 202</w:t>
      </w:r>
      <w:r w:rsidR="006F6E2E">
        <w:rPr>
          <w:rFonts w:ascii="Hurme Geometric Sans 1" w:eastAsia="Microsoft YaHei Light" w:hAnsi="Hurme Geometric Sans 1" w:cs="Calibri"/>
          <w:b/>
          <w:bCs/>
          <w:iCs/>
          <w:color w:val="2F5496" w:themeColor="accent1" w:themeShade="BF"/>
          <w:sz w:val="28"/>
          <w:szCs w:val="28"/>
        </w:rPr>
        <w:t>5</w:t>
      </w:r>
    </w:p>
    <w:p w14:paraId="77DABC4E"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D770622"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7A32FB53"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0E0891B"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0F87E4B"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2811C08A" w14:textId="77777777" w:rsidR="00F8389A" w:rsidRPr="000D1964" w:rsidRDefault="00F8389A" w:rsidP="00E30EC4">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556B5C49" w14:textId="77777777" w:rsidR="005E3DB7" w:rsidRDefault="005E3DB7" w:rsidP="00E30EC4">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5135B063" w14:textId="77777777" w:rsidR="00401507" w:rsidRDefault="00401507" w:rsidP="00E30EC4">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73F7CD52" w14:textId="77777777" w:rsidR="005E3DB7" w:rsidRDefault="005E3DB7" w:rsidP="00E30EC4">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285AADDA" w14:textId="77777777" w:rsidR="005E3DB7" w:rsidRDefault="005E3DB7" w:rsidP="00E30EC4">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56BCDAFD" w14:textId="77777777" w:rsidR="006F6E2E" w:rsidRDefault="006F6E2E" w:rsidP="00E30EC4">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35FBB370" w14:textId="77777777" w:rsidR="006F6E2E" w:rsidRDefault="006F6E2E" w:rsidP="00E30EC4">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197EA258" w14:textId="77777777" w:rsidR="006F6E2E" w:rsidRDefault="006F6E2E" w:rsidP="00E30EC4">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6953C364" w14:textId="58786760" w:rsidR="006F6E2E" w:rsidRDefault="006F6E2E" w:rsidP="00E30EC4">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1E6256F3" w14:textId="4D354E1D" w:rsidR="00401507" w:rsidRDefault="00401507" w:rsidP="00E30EC4">
      <w:pPr>
        <w:pStyle w:val="GvdeMetni"/>
        <w:tabs>
          <w:tab w:val="left" w:pos="142"/>
          <w:tab w:val="center" w:pos="4652"/>
        </w:tabs>
        <w:ind w:left="0"/>
        <w:rPr>
          <w:color w:val="002060"/>
          <w:sz w:val="18"/>
          <w:szCs w:val="18"/>
        </w:rPr>
      </w:pPr>
    </w:p>
    <w:p w14:paraId="66B1F962" w14:textId="1102872E" w:rsidR="00401507" w:rsidRDefault="00401507" w:rsidP="00E30EC4">
      <w:pPr>
        <w:pStyle w:val="GvdeMetni"/>
        <w:tabs>
          <w:tab w:val="left" w:pos="142"/>
          <w:tab w:val="center" w:pos="4652"/>
        </w:tabs>
        <w:ind w:left="0"/>
        <w:rPr>
          <w:color w:val="002060"/>
          <w:sz w:val="18"/>
          <w:szCs w:val="18"/>
        </w:rPr>
      </w:pPr>
      <w:r>
        <w:rPr>
          <w:rFonts w:ascii="Hurme Geometric Sans 1" w:hAnsi="Hurme Geometric Sans 1" w:cs="Calibri"/>
          <w:b/>
          <w:bCs/>
          <w:iCs/>
          <w:noProof/>
          <w:color w:val="2F5496" w:themeColor="accent1" w:themeShade="BF"/>
          <w:sz w:val="28"/>
          <w:szCs w:val="28"/>
          <w:lang w:eastAsia="tr-TR"/>
        </w:rPr>
        <mc:AlternateContent>
          <mc:Choice Requires="wps">
            <w:drawing>
              <wp:anchor distT="0" distB="0" distL="114300" distR="114300" simplePos="0" relativeHeight="251719680" behindDoc="0" locked="0" layoutInCell="1" allowOverlap="1" wp14:anchorId="41483DE6" wp14:editId="6F4DB48E">
                <wp:simplePos x="0" y="0"/>
                <wp:positionH relativeFrom="margin">
                  <wp:align>center</wp:align>
                </wp:positionH>
                <wp:positionV relativeFrom="paragraph">
                  <wp:posOffset>86327</wp:posOffset>
                </wp:positionV>
                <wp:extent cx="6460177" cy="0"/>
                <wp:effectExtent l="0" t="0" r="0" b="0"/>
                <wp:wrapNone/>
                <wp:docPr id="23" name="Düz Bağlayıcı 23"/>
                <wp:cNvGraphicFramePr/>
                <a:graphic xmlns:a="http://schemas.openxmlformats.org/drawingml/2006/main">
                  <a:graphicData uri="http://schemas.microsoft.com/office/word/2010/wordprocessingShape">
                    <wps:wsp>
                      <wps:cNvCnPr/>
                      <wps:spPr>
                        <a:xfrm>
                          <a:off x="0" y="0"/>
                          <a:ext cx="6460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EF537B" id="Düz Bağlayıcı 23" o:spid="_x0000_s1026" style="position:absolute;z-index:251719680;visibility:visible;mso-wrap-style:square;mso-wrap-distance-left:9pt;mso-wrap-distance-top:0;mso-wrap-distance-right:9pt;mso-wrap-distance-bottom:0;mso-position-horizontal:center;mso-position-horizontal-relative:margin;mso-position-vertical:absolute;mso-position-vertical-relative:text" from="0,6.8pt" to="508.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hbmwEAAJQDAAAOAAAAZHJzL2Uyb0RvYy54bWysU8tu2zAQvBfIPxC8x5KCwCkEyz4kSC5B&#10;G6TpBzDU0iLAF5aMJf99lrQtB2mBokUvFB87szuzq9VmsobtAKP2ruPNouYMnPS9dtuO/3y5v/zK&#10;WUzC9cJ4Bx3fQ+Sb9cWX1RhauPKDNz0gIxIX2zF0fEgptFUV5QBWxIUP4OhRebQi0RG3VY9iJHZr&#10;qqu6Xlajxz6glxAj3d4dHvm68CsFMn1XKkJipuNUWyorlvU1r9V6JdotijBoeSxD/EMVVmhHSWeq&#10;O5EEe0P9C5XVEn30Ki2kt5VXSksoGkhNU39S82MQAYoWMieG2ab4/2jlt92te0KyYQyxjeEJs4pJ&#10;oc1fqo9Nxaz9bBZMiUm6XF4v6+bmhjN5eqvOwIAxPYC3LG86brTLOkQrdo8xUTIKPYXQ4Zy67NLe&#10;QA427hkU0z0lawq6TAXcGmQ7Qf0UUoJLTe4h8ZXoDFPamBlY/xl4jM9QKBPzN+AZUTJ7l2aw1c7j&#10;77Kn6VSyOsSfHDjozha8+n5fmlKsodYXhccxzbP18Vzg559p/Q4AAP//AwBQSwMEFAAGAAgAAAAh&#10;AJGX23/dAAAABwEAAA8AAABkcnMvZG93bnJldi54bWxMj0FrwkAQhe8F/8MyQm91oy1W0mxEhFIr&#10;FFEL9jhmp0na7GzYXU38913poT2+94b3vsnmvWnEmZyvLSsYjxIQxIXVNZcK3vfPdzMQPiBrbCyT&#10;ggt5mOeDmwxTbTve0nkXShFL2KeooAqhTaX0RUUG/ci2xDH7tM5giNKVUjvsYrlp5CRJptJgzXGh&#10;wpaWFRXfu5NR8OZWq+ViffnizYfpDpP1YfPavyh1O+wXTyAC9eHvGK74ER3yyHS0J9ZeNAriIyG6&#10;91MQ1zQZPz6AOP46Ms/kf/78BwAA//8DAFBLAQItABQABgAIAAAAIQC2gziS/gAAAOEBAAATAAAA&#10;AAAAAAAAAAAAAAAAAABbQ29udGVudF9UeXBlc10ueG1sUEsBAi0AFAAGAAgAAAAhADj9If/WAAAA&#10;lAEAAAsAAAAAAAAAAAAAAAAALwEAAF9yZWxzLy5yZWxzUEsBAi0AFAAGAAgAAAAhAIps2FubAQAA&#10;lAMAAA4AAAAAAAAAAAAAAAAALgIAAGRycy9lMm9Eb2MueG1sUEsBAi0AFAAGAAgAAAAhAJGX23/d&#10;AAAABwEAAA8AAAAAAAAAAAAAAAAA9QMAAGRycy9kb3ducmV2LnhtbFBLBQYAAAAABAAEAPMAAAD/&#10;BAAAAAA=&#10;" strokecolor="#4472c4 [3204]" strokeweight=".5pt">
                <v:stroke joinstyle="miter"/>
                <w10:wrap anchorx="margin"/>
              </v:line>
            </w:pict>
          </mc:Fallback>
        </mc:AlternateContent>
      </w:r>
    </w:p>
    <w:p w14:paraId="0547279A" w14:textId="145DA8C3" w:rsidR="006D7617" w:rsidRPr="004D35F6" w:rsidRDefault="00401507" w:rsidP="00E30EC4">
      <w:pPr>
        <w:pStyle w:val="GvdeMetni"/>
        <w:tabs>
          <w:tab w:val="left" w:pos="142"/>
          <w:tab w:val="center" w:pos="4652"/>
        </w:tabs>
        <w:ind w:left="0" w:right="4"/>
        <w:jc w:val="center"/>
        <w:rPr>
          <w:sz w:val="16"/>
          <w:szCs w:val="16"/>
        </w:rPr>
      </w:pPr>
      <w:r w:rsidRPr="007513C2">
        <w:rPr>
          <w:color w:val="002060"/>
          <w:sz w:val="16"/>
          <w:szCs w:val="16"/>
        </w:rPr>
        <w:t>BİRİM İÇ DEĞERLENDİRME RAPORU, YÜKSEKÖĞRETİM KALİTE KURULU (YÖKAK) KURUM İÇ DEĞERLENDİRME RAPORU (KİDR) HAZIRLAMA KILAVUZU SÜRÜM 3.2 esas alınarak hazırlanmıştır.</w:t>
      </w:r>
    </w:p>
    <w:p w14:paraId="75E2A83C" w14:textId="56E19F35" w:rsidR="00DC3DB7" w:rsidRPr="00E30EC4" w:rsidRDefault="00DC3DB7" w:rsidP="00E30EC4">
      <w:pPr>
        <w:pStyle w:val="GvdeMetni"/>
        <w:tabs>
          <w:tab w:val="left" w:pos="142"/>
          <w:tab w:val="center" w:pos="4652"/>
        </w:tabs>
        <w:jc w:val="both"/>
        <w:rPr>
          <w:rFonts w:cs="Times New Roman"/>
          <w:b/>
          <w:bCs/>
          <w:iCs/>
          <w:color w:val="2F5496" w:themeColor="accent1" w:themeShade="BF"/>
        </w:rPr>
      </w:pPr>
    </w:p>
    <w:p w14:paraId="426EF2F6" w14:textId="77777777" w:rsidR="00891AD2" w:rsidRPr="00E30EC4" w:rsidRDefault="00891AD2" w:rsidP="00E30EC4">
      <w:pPr>
        <w:spacing w:after="80"/>
        <w:jc w:val="both"/>
        <w:rPr>
          <w:rFonts w:ascii="Times New Roman" w:hAnsi="Times New Roman" w:cs="Times New Roman"/>
          <w:sz w:val="24"/>
          <w:szCs w:val="24"/>
        </w:rPr>
      </w:pPr>
      <w:r w:rsidRPr="00E30EC4">
        <w:rPr>
          <w:rFonts w:ascii="Times New Roman" w:hAnsi="Times New Roman" w:cs="Times New Roman"/>
          <w:b/>
          <w:sz w:val="24"/>
          <w:szCs w:val="24"/>
        </w:rPr>
        <w:t>İÇİNDEKİLER</w:t>
      </w:r>
    </w:p>
    <w:p w14:paraId="356B9A8A" w14:textId="77777777" w:rsidR="00891AD2" w:rsidRPr="00E30EC4" w:rsidRDefault="00891AD2" w:rsidP="00E30EC4">
      <w:pPr>
        <w:spacing w:after="160"/>
        <w:jc w:val="both"/>
        <w:rPr>
          <w:rFonts w:ascii="Times New Roman" w:hAnsi="Times New Roman" w:cs="Times New Roman"/>
          <w:sz w:val="24"/>
          <w:szCs w:val="24"/>
        </w:rPr>
      </w:pPr>
      <w:r w:rsidRPr="00E30EC4">
        <w:rPr>
          <w:rFonts w:ascii="Times New Roman" w:hAnsi="Times New Roman" w:cs="Times New Roman"/>
          <w:i/>
          <w:sz w:val="24"/>
          <w:szCs w:val="24"/>
        </w:rPr>
        <w:t>Dicle Üniversitesi Kütüphane ve Dokümantasyon Daire Başkanlığı — Birim İç Değerlendirme Raporu 2025</w:t>
      </w:r>
    </w:p>
    <w:p w14:paraId="7C146B6F" w14:textId="6F7E3411" w:rsidR="00891AD2" w:rsidRPr="00E30EC4" w:rsidRDefault="00891AD2" w:rsidP="00E30EC4">
      <w:pPr>
        <w:tabs>
          <w:tab w:val="right" w:leader="dot" w:pos="9504"/>
        </w:tabs>
        <w:jc w:val="both"/>
        <w:rPr>
          <w:rFonts w:ascii="Times New Roman" w:hAnsi="Times New Roman" w:cs="Times New Roman"/>
          <w:sz w:val="24"/>
          <w:szCs w:val="24"/>
        </w:rPr>
      </w:pPr>
      <w:r w:rsidRPr="00E30EC4">
        <w:rPr>
          <w:rFonts w:ascii="Times New Roman" w:hAnsi="Times New Roman" w:cs="Times New Roman"/>
          <w:b/>
          <w:sz w:val="24"/>
          <w:szCs w:val="24"/>
        </w:rPr>
        <w:t>BİRİM HAKKINDA BİLGİLER</w:t>
      </w:r>
      <w:r w:rsidRPr="00E30EC4">
        <w:rPr>
          <w:rFonts w:ascii="Times New Roman" w:hAnsi="Times New Roman" w:cs="Times New Roman"/>
          <w:sz w:val="24"/>
          <w:szCs w:val="24"/>
        </w:rPr>
        <w:tab/>
      </w:r>
      <w:r w:rsidR="00DF24DD">
        <w:rPr>
          <w:rFonts w:ascii="Times New Roman" w:hAnsi="Times New Roman" w:cs="Times New Roman"/>
          <w:sz w:val="24"/>
          <w:szCs w:val="24"/>
        </w:rPr>
        <w:t>3</w:t>
      </w:r>
    </w:p>
    <w:p w14:paraId="366A7038" w14:textId="52CA4A30"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1. İletişim Bilgileri</w:t>
      </w:r>
      <w:r w:rsidRPr="00E30EC4">
        <w:rPr>
          <w:rFonts w:ascii="Times New Roman" w:hAnsi="Times New Roman" w:cs="Times New Roman"/>
          <w:sz w:val="24"/>
          <w:szCs w:val="24"/>
        </w:rPr>
        <w:tab/>
      </w:r>
      <w:r w:rsidR="00DF24DD">
        <w:rPr>
          <w:rFonts w:ascii="Times New Roman" w:hAnsi="Times New Roman" w:cs="Times New Roman"/>
          <w:sz w:val="24"/>
          <w:szCs w:val="24"/>
        </w:rPr>
        <w:t>3</w:t>
      </w:r>
    </w:p>
    <w:p w14:paraId="2C5FE797" w14:textId="10A7C82D"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2. Tarihsel Gelişimi</w:t>
      </w:r>
      <w:r w:rsidRPr="00E30EC4">
        <w:rPr>
          <w:rFonts w:ascii="Times New Roman" w:hAnsi="Times New Roman" w:cs="Times New Roman"/>
          <w:sz w:val="24"/>
          <w:szCs w:val="24"/>
        </w:rPr>
        <w:tab/>
      </w:r>
      <w:r w:rsidR="00DF24DD">
        <w:rPr>
          <w:rFonts w:ascii="Times New Roman" w:hAnsi="Times New Roman" w:cs="Times New Roman"/>
          <w:sz w:val="24"/>
          <w:szCs w:val="24"/>
        </w:rPr>
        <w:t>3</w:t>
      </w:r>
    </w:p>
    <w:p w14:paraId="76445E20" w14:textId="77777777"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3. Misyonu, Vizyonu, Değerleri ve Hedefleri</w:t>
      </w:r>
      <w:r w:rsidRPr="00E30EC4">
        <w:rPr>
          <w:rFonts w:ascii="Times New Roman" w:hAnsi="Times New Roman" w:cs="Times New Roman"/>
          <w:sz w:val="24"/>
          <w:szCs w:val="24"/>
        </w:rPr>
        <w:tab/>
        <w:t>3</w:t>
      </w:r>
    </w:p>
    <w:p w14:paraId="37DBDC66" w14:textId="77777777" w:rsidR="00891AD2" w:rsidRPr="00E30EC4" w:rsidRDefault="00891AD2" w:rsidP="00E30EC4">
      <w:pPr>
        <w:tabs>
          <w:tab w:val="right" w:leader="dot" w:pos="9504"/>
        </w:tabs>
        <w:jc w:val="both"/>
        <w:rPr>
          <w:rFonts w:ascii="Times New Roman" w:hAnsi="Times New Roman" w:cs="Times New Roman"/>
          <w:sz w:val="24"/>
          <w:szCs w:val="24"/>
        </w:rPr>
      </w:pPr>
      <w:r w:rsidRPr="00E30EC4">
        <w:rPr>
          <w:rFonts w:ascii="Times New Roman" w:hAnsi="Times New Roman" w:cs="Times New Roman"/>
          <w:b/>
          <w:sz w:val="24"/>
          <w:szCs w:val="24"/>
        </w:rPr>
        <w:t>A. LİDERLİK, YÖNETİŞİM VE KALİTE</w:t>
      </w:r>
      <w:r w:rsidRPr="00E30EC4">
        <w:rPr>
          <w:rFonts w:ascii="Times New Roman" w:hAnsi="Times New Roman" w:cs="Times New Roman"/>
          <w:sz w:val="24"/>
          <w:szCs w:val="24"/>
        </w:rPr>
        <w:tab/>
        <w:t>5</w:t>
      </w:r>
    </w:p>
    <w:p w14:paraId="08A308C1" w14:textId="77777777"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A. 1. Liderlik ve Kalite</w:t>
      </w:r>
      <w:r w:rsidRPr="00E30EC4">
        <w:rPr>
          <w:rFonts w:ascii="Times New Roman" w:hAnsi="Times New Roman" w:cs="Times New Roman"/>
          <w:sz w:val="24"/>
          <w:szCs w:val="24"/>
        </w:rPr>
        <w:tab/>
        <w:t>5</w:t>
      </w:r>
    </w:p>
    <w:p w14:paraId="71938377" w14:textId="0BA5B9EE"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A.1.1. Yönetim Modeli ve İdari Yapı</w:t>
      </w:r>
      <w:r w:rsidRPr="00E30EC4">
        <w:rPr>
          <w:rFonts w:ascii="Times New Roman" w:hAnsi="Times New Roman" w:cs="Times New Roman"/>
          <w:sz w:val="24"/>
          <w:szCs w:val="24"/>
        </w:rPr>
        <w:tab/>
      </w:r>
      <w:r w:rsidR="00DF24DD">
        <w:rPr>
          <w:rFonts w:ascii="Times New Roman" w:hAnsi="Times New Roman" w:cs="Times New Roman"/>
          <w:sz w:val="24"/>
          <w:szCs w:val="24"/>
        </w:rPr>
        <w:t>5</w:t>
      </w:r>
    </w:p>
    <w:p w14:paraId="432764A4" w14:textId="72954CA3"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A.1.2. Liderlik</w:t>
      </w:r>
      <w:r w:rsidRPr="00E30EC4">
        <w:rPr>
          <w:rFonts w:ascii="Times New Roman" w:hAnsi="Times New Roman" w:cs="Times New Roman"/>
          <w:sz w:val="24"/>
          <w:szCs w:val="24"/>
        </w:rPr>
        <w:tab/>
      </w:r>
      <w:r w:rsidR="00DF24DD">
        <w:rPr>
          <w:rFonts w:ascii="Times New Roman" w:hAnsi="Times New Roman" w:cs="Times New Roman"/>
          <w:sz w:val="24"/>
          <w:szCs w:val="24"/>
        </w:rPr>
        <w:t>6</w:t>
      </w:r>
    </w:p>
    <w:p w14:paraId="594CBD85" w14:textId="4237F364"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A.1.3. Dönüşüm Kapasitesi</w:t>
      </w:r>
      <w:r w:rsidRPr="00E30EC4">
        <w:rPr>
          <w:rFonts w:ascii="Times New Roman" w:hAnsi="Times New Roman" w:cs="Times New Roman"/>
          <w:sz w:val="24"/>
          <w:szCs w:val="24"/>
        </w:rPr>
        <w:tab/>
      </w:r>
      <w:r w:rsidR="00DF24DD">
        <w:rPr>
          <w:rFonts w:ascii="Times New Roman" w:hAnsi="Times New Roman" w:cs="Times New Roman"/>
          <w:sz w:val="24"/>
          <w:szCs w:val="24"/>
        </w:rPr>
        <w:t>6</w:t>
      </w:r>
    </w:p>
    <w:p w14:paraId="700F7E44" w14:textId="715D225B"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A.1.4. İç Kalite Güvencesi Mekanizmaları</w:t>
      </w:r>
      <w:r w:rsidRPr="00E30EC4">
        <w:rPr>
          <w:rFonts w:ascii="Times New Roman" w:hAnsi="Times New Roman" w:cs="Times New Roman"/>
          <w:sz w:val="24"/>
          <w:szCs w:val="24"/>
        </w:rPr>
        <w:tab/>
      </w:r>
      <w:r w:rsidR="00DF24DD">
        <w:rPr>
          <w:rFonts w:ascii="Times New Roman" w:hAnsi="Times New Roman" w:cs="Times New Roman"/>
          <w:sz w:val="24"/>
          <w:szCs w:val="24"/>
        </w:rPr>
        <w:t>7</w:t>
      </w:r>
    </w:p>
    <w:p w14:paraId="1D6BE693" w14:textId="57D83AB5"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A.1.5. Kamuoyunu Bilgilendirme ve Hesap Verebilirlik</w:t>
      </w:r>
      <w:r w:rsidRPr="00E30EC4">
        <w:rPr>
          <w:rFonts w:ascii="Times New Roman" w:hAnsi="Times New Roman" w:cs="Times New Roman"/>
          <w:sz w:val="24"/>
          <w:szCs w:val="24"/>
        </w:rPr>
        <w:tab/>
      </w:r>
      <w:r w:rsidR="00DF24DD">
        <w:rPr>
          <w:rFonts w:ascii="Times New Roman" w:hAnsi="Times New Roman" w:cs="Times New Roman"/>
          <w:sz w:val="24"/>
          <w:szCs w:val="24"/>
        </w:rPr>
        <w:t>8</w:t>
      </w:r>
    </w:p>
    <w:p w14:paraId="4F795038" w14:textId="04556A82"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A.2. Misyon ve Stratejik Amaçlar</w:t>
      </w:r>
      <w:r w:rsidRPr="00E30EC4">
        <w:rPr>
          <w:rFonts w:ascii="Times New Roman" w:hAnsi="Times New Roman" w:cs="Times New Roman"/>
          <w:sz w:val="24"/>
          <w:szCs w:val="24"/>
        </w:rPr>
        <w:tab/>
      </w:r>
      <w:r w:rsidR="00DF24DD">
        <w:rPr>
          <w:rFonts w:ascii="Times New Roman" w:hAnsi="Times New Roman" w:cs="Times New Roman"/>
          <w:sz w:val="24"/>
          <w:szCs w:val="24"/>
        </w:rPr>
        <w:t>8</w:t>
      </w:r>
    </w:p>
    <w:p w14:paraId="7C0764BC" w14:textId="140300C9"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A.2.1. Misyon, Vizyon ve Politikalar</w:t>
      </w:r>
      <w:r w:rsidRPr="00E30EC4">
        <w:rPr>
          <w:rFonts w:ascii="Times New Roman" w:hAnsi="Times New Roman" w:cs="Times New Roman"/>
          <w:sz w:val="24"/>
          <w:szCs w:val="24"/>
        </w:rPr>
        <w:tab/>
      </w:r>
      <w:r w:rsidR="00DF24DD">
        <w:rPr>
          <w:rFonts w:ascii="Times New Roman" w:hAnsi="Times New Roman" w:cs="Times New Roman"/>
          <w:sz w:val="24"/>
          <w:szCs w:val="24"/>
        </w:rPr>
        <w:t>8</w:t>
      </w:r>
    </w:p>
    <w:p w14:paraId="42B06BD2" w14:textId="1EA24371"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A.2.2. Stratejik Amaç ve Hedefler</w:t>
      </w:r>
      <w:r w:rsidRPr="00E30EC4">
        <w:rPr>
          <w:rFonts w:ascii="Times New Roman" w:hAnsi="Times New Roman" w:cs="Times New Roman"/>
          <w:sz w:val="24"/>
          <w:szCs w:val="24"/>
        </w:rPr>
        <w:tab/>
      </w:r>
      <w:r w:rsidR="00DF24DD">
        <w:rPr>
          <w:rFonts w:ascii="Times New Roman" w:hAnsi="Times New Roman" w:cs="Times New Roman"/>
          <w:sz w:val="24"/>
          <w:szCs w:val="24"/>
        </w:rPr>
        <w:t>9</w:t>
      </w:r>
    </w:p>
    <w:p w14:paraId="052523F2" w14:textId="461B42C8"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A.2.3. Performans Yönetimi</w:t>
      </w:r>
      <w:r w:rsidRPr="00E30EC4">
        <w:rPr>
          <w:rFonts w:ascii="Times New Roman" w:hAnsi="Times New Roman" w:cs="Times New Roman"/>
          <w:sz w:val="24"/>
          <w:szCs w:val="24"/>
        </w:rPr>
        <w:tab/>
      </w:r>
      <w:r w:rsidR="00DF24DD">
        <w:rPr>
          <w:rFonts w:ascii="Times New Roman" w:hAnsi="Times New Roman" w:cs="Times New Roman"/>
          <w:sz w:val="24"/>
          <w:szCs w:val="24"/>
        </w:rPr>
        <w:t>9</w:t>
      </w:r>
    </w:p>
    <w:p w14:paraId="7CE0A76B" w14:textId="4D85511B"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A.3.1. Bilgi Yönetim Sistemi</w:t>
      </w:r>
      <w:r w:rsidRPr="00E30EC4">
        <w:rPr>
          <w:rFonts w:ascii="Times New Roman" w:hAnsi="Times New Roman" w:cs="Times New Roman"/>
          <w:sz w:val="24"/>
          <w:szCs w:val="24"/>
        </w:rPr>
        <w:tab/>
      </w:r>
      <w:r w:rsidR="00DF24DD">
        <w:rPr>
          <w:rFonts w:ascii="Times New Roman" w:hAnsi="Times New Roman" w:cs="Times New Roman"/>
          <w:sz w:val="24"/>
          <w:szCs w:val="24"/>
        </w:rPr>
        <w:t>10</w:t>
      </w:r>
    </w:p>
    <w:p w14:paraId="5183B007" w14:textId="2D0643EF"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A.3.2. İnsan Kaynakları Yönetimi</w:t>
      </w:r>
      <w:r w:rsidRPr="00E30EC4">
        <w:rPr>
          <w:rFonts w:ascii="Times New Roman" w:hAnsi="Times New Roman" w:cs="Times New Roman"/>
          <w:sz w:val="24"/>
          <w:szCs w:val="24"/>
        </w:rPr>
        <w:tab/>
      </w:r>
      <w:r w:rsidR="00DF24DD">
        <w:rPr>
          <w:rFonts w:ascii="Times New Roman" w:hAnsi="Times New Roman" w:cs="Times New Roman"/>
          <w:sz w:val="24"/>
          <w:szCs w:val="24"/>
        </w:rPr>
        <w:t>10</w:t>
      </w:r>
    </w:p>
    <w:p w14:paraId="4404D5A2" w14:textId="67781B59"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A.3.3. Finansal Yönetim</w:t>
      </w:r>
      <w:r w:rsidRPr="00E30EC4">
        <w:rPr>
          <w:rFonts w:ascii="Times New Roman" w:hAnsi="Times New Roman" w:cs="Times New Roman"/>
          <w:sz w:val="24"/>
          <w:szCs w:val="24"/>
        </w:rPr>
        <w:tab/>
      </w:r>
      <w:r w:rsidR="00DF24DD">
        <w:rPr>
          <w:rFonts w:ascii="Times New Roman" w:hAnsi="Times New Roman" w:cs="Times New Roman"/>
          <w:sz w:val="24"/>
          <w:szCs w:val="24"/>
        </w:rPr>
        <w:t>11</w:t>
      </w:r>
    </w:p>
    <w:p w14:paraId="08848092" w14:textId="411FE573"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A.3.4. Süreç Yönetimi</w:t>
      </w:r>
      <w:r w:rsidRPr="00E30EC4">
        <w:rPr>
          <w:rFonts w:ascii="Times New Roman" w:hAnsi="Times New Roman" w:cs="Times New Roman"/>
          <w:sz w:val="24"/>
          <w:szCs w:val="24"/>
        </w:rPr>
        <w:tab/>
      </w:r>
      <w:r w:rsidR="00DF24DD">
        <w:rPr>
          <w:rFonts w:ascii="Times New Roman" w:hAnsi="Times New Roman" w:cs="Times New Roman"/>
          <w:sz w:val="24"/>
          <w:szCs w:val="24"/>
        </w:rPr>
        <w:t>11</w:t>
      </w:r>
    </w:p>
    <w:p w14:paraId="5E4516E9" w14:textId="6D74076B"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A.4. Paydaş Katılımı</w:t>
      </w:r>
      <w:r w:rsidRPr="00E30EC4">
        <w:rPr>
          <w:rFonts w:ascii="Times New Roman" w:hAnsi="Times New Roman" w:cs="Times New Roman"/>
          <w:sz w:val="24"/>
          <w:szCs w:val="24"/>
        </w:rPr>
        <w:tab/>
      </w:r>
      <w:r w:rsidR="00DF24DD">
        <w:rPr>
          <w:rFonts w:ascii="Times New Roman" w:hAnsi="Times New Roman" w:cs="Times New Roman"/>
          <w:sz w:val="24"/>
          <w:szCs w:val="24"/>
        </w:rPr>
        <w:t>12</w:t>
      </w:r>
    </w:p>
    <w:p w14:paraId="1B8CD97D" w14:textId="7DC03D3F"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A.4.1. İç ve Dış Paydaş Katılımı</w:t>
      </w:r>
      <w:r w:rsidRPr="00E30EC4">
        <w:rPr>
          <w:rFonts w:ascii="Times New Roman" w:hAnsi="Times New Roman" w:cs="Times New Roman"/>
          <w:sz w:val="24"/>
          <w:szCs w:val="24"/>
        </w:rPr>
        <w:tab/>
      </w:r>
      <w:r w:rsidR="00DF24DD">
        <w:rPr>
          <w:rFonts w:ascii="Times New Roman" w:hAnsi="Times New Roman" w:cs="Times New Roman"/>
          <w:sz w:val="24"/>
          <w:szCs w:val="24"/>
        </w:rPr>
        <w:t>12</w:t>
      </w:r>
    </w:p>
    <w:p w14:paraId="05805905" w14:textId="2622578D" w:rsidR="00891AD2" w:rsidRPr="00E30EC4" w:rsidRDefault="00891AD2" w:rsidP="00E30EC4">
      <w:pPr>
        <w:tabs>
          <w:tab w:val="right" w:leader="dot" w:pos="9504"/>
        </w:tabs>
        <w:jc w:val="both"/>
        <w:rPr>
          <w:rFonts w:ascii="Times New Roman" w:hAnsi="Times New Roman" w:cs="Times New Roman"/>
          <w:sz w:val="24"/>
          <w:szCs w:val="24"/>
        </w:rPr>
      </w:pPr>
      <w:r w:rsidRPr="00E30EC4">
        <w:rPr>
          <w:rFonts w:ascii="Times New Roman" w:hAnsi="Times New Roman" w:cs="Times New Roman"/>
          <w:b/>
          <w:sz w:val="24"/>
          <w:szCs w:val="24"/>
        </w:rPr>
        <w:t>B. EĞİTİM VE ÖĞRETİM</w:t>
      </w:r>
      <w:r w:rsidRPr="00E30EC4">
        <w:rPr>
          <w:rFonts w:ascii="Times New Roman" w:hAnsi="Times New Roman" w:cs="Times New Roman"/>
          <w:sz w:val="24"/>
          <w:szCs w:val="24"/>
        </w:rPr>
        <w:tab/>
      </w:r>
      <w:r w:rsidR="00DF24DD">
        <w:rPr>
          <w:rFonts w:ascii="Times New Roman" w:hAnsi="Times New Roman" w:cs="Times New Roman"/>
          <w:sz w:val="24"/>
          <w:szCs w:val="24"/>
        </w:rPr>
        <w:t>12</w:t>
      </w:r>
    </w:p>
    <w:p w14:paraId="27E3C8AB" w14:textId="78B4ACE7"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B.3. Öğrenme Kaynakları ve Akademik Destek Hizmetleri</w:t>
      </w:r>
      <w:r w:rsidRPr="00E30EC4">
        <w:rPr>
          <w:rFonts w:ascii="Times New Roman" w:hAnsi="Times New Roman" w:cs="Times New Roman"/>
          <w:sz w:val="24"/>
          <w:szCs w:val="24"/>
        </w:rPr>
        <w:tab/>
      </w:r>
      <w:r w:rsidR="00DF24DD">
        <w:rPr>
          <w:rFonts w:ascii="Times New Roman" w:hAnsi="Times New Roman" w:cs="Times New Roman"/>
          <w:sz w:val="24"/>
          <w:szCs w:val="24"/>
        </w:rPr>
        <w:t>12</w:t>
      </w:r>
    </w:p>
    <w:p w14:paraId="68961645" w14:textId="2279A620"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B.3.1. Öğrenme Ortamı ve Kaynakları</w:t>
      </w:r>
      <w:r w:rsidRPr="00E30EC4">
        <w:rPr>
          <w:rFonts w:ascii="Times New Roman" w:hAnsi="Times New Roman" w:cs="Times New Roman"/>
          <w:sz w:val="24"/>
          <w:szCs w:val="24"/>
        </w:rPr>
        <w:tab/>
      </w:r>
      <w:r w:rsidR="00DF24DD">
        <w:rPr>
          <w:rFonts w:ascii="Times New Roman" w:hAnsi="Times New Roman" w:cs="Times New Roman"/>
          <w:sz w:val="24"/>
          <w:szCs w:val="24"/>
        </w:rPr>
        <w:t>12</w:t>
      </w:r>
    </w:p>
    <w:p w14:paraId="60E14036" w14:textId="0B546A5E" w:rsidR="00891AD2" w:rsidRPr="00E30EC4" w:rsidRDefault="00891AD2" w:rsidP="00E30EC4">
      <w:pPr>
        <w:tabs>
          <w:tab w:val="right" w:leader="dot" w:pos="9504"/>
        </w:tabs>
        <w:jc w:val="both"/>
        <w:rPr>
          <w:rFonts w:ascii="Times New Roman" w:hAnsi="Times New Roman" w:cs="Times New Roman"/>
          <w:sz w:val="24"/>
          <w:szCs w:val="24"/>
        </w:rPr>
      </w:pPr>
      <w:r w:rsidRPr="00E30EC4">
        <w:rPr>
          <w:rFonts w:ascii="Times New Roman" w:hAnsi="Times New Roman" w:cs="Times New Roman"/>
          <w:b/>
          <w:sz w:val="24"/>
          <w:szCs w:val="24"/>
        </w:rPr>
        <w:t>C. ARAŞTIRMA VE GELİŞTİRME</w:t>
      </w:r>
      <w:r w:rsidRPr="00E30EC4">
        <w:rPr>
          <w:rFonts w:ascii="Times New Roman" w:hAnsi="Times New Roman" w:cs="Times New Roman"/>
          <w:sz w:val="24"/>
          <w:szCs w:val="24"/>
        </w:rPr>
        <w:tab/>
      </w:r>
      <w:r w:rsidR="00DF24DD">
        <w:rPr>
          <w:rFonts w:ascii="Times New Roman" w:hAnsi="Times New Roman" w:cs="Times New Roman"/>
          <w:sz w:val="24"/>
          <w:szCs w:val="24"/>
        </w:rPr>
        <w:t>15</w:t>
      </w:r>
    </w:p>
    <w:p w14:paraId="2EE535C6" w14:textId="29BA5A24" w:rsidR="00891AD2" w:rsidRPr="00E30EC4" w:rsidRDefault="00891AD2" w:rsidP="00E30EC4">
      <w:pPr>
        <w:tabs>
          <w:tab w:val="right" w:leader="dot" w:pos="9504"/>
        </w:tabs>
        <w:ind w:left="461"/>
        <w:jc w:val="both"/>
        <w:rPr>
          <w:rFonts w:ascii="Times New Roman" w:hAnsi="Times New Roman" w:cs="Times New Roman"/>
          <w:sz w:val="24"/>
          <w:szCs w:val="24"/>
        </w:rPr>
      </w:pPr>
      <w:r w:rsidRPr="00E30EC4">
        <w:rPr>
          <w:rFonts w:ascii="Times New Roman" w:hAnsi="Times New Roman" w:cs="Times New Roman"/>
          <w:sz w:val="24"/>
          <w:szCs w:val="24"/>
        </w:rPr>
        <w:t>C.2.1. Araştırma Yetkinlikleri ve Gelişimi</w:t>
      </w:r>
      <w:r w:rsidRPr="00E30EC4">
        <w:rPr>
          <w:rFonts w:ascii="Times New Roman" w:hAnsi="Times New Roman" w:cs="Times New Roman"/>
          <w:sz w:val="24"/>
          <w:szCs w:val="24"/>
        </w:rPr>
        <w:tab/>
      </w:r>
      <w:r w:rsidR="00DF24DD">
        <w:rPr>
          <w:rFonts w:ascii="Times New Roman" w:hAnsi="Times New Roman" w:cs="Times New Roman"/>
          <w:sz w:val="24"/>
          <w:szCs w:val="24"/>
        </w:rPr>
        <w:t>15</w:t>
      </w:r>
    </w:p>
    <w:p w14:paraId="2A4CC4F9" w14:textId="013F7032" w:rsidR="00891AD2" w:rsidRPr="00E30EC4" w:rsidRDefault="00891AD2" w:rsidP="00E30EC4">
      <w:pPr>
        <w:tabs>
          <w:tab w:val="right" w:leader="dot" w:pos="9504"/>
        </w:tabs>
        <w:jc w:val="both"/>
        <w:rPr>
          <w:rFonts w:ascii="Times New Roman" w:hAnsi="Times New Roman" w:cs="Times New Roman"/>
          <w:sz w:val="24"/>
          <w:szCs w:val="24"/>
        </w:rPr>
      </w:pPr>
      <w:r w:rsidRPr="00E30EC4">
        <w:rPr>
          <w:rFonts w:ascii="Times New Roman" w:hAnsi="Times New Roman" w:cs="Times New Roman"/>
          <w:b/>
          <w:sz w:val="24"/>
          <w:szCs w:val="24"/>
        </w:rPr>
        <w:t>SONUÇ VE DEĞERLENDİRME</w:t>
      </w:r>
      <w:r w:rsidRPr="00E30EC4">
        <w:rPr>
          <w:rFonts w:ascii="Times New Roman" w:hAnsi="Times New Roman" w:cs="Times New Roman"/>
          <w:sz w:val="24"/>
          <w:szCs w:val="24"/>
        </w:rPr>
        <w:tab/>
      </w:r>
      <w:r w:rsidR="00DF24DD">
        <w:rPr>
          <w:rFonts w:ascii="Times New Roman" w:hAnsi="Times New Roman" w:cs="Times New Roman"/>
          <w:sz w:val="24"/>
          <w:szCs w:val="24"/>
        </w:rPr>
        <w:t>15</w:t>
      </w:r>
    </w:p>
    <w:p w14:paraId="5E2D4857" w14:textId="65A86BF1" w:rsidR="00891AD2" w:rsidRPr="00E30EC4" w:rsidRDefault="00891AD2" w:rsidP="00E30EC4">
      <w:pPr>
        <w:tabs>
          <w:tab w:val="right" w:leader="dot" w:pos="9504"/>
        </w:tabs>
        <w:jc w:val="both"/>
        <w:rPr>
          <w:rFonts w:ascii="Times New Roman" w:hAnsi="Times New Roman" w:cs="Times New Roman"/>
          <w:sz w:val="24"/>
          <w:szCs w:val="24"/>
        </w:rPr>
      </w:pPr>
      <w:r w:rsidRPr="00E30EC4">
        <w:rPr>
          <w:rFonts w:ascii="Times New Roman" w:hAnsi="Times New Roman" w:cs="Times New Roman"/>
          <w:b/>
          <w:sz w:val="24"/>
          <w:szCs w:val="24"/>
        </w:rPr>
        <w:t>A. LİDERLİK, YÖNETİŞİM VE KALİTE</w:t>
      </w:r>
      <w:r w:rsidRPr="00E30EC4">
        <w:rPr>
          <w:rFonts w:ascii="Times New Roman" w:hAnsi="Times New Roman" w:cs="Times New Roman"/>
          <w:sz w:val="24"/>
          <w:szCs w:val="24"/>
        </w:rPr>
        <w:tab/>
      </w:r>
      <w:r w:rsidR="00DF24DD">
        <w:rPr>
          <w:rFonts w:ascii="Times New Roman" w:hAnsi="Times New Roman" w:cs="Times New Roman"/>
          <w:sz w:val="24"/>
          <w:szCs w:val="24"/>
        </w:rPr>
        <w:t>16</w:t>
      </w:r>
    </w:p>
    <w:p w14:paraId="0A3D212D" w14:textId="3689CF82"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Güçlü Yönler</w:t>
      </w:r>
      <w:r w:rsidRPr="00E30EC4">
        <w:rPr>
          <w:rFonts w:ascii="Times New Roman" w:hAnsi="Times New Roman" w:cs="Times New Roman"/>
          <w:sz w:val="24"/>
          <w:szCs w:val="24"/>
        </w:rPr>
        <w:tab/>
      </w:r>
      <w:r w:rsidR="00DF24DD">
        <w:rPr>
          <w:rFonts w:ascii="Times New Roman" w:hAnsi="Times New Roman" w:cs="Times New Roman"/>
          <w:sz w:val="24"/>
          <w:szCs w:val="24"/>
        </w:rPr>
        <w:t>16</w:t>
      </w:r>
    </w:p>
    <w:p w14:paraId="662E8094" w14:textId="57412C14"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Gelişmeye Açık Yönler</w:t>
      </w:r>
      <w:r w:rsidRPr="00E30EC4">
        <w:rPr>
          <w:rFonts w:ascii="Times New Roman" w:hAnsi="Times New Roman" w:cs="Times New Roman"/>
          <w:sz w:val="24"/>
          <w:szCs w:val="24"/>
        </w:rPr>
        <w:tab/>
      </w:r>
      <w:r w:rsidR="00DF24DD">
        <w:rPr>
          <w:rFonts w:ascii="Times New Roman" w:hAnsi="Times New Roman" w:cs="Times New Roman"/>
          <w:sz w:val="24"/>
          <w:szCs w:val="24"/>
        </w:rPr>
        <w:t>16</w:t>
      </w:r>
    </w:p>
    <w:p w14:paraId="2107A7AD" w14:textId="65125620" w:rsidR="00891AD2" w:rsidRPr="00E30EC4" w:rsidRDefault="00891AD2" w:rsidP="00E30EC4">
      <w:pPr>
        <w:tabs>
          <w:tab w:val="right" w:leader="dot" w:pos="9504"/>
        </w:tabs>
        <w:jc w:val="both"/>
        <w:rPr>
          <w:rFonts w:ascii="Times New Roman" w:hAnsi="Times New Roman" w:cs="Times New Roman"/>
          <w:sz w:val="24"/>
          <w:szCs w:val="24"/>
        </w:rPr>
      </w:pPr>
      <w:r w:rsidRPr="00E30EC4">
        <w:rPr>
          <w:rFonts w:ascii="Times New Roman" w:hAnsi="Times New Roman" w:cs="Times New Roman"/>
          <w:b/>
          <w:sz w:val="24"/>
          <w:szCs w:val="24"/>
        </w:rPr>
        <w:t>B. EĞİTİM-ÖĞRETİM</w:t>
      </w:r>
      <w:r w:rsidRPr="00E30EC4">
        <w:rPr>
          <w:rFonts w:ascii="Times New Roman" w:hAnsi="Times New Roman" w:cs="Times New Roman"/>
          <w:sz w:val="24"/>
          <w:szCs w:val="24"/>
        </w:rPr>
        <w:tab/>
      </w:r>
      <w:r w:rsidR="00DF24DD">
        <w:rPr>
          <w:rFonts w:ascii="Times New Roman" w:hAnsi="Times New Roman" w:cs="Times New Roman"/>
          <w:sz w:val="24"/>
          <w:szCs w:val="24"/>
        </w:rPr>
        <w:t>17</w:t>
      </w:r>
    </w:p>
    <w:p w14:paraId="3DB85FA1" w14:textId="493D1B78"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Güçlü Yönler</w:t>
      </w:r>
      <w:r w:rsidRPr="00E30EC4">
        <w:rPr>
          <w:rFonts w:ascii="Times New Roman" w:hAnsi="Times New Roman" w:cs="Times New Roman"/>
          <w:sz w:val="24"/>
          <w:szCs w:val="24"/>
        </w:rPr>
        <w:tab/>
      </w:r>
      <w:r w:rsidR="00DF24DD">
        <w:rPr>
          <w:rFonts w:ascii="Times New Roman" w:hAnsi="Times New Roman" w:cs="Times New Roman"/>
          <w:sz w:val="24"/>
          <w:szCs w:val="24"/>
        </w:rPr>
        <w:t>17</w:t>
      </w:r>
    </w:p>
    <w:p w14:paraId="65397DC6" w14:textId="443EE88E"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Gelişmeye Açık Yönler</w:t>
      </w:r>
      <w:r w:rsidRPr="00E30EC4">
        <w:rPr>
          <w:rFonts w:ascii="Times New Roman" w:hAnsi="Times New Roman" w:cs="Times New Roman"/>
          <w:sz w:val="24"/>
          <w:szCs w:val="24"/>
        </w:rPr>
        <w:tab/>
      </w:r>
      <w:r w:rsidR="00DF24DD">
        <w:rPr>
          <w:rFonts w:ascii="Times New Roman" w:hAnsi="Times New Roman" w:cs="Times New Roman"/>
          <w:sz w:val="24"/>
          <w:szCs w:val="24"/>
        </w:rPr>
        <w:t>17</w:t>
      </w:r>
    </w:p>
    <w:p w14:paraId="699B1069" w14:textId="416974BC" w:rsidR="00891AD2" w:rsidRPr="00E30EC4" w:rsidRDefault="00891AD2" w:rsidP="00E30EC4">
      <w:pPr>
        <w:tabs>
          <w:tab w:val="right" w:leader="dot" w:pos="9504"/>
        </w:tabs>
        <w:jc w:val="both"/>
        <w:rPr>
          <w:rFonts w:ascii="Times New Roman" w:hAnsi="Times New Roman" w:cs="Times New Roman"/>
          <w:sz w:val="24"/>
          <w:szCs w:val="24"/>
        </w:rPr>
      </w:pPr>
      <w:r w:rsidRPr="00E30EC4">
        <w:rPr>
          <w:rFonts w:ascii="Times New Roman" w:hAnsi="Times New Roman" w:cs="Times New Roman"/>
          <w:b/>
          <w:sz w:val="24"/>
          <w:szCs w:val="24"/>
        </w:rPr>
        <w:t>C. ARAŞTIRMA-GELİŞTİRME</w:t>
      </w:r>
      <w:r w:rsidRPr="00E30EC4">
        <w:rPr>
          <w:rFonts w:ascii="Times New Roman" w:hAnsi="Times New Roman" w:cs="Times New Roman"/>
          <w:sz w:val="24"/>
          <w:szCs w:val="24"/>
        </w:rPr>
        <w:tab/>
      </w:r>
      <w:r w:rsidR="00DF24DD">
        <w:rPr>
          <w:rFonts w:ascii="Times New Roman" w:hAnsi="Times New Roman" w:cs="Times New Roman"/>
          <w:sz w:val="24"/>
          <w:szCs w:val="24"/>
        </w:rPr>
        <w:t>17</w:t>
      </w:r>
    </w:p>
    <w:p w14:paraId="7CD1732B" w14:textId="31EC3CAF"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Güçlü Yönler</w:t>
      </w:r>
      <w:r w:rsidRPr="00E30EC4">
        <w:rPr>
          <w:rFonts w:ascii="Times New Roman" w:hAnsi="Times New Roman" w:cs="Times New Roman"/>
          <w:sz w:val="24"/>
          <w:szCs w:val="24"/>
        </w:rPr>
        <w:tab/>
      </w:r>
      <w:r w:rsidR="00DF24DD">
        <w:rPr>
          <w:rFonts w:ascii="Times New Roman" w:hAnsi="Times New Roman" w:cs="Times New Roman"/>
          <w:sz w:val="24"/>
          <w:szCs w:val="24"/>
        </w:rPr>
        <w:t>17</w:t>
      </w:r>
    </w:p>
    <w:p w14:paraId="0A3C2F76" w14:textId="6DE8B237" w:rsidR="00891AD2" w:rsidRPr="00E30EC4" w:rsidRDefault="00891AD2" w:rsidP="00E30EC4">
      <w:pPr>
        <w:tabs>
          <w:tab w:val="right" w:leader="dot" w:pos="9504"/>
        </w:tabs>
        <w:ind w:left="230"/>
        <w:jc w:val="both"/>
        <w:rPr>
          <w:rFonts w:ascii="Times New Roman" w:hAnsi="Times New Roman" w:cs="Times New Roman"/>
          <w:sz w:val="24"/>
          <w:szCs w:val="24"/>
        </w:rPr>
      </w:pPr>
      <w:r w:rsidRPr="00E30EC4">
        <w:rPr>
          <w:rFonts w:ascii="Times New Roman" w:hAnsi="Times New Roman" w:cs="Times New Roman"/>
          <w:sz w:val="24"/>
          <w:szCs w:val="24"/>
        </w:rPr>
        <w:t>Gelişmeye Açık Yönler</w:t>
      </w:r>
      <w:r w:rsidRPr="00E30EC4">
        <w:rPr>
          <w:rFonts w:ascii="Times New Roman" w:hAnsi="Times New Roman" w:cs="Times New Roman"/>
          <w:sz w:val="24"/>
          <w:szCs w:val="24"/>
        </w:rPr>
        <w:tab/>
      </w:r>
      <w:r w:rsidR="00DF24DD">
        <w:rPr>
          <w:rFonts w:ascii="Times New Roman" w:hAnsi="Times New Roman" w:cs="Times New Roman"/>
          <w:sz w:val="24"/>
          <w:szCs w:val="24"/>
        </w:rPr>
        <w:t>18</w:t>
      </w:r>
    </w:p>
    <w:p w14:paraId="41F578A4" w14:textId="77777777" w:rsidR="00891AD2" w:rsidRPr="00E30EC4" w:rsidRDefault="00891AD2" w:rsidP="00E30EC4">
      <w:pPr>
        <w:pStyle w:val="GvdeMetni"/>
        <w:tabs>
          <w:tab w:val="left" w:pos="142"/>
          <w:tab w:val="center" w:pos="4652"/>
        </w:tabs>
        <w:jc w:val="both"/>
        <w:rPr>
          <w:rFonts w:cs="Times New Roman"/>
          <w:b/>
          <w:bCs/>
          <w:iCs/>
          <w:color w:val="2F5496" w:themeColor="accent1" w:themeShade="BF"/>
        </w:rPr>
      </w:pPr>
    </w:p>
    <w:p w14:paraId="28A5A40C" w14:textId="75933A7F" w:rsidR="00DC3DB7" w:rsidRPr="00E30EC4" w:rsidRDefault="00DC3DB7" w:rsidP="00E30EC4">
      <w:pPr>
        <w:pStyle w:val="GvdeMetni"/>
        <w:tabs>
          <w:tab w:val="left" w:pos="142"/>
          <w:tab w:val="center" w:pos="4652"/>
        </w:tabs>
        <w:jc w:val="both"/>
        <w:rPr>
          <w:rFonts w:cs="Times New Roman"/>
          <w:b/>
          <w:bCs/>
          <w:iCs/>
          <w:color w:val="2F5496" w:themeColor="accent1" w:themeShade="BF"/>
        </w:rPr>
      </w:pPr>
    </w:p>
    <w:p w14:paraId="2C3807AF" w14:textId="507A616B" w:rsidR="00DC3DB7" w:rsidRDefault="00DC3DB7" w:rsidP="00E30EC4">
      <w:pPr>
        <w:pStyle w:val="GvdeMetni"/>
        <w:tabs>
          <w:tab w:val="left" w:pos="142"/>
          <w:tab w:val="center" w:pos="4652"/>
        </w:tabs>
        <w:jc w:val="both"/>
        <w:rPr>
          <w:rFonts w:ascii="Hurme Geometric Sans 1" w:hAnsi="Hurme Geometric Sans 1" w:cs="Calibri"/>
          <w:b/>
          <w:bCs/>
          <w:iCs/>
          <w:color w:val="2F5496" w:themeColor="accent1" w:themeShade="BF"/>
          <w:sz w:val="26"/>
          <w:szCs w:val="26"/>
        </w:rPr>
      </w:pPr>
    </w:p>
    <w:p w14:paraId="01F82A0E" w14:textId="287208F2" w:rsidR="00891AD2" w:rsidRDefault="00891AD2" w:rsidP="00E30EC4">
      <w:pPr>
        <w:pStyle w:val="GvdeMetni"/>
        <w:tabs>
          <w:tab w:val="left" w:pos="142"/>
          <w:tab w:val="center" w:pos="4652"/>
        </w:tabs>
        <w:jc w:val="both"/>
        <w:rPr>
          <w:rFonts w:ascii="Hurme Geometric Sans 1" w:hAnsi="Hurme Geometric Sans 1" w:cs="Calibri"/>
          <w:b/>
          <w:bCs/>
          <w:iCs/>
          <w:color w:val="2F5496" w:themeColor="accent1" w:themeShade="BF"/>
          <w:sz w:val="26"/>
          <w:szCs w:val="26"/>
        </w:rPr>
      </w:pPr>
    </w:p>
    <w:p w14:paraId="39CDE5B0" w14:textId="2AF15D24" w:rsidR="00891AD2" w:rsidRDefault="00891AD2" w:rsidP="00E30EC4">
      <w:pPr>
        <w:pStyle w:val="GvdeMetni"/>
        <w:tabs>
          <w:tab w:val="left" w:pos="142"/>
          <w:tab w:val="center" w:pos="4652"/>
        </w:tabs>
        <w:jc w:val="both"/>
        <w:rPr>
          <w:rFonts w:ascii="Hurme Geometric Sans 1" w:hAnsi="Hurme Geometric Sans 1" w:cs="Calibri"/>
          <w:b/>
          <w:bCs/>
          <w:iCs/>
          <w:color w:val="2F5496" w:themeColor="accent1" w:themeShade="BF"/>
          <w:sz w:val="26"/>
          <w:szCs w:val="26"/>
        </w:rPr>
      </w:pPr>
    </w:p>
    <w:p w14:paraId="33077E82" w14:textId="4497F192" w:rsidR="00891AD2" w:rsidRDefault="00891AD2" w:rsidP="00E30EC4">
      <w:pPr>
        <w:pStyle w:val="GvdeMetni"/>
        <w:tabs>
          <w:tab w:val="left" w:pos="142"/>
          <w:tab w:val="center" w:pos="4652"/>
        </w:tabs>
        <w:ind w:left="0"/>
        <w:jc w:val="both"/>
        <w:rPr>
          <w:rFonts w:ascii="Hurme Geometric Sans 1" w:hAnsi="Hurme Geometric Sans 1" w:cs="Calibri"/>
          <w:b/>
          <w:bCs/>
          <w:iCs/>
          <w:color w:val="2F5496" w:themeColor="accent1" w:themeShade="BF"/>
          <w:sz w:val="26"/>
          <w:szCs w:val="26"/>
        </w:rPr>
      </w:pPr>
    </w:p>
    <w:p w14:paraId="76234A50" w14:textId="05CF234A" w:rsidR="00DC3DB7" w:rsidRDefault="00DC3DB7" w:rsidP="00E30EC4">
      <w:pPr>
        <w:pStyle w:val="GvdeMetni"/>
        <w:tabs>
          <w:tab w:val="left" w:pos="142"/>
          <w:tab w:val="center" w:pos="4652"/>
        </w:tabs>
        <w:ind w:left="0"/>
        <w:jc w:val="both"/>
        <w:rPr>
          <w:rFonts w:ascii="Hurme Geometric Sans 1" w:hAnsi="Hurme Geometric Sans 1" w:cs="Calibri"/>
          <w:b/>
          <w:bCs/>
          <w:iCs/>
          <w:color w:val="2F5496" w:themeColor="accent1" w:themeShade="BF"/>
          <w:sz w:val="26"/>
          <w:szCs w:val="26"/>
        </w:rPr>
      </w:pPr>
    </w:p>
    <w:p w14:paraId="72856220" w14:textId="77777777" w:rsidR="00DC3DB7" w:rsidRDefault="00DC3DB7" w:rsidP="00E30EC4">
      <w:pPr>
        <w:pStyle w:val="GvdeMetni"/>
        <w:tabs>
          <w:tab w:val="left" w:pos="142"/>
          <w:tab w:val="center" w:pos="4652"/>
        </w:tabs>
        <w:jc w:val="center"/>
        <w:rPr>
          <w:rFonts w:ascii="Hurme Geometric Sans 1" w:hAnsi="Hurme Geometric Sans 1" w:cs="Calibri"/>
          <w:b/>
          <w:bCs/>
          <w:iCs/>
          <w:color w:val="2F5496" w:themeColor="accent1" w:themeShade="BF"/>
          <w:sz w:val="26"/>
          <w:szCs w:val="26"/>
        </w:rPr>
      </w:pPr>
    </w:p>
    <w:p w14:paraId="05A65C05" w14:textId="135D0494" w:rsidR="000D1964" w:rsidRPr="00E30EC4" w:rsidRDefault="00F8389A" w:rsidP="00E30EC4">
      <w:pPr>
        <w:pStyle w:val="GvdeMetni"/>
        <w:tabs>
          <w:tab w:val="left" w:pos="142"/>
          <w:tab w:val="center" w:pos="4652"/>
        </w:tabs>
        <w:jc w:val="center"/>
        <w:rPr>
          <w:rFonts w:cs="Times New Roman"/>
          <w:b/>
          <w:bCs/>
          <w:iCs/>
          <w:color w:val="2F5496" w:themeColor="accent1" w:themeShade="BF"/>
        </w:rPr>
      </w:pPr>
      <w:r w:rsidRPr="00E30EC4">
        <w:rPr>
          <w:rFonts w:cs="Times New Roman"/>
          <w:b/>
          <w:bCs/>
          <w:iCs/>
          <w:color w:val="2F5496" w:themeColor="accent1" w:themeShade="BF"/>
        </w:rPr>
        <w:lastRenderedPageBreak/>
        <w:t xml:space="preserve">BİRİM İÇ DEĞERLENDİRME RAPORU </w:t>
      </w:r>
      <w:bookmarkStart w:id="2" w:name="_Toc39742572"/>
      <w:bookmarkEnd w:id="1"/>
    </w:p>
    <w:bookmarkEnd w:id="2"/>
    <w:p w14:paraId="4468E41C" w14:textId="6DE6FE39" w:rsidR="009B776F" w:rsidRPr="00E30EC4" w:rsidRDefault="009B776F" w:rsidP="00E30EC4">
      <w:pPr>
        <w:pStyle w:val="ListeParagraf"/>
        <w:rPr>
          <w:rFonts w:ascii="Times New Roman" w:hAnsi="Times New Roman" w:cs="Times New Roman"/>
          <w:bCs/>
          <w:color w:val="000000" w:themeColor="text1"/>
          <w:sz w:val="24"/>
          <w:szCs w:val="24"/>
        </w:rPr>
      </w:pPr>
    </w:p>
    <w:p w14:paraId="3DABAA78" w14:textId="77777777" w:rsidR="004B0195" w:rsidRPr="00E30EC4" w:rsidRDefault="004B0195" w:rsidP="00E30EC4">
      <w:pPr>
        <w:pStyle w:val="TableParagraph"/>
        <w:rPr>
          <w:rFonts w:ascii="Times New Roman" w:hAnsi="Times New Roman" w:cs="Times New Roman"/>
          <w:b/>
          <w:sz w:val="24"/>
          <w:szCs w:val="24"/>
        </w:rPr>
      </w:pPr>
    </w:p>
    <w:p w14:paraId="3BD77128" w14:textId="77777777" w:rsidR="00DC3DB7" w:rsidRPr="00E30EC4" w:rsidRDefault="00DC3DB7" w:rsidP="00E30EC4">
      <w:pPr>
        <w:rPr>
          <w:rFonts w:ascii="Times New Roman" w:hAnsi="Times New Roman" w:cs="Times New Roman"/>
          <w:b/>
          <w:sz w:val="24"/>
          <w:szCs w:val="24"/>
        </w:rPr>
      </w:pPr>
      <w:bookmarkStart w:id="3" w:name="_Toc39742603"/>
      <w:bookmarkStart w:id="4" w:name="_Hlk61452326"/>
      <w:r w:rsidRPr="00E30EC4">
        <w:rPr>
          <w:rFonts w:ascii="Times New Roman" w:hAnsi="Times New Roman" w:cs="Times New Roman"/>
          <w:b/>
          <w:sz w:val="24"/>
          <w:szCs w:val="24"/>
        </w:rPr>
        <w:t xml:space="preserve">BİRİM HAKKINDA BİLGİLER </w:t>
      </w:r>
    </w:p>
    <w:p w14:paraId="514D1439" w14:textId="77777777" w:rsidR="00DC3DB7" w:rsidRPr="00E30EC4" w:rsidRDefault="00DC3DB7" w:rsidP="00E30EC4">
      <w:pPr>
        <w:rPr>
          <w:rFonts w:ascii="Times New Roman" w:hAnsi="Times New Roman" w:cs="Times New Roman"/>
          <w:b/>
          <w:sz w:val="24"/>
          <w:szCs w:val="24"/>
        </w:rPr>
      </w:pPr>
      <w:r w:rsidRPr="00E30EC4">
        <w:rPr>
          <w:rFonts w:ascii="Times New Roman" w:hAnsi="Times New Roman" w:cs="Times New Roman"/>
          <w:b/>
          <w:sz w:val="24"/>
          <w:szCs w:val="24"/>
        </w:rPr>
        <w:t>1. İletişim Bilgileri</w:t>
      </w:r>
    </w:p>
    <w:p w14:paraId="179DDEE2" w14:textId="37230EBD" w:rsidR="00DC3DB7" w:rsidRPr="00E30EC4" w:rsidRDefault="00DC3DB7" w:rsidP="00E30EC4">
      <w:pPr>
        <w:rPr>
          <w:rFonts w:ascii="Times New Roman" w:hAnsi="Times New Roman" w:cs="Times New Roman"/>
          <w:sz w:val="24"/>
          <w:szCs w:val="24"/>
        </w:rPr>
      </w:pPr>
      <w:r w:rsidRPr="00E30EC4">
        <w:rPr>
          <w:rFonts w:ascii="Times New Roman" w:hAnsi="Times New Roman" w:cs="Times New Roman"/>
          <w:sz w:val="24"/>
          <w:szCs w:val="24"/>
        </w:rPr>
        <w:t xml:space="preserve"> Daire Başkanı: Hasan YAVUZ</w:t>
      </w:r>
    </w:p>
    <w:p w14:paraId="35E76592" w14:textId="77777777" w:rsidR="00DC3DB7" w:rsidRPr="00E30EC4" w:rsidRDefault="00DC3DB7" w:rsidP="00E30EC4">
      <w:pPr>
        <w:rPr>
          <w:rFonts w:ascii="Times New Roman" w:hAnsi="Times New Roman" w:cs="Times New Roman"/>
          <w:color w:val="212529"/>
          <w:sz w:val="24"/>
          <w:szCs w:val="24"/>
          <w:shd w:val="clear" w:color="auto" w:fill="FFFFFF"/>
        </w:rPr>
      </w:pPr>
      <w:r w:rsidRPr="00E30EC4">
        <w:rPr>
          <w:rFonts w:ascii="Times New Roman" w:hAnsi="Times New Roman" w:cs="Times New Roman"/>
          <w:sz w:val="24"/>
          <w:szCs w:val="24"/>
        </w:rPr>
        <w:t xml:space="preserve"> İletişim: </w:t>
      </w:r>
      <w:r w:rsidRPr="00E30EC4">
        <w:rPr>
          <w:rFonts w:ascii="Times New Roman" w:hAnsi="Times New Roman" w:cs="Times New Roman"/>
          <w:b/>
          <w:bCs/>
          <w:color w:val="212529"/>
          <w:sz w:val="24"/>
          <w:szCs w:val="24"/>
          <w:shd w:val="clear" w:color="auto" w:fill="FFFFFF"/>
        </w:rPr>
        <w:t> 0 (412) 241 10 00 /8350</w:t>
      </w:r>
      <w:r w:rsidRPr="00E30EC4">
        <w:rPr>
          <w:rFonts w:ascii="Times New Roman" w:hAnsi="Times New Roman" w:cs="Times New Roman"/>
          <w:color w:val="212529"/>
          <w:sz w:val="24"/>
          <w:szCs w:val="24"/>
          <w:shd w:val="clear" w:color="auto" w:fill="FFFFFF"/>
        </w:rPr>
        <w:t> </w:t>
      </w:r>
    </w:p>
    <w:p w14:paraId="31EC4C05" w14:textId="0C585ACA" w:rsidR="00DC3DB7" w:rsidRPr="00E30EC4" w:rsidRDefault="00DC3DB7" w:rsidP="00E30EC4">
      <w:pPr>
        <w:rPr>
          <w:rFonts w:ascii="Times New Roman" w:hAnsi="Times New Roman" w:cs="Times New Roman"/>
          <w:sz w:val="24"/>
          <w:szCs w:val="24"/>
        </w:rPr>
      </w:pPr>
      <w:r w:rsidRPr="00E30EC4">
        <w:rPr>
          <w:rFonts w:ascii="Times New Roman" w:hAnsi="Times New Roman" w:cs="Times New Roman"/>
          <w:sz w:val="24"/>
          <w:szCs w:val="24"/>
        </w:rPr>
        <w:t xml:space="preserve"> E-posta: </w:t>
      </w:r>
      <w:r w:rsidR="00301E37" w:rsidRPr="00E30EC4">
        <w:rPr>
          <w:rFonts w:ascii="Times New Roman" w:hAnsi="Times New Roman" w:cs="Times New Roman"/>
          <w:b/>
          <w:bCs/>
          <w:color w:val="212529"/>
          <w:sz w:val="24"/>
          <w:szCs w:val="24"/>
          <w:shd w:val="clear" w:color="auto" w:fill="FFFFFF"/>
        </w:rPr>
        <w:t>kutup@dicle.edu.tr</w:t>
      </w:r>
    </w:p>
    <w:p w14:paraId="37CF9441" w14:textId="5F634E85" w:rsidR="00301E37" w:rsidRPr="00E30EC4" w:rsidRDefault="00DC3DB7" w:rsidP="00E30EC4">
      <w:pPr>
        <w:rPr>
          <w:rFonts w:ascii="Times New Roman" w:hAnsi="Times New Roman" w:cs="Times New Roman"/>
          <w:bCs/>
          <w:color w:val="212529"/>
          <w:sz w:val="24"/>
          <w:szCs w:val="24"/>
          <w:shd w:val="clear" w:color="auto" w:fill="FFFFFF"/>
        </w:rPr>
      </w:pPr>
      <w:r w:rsidRPr="00E30EC4">
        <w:rPr>
          <w:rFonts w:ascii="Times New Roman" w:hAnsi="Times New Roman" w:cs="Times New Roman"/>
          <w:sz w:val="24"/>
          <w:szCs w:val="24"/>
        </w:rPr>
        <w:t xml:space="preserve"> Adres: </w:t>
      </w:r>
      <w:r w:rsidR="00301E37" w:rsidRPr="00E30EC4">
        <w:rPr>
          <w:rFonts w:ascii="Times New Roman" w:hAnsi="Times New Roman" w:cs="Times New Roman"/>
          <w:bCs/>
          <w:color w:val="212529"/>
          <w:sz w:val="24"/>
          <w:szCs w:val="24"/>
          <w:shd w:val="clear" w:color="auto" w:fill="FFFFFF"/>
        </w:rPr>
        <w:t>Dicle Üniversitesi Kütüphane ve Dokümantasyon Daire Başkanlığı (Merkez Kütüphanesi) Kampüs -Diyarbakır/TÜRKİYE</w:t>
      </w:r>
    </w:p>
    <w:p w14:paraId="7FC83395" w14:textId="3E6FD137" w:rsidR="00301E37" w:rsidRPr="00E30EC4" w:rsidRDefault="00301E37" w:rsidP="00E30EC4">
      <w:pPr>
        <w:rPr>
          <w:rFonts w:ascii="Times New Roman" w:hAnsi="Times New Roman" w:cs="Times New Roman"/>
          <w:bCs/>
          <w:color w:val="212529"/>
          <w:sz w:val="24"/>
          <w:szCs w:val="24"/>
          <w:shd w:val="clear" w:color="auto" w:fill="FFFFFF"/>
        </w:rPr>
      </w:pPr>
    </w:p>
    <w:p w14:paraId="62BA0F02" w14:textId="0577F0E0" w:rsidR="00301E37" w:rsidRPr="00E30EC4" w:rsidRDefault="00301E37" w:rsidP="00E30EC4">
      <w:pPr>
        <w:rPr>
          <w:rFonts w:ascii="Times New Roman" w:hAnsi="Times New Roman" w:cs="Times New Roman"/>
          <w:b/>
          <w:sz w:val="24"/>
          <w:szCs w:val="24"/>
        </w:rPr>
      </w:pPr>
      <w:r w:rsidRPr="00E30EC4">
        <w:rPr>
          <w:rFonts w:ascii="Times New Roman" w:hAnsi="Times New Roman" w:cs="Times New Roman"/>
          <w:b/>
          <w:sz w:val="24"/>
          <w:szCs w:val="24"/>
        </w:rPr>
        <w:t>2. Tarihsel Gelişimi</w:t>
      </w:r>
    </w:p>
    <w:p w14:paraId="5D432A88" w14:textId="77777777" w:rsidR="00301E37" w:rsidRPr="00E30EC4" w:rsidRDefault="00301E37" w:rsidP="00E30EC4">
      <w:pPr>
        <w:ind w:left="-5" w:right="5"/>
        <w:jc w:val="both"/>
        <w:rPr>
          <w:rFonts w:ascii="Times New Roman" w:hAnsi="Times New Roman" w:cs="Times New Roman"/>
          <w:sz w:val="24"/>
          <w:szCs w:val="24"/>
        </w:rPr>
      </w:pPr>
      <w:r w:rsidRPr="00E30EC4">
        <w:rPr>
          <w:rFonts w:ascii="Times New Roman" w:hAnsi="Times New Roman" w:cs="Times New Roman"/>
          <w:sz w:val="24"/>
          <w:szCs w:val="24"/>
        </w:rPr>
        <w:t xml:space="preserve">Üniversitemiz Kütüphanesi, 1970 yılında Tıp Fakültesi Kütüphanesi olarak, ikincisi ise Rektörlük binasında, Rektörlük Kütüphane Müdürlüğü olarak 1974 yılından 1982 yılına kadar faaliyetlerini sürdürmüşlerdir. Üniversitemiz kütüphaneleri birleştirildikten sonra yine Tıp Fakültesi binası içerisinde Ağustos 1984 yılına kadar müdürlük olarak hizmet vermeye devam etmiştir.  124 sayılı Yükseköğretim Üst Kuruluşları ile Yükseköğretim Kurumlarının İdari Teşkilatı Hakkında Kanun Hükmünde Kararnamenin 26/g maddesi ile kurulmuş ve Üniversite İdari Teşkilatında yerini Kütüphane ve Dokümantasyon Daire Başkanlığı olarak almıştır. Başkanlığımızın görevleri aynı KHK’nin 33. maddesinde belirlenmiştir.  </w:t>
      </w:r>
    </w:p>
    <w:p w14:paraId="74C386D5" w14:textId="77777777" w:rsidR="00301E37" w:rsidRPr="00E30EC4" w:rsidRDefault="00301E37" w:rsidP="00E30EC4">
      <w:pPr>
        <w:ind w:left="-5" w:right="5"/>
        <w:jc w:val="both"/>
        <w:rPr>
          <w:rFonts w:ascii="Times New Roman" w:hAnsi="Times New Roman" w:cs="Times New Roman"/>
          <w:sz w:val="24"/>
          <w:szCs w:val="24"/>
        </w:rPr>
      </w:pPr>
      <w:r w:rsidRPr="00E30EC4">
        <w:rPr>
          <w:rFonts w:ascii="Times New Roman" w:hAnsi="Times New Roman" w:cs="Times New Roman"/>
          <w:sz w:val="24"/>
          <w:szCs w:val="24"/>
        </w:rPr>
        <w:t xml:space="preserve">190 sayılı Kanun Hükmünde Kararname gereği 13 Ağustos 1984 tarih ve 18488 sayılı Resmi </w:t>
      </w:r>
    </w:p>
    <w:p w14:paraId="0C189B02" w14:textId="77777777" w:rsidR="00301E37" w:rsidRPr="00E30EC4" w:rsidRDefault="00301E37" w:rsidP="00E30EC4">
      <w:pPr>
        <w:ind w:left="-5" w:right="5"/>
        <w:jc w:val="both"/>
        <w:rPr>
          <w:rFonts w:ascii="Times New Roman" w:hAnsi="Times New Roman" w:cs="Times New Roman"/>
          <w:sz w:val="24"/>
          <w:szCs w:val="24"/>
        </w:rPr>
      </w:pPr>
      <w:r w:rsidRPr="00E30EC4">
        <w:rPr>
          <w:rFonts w:ascii="Times New Roman" w:hAnsi="Times New Roman" w:cs="Times New Roman"/>
          <w:sz w:val="24"/>
          <w:szCs w:val="24"/>
        </w:rPr>
        <w:t xml:space="preserve">Gazetede yayımlanan 84/8360 sayılı Bakanlar Kurulu Kararı eki 1 sayılı cetvelde belirtildiği gibi İdari Kadro Tahsisinde Kütüphane ve Dokümantasyon Daire Başkanı Kadrosunun, Dicle Üniversitesi’ne tahsisinden itibaren Daire Başkanlığımız Kütüphane ve Dokümantasyon Daire Başkanlığı olarak görevi devam ettirmiştir. </w:t>
      </w:r>
    </w:p>
    <w:p w14:paraId="26FF587F" w14:textId="2CEBCFAC" w:rsidR="00301E37" w:rsidRPr="00E30EC4" w:rsidRDefault="00301E37" w:rsidP="00E30EC4">
      <w:pPr>
        <w:ind w:left="-5" w:right="5"/>
        <w:jc w:val="both"/>
        <w:rPr>
          <w:rFonts w:ascii="Times New Roman" w:hAnsi="Times New Roman" w:cs="Times New Roman"/>
          <w:sz w:val="24"/>
          <w:szCs w:val="24"/>
        </w:rPr>
      </w:pPr>
      <w:r w:rsidRPr="00E30EC4">
        <w:rPr>
          <w:rFonts w:ascii="Times New Roman" w:hAnsi="Times New Roman" w:cs="Times New Roman"/>
          <w:sz w:val="24"/>
          <w:szCs w:val="24"/>
        </w:rPr>
        <w:t>Üniversitemiz Kütüphanesi 2012 yılı kasım ayından itibaren bağımsız kütüphane binasında “Merkezi Kütüphane” olarak hizmet vermeye başlamış ancak 14.07.2021 tarih ve 09 sayılı senato kararı ile adı Ali Emiri Merkez Kütüphanesi olarak değiştirilmiştir. Haftanın 7 günü 08.00-20.00 saatleri arasında hizmet vermeye devam etmektedir. 08.10.2024 tarihinde Mehmet Esra Cansız Kütüphanesi açılmış olup 7/24 hizmet vermektedir</w:t>
      </w:r>
      <w:r w:rsidR="001C5C70" w:rsidRPr="00E30EC4">
        <w:rPr>
          <w:rFonts w:ascii="Times New Roman" w:hAnsi="Times New Roman" w:cs="Times New Roman"/>
          <w:sz w:val="24"/>
          <w:szCs w:val="24"/>
        </w:rPr>
        <w:t>.</w:t>
      </w:r>
      <w:hyperlink r:id="rId8" w:history="1">
        <w:r w:rsidR="001C5C70" w:rsidRPr="00E30EC4">
          <w:rPr>
            <w:rStyle w:val="Kpr"/>
            <w:rFonts w:ascii="Times New Roman" w:hAnsi="Times New Roman" w:cs="Times New Roman"/>
            <w:sz w:val="24"/>
            <w:szCs w:val="24"/>
          </w:rPr>
          <w:t>Kanıt1</w:t>
        </w:r>
      </w:hyperlink>
      <w:r w:rsidRPr="00E30EC4">
        <w:rPr>
          <w:rFonts w:ascii="Times New Roman" w:eastAsia="Calibri" w:hAnsi="Times New Roman" w:cs="Times New Roman"/>
          <w:b/>
          <w:sz w:val="24"/>
          <w:szCs w:val="24"/>
        </w:rPr>
        <w:t xml:space="preserve"> </w:t>
      </w:r>
    </w:p>
    <w:p w14:paraId="656069C2" w14:textId="2CF2BF87" w:rsidR="00301E37" w:rsidRPr="00E30EC4" w:rsidRDefault="00301E37" w:rsidP="00E30EC4">
      <w:pPr>
        <w:rPr>
          <w:rFonts w:ascii="Times New Roman" w:hAnsi="Times New Roman" w:cs="Times New Roman"/>
          <w:b/>
          <w:bCs/>
          <w:color w:val="212529"/>
          <w:sz w:val="24"/>
          <w:szCs w:val="24"/>
          <w:shd w:val="clear" w:color="auto" w:fill="FFFFFF"/>
        </w:rPr>
      </w:pPr>
    </w:p>
    <w:p w14:paraId="77AA6B24" w14:textId="3261BBE6" w:rsidR="00301E37" w:rsidRPr="00E30EC4" w:rsidRDefault="00301E37" w:rsidP="00E30EC4">
      <w:pPr>
        <w:rPr>
          <w:rFonts w:ascii="Times New Roman" w:hAnsi="Times New Roman" w:cs="Times New Roman"/>
          <w:b/>
          <w:sz w:val="24"/>
          <w:szCs w:val="24"/>
        </w:rPr>
      </w:pPr>
      <w:r w:rsidRPr="00E30EC4">
        <w:rPr>
          <w:rFonts w:ascii="Times New Roman" w:hAnsi="Times New Roman" w:cs="Times New Roman"/>
          <w:b/>
          <w:sz w:val="24"/>
          <w:szCs w:val="24"/>
        </w:rPr>
        <w:t>3. Misyonu, Vizyonu, Değerleri ve Hedefleri</w:t>
      </w:r>
    </w:p>
    <w:p w14:paraId="6A7235E7" w14:textId="3A8AC678" w:rsidR="004B68FA" w:rsidRPr="00E30EC4" w:rsidRDefault="004B68FA" w:rsidP="00E30EC4">
      <w:pPr>
        <w:rPr>
          <w:rFonts w:ascii="Times New Roman" w:hAnsi="Times New Roman" w:cs="Times New Roman"/>
          <w:b/>
          <w:color w:val="FF0000"/>
          <w:sz w:val="24"/>
          <w:szCs w:val="24"/>
        </w:rPr>
      </w:pPr>
    </w:p>
    <w:p w14:paraId="2E3A8930" w14:textId="77777777" w:rsidR="004B68FA" w:rsidRPr="00E30EC4" w:rsidRDefault="004B68FA" w:rsidP="00E30EC4">
      <w:pPr>
        <w:pStyle w:val="Balk4"/>
        <w:jc w:val="both"/>
        <w:rPr>
          <w:rFonts w:cs="Times New Roman"/>
          <w:color w:val="000000" w:themeColor="text1"/>
        </w:rPr>
      </w:pPr>
      <w:bookmarkStart w:id="5" w:name="_Toc187320455"/>
      <w:r w:rsidRPr="00E30EC4">
        <w:rPr>
          <w:rFonts w:cs="Times New Roman"/>
          <w:color w:val="000000" w:themeColor="text1"/>
        </w:rPr>
        <w:t>Misyon</w:t>
      </w:r>
      <w:bookmarkEnd w:id="5"/>
      <w:r w:rsidRPr="00E30EC4">
        <w:rPr>
          <w:rFonts w:cs="Times New Roman"/>
          <w:color w:val="000000" w:themeColor="text1"/>
        </w:rPr>
        <w:t xml:space="preserve"> </w:t>
      </w:r>
    </w:p>
    <w:p w14:paraId="18CE941E" w14:textId="16ADBC80" w:rsidR="004B68FA" w:rsidRPr="00E30EC4" w:rsidRDefault="004B68FA" w:rsidP="00E30EC4">
      <w:pPr>
        <w:rPr>
          <w:rFonts w:ascii="Times New Roman" w:hAnsi="Times New Roman" w:cs="Times New Roman"/>
          <w:b/>
          <w:color w:val="FF0000"/>
          <w:sz w:val="24"/>
          <w:szCs w:val="24"/>
        </w:rPr>
      </w:pPr>
    </w:p>
    <w:p w14:paraId="0DE91171" w14:textId="77777777" w:rsidR="004B68FA" w:rsidRPr="00E30EC4" w:rsidRDefault="004B68FA" w:rsidP="00E30EC4">
      <w:pPr>
        <w:spacing w:after="315"/>
        <w:ind w:left="-5" w:right="5"/>
        <w:jc w:val="both"/>
        <w:rPr>
          <w:rFonts w:ascii="Times New Roman" w:hAnsi="Times New Roman" w:cs="Times New Roman"/>
          <w:color w:val="000000" w:themeColor="text1"/>
          <w:sz w:val="24"/>
          <w:szCs w:val="24"/>
        </w:rPr>
      </w:pPr>
      <w:r w:rsidRPr="00E30EC4">
        <w:rPr>
          <w:rFonts w:ascii="Times New Roman" w:hAnsi="Times New Roman" w:cs="Times New Roman"/>
          <w:color w:val="000000" w:themeColor="text1"/>
          <w:sz w:val="24"/>
          <w:szCs w:val="24"/>
        </w:rPr>
        <w:t xml:space="preserve">Üniversite içinde ve yakın çevresinde bilimsel araştırma ve geliştirme çalışmalarını desteklemek, her gün gelişip ilerleyen yeni yayınlarla gelişen dünya biliminin son verilerini izleyip ilgililere sunmak. </w:t>
      </w:r>
    </w:p>
    <w:p w14:paraId="414ED466" w14:textId="77777777" w:rsidR="004B68FA" w:rsidRPr="00E30EC4" w:rsidRDefault="004B68FA" w:rsidP="00E30EC4">
      <w:pPr>
        <w:pStyle w:val="Balk4"/>
        <w:jc w:val="both"/>
        <w:rPr>
          <w:rFonts w:cs="Times New Roman"/>
          <w:color w:val="000000" w:themeColor="text1"/>
        </w:rPr>
      </w:pPr>
      <w:bookmarkStart w:id="6" w:name="_Toc187320456"/>
      <w:r w:rsidRPr="00E30EC4">
        <w:rPr>
          <w:rFonts w:cs="Times New Roman"/>
          <w:color w:val="000000" w:themeColor="text1"/>
        </w:rPr>
        <w:t>Vizyon</w:t>
      </w:r>
      <w:bookmarkEnd w:id="6"/>
      <w:r w:rsidRPr="00E30EC4">
        <w:rPr>
          <w:rFonts w:cs="Times New Roman"/>
          <w:color w:val="000000" w:themeColor="text1"/>
        </w:rPr>
        <w:t xml:space="preserve"> </w:t>
      </w:r>
    </w:p>
    <w:p w14:paraId="08371750" w14:textId="23169B60" w:rsidR="004B68FA" w:rsidRPr="00E30EC4" w:rsidRDefault="004B68FA" w:rsidP="00E30EC4">
      <w:pPr>
        <w:spacing w:after="107"/>
        <w:ind w:left="-5" w:right="5"/>
        <w:jc w:val="both"/>
        <w:rPr>
          <w:rFonts w:ascii="Times New Roman" w:hAnsi="Times New Roman" w:cs="Times New Roman"/>
          <w:color w:val="000000" w:themeColor="text1"/>
          <w:sz w:val="24"/>
          <w:szCs w:val="24"/>
        </w:rPr>
      </w:pPr>
      <w:r w:rsidRPr="00E30EC4">
        <w:rPr>
          <w:rFonts w:ascii="Times New Roman" w:hAnsi="Times New Roman" w:cs="Times New Roman"/>
          <w:color w:val="000000" w:themeColor="text1"/>
          <w:sz w:val="24"/>
          <w:szCs w:val="24"/>
        </w:rPr>
        <w:t xml:space="preserve">Hızla gelişen bilgi ve bilgi teknolojisi dünyasında kullanıcılarına daha iyi hizmet vermeyi amaç edinen Dicle Üniversitesi Ali Emiri Merkez Kütüphanesi; bilgiyi temel kaynak olarak kabul eden, bilgi ile ilgili arama, erişme, kullanma, dağıtma, saklama ve bilgiden bilgi üretme süreçlerini etkili işleten etkinliklerin özendirilmesi çalışmalarını destekler. </w:t>
      </w:r>
      <w:hyperlink r:id="rId9" w:history="1">
        <w:r w:rsidR="009E070A" w:rsidRPr="00E30EC4">
          <w:rPr>
            <w:rStyle w:val="Kpr"/>
            <w:rFonts w:ascii="Times New Roman" w:hAnsi="Times New Roman" w:cs="Times New Roman"/>
            <w:sz w:val="24"/>
            <w:szCs w:val="24"/>
          </w:rPr>
          <w:t>Kanıt</w:t>
        </w:r>
        <w:r w:rsidR="001C5C70" w:rsidRPr="00E30EC4">
          <w:rPr>
            <w:rStyle w:val="Kpr"/>
            <w:rFonts w:ascii="Times New Roman" w:hAnsi="Times New Roman" w:cs="Times New Roman"/>
            <w:sz w:val="24"/>
            <w:szCs w:val="24"/>
          </w:rPr>
          <w:t>2</w:t>
        </w:r>
      </w:hyperlink>
    </w:p>
    <w:p w14:paraId="2D300707" w14:textId="77777777" w:rsidR="004B68FA" w:rsidRPr="00E30EC4" w:rsidRDefault="004B68FA" w:rsidP="00E30EC4">
      <w:pPr>
        <w:pStyle w:val="Balk3"/>
        <w:spacing w:after="3"/>
        <w:ind w:left="-5"/>
        <w:jc w:val="both"/>
        <w:rPr>
          <w:rFonts w:ascii="Times New Roman" w:hAnsi="Times New Roman" w:cs="Times New Roman"/>
          <w:color w:val="000000" w:themeColor="text1"/>
        </w:rPr>
      </w:pPr>
      <w:bookmarkStart w:id="7" w:name="_Görev,_Yetki_ve"/>
      <w:bookmarkEnd w:id="7"/>
      <w:r w:rsidRPr="00E30EC4">
        <w:rPr>
          <w:rFonts w:ascii="Times New Roman" w:eastAsia="Arial" w:hAnsi="Times New Roman" w:cs="Times New Roman"/>
          <w:color w:val="000000" w:themeColor="text1"/>
        </w:rPr>
        <w:t xml:space="preserve">Görev, Yetki ve Sorumluluklar </w:t>
      </w:r>
    </w:p>
    <w:p w14:paraId="268A616D" w14:textId="77777777" w:rsidR="004B68FA" w:rsidRPr="00E30EC4" w:rsidRDefault="004B68FA" w:rsidP="00E30EC4">
      <w:pPr>
        <w:spacing w:after="14"/>
        <w:jc w:val="both"/>
        <w:rPr>
          <w:rFonts w:ascii="Times New Roman" w:hAnsi="Times New Roman" w:cs="Times New Roman"/>
          <w:color w:val="000000" w:themeColor="text1"/>
          <w:sz w:val="24"/>
          <w:szCs w:val="24"/>
        </w:rPr>
      </w:pPr>
      <w:r w:rsidRPr="00E30EC4">
        <w:rPr>
          <w:rFonts w:ascii="Times New Roman" w:eastAsia="Arial" w:hAnsi="Times New Roman" w:cs="Times New Roman"/>
          <w:color w:val="000000" w:themeColor="text1"/>
          <w:sz w:val="24"/>
          <w:szCs w:val="24"/>
        </w:rPr>
        <w:t xml:space="preserve"> </w:t>
      </w:r>
    </w:p>
    <w:p w14:paraId="25C849D2" w14:textId="77777777" w:rsidR="004B68FA" w:rsidRPr="00E30EC4" w:rsidRDefault="004B68FA" w:rsidP="00E30EC4">
      <w:pPr>
        <w:ind w:left="-5" w:right="5"/>
        <w:jc w:val="both"/>
        <w:rPr>
          <w:rFonts w:ascii="Times New Roman" w:hAnsi="Times New Roman" w:cs="Times New Roman"/>
          <w:sz w:val="24"/>
          <w:szCs w:val="24"/>
        </w:rPr>
      </w:pPr>
      <w:r w:rsidRPr="00E30EC4">
        <w:rPr>
          <w:rFonts w:ascii="Times New Roman" w:hAnsi="Times New Roman" w:cs="Times New Roman"/>
          <w:sz w:val="24"/>
          <w:szCs w:val="24"/>
        </w:rPr>
        <w:t xml:space="preserve">124 sayılı Yükseköğretim Üst Kuruluşları ile Yükseköğretim Kurumlarının İdari Teşkilatı Hakkında Kanun Hükmünde Kararnamenin 26/g maddesi ile kurulmuş ve Üniversite İdari Teşkilatında yerini almış olan Kütüphane ve Dokümantasyon Daire Başkanlığı’nın görevleri şunlardır: </w:t>
      </w:r>
    </w:p>
    <w:p w14:paraId="0FC4D21C" w14:textId="77777777" w:rsidR="004B68FA" w:rsidRPr="00E30EC4" w:rsidRDefault="004B68FA" w:rsidP="00E30EC4">
      <w:pPr>
        <w:spacing w:after="31"/>
        <w:jc w:val="both"/>
        <w:rPr>
          <w:rFonts w:ascii="Times New Roman" w:hAnsi="Times New Roman" w:cs="Times New Roman"/>
          <w:sz w:val="24"/>
          <w:szCs w:val="24"/>
        </w:rPr>
      </w:pPr>
      <w:r w:rsidRPr="00E30EC4">
        <w:rPr>
          <w:rFonts w:ascii="Times New Roman" w:hAnsi="Times New Roman" w:cs="Times New Roman"/>
          <w:sz w:val="24"/>
          <w:szCs w:val="24"/>
        </w:rPr>
        <w:lastRenderedPageBreak/>
        <w:t xml:space="preserve"> </w:t>
      </w:r>
    </w:p>
    <w:p w14:paraId="0CBD4754" w14:textId="77777777" w:rsidR="004B68FA" w:rsidRPr="00E30EC4" w:rsidRDefault="004B68FA" w:rsidP="00E30EC4">
      <w:pPr>
        <w:widowControl/>
        <w:numPr>
          <w:ilvl w:val="0"/>
          <w:numId w:val="70"/>
        </w:numPr>
        <w:spacing w:after="53"/>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Eğitim-öğretim ve araştırmaların gerektirdiği her türlü bilgi ve belgenin sağlanmasını; sağlanan bilgilerin sistematik bir şekilde düzenlenerek kullanıma sunulması için gerekli kütüphane hizmetlerini düzenlemek, yürütmek ve denetlemek. </w:t>
      </w:r>
    </w:p>
    <w:p w14:paraId="54661C1C" w14:textId="77777777" w:rsidR="004B68FA" w:rsidRPr="00E30EC4" w:rsidRDefault="004B68FA" w:rsidP="00E30EC4">
      <w:pPr>
        <w:widowControl/>
        <w:numPr>
          <w:ilvl w:val="0"/>
          <w:numId w:val="70"/>
        </w:numPr>
        <w:spacing w:after="51"/>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Bütçe olanaklarını en verimli biçimde kullanarak, kütüphanenin bilgi kaynağı gereksinimlerini sağlayıp, konu ile ilgili Rektörlüğe önerilerde bulunmak. </w:t>
      </w:r>
    </w:p>
    <w:p w14:paraId="6C5139A8" w14:textId="77777777" w:rsidR="004B68FA" w:rsidRPr="00E30EC4" w:rsidRDefault="004B68FA" w:rsidP="00E30EC4">
      <w:pPr>
        <w:widowControl/>
        <w:numPr>
          <w:ilvl w:val="0"/>
          <w:numId w:val="70"/>
        </w:numPr>
        <w:spacing w:after="50"/>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Kütüphanecilik alanındaki gelişmeleri izleyerek, yeni teknolojilerin kütüphaneye girmesi için çalışmalar yapmak. </w:t>
      </w:r>
    </w:p>
    <w:p w14:paraId="031DD9EC" w14:textId="77777777" w:rsidR="004B68FA" w:rsidRPr="00E30EC4" w:rsidRDefault="004B68FA" w:rsidP="00E30EC4">
      <w:pPr>
        <w:widowControl/>
        <w:numPr>
          <w:ilvl w:val="0"/>
          <w:numId w:val="70"/>
        </w:numPr>
        <w:spacing w:after="53"/>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Merkez kütüphane ve birimlerden yapılan istekleri göz önüne alarak her yıl yurt içinden ve yurt dışından sağlanacak kitap, süreli yayın, araç-gereç ve benzeri materyal için gerekli bütçe taslağını hazırlayıp Rektörlüğe sunmak. </w:t>
      </w:r>
    </w:p>
    <w:p w14:paraId="2B3DD7D3" w14:textId="77777777" w:rsidR="004B68FA" w:rsidRPr="00E30EC4" w:rsidRDefault="004B68FA" w:rsidP="00E30EC4">
      <w:pPr>
        <w:widowControl/>
        <w:numPr>
          <w:ilvl w:val="0"/>
          <w:numId w:val="70"/>
        </w:numPr>
        <w:spacing w:after="55"/>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Kütüphane hizmetleri için yeterli kadroyu oluşturmada gerekli çalışmaları yapmak, kütüphaneye atanacak ya da görevlendirilecek personel konusunda Rektörlüğe görüş bildirmek ve Üniversitedeki Kütüphane personeli üzerinde genel eğitim ve denetim görevini yürütmek </w:t>
      </w:r>
    </w:p>
    <w:p w14:paraId="7E8D901E" w14:textId="77777777" w:rsidR="004B68FA" w:rsidRPr="00E30EC4" w:rsidRDefault="004B68FA" w:rsidP="00E30EC4">
      <w:pPr>
        <w:widowControl/>
        <w:numPr>
          <w:ilvl w:val="0"/>
          <w:numId w:val="70"/>
        </w:numPr>
        <w:spacing w:after="50"/>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Gerektiğinde kütüphanecilik eğitimi gören öğrencilere staj ve uygulama çalışmaları yaptırmak. </w:t>
      </w:r>
    </w:p>
    <w:p w14:paraId="17DED745" w14:textId="087A3F0B" w:rsidR="004B68FA" w:rsidRPr="00E30EC4" w:rsidRDefault="0007026F" w:rsidP="00E30EC4">
      <w:pPr>
        <w:widowControl/>
        <w:numPr>
          <w:ilvl w:val="0"/>
          <w:numId w:val="70"/>
        </w:numPr>
        <w:spacing w:after="7"/>
        <w:ind w:right="5" w:hanging="360"/>
        <w:jc w:val="both"/>
        <w:rPr>
          <w:rFonts w:ascii="Times New Roman" w:hAnsi="Times New Roman" w:cs="Times New Roman"/>
          <w:sz w:val="24"/>
          <w:szCs w:val="24"/>
        </w:rPr>
      </w:pPr>
      <w:r>
        <w:rPr>
          <w:rFonts w:ascii="Times New Roman" w:hAnsi="Times New Roman" w:cs="Times New Roman"/>
          <w:sz w:val="24"/>
          <w:szCs w:val="24"/>
        </w:rPr>
        <w:t xml:space="preserve">Kütüphane </w:t>
      </w:r>
      <w:r w:rsidR="004B68FA" w:rsidRPr="00E30EC4">
        <w:rPr>
          <w:rFonts w:ascii="Times New Roman" w:hAnsi="Times New Roman" w:cs="Times New Roman"/>
          <w:sz w:val="24"/>
          <w:szCs w:val="24"/>
        </w:rPr>
        <w:t xml:space="preserve">hizmetleri hakkında faaliyet raporu hazırlamak ve Rektörlüğe sunmak. </w:t>
      </w:r>
    </w:p>
    <w:p w14:paraId="5AF53C05" w14:textId="77777777" w:rsidR="004B68FA" w:rsidRPr="00E30EC4" w:rsidRDefault="004B68FA" w:rsidP="00E30EC4">
      <w:pPr>
        <w:widowControl/>
        <w:numPr>
          <w:ilvl w:val="0"/>
          <w:numId w:val="70"/>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Merkez ve birim kütüphanelerinin eşgüdüm ve işbirliği içinde çalışmalarını sağlamak. </w:t>
      </w:r>
    </w:p>
    <w:p w14:paraId="0D0C7060" w14:textId="77777777" w:rsidR="004B68FA" w:rsidRPr="00E30EC4" w:rsidRDefault="004B68FA" w:rsidP="00E30EC4">
      <w:pPr>
        <w:widowControl/>
        <w:numPr>
          <w:ilvl w:val="0"/>
          <w:numId w:val="70"/>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İdarenin görev alanına giren konularda performans ve kalite ölçütlerini uygulamak. </w:t>
      </w:r>
    </w:p>
    <w:p w14:paraId="313FBD36" w14:textId="77777777" w:rsidR="004B68FA" w:rsidRPr="00E30EC4" w:rsidRDefault="004B68FA" w:rsidP="00E30EC4">
      <w:pPr>
        <w:widowControl/>
        <w:numPr>
          <w:ilvl w:val="0"/>
          <w:numId w:val="70"/>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İdarenin hizmetlerini geliştirmek ve performansla ilgili verileri toplayarak, analiz etmek. </w:t>
      </w:r>
    </w:p>
    <w:p w14:paraId="754A8C24" w14:textId="77777777" w:rsidR="004B68FA" w:rsidRPr="00E30EC4" w:rsidRDefault="004B68FA" w:rsidP="00E30EC4">
      <w:pPr>
        <w:widowControl/>
        <w:numPr>
          <w:ilvl w:val="0"/>
          <w:numId w:val="70"/>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İdarenin kullanımında bulunan taşınırlara ilişkin cetvelleri düzenlemek. </w:t>
      </w:r>
    </w:p>
    <w:p w14:paraId="47EF44E0" w14:textId="77777777" w:rsidR="004B68FA" w:rsidRPr="00E30EC4" w:rsidRDefault="004B68FA" w:rsidP="00E30EC4">
      <w:pPr>
        <w:widowControl/>
        <w:numPr>
          <w:ilvl w:val="0"/>
          <w:numId w:val="70"/>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Bilgi-belge hizmetleri kapsamında üst yönetim tarafından verilen görevleri yürütmek. </w:t>
      </w:r>
    </w:p>
    <w:p w14:paraId="413232B2" w14:textId="77777777" w:rsidR="004B68FA" w:rsidRPr="00E30EC4" w:rsidRDefault="004B68FA" w:rsidP="00E30EC4">
      <w:pPr>
        <w:ind w:left="-5" w:right="5"/>
        <w:jc w:val="both"/>
        <w:rPr>
          <w:rFonts w:ascii="Times New Roman" w:hAnsi="Times New Roman" w:cs="Times New Roman"/>
          <w:sz w:val="24"/>
          <w:szCs w:val="24"/>
        </w:rPr>
      </w:pPr>
    </w:p>
    <w:p w14:paraId="3DCFB107" w14:textId="2CFCD1B1" w:rsidR="004B68FA" w:rsidRPr="00E30EC4" w:rsidRDefault="004B68FA" w:rsidP="00E30EC4">
      <w:pPr>
        <w:ind w:left="-5" w:right="5" w:firstLine="365"/>
        <w:jc w:val="both"/>
        <w:rPr>
          <w:rFonts w:ascii="Times New Roman" w:hAnsi="Times New Roman" w:cs="Times New Roman"/>
          <w:sz w:val="24"/>
          <w:szCs w:val="24"/>
        </w:rPr>
      </w:pPr>
      <w:r w:rsidRPr="00E30EC4">
        <w:rPr>
          <w:rFonts w:ascii="Times New Roman" w:hAnsi="Times New Roman" w:cs="Times New Roman"/>
          <w:sz w:val="24"/>
          <w:szCs w:val="24"/>
        </w:rPr>
        <w:t>Dicle Üniversitesi Kütüphane ve Dokümantasyon Daire Başkanlığının sorumluluğu, Üniversitemizin amacı doğrultusunda araştırma, eğitim ve öğretim gereksinimlerini karşı</w:t>
      </w:r>
      <w:r w:rsidR="0007026F">
        <w:rPr>
          <w:rFonts w:ascii="Times New Roman" w:hAnsi="Times New Roman" w:cs="Times New Roman"/>
          <w:sz w:val="24"/>
          <w:szCs w:val="24"/>
        </w:rPr>
        <w:t xml:space="preserve">lamak için her türlü yayın ve bilgi kaynağını </w:t>
      </w:r>
      <w:r w:rsidRPr="00E30EC4">
        <w:rPr>
          <w:rFonts w:ascii="Times New Roman" w:hAnsi="Times New Roman" w:cs="Times New Roman"/>
          <w:sz w:val="24"/>
          <w:szCs w:val="24"/>
        </w:rPr>
        <w:t xml:space="preserve">sağlayarak, düzenleyerek, öğretim üyeleri, öğrenciler ve diğer kütüphane kullanıcılarının hizmetine sunulmasını sağlamaktır. </w:t>
      </w:r>
    </w:p>
    <w:p w14:paraId="63C735A1" w14:textId="77777777" w:rsidR="004B68FA" w:rsidRPr="00E30EC4" w:rsidRDefault="004B68FA" w:rsidP="0007026F">
      <w:pPr>
        <w:ind w:left="-5" w:right="5" w:firstLine="365"/>
        <w:jc w:val="both"/>
        <w:rPr>
          <w:rFonts w:ascii="Times New Roman" w:hAnsi="Times New Roman" w:cs="Times New Roman"/>
          <w:sz w:val="24"/>
          <w:szCs w:val="24"/>
        </w:rPr>
      </w:pPr>
      <w:r w:rsidRPr="00E30EC4">
        <w:rPr>
          <w:rFonts w:ascii="Times New Roman" w:hAnsi="Times New Roman" w:cs="Times New Roman"/>
          <w:sz w:val="24"/>
          <w:szCs w:val="24"/>
        </w:rPr>
        <w:t xml:space="preserve">Ayrıca 5018 sayılı Kamu Mali Yönetimi ve Kontrol Kanunun, bütçeyle ödenek tahsis edilen her bir harcama biriminin en üst yöneticisi, Harcama Yetkilisi olarak belirlenmiştir. Kütüphane ve Dokümantasyon Daire Başkanı Harcama Yetkilisi olarak kanunen atanmıştır. Harcama Yetkilisinin sorumlulukları ise Taşınır Mal Yönetmeliğinin 5. maddesi 1. fıkrasında açıkça ifade edilmiştir. Harcama Yetkilisi, taşınırların etkili, verimli, hukuka uygun olarak edinilmesinden; taşınırın kullanılmasından,   kontrolünden ve kayıtların ilgili yönetmelikte belirtilen esas ve usullere göre saydam, erişilebilir şekilde tutulmasından; taşınır yönetim hesabını sağlamaktan sorumludur. Harcama Yetkilisi, birimlerinin stratejik planlarının ve bütçelerinin kalkınma planına, yıllık programlara, kurumun stratejik plan ve performans hedefleri ile hizmet gereklerine uygun olarak hazırlanması ve uygulanmasından, sorumlulukları altındaki kaynakların etkili, ekonomik ve verimli bir şekilde elde edilmesi ve kullanımını sağlamaktan,  kayıp ve kötüye kullanımının önlenmesini sağlamakla sorumludur. Daire Başkanı,   gerçekleştirme görevlileri, ihale görevlileri, taşınır kayıt ve kontrol yetkilisini ve diğer bölüm sorumlularını atamakla yetkilidir. </w:t>
      </w:r>
    </w:p>
    <w:p w14:paraId="67BB0CDB" w14:textId="69B4D0A5" w:rsidR="004B68FA" w:rsidRPr="00E30EC4" w:rsidRDefault="004B68FA" w:rsidP="00E30EC4">
      <w:pPr>
        <w:jc w:val="both"/>
        <w:rPr>
          <w:rFonts w:ascii="Times New Roman" w:eastAsia="Calibri" w:hAnsi="Times New Roman" w:cs="Times New Roman"/>
          <w:b/>
          <w:color w:val="000000" w:themeColor="text1"/>
          <w:sz w:val="24"/>
          <w:szCs w:val="24"/>
        </w:rPr>
      </w:pPr>
    </w:p>
    <w:p w14:paraId="5BC88742" w14:textId="1B648E0F" w:rsidR="00301E37" w:rsidRDefault="00301E37" w:rsidP="00E30EC4">
      <w:pPr>
        <w:rPr>
          <w:rFonts w:ascii="Times New Roman" w:hAnsi="Times New Roman" w:cs="Times New Roman"/>
          <w:bCs/>
          <w:color w:val="212529"/>
          <w:sz w:val="24"/>
          <w:szCs w:val="24"/>
          <w:shd w:val="clear" w:color="auto" w:fill="FFFFFF"/>
        </w:rPr>
      </w:pPr>
    </w:p>
    <w:p w14:paraId="7BAA949C" w14:textId="0DF307F6" w:rsidR="00E30EC4" w:rsidRDefault="00E30EC4" w:rsidP="00E30EC4">
      <w:pPr>
        <w:rPr>
          <w:rFonts w:ascii="Times New Roman" w:hAnsi="Times New Roman" w:cs="Times New Roman"/>
          <w:bCs/>
          <w:color w:val="212529"/>
          <w:sz w:val="24"/>
          <w:szCs w:val="24"/>
          <w:shd w:val="clear" w:color="auto" w:fill="FFFFFF"/>
        </w:rPr>
      </w:pPr>
    </w:p>
    <w:p w14:paraId="3F85268F" w14:textId="755A643E" w:rsidR="00E30EC4" w:rsidRDefault="00E30EC4" w:rsidP="00E30EC4">
      <w:pPr>
        <w:rPr>
          <w:rFonts w:ascii="Times New Roman" w:hAnsi="Times New Roman" w:cs="Times New Roman"/>
          <w:bCs/>
          <w:color w:val="212529"/>
          <w:sz w:val="24"/>
          <w:szCs w:val="24"/>
          <w:shd w:val="clear" w:color="auto" w:fill="FFFFFF"/>
        </w:rPr>
      </w:pPr>
    </w:p>
    <w:p w14:paraId="27C4A060" w14:textId="7E58BBF1" w:rsidR="00E30EC4" w:rsidRDefault="00E30EC4" w:rsidP="00E30EC4">
      <w:pPr>
        <w:rPr>
          <w:rFonts w:ascii="Times New Roman" w:hAnsi="Times New Roman" w:cs="Times New Roman"/>
          <w:bCs/>
          <w:color w:val="212529"/>
          <w:sz w:val="24"/>
          <w:szCs w:val="24"/>
          <w:shd w:val="clear" w:color="auto" w:fill="FFFFFF"/>
        </w:rPr>
      </w:pPr>
    </w:p>
    <w:p w14:paraId="2D2F027D" w14:textId="77777777" w:rsidR="002A4E6E" w:rsidRPr="00E30EC4" w:rsidRDefault="002A4E6E" w:rsidP="00E30EC4">
      <w:pPr>
        <w:rPr>
          <w:rFonts w:ascii="Times New Roman" w:hAnsi="Times New Roman" w:cs="Times New Roman"/>
          <w:bCs/>
          <w:color w:val="212529"/>
          <w:sz w:val="24"/>
          <w:szCs w:val="24"/>
          <w:shd w:val="clear" w:color="auto" w:fill="FFFFFF"/>
        </w:rPr>
      </w:pPr>
    </w:p>
    <w:p w14:paraId="5DACFB76" w14:textId="77777777" w:rsidR="00301E37" w:rsidRPr="00E30EC4" w:rsidRDefault="00301E37" w:rsidP="00E30EC4">
      <w:pPr>
        <w:pStyle w:val="TableParagraph"/>
        <w:rPr>
          <w:rFonts w:ascii="Times New Roman" w:hAnsi="Times New Roman" w:cs="Times New Roman"/>
          <w:b/>
          <w:sz w:val="24"/>
          <w:szCs w:val="24"/>
        </w:rPr>
      </w:pPr>
      <w:r w:rsidRPr="00E30EC4">
        <w:rPr>
          <w:rFonts w:ascii="Times New Roman" w:hAnsi="Times New Roman" w:cs="Times New Roman"/>
          <w:b/>
          <w:sz w:val="24"/>
          <w:szCs w:val="24"/>
        </w:rPr>
        <w:lastRenderedPageBreak/>
        <w:t>A. LİDERLİK YÖNETİŞİM VE KALİTE</w:t>
      </w:r>
    </w:p>
    <w:p w14:paraId="5037BE4D" w14:textId="5F68589C" w:rsidR="00301E37" w:rsidRPr="00E30EC4" w:rsidRDefault="00301E37" w:rsidP="00E30EC4">
      <w:pPr>
        <w:pStyle w:val="TableParagraph"/>
        <w:rPr>
          <w:rFonts w:ascii="Times New Roman" w:hAnsi="Times New Roman" w:cs="Times New Roman"/>
          <w:b/>
          <w:sz w:val="24"/>
          <w:szCs w:val="24"/>
        </w:rPr>
      </w:pPr>
      <w:r w:rsidRPr="00E30EC4">
        <w:rPr>
          <w:rFonts w:ascii="Times New Roman" w:hAnsi="Times New Roman" w:cs="Times New Roman"/>
          <w:b/>
          <w:sz w:val="24"/>
          <w:szCs w:val="24"/>
        </w:rPr>
        <w:t>A.1. Liderlik ve Kalite</w:t>
      </w:r>
    </w:p>
    <w:p w14:paraId="411C4A43" w14:textId="77777777" w:rsidR="004B68FA" w:rsidRPr="00E30EC4" w:rsidRDefault="004B68FA" w:rsidP="00E30EC4">
      <w:pPr>
        <w:pStyle w:val="TableParagraph"/>
        <w:rPr>
          <w:rFonts w:ascii="Times New Roman" w:hAnsi="Times New Roman" w:cs="Times New Roman"/>
          <w:b/>
          <w:sz w:val="24"/>
          <w:szCs w:val="24"/>
        </w:rPr>
      </w:pPr>
    </w:p>
    <w:p w14:paraId="3DED32AC" w14:textId="337D6ABF" w:rsidR="004B68FA" w:rsidRPr="00E30EC4" w:rsidRDefault="004B68FA" w:rsidP="00E30EC4">
      <w:pPr>
        <w:pStyle w:val="TableParagraph"/>
        <w:rPr>
          <w:rFonts w:ascii="Times New Roman" w:hAnsi="Times New Roman" w:cs="Times New Roman"/>
          <w:sz w:val="24"/>
          <w:szCs w:val="24"/>
        </w:rPr>
      </w:pPr>
      <w:r w:rsidRPr="00E30EC4">
        <w:rPr>
          <w:rFonts w:ascii="Times New Roman" w:hAnsi="Times New Roman" w:cs="Times New Roman"/>
          <w:sz w:val="24"/>
          <w:szCs w:val="24"/>
        </w:rPr>
        <w:t>Başkanlığımız, Birimsel dönüşümünü sağlayacak yönetim modeline sahip olup, liderlik yaklaşımlarını uygulayan, iç kalite güvence mekanizmalarını oluşturmuş ve kalite güvence kültürünü içselleştirmiştir.</w:t>
      </w:r>
    </w:p>
    <w:p w14:paraId="6D74FBD3" w14:textId="77777777" w:rsidR="004B68FA" w:rsidRPr="00E30EC4" w:rsidRDefault="004B68FA" w:rsidP="00E30EC4">
      <w:pPr>
        <w:pStyle w:val="TableParagraph"/>
        <w:rPr>
          <w:rFonts w:ascii="Times New Roman" w:hAnsi="Times New Roman" w:cs="Times New Roman"/>
          <w:b/>
          <w:sz w:val="24"/>
          <w:szCs w:val="24"/>
        </w:rPr>
      </w:pPr>
    </w:p>
    <w:p w14:paraId="058C610D" w14:textId="3BEDB0B5" w:rsidR="00301E37" w:rsidRPr="00E30EC4" w:rsidRDefault="00301E37" w:rsidP="00E30EC4">
      <w:pPr>
        <w:rPr>
          <w:rFonts w:ascii="Times New Roman" w:hAnsi="Times New Roman" w:cs="Times New Roman"/>
          <w:b/>
          <w:sz w:val="24"/>
          <w:szCs w:val="24"/>
        </w:rPr>
      </w:pPr>
      <w:r w:rsidRPr="00E30EC4">
        <w:rPr>
          <w:rFonts w:ascii="Times New Roman" w:hAnsi="Times New Roman" w:cs="Times New Roman"/>
          <w:b/>
          <w:sz w:val="24"/>
          <w:szCs w:val="24"/>
        </w:rPr>
        <w:t xml:space="preserve">A.1.1. Yönetişim Modeli ve İdari Yapı  </w:t>
      </w:r>
    </w:p>
    <w:p w14:paraId="28A0EEB1" w14:textId="77777777" w:rsidR="004B68FA" w:rsidRPr="00E30EC4" w:rsidRDefault="004B68FA" w:rsidP="00E30EC4">
      <w:pPr>
        <w:rPr>
          <w:rFonts w:ascii="Times New Roman" w:hAnsi="Times New Roman" w:cs="Times New Roman"/>
          <w:b/>
          <w:sz w:val="24"/>
          <w:szCs w:val="24"/>
        </w:rPr>
      </w:pPr>
    </w:p>
    <w:p w14:paraId="12310C13" w14:textId="6186641B" w:rsidR="004B68FA" w:rsidRPr="00E30EC4" w:rsidRDefault="004B68FA"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Başkanlığımızın organizasyon yapısı oluşturulmuş olup, Daire Başkanlığına bağlı olarak Kütüphane Teknik Hizmetler Şube Müdürlüğü, Okuyucu Hizmetleri Şube Müdürlüğü ve İdari İşler Şube Müdürlüğü şeklinde teşkilatlanmıştır. Müdürlüklerde görev yapan personelin iş akış süreçleri ve görev tanımları belirlenerek ilgili kişilere tebliğ edilmiştir.</w:t>
      </w:r>
      <w:hyperlink r:id="rId10" w:history="1">
        <w:r w:rsidR="001C5C70" w:rsidRPr="00E30EC4">
          <w:rPr>
            <w:rStyle w:val="Kpr"/>
            <w:rFonts w:ascii="Times New Roman" w:hAnsi="Times New Roman" w:cs="Times New Roman"/>
            <w:sz w:val="24"/>
            <w:szCs w:val="24"/>
          </w:rPr>
          <w:t>Kanıt3</w:t>
        </w:r>
      </w:hyperlink>
    </w:p>
    <w:p w14:paraId="665827B1" w14:textId="5EF7A54A" w:rsidR="007A5524" w:rsidRPr="00E30EC4" w:rsidRDefault="007A5524" w:rsidP="00E30EC4">
      <w:pPr>
        <w:jc w:val="both"/>
        <w:rPr>
          <w:rFonts w:ascii="Times New Roman" w:hAnsi="Times New Roman" w:cs="Times New Roman"/>
          <w:color w:val="FF0000"/>
          <w:sz w:val="24"/>
          <w:szCs w:val="24"/>
        </w:rPr>
      </w:pPr>
    </w:p>
    <w:p w14:paraId="5D8CE89D" w14:textId="55BFF3B0" w:rsidR="007A5524" w:rsidRPr="00E30EC4" w:rsidRDefault="007A5524"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Kütüphane ve Dokümantasyon Daire Başkanlığı olarak; birimimizin yönetişim modeli ve idari yapılanması (organizasyon şeması ile kurullar/komisyonlar) misyonumuz ve 2024–2028 dönem stratejik hedeflerimizle uyumlu biçimde tanımlanmış, görev-yetki-sorumluluklar ile karar alma/uygulama süreçleri netleştirilmiştir. Bu kapsamda uygulanmakta olan güncel Organizasyon Şeması ile Yönetişim Modeli Dokümanı birimimizin web sayfasında yayımlanarak paydaşların erişimine sunulmuştur. Böylece stratejik planlama, uygulama, izleme ve iyileştirme döngüsüne ilişkin rol dağılımı ile kurullar/komisyonların işleyişi kurumsal hedeflerle ilişkilendirilmiş ve şeffaflık/hesap verebilirlik ilkeleri doğrultusunda yürütülmektedir.</w:t>
      </w:r>
    </w:p>
    <w:p w14:paraId="6F06A13C" w14:textId="77C8E20B" w:rsidR="007A5524" w:rsidRPr="00E30EC4" w:rsidRDefault="007A5524"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Teknik hizmetler ve okuyucu hizmetleri, Kütüphane Hizmetleri Şube Müdürlüğü tarafından, büro hizmetleri ve satın alma işlemleri ise İdari İşler Şube Müdürlüğü tarafından yürütülmektedir. Görev tanımları ile tüm personelin iş tanımları ve iş akış süreçleri belirlenmiş olup kütüphane web sayfasında mevcuttur. </w:t>
      </w:r>
    </w:p>
    <w:p w14:paraId="656245A9" w14:textId="72EC8C22" w:rsidR="007A5524" w:rsidRPr="00E30EC4" w:rsidRDefault="007A5524"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Başkanlığımızda, katılımcı yönetim anlayışıyla yürütülen faaliyetler kapsamında komisyonlar oluşturularak paydaşlarla iş akış süreçlerine yönelik toplantılar gerçekleştirilmekte ve toplantılar neticesinde yapılan değerlendirmelerle yapılması gereken iyileştirmeler belirlenmekte, bu iyileştirmelerin gerçekleşip gerçekleşmediği bir sonraki değerlendirme toplantısında ele alınmaktadır. </w:t>
      </w:r>
    </w:p>
    <w:p w14:paraId="463104A8" w14:textId="1E1EF482" w:rsidR="007A5524" w:rsidRPr="00E30EC4" w:rsidRDefault="00A11A54"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 Başkanlığımızın 2025-2029</w:t>
      </w:r>
      <w:r w:rsidR="007A5524" w:rsidRPr="00E30EC4">
        <w:rPr>
          <w:rFonts w:ascii="Times New Roman" w:hAnsi="Times New Roman" w:cs="Times New Roman"/>
          <w:sz w:val="24"/>
          <w:szCs w:val="24"/>
        </w:rPr>
        <w:t xml:space="preserve"> Stratejik Planında yer alan yönetim ve idari alanlarla ilgili hedeflerine yer verilmiş ve 2025 yılı izleme sonucunda genel olarak belirtilen hedeflere ulaşıldığı görülmüştür. </w:t>
      </w:r>
    </w:p>
    <w:p w14:paraId="5F4A9C63" w14:textId="77777777" w:rsidR="007A5524" w:rsidRPr="00E30EC4" w:rsidRDefault="007A5524"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İç kontrol, sadece kontrol faaliyetlerini değil, karar alınmasından işin sonuçlandırılmasına kadar geçen süreçte izlenen tüm prosedürleri kapsayan ve idarenin çalışanlarının tamamının rol aldığı bir süreç olup, Başkanlığımızın faaliyetlerinde yer alan yönetici ve çalışanların ortak rolü ve sorumluluğu bulunmaktadır. Personelimizin görev tanımları, iş tanımları her yıl gözden geçirilerek güncellenmekte olup, personellere tebliğ edilmekte ve web sayfamızda yayınlanmaktadır. 2025 Yılı Birim Faaliyet Raporu hazırlanarak web sayfamızda yayınlanmıştır. Faaliyet raporunda Başkanlığımızın misyon ve vizyonu, yetki, görev ve sorumluluklarımız, amaç ve hedeflerimiz, hizmetlerimiz ile yıllık performansımız hakkında bilgi verilmiştir.</w:t>
      </w:r>
    </w:p>
    <w:p w14:paraId="73363576" w14:textId="21C7CBAE" w:rsidR="007A5524" w:rsidRPr="00E30EC4" w:rsidRDefault="007A5524" w:rsidP="00E30EC4">
      <w:pPr>
        <w:ind w:left="45" w:firstLine="663"/>
        <w:jc w:val="both"/>
        <w:rPr>
          <w:rFonts w:ascii="Times New Roman" w:hAnsi="Times New Roman" w:cs="Times New Roman"/>
          <w:color w:val="FF0000"/>
          <w:sz w:val="24"/>
          <w:szCs w:val="24"/>
        </w:rPr>
      </w:pPr>
      <w:r w:rsidRPr="00E30EC4">
        <w:rPr>
          <w:rFonts w:ascii="Times New Roman" w:hAnsi="Times New Roman" w:cs="Times New Roman"/>
          <w:sz w:val="24"/>
          <w:szCs w:val="24"/>
        </w:rPr>
        <w:t>Şube Müdürlüklerine bağlı alt birimler tarafında PUKÖ temelli olarak birim yıllık iş planları oluşturulması, alt komisyonlar ve iç ve dış paydaşlarla periyodik toplantılar gerçekleştirilmesi, iş tanımlarının güncel tutulması ve yıllık olarak birim faaliyet raporunun şeffaflık ilkesi gereği web sayfasında yayımlanması güçlü yön olarak değerlendirilebilir.</w:t>
      </w:r>
    </w:p>
    <w:p w14:paraId="13BD4DC9" w14:textId="77777777" w:rsidR="004B68FA" w:rsidRPr="00E30EC4" w:rsidRDefault="004B68FA" w:rsidP="00E30EC4">
      <w:pPr>
        <w:rPr>
          <w:rFonts w:ascii="Times New Roman" w:hAnsi="Times New Roman" w:cs="Times New Roman"/>
          <w:b/>
          <w:sz w:val="24"/>
          <w:szCs w:val="24"/>
        </w:rPr>
      </w:pPr>
    </w:p>
    <w:p w14:paraId="2AA14456" w14:textId="77777777" w:rsidR="00E30EC4" w:rsidRDefault="00E30EC4" w:rsidP="00E30EC4">
      <w:pPr>
        <w:rPr>
          <w:rFonts w:ascii="Times New Roman" w:hAnsi="Times New Roman" w:cs="Times New Roman"/>
          <w:b/>
          <w:sz w:val="24"/>
          <w:szCs w:val="24"/>
        </w:rPr>
      </w:pPr>
    </w:p>
    <w:p w14:paraId="6D79432E" w14:textId="56BCF8CA" w:rsidR="009E46AB" w:rsidRPr="00E30EC4" w:rsidRDefault="009E46AB" w:rsidP="00E30EC4">
      <w:pPr>
        <w:rPr>
          <w:rFonts w:ascii="Times New Roman" w:hAnsi="Times New Roman" w:cs="Times New Roman"/>
          <w:b/>
          <w:sz w:val="24"/>
          <w:szCs w:val="24"/>
        </w:rPr>
      </w:pPr>
      <w:r w:rsidRPr="00E30EC4">
        <w:rPr>
          <w:rFonts w:ascii="Times New Roman" w:hAnsi="Times New Roman" w:cs="Times New Roman"/>
          <w:b/>
          <w:sz w:val="24"/>
          <w:szCs w:val="24"/>
        </w:rPr>
        <w:lastRenderedPageBreak/>
        <w:t>A.1.2. Liderlik</w:t>
      </w:r>
    </w:p>
    <w:p w14:paraId="468A3CD4" w14:textId="40F642A0" w:rsidR="00EB2C29" w:rsidRPr="00E30EC4" w:rsidRDefault="00EB2C29" w:rsidP="00E30EC4">
      <w:pPr>
        <w:ind w:firstLine="708"/>
        <w:jc w:val="both"/>
        <w:rPr>
          <w:rFonts w:ascii="Times New Roman" w:hAnsi="Times New Roman" w:cs="Times New Roman"/>
          <w:bCs/>
          <w:color w:val="FF0000"/>
          <w:sz w:val="24"/>
          <w:szCs w:val="24"/>
        </w:rPr>
      </w:pPr>
      <w:r w:rsidRPr="00E30EC4">
        <w:rPr>
          <w:rFonts w:ascii="Times New Roman" w:hAnsi="Times New Roman" w:cs="Times New Roman"/>
          <w:bCs/>
          <w:sz w:val="24"/>
          <w:szCs w:val="24"/>
        </w:rPr>
        <w:t xml:space="preserve">Başkanlığımız, Kalite Yönetim Sistemi’nin geliştirilmesi, uygulanması ve etkinliğinin sürekli olarak arttırılmasını sağlamak için gereken tüm faaliyetlerin etkili bir şekilde yürütüleceğini taahhüt etmektedir. Başkanlığımızın kalite süreçlerini yürütmek üzere </w:t>
      </w:r>
      <w:r w:rsidR="00EB2BD7" w:rsidRPr="00E30EC4">
        <w:rPr>
          <w:rFonts w:ascii="Times New Roman" w:hAnsi="Times New Roman" w:cs="Times New Roman"/>
          <w:bCs/>
          <w:sz w:val="24"/>
          <w:szCs w:val="24"/>
        </w:rPr>
        <w:t>04/01/2023</w:t>
      </w:r>
      <w:r w:rsidRPr="00E30EC4">
        <w:rPr>
          <w:rFonts w:ascii="Times New Roman" w:hAnsi="Times New Roman" w:cs="Times New Roman"/>
          <w:bCs/>
          <w:sz w:val="24"/>
          <w:szCs w:val="24"/>
        </w:rPr>
        <w:t xml:space="preserve"> tarih ve </w:t>
      </w:r>
      <w:r w:rsidR="00EB2BD7" w:rsidRPr="00E30EC4">
        <w:rPr>
          <w:rFonts w:ascii="Times New Roman" w:hAnsi="Times New Roman" w:cs="Times New Roman"/>
          <w:sz w:val="24"/>
          <w:szCs w:val="24"/>
        </w:rPr>
        <w:t>423102</w:t>
      </w:r>
      <w:r w:rsidRPr="00E30EC4">
        <w:rPr>
          <w:rFonts w:ascii="Times New Roman" w:hAnsi="Times New Roman" w:cs="Times New Roman"/>
          <w:bCs/>
          <w:sz w:val="24"/>
          <w:szCs w:val="24"/>
        </w:rPr>
        <w:t xml:space="preserve"> sayılı Rektörlük oluru ile Birim Kalite Komisyonu oluşturulmuştur.</w:t>
      </w:r>
    </w:p>
    <w:p w14:paraId="243A4387" w14:textId="54595E03" w:rsidR="00EB2C29" w:rsidRPr="00E30EC4" w:rsidRDefault="00EB2C29" w:rsidP="00E30EC4">
      <w:pPr>
        <w:ind w:firstLine="708"/>
        <w:jc w:val="both"/>
        <w:rPr>
          <w:rFonts w:ascii="Times New Roman" w:hAnsi="Times New Roman" w:cs="Times New Roman"/>
          <w:bCs/>
          <w:sz w:val="24"/>
          <w:szCs w:val="24"/>
        </w:rPr>
      </w:pPr>
      <w:r w:rsidRPr="00E30EC4">
        <w:rPr>
          <w:rFonts w:ascii="Times New Roman" w:hAnsi="Times New Roman" w:cs="Times New Roman"/>
          <w:bCs/>
          <w:sz w:val="24"/>
          <w:szCs w:val="24"/>
        </w:rPr>
        <w:t>Başkanlığımızın temel hedefi, iç ve dış paydaşların ihtiyaç ve beklentilerini doğru bir şekilde tespit ederek, mevcut kaynakları en etkin biçimde kullanıp bu beklentileri en üst düzeyde karşılamaktır. Paydaşlarımızın talepleri doğrultusunda süreçler izlenmekte ve sürekli iyileştirme çalışmaları yürütülmektedir. Kütüphanemizin en önemli</w:t>
      </w:r>
      <w:r w:rsidRPr="00E30EC4">
        <w:rPr>
          <w:rFonts w:ascii="Times New Roman" w:hAnsi="Times New Roman" w:cs="Times New Roman"/>
          <w:b/>
          <w:sz w:val="24"/>
          <w:szCs w:val="24"/>
        </w:rPr>
        <w:t xml:space="preserve"> </w:t>
      </w:r>
      <w:r w:rsidRPr="00E30EC4">
        <w:rPr>
          <w:rFonts w:ascii="Times New Roman" w:hAnsi="Times New Roman" w:cs="Times New Roman"/>
          <w:bCs/>
          <w:sz w:val="24"/>
          <w:szCs w:val="24"/>
        </w:rPr>
        <w:t>bileşenlerinden biri olan</w:t>
      </w:r>
      <w:r w:rsidRPr="00E30EC4">
        <w:rPr>
          <w:rFonts w:ascii="Times New Roman" w:hAnsi="Times New Roman" w:cs="Times New Roman"/>
          <w:b/>
          <w:sz w:val="24"/>
          <w:szCs w:val="24"/>
        </w:rPr>
        <w:t xml:space="preserve"> </w:t>
      </w:r>
      <w:r w:rsidRPr="00E30EC4">
        <w:rPr>
          <w:rFonts w:ascii="Times New Roman" w:hAnsi="Times New Roman" w:cs="Times New Roman"/>
          <w:bCs/>
          <w:sz w:val="24"/>
          <w:szCs w:val="24"/>
        </w:rPr>
        <w:t>öğrencilerimizin, sınav dönemlerinde kütüphaneden kesintisiz faydalanabilmeleri için tüm salonlarımızın 7/24 hizmet vermesi sağlanmıştır.</w:t>
      </w:r>
    </w:p>
    <w:p w14:paraId="42F15730" w14:textId="4827F480" w:rsidR="00EB2C29" w:rsidRPr="00E30EC4" w:rsidRDefault="00EB2C29" w:rsidP="00E30EC4">
      <w:pPr>
        <w:ind w:firstLine="708"/>
        <w:jc w:val="both"/>
        <w:rPr>
          <w:rFonts w:ascii="Times New Roman" w:hAnsi="Times New Roman" w:cs="Times New Roman"/>
          <w:bCs/>
          <w:sz w:val="24"/>
          <w:szCs w:val="24"/>
        </w:rPr>
      </w:pPr>
      <w:r w:rsidRPr="00E30EC4">
        <w:rPr>
          <w:rFonts w:ascii="Times New Roman" w:hAnsi="Times New Roman" w:cs="Times New Roman"/>
          <w:bCs/>
          <w:sz w:val="24"/>
          <w:szCs w:val="24"/>
        </w:rPr>
        <w:t xml:space="preserve">Telefon, e-posta, Bir Önerim Var formu </w:t>
      </w:r>
      <w:r w:rsidR="00EB2BD7" w:rsidRPr="00E30EC4">
        <w:rPr>
          <w:rFonts w:ascii="Times New Roman" w:hAnsi="Times New Roman" w:cs="Times New Roman"/>
          <w:bCs/>
          <w:sz w:val="24"/>
          <w:szCs w:val="24"/>
        </w:rPr>
        <w:t>(Kütüphaneciye sor Daire Başkanına S</w:t>
      </w:r>
      <w:r w:rsidR="00B1695C" w:rsidRPr="00E30EC4">
        <w:rPr>
          <w:rFonts w:ascii="Times New Roman" w:hAnsi="Times New Roman" w:cs="Times New Roman"/>
          <w:bCs/>
          <w:sz w:val="24"/>
          <w:szCs w:val="24"/>
        </w:rPr>
        <w:t xml:space="preserve">or) </w:t>
      </w:r>
      <w:r w:rsidRPr="00E30EC4">
        <w:rPr>
          <w:rFonts w:ascii="Times New Roman" w:hAnsi="Times New Roman" w:cs="Times New Roman"/>
          <w:bCs/>
          <w:sz w:val="24"/>
          <w:szCs w:val="24"/>
        </w:rPr>
        <w:t>ve benzeri iletişim kanalları aracılığıyla iletilen öneri, dilek ve şikâyetler titizlikle değerlendirmeye alınmaktadır. Gelen bildirimler, ilgili birimlere yönlendirilerek çözüm odaklı bir yaklaşımla ele alınmakta ve sorunların hızlı bir şekilde giderilmesi için gerekli adımlar atılmaktadır. Bu süreçte, kullanıcı memnuniyetini artırmaya yönelik düzenleme ve iyileştirme çalışmaları yapılmakta; hizmet kalitesini sürekli geliştirmek amacıyla elde edilen geri bildirimler periyodik olarak analiz edilmektedir. Böylece, paydaşlarımızın beklentileri doğrultusunda daha etkin ve verimli hizmet sunulması hedeflenmektedir.</w:t>
      </w:r>
      <w:hyperlink r:id="rId11" w:history="1">
        <w:r w:rsidRPr="00E30EC4">
          <w:rPr>
            <w:rStyle w:val="Kpr"/>
            <w:rFonts w:ascii="Times New Roman" w:hAnsi="Times New Roman" w:cs="Times New Roman"/>
            <w:bCs/>
            <w:sz w:val="24"/>
            <w:szCs w:val="24"/>
          </w:rPr>
          <w:t>Kanıt4</w:t>
        </w:r>
      </w:hyperlink>
    </w:p>
    <w:p w14:paraId="03788E22" w14:textId="03E31B62" w:rsidR="00EB2C29" w:rsidRPr="00E30EC4" w:rsidRDefault="00EB2C29" w:rsidP="00E30EC4">
      <w:pPr>
        <w:ind w:firstLine="708"/>
        <w:jc w:val="both"/>
        <w:rPr>
          <w:rFonts w:ascii="Times New Roman" w:hAnsi="Times New Roman" w:cs="Times New Roman"/>
          <w:bCs/>
          <w:sz w:val="24"/>
          <w:szCs w:val="24"/>
        </w:rPr>
      </w:pPr>
      <w:r w:rsidRPr="00E30EC4">
        <w:rPr>
          <w:rFonts w:ascii="Times New Roman" w:hAnsi="Times New Roman" w:cs="Times New Roman"/>
          <w:bCs/>
          <w:sz w:val="24"/>
          <w:szCs w:val="24"/>
        </w:rPr>
        <w:t xml:space="preserve">Başkanlığımızda liderlik uygulamaları, kurum kültürünün bir parçası olarak sistematik bir şekilde yürütülmekte ve kalite güvencesi süreçlerine doğrudan katkı sağlamaktadır. Üst yönetim, vizyon ve misyon doğrultusunda stratejik hedefler belirleyerek bu hedeflerin tüm birimlere yayılmasını ve benimsenmesini sağlamaktadır. Karar alma süreçlerinde şeffaflık ve katılımcılık ilkeleri ön planda tutulmakta, çalışanların görüş ve önerileri dikkate alınarak yönetişim anlayışı desteklenmektedir. </w:t>
      </w:r>
    </w:p>
    <w:p w14:paraId="658EE86D" w14:textId="77777777" w:rsidR="009E46AB" w:rsidRPr="00E30EC4" w:rsidRDefault="009E46AB" w:rsidP="00E30EC4">
      <w:pPr>
        <w:pStyle w:val="ListeParagraf"/>
        <w:rPr>
          <w:rFonts w:ascii="Times New Roman" w:hAnsi="Times New Roman" w:cs="Times New Roman"/>
          <w:bCs/>
          <w:color w:val="000000" w:themeColor="text1"/>
          <w:sz w:val="24"/>
          <w:szCs w:val="24"/>
        </w:rPr>
      </w:pPr>
    </w:p>
    <w:p w14:paraId="6C766098" w14:textId="53CDA51B" w:rsidR="009E46AB" w:rsidRPr="00E30EC4" w:rsidRDefault="009E46AB" w:rsidP="00E30EC4">
      <w:pPr>
        <w:pStyle w:val="GvdeMetni"/>
        <w:tabs>
          <w:tab w:val="left" w:pos="142"/>
          <w:tab w:val="center" w:pos="4652"/>
        </w:tabs>
        <w:spacing w:before="240"/>
        <w:ind w:left="0"/>
        <w:jc w:val="both"/>
        <w:rPr>
          <w:rFonts w:cs="Times New Roman"/>
          <w:b/>
          <w:bCs/>
          <w:iCs/>
          <w:color w:val="2F5496" w:themeColor="accent1" w:themeShade="BF"/>
        </w:rPr>
      </w:pPr>
      <w:r w:rsidRPr="00E30EC4">
        <w:rPr>
          <w:rFonts w:cs="Times New Roman"/>
          <w:b/>
        </w:rPr>
        <w:t>A.1.3. Kurumsal Dönüşüm Kapasitesi</w:t>
      </w:r>
    </w:p>
    <w:p w14:paraId="4E9246D8" w14:textId="50710BB7" w:rsidR="00C942AC" w:rsidRPr="00E30EC4" w:rsidRDefault="003E31EA"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Başkanlığımızda benzer kurumlarla kıyaslama ve yenilik yönetimi yaklaşımı, özellikle hizmetlerin dijitalleşmesi ve kullanıcı deneyiminin iyileştirilmesi odağında yürütülmektedir. Bu kapsamda devreye aldığımız Akıllı Kütüphane Sistemi ile öğrencilerimizin ve araştırmacılarımızın kütüphane hizmetlerinden yararlanma süreçleri daha kolay, hızlı ve kullanıcı dostu bir yapıya kavuşturulmuştur. Sistem sayesinde kullanıcılarımız ödünç alma ve iade işlemlerini personele ihtiyaç duymadan kendi başlarına gerçekleştirebilmekte; RFID tabanlı self-check ciha</w:t>
      </w:r>
      <w:r w:rsidR="0007026F">
        <w:rPr>
          <w:rFonts w:ascii="Times New Roman" w:hAnsi="Times New Roman" w:cs="Times New Roman"/>
          <w:sz w:val="24"/>
          <w:szCs w:val="24"/>
        </w:rPr>
        <w:t xml:space="preserve">zları aracılığıyla kitap ödünç </w:t>
      </w:r>
      <w:r w:rsidRPr="00E30EC4">
        <w:rPr>
          <w:rFonts w:ascii="Times New Roman" w:hAnsi="Times New Roman" w:cs="Times New Roman"/>
          <w:sz w:val="24"/>
          <w:szCs w:val="24"/>
        </w:rPr>
        <w:t xml:space="preserve">alma/iade süreçlerini pratik biçimde tamamlayabilmektedir. Kitaplara yerleştirilen çipli UHFRFID etiketler ile ödünç verme, iade alma, envanter sayımı ve raf kontrolleri gibi süreçler uçtan uca izlenebilmekte; kitapların kütüphane içindeki hareketleri anlık takip edilerek kaybolma/karışıklık gibi riskler en aza indirgenmektedir. Ayrıca kullanıcılarımız, ödünç aldıkları kitapları kitap temizleme (dezenfeksiyon) cihazı ile hijyenik şekilde kullanabilmekte; bu uygulama sağlık ve güvenlik açısından katkı sunarken materyalin daha uzun ömürlü kullanımını desteklemektedir. Tüm bu yenilikçi hizmetlerin yönetimi ve performans takibi ise Kütüphane Bilgi Belge Otomasyon Programı üzerinden yürütülmekte; raporlama, istatistik üretimi ve anlık izleme süreçleri hızlı ve etkin biçimde gerçekleştirilerek kütüphane yönetim süreçlerinde verimlilik artırılmaktadır. </w:t>
      </w:r>
    </w:p>
    <w:p w14:paraId="442446FC" w14:textId="77777777" w:rsidR="00C942AC" w:rsidRPr="00E30EC4" w:rsidRDefault="003E31EA"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Birim olarak, öğrencilerimizin ve araştırmacılarımızın bilgiye erişim süreçlerini hızlandırmak ve kolaylaştırmak, aynı zamanda rahat ve verimli bir çalışma ortamı sunmak amacıyla teknolojiyi yakından takip etmekteyiz. Her geçen gün kendimizi yenileyerek kütüphane hizmetlerimizin kalitesini artırmayı ve kullanıcı deneyimini en üst seviyeye taşımayı hedeflemekteyiz. Bu doğrultuda, yenilikçi çözümler geliştirilmekte ve kütüphanemizi çağın gereklerine uygun bir şekilde sürekli olarak geliştirme çalışmaları sürdürülmektedir. Birimsel </w:t>
      </w:r>
      <w:r w:rsidRPr="00E30EC4">
        <w:rPr>
          <w:rFonts w:ascii="Times New Roman" w:hAnsi="Times New Roman" w:cs="Times New Roman"/>
          <w:sz w:val="24"/>
          <w:szCs w:val="24"/>
        </w:rPr>
        <w:lastRenderedPageBreak/>
        <w:t xml:space="preserve">dönüşüm süreçlerini (hizmetlerin dijitalleşmesi, süreç iyileştirme, kullanıcı deneyimi geliştirme vb.) yönetmek üzere birimimizde komisyon yapılanmaları oluşturulmakta ve bu yapılar listeler ile görevlendirme yazıları üzerinden resmî olarak tanımlanmaktadır.) Ayrıca kalite ve iyileştirme çalışmalarının koordinasyonu kapsamında Birim Kalite Komisyonu gibi yapılanmalar web sayfamızda ilan edilerek şeffaflık sağlanmaktadır. Bu ekiplerin yürüttüğü dönüşüm ve iyileştirme faaliyetleri ise ekip toplantı tutanakları ile izlenebilir biçimde kayıt altına alınmakta; alınan kararlar, uygulama adımları ve sorumluluklar tutanaklarla dokümante edilerek PUKÖ yaklaşımı çerçevesinde takip edilmektedir. </w:t>
      </w:r>
    </w:p>
    <w:p w14:paraId="167D31C6" w14:textId="76518C33" w:rsidR="009E46AB" w:rsidRPr="00E30EC4" w:rsidRDefault="003E31EA"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Birimimizde yürütülen değişim yönetimi uygulamaları düzenli olarak izlenmekte ve sonuçlarına göre iyileştirme/önlem kararları alınmaktadır. İzleme kapsamında; PUKÖ yaklaşımı çerçevesinde hazırlanan “Birim PUKÖ Temelli Eylem Planı İzleme</w:t>
      </w:r>
      <w:r w:rsidR="000837DA" w:rsidRPr="00E30EC4">
        <w:rPr>
          <w:rFonts w:ascii="Times New Roman" w:hAnsi="Times New Roman" w:cs="Times New Roman"/>
          <w:sz w:val="24"/>
          <w:szCs w:val="24"/>
        </w:rPr>
        <w:t xml:space="preserve"> </w:t>
      </w:r>
      <w:r w:rsidRPr="00E30EC4">
        <w:rPr>
          <w:rFonts w:ascii="Times New Roman" w:hAnsi="Times New Roman" w:cs="Times New Roman"/>
          <w:sz w:val="24"/>
          <w:szCs w:val="24"/>
        </w:rPr>
        <w:t xml:space="preserve">(6 aylık) ve Değerlendirme (yıllık) Raporları” üzerinden hedefler, gerçekleşmeler ve sapmalar takip edilmekte; gerektiğinde düzeltici/önleyici faaliyetler planlanmaktadır. Ayrıca stratejik hedeflerin değişim yönetimiyle uyumu ve performans takibi için “Birim Stratejik Plan Değerlendirme (6 aylık izleme) Raporları” kullanılmakta, sonuçlar yönetim değerlendirme süreçlerine yansıtılmaktadır. Birimimizin dönüşüm kapasitesini artırmaya yönelik özgün yaklaşımımız, hizmet süreçlerini teknoloji temelli yeniden tasarlayan “Akıllı Kütüphane (RFID) dönüşümü” ile bunu PUKÖ temelli izleme–iyileştirme altyapısıyla birlikte işletmektir. Bu kapsamda kütüphanelerimizde RFID–Akıllı Kütüphane Sistemi devreye alınarak kullanıcıların ödünç alma/iade işlemlerini RFID tabanlı self-check (K-Matik) üzerinden daha hızlı ve kullanıcı dostu biçimde gerçekleştirmesi sağlanmış; materyallerin etiketleme, izleme, sayım ve raf kontrol süreçleri bütüncül biçimde yönetilebilir hale getirilmiştir. Uygulama, birim stratejik plan hedefleriyle ilişkilendirilerek dönüşüm odağı kurumsal plana entegre edilmiş; ilerleme ve çıktılar ise Birim Faaliyet Raporları üzerinden raporlanarak izlenmiştir. </w:t>
      </w:r>
    </w:p>
    <w:p w14:paraId="6C3533DC" w14:textId="379D2E74" w:rsidR="009E46AB" w:rsidRPr="00E30EC4" w:rsidRDefault="009E46AB" w:rsidP="00E30EC4">
      <w:pPr>
        <w:rPr>
          <w:rFonts w:ascii="Times New Roman" w:hAnsi="Times New Roman" w:cs="Times New Roman"/>
          <w:sz w:val="24"/>
          <w:szCs w:val="24"/>
        </w:rPr>
      </w:pPr>
    </w:p>
    <w:p w14:paraId="54E304F6" w14:textId="77777777" w:rsidR="00270E61" w:rsidRPr="00E30EC4" w:rsidRDefault="00B87BBD" w:rsidP="00E30EC4">
      <w:pPr>
        <w:rPr>
          <w:rFonts w:ascii="Times New Roman" w:hAnsi="Times New Roman" w:cs="Times New Roman"/>
          <w:sz w:val="24"/>
          <w:szCs w:val="24"/>
        </w:rPr>
      </w:pPr>
      <w:r w:rsidRPr="00E30EC4">
        <w:rPr>
          <w:rFonts w:ascii="Times New Roman" w:hAnsi="Times New Roman" w:cs="Times New Roman"/>
          <w:b/>
          <w:sz w:val="24"/>
          <w:szCs w:val="24"/>
        </w:rPr>
        <w:t>A.1.</w:t>
      </w:r>
      <w:r w:rsidR="00255935" w:rsidRPr="00E30EC4">
        <w:rPr>
          <w:rFonts w:ascii="Times New Roman" w:hAnsi="Times New Roman" w:cs="Times New Roman"/>
          <w:b/>
          <w:sz w:val="24"/>
          <w:szCs w:val="24"/>
        </w:rPr>
        <w:t>4</w:t>
      </w:r>
      <w:r w:rsidRPr="00E30EC4">
        <w:rPr>
          <w:rFonts w:ascii="Times New Roman" w:hAnsi="Times New Roman" w:cs="Times New Roman"/>
          <w:b/>
          <w:sz w:val="24"/>
          <w:szCs w:val="24"/>
        </w:rPr>
        <w:t xml:space="preserve">. </w:t>
      </w:r>
      <w:r w:rsidR="00255935" w:rsidRPr="00E30EC4">
        <w:rPr>
          <w:rFonts w:ascii="Times New Roman" w:hAnsi="Times New Roman" w:cs="Times New Roman"/>
          <w:b/>
          <w:sz w:val="24"/>
          <w:szCs w:val="24"/>
        </w:rPr>
        <w:t>İç Kalite Güvencesi Mekanizmaları</w:t>
      </w:r>
      <w:r w:rsidR="00255935" w:rsidRPr="00E30EC4">
        <w:rPr>
          <w:rFonts w:ascii="Times New Roman" w:hAnsi="Times New Roman" w:cs="Times New Roman"/>
          <w:sz w:val="24"/>
          <w:szCs w:val="24"/>
        </w:rPr>
        <w:t xml:space="preserve"> </w:t>
      </w:r>
    </w:p>
    <w:p w14:paraId="38E30630" w14:textId="66B8463A" w:rsidR="009E46AB" w:rsidRPr="00E30EC4" w:rsidRDefault="00270E61"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Üniversitemizin belirlediği kalite güvencesi politikaları ile Kalite El Kitabı çerçevesi, Kütüphane ve Dokümantasyon Daire Başkanlığımızda esas alınmakta; iç kalite güvencesi sistemi yapılandırılmış, sistematik ve izlenebilir bir yaklaşımla yürütülmektedir. Süreçlerin etkinliği düzenli olarak izlenmekte, iç ve dış paydaşlardan alınan geri bildirimler doğrultusunda değerlendirilmekte ve sürekli iyileştirme (PUKÖ) anlayışı kapsamında gerekli önlemler/iyileştirmeler planlanarak uygulanmaktadır. Bu kapsamda birimde kalite süreçlerini yürütmek üzere Birim Kalite Komisyonu oluşturulmuş</w:t>
      </w:r>
      <w:r w:rsidR="005F1580" w:rsidRPr="00E30EC4">
        <w:rPr>
          <w:rFonts w:ascii="Times New Roman" w:hAnsi="Times New Roman" w:cs="Times New Roman"/>
          <w:sz w:val="24"/>
          <w:szCs w:val="24"/>
        </w:rPr>
        <w:t>tur.</w:t>
      </w:r>
    </w:p>
    <w:p w14:paraId="466B026D" w14:textId="157E2B79" w:rsidR="005F1580" w:rsidRPr="00E30EC4" w:rsidRDefault="005F1580"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Kütüphane ve Dokümantasyon Daire Başkanlığında faaliyetler, üniversitemizin genel kalite takvimiyle uyumlu biçimde ve PUKÖ (Planla-Uygula-Kontrol Et-Önlem Al) döngüsü gözetilerek yürütülmektedir. Yıl içinde yapılacak çalışmaların zamanı, kapsamı ve sorumluları; birim süreçlerine göre hazırlanmış PUKÖ temelli Yıllık İş Planları/İş Takvimleri ile belirlenmekte ve web sayfasında yayımlanarak izlenebilir hâle getirilmektedir. Bu planlama çerçevesinde yürütülen çalışmaların izlenmesi ve değerlendirilmesi ise PUKÖ temelli eylem planlarına ilişkin 6 aylık izleme ve yıllık değerlendirme/gerçekleşme raporları ile yapılmakta; sonuçlar toplantı tutanakları ve raporlar aracılığıyla kayıt altına alınarak gerekli iyileştirme adımları planlanmaktadır. Bu şekilde birim faaliyetleri, planlamauygulama-kontrol-önlem alma basamaklarıyla sistematik olarak yönetilmekte ve kalite yönetimi döngüsü sürekli biçimde işletilmektedir.</w:t>
      </w:r>
    </w:p>
    <w:p w14:paraId="24566E4A" w14:textId="3CECED62" w:rsidR="005F1580" w:rsidRPr="00E30EC4" w:rsidRDefault="005F1580"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Sonuç olarak, birimimizde kalite güvencesi politikaları ve Kalite El Kitabı doğrultusunda yürütülen çalışmalar; komisyon yapılanması, düzenli toplantılar, PUKÖ temelli planlama– izleme–değerlendirme döngüsü ve web sayfasında yayımlanan kanıtlar aracılığıyla aktif, şeffaf ve sürdürülebilir bir kalite yönetim sistemi olarak uygulanmaktadır. Bu çerçevede göstergelerin ve eylem planı hedeflerinin izlenmesi güçlü yön olarak öne çıkarken, kalite süreçlerinde PUKÖ döngüsünün kurumsal bilincinin daha da güçlendirilmesi geliştirmeye açık </w:t>
      </w:r>
      <w:r w:rsidRPr="00E30EC4">
        <w:rPr>
          <w:rFonts w:ascii="Times New Roman" w:hAnsi="Times New Roman" w:cs="Times New Roman"/>
          <w:sz w:val="24"/>
          <w:szCs w:val="24"/>
        </w:rPr>
        <w:lastRenderedPageBreak/>
        <w:t>yön olarak değerlendirilmektedir.</w:t>
      </w:r>
      <w:hyperlink r:id="rId12" w:history="1">
        <w:r w:rsidRPr="00E30EC4">
          <w:rPr>
            <w:rStyle w:val="Kpr"/>
            <w:rFonts w:ascii="Times New Roman" w:hAnsi="Times New Roman" w:cs="Times New Roman"/>
            <w:sz w:val="24"/>
            <w:szCs w:val="24"/>
          </w:rPr>
          <w:t>Kanıt5</w:t>
        </w:r>
      </w:hyperlink>
    </w:p>
    <w:p w14:paraId="785A7503" w14:textId="77777777" w:rsidR="00D5509C" w:rsidRPr="00E30EC4" w:rsidRDefault="00D5509C" w:rsidP="00E30EC4">
      <w:pPr>
        <w:rPr>
          <w:rFonts w:ascii="Times New Roman" w:hAnsi="Times New Roman" w:cs="Times New Roman"/>
          <w:sz w:val="24"/>
          <w:szCs w:val="24"/>
        </w:rPr>
      </w:pPr>
    </w:p>
    <w:p w14:paraId="21729EF4" w14:textId="6A67C81E" w:rsidR="00D5509C" w:rsidRPr="00E30EC4" w:rsidRDefault="00D5509C" w:rsidP="00E30EC4">
      <w:pPr>
        <w:rPr>
          <w:rFonts w:ascii="Times New Roman" w:hAnsi="Times New Roman" w:cs="Times New Roman"/>
          <w:b/>
          <w:sz w:val="24"/>
          <w:szCs w:val="24"/>
        </w:rPr>
      </w:pPr>
      <w:r w:rsidRPr="00E30EC4">
        <w:rPr>
          <w:rFonts w:ascii="Times New Roman" w:hAnsi="Times New Roman" w:cs="Times New Roman"/>
          <w:b/>
          <w:sz w:val="24"/>
          <w:szCs w:val="24"/>
        </w:rPr>
        <w:t>A.1.5. Kamuoyunu bilgilendirme ve hesap verebilirlik</w:t>
      </w:r>
    </w:p>
    <w:p w14:paraId="61172E43" w14:textId="31C895E9" w:rsidR="009E46AB" w:rsidRPr="00E30EC4" w:rsidRDefault="005F1580"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Başkanlığımız web sayfasında kütüphanemizin sunmuş olduğu hizmetler, olanaklar, duyurular, abone olduğumuz veritabanları, basılı kitap katalog tarama, akademik açık arşiv, kütüphanelerarası işbirliği, yayın talep sistemi, intihal programları ve faaliyet raporları kamuoyuna sunulmaktadır.</w:t>
      </w:r>
    </w:p>
    <w:p w14:paraId="0414D4FD" w14:textId="117D4CB0" w:rsidR="009E46AB" w:rsidRPr="00E30EC4" w:rsidRDefault="005F1580"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Birimimize ait web sayfası; kütüphanemizin sunduğu hizmetler, olanaklar, duyurular, ekaynaklar, kurumsal dokümanlar, raporlar ve iletişim bilgileri gibi başlıklarda doğru, güncel, ilgili ve kolayca erişilebilir içerik sunacak şekilde düzenli olarak güncellenmektedir. Sayfanın güncelliğinin sürdürülebilmesi amacıyla içerik üretimi, kontrolü ve yayımlanmasına ilişkin sorumluluk paylaşımı yapılmış olup bu görev ve sorumluluklar birimimiz web sitesinde yayımlanan güncel iş tanımları/görev tanımlarında açık şekilde tanımlanmıştır. Bu sayede web sayfasındaki bilgilerin doğruluk ve güncelliği, belirlenen sorumlular aracılığıyla planlı ve izlenebilir biçimde sağlanmaktadır.</w:t>
      </w:r>
      <w:hyperlink r:id="rId13" w:history="1">
        <w:r w:rsidRPr="00E30EC4">
          <w:rPr>
            <w:rStyle w:val="Kpr"/>
            <w:rFonts w:ascii="Times New Roman" w:hAnsi="Times New Roman" w:cs="Times New Roman"/>
            <w:sz w:val="24"/>
            <w:szCs w:val="24"/>
          </w:rPr>
          <w:t>Kanıt6</w:t>
        </w:r>
      </w:hyperlink>
    </w:p>
    <w:p w14:paraId="1E80A7CB" w14:textId="77777777" w:rsidR="00891AD2" w:rsidRPr="00E30EC4" w:rsidRDefault="00891AD2" w:rsidP="00E30EC4">
      <w:pPr>
        <w:rPr>
          <w:rFonts w:ascii="Times New Roman" w:hAnsi="Times New Roman" w:cs="Times New Roman"/>
          <w:b/>
          <w:bCs/>
          <w:sz w:val="24"/>
          <w:szCs w:val="24"/>
        </w:rPr>
      </w:pPr>
    </w:p>
    <w:p w14:paraId="68C17D34" w14:textId="77777777" w:rsidR="00891AD2" w:rsidRPr="00E30EC4" w:rsidRDefault="00891AD2" w:rsidP="00E30EC4">
      <w:pPr>
        <w:rPr>
          <w:rFonts w:ascii="Times New Roman" w:hAnsi="Times New Roman" w:cs="Times New Roman"/>
          <w:b/>
          <w:bCs/>
          <w:sz w:val="24"/>
          <w:szCs w:val="24"/>
        </w:rPr>
      </w:pPr>
    </w:p>
    <w:p w14:paraId="5B72AA7C" w14:textId="48B1D191"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A.2. Misyon ve Stratejik Amaçlar</w:t>
      </w:r>
      <w:r w:rsidR="000837DA" w:rsidRPr="00E30EC4">
        <w:rPr>
          <w:rFonts w:ascii="Times New Roman" w:hAnsi="Times New Roman" w:cs="Times New Roman"/>
          <w:b/>
          <w:bCs/>
          <w:sz w:val="24"/>
          <w:szCs w:val="24"/>
        </w:rPr>
        <w:t xml:space="preserve">  </w:t>
      </w:r>
    </w:p>
    <w:p w14:paraId="454AE966" w14:textId="68DA30BA" w:rsidR="005F1580" w:rsidRPr="00E30EC4" w:rsidRDefault="005F1580"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Başkanlığımız, vizyon, misyon ve amaçlarını gerçekleştirmek üzere kalite güvencesi politikaları doğrultusunda oluşturduğu stratejik amaçlarını ve hedeflerini planlayarak uygulamakta olup, performans yönetimi kapsamında sonuçlarını izleyerek değerlendirmekte ve kamuoyuyla paylaşmaktadır.</w:t>
      </w:r>
    </w:p>
    <w:p w14:paraId="158C3088" w14:textId="77777777" w:rsidR="005F1580" w:rsidRPr="00E30EC4" w:rsidRDefault="005F1580" w:rsidP="00E30EC4">
      <w:pPr>
        <w:ind w:firstLine="708"/>
        <w:jc w:val="both"/>
        <w:rPr>
          <w:rFonts w:ascii="Times New Roman" w:hAnsi="Times New Roman" w:cs="Times New Roman"/>
          <w:b/>
          <w:bCs/>
          <w:sz w:val="24"/>
          <w:szCs w:val="24"/>
        </w:rPr>
      </w:pPr>
    </w:p>
    <w:p w14:paraId="59033B13" w14:textId="224177E2"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A.2.</w:t>
      </w:r>
      <w:r w:rsidR="00E97C0A" w:rsidRPr="00E30EC4">
        <w:rPr>
          <w:rFonts w:ascii="Times New Roman" w:hAnsi="Times New Roman" w:cs="Times New Roman"/>
          <w:b/>
          <w:bCs/>
          <w:sz w:val="24"/>
          <w:szCs w:val="24"/>
        </w:rPr>
        <w:t>1 Misyon, Vizyon ve P</w:t>
      </w:r>
      <w:r w:rsidRPr="00E30EC4">
        <w:rPr>
          <w:rFonts w:ascii="Times New Roman" w:hAnsi="Times New Roman" w:cs="Times New Roman"/>
          <w:b/>
          <w:bCs/>
          <w:sz w:val="24"/>
          <w:szCs w:val="24"/>
        </w:rPr>
        <w:t>olitikalar</w:t>
      </w:r>
    </w:p>
    <w:p w14:paraId="0C34C774" w14:textId="77777777" w:rsidR="00B16FEC" w:rsidRPr="00E30EC4" w:rsidRDefault="00B16FEC" w:rsidP="00E30EC4">
      <w:pPr>
        <w:pStyle w:val="Balk4"/>
        <w:jc w:val="both"/>
        <w:rPr>
          <w:rFonts w:cs="Times New Roman"/>
          <w:color w:val="000000" w:themeColor="text1"/>
        </w:rPr>
      </w:pPr>
      <w:r w:rsidRPr="00E30EC4">
        <w:rPr>
          <w:rFonts w:cs="Times New Roman"/>
          <w:color w:val="000000" w:themeColor="text1"/>
        </w:rPr>
        <w:t xml:space="preserve">Misyon </w:t>
      </w:r>
    </w:p>
    <w:p w14:paraId="5FD474D8" w14:textId="77777777" w:rsidR="00B16FEC" w:rsidRPr="00E30EC4" w:rsidRDefault="00B16FEC" w:rsidP="00E30EC4">
      <w:pPr>
        <w:rPr>
          <w:rFonts w:ascii="Times New Roman" w:hAnsi="Times New Roman" w:cs="Times New Roman"/>
          <w:b/>
          <w:color w:val="FF0000"/>
          <w:sz w:val="24"/>
          <w:szCs w:val="24"/>
        </w:rPr>
      </w:pPr>
    </w:p>
    <w:p w14:paraId="74937C26" w14:textId="77777777" w:rsidR="00B16FEC" w:rsidRPr="00E30EC4" w:rsidRDefault="00B16FEC" w:rsidP="00E30EC4">
      <w:pPr>
        <w:spacing w:after="315"/>
        <w:ind w:left="-5" w:right="5"/>
        <w:jc w:val="both"/>
        <w:rPr>
          <w:rFonts w:ascii="Times New Roman" w:hAnsi="Times New Roman" w:cs="Times New Roman"/>
          <w:color w:val="000000" w:themeColor="text1"/>
          <w:sz w:val="24"/>
          <w:szCs w:val="24"/>
        </w:rPr>
      </w:pPr>
      <w:r w:rsidRPr="00E30EC4">
        <w:rPr>
          <w:rFonts w:ascii="Times New Roman" w:hAnsi="Times New Roman" w:cs="Times New Roman"/>
          <w:color w:val="000000" w:themeColor="text1"/>
          <w:sz w:val="24"/>
          <w:szCs w:val="24"/>
        </w:rPr>
        <w:t xml:space="preserve">Üniversite içinde ve yakın çevresinde bilimsel araştırma ve geliştirme çalışmalarını desteklemek, her gün gelişip ilerleyen yeni yayınlarla gelişen dünya biliminin son verilerini izleyip ilgililere sunmak. </w:t>
      </w:r>
    </w:p>
    <w:p w14:paraId="590EBD68" w14:textId="77777777" w:rsidR="00B16FEC" w:rsidRPr="00E30EC4" w:rsidRDefault="00B16FEC" w:rsidP="00E30EC4">
      <w:pPr>
        <w:pStyle w:val="Balk4"/>
        <w:jc w:val="both"/>
        <w:rPr>
          <w:rFonts w:cs="Times New Roman"/>
          <w:color w:val="000000" w:themeColor="text1"/>
        </w:rPr>
      </w:pPr>
      <w:r w:rsidRPr="00E30EC4">
        <w:rPr>
          <w:rFonts w:cs="Times New Roman"/>
          <w:color w:val="000000" w:themeColor="text1"/>
        </w:rPr>
        <w:t xml:space="preserve">Vizyon </w:t>
      </w:r>
    </w:p>
    <w:p w14:paraId="02AAA7DA" w14:textId="73BDBA6F" w:rsidR="00B16FEC" w:rsidRPr="00E30EC4" w:rsidRDefault="00B16FEC" w:rsidP="00E30EC4">
      <w:pPr>
        <w:spacing w:after="107"/>
        <w:ind w:left="-5" w:right="5"/>
        <w:jc w:val="both"/>
        <w:rPr>
          <w:rFonts w:ascii="Times New Roman" w:hAnsi="Times New Roman" w:cs="Times New Roman"/>
          <w:color w:val="000000" w:themeColor="text1"/>
          <w:sz w:val="24"/>
          <w:szCs w:val="24"/>
        </w:rPr>
      </w:pPr>
      <w:r w:rsidRPr="00E30EC4">
        <w:rPr>
          <w:rFonts w:ascii="Times New Roman" w:hAnsi="Times New Roman" w:cs="Times New Roman"/>
          <w:color w:val="000000" w:themeColor="text1"/>
          <w:sz w:val="24"/>
          <w:szCs w:val="24"/>
        </w:rPr>
        <w:t xml:space="preserve">Hızla gelişen bilgi ve bilgi teknolojisi dünyasında kullanıcılarına daha iyi hizmet vermeyi amaç edinen Dicle Üniversitesi Ali Emiri Merkez Kütüphanesi; bilgiyi temel kaynak olarak kabul eden, bilgi ile ilgili arama, erişme, kullanma, dağıtma, saklama ve bilgiden bilgi üretme süreçlerini etkili işleten etkinliklerin özendirilmesi çalışmalarını destekler. </w:t>
      </w:r>
    </w:p>
    <w:p w14:paraId="20362927" w14:textId="77777777" w:rsidR="00615770" w:rsidRPr="00E30EC4" w:rsidRDefault="00615770" w:rsidP="00E30EC4">
      <w:pPr>
        <w:rPr>
          <w:rFonts w:ascii="Times New Roman" w:hAnsi="Times New Roman" w:cs="Times New Roman"/>
          <w:b/>
          <w:bCs/>
          <w:sz w:val="24"/>
          <w:szCs w:val="24"/>
        </w:rPr>
      </w:pPr>
    </w:p>
    <w:p w14:paraId="0CA198FA" w14:textId="108F07B4" w:rsidR="00F44509" w:rsidRPr="00E30EC4" w:rsidRDefault="00F44509" w:rsidP="00E30EC4">
      <w:pPr>
        <w:rPr>
          <w:rFonts w:ascii="Times New Roman" w:hAnsi="Times New Roman" w:cs="Times New Roman"/>
          <w:b/>
          <w:bCs/>
          <w:sz w:val="24"/>
          <w:szCs w:val="24"/>
        </w:rPr>
      </w:pPr>
      <w:r w:rsidRPr="00E30EC4">
        <w:rPr>
          <w:rFonts w:ascii="Times New Roman" w:hAnsi="Times New Roman" w:cs="Times New Roman"/>
          <w:b/>
          <w:bCs/>
          <w:sz w:val="24"/>
          <w:szCs w:val="24"/>
        </w:rPr>
        <w:t>Hedefler</w:t>
      </w:r>
    </w:p>
    <w:p w14:paraId="26CE67E3" w14:textId="50A61E92" w:rsidR="00615770" w:rsidRPr="00E30EC4" w:rsidRDefault="00F44509"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Hedefimiz; gelişen çağdaş teknolojileri kullanarak kurumumuzun ekonomik yapısına uygun koşullarda bilgi hizmetlerini en üst düzeyde sağlayarak bölgemizde evrensel ölçekte bir kütüphane olmaktır.</w:t>
      </w:r>
    </w:p>
    <w:p w14:paraId="0FEFB6C3" w14:textId="69B3012B" w:rsidR="00F44509" w:rsidRPr="00E30EC4" w:rsidRDefault="00F44509"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Başkanlığımız, sürekli gelişim ve kendini yenileme prensipleri doğrultusunda hareket ederek, hizmet kalitesini ve kaynak yönetimini sürekli olarak iyileştirmeyi amaçlamaktadır. Kurumsal faaliyetlerimizin merkezinde kullanıcı memnuniyeti yer almakta olup, hem sunduğumuz hizmetlerde hem de sahip olduğumuz kaynaklarda bu memnuniyeti en üst seviyede tutmak öncelikli hedefimizdir.</w:t>
      </w:r>
    </w:p>
    <w:p w14:paraId="1340B86C" w14:textId="3ECA5118" w:rsidR="00F44509" w:rsidRPr="00E30EC4" w:rsidRDefault="00F44509"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Kütüphanecilik alanındaki yenilikler ve teknolojik gelişmeler yakından takip edilmekte, bu gelişmelerin kütüphane hizmetlerine entegre edilmesi için gerekli adımlar atılmaktadır. Özellikle dijital kaynaklar, otomasyon sistemleri ve akıllı kütüphane çözümleri ile kullanıcılarımızın bilgiye erişim süreçleri daha hızlı, güvenilir ve verimli hale getirilmektedir. Bu kapsamda, kullanıcılarımızın ihtiyaç duyduğu doğru, güvenilir ve güncel bilgiye en kısa </w:t>
      </w:r>
      <w:r w:rsidRPr="00E30EC4">
        <w:rPr>
          <w:rFonts w:ascii="Times New Roman" w:hAnsi="Times New Roman" w:cs="Times New Roman"/>
          <w:sz w:val="24"/>
          <w:szCs w:val="24"/>
        </w:rPr>
        <w:lastRenderedPageBreak/>
        <w:t>sürede ulaşabilmesi için sürekli olarak yeni yöntemler geliştirilmekte ve hizmet süreçlerimiz optimize edilmektedir. Ayrıca, kütüphanemizin altyapısı güçlendirilmekte ve fiziksel ortamlar modernize edilerek kullanıcılarımız için daha konforlu ve verimli çalışma alanları oluşturulmaktadır. RFID tabanlı sistemler, otomatik kitap iade ve ödünç alma makineleri, dijital arşivleme çözümleri gibi teknolojik yatırımlar sayesinde kullanıcı deneyimi üst seviyeye taşınmaktadır. Bununla birlikte, kütüphane personelimizin mesleki gelişimi desteklenmekte ve sürekli eğitimlerle yeniliklere adapte olmaları sağlanmaktadır.</w:t>
      </w:r>
    </w:p>
    <w:p w14:paraId="09DA6395" w14:textId="0926AFAE" w:rsidR="00F44509" w:rsidRPr="00E30EC4" w:rsidRDefault="00F44509"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Başkanlığımız, bu bütünsel yaklaşımıyla yalnızca mevcut durumu iyileştirmekle kalmayıp, geleceğin kütüphane hizmetleri için de öncü bir rol üstlenmeyi hedeflemektedir. Sürdürülebilir gelişim anlayışımız doğrultusunda, hem fiziksel hem de dijital hizmetlerde kaliteyi artırarak, kullanıcılarımızın bilgiye erişim ve araştırma süreçlerini destekleyen yenilikçi çözümler sunmaya devam ediyoruz.</w:t>
      </w:r>
    </w:p>
    <w:p w14:paraId="2C2E4EC0" w14:textId="77777777" w:rsidR="003A35E6" w:rsidRPr="00E30EC4" w:rsidRDefault="003A35E6" w:rsidP="00E30EC4">
      <w:pPr>
        <w:ind w:firstLine="708"/>
        <w:jc w:val="both"/>
        <w:rPr>
          <w:rFonts w:ascii="Times New Roman" w:hAnsi="Times New Roman" w:cs="Times New Roman"/>
          <w:sz w:val="24"/>
          <w:szCs w:val="24"/>
        </w:rPr>
      </w:pPr>
    </w:p>
    <w:p w14:paraId="2FCD6ED9" w14:textId="27DB762C" w:rsidR="00F44509" w:rsidRPr="00E30EC4" w:rsidRDefault="00F44509" w:rsidP="00E30EC4">
      <w:pPr>
        <w:rPr>
          <w:rFonts w:ascii="Times New Roman" w:hAnsi="Times New Roman" w:cs="Times New Roman"/>
          <w:b/>
          <w:bCs/>
          <w:sz w:val="24"/>
          <w:szCs w:val="24"/>
        </w:rPr>
      </w:pPr>
      <w:r w:rsidRPr="00E30EC4">
        <w:rPr>
          <w:rFonts w:ascii="Times New Roman" w:hAnsi="Times New Roman" w:cs="Times New Roman"/>
          <w:b/>
          <w:bCs/>
          <w:sz w:val="24"/>
          <w:szCs w:val="24"/>
        </w:rPr>
        <w:t>A.2.2 Stratejik amaç ve hedefler</w:t>
      </w:r>
    </w:p>
    <w:p w14:paraId="78BB7750" w14:textId="2DCC7467" w:rsidR="00F44509" w:rsidRPr="00E30EC4" w:rsidRDefault="00F44509"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Kütüphane ve Dokümantasyon Daire Başka</w:t>
      </w:r>
      <w:r w:rsidR="003667AB" w:rsidRPr="00E30EC4">
        <w:rPr>
          <w:rFonts w:ascii="Times New Roman" w:hAnsi="Times New Roman" w:cs="Times New Roman"/>
          <w:sz w:val="24"/>
          <w:szCs w:val="24"/>
        </w:rPr>
        <w:t>nlığı olarak, Üniversitenin 2025-2029</w:t>
      </w:r>
      <w:r w:rsidRPr="00E30EC4">
        <w:rPr>
          <w:rFonts w:ascii="Times New Roman" w:hAnsi="Times New Roman" w:cs="Times New Roman"/>
          <w:sz w:val="24"/>
          <w:szCs w:val="24"/>
        </w:rPr>
        <w:t xml:space="preserve"> Stratejik Planı </w:t>
      </w:r>
      <w:r w:rsidR="009344AD" w:rsidRPr="00E30EC4">
        <w:rPr>
          <w:rFonts w:ascii="Times New Roman" w:hAnsi="Times New Roman" w:cs="Times New Roman"/>
          <w:sz w:val="24"/>
          <w:szCs w:val="24"/>
        </w:rPr>
        <w:t>doğrultusunda hazırlanan 2025-2029</w:t>
      </w:r>
      <w:r w:rsidRPr="00E30EC4">
        <w:rPr>
          <w:rFonts w:ascii="Times New Roman" w:hAnsi="Times New Roman" w:cs="Times New Roman"/>
          <w:sz w:val="24"/>
          <w:szCs w:val="24"/>
        </w:rPr>
        <w:t xml:space="preserve"> Birim Stratejik Planı oluşturul</w:t>
      </w:r>
      <w:r w:rsidR="0007026F">
        <w:rPr>
          <w:rFonts w:ascii="Times New Roman" w:hAnsi="Times New Roman" w:cs="Times New Roman"/>
          <w:sz w:val="24"/>
          <w:szCs w:val="24"/>
        </w:rPr>
        <w:t>muş ve uygulanmaya başlanmıştır</w:t>
      </w:r>
      <w:r w:rsidRPr="00E30EC4">
        <w:rPr>
          <w:rFonts w:ascii="Times New Roman" w:hAnsi="Times New Roman" w:cs="Times New Roman"/>
          <w:sz w:val="24"/>
          <w:szCs w:val="24"/>
        </w:rPr>
        <w:t>. Bu plan, birimimizin uzun vadeli hedeflerini belirlemek, kaynakları etkin kullanmak ve hizmet kalitesini artırmak amacıyla yapılandırılmıştır.</w:t>
      </w:r>
    </w:p>
    <w:p w14:paraId="2CC9C1D9" w14:textId="21400579" w:rsidR="00F44509" w:rsidRPr="00E30EC4" w:rsidRDefault="00F44509"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Stratejik planın uygulanabilirliğini ve etkinliğini değerlendirmek amacıyla, plan kapsamında öngörülen faaliyetlerin amaç ve hedeflere ulaşma durumu düzenli olarak analiz edilmektedir. Bu değerlendirme süreci, faaliyetlerin hedeflere ne ölçüde katkı sağladığını belirlemek için detaylı bir inceleme ile yürütülmektedir. Her yılın sonunda, planlanan faaliyetlerin ne kadarının tamamlandığı ve hangi alanlarda iyileştirme gerektiği sistematik bir şekilde gözden geçirilmektedir.</w:t>
      </w:r>
    </w:p>
    <w:p w14:paraId="301EC83A" w14:textId="23291AFE" w:rsidR="00F53732" w:rsidRPr="00E30EC4" w:rsidRDefault="00F53732"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Birimimizin performansını izlemek ve hedeflere ulaşma düzeyini değerlendirmek amacıyla altı aylık periyotlarla düzenli izleme ve değerlendirme çalışmaları yapılmaktadır. Bu süreçte elde edilen bulgular ve gerçekleşme göstergeleri, yılsonunda hazırlanan faaliyet raporlarında kamuoyu ve paydaşlarla paylaşılmaktadır. Böylece, hem şeffaflık sağlanmakta hem de sürekli iyileştirme anlayışı doğrultusunda gerekli önlemler alınarak stratejik hedeflere ulaşma süreci etkin bir şekilde yönetilmektedir.</w:t>
      </w:r>
    </w:p>
    <w:p w14:paraId="71C78D3E" w14:textId="21359F43" w:rsidR="00185911" w:rsidRPr="00E30EC4" w:rsidRDefault="00185911"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Kütüphane ve Dokümantasyon Daire Başkanlığı olarak stratejik planda yer alan performans göstergelerinin gerçekleşme düzeyleri yıl içinde izlenmekte, bunun için 6 aylık İzleme ve Değerlendirme Raporları hazırlanmakta ve değerlendirme süreçlerinde esas alınmaktadır.</w:t>
      </w:r>
    </w:p>
    <w:p w14:paraId="5F5BB3E3" w14:textId="77777777" w:rsidR="00F53732" w:rsidRPr="00E30EC4" w:rsidRDefault="00F53732" w:rsidP="00E30EC4">
      <w:pPr>
        <w:ind w:firstLine="708"/>
        <w:jc w:val="both"/>
        <w:rPr>
          <w:rFonts w:ascii="Times New Roman" w:hAnsi="Times New Roman" w:cs="Times New Roman"/>
          <w:b/>
          <w:bCs/>
          <w:sz w:val="24"/>
          <w:szCs w:val="24"/>
        </w:rPr>
      </w:pPr>
    </w:p>
    <w:p w14:paraId="251CA3B3" w14:textId="4A046CCA"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A.2.3 Performans yönetimi</w:t>
      </w:r>
    </w:p>
    <w:p w14:paraId="4CEA0D13" w14:textId="3118D63D" w:rsidR="00615770" w:rsidRPr="00E30EC4" w:rsidRDefault="00E97C0A"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Dicle </w:t>
      </w:r>
      <w:r w:rsidR="003667AB" w:rsidRPr="00E30EC4">
        <w:rPr>
          <w:rFonts w:ascii="Times New Roman" w:hAnsi="Times New Roman" w:cs="Times New Roman"/>
          <w:sz w:val="24"/>
          <w:szCs w:val="24"/>
        </w:rPr>
        <w:t>Üniversitesi’nin 2025-2029</w:t>
      </w:r>
      <w:r w:rsidRPr="00E30EC4">
        <w:rPr>
          <w:rFonts w:ascii="Times New Roman" w:hAnsi="Times New Roman" w:cs="Times New Roman"/>
          <w:sz w:val="24"/>
          <w:szCs w:val="24"/>
        </w:rPr>
        <w:t xml:space="preserve"> Dönemi Stratejik Planı’nın onaylanmasının ardından Başkanlığımız sorumlu olduğu performans gösterge hedeflerine ulaşmak için uygulama çalışmalarına başlamıştır. Planda belirtilen amaç ve hedeflere ulaşmak amacıyla beş yıl boyunca yapılacak çalışmalar, sistemli olarak izlenmekte ve değerlendirilmektedir. Bu değerlendirme sonuçlarından hareketle, Başkanlığımız misyon, vizyon ve temel değerlerinin Stratejik Plan’da belirtilen amaç ve hedeflerin gerçekleşme durumu her yıl gözden geçirilerek Birim Faaliyet Raporunda yayınlanmaktadır.</w:t>
      </w:r>
    </w:p>
    <w:p w14:paraId="20DFB1BD" w14:textId="766FF62B" w:rsidR="005A016C" w:rsidRPr="00E30EC4" w:rsidRDefault="005A016C"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Kütüphane ve Dokümantasyon Daire Başkanlığı olarak performans göstergelerinin gerçekleşme düzeyleri düzenli biçimde (yıllık) izlenmekte ve raporlanmaktadır. 2025 Yılı Birim Faaliyet Raporunda, 2025-2029 Birim Stratejik Planındaki amaç-hedef-performans göstergeleri için</w:t>
      </w:r>
      <w:r w:rsidR="0007026F">
        <w:rPr>
          <w:rFonts w:ascii="Times New Roman" w:hAnsi="Times New Roman" w:cs="Times New Roman"/>
          <w:sz w:val="24"/>
          <w:szCs w:val="24"/>
        </w:rPr>
        <w:t xml:space="preserve"> “plan dönemi başlangıç değeri </w:t>
      </w:r>
      <w:r w:rsidRPr="00E30EC4">
        <w:rPr>
          <w:rFonts w:ascii="Times New Roman" w:hAnsi="Times New Roman" w:cs="Times New Roman"/>
          <w:sz w:val="24"/>
          <w:szCs w:val="24"/>
        </w:rPr>
        <w:t>2025 hedefi – 2025 gerçekleşme – başarı yüzdesi – gerçekleşme durumu” belirtişmiştir. “Kütüphane İstatistikleri” bölümünde yıllara göre üye sayısı, kütüphaneden yararlanan kullanıcı sayısı, ödünç verilen kitap sayısı ve görünürlük (web sayfası ziyaretçi sayıları vb.) gibi göstergeler yıllara göre belirtilmiştir.</w:t>
      </w:r>
    </w:p>
    <w:p w14:paraId="2B3CFF6D" w14:textId="77777777" w:rsidR="00946247" w:rsidRPr="00E30EC4" w:rsidRDefault="00946247"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lastRenderedPageBreak/>
        <w:t xml:space="preserve">Birimimizde performans yönetimi süreçlerinin sistemli bir şekilde yürütülmesi, düzenli izleme ve değerlendirme mekanizmalarının uygulanması ve elde edilen sonuçların şeffaf bir şekilde kamuoyu ile paylaşılması güçlü yönlerimiz arasında yer almaktadır. Ayrıca, performans göstergelerinin periyodik olarak gözden geçirilmesi ve gerektiğinde güncellenmesi, sürekli iyileştirme anlayışımızı desteklemektedir. </w:t>
      </w:r>
    </w:p>
    <w:p w14:paraId="3481E0F7" w14:textId="14AE4F9D" w:rsidR="00946247" w:rsidRPr="00E30EC4" w:rsidRDefault="00946247"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Buna karşın, paydaş katılımının ve geri bildirim mekanizmalarının daha da geliştirilmesi gerekliliği ve performans verilerinin analizinde dijital araçların daha etkin kullanılma ihtiyacı gelişmeye açık yönlerimiz olarak değerlendirilmektedir.</w:t>
      </w:r>
    </w:p>
    <w:p w14:paraId="7E31027D" w14:textId="77777777" w:rsidR="003A35E6" w:rsidRPr="00E30EC4" w:rsidRDefault="003A35E6" w:rsidP="00E30EC4">
      <w:pPr>
        <w:ind w:firstLine="708"/>
        <w:jc w:val="both"/>
        <w:rPr>
          <w:rFonts w:ascii="Times New Roman" w:hAnsi="Times New Roman" w:cs="Times New Roman"/>
          <w:b/>
          <w:bCs/>
          <w:sz w:val="24"/>
          <w:szCs w:val="24"/>
        </w:rPr>
      </w:pPr>
    </w:p>
    <w:p w14:paraId="3E3DCC7D" w14:textId="3939680D"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A.3. Yönetim Sistemleri</w:t>
      </w:r>
    </w:p>
    <w:p w14:paraId="6A599143" w14:textId="77777777" w:rsidR="003A35E6" w:rsidRPr="00E30EC4" w:rsidRDefault="003A35E6" w:rsidP="00E30EC4">
      <w:pPr>
        <w:rPr>
          <w:rFonts w:ascii="Times New Roman" w:hAnsi="Times New Roman" w:cs="Times New Roman"/>
          <w:b/>
          <w:bCs/>
          <w:sz w:val="24"/>
          <w:szCs w:val="24"/>
        </w:rPr>
      </w:pPr>
    </w:p>
    <w:p w14:paraId="63DAAC87" w14:textId="77777777"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A.3.1. Bilgi yönetim Sistemi</w:t>
      </w:r>
    </w:p>
    <w:p w14:paraId="5F3EFF28" w14:textId="7597FBAD" w:rsidR="00615770" w:rsidRPr="00E30EC4" w:rsidRDefault="00946247"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Kütüphane ve Dokümantasyon Daire Başkanlığı olarak, birimimizde yürütülen akademik ve idari süreçlerde Üniversitemizin sağladığı entegre bilgi yönetim sistemleri (ÜBYS gibi ilgili otomasyonlar) etkin biçimde kullanılmakta; yazışmalar, onay süreçleri, görevlendirmeler, resmi bildirimler ve idari işlemler başta olmak üzere süreçlere ilişkin veriler ilgili sistemler üzerinden kayıt altına alınmaktadır. Bunun yanında kütüphane hizmetlerine özgü iş ve işlemler, kurumsal bilgi yönetim sistemlerini tamamlayıcı nitelikte Yordam Kütüphane Otomasyon Programı üzerinden yürütülmekte ve kayıtlanmaktadır. Yordam otomasyon sistemi; kataloglama, sınıflama/yer numarası düzeni, koleksiyon yönetimi, üye işlemleri, ödünç verme–iade, rezervasyon/uzatma, ceza ve hatırlatma süreçleri, envanter ve sayım gibi temel kütüphane iş süreçlerini bütünleşik olarak yönetmektedir. Böylece kütüphaneye ait süreç verileri hem ÜBYS gibi kurumsal sistemlerde (idari süreçler) hem de kütüphanenin uzmanlık alanına yönelik otomasyonunda (kütüphane hizmet süreçleri) sistematik ve izlenebilir şekilde kayıt altına alınmaktadır.</w:t>
      </w:r>
    </w:p>
    <w:p w14:paraId="629F22CB" w14:textId="6303D753" w:rsidR="00946247" w:rsidRPr="00E30EC4" w:rsidRDefault="00946247"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Kütüphane ve Dokümantasyon Daire Başkanlığı olarak birimimizde üretilen/işlenen verilerin güvenliği ve gizliliği; yetki temelli erişim, kayıt/log takibi, yedekleme ve güncelleme süreçleri ile Üniversitemizin bilgi güvenliği uygulamaları çerçevesinde korunmakta; KVKK kapsamında aydınlatma ve açık rıza süreçleri tanımlı şekilde işletilmektedir. Kullanıcı verilerinin işlendiği temel hizmet noktalarından biri olan kütüphane hesabı oluşturma/ödünç işlemleri sürecinde, kullanıcıların “Sözleşme Metnini Kabul Ediyorum” onayını vermesi ve üyeliğin kimlik doğrulamasıyla aktive edilmesi zorunlu tutulmakta; böylece üyelik/işlem sürecine ilişkin bilgilendirme ve rıza/taahhüt adımları hizmetin bir parçası olarak uygulanmaktadır.</w:t>
      </w:r>
    </w:p>
    <w:p w14:paraId="2568879C" w14:textId="77777777" w:rsidR="00946247" w:rsidRPr="00E30EC4" w:rsidRDefault="00946247" w:rsidP="00E30EC4">
      <w:pPr>
        <w:ind w:firstLine="708"/>
        <w:jc w:val="both"/>
        <w:rPr>
          <w:rFonts w:ascii="Times New Roman" w:hAnsi="Times New Roman" w:cs="Times New Roman"/>
          <w:b/>
          <w:bCs/>
          <w:sz w:val="24"/>
          <w:szCs w:val="24"/>
        </w:rPr>
      </w:pPr>
    </w:p>
    <w:p w14:paraId="0CD1E904" w14:textId="2F33548A"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A.3.2. İnsan kaynakları yönetimi</w:t>
      </w:r>
    </w:p>
    <w:p w14:paraId="5CEA9A6E" w14:textId="7528BC28" w:rsidR="00615770" w:rsidRPr="00E30EC4" w:rsidRDefault="00946247"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Birimimizdeki akademik ve idari personel görevlendirmeleri, izin süreçleri ve iş bölümü faaliyetleri; Dicle Üniversitesi’nin ilgili yönergeleriyle uyumlu olarak şeffaf, izlenebilir ve hesap verebilir bir yaklaşımla yürütülmektedir. Bu kapsamda, tüm personelin yetki ve sorumluluklarını içeren güncel görev tanımları ile birim içi iş akış süreçleri ve yıllık iş planları titizlikle hazırlanmakta; birim web sayfasında erişime sunulmasının yanı sıra personele resmî yollarla tebliğ edilerek bilgilendirme sağlanmaktadır. Ayrıca görev sürekliliğini güvence altına almak amacıyla her kritik görev/sorumluluk için yedek personel görevlendirmesi yapılmakta; yıllık izin, rapor vb. durumlarda hizmetlerin aksamasının önüne geçilerek iş ve hizmet sürekliliği sağlanmaktadır.</w:t>
      </w:r>
    </w:p>
    <w:p w14:paraId="36C73169" w14:textId="2601AE59" w:rsidR="00A15A9D" w:rsidRPr="00E30EC4" w:rsidRDefault="00A15A9D"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Birim personelimizin eğitim ihtiyaçları; kütüphanecilik alanındaki teknolojik gelişmeler, değişen kullanıcı beklentileri ve operasyonel süreçlerin gereksinimleri Personel Daire Başkanlığı Eğitim Şube Müdürlüğü tarafından paylaşılan “Eğitim Talep Formu” doğrultusunda tespit edilmektedir. (Mesleki yetkinliklerin artırılması amacıyla Kütüphaneler ve Yayımlar Genel Müdürlüğü, ANKOS (Anadolu Üniversite Kütüphaneleri Konsorsiyumu), </w:t>
      </w:r>
      <w:r w:rsidRPr="00E30EC4">
        <w:rPr>
          <w:rFonts w:ascii="Times New Roman" w:hAnsi="Times New Roman" w:cs="Times New Roman"/>
          <w:sz w:val="24"/>
          <w:szCs w:val="24"/>
        </w:rPr>
        <w:lastRenderedPageBreak/>
        <w:t>ÜNAK vb. gibi üst kurum ve mesleki kuruluşlardan gelen eğitim, seminer ve çalıştay davet yazıları değerlendirilerek ilgili personelin bu etkinliklere katılımı teşvik edilmekte ve resmi görevlendirilmeleri desteklenmektedir. Kütüphanecilik alanındaki küresel yeniliklerin takibi ve mesleki ağların güçlendirilmesi hedefiyle her yıl düzenlenen ANKOS Konferansı’na düzenli katılım sağlanmaktadır. Ayrıca, kurumumuzda Personel Daire Başkanlığı Eğitim Şube Müdürlüğü tarafından düzenlenen kurum hizmet içi eğitimlere tüm personelimizin katılımı aktif olarak teşvik edilmektedir.</w:t>
      </w:r>
    </w:p>
    <w:p w14:paraId="298A504B" w14:textId="316E5B20" w:rsidR="00A15A9D" w:rsidRPr="00E30EC4" w:rsidRDefault="00A15A9D"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Öğrenci Mmnuniyet Anketinde  %60 memnuniyet oranına ulaşmıştır. Anket sonuçları Başkanlığımız bünyesinde Birim Kalite Ekibimiz ile yapılan toplantıda ele alınmış; anketin işaret ettiği iyileştirilmesi gereken alanlar değerlendirilerek kütüphane hizmetlerinin kalitesini artırmaya yönelik kararlar alınmıştır.</w:t>
      </w:r>
    </w:p>
    <w:p w14:paraId="71AAAE7F" w14:textId="42787D72" w:rsidR="00950D05" w:rsidRPr="00E30EC4" w:rsidRDefault="00950D05"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Birimimizde motivasyonu güçlendiren takdir/ödül uygulamalarına örnek olarak; kütüphane haftası etkinlikleri kapsamında en çok kitap okuyan akademik ve idari personel i</w:t>
      </w:r>
      <w:r w:rsidR="009344AD" w:rsidRPr="00E30EC4">
        <w:rPr>
          <w:rFonts w:ascii="Times New Roman" w:hAnsi="Times New Roman" w:cs="Times New Roman"/>
          <w:sz w:val="24"/>
          <w:szCs w:val="24"/>
        </w:rPr>
        <w:t>le öğrencilere ödül verilmektedir. A</w:t>
      </w:r>
      <w:r w:rsidRPr="00E30EC4">
        <w:rPr>
          <w:rFonts w:ascii="Times New Roman" w:hAnsi="Times New Roman" w:cs="Times New Roman"/>
          <w:sz w:val="24"/>
          <w:szCs w:val="24"/>
        </w:rPr>
        <w:t>yrıca yürütülen yenilikçi çalışmaların görünürlüğü artırılarak kurumsal takdir kültürü desteklenmektedir.</w:t>
      </w:r>
    </w:p>
    <w:p w14:paraId="76E6F0BC" w14:textId="77777777" w:rsidR="003A35E6" w:rsidRPr="00E30EC4" w:rsidRDefault="003A35E6" w:rsidP="00E30EC4">
      <w:pPr>
        <w:ind w:firstLine="708"/>
        <w:jc w:val="both"/>
        <w:rPr>
          <w:rFonts w:ascii="Times New Roman" w:hAnsi="Times New Roman" w:cs="Times New Roman"/>
          <w:b/>
          <w:bCs/>
          <w:sz w:val="24"/>
          <w:szCs w:val="24"/>
        </w:rPr>
      </w:pPr>
    </w:p>
    <w:p w14:paraId="499AC3B3" w14:textId="04E83FF7"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A.3.3. Finansal yönetim</w:t>
      </w:r>
    </w:p>
    <w:p w14:paraId="66B9E738" w14:textId="40155A7E" w:rsidR="00615770" w:rsidRPr="00E30EC4" w:rsidRDefault="00950D05"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Mali kaynakların etkin ve verimli kullanımı ilkesi gereğince birimimiz bünyesinde gerçekleştirilen tüm mal ve hizmet alım süreçleri, güncel tasarruf tedbirlerine tam uyum içerisinde yürütülmektedir.</w:t>
      </w:r>
    </w:p>
    <w:p w14:paraId="0E3D65E6" w14:textId="09572B95" w:rsidR="00950D05" w:rsidRPr="00E30EC4" w:rsidRDefault="00950D05"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Başkanlığımıza 2025 yılında eğitim-öğretim ve araştırmaları desteklemek amacıyla yayın alımı için 6.497.000 TL ödenek tahsis edilmiştir. Tahsis edilen ödeneğin 6.496.282,92 ₺’si </w:t>
      </w:r>
      <w:r w:rsidR="009344AD" w:rsidRPr="00E30EC4">
        <w:rPr>
          <w:rFonts w:ascii="Times New Roman" w:hAnsi="Times New Roman" w:cs="Times New Roman"/>
          <w:sz w:val="24"/>
          <w:szCs w:val="24"/>
        </w:rPr>
        <w:t>veritabanı aboneliği ile basılı kitap alımı gerçekleştirilmiştir.</w:t>
      </w:r>
      <w:r w:rsidRPr="00E30EC4">
        <w:rPr>
          <w:rFonts w:ascii="Times New Roman" w:hAnsi="Times New Roman" w:cs="Times New Roman"/>
          <w:sz w:val="24"/>
          <w:szCs w:val="24"/>
        </w:rPr>
        <w:t xml:space="preserve"> </w:t>
      </w:r>
    </w:p>
    <w:p w14:paraId="1E0F4DB5" w14:textId="02FB5E8B" w:rsidR="002B7E39" w:rsidRPr="00E30EC4" w:rsidRDefault="002B7E39"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Üniversitemizin eğitim-öğretim ve araştırma faaliyetlerini desteklemek, öğrenciler, akademik ve idari personel ile kütüphaneden yararlanmak isteyen araştırmacıların bilgi ve belge ihtiyaçlarını karşılamak amacıyla her yıl gerek ihale gerekse doğrudan temin yollarıyla basılı ve elektronik yayınlar satın alınmaktadır. Birimimizde 2025 yılında da doğrudan temin yöntemi ve bağış alma yolu ile 8.992 adet basılı kitap alımı gerçekleştirilmiştir. Ayrıca 35 adet veritabanı aboneliği yapılarak araştırmacılara ulusal ve uluslararası niteliğe sahip milyonlarca kaynağa erişim imkânı sunulmuştur.</w:t>
      </w:r>
    </w:p>
    <w:p w14:paraId="00669AB8" w14:textId="77777777" w:rsidR="003A35E6" w:rsidRPr="00E30EC4" w:rsidRDefault="003A35E6" w:rsidP="00E30EC4">
      <w:pPr>
        <w:ind w:firstLine="708"/>
        <w:jc w:val="both"/>
        <w:rPr>
          <w:rFonts w:ascii="Times New Roman" w:hAnsi="Times New Roman" w:cs="Times New Roman"/>
          <w:b/>
          <w:bCs/>
          <w:sz w:val="24"/>
          <w:szCs w:val="24"/>
        </w:rPr>
      </w:pPr>
    </w:p>
    <w:p w14:paraId="630B78DD" w14:textId="77777777" w:rsidR="00891AD2" w:rsidRPr="00E30EC4" w:rsidRDefault="00891AD2" w:rsidP="00E30EC4">
      <w:pPr>
        <w:rPr>
          <w:rFonts w:ascii="Times New Roman" w:hAnsi="Times New Roman" w:cs="Times New Roman"/>
          <w:b/>
          <w:bCs/>
          <w:sz w:val="24"/>
          <w:szCs w:val="24"/>
        </w:rPr>
      </w:pPr>
    </w:p>
    <w:p w14:paraId="15249FA6" w14:textId="77777777" w:rsidR="00891AD2" w:rsidRPr="00E30EC4" w:rsidRDefault="00891AD2" w:rsidP="00E30EC4">
      <w:pPr>
        <w:rPr>
          <w:rFonts w:ascii="Times New Roman" w:hAnsi="Times New Roman" w:cs="Times New Roman"/>
          <w:b/>
          <w:bCs/>
          <w:sz w:val="24"/>
          <w:szCs w:val="24"/>
        </w:rPr>
      </w:pPr>
    </w:p>
    <w:p w14:paraId="502BA3CD" w14:textId="77777777" w:rsidR="00891AD2" w:rsidRPr="00E30EC4" w:rsidRDefault="00891AD2" w:rsidP="00E30EC4">
      <w:pPr>
        <w:rPr>
          <w:rFonts w:ascii="Times New Roman" w:hAnsi="Times New Roman" w:cs="Times New Roman"/>
          <w:b/>
          <w:bCs/>
          <w:sz w:val="24"/>
          <w:szCs w:val="24"/>
        </w:rPr>
      </w:pPr>
    </w:p>
    <w:p w14:paraId="68570DC3" w14:textId="390D5967"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A.3.4. Süreç yönetimi</w:t>
      </w:r>
    </w:p>
    <w:p w14:paraId="3B1F7696" w14:textId="0ED0ADEF" w:rsidR="00615770" w:rsidRPr="00E30EC4" w:rsidRDefault="00C1700B" w:rsidP="00E30EC4">
      <w:pPr>
        <w:ind w:firstLine="708"/>
        <w:rPr>
          <w:rFonts w:ascii="Times New Roman" w:hAnsi="Times New Roman" w:cs="Times New Roman"/>
          <w:sz w:val="24"/>
          <w:szCs w:val="24"/>
        </w:rPr>
      </w:pPr>
      <w:r w:rsidRPr="00E30EC4">
        <w:rPr>
          <w:rFonts w:ascii="Times New Roman" w:hAnsi="Times New Roman" w:cs="Times New Roman"/>
          <w:sz w:val="24"/>
          <w:szCs w:val="24"/>
        </w:rPr>
        <w:t>Başkanlığımız Birim Stratejik Plan Hazırlama Ekibi tarafından Üniversitenin stratejik planı kapsamında 2025-2029 Birim Stratejik Planı hazırlanarak süreç yönetiminde yer alan örgütsel yapı, çalışanların unvan ve görev tanımları belirtilmiştir</w:t>
      </w:r>
      <w:r w:rsidR="005D7D9D" w:rsidRPr="00E30EC4">
        <w:rPr>
          <w:rFonts w:ascii="Times New Roman" w:hAnsi="Times New Roman" w:cs="Times New Roman"/>
          <w:sz w:val="24"/>
          <w:szCs w:val="24"/>
        </w:rPr>
        <w:t>.</w:t>
      </w:r>
    </w:p>
    <w:p w14:paraId="76AD5B6C" w14:textId="62315332" w:rsidR="005D7D9D" w:rsidRPr="00E30EC4" w:rsidRDefault="005D7D9D"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Üniversitemizin bilimsel çıktılarını tek bir merkezde toplamak, uzun süreli arşivlemek ve küresel erişime sunmak amacıyla; YÖK Başkanlığı projesi kapsamında DSpace altyapısı kullanılarak hayata geçirilen Kurumsal Akademik Arşiv Sistemi oluşturuşmuştur. Bu stratejik entegrasyon sayesinde; üniversitemizin Web of Science, Scopus, TR Dizin ve PubMed gibi uluslararası/ulusal prestijli indekslerde yer alan yayın verileri otomatik o</w:t>
      </w:r>
      <w:r w:rsidR="009344AD" w:rsidRPr="00E30EC4">
        <w:rPr>
          <w:rFonts w:ascii="Times New Roman" w:hAnsi="Times New Roman" w:cs="Times New Roman"/>
          <w:sz w:val="24"/>
          <w:szCs w:val="24"/>
        </w:rPr>
        <w:t>larak sisteme aktarılmış; birimler</w:t>
      </w:r>
      <w:r w:rsidRPr="00E30EC4">
        <w:rPr>
          <w:rFonts w:ascii="Times New Roman" w:hAnsi="Times New Roman" w:cs="Times New Roman"/>
          <w:sz w:val="24"/>
          <w:szCs w:val="24"/>
        </w:rPr>
        <w:t xml:space="preserve"> oluşturulmuştur. Kurulan bu bütüncül ekosistemle, üniversitemizin araştırma çıktılarının ve akademik performans verilerinin güncel, sürdürülebilir ve analiz edilebilir biçimde izlenmesine olanak sağlayan kurumsal bir altyapı faaliyete geçirilmiştir.</w:t>
      </w:r>
    </w:p>
    <w:p w14:paraId="208DC8D7" w14:textId="7B4A3C5D" w:rsidR="00E30EA3" w:rsidRPr="00E30EC4" w:rsidRDefault="00E30EA3"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İş akışlarının tanımlı olması, görev tanımlarının belli olması ve birim internet sayfasında yayınlanmış olması, birimimizde eskiyen teknolojik altyapıların modernizasyonu ve manuel yürütülen iş süreçlerinin güncel teknolojik imkanlarla dijitalleştirilerek yeniden hizmete sunulması güçlü yönler olarak nitelendirilebilir.</w:t>
      </w:r>
    </w:p>
    <w:p w14:paraId="69FAC379" w14:textId="77777777" w:rsidR="003A35E6" w:rsidRPr="00E30EC4" w:rsidRDefault="003A35E6" w:rsidP="00E30EC4">
      <w:pPr>
        <w:ind w:firstLine="708"/>
        <w:jc w:val="both"/>
        <w:rPr>
          <w:rFonts w:ascii="Times New Roman" w:hAnsi="Times New Roman" w:cs="Times New Roman"/>
          <w:b/>
          <w:bCs/>
          <w:sz w:val="24"/>
          <w:szCs w:val="24"/>
        </w:rPr>
      </w:pPr>
    </w:p>
    <w:p w14:paraId="2085B06A" w14:textId="5429E72D"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A.4. Paydaş Katılımı</w:t>
      </w:r>
    </w:p>
    <w:p w14:paraId="66968A9A" w14:textId="77777777" w:rsidR="003A35E6" w:rsidRPr="00E30EC4" w:rsidRDefault="003A35E6" w:rsidP="00E30EC4">
      <w:pPr>
        <w:rPr>
          <w:rFonts w:ascii="Times New Roman" w:hAnsi="Times New Roman" w:cs="Times New Roman"/>
          <w:b/>
          <w:bCs/>
          <w:sz w:val="24"/>
          <w:szCs w:val="24"/>
        </w:rPr>
      </w:pPr>
    </w:p>
    <w:p w14:paraId="43CD8EFA" w14:textId="77777777"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A.4.1. İç ve dış paydaş katılımı</w:t>
      </w:r>
    </w:p>
    <w:p w14:paraId="2EBAF180" w14:textId="51DEEE09" w:rsidR="00615770" w:rsidRPr="00E30EC4" w:rsidRDefault="001D55FD"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Birimimizin paydaşlarının tespiti çerçevesinde, faaliyetlerimizle ilgili ürün ve hizmetlerden kimlerin faydalandığı, paydaşlar arası ilişkinin hangi düzeyde olduğu, paydaşların birim faaliyetlerini etkileme ve faaliyetlerden etkilenme durumu değerlendirilmiştir. Bu kapsamda, paydaşlar, iç ve dış paydaşlar olmak üzere sınıflandırılmıştır. 2025-2029 Birim Stratejik Planı’nda paydaş etki ve önem derecesi dikkate alınarak paydaş sıralaması belirlenmiştir.</w:t>
      </w:r>
    </w:p>
    <w:p w14:paraId="705EA5BC" w14:textId="22255D32" w:rsidR="001D55FD" w:rsidRPr="00E30EC4" w:rsidRDefault="001D55FD"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Başkanlığımız paydaşların karar alma ve iyileştirme süreçlere katılımını anketler, istek öneriler ve paydaş toplantıları yoluyla sağlamaktadır. Paydaşlarımız Başkanlığımızın aldığı kararlar ve uygulamalar konusunda elektronik posta, sms, web duyurusu, sosyal medya, afiş vb. yollarla bilgilendirilmektedir. Paydaşlarımızın görüş ve önerilerini almak üzere e-posta, sosyal medya, istek ve öneriler, telefon, toplantı vb. mekanizmalar kullanılmaktadır.</w:t>
      </w:r>
    </w:p>
    <w:p w14:paraId="0E750309" w14:textId="2F501312" w:rsidR="001D55FD" w:rsidRPr="00E30EC4" w:rsidRDefault="001D55FD"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Kütüphanemizde basılı kitap, dergi ve veri tabanı abonelikleri, paydaş görüşleri alınarak gerçekleştirilmektedir. </w:t>
      </w:r>
      <w:r w:rsidR="006E76F4" w:rsidRPr="00E30EC4">
        <w:rPr>
          <w:rFonts w:ascii="Times New Roman" w:hAnsi="Times New Roman" w:cs="Times New Roman"/>
          <w:sz w:val="24"/>
          <w:szCs w:val="24"/>
        </w:rPr>
        <w:t>Elektronik yayınların satın alma ve</w:t>
      </w:r>
      <w:r w:rsidRPr="00E30EC4">
        <w:rPr>
          <w:rFonts w:ascii="Times New Roman" w:hAnsi="Times New Roman" w:cs="Times New Roman"/>
          <w:sz w:val="24"/>
          <w:szCs w:val="24"/>
        </w:rPr>
        <w:t xml:space="preserve"> abonelik süreçlerinde uyulacak ilkeleri belirlemek ve kaynakları verimli kullanmak amacıyla, Rektör tarafından görevlendirilen Rektör Yardımcısının başkanlığında, Kütüphane ve Dokümantasyon Daire Başkanı ile </w:t>
      </w:r>
      <w:r w:rsidR="006E76F4" w:rsidRPr="00E30EC4">
        <w:rPr>
          <w:rFonts w:ascii="Times New Roman" w:hAnsi="Times New Roman" w:cs="Times New Roman"/>
          <w:sz w:val="24"/>
          <w:szCs w:val="24"/>
        </w:rPr>
        <w:t xml:space="preserve">akademik </w:t>
      </w:r>
      <w:r w:rsidRPr="00E30EC4">
        <w:rPr>
          <w:rFonts w:ascii="Times New Roman" w:hAnsi="Times New Roman" w:cs="Times New Roman"/>
          <w:sz w:val="24"/>
          <w:szCs w:val="24"/>
        </w:rPr>
        <w:t xml:space="preserve">birim temsilcilerinden oluşan Kütüphane Komisyonu kurulmuştur. Komisyon, </w:t>
      </w:r>
      <w:r w:rsidR="006E76F4" w:rsidRPr="00E30EC4">
        <w:rPr>
          <w:rFonts w:ascii="Times New Roman" w:hAnsi="Times New Roman" w:cs="Times New Roman"/>
          <w:sz w:val="24"/>
          <w:szCs w:val="24"/>
        </w:rPr>
        <w:t>yıl sonunda</w:t>
      </w:r>
      <w:r w:rsidRPr="00E30EC4">
        <w:rPr>
          <w:rFonts w:ascii="Times New Roman" w:hAnsi="Times New Roman" w:cs="Times New Roman"/>
          <w:sz w:val="24"/>
          <w:szCs w:val="24"/>
        </w:rPr>
        <w:t xml:space="preserve"> toplanarak gelen elektronik kaynak taleplerini karara bağlamaktadır. Bu uygulama, 2025 yılında da aynı şekilde sürdürülmüştür</w:t>
      </w:r>
      <w:r w:rsidR="006E76F4" w:rsidRPr="00E30EC4">
        <w:rPr>
          <w:rFonts w:ascii="Times New Roman" w:hAnsi="Times New Roman" w:cs="Times New Roman"/>
          <w:sz w:val="24"/>
          <w:szCs w:val="24"/>
        </w:rPr>
        <w:t>.</w:t>
      </w:r>
    </w:p>
    <w:p w14:paraId="7DA398C5" w14:textId="1F213073" w:rsidR="00E05285" w:rsidRPr="00E30EC4" w:rsidRDefault="00E05285" w:rsidP="00E30EC4">
      <w:pPr>
        <w:ind w:firstLine="708"/>
        <w:jc w:val="both"/>
        <w:rPr>
          <w:rFonts w:ascii="Times New Roman" w:hAnsi="Times New Roman" w:cs="Times New Roman"/>
          <w:b/>
          <w:bCs/>
          <w:color w:val="C00000"/>
          <w:sz w:val="24"/>
          <w:szCs w:val="24"/>
        </w:rPr>
      </w:pPr>
      <w:r w:rsidRPr="00E30EC4">
        <w:rPr>
          <w:rFonts w:ascii="Times New Roman" w:hAnsi="Times New Roman" w:cs="Times New Roman"/>
          <w:sz w:val="24"/>
          <w:szCs w:val="24"/>
        </w:rPr>
        <w:t>Kütüphaneye satın alınacak kitap ve abone olunacak veritabanları için her yıl Üniversitemiz personeli ve öğrenciler gerek bireysel olarak gerekse bağlı oldukları birim/bölümlere bildirdikleri isteklerle talepte bulunmaktadırlar.</w:t>
      </w:r>
    </w:p>
    <w:p w14:paraId="4F58C12F" w14:textId="2CC8C5B3" w:rsidR="001F1722" w:rsidRPr="00E30EC4" w:rsidRDefault="001F1722" w:rsidP="00E30EC4">
      <w:pPr>
        <w:rPr>
          <w:rFonts w:ascii="Times New Roman" w:hAnsi="Times New Roman" w:cs="Times New Roman"/>
          <w:sz w:val="24"/>
          <w:szCs w:val="24"/>
        </w:rPr>
      </w:pPr>
    </w:p>
    <w:p w14:paraId="35587D64" w14:textId="77777777" w:rsidR="00615770" w:rsidRPr="00E30EC4" w:rsidRDefault="00615770" w:rsidP="00E30EC4">
      <w:pPr>
        <w:rPr>
          <w:rFonts w:ascii="Times New Roman" w:hAnsi="Times New Roman" w:cs="Times New Roman"/>
          <w:b/>
          <w:bCs/>
          <w:sz w:val="24"/>
          <w:szCs w:val="24"/>
        </w:rPr>
      </w:pPr>
    </w:p>
    <w:p w14:paraId="106FF86A" w14:textId="574C767B"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B. EĞİTİM VE ÖĞRETİM</w:t>
      </w:r>
    </w:p>
    <w:p w14:paraId="62A5820E" w14:textId="77777777" w:rsidR="00615770" w:rsidRPr="00E30EC4" w:rsidRDefault="00615770" w:rsidP="00E30EC4">
      <w:pPr>
        <w:rPr>
          <w:rFonts w:ascii="Times New Roman" w:hAnsi="Times New Roman" w:cs="Times New Roman"/>
          <w:b/>
          <w:bCs/>
          <w:sz w:val="24"/>
          <w:szCs w:val="24"/>
        </w:rPr>
      </w:pPr>
    </w:p>
    <w:p w14:paraId="3DACC628" w14:textId="09DEC44F"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B.3. Öğrenme Kaynakları ve Akademik Destek Hizmetleri</w:t>
      </w:r>
    </w:p>
    <w:p w14:paraId="0D06B424" w14:textId="69932AD6" w:rsidR="008570F3" w:rsidRPr="00E30EC4" w:rsidRDefault="008570F3" w:rsidP="00E30EC4">
      <w:pPr>
        <w:ind w:firstLine="708"/>
        <w:jc w:val="both"/>
        <w:rPr>
          <w:rFonts w:ascii="Times New Roman" w:hAnsi="Times New Roman" w:cs="Times New Roman"/>
          <w:b/>
          <w:bCs/>
          <w:sz w:val="24"/>
          <w:szCs w:val="24"/>
        </w:rPr>
      </w:pPr>
      <w:r w:rsidRPr="00E30EC4">
        <w:rPr>
          <w:rFonts w:ascii="Times New Roman" w:hAnsi="Times New Roman" w:cs="Times New Roman"/>
          <w:sz w:val="24"/>
          <w:szCs w:val="24"/>
        </w:rPr>
        <w:t>Başkanlığımızda kütüphane kaynakları uygun nitelik ve niceliktedir, erişilebilirdir. Öğrenci ve tüm araştırmacıların kullanımına sunulmuştur. Öğrenme ortamı ve kaynaklarının kullanımı izlenmekte ve iyileştirilmektedir.</w:t>
      </w:r>
      <w:r w:rsidR="004E6A69" w:rsidRPr="00E30EC4">
        <w:rPr>
          <w:rFonts w:ascii="Times New Roman" w:hAnsi="Times New Roman" w:cs="Times New Roman"/>
          <w:sz w:val="24"/>
          <w:szCs w:val="24"/>
        </w:rPr>
        <w:t xml:space="preserve"> (Oryantasyon, veri tabanlaru eğitim toplantıları, açık erişim bilgilendirme toplantıları)</w:t>
      </w:r>
    </w:p>
    <w:p w14:paraId="421DD1CE" w14:textId="77777777" w:rsidR="008570F3" w:rsidRPr="00E30EC4" w:rsidRDefault="008570F3" w:rsidP="00E30EC4">
      <w:pPr>
        <w:rPr>
          <w:rFonts w:ascii="Times New Roman" w:hAnsi="Times New Roman" w:cs="Times New Roman"/>
          <w:b/>
          <w:bCs/>
          <w:sz w:val="24"/>
          <w:szCs w:val="24"/>
        </w:rPr>
      </w:pPr>
    </w:p>
    <w:p w14:paraId="245B51E3" w14:textId="77777777" w:rsidR="00891AD2" w:rsidRPr="00E30EC4" w:rsidRDefault="00891AD2" w:rsidP="00E30EC4">
      <w:pPr>
        <w:rPr>
          <w:rFonts w:ascii="Times New Roman" w:hAnsi="Times New Roman" w:cs="Times New Roman"/>
          <w:b/>
          <w:bCs/>
          <w:sz w:val="24"/>
          <w:szCs w:val="24"/>
        </w:rPr>
      </w:pPr>
    </w:p>
    <w:p w14:paraId="54F787FE" w14:textId="77777777" w:rsidR="00891AD2" w:rsidRPr="00E30EC4" w:rsidRDefault="00891AD2" w:rsidP="00E30EC4">
      <w:pPr>
        <w:rPr>
          <w:rFonts w:ascii="Times New Roman" w:hAnsi="Times New Roman" w:cs="Times New Roman"/>
          <w:b/>
          <w:bCs/>
          <w:sz w:val="24"/>
          <w:szCs w:val="24"/>
        </w:rPr>
      </w:pPr>
    </w:p>
    <w:p w14:paraId="283ACCF7" w14:textId="5E614742"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B.3.1. Öğrenme ortam ve kaynakları</w:t>
      </w:r>
    </w:p>
    <w:p w14:paraId="0266B878" w14:textId="39BF801A" w:rsidR="001A2A9F" w:rsidRPr="00E30EC4" w:rsidRDefault="001A2A9F" w:rsidP="00E30EC4">
      <w:pPr>
        <w:rPr>
          <w:rFonts w:ascii="Times New Roman" w:hAnsi="Times New Roman" w:cs="Times New Roman"/>
          <w:b/>
          <w:bCs/>
          <w:sz w:val="24"/>
          <w:szCs w:val="24"/>
        </w:rPr>
      </w:pPr>
    </w:p>
    <w:p w14:paraId="24C7832E" w14:textId="77777777" w:rsidR="001A2A9F" w:rsidRPr="00E30EC4" w:rsidRDefault="001A2A9F" w:rsidP="00E30EC4">
      <w:pPr>
        <w:ind w:left="-5" w:right="5" w:firstLine="713"/>
        <w:jc w:val="both"/>
        <w:rPr>
          <w:rFonts w:ascii="Times New Roman" w:hAnsi="Times New Roman" w:cs="Times New Roman"/>
          <w:sz w:val="24"/>
          <w:szCs w:val="24"/>
        </w:rPr>
      </w:pPr>
      <w:r w:rsidRPr="00E30EC4">
        <w:rPr>
          <w:rFonts w:ascii="Times New Roman" w:hAnsi="Times New Roman" w:cs="Times New Roman"/>
          <w:sz w:val="24"/>
          <w:szCs w:val="24"/>
        </w:rPr>
        <w:t>Üniversitemiz Kütüphanesi 2012 yılı kasım ayından itibaren bağımsız kütüphane binasında “Merkezi Kütüphane” olarak hizmet vermeye başlamış ancak 14.07.2021 tarih ve 09 sayılı senato kararı ile adı Ali Emiri Merkez Kütüphanesi olarak değiştirilmiştir. Haftanın 7 günü 08.00-20.00 saatleri arasında hizmet vermeye devam etmektedir. 08.10.2024 tarihinde Mehmet Esra Cansız Kütüphanesi açılmış olup 7/24 hizmet vermektedir.</w:t>
      </w:r>
      <w:r w:rsidRPr="00E30EC4">
        <w:rPr>
          <w:rFonts w:ascii="Times New Roman" w:eastAsia="Calibri" w:hAnsi="Times New Roman" w:cs="Times New Roman"/>
          <w:b/>
          <w:sz w:val="24"/>
          <w:szCs w:val="24"/>
        </w:rPr>
        <w:t xml:space="preserve"> </w:t>
      </w:r>
    </w:p>
    <w:p w14:paraId="02A23B3F" w14:textId="77777777" w:rsidR="001A2A9F" w:rsidRPr="00E30EC4" w:rsidRDefault="001A2A9F" w:rsidP="00E30EC4">
      <w:pPr>
        <w:rPr>
          <w:rFonts w:ascii="Times New Roman" w:hAnsi="Times New Roman" w:cs="Times New Roman"/>
          <w:b/>
          <w:bCs/>
          <w:sz w:val="24"/>
          <w:szCs w:val="24"/>
        </w:rPr>
      </w:pPr>
    </w:p>
    <w:p w14:paraId="6B95CD4F" w14:textId="77777777" w:rsidR="008570F3" w:rsidRPr="00E30EC4" w:rsidRDefault="008570F3" w:rsidP="00E30EC4">
      <w:pPr>
        <w:ind w:left="-5" w:right="5" w:firstLine="713"/>
        <w:jc w:val="both"/>
        <w:rPr>
          <w:rFonts w:ascii="Times New Roman" w:hAnsi="Times New Roman" w:cs="Times New Roman"/>
          <w:sz w:val="24"/>
          <w:szCs w:val="24"/>
        </w:rPr>
      </w:pPr>
      <w:r w:rsidRPr="00E30EC4">
        <w:rPr>
          <w:rFonts w:ascii="Times New Roman" w:hAnsi="Times New Roman" w:cs="Times New Roman"/>
          <w:sz w:val="24"/>
          <w:szCs w:val="24"/>
        </w:rPr>
        <w:t xml:space="preserve">Kütüphanemiz, üniversite kütüphanesi olması nedeniyle, eğitim-öğretim alanında hizmet veren akademik bir birimdir. Yapılan faaliyetlerin tümü aşağıda sıralandığı gibi, eğitim öğretim amaçlıdır. Eğitim kurumlarının temel amacı, bireylerin toplumla uyumunu sağlamak, hayata hazırlamak, başarılı bireyler yetiştirmektir. </w:t>
      </w:r>
    </w:p>
    <w:p w14:paraId="6CF24B1B" w14:textId="77777777" w:rsidR="008570F3" w:rsidRPr="00E30EC4" w:rsidRDefault="008570F3" w:rsidP="00E30EC4">
      <w:pPr>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26382AF2" w14:textId="77777777" w:rsidR="008570F3" w:rsidRPr="00E30EC4" w:rsidRDefault="008570F3" w:rsidP="00E30EC4">
      <w:pPr>
        <w:ind w:left="-5" w:right="96" w:firstLine="365"/>
        <w:jc w:val="both"/>
        <w:rPr>
          <w:rFonts w:ascii="Times New Roman" w:hAnsi="Times New Roman" w:cs="Times New Roman"/>
          <w:sz w:val="24"/>
          <w:szCs w:val="24"/>
        </w:rPr>
      </w:pPr>
      <w:r w:rsidRPr="00E30EC4">
        <w:rPr>
          <w:rFonts w:ascii="Times New Roman" w:hAnsi="Times New Roman" w:cs="Times New Roman"/>
          <w:sz w:val="24"/>
          <w:szCs w:val="24"/>
        </w:rPr>
        <w:lastRenderedPageBreak/>
        <w:t xml:space="preserve">Kütüphane ve Dokümantasyon Daire Başkanlığı, Üniversitemizin eğitim öğretim ve araştırma faaliyetlerini gerçekleştirebilmesi için öğrenci, akademik ve idari personel ve dış kullanıcılarımızın isteklerini karşılamak için aşağıda belirtilen başlıklar altında faaliyetlerini sürdürmektedir. </w:t>
      </w:r>
    </w:p>
    <w:p w14:paraId="53D43B30" w14:textId="77777777" w:rsidR="008570F3" w:rsidRPr="00E30EC4" w:rsidRDefault="008570F3" w:rsidP="00E30EC4">
      <w:pPr>
        <w:spacing w:after="4"/>
        <w:jc w:val="both"/>
        <w:rPr>
          <w:rFonts w:ascii="Times New Roman" w:hAnsi="Times New Roman" w:cs="Times New Roman"/>
          <w:sz w:val="24"/>
          <w:szCs w:val="24"/>
        </w:rPr>
      </w:pPr>
      <w:r w:rsidRPr="00E30EC4">
        <w:rPr>
          <w:rFonts w:ascii="Times New Roman" w:eastAsia="Arial" w:hAnsi="Times New Roman" w:cs="Times New Roman"/>
          <w:sz w:val="24"/>
          <w:szCs w:val="24"/>
        </w:rPr>
        <w:t xml:space="preserve"> </w:t>
      </w:r>
    </w:p>
    <w:p w14:paraId="0FEF7FE6" w14:textId="77777777" w:rsidR="008570F3" w:rsidRPr="00E30EC4" w:rsidRDefault="008570F3" w:rsidP="00E30EC4">
      <w:pPr>
        <w:spacing w:after="33"/>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720A5DC3" w14:textId="77777777" w:rsidR="008570F3" w:rsidRPr="00E30EC4" w:rsidRDefault="008570F3" w:rsidP="00E30EC4">
      <w:pPr>
        <w:widowControl/>
        <w:numPr>
          <w:ilvl w:val="0"/>
          <w:numId w:val="71"/>
        </w:numPr>
        <w:spacing w:after="43"/>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Üniversitemizin ihtiyaçları doğrultusunda basılı ve elektronik bilgi kaynaklarını sağlamak, </w:t>
      </w:r>
    </w:p>
    <w:p w14:paraId="12BBFF6C"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Üniversitemizin bilgi ihtiyaçlarına yanıt vermek, </w:t>
      </w:r>
    </w:p>
    <w:p w14:paraId="51429632" w14:textId="77777777" w:rsidR="008570F3" w:rsidRPr="00E30EC4" w:rsidRDefault="008570F3" w:rsidP="00E30EC4">
      <w:pPr>
        <w:spacing w:after="21"/>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0288CC57" w14:textId="77777777" w:rsidR="008570F3" w:rsidRPr="00E30EC4" w:rsidRDefault="008570F3" w:rsidP="00E30EC4">
      <w:pPr>
        <w:widowControl/>
        <w:numPr>
          <w:ilvl w:val="0"/>
          <w:numId w:val="71"/>
        </w:numPr>
        <w:spacing w:after="145"/>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Güncel bilgiye hızlı kolay şekilde ulaşımı sağlamak için gerekli çalışmaları yapmak, </w:t>
      </w:r>
    </w:p>
    <w:p w14:paraId="5513E6B8"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Ödünç verme, iade işlemlerini yapmak, </w:t>
      </w:r>
    </w:p>
    <w:p w14:paraId="7786F4C3" w14:textId="77777777" w:rsidR="008570F3" w:rsidRPr="00E30EC4" w:rsidRDefault="008570F3" w:rsidP="00E30EC4">
      <w:pPr>
        <w:spacing w:after="17"/>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0F68DE78"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Birim arşivi oluşturmak, </w:t>
      </w:r>
    </w:p>
    <w:p w14:paraId="452B5E5C" w14:textId="77777777" w:rsidR="008570F3" w:rsidRPr="00E30EC4" w:rsidRDefault="008570F3" w:rsidP="00E30EC4">
      <w:pPr>
        <w:spacing w:after="16"/>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2BCFD52D"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Yurt içi ve yurt dışı yayın isteklerini karşılamak, (Yurt dışı yayın istekleri için Ulakbim  </w:t>
      </w:r>
    </w:p>
    <w:p w14:paraId="5F31EC73" w14:textId="77777777" w:rsidR="008570F3" w:rsidRPr="00E30EC4" w:rsidRDefault="008570F3" w:rsidP="00E30EC4">
      <w:pPr>
        <w:spacing w:after="41"/>
        <w:ind w:left="720"/>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1948CE19" w14:textId="77777777" w:rsidR="008570F3" w:rsidRPr="00E30EC4" w:rsidRDefault="008570F3" w:rsidP="00E30EC4">
      <w:pPr>
        <w:ind w:left="720" w:right="5"/>
        <w:jc w:val="both"/>
        <w:rPr>
          <w:rFonts w:ascii="Times New Roman" w:hAnsi="Times New Roman" w:cs="Times New Roman"/>
          <w:sz w:val="24"/>
          <w:szCs w:val="24"/>
        </w:rPr>
      </w:pPr>
      <w:r w:rsidRPr="00E30EC4">
        <w:rPr>
          <w:rFonts w:ascii="Times New Roman" w:hAnsi="Times New Roman" w:cs="Times New Roman"/>
          <w:sz w:val="24"/>
          <w:szCs w:val="24"/>
        </w:rPr>
        <w:t xml:space="preserve">aracılığıyla işlem yapılmaktadır) </w:t>
      </w:r>
    </w:p>
    <w:p w14:paraId="19175227" w14:textId="77777777" w:rsidR="008570F3" w:rsidRPr="00E30EC4" w:rsidRDefault="008570F3" w:rsidP="00E30EC4">
      <w:pPr>
        <w:spacing w:after="15"/>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2EB75712"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Kütüphaneler arası işbirliğini geliştirmek, </w:t>
      </w:r>
    </w:p>
    <w:p w14:paraId="4A940A28" w14:textId="77777777" w:rsidR="008570F3" w:rsidRPr="00E30EC4" w:rsidRDefault="008570F3" w:rsidP="00E30EC4">
      <w:pPr>
        <w:spacing w:after="15"/>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2C567859" w14:textId="77777777" w:rsidR="008570F3" w:rsidRPr="00E30EC4" w:rsidRDefault="008570F3" w:rsidP="00E30EC4">
      <w:pPr>
        <w:widowControl/>
        <w:numPr>
          <w:ilvl w:val="0"/>
          <w:numId w:val="71"/>
        </w:numPr>
        <w:spacing w:after="70"/>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Kullanıcı eğitimini gerçekleştirmek, </w:t>
      </w:r>
    </w:p>
    <w:p w14:paraId="0C53C3AE" w14:textId="77777777" w:rsidR="008570F3" w:rsidRPr="00E30EC4" w:rsidRDefault="008570F3" w:rsidP="00E30EC4">
      <w:pPr>
        <w:widowControl/>
        <w:numPr>
          <w:ilvl w:val="0"/>
          <w:numId w:val="71"/>
        </w:numPr>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Üniversitemiz akademik personelinin yapmış olduğu yayınlara açık erişimi sağlamak (Açık Arşivi oluşturmak), </w:t>
      </w:r>
    </w:p>
    <w:p w14:paraId="0486996B" w14:textId="185AEC84" w:rsidR="008570F3" w:rsidRPr="00E30EC4" w:rsidRDefault="008570F3" w:rsidP="00E30EC4">
      <w:pPr>
        <w:ind w:left="360" w:right="5"/>
        <w:jc w:val="both"/>
        <w:rPr>
          <w:rFonts w:ascii="Times New Roman" w:hAnsi="Times New Roman" w:cs="Times New Roman"/>
          <w:sz w:val="24"/>
          <w:szCs w:val="24"/>
        </w:rPr>
      </w:pPr>
      <w:r w:rsidRPr="00E30EC4">
        <w:rPr>
          <w:rFonts w:ascii="Times New Roman" w:eastAsia="Segoe UI Symbol" w:hAnsi="Times New Roman" w:cs="Times New Roman"/>
          <w:sz w:val="24"/>
          <w:szCs w:val="24"/>
        </w:rPr>
        <w:t>•</w:t>
      </w:r>
      <w:r w:rsidRPr="00E30EC4">
        <w:rPr>
          <w:rFonts w:ascii="Times New Roman" w:eastAsia="Arial" w:hAnsi="Times New Roman" w:cs="Times New Roman"/>
          <w:sz w:val="24"/>
          <w:szCs w:val="24"/>
        </w:rPr>
        <w:t xml:space="preserve"> </w:t>
      </w:r>
      <w:r w:rsidR="0007026F">
        <w:rPr>
          <w:rFonts w:ascii="Times New Roman" w:eastAsia="Arial" w:hAnsi="Times New Roman" w:cs="Times New Roman"/>
          <w:sz w:val="24"/>
          <w:szCs w:val="24"/>
        </w:rPr>
        <w:t xml:space="preserve">   </w:t>
      </w:r>
      <w:r w:rsidRPr="00E30EC4">
        <w:rPr>
          <w:rFonts w:ascii="Times New Roman" w:hAnsi="Times New Roman" w:cs="Times New Roman"/>
          <w:sz w:val="24"/>
          <w:szCs w:val="24"/>
        </w:rPr>
        <w:t xml:space="preserve">Güncel duyuru hizmeti sunmak, </w:t>
      </w:r>
    </w:p>
    <w:p w14:paraId="3AB861FB"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Koleksiyonun cilt işlemlerini yaptırmak, </w:t>
      </w:r>
    </w:p>
    <w:p w14:paraId="4E93B84B"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Rafların yerleştirilmesi ve düzenli tutulmasını sağlamak, </w:t>
      </w:r>
    </w:p>
    <w:p w14:paraId="1411F47C" w14:textId="77777777" w:rsidR="008570F3" w:rsidRPr="00E30EC4" w:rsidRDefault="008570F3" w:rsidP="00E30EC4">
      <w:pPr>
        <w:spacing w:after="35"/>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0FDCE75B" w14:textId="77777777" w:rsidR="008570F3" w:rsidRPr="00E30EC4" w:rsidRDefault="008570F3" w:rsidP="00E30EC4">
      <w:pPr>
        <w:widowControl/>
        <w:numPr>
          <w:ilvl w:val="0"/>
          <w:numId w:val="71"/>
        </w:numPr>
        <w:spacing w:after="148"/>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Elektronik ortamda uluslararası standartlara göre kataloglama ve sınıflama yapmak, </w:t>
      </w:r>
    </w:p>
    <w:p w14:paraId="28A44B47"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Konu başlıklarını Türkçeye uyarlamak, </w:t>
      </w:r>
    </w:p>
    <w:p w14:paraId="41E8A5A1"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Yeni gelen yayınları duyurmak,  </w:t>
      </w:r>
    </w:p>
    <w:p w14:paraId="1526EC3B" w14:textId="77777777" w:rsidR="008570F3" w:rsidRPr="00E30EC4" w:rsidRDefault="008570F3" w:rsidP="00E30EC4">
      <w:pPr>
        <w:spacing w:after="16"/>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114145A4"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Türkiye’deki toplu katalog çalışmalarına katılmak. </w:t>
      </w:r>
    </w:p>
    <w:p w14:paraId="10194C85" w14:textId="77777777" w:rsidR="008570F3" w:rsidRPr="00E30EC4" w:rsidRDefault="008570F3" w:rsidP="00E30EC4">
      <w:pPr>
        <w:spacing w:after="16"/>
        <w:jc w:val="both"/>
        <w:rPr>
          <w:rFonts w:ascii="Times New Roman" w:hAnsi="Times New Roman" w:cs="Times New Roman"/>
          <w:sz w:val="24"/>
          <w:szCs w:val="24"/>
        </w:rPr>
      </w:pPr>
      <w:r w:rsidRPr="00E30EC4">
        <w:rPr>
          <w:rFonts w:ascii="Times New Roman" w:hAnsi="Times New Roman" w:cs="Times New Roman"/>
          <w:sz w:val="24"/>
          <w:szCs w:val="24"/>
        </w:rPr>
        <w:t xml:space="preserve"> </w:t>
      </w:r>
    </w:p>
    <w:p w14:paraId="359936AD" w14:textId="77777777" w:rsidR="008570F3" w:rsidRPr="00E30EC4" w:rsidRDefault="008570F3" w:rsidP="00E30EC4">
      <w:pPr>
        <w:widowControl/>
        <w:numPr>
          <w:ilvl w:val="0"/>
          <w:numId w:val="71"/>
        </w:numPr>
        <w:spacing w:after="50"/>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Elektronik Kaynaklarımızın kullanımını yüksek teknolojik donanımı ile 7 gün 24 saat kullanıma açık tutmak. </w:t>
      </w:r>
    </w:p>
    <w:p w14:paraId="51D352B4" w14:textId="77777777" w:rsidR="008570F3" w:rsidRPr="00E30EC4" w:rsidRDefault="008570F3" w:rsidP="00E30EC4">
      <w:pPr>
        <w:widowControl/>
        <w:numPr>
          <w:ilvl w:val="0"/>
          <w:numId w:val="71"/>
        </w:numPr>
        <w:spacing w:after="50"/>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Bağış Komisyonunca kabul edilen materyalin, kullanıcı hizmetine sunulmasını sağlamak </w:t>
      </w:r>
    </w:p>
    <w:p w14:paraId="3318A4A6"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Görsel-işitsel salonunun ve sinema salonunun kullanımını sağlamak. </w:t>
      </w:r>
    </w:p>
    <w:p w14:paraId="5371454D"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Satranç, dama vb. hobi faaliyetlerinin devamını sağlamak. </w:t>
      </w:r>
    </w:p>
    <w:p w14:paraId="3B7C8260"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Engelsiz Kütüphane hizmetlerinin devamını sağlamak. </w:t>
      </w:r>
    </w:p>
    <w:p w14:paraId="32A269D4" w14:textId="77777777" w:rsidR="008570F3" w:rsidRPr="00E30EC4" w:rsidRDefault="008570F3" w:rsidP="00E30EC4">
      <w:pPr>
        <w:widowControl/>
        <w:numPr>
          <w:ilvl w:val="0"/>
          <w:numId w:val="71"/>
        </w:numPr>
        <w:spacing w:after="7"/>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Ödünç alınan ve iade edilen materyalin sterilizasyonunu sağlamak. </w:t>
      </w:r>
    </w:p>
    <w:p w14:paraId="1BC2B266" w14:textId="77777777" w:rsidR="008570F3" w:rsidRPr="00E30EC4" w:rsidRDefault="008570F3" w:rsidP="00E30EC4">
      <w:pPr>
        <w:widowControl/>
        <w:numPr>
          <w:ilvl w:val="0"/>
          <w:numId w:val="71"/>
        </w:numPr>
        <w:spacing w:after="30"/>
        <w:ind w:right="5" w:hanging="360"/>
        <w:jc w:val="both"/>
        <w:rPr>
          <w:rFonts w:ascii="Times New Roman" w:hAnsi="Times New Roman" w:cs="Times New Roman"/>
          <w:sz w:val="24"/>
          <w:szCs w:val="24"/>
        </w:rPr>
      </w:pPr>
      <w:r w:rsidRPr="00E30EC4">
        <w:rPr>
          <w:rFonts w:ascii="Times New Roman" w:hAnsi="Times New Roman" w:cs="Times New Roman"/>
          <w:sz w:val="24"/>
          <w:szCs w:val="24"/>
        </w:rPr>
        <w:t xml:space="preserve">Diyarbakır ve yöresi ile ilgili oluşturduğumuz kitaplığın geliştirilmesi ve hizmetin devamının sağlanması. </w:t>
      </w:r>
    </w:p>
    <w:p w14:paraId="62E5D21C" w14:textId="25BA793B" w:rsidR="008570F3" w:rsidRPr="00E30EC4" w:rsidRDefault="008570F3" w:rsidP="00E30EC4">
      <w:pPr>
        <w:ind w:firstLine="708"/>
        <w:jc w:val="both"/>
        <w:rPr>
          <w:rFonts w:ascii="Times New Roman" w:hAnsi="Times New Roman" w:cs="Times New Roman"/>
          <w:b/>
          <w:bCs/>
          <w:sz w:val="24"/>
          <w:szCs w:val="24"/>
        </w:rPr>
      </w:pPr>
    </w:p>
    <w:tbl>
      <w:tblPr>
        <w:tblW w:w="4302" w:type="pct"/>
        <w:tblInd w:w="5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255"/>
        <w:gridCol w:w="3545"/>
      </w:tblGrid>
      <w:tr w:rsidR="008570F3" w:rsidRPr="00E30EC4" w14:paraId="1B3E0373" w14:textId="77777777" w:rsidTr="0007026F">
        <w:trPr>
          <w:trHeight w:hRule="exact" w:val="1003"/>
        </w:trPr>
        <w:tc>
          <w:tcPr>
            <w:tcW w:w="7797" w:type="dxa"/>
            <w:gridSpan w:val="2"/>
            <w:shd w:val="clear" w:color="auto" w:fill="D9E2F3" w:themeFill="accent1" w:themeFillTint="33"/>
            <w:tcMar>
              <w:top w:w="0" w:type="dxa"/>
              <w:left w:w="0" w:type="dxa"/>
              <w:bottom w:w="0" w:type="dxa"/>
              <w:right w:w="0" w:type="dxa"/>
            </w:tcMar>
            <w:vAlign w:val="center"/>
          </w:tcPr>
          <w:p w14:paraId="3725B4D8" w14:textId="77777777" w:rsidR="008570F3" w:rsidRPr="00E30EC4" w:rsidRDefault="008570F3" w:rsidP="00E30EC4">
            <w:pPr>
              <w:jc w:val="center"/>
              <w:rPr>
                <w:rFonts w:ascii="Times New Roman" w:hAnsi="Times New Roman" w:cs="Times New Roman"/>
                <w:b/>
                <w:bCs/>
                <w:sz w:val="24"/>
                <w:szCs w:val="24"/>
              </w:rPr>
            </w:pPr>
            <w:r w:rsidRPr="00E30EC4">
              <w:rPr>
                <w:rFonts w:ascii="Times New Roman" w:hAnsi="Times New Roman" w:cs="Times New Roman"/>
                <w:b/>
                <w:bCs/>
                <w:sz w:val="24"/>
                <w:szCs w:val="24"/>
              </w:rPr>
              <w:lastRenderedPageBreak/>
              <w:t>2025 YIL SONU İTİBARİYLE</w:t>
            </w:r>
          </w:p>
          <w:p w14:paraId="3C978109" w14:textId="77777777" w:rsidR="008570F3" w:rsidRPr="00E30EC4" w:rsidRDefault="008570F3" w:rsidP="00E30EC4">
            <w:pPr>
              <w:jc w:val="center"/>
              <w:rPr>
                <w:rFonts w:ascii="Times New Roman" w:hAnsi="Times New Roman" w:cs="Times New Roman"/>
                <w:b/>
                <w:bCs/>
                <w:sz w:val="24"/>
                <w:szCs w:val="24"/>
              </w:rPr>
            </w:pPr>
            <w:r w:rsidRPr="00E30EC4">
              <w:rPr>
                <w:rFonts w:ascii="Times New Roman" w:hAnsi="Times New Roman" w:cs="Times New Roman"/>
                <w:b/>
                <w:bCs/>
                <w:sz w:val="24"/>
                <w:szCs w:val="24"/>
              </w:rPr>
              <w:t>OTOMASYON SİSTEMİNDE BULUNAN KOLEKSİYON (TASNİF EDİLEN)</w:t>
            </w:r>
          </w:p>
        </w:tc>
      </w:tr>
      <w:tr w:rsidR="008570F3" w:rsidRPr="00E30EC4" w14:paraId="44AC79E1" w14:textId="77777777" w:rsidTr="00BA5873">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14:paraId="351709B3" w14:textId="77777777" w:rsidR="008570F3" w:rsidRPr="00E30EC4" w:rsidRDefault="008570F3" w:rsidP="00E30EC4">
            <w:pPr>
              <w:rPr>
                <w:rFonts w:ascii="Times New Roman" w:hAnsi="Times New Roman" w:cs="Times New Roman"/>
                <w:sz w:val="24"/>
                <w:szCs w:val="24"/>
              </w:rPr>
            </w:pPr>
            <w:r w:rsidRPr="00E30EC4">
              <w:rPr>
                <w:rFonts w:ascii="Times New Roman" w:hAnsi="Times New Roman" w:cs="Times New Roman"/>
                <w:sz w:val="24"/>
                <w:szCs w:val="24"/>
              </w:rPr>
              <w:t>Kitap (Demirbaş Numarası Verilen)</w:t>
            </w:r>
          </w:p>
        </w:tc>
        <w:tc>
          <w:tcPr>
            <w:tcW w:w="3544" w:type="dxa"/>
            <w:tcBorders>
              <w:left w:val="single" w:sz="4" w:space="0" w:color="auto"/>
            </w:tcBorders>
            <w:shd w:val="clear" w:color="auto" w:fill="auto"/>
            <w:tcMar>
              <w:top w:w="0" w:type="dxa"/>
              <w:left w:w="0" w:type="dxa"/>
              <w:bottom w:w="0" w:type="dxa"/>
              <w:right w:w="0" w:type="dxa"/>
            </w:tcMar>
            <w:vAlign w:val="center"/>
          </w:tcPr>
          <w:p w14:paraId="4FDBF756" w14:textId="77777777" w:rsidR="008570F3" w:rsidRPr="00E30EC4" w:rsidRDefault="008570F3" w:rsidP="00E30EC4">
            <w:pPr>
              <w:jc w:val="center"/>
              <w:rPr>
                <w:rFonts w:ascii="Times New Roman" w:hAnsi="Times New Roman" w:cs="Times New Roman"/>
                <w:sz w:val="24"/>
                <w:szCs w:val="24"/>
              </w:rPr>
            </w:pPr>
            <w:r w:rsidRPr="00E30EC4">
              <w:rPr>
                <w:rFonts w:ascii="Times New Roman" w:hAnsi="Times New Roman" w:cs="Times New Roman"/>
                <w:sz w:val="24"/>
                <w:szCs w:val="24"/>
              </w:rPr>
              <w:t>121.501</w:t>
            </w:r>
          </w:p>
        </w:tc>
      </w:tr>
      <w:tr w:rsidR="008570F3" w:rsidRPr="00E30EC4" w14:paraId="2FD280E1" w14:textId="77777777" w:rsidTr="00BA5873">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14:paraId="27CC8C33" w14:textId="77777777" w:rsidR="008570F3" w:rsidRPr="00E30EC4" w:rsidRDefault="008570F3" w:rsidP="00E30EC4">
            <w:pPr>
              <w:rPr>
                <w:rFonts w:ascii="Times New Roman" w:hAnsi="Times New Roman" w:cs="Times New Roman"/>
                <w:sz w:val="24"/>
                <w:szCs w:val="24"/>
              </w:rPr>
            </w:pPr>
            <w:r w:rsidRPr="00E30EC4">
              <w:rPr>
                <w:rFonts w:ascii="Times New Roman" w:hAnsi="Times New Roman" w:cs="Times New Roman"/>
                <w:sz w:val="24"/>
                <w:szCs w:val="24"/>
              </w:rPr>
              <w:t>Elektronik Kitap</w:t>
            </w:r>
          </w:p>
        </w:tc>
        <w:tc>
          <w:tcPr>
            <w:tcW w:w="3544" w:type="dxa"/>
            <w:tcBorders>
              <w:left w:val="single" w:sz="4" w:space="0" w:color="auto"/>
            </w:tcBorders>
            <w:shd w:val="clear" w:color="auto" w:fill="auto"/>
            <w:tcMar>
              <w:top w:w="0" w:type="dxa"/>
              <w:left w:w="0" w:type="dxa"/>
              <w:bottom w:w="0" w:type="dxa"/>
              <w:right w:w="0" w:type="dxa"/>
            </w:tcMar>
            <w:vAlign w:val="center"/>
          </w:tcPr>
          <w:p w14:paraId="6D2B43BC" w14:textId="77777777" w:rsidR="008570F3" w:rsidRPr="00E30EC4" w:rsidRDefault="008570F3" w:rsidP="00E30EC4">
            <w:pPr>
              <w:jc w:val="center"/>
              <w:rPr>
                <w:rFonts w:ascii="Times New Roman" w:hAnsi="Times New Roman" w:cs="Times New Roman"/>
                <w:sz w:val="24"/>
                <w:szCs w:val="24"/>
              </w:rPr>
            </w:pPr>
            <w:r w:rsidRPr="00E30EC4">
              <w:rPr>
                <w:rFonts w:ascii="Times New Roman" w:hAnsi="Times New Roman" w:cs="Times New Roman"/>
                <w:color w:val="000000" w:themeColor="text1"/>
                <w:sz w:val="24"/>
                <w:szCs w:val="24"/>
              </w:rPr>
              <w:t>1.062.582</w:t>
            </w:r>
          </w:p>
        </w:tc>
      </w:tr>
      <w:tr w:rsidR="008570F3" w:rsidRPr="00E30EC4" w14:paraId="2B16D601" w14:textId="77777777" w:rsidTr="00BA5873">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14:paraId="39A6FBB3" w14:textId="77777777" w:rsidR="008570F3" w:rsidRPr="00E30EC4" w:rsidRDefault="008570F3" w:rsidP="00E30EC4">
            <w:pPr>
              <w:rPr>
                <w:rFonts w:ascii="Times New Roman" w:hAnsi="Times New Roman" w:cs="Times New Roman"/>
                <w:sz w:val="24"/>
                <w:szCs w:val="24"/>
              </w:rPr>
            </w:pPr>
            <w:r w:rsidRPr="00E30EC4">
              <w:rPr>
                <w:rFonts w:ascii="Times New Roman" w:hAnsi="Times New Roman" w:cs="Times New Roman"/>
                <w:sz w:val="24"/>
                <w:szCs w:val="24"/>
              </w:rPr>
              <w:t>Tez</w:t>
            </w:r>
          </w:p>
        </w:tc>
        <w:tc>
          <w:tcPr>
            <w:tcW w:w="3544" w:type="dxa"/>
            <w:tcBorders>
              <w:left w:val="single" w:sz="4" w:space="0" w:color="auto"/>
            </w:tcBorders>
            <w:shd w:val="clear" w:color="auto" w:fill="auto"/>
            <w:tcMar>
              <w:top w:w="0" w:type="dxa"/>
              <w:left w:w="0" w:type="dxa"/>
              <w:bottom w:w="0" w:type="dxa"/>
              <w:right w:w="0" w:type="dxa"/>
            </w:tcMar>
            <w:vAlign w:val="center"/>
          </w:tcPr>
          <w:p w14:paraId="5612D233" w14:textId="77777777" w:rsidR="008570F3" w:rsidRPr="00E30EC4" w:rsidRDefault="008570F3" w:rsidP="00E30EC4">
            <w:pPr>
              <w:jc w:val="center"/>
              <w:rPr>
                <w:rFonts w:ascii="Times New Roman" w:hAnsi="Times New Roman" w:cs="Times New Roman"/>
                <w:sz w:val="24"/>
                <w:szCs w:val="24"/>
              </w:rPr>
            </w:pPr>
            <w:r w:rsidRPr="00E30EC4">
              <w:rPr>
                <w:rFonts w:ascii="Times New Roman" w:hAnsi="Times New Roman" w:cs="Times New Roman"/>
                <w:sz w:val="24"/>
                <w:szCs w:val="24"/>
              </w:rPr>
              <w:t>8.586</w:t>
            </w:r>
          </w:p>
        </w:tc>
      </w:tr>
      <w:tr w:rsidR="008570F3" w:rsidRPr="00E30EC4" w14:paraId="5FE39A57" w14:textId="77777777" w:rsidTr="00BA5873">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14:paraId="261CB849" w14:textId="77777777" w:rsidR="008570F3" w:rsidRPr="00E30EC4" w:rsidRDefault="008570F3" w:rsidP="00E30EC4">
            <w:pPr>
              <w:rPr>
                <w:rFonts w:ascii="Times New Roman" w:hAnsi="Times New Roman" w:cs="Times New Roman"/>
                <w:sz w:val="24"/>
                <w:szCs w:val="24"/>
              </w:rPr>
            </w:pPr>
            <w:r w:rsidRPr="00E30EC4">
              <w:rPr>
                <w:rFonts w:ascii="Times New Roman" w:hAnsi="Times New Roman" w:cs="Times New Roman"/>
                <w:sz w:val="24"/>
                <w:szCs w:val="24"/>
              </w:rPr>
              <w:t>Dergi / Süreli Yayın</w:t>
            </w:r>
          </w:p>
        </w:tc>
        <w:tc>
          <w:tcPr>
            <w:tcW w:w="3544" w:type="dxa"/>
            <w:tcBorders>
              <w:left w:val="single" w:sz="4" w:space="0" w:color="auto"/>
            </w:tcBorders>
            <w:shd w:val="clear" w:color="auto" w:fill="auto"/>
            <w:tcMar>
              <w:top w:w="0" w:type="dxa"/>
              <w:left w:w="0" w:type="dxa"/>
              <w:bottom w:w="0" w:type="dxa"/>
              <w:right w:w="0" w:type="dxa"/>
            </w:tcMar>
            <w:vAlign w:val="center"/>
          </w:tcPr>
          <w:p w14:paraId="36D68CC8" w14:textId="77777777" w:rsidR="008570F3" w:rsidRPr="00E30EC4" w:rsidRDefault="008570F3" w:rsidP="00E30EC4">
            <w:pPr>
              <w:jc w:val="center"/>
              <w:rPr>
                <w:rFonts w:ascii="Times New Roman" w:hAnsi="Times New Roman" w:cs="Times New Roman"/>
                <w:sz w:val="24"/>
                <w:szCs w:val="24"/>
              </w:rPr>
            </w:pPr>
            <w:r w:rsidRPr="00E30EC4">
              <w:rPr>
                <w:rFonts w:ascii="Times New Roman" w:hAnsi="Times New Roman" w:cs="Times New Roman"/>
                <w:sz w:val="24"/>
                <w:szCs w:val="24"/>
              </w:rPr>
              <w:t>10.026</w:t>
            </w:r>
          </w:p>
        </w:tc>
      </w:tr>
      <w:tr w:rsidR="008570F3" w:rsidRPr="00E30EC4" w14:paraId="656F9589" w14:textId="77777777" w:rsidTr="00BA5873">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14:paraId="39A4D299" w14:textId="77777777" w:rsidR="008570F3" w:rsidRPr="00E30EC4" w:rsidRDefault="008570F3" w:rsidP="00E30EC4">
            <w:pPr>
              <w:rPr>
                <w:rFonts w:ascii="Times New Roman" w:hAnsi="Times New Roman" w:cs="Times New Roman"/>
                <w:sz w:val="24"/>
                <w:szCs w:val="24"/>
              </w:rPr>
            </w:pPr>
            <w:r w:rsidRPr="00E30EC4">
              <w:rPr>
                <w:rFonts w:ascii="Times New Roman" w:hAnsi="Times New Roman" w:cs="Times New Roman"/>
                <w:sz w:val="24"/>
                <w:szCs w:val="24"/>
              </w:rPr>
              <w:t>Çevrimiçi Veritabanı Sayısı</w:t>
            </w:r>
          </w:p>
        </w:tc>
        <w:tc>
          <w:tcPr>
            <w:tcW w:w="3544" w:type="dxa"/>
            <w:tcBorders>
              <w:left w:val="single" w:sz="4" w:space="0" w:color="auto"/>
            </w:tcBorders>
            <w:shd w:val="clear" w:color="auto" w:fill="auto"/>
            <w:tcMar>
              <w:top w:w="0" w:type="dxa"/>
              <w:left w:w="0" w:type="dxa"/>
              <w:bottom w:w="0" w:type="dxa"/>
              <w:right w:w="0" w:type="dxa"/>
            </w:tcMar>
            <w:vAlign w:val="center"/>
          </w:tcPr>
          <w:p w14:paraId="03300D01" w14:textId="77777777" w:rsidR="008570F3" w:rsidRPr="00E30EC4" w:rsidRDefault="008570F3" w:rsidP="00E30EC4">
            <w:pPr>
              <w:jc w:val="center"/>
              <w:rPr>
                <w:rFonts w:ascii="Times New Roman" w:hAnsi="Times New Roman" w:cs="Times New Roman"/>
                <w:sz w:val="24"/>
                <w:szCs w:val="24"/>
              </w:rPr>
            </w:pPr>
            <w:r w:rsidRPr="00E30EC4">
              <w:rPr>
                <w:rFonts w:ascii="Times New Roman" w:hAnsi="Times New Roman" w:cs="Times New Roman"/>
                <w:sz w:val="24"/>
                <w:szCs w:val="24"/>
              </w:rPr>
              <w:t>35</w:t>
            </w:r>
          </w:p>
        </w:tc>
      </w:tr>
      <w:tr w:rsidR="008570F3" w:rsidRPr="00E30EC4" w14:paraId="1175D166" w14:textId="77777777" w:rsidTr="00BA5873">
        <w:trPr>
          <w:trHeight w:hRule="exact" w:val="480"/>
        </w:trPr>
        <w:tc>
          <w:tcPr>
            <w:tcW w:w="4253" w:type="dxa"/>
            <w:tcBorders>
              <w:right w:val="single" w:sz="4" w:space="0" w:color="auto"/>
            </w:tcBorders>
            <w:shd w:val="clear" w:color="auto" w:fill="auto"/>
            <w:tcMar>
              <w:top w:w="0" w:type="dxa"/>
              <w:left w:w="0" w:type="dxa"/>
              <w:bottom w:w="0" w:type="dxa"/>
              <w:right w:w="0" w:type="dxa"/>
            </w:tcMar>
            <w:vAlign w:val="center"/>
          </w:tcPr>
          <w:p w14:paraId="04C88F21" w14:textId="77777777" w:rsidR="008570F3" w:rsidRPr="00E30EC4" w:rsidRDefault="008570F3" w:rsidP="00E30EC4">
            <w:pPr>
              <w:rPr>
                <w:rFonts w:ascii="Times New Roman" w:hAnsi="Times New Roman" w:cs="Times New Roman"/>
                <w:sz w:val="24"/>
                <w:szCs w:val="24"/>
              </w:rPr>
            </w:pPr>
            <w:r w:rsidRPr="00E30EC4">
              <w:rPr>
                <w:rFonts w:ascii="Times New Roman" w:hAnsi="Times New Roman" w:cs="Times New Roman"/>
                <w:sz w:val="24"/>
                <w:szCs w:val="24"/>
              </w:rPr>
              <w:t>Kataloglanmayı Bekleyen Kitap</w:t>
            </w:r>
          </w:p>
        </w:tc>
        <w:tc>
          <w:tcPr>
            <w:tcW w:w="3544" w:type="dxa"/>
            <w:tcBorders>
              <w:left w:val="single" w:sz="4" w:space="0" w:color="auto"/>
            </w:tcBorders>
            <w:shd w:val="clear" w:color="auto" w:fill="auto"/>
            <w:tcMar>
              <w:top w:w="0" w:type="dxa"/>
              <w:left w:w="0" w:type="dxa"/>
              <w:bottom w:w="0" w:type="dxa"/>
              <w:right w:w="0" w:type="dxa"/>
            </w:tcMar>
            <w:vAlign w:val="center"/>
          </w:tcPr>
          <w:p w14:paraId="1D278DC0" w14:textId="77777777" w:rsidR="008570F3" w:rsidRPr="00E30EC4" w:rsidRDefault="008570F3" w:rsidP="00E30EC4">
            <w:pPr>
              <w:jc w:val="center"/>
              <w:rPr>
                <w:rFonts w:ascii="Times New Roman" w:hAnsi="Times New Roman" w:cs="Times New Roman"/>
                <w:sz w:val="24"/>
                <w:szCs w:val="24"/>
              </w:rPr>
            </w:pPr>
            <w:r w:rsidRPr="00E30EC4">
              <w:rPr>
                <w:rFonts w:ascii="Times New Roman" w:hAnsi="Times New Roman" w:cs="Times New Roman"/>
                <w:sz w:val="24"/>
                <w:szCs w:val="24"/>
              </w:rPr>
              <w:t>1.500</w:t>
            </w:r>
          </w:p>
        </w:tc>
      </w:tr>
      <w:tr w:rsidR="008570F3" w:rsidRPr="00E30EC4" w14:paraId="1A875B29" w14:textId="77777777" w:rsidTr="00BA5873">
        <w:trPr>
          <w:trHeight w:hRule="exact" w:val="480"/>
        </w:trPr>
        <w:tc>
          <w:tcPr>
            <w:tcW w:w="4253" w:type="dxa"/>
            <w:tcBorders>
              <w:right w:val="single" w:sz="4" w:space="0" w:color="auto"/>
            </w:tcBorders>
            <w:shd w:val="clear" w:color="auto" w:fill="D9E2F3" w:themeFill="accent1" w:themeFillTint="33"/>
            <w:tcMar>
              <w:top w:w="0" w:type="dxa"/>
              <w:left w:w="0" w:type="dxa"/>
              <w:bottom w:w="0" w:type="dxa"/>
              <w:right w:w="0" w:type="dxa"/>
            </w:tcMar>
            <w:vAlign w:val="center"/>
          </w:tcPr>
          <w:p w14:paraId="6FEEF6F1" w14:textId="77777777" w:rsidR="008570F3" w:rsidRPr="00E30EC4" w:rsidRDefault="008570F3" w:rsidP="00E30EC4">
            <w:pPr>
              <w:rPr>
                <w:rFonts w:ascii="Times New Roman" w:hAnsi="Times New Roman" w:cs="Times New Roman"/>
                <w:b/>
                <w:bCs/>
                <w:sz w:val="24"/>
                <w:szCs w:val="24"/>
              </w:rPr>
            </w:pPr>
            <w:r w:rsidRPr="00E30EC4">
              <w:rPr>
                <w:rFonts w:ascii="Times New Roman" w:hAnsi="Times New Roman" w:cs="Times New Roman"/>
                <w:b/>
                <w:bCs/>
                <w:sz w:val="24"/>
                <w:szCs w:val="24"/>
              </w:rPr>
              <w:t>TOPLAM</w:t>
            </w:r>
          </w:p>
        </w:tc>
        <w:tc>
          <w:tcPr>
            <w:tcW w:w="3544" w:type="dxa"/>
            <w:tcBorders>
              <w:left w:val="single" w:sz="4" w:space="0" w:color="auto"/>
            </w:tcBorders>
            <w:shd w:val="clear" w:color="auto" w:fill="D9E2F3" w:themeFill="accent1" w:themeFillTint="33"/>
            <w:tcMar>
              <w:top w:w="0" w:type="dxa"/>
              <w:left w:w="0" w:type="dxa"/>
              <w:bottom w:w="0" w:type="dxa"/>
              <w:right w:w="0" w:type="dxa"/>
            </w:tcMar>
            <w:vAlign w:val="center"/>
          </w:tcPr>
          <w:p w14:paraId="3D8460EE" w14:textId="77777777" w:rsidR="008570F3" w:rsidRPr="00E30EC4" w:rsidRDefault="008570F3" w:rsidP="00E30EC4">
            <w:pPr>
              <w:jc w:val="center"/>
              <w:rPr>
                <w:rFonts w:ascii="Times New Roman" w:hAnsi="Times New Roman" w:cs="Times New Roman"/>
                <w:b/>
                <w:bCs/>
                <w:sz w:val="24"/>
                <w:szCs w:val="24"/>
              </w:rPr>
            </w:pPr>
            <w:r w:rsidRPr="00E30EC4">
              <w:rPr>
                <w:rFonts w:ascii="Times New Roman" w:hAnsi="Times New Roman" w:cs="Times New Roman"/>
                <w:b/>
                <w:bCs/>
                <w:sz w:val="24"/>
                <w:szCs w:val="24"/>
              </w:rPr>
              <w:t>1.204.230</w:t>
            </w:r>
          </w:p>
        </w:tc>
      </w:tr>
    </w:tbl>
    <w:p w14:paraId="7DC985FA" w14:textId="478054A3" w:rsidR="008570F3" w:rsidRPr="00E30EC4" w:rsidRDefault="008570F3" w:rsidP="00E30EC4">
      <w:pPr>
        <w:ind w:firstLine="708"/>
        <w:jc w:val="both"/>
        <w:rPr>
          <w:rFonts w:ascii="Times New Roman" w:hAnsi="Times New Roman" w:cs="Times New Roman"/>
          <w:b/>
          <w:bCs/>
          <w:sz w:val="24"/>
          <w:szCs w:val="24"/>
        </w:rPr>
      </w:pPr>
    </w:p>
    <w:p w14:paraId="213BBAA6" w14:textId="0B742615" w:rsidR="001A2A9F" w:rsidRPr="00E30EC4" w:rsidRDefault="001A2A9F" w:rsidP="00E30EC4">
      <w:pPr>
        <w:ind w:firstLine="708"/>
        <w:jc w:val="both"/>
        <w:rPr>
          <w:rFonts w:ascii="Times New Roman" w:hAnsi="Times New Roman" w:cs="Times New Roman"/>
          <w:b/>
          <w:bCs/>
          <w:sz w:val="24"/>
          <w:szCs w:val="24"/>
        </w:rPr>
      </w:pPr>
    </w:p>
    <w:p w14:paraId="653C8677" w14:textId="77777777" w:rsidR="001A2A9F" w:rsidRPr="00E30EC4" w:rsidRDefault="001A2A9F" w:rsidP="00E30EC4">
      <w:pPr>
        <w:pStyle w:val="Standard"/>
        <w:jc w:val="both"/>
        <w:rPr>
          <w:rFonts w:ascii="Times New Roman" w:hAnsi="Times New Roman" w:cs="Times New Roman"/>
          <w:b/>
          <w:bCs/>
        </w:rPr>
      </w:pPr>
    </w:p>
    <w:tbl>
      <w:tblPr>
        <w:tblStyle w:val="TableGrid"/>
        <w:tblW w:w="8735" w:type="dxa"/>
        <w:tblInd w:w="559" w:type="dxa"/>
        <w:tblCellMar>
          <w:top w:w="46" w:type="dxa"/>
          <w:left w:w="108" w:type="dxa"/>
        </w:tblCellMar>
        <w:tblLook w:val="04A0" w:firstRow="1" w:lastRow="0" w:firstColumn="1" w:lastColumn="0" w:noHBand="0" w:noVBand="1"/>
      </w:tblPr>
      <w:tblGrid>
        <w:gridCol w:w="6383"/>
        <w:gridCol w:w="1176"/>
        <w:gridCol w:w="1176"/>
      </w:tblGrid>
      <w:tr w:rsidR="001A2A9F" w:rsidRPr="00E30EC4" w14:paraId="548935D4" w14:textId="77777777" w:rsidTr="00BA5873">
        <w:trPr>
          <w:trHeight w:val="286"/>
        </w:trPr>
        <w:tc>
          <w:tcPr>
            <w:tcW w:w="6383" w:type="dxa"/>
            <w:tcBorders>
              <w:top w:val="single" w:sz="4" w:space="0" w:color="000000"/>
              <w:left w:val="single" w:sz="4" w:space="0" w:color="000000"/>
              <w:bottom w:val="single" w:sz="4" w:space="0" w:color="000000"/>
              <w:right w:val="single" w:sz="4" w:space="0" w:color="000000"/>
            </w:tcBorders>
          </w:tcPr>
          <w:p w14:paraId="5DFF7951" w14:textId="77777777" w:rsidR="001A2A9F" w:rsidRPr="00E30EC4" w:rsidRDefault="001A2A9F" w:rsidP="00E30EC4">
            <w:pPr>
              <w:rPr>
                <w:rFonts w:ascii="Times New Roman" w:hAnsi="Times New Roman" w:cs="Times New Roman"/>
                <w:sz w:val="24"/>
                <w:szCs w:val="24"/>
              </w:rPr>
            </w:pPr>
            <w:r w:rsidRPr="00E30EC4">
              <w:rPr>
                <w:rFonts w:ascii="Times New Roman" w:eastAsia="Arial" w:hAnsi="Times New Roman" w:cs="Times New Roman"/>
                <w:b/>
                <w:sz w:val="24"/>
                <w:szCs w:val="24"/>
              </w:rPr>
              <w:t xml:space="preserve">YAPILAN İŞİN ADI </w:t>
            </w:r>
          </w:p>
        </w:tc>
        <w:tc>
          <w:tcPr>
            <w:tcW w:w="1176" w:type="dxa"/>
            <w:tcBorders>
              <w:top w:val="single" w:sz="4" w:space="0" w:color="000000"/>
              <w:left w:val="single" w:sz="4" w:space="0" w:color="000000"/>
              <w:bottom w:val="single" w:sz="4" w:space="0" w:color="000000"/>
              <w:right w:val="single" w:sz="4" w:space="0" w:color="000000"/>
            </w:tcBorders>
          </w:tcPr>
          <w:p w14:paraId="2CDE1376" w14:textId="77777777" w:rsidR="001A2A9F" w:rsidRPr="00E30EC4" w:rsidRDefault="001A2A9F" w:rsidP="00E30EC4">
            <w:pPr>
              <w:ind w:left="3"/>
              <w:rPr>
                <w:rFonts w:ascii="Times New Roman" w:hAnsi="Times New Roman" w:cs="Times New Roman"/>
                <w:sz w:val="24"/>
                <w:szCs w:val="24"/>
              </w:rPr>
            </w:pPr>
            <w:r w:rsidRPr="00E30EC4">
              <w:rPr>
                <w:rFonts w:ascii="Times New Roman" w:eastAsia="Arial" w:hAnsi="Times New Roman" w:cs="Times New Roman"/>
                <w:b/>
                <w:sz w:val="24"/>
                <w:szCs w:val="24"/>
              </w:rPr>
              <w:t>2024</w:t>
            </w:r>
          </w:p>
        </w:tc>
        <w:tc>
          <w:tcPr>
            <w:tcW w:w="1176" w:type="dxa"/>
            <w:tcBorders>
              <w:top w:val="single" w:sz="4" w:space="0" w:color="000000"/>
              <w:left w:val="single" w:sz="4" w:space="0" w:color="000000"/>
              <w:bottom w:val="single" w:sz="4" w:space="0" w:color="000000"/>
              <w:right w:val="single" w:sz="4" w:space="0" w:color="000000"/>
            </w:tcBorders>
          </w:tcPr>
          <w:p w14:paraId="5E9D5315" w14:textId="77777777" w:rsidR="001A2A9F" w:rsidRPr="00E30EC4" w:rsidRDefault="001A2A9F" w:rsidP="00E30EC4">
            <w:pPr>
              <w:ind w:left="2"/>
              <w:rPr>
                <w:rFonts w:ascii="Times New Roman" w:hAnsi="Times New Roman" w:cs="Times New Roman"/>
                <w:sz w:val="24"/>
                <w:szCs w:val="24"/>
              </w:rPr>
            </w:pPr>
            <w:r w:rsidRPr="00E30EC4">
              <w:rPr>
                <w:rFonts w:ascii="Times New Roman" w:eastAsia="Arial" w:hAnsi="Times New Roman" w:cs="Times New Roman"/>
                <w:b/>
                <w:sz w:val="24"/>
                <w:szCs w:val="24"/>
              </w:rPr>
              <w:t>2025</w:t>
            </w:r>
          </w:p>
        </w:tc>
      </w:tr>
      <w:tr w:rsidR="001A2A9F" w:rsidRPr="00E30EC4" w14:paraId="750891DE"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45AAD4D2" w14:textId="1BD3FA32" w:rsidR="001A2A9F" w:rsidRPr="00E30EC4" w:rsidRDefault="0007026F" w:rsidP="00E30EC4">
            <w:pPr>
              <w:rPr>
                <w:rFonts w:ascii="Times New Roman" w:hAnsi="Times New Roman" w:cs="Times New Roman"/>
                <w:sz w:val="24"/>
                <w:szCs w:val="24"/>
              </w:rPr>
            </w:pPr>
            <w:r>
              <w:rPr>
                <w:rFonts w:ascii="Times New Roman" w:hAnsi="Times New Roman" w:cs="Times New Roman"/>
                <w:sz w:val="24"/>
                <w:szCs w:val="24"/>
              </w:rPr>
              <w:t xml:space="preserve">Oynanan Akıl oyunları  </w:t>
            </w:r>
            <w:r w:rsidR="001A2A9F" w:rsidRPr="00E30EC4">
              <w:rPr>
                <w:rFonts w:ascii="Times New Roman" w:hAnsi="Times New Roman" w:cs="Times New Roman"/>
                <w:sz w:val="24"/>
                <w:szCs w:val="24"/>
              </w:rPr>
              <w:t xml:space="preserve">sayısı (Dama –satranç) </w:t>
            </w:r>
          </w:p>
        </w:tc>
        <w:tc>
          <w:tcPr>
            <w:tcW w:w="1176" w:type="dxa"/>
            <w:tcBorders>
              <w:top w:val="single" w:sz="4" w:space="0" w:color="000000"/>
              <w:left w:val="single" w:sz="4" w:space="0" w:color="000000"/>
              <w:bottom w:val="single" w:sz="4" w:space="0" w:color="000000"/>
              <w:right w:val="single" w:sz="4" w:space="0" w:color="000000"/>
            </w:tcBorders>
            <w:vAlign w:val="center"/>
          </w:tcPr>
          <w:p w14:paraId="45B367E3"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0</w:t>
            </w:r>
          </w:p>
        </w:tc>
        <w:tc>
          <w:tcPr>
            <w:tcW w:w="1176" w:type="dxa"/>
            <w:tcBorders>
              <w:top w:val="single" w:sz="4" w:space="0" w:color="000000"/>
              <w:left w:val="single" w:sz="4" w:space="0" w:color="000000"/>
              <w:bottom w:val="single" w:sz="4" w:space="0" w:color="000000"/>
              <w:right w:val="single" w:sz="4" w:space="0" w:color="000000"/>
            </w:tcBorders>
            <w:vAlign w:val="center"/>
          </w:tcPr>
          <w:p w14:paraId="0EA54303"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630</w:t>
            </w:r>
          </w:p>
        </w:tc>
      </w:tr>
      <w:tr w:rsidR="001A2A9F" w:rsidRPr="00E30EC4" w14:paraId="1BF28FF8" w14:textId="77777777" w:rsidTr="0007026F">
        <w:trPr>
          <w:trHeight w:val="288"/>
        </w:trPr>
        <w:tc>
          <w:tcPr>
            <w:tcW w:w="6383" w:type="dxa"/>
            <w:tcBorders>
              <w:top w:val="single" w:sz="4" w:space="0" w:color="000000"/>
              <w:left w:val="single" w:sz="4" w:space="0" w:color="000000"/>
              <w:bottom w:val="single" w:sz="4" w:space="0" w:color="000000"/>
              <w:right w:val="single" w:sz="4" w:space="0" w:color="000000"/>
            </w:tcBorders>
          </w:tcPr>
          <w:p w14:paraId="64D0F24C"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Yurtiçi Kütüphaneler arası işbirliği ödünç verilen materyal       </w:t>
            </w:r>
          </w:p>
        </w:tc>
        <w:tc>
          <w:tcPr>
            <w:tcW w:w="1176" w:type="dxa"/>
            <w:tcBorders>
              <w:top w:val="single" w:sz="4" w:space="0" w:color="000000"/>
              <w:left w:val="single" w:sz="4" w:space="0" w:color="000000"/>
              <w:bottom w:val="single" w:sz="4" w:space="0" w:color="000000"/>
              <w:right w:val="single" w:sz="4" w:space="0" w:color="000000"/>
            </w:tcBorders>
            <w:vAlign w:val="center"/>
          </w:tcPr>
          <w:p w14:paraId="3EEC492B"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32</w:t>
            </w:r>
          </w:p>
        </w:tc>
        <w:tc>
          <w:tcPr>
            <w:tcW w:w="1176" w:type="dxa"/>
            <w:tcBorders>
              <w:top w:val="single" w:sz="4" w:space="0" w:color="000000"/>
              <w:left w:val="single" w:sz="4" w:space="0" w:color="000000"/>
              <w:bottom w:val="single" w:sz="4" w:space="0" w:color="000000"/>
              <w:right w:val="single" w:sz="4" w:space="0" w:color="000000"/>
            </w:tcBorders>
            <w:vAlign w:val="center"/>
          </w:tcPr>
          <w:p w14:paraId="09BFBE42"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18</w:t>
            </w:r>
          </w:p>
        </w:tc>
      </w:tr>
      <w:tr w:rsidR="001A2A9F" w:rsidRPr="00E30EC4" w14:paraId="2E2917FC"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4389D417"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Yurtiçi Kütüphaneler arası işbirliği gönderilen makale              </w:t>
            </w:r>
          </w:p>
        </w:tc>
        <w:tc>
          <w:tcPr>
            <w:tcW w:w="1176" w:type="dxa"/>
            <w:tcBorders>
              <w:top w:val="single" w:sz="4" w:space="0" w:color="000000"/>
              <w:left w:val="single" w:sz="4" w:space="0" w:color="000000"/>
              <w:bottom w:val="single" w:sz="4" w:space="0" w:color="000000"/>
              <w:right w:val="single" w:sz="4" w:space="0" w:color="000000"/>
            </w:tcBorders>
            <w:vAlign w:val="center"/>
          </w:tcPr>
          <w:p w14:paraId="199A5CA3" w14:textId="0FBFC254"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0</w:t>
            </w:r>
          </w:p>
        </w:tc>
        <w:tc>
          <w:tcPr>
            <w:tcW w:w="1176" w:type="dxa"/>
            <w:tcBorders>
              <w:top w:val="single" w:sz="4" w:space="0" w:color="000000"/>
              <w:left w:val="single" w:sz="4" w:space="0" w:color="000000"/>
              <w:bottom w:val="single" w:sz="4" w:space="0" w:color="000000"/>
              <w:right w:val="single" w:sz="4" w:space="0" w:color="000000"/>
            </w:tcBorders>
            <w:vAlign w:val="center"/>
          </w:tcPr>
          <w:p w14:paraId="51E08A5E"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21</w:t>
            </w:r>
          </w:p>
        </w:tc>
      </w:tr>
      <w:tr w:rsidR="001A2A9F" w:rsidRPr="00E30EC4" w14:paraId="5E7EF6A3"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7989DE3C"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Yurtiçi Kütüphaneler arası işbirliği ödünç alınan materyal </w:t>
            </w:r>
          </w:p>
        </w:tc>
        <w:tc>
          <w:tcPr>
            <w:tcW w:w="1176" w:type="dxa"/>
            <w:tcBorders>
              <w:top w:val="single" w:sz="4" w:space="0" w:color="000000"/>
              <w:left w:val="single" w:sz="4" w:space="0" w:color="000000"/>
              <w:bottom w:val="single" w:sz="4" w:space="0" w:color="000000"/>
              <w:right w:val="single" w:sz="4" w:space="0" w:color="000000"/>
            </w:tcBorders>
            <w:vAlign w:val="center"/>
          </w:tcPr>
          <w:p w14:paraId="391F8CC6"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24</w:t>
            </w:r>
          </w:p>
        </w:tc>
        <w:tc>
          <w:tcPr>
            <w:tcW w:w="1176" w:type="dxa"/>
            <w:tcBorders>
              <w:top w:val="single" w:sz="4" w:space="0" w:color="000000"/>
              <w:left w:val="single" w:sz="4" w:space="0" w:color="000000"/>
              <w:bottom w:val="single" w:sz="4" w:space="0" w:color="000000"/>
              <w:right w:val="single" w:sz="4" w:space="0" w:color="000000"/>
            </w:tcBorders>
            <w:vAlign w:val="center"/>
          </w:tcPr>
          <w:p w14:paraId="0A684DD7"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4</w:t>
            </w:r>
          </w:p>
        </w:tc>
      </w:tr>
      <w:tr w:rsidR="001A2A9F" w:rsidRPr="00E30EC4" w14:paraId="64CEC802"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12A06778"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Ödünç verilen yayın sayısı  </w:t>
            </w:r>
          </w:p>
        </w:tc>
        <w:tc>
          <w:tcPr>
            <w:tcW w:w="1176" w:type="dxa"/>
            <w:tcBorders>
              <w:top w:val="single" w:sz="4" w:space="0" w:color="000000"/>
              <w:left w:val="single" w:sz="4" w:space="0" w:color="000000"/>
              <w:bottom w:val="single" w:sz="4" w:space="0" w:color="000000"/>
              <w:right w:val="single" w:sz="4" w:space="0" w:color="000000"/>
            </w:tcBorders>
            <w:vAlign w:val="center"/>
          </w:tcPr>
          <w:p w14:paraId="2EAE1EDE"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11.770</w:t>
            </w:r>
          </w:p>
        </w:tc>
        <w:tc>
          <w:tcPr>
            <w:tcW w:w="1176" w:type="dxa"/>
            <w:tcBorders>
              <w:top w:val="single" w:sz="4" w:space="0" w:color="000000"/>
              <w:left w:val="single" w:sz="4" w:space="0" w:color="000000"/>
              <w:bottom w:val="single" w:sz="4" w:space="0" w:color="000000"/>
              <w:right w:val="single" w:sz="4" w:space="0" w:color="000000"/>
            </w:tcBorders>
            <w:vAlign w:val="center"/>
          </w:tcPr>
          <w:p w14:paraId="68E2EDEF"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8.657</w:t>
            </w:r>
          </w:p>
        </w:tc>
      </w:tr>
      <w:tr w:rsidR="001A2A9F" w:rsidRPr="00E30EC4" w14:paraId="588F1DD5"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6BDBDAED"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Ödünç verilen yayın sayısı ( İç ödünç) </w:t>
            </w:r>
          </w:p>
        </w:tc>
        <w:tc>
          <w:tcPr>
            <w:tcW w:w="1176" w:type="dxa"/>
            <w:tcBorders>
              <w:top w:val="single" w:sz="4" w:space="0" w:color="000000"/>
              <w:left w:val="single" w:sz="4" w:space="0" w:color="000000"/>
              <w:bottom w:val="single" w:sz="4" w:space="0" w:color="000000"/>
              <w:right w:val="single" w:sz="4" w:space="0" w:color="000000"/>
            </w:tcBorders>
            <w:vAlign w:val="center"/>
          </w:tcPr>
          <w:p w14:paraId="6C6AAD02"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128</w:t>
            </w:r>
          </w:p>
        </w:tc>
        <w:tc>
          <w:tcPr>
            <w:tcW w:w="1176" w:type="dxa"/>
            <w:tcBorders>
              <w:top w:val="single" w:sz="4" w:space="0" w:color="000000"/>
              <w:left w:val="single" w:sz="4" w:space="0" w:color="000000"/>
              <w:bottom w:val="single" w:sz="4" w:space="0" w:color="000000"/>
              <w:right w:val="single" w:sz="4" w:space="0" w:color="000000"/>
            </w:tcBorders>
            <w:vAlign w:val="center"/>
          </w:tcPr>
          <w:p w14:paraId="537C09C1"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8</w:t>
            </w:r>
          </w:p>
        </w:tc>
      </w:tr>
      <w:tr w:rsidR="001A2A9F" w:rsidRPr="00E30EC4" w14:paraId="2784BCEF"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10562552"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Ödünç verilen dergi sayısı ( İç Ödünç)                                                   </w:t>
            </w:r>
          </w:p>
        </w:tc>
        <w:tc>
          <w:tcPr>
            <w:tcW w:w="1176" w:type="dxa"/>
            <w:tcBorders>
              <w:top w:val="single" w:sz="4" w:space="0" w:color="000000"/>
              <w:left w:val="single" w:sz="4" w:space="0" w:color="000000"/>
              <w:bottom w:val="single" w:sz="4" w:space="0" w:color="000000"/>
              <w:right w:val="single" w:sz="4" w:space="0" w:color="000000"/>
            </w:tcBorders>
            <w:vAlign w:val="center"/>
          </w:tcPr>
          <w:p w14:paraId="53E280FF"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21</w:t>
            </w:r>
          </w:p>
        </w:tc>
        <w:tc>
          <w:tcPr>
            <w:tcW w:w="1176" w:type="dxa"/>
            <w:tcBorders>
              <w:top w:val="single" w:sz="4" w:space="0" w:color="000000"/>
              <w:left w:val="single" w:sz="4" w:space="0" w:color="000000"/>
              <w:bottom w:val="single" w:sz="4" w:space="0" w:color="000000"/>
              <w:right w:val="single" w:sz="4" w:space="0" w:color="000000"/>
            </w:tcBorders>
            <w:vAlign w:val="center"/>
          </w:tcPr>
          <w:p w14:paraId="337B980B"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0</w:t>
            </w:r>
          </w:p>
        </w:tc>
      </w:tr>
      <w:tr w:rsidR="001A2A9F" w:rsidRPr="00E30EC4" w14:paraId="021EB381"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2A50D59F"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Koleksiyona eklenen kitap sayısı                                              </w:t>
            </w:r>
          </w:p>
        </w:tc>
        <w:tc>
          <w:tcPr>
            <w:tcW w:w="1176" w:type="dxa"/>
            <w:tcBorders>
              <w:top w:val="single" w:sz="4" w:space="0" w:color="000000"/>
              <w:left w:val="single" w:sz="4" w:space="0" w:color="000000"/>
              <w:bottom w:val="single" w:sz="4" w:space="0" w:color="000000"/>
              <w:right w:val="single" w:sz="4" w:space="0" w:color="000000"/>
            </w:tcBorders>
            <w:vAlign w:val="center"/>
          </w:tcPr>
          <w:p w14:paraId="7A200276"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6.950</w:t>
            </w:r>
          </w:p>
        </w:tc>
        <w:tc>
          <w:tcPr>
            <w:tcW w:w="1176" w:type="dxa"/>
            <w:tcBorders>
              <w:top w:val="single" w:sz="4" w:space="0" w:color="000000"/>
              <w:left w:val="single" w:sz="4" w:space="0" w:color="000000"/>
              <w:bottom w:val="single" w:sz="4" w:space="0" w:color="000000"/>
              <w:right w:val="single" w:sz="4" w:space="0" w:color="000000"/>
            </w:tcBorders>
            <w:vAlign w:val="center"/>
          </w:tcPr>
          <w:p w14:paraId="390B5092"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7.936</w:t>
            </w:r>
          </w:p>
        </w:tc>
      </w:tr>
      <w:tr w:rsidR="001A2A9F" w:rsidRPr="00E30EC4" w14:paraId="13247490" w14:textId="77777777" w:rsidTr="0007026F">
        <w:trPr>
          <w:trHeight w:val="288"/>
        </w:trPr>
        <w:tc>
          <w:tcPr>
            <w:tcW w:w="6383" w:type="dxa"/>
            <w:tcBorders>
              <w:top w:val="single" w:sz="4" w:space="0" w:color="000000"/>
              <w:left w:val="single" w:sz="4" w:space="0" w:color="000000"/>
              <w:bottom w:val="single" w:sz="4" w:space="0" w:color="000000"/>
              <w:right w:val="single" w:sz="4" w:space="0" w:color="000000"/>
            </w:tcBorders>
          </w:tcPr>
          <w:p w14:paraId="6ED913C2"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Koleksiyona eklenen kitap dışı materyal                                  </w:t>
            </w:r>
          </w:p>
        </w:tc>
        <w:tc>
          <w:tcPr>
            <w:tcW w:w="1176" w:type="dxa"/>
            <w:tcBorders>
              <w:top w:val="single" w:sz="4" w:space="0" w:color="000000"/>
              <w:left w:val="single" w:sz="4" w:space="0" w:color="000000"/>
              <w:bottom w:val="single" w:sz="4" w:space="0" w:color="000000"/>
              <w:right w:val="single" w:sz="4" w:space="0" w:color="000000"/>
            </w:tcBorders>
            <w:vAlign w:val="center"/>
          </w:tcPr>
          <w:p w14:paraId="18D7E6A7"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14</w:t>
            </w:r>
          </w:p>
        </w:tc>
        <w:tc>
          <w:tcPr>
            <w:tcW w:w="1176" w:type="dxa"/>
            <w:tcBorders>
              <w:top w:val="single" w:sz="4" w:space="0" w:color="000000"/>
              <w:left w:val="single" w:sz="4" w:space="0" w:color="000000"/>
              <w:bottom w:val="single" w:sz="4" w:space="0" w:color="000000"/>
              <w:right w:val="single" w:sz="4" w:space="0" w:color="000000"/>
            </w:tcBorders>
            <w:vAlign w:val="center"/>
          </w:tcPr>
          <w:p w14:paraId="2DB851BC"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7</w:t>
            </w:r>
          </w:p>
        </w:tc>
      </w:tr>
      <w:tr w:rsidR="001A2A9F" w:rsidRPr="00E30EC4" w14:paraId="27395F49"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789874ED"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Koleksiyona eklenen tez sayısı </w:t>
            </w:r>
          </w:p>
        </w:tc>
        <w:tc>
          <w:tcPr>
            <w:tcW w:w="1176" w:type="dxa"/>
            <w:tcBorders>
              <w:top w:val="single" w:sz="4" w:space="0" w:color="000000"/>
              <w:left w:val="single" w:sz="4" w:space="0" w:color="000000"/>
              <w:bottom w:val="single" w:sz="4" w:space="0" w:color="000000"/>
              <w:right w:val="single" w:sz="4" w:space="0" w:color="000000"/>
            </w:tcBorders>
            <w:vAlign w:val="center"/>
          </w:tcPr>
          <w:p w14:paraId="0BCAA648"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648</w:t>
            </w:r>
          </w:p>
        </w:tc>
        <w:tc>
          <w:tcPr>
            <w:tcW w:w="1176" w:type="dxa"/>
            <w:tcBorders>
              <w:top w:val="single" w:sz="4" w:space="0" w:color="000000"/>
              <w:left w:val="single" w:sz="4" w:space="0" w:color="000000"/>
              <w:bottom w:val="single" w:sz="4" w:space="0" w:color="000000"/>
              <w:right w:val="single" w:sz="4" w:space="0" w:color="000000"/>
            </w:tcBorders>
            <w:vAlign w:val="center"/>
          </w:tcPr>
          <w:p w14:paraId="7859C722"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26</w:t>
            </w:r>
          </w:p>
        </w:tc>
      </w:tr>
      <w:tr w:rsidR="001A2A9F" w:rsidRPr="00E30EC4" w14:paraId="52C56413"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5F0937C7"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Kataloglanan dergi sayısı </w:t>
            </w:r>
          </w:p>
        </w:tc>
        <w:tc>
          <w:tcPr>
            <w:tcW w:w="1176" w:type="dxa"/>
            <w:tcBorders>
              <w:top w:val="single" w:sz="4" w:space="0" w:color="000000"/>
              <w:left w:val="single" w:sz="4" w:space="0" w:color="000000"/>
              <w:bottom w:val="single" w:sz="4" w:space="0" w:color="000000"/>
              <w:right w:val="single" w:sz="4" w:space="0" w:color="000000"/>
            </w:tcBorders>
            <w:vAlign w:val="center"/>
          </w:tcPr>
          <w:p w14:paraId="7FADB956"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26</w:t>
            </w:r>
          </w:p>
        </w:tc>
        <w:tc>
          <w:tcPr>
            <w:tcW w:w="1176" w:type="dxa"/>
            <w:tcBorders>
              <w:top w:val="single" w:sz="4" w:space="0" w:color="000000"/>
              <w:left w:val="single" w:sz="4" w:space="0" w:color="000000"/>
              <w:bottom w:val="single" w:sz="4" w:space="0" w:color="000000"/>
              <w:right w:val="single" w:sz="4" w:space="0" w:color="000000"/>
            </w:tcBorders>
            <w:vAlign w:val="center"/>
          </w:tcPr>
          <w:p w14:paraId="46AC1599"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38</w:t>
            </w:r>
          </w:p>
        </w:tc>
      </w:tr>
      <w:tr w:rsidR="001A2A9F" w:rsidRPr="00E30EC4" w14:paraId="3132C2FB"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6350324E"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Kataloglanan kitap sayısı                                                          </w:t>
            </w:r>
          </w:p>
        </w:tc>
        <w:tc>
          <w:tcPr>
            <w:tcW w:w="1176" w:type="dxa"/>
            <w:tcBorders>
              <w:top w:val="single" w:sz="4" w:space="0" w:color="000000"/>
              <w:left w:val="single" w:sz="4" w:space="0" w:color="000000"/>
              <w:bottom w:val="single" w:sz="4" w:space="0" w:color="000000"/>
              <w:right w:val="single" w:sz="4" w:space="0" w:color="000000"/>
            </w:tcBorders>
            <w:vAlign w:val="center"/>
          </w:tcPr>
          <w:p w14:paraId="16A6C20A" w14:textId="77777777" w:rsidR="001A2A9F" w:rsidRPr="00E30EC4" w:rsidRDefault="001A2A9F" w:rsidP="0007026F">
            <w:pPr>
              <w:ind w:left="2"/>
              <w:jc w:val="center"/>
              <w:rPr>
                <w:rFonts w:ascii="Times New Roman" w:hAnsi="Times New Roman" w:cs="Times New Roman"/>
                <w:sz w:val="24"/>
                <w:szCs w:val="24"/>
              </w:rPr>
            </w:pPr>
            <w:r w:rsidRPr="00E30EC4">
              <w:rPr>
                <w:rFonts w:ascii="Times New Roman" w:hAnsi="Times New Roman" w:cs="Times New Roman"/>
                <w:sz w:val="24"/>
                <w:szCs w:val="24"/>
              </w:rPr>
              <w:t>6.950</w:t>
            </w:r>
          </w:p>
        </w:tc>
        <w:tc>
          <w:tcPr>
            <w:tcW w:w="1176" w:type="dxa"/>
            <w:tcBorders>
              <w:top w:val="single" w:sz="4" w:space="0" w:color="000000"/>
              <w:left w:val="single" w:sz="4" w:space="0" w:color="000000"/>
              <w:bottom w:val="single" w:sz="4" w:space="0" w:color="000000"/>
              <w:right w:val="single" w:sz="4" w:space="0" w:color="000000"/>
            </w:tcBorders>
            <w:vAlign w:val="center"/>
          </w:tcPr>
          <w:p w14:paraId="166EBC19" w14:textId="77777777" w:rsidR="001A2A9F" w:rsidRPr="00E30EC4" w:rsidRDefault="001A2A9F" w:rsidP="0007026F">
            <w:pPr>
              <w:ind w:left="2"/>
              <w:jc w:val="center"/>
              <w:rPr>
                <w:rFonts w:ascii="Times New Roman" w:hAnsi="Times New Roman" w:cs="Times New Roman"/>
                <w:sz w:val="24"/>
                <w:szCs w:val="24"/>
              </w:rPr>
            </w:pPr>
            <w:r w:rsidRPr="00E30EC4">
              <w:rPr>
                <w:rFonts w:ascii="Times New Roman" w:hAnsi="Times New Roman" w:cs="Times New Roman"/>
                <w:sz w:val="24"/>
                <w:szCs w:val="24"/>
              </w:rPr>
              <w:t>7.936</w:t>
            </w:r>
          </w:p>
        </w:tc>
      </w:tr>
      <w:tr w:rsidR="001A2A9F" w:rsidRPr="00E30EC4" w14:paraId="3DDF0D37"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036EDDFF"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Bilgisayara girilen cilt kopya sayısı   </w:t>
            </w:r>
          </w:p>
        </w:tc>
        <w:tc>
          <w:tcPr>
            <w:tcW w:w="1176" w:type="dxa"/>
            <w:tcBorders>
              <w:top w:val="single" w:sz="4" w:space="0" w:color="000000"/>
              <w:left w:val="single" w:sz="4" w:space="0" w:color="000000"/>
              <w:bottom w:val="single" w:sz="4" w:space="0" w:color="000000"/>
              <w:right w:val="single" w:sz="4" w:space="0" w:color="000000"/>
            </w:tcBorders>
            <w:vAlign w:val="center"/>
          </w:tcPr>
          <w:p w14:paraId="4F4725B3"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369</w:t>
            </w:r>
          </w:p>
        </w:tc>
        <w:tc>
          <w:tcPr>
            <w:tcW w:w="1176" w:type="dxa"/>
            <w:tcBorders>
              <w:top w:val="single" w:sz="4" w:space="0" w:color="000000"/>
              <w:left w:val="single" w:sz="4" w:space="0" w:color="000000"/>
              <w:bottom w:val="single" w:sz="4" w:space="0" w:color="000000"/>
              <w:right w:val="single" w:sz="4" w:space="0" w:color="000000"/>
            </w:tcBorders>
            <w:vAlign w:val="center"/>
          </w:tcPr>
          <w:p w14:paraId="777E285A"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235</w:t>
            </w:r>
          </w:p>
        </w:tc>
      </w:tr>
      <w:tr w:rsidR="001A2A9F" w:rsidRPr="00E30EC4" w14:paraId="6475DAD5"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310ACF06"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Abone olunan On-line veri tabanı </w:t>
            </w:r>
          </w:p>
        </w:tc>
        <w:tc>
          <w:tcPr>
            <w:tcW w:w="1176" w:type="dxa"/>
            <w:tcBorders>
              <w:top w:val="single" w:sz="4" w:space="0" w:color="000000"/>
              <w:left w:val="single" w:sz="4" w:space="0" w:color="000000"/>
              <w:bottom w:val="single" w:sz="4" w:space="0" w:color="000000"/>
              <w:right w:val="single" w:sz="4" w:space="0" w:color="000000"/>
            </w:tcBorders>
            <w:vAlign w:val="center"/>
          </w:tcPr>
          <w:p w14:paraId="06B4DD12"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13</w:t>
            </w:r>
          </w:p>
        </w:tc>
        <w:tc>
          <w:tcPr>
            <w:tcW w:w="1176" w:type="dxa"/>
            <w:tcBorders>
              <w:top w:val="single" w:sz="4" w:space="0" w:color="000000"/>
              <w:left w:val="single" w:sz="4" w:space="0" w:color="000000"/>
              <w:bottom w:val="single" w:sz="4" w:space="0" w:color="000000"/>
              <w:right w:val="single" w:sz="4" w:space="0" w:color="000000"/>
            </w:tcBorders>
            <w:vAlign w:val="center"/>
          </w:tcPr>
          <w:p w14:paraId="63919E61"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16</w:t>
            </w:r>
          </w:p>
        </w:tc>
      </w:tr>
      <w:tr w:rsidR="001A2A9F" w:rsidRPr="00E30EC4" w14:paraId="37CBE67B"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1859174A"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Elektronik dergi </w:t>
            </w:r>
          </w:p>
        </w:tc>
        <w:tc>
          <w:tcPr>
            <w:tcW w:w="1176" w:type="dxa"/>
            <w:tcBorders>
              <w:top w:val="single" w:sz="4" w:space="0" w:color="000000"/>
              <w:left w:val="single" w:sz="4" w:space="0" w:color="000000"/>
              <w:bottom w:val="single" w:sz="4" w:space="0" w:color="000000"/>
              <w:right w:val="single" w:sz="4" w:space="0" w:color="000000"/>
            </w:tcBorders>
            <w:vAlign w:val="center"/>
          </w:tcPr>
          <w:p w14:paraId="2CDF39AA" w14:textId="2A577C66"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59.769</w:t>
            </w:r>
          </w:p>
        </w:tc>
        <w:tc>
          <w:tcPr>
            <w:tcW w:w="1176" w:type="dxa"/>
            <w:tcBorders>
              <w:top w:val="single" w:sz="4" w:space="0" w:color="000000"/>
              <w:left w:val="single" w:sz="4" w:space="0" w:color="000000"/>
              <w:bottom w:val="single" w:sz="4" w:space="0" w:color="000000"/>
              <w:right w:val="single" w:sz="4" w:space="0" w:color="000000"/>
            </w:tcBorders>
            <w:vAlign w:val="center"/>
          </w:tcPr>
          <w:p w14:paraId="0AB4090D" w14:textId="77777777"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66.005</w:t>
            </w:r>
          </w:p>
        </w:tc>
      </w:tr>
      <w:tr w:rsidR="001A2A9F" w:rsidRPr="00E30EC4" w14:paraId="5FBBD816"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2455BD59"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Elektronik kitap                                                                              </w:t>
            </w:r>
          </w:p>
        </w:tc>
        <w:tc>
          <w:tcPr>
            <w:tcW w:w="1176" w:type="dxa"/>
            <w:tcBorders>
              <w:top w:val="single" w:sz="4" w:space="0" w:color="000000"/>
              <w:left w:val="single" w:sz="4" w:space="0" w:color="000000"/>
              <w:bottom w:val="single" w:sz="4" w:space="0" w:color="000000"/>
              <w:right w:val="single" w:sz="4" w:space="0" w:color="000000"/>
            </w:tcBorders>
            <w:vAlign w:val="center"/>
          </w:tcPr>
          <w:p w14:paraId="084DCFCF" w14:textId="794C1052" w:rsidR="001A2A9F" w:rsidRPr="00E30EC4" w:rsidRDefault="001A2A9F" w:rsidP="0007026F">
            <w:pPr>
              <w:ind w:left="91"/>
              <w:jc w:val="center"/>
              <w:rPr>
                <w:rFonts w:ascii="Times New Roman" w:hAnsi="Times New Roman" w:cs="Times New Roman"/>
                <w:sz w:val="24"/>
                <w:szCs w:val="24"/>
              </w:rPr>
            </w:pPr>
            <w:r w:rsidRPr="00E30EC4">
              <w:rPr>
                <w:rFonts w:ascii="Times New Roman" w:hAnsi="Times New Roman" w:cs="Times New Roman"/>
                <w:sz w:val="24"/>
                <w:szCs w:val="24"/>
              </w:rPr>
              <w:t>910.734</w:t>
            </w:r>
          </w:p>
        </w:tc>
        <w:tc>
          <w:tcPr>
            <w:tcW w:w="1176" w:type="dxa"/>
            <w:tcBorders>
              <w:top w:val="single" w:sz="4" w:space="0" w:color="000000"/>
              <w:left w:val="single" w:sz="4" w:space="0" w:color="000000"/>
              <w:bottom w:val="single" w:sz="4" w:space="0" w:color="000000"/>
              <w:right w:val="single" w:sz="4" w:space="0" w:color="000000"/>
            </w:tcBorders>
            <w:vAlign w:val="center"/>
          </w:tcPr>
          <w:p w14:paraId="2C29EED3" w14:textId="77777777" w:rsidR="001A2A9F" w:rsidRPr="00E30EC4" w:rsidRDefault="001A2A9F" w:rsidP="0007026F">
            <w:pPr>
              <w:ind w:left="91"/>
              <w:jc w:val="center"/>
              <w:rPr>
                <w:rFonts w:ascii="Times New Roman" w:hAnsi="Times New Roman" w:cs="Times New Roman"/>
                <w:sz w:val="24"/>
                <w:szCs w:val="24"/>
              </w:rPr>
            </w:pPr>
            <w:r w:rsidRPr="00E30EC4">
              <w:rPr>
                <w:rFonts w:ascii="Times New Roman" w:hAnsi="Times New Roman" w:cs="Times New Roman"/>
                <w:sz w:val="24"/>
                <w:szCs w:val="24"/>
              </w:rPr>
              <w:t>1.062.582</w:t>
            </w:r>
          </w:p>
        </w:tc>
      </w:tr>
      <w:tr w:rsidR="001A2A9F" w:rsidRPr="00E30EC4" w14:paraId="069B2A3D"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445DB01D"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Elektronik tez                                                                                      </w:t>
            </w:r>
          </w:p>
        </w:tc>
        <w:tc>
          <w:tcPr>
            <w:tcW w:w="1176" w:type="dxa"/>
            <w:tcBorders>
              <w:top w:val="single" w:sz="4" w:space="0" w:color="000000"/>
              <w:left w:val="single" w:sz="4" w:space="0" w:color="000000"/>
              <w:bottom w:val="single" w:sz="4" w:space="0" w:color="000000"/>
              <w:right w:val="single" w:sz="4" w:space="0" w:color="000000"/>
            </w:tcBorders>
            <w:vAlign w:val="center"/>
          </w:tcPr>
          <w:p w14:paraId="593A267E" w14:textId="761B0DA0" w:rsidR="001A2A9F" w:rsidRPr="00E30EC4" w:rsidRDefault="001A2A9F" w:rsidP="0007026F">
            <w:pPr>
              <w:ind w:left="2"/>
              <w:jc w:val="center"/>
              <w:rPr>
                <w:rFonts w:ascii="Times New Roman" w:hAnsi="Times New Roman" w:cs="Times New Roman"/>
                <w:sz w:val="24"/>
                <w:szCs w:val="24"/>
              </w:rPr>
            </w:pPr>
            <w:r w:rsidRPr="00E30EC4">
              <w:rPr>
                <w:rFonts w:ascii="Times New Roman" w:hAnsi="Times New Roman" w:cs="Times New Roman"/>
                <w:sz w:val="24"/>
                <w:szCs w:val="24"/>
              </w:rPr>
              <w:t>5.500.000</w:t>
            </w:r>
          </w:p>
        </w:tc>
        <w:tc>
          <w:tcPr>
            <w:tcW w:w="1176" w:type="dxa"/>
            <w:tcBorders>
              <w:top w:val="single" w:sz="4" w:space="0" w:color="000000"/>
              <w:left w:val="single" w:sz="4" w:space="0" w:color="000000"/>
              <w:bottom w:val="single" w:sz="4" w:space="0" w:color="000000"/>
              <w:right w:val="single" w:sz="4" w:space="0" w:color="000000"/>
            </w:tcBorders>
            <w:vAlign w:val="center"/>
          </w:tcPr>
          <w:p w14:paraId="26E3A770" w14:textId="77777777" w:rsidR="001A2A9F" w:rsidRPr="00E30EC4" w:rsidRDefault="001A2A9F" w:rsidP="0007026F">
            <w:pPr>
              <w:ind w:left="2"/>
              <w:jc w:val="center"/>
              <w:rPr>
                <w:rFonts w:ascii="Times New Roman" w:hAnsi="Times New Roman" w:cs="Times New Roman"/>
                <w:sz w:val="24"/>
                <w:szCs w:val="24"/>
              </w:rPr>
            </w:pPr>
            <w:r w:rsidRPr="00E30EC4">
              <w:rPr>
                <w:rFonts w:ascii="Times New Roman" w:hAnsi="Times New Roman" w:cs="Times New Roman"/>
                <w:sz w:val="24"/>
                <w:szCs w:val="24"/>
              </w:rPr>
              <w:t>5.896.910</w:t>
            </w:r>
          </w:p>
        </w:tc>
      </w:tr>
      <w:tr w:rsidR="001A2A9F" w:rsidRPr="00E30EC4" w14:paraId="6BC3AC1D"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09B022A2"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D.Ü. Açık Erişimdeki Kitap Sayısı  (Açık Arşiv)                                       </w:t>
            </w:r>
          </w:p>
        </w:tc>
        <w:tc>
          <w:tcPr>
            <w:tcW w:w="1176" w:type="dxa"/>
            <w:tcBorders>
              <w:top w:val="single" w:sz="4" w:space="0" w:color="000000"/>
              <w:left w:val="single" w:sz="4" w:space="0" w:color="000000"/>
              <w:bottom w:val="single" w:sz="4" w:space="0" w:color="000000"/>
              <w:right w:val="single" w:sz="4" w:space="0" w:color="000000"/>
            </w:tcBorders>
            <w:vAlign w:val="center"/>
          </w:tcPr>
          <w:p w14:paraId="452D445E"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185</w:t>
            </w:r>
          </w:p>
        </w:tc>
        <w:tc>
          <w:tcPr>
            <w:tcW w:w="1176" w:type="dxa"/>
            <w:tcBorders>
              <w:top w:val="single" w:sz="4" w:space="0" w:color="000000"/>
              <w:left w:val="single" w:sz="4" w:space="0" w:color="000000"/>
              <w:bottom w:val="single" w:sz="4" w:space="0" w:color="000000"/>
              <w:right w:val="single" w:sz="4" w:space="0" w:color="000000"/>
            </w:tcBorders>
            <w:vAlign w:val="center"/>
          </w:tcPr>
          <w:p w14:paraId="74A4A7BB"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193</w:t>
            </w:r>
          </w:p>
        </w:tc>
      </w:tr>
      <w:tr w:rsidR="001A2A9F" w:rsidRPr="00E30EC4" w14:paraId="076B0D72"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4CAEC60D"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D.Ü. Açık Erişimdeki Tez (Açık Arşiv)                                                      </w:t>
            </w:r>
          </w:p>
        </w:tc>
        <w:tc>
          <w:tcPr>
            <w:tcW w:w="1176" w:type="dxa"/>
            <w:tcBorders>
              <w:top w:val="single" w:sz="4" w:space="0" w:color="000000"/>
              <w:left w:val="single" w:sz="4" w:space="0" w:color="000000"/>
              <w:bottom w:val="single" w:sz="4" w:space="0" w:color="000000"/>
              <w:right w:val="single" w:sz="4" w:space="0" w:color="000000"/>
            </w:tcBorders>
            <w:vAlign w:val="center"/>
          </w:tcPr>
          <w:p w14:paraId="67F0C1C1" w14:textId="06E6AC70"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6.641</w:t>
            </w:r>
          </w:p>
        </w:tc>
        <w:tc>
          <w:tcPr>
            <w:tcW w:w="1176" w:type="dxa"/>
            <w:tcBorders>
              <w:top w:val="single" w:sz="4" w:space="0" w:color="000000"/>
              <w:left w:val="single" w:sz="4" w:space="0" w:color="000000"/>
              <w:bottom w:val="single" w:sz="4" w:space="0" w:color="000000"/>
              <w:right w:val="single" w:sz="4" w:space="0" w:color="000000"/>
            </w:tcBorders>
            <w:vAlign w:val="center"/>
          </w:tcPr>
          <w:p w14:paraId="1A45EB92" w14:textId="77777777"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7.154</w:t>
            </w:r>
          </w:p>
        </w:tc>
      </w:tr>
      <w:tr w:rsidR="001A2A9F" w:rsidRPr="00E30EC4" w14:paraId="3E824F49" w14:textId="77777777" w:rsidTr="0007026F">
        <w:trPr>
          <w:trHeight w:val="288"/>
        </w:trPr>
        <w:tc>
          <w:tcPr>
            <w:tcW w:w="6383" w:type="dxa"/>
            <w:tcBorders>
              <w:top w:val="single" w:sz="4" w:space="0" w:color="000000"/>
              <w:left w:val="single" w:sz="4" w:space="0" w:color="000000"/>
              <w:bottom w:val="single" w:sz="4" w:space="0" w:color="000000"/>
              <w:right w:val="single" w:sz="4" w:space="0" w:color="000000"/>
            </w:tcBorders>
          </w:tcPr>
          <w:p w14:paraId="30EF73E1"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D.Ü. Açık Erişimdeki Makale Sayısı  (Açık Arşiv)                                    </w:t>
            </w:r>
          </w:p>
        </w:tc>
        <w:tc>
          <w:tcPr>
            <w:tcW w:w="1176" w:type="dxa"/>
            <w:tcBorders>
              <w:top w:val="single" w:sz="4" w:space="0" w:color="000000"/>
              <w:left w:val="single" w:sz="4" w:space="0" w:color="000000"/>
              <w:bottom w:val="single" w:sz="4" w:space="0" w:color="000000"/>
              <w:right w:val="single" w:sz="4" w:space="0" w:color="000000"/>
            </w:tcBorders>
            <w:vAlign w:val="center"/>
          </w:tcPr>
          <w:p w14:paraId="6D3D51AE" w14:textId="77777777"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17.800</w:t>
            </w:r>
          </w:p>
        </w:tc>
        <w:tc>
          <w:tcPr>
            <w:tcW w:w="1176" w:type="dxa"/>
            <w:tcBorders>
              <w:top w:val="single" w:sz="4" w:space="0" w:color="000000"/>
              <w:left w:val="single" w:sz="4" w:space="0" w:color="000000"/>
              <w:bottom w:val="single" w:sz="4" w:space="0" w:color="000000"/>
              <w:right w:val="single" w:sz="4" w:space="0" w:color="000000"/>
            </w:tcBorders>
            <w:vAlign w:val="center"/>
          </w:tcPr>
          <w:p w14:paraId="64738355" w14:textId="77777777"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20.000</w:t>
            </w:r>
          </w:p>
        </w:tc>
      </w:tr>
      <w:tr w:rsidR="001A2A9F" w:rsidRPr="00E30EC4" w14:paraId="75798F39"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28288394"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D.Ü. Açık Erişime Eklenen Diğerleri (Açık Arşiv)                                             </w:t>
            </w:r>
          </w:p>
        </w:tc>
        <w:tc>
          <w:tcPr>
            <w:tcW w:w="1176" w:type="dxa"/>
            <w:tcBorders>
              <w:top w:val="single" w:sz="4" w:space="0" w:color="000000"/>
              <w:left w:val="single" w:sz="4" w:space="0" w:color="000000"/>
              <w:bottom w:val="single" w:sz="4" w:space="0" w:color="000000"/>
              <w:right w:val="single" w:sz="4" w:space="0" w:color="000000"/>
            </w:tcBorders>
            <w:vAlign w:val="center"/>
          </w:tcPr>
          <w:p w14:paraId="354C995C"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3.756</w:t>
            </w:r>
          </w:p>
        </w:tc>
        <w:tc>
          <w:tcPr>
            <w:tcW w:w="1176" w:type="dxa"/>
            <w:tcBorders>
              <w:top w:val="single" w:sz="4" w:space="0" w:color="000000"/>
              <w:left w:val="single" w:sz="4" w:space="0" w:color="000000"/>
              <w:bottom w:val="single" w:sz="4" w:space="0" w:color="000000"/>
              <w:right w:val="single" w:sz="4" w:space="0" w:color="000000"/>
            </w:tcBorders>
            <w:vAlign w:val="center"/>
          </w:tcPr>
          <w:p w14:paraId="56A43B08"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4.163</w:t>
            </w:r>
          </w:p>
        </w:tc>
      </w:tr>
      <w:tr w:rsidR="001A2A9F" w:rsidRPr="00E30EC4" w14:paraId="4093BE5A"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53787E6F"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Veritabanlarında yapılan taramada indirilen tam metin </w:t>
            </w:r>
          </w:p>
        </w:tc>
        <w:tc>
          <w:tcPr>
            <w:tcW w:w="1176" w:type="dxa"/>
            <w:tcBorders>
              <w:top w:val="single" w:sz="4" w:space="0" w:color="000000"/>
              <w:left w:val="single" w:sz="4" w:space="0" w:color="000000"/>
              <w:bottom w:val="single" w:sz="4" w:space="0" w:color="000000"/>
              <w:right w:val="single" w:sz="4" w:space="0" w:color="000000"/>
            </w:tcBorders>
            <w:vAlign w:val="center"/>
          </w:tcPr>
          <w:p w14:paraId="5097448F" w14:textId="77777777"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109.749</w:t>
            </w:r>
          </w:p>
        </w:tc>
        <w:tc>
          <w:tcPr>
            <w:tcW w:w="1176" w:type="dxa"/>
            <w:tcBorders>
              <w:top w:val="single" w:sz="4" w:space="0" w:color="000000"/>
              <w:left w:val="single" w:sz="4" w:space="0" w:color="000000"/>
              <w:bottom w:val="single" w:sz="4" w:space="0" w:color="000000"/>
              <w:right w:val="single" w:sz="4" w:space="0" w:color="000000"/>
            </w:tcBorders>
            <w:vAlign w:val="center"/>
          </w:tcPr>
          <w:p w14:paraId="562E12CA" w14:textId="77777777"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98.357</w:t>
            </w:r>
          </w:p>
        </w:tc>
      </w:tr>
      <w:tr w:rsidR="001A2A9F" w:rsidRPr="00E30EC4" w14:paraId="2AC78329"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7EFA5CE8"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color w:val="000000" w:themeColor="text1"/>
                <w:sz w:val="24"/>
                <w:szCs w:val="24"/>
              </w:rPr>
              <w:t xml:space="preserve">Oryantasyon Eğitimine Katılan Kişi sayısı </w:t>
            </w:r>
          </w:p>
        </w:tc>
        <w:tc>
          <w:tcPr>
            <w:tcW w:w="1176" w:type="dxa"/>
            <w:tcBorders>
              <w:top w:val="single" w:sz="4" w:space="0" w:color="000000"/>
              <w:left w:val="single" w:sz="4" w:space="0" w:color="000000"/>
              <w:bottom w:val="single" w:sz="4" w:space="0" w:color="000000"/>
              <w:right w:val="single" w:sz="4" w:space="0" w:color="000000"/>
            </w:tcBorders>
            <w:vAlign w:val="center"/>
          </w:tcPr>
          <w:p w14:paraId="65CB24CB"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425</w:t>
            </w:r>
          </w:p>
        </w:tc>
        <w:tc>
          <w:tcPr>
            <w:tcW w:w="1176" w:type="dxa"/>
            <w:tcBorders>
              <w:top w:val="single" w:sz="4" w:space="0" w:color="000000"/>
              <w:left w:val="single" w:sz="4" w:space="0" w:color="000000"/>
              <w:bottom w:val="single" w:sz="4" w:space="0" w:color="000000"/>
              <w:right w:val="single" w:sz="4" w:space="0" w:color="000000"/>
            </w:tcBorders>
            <w:vAlign w:val="center"/>
          </w:tcPr>
          <w:p w14:paraId="3D4F6AF8" w14:textId="77777777" w:rsidR="001A2A9F" w:rsidRPr="00E30EC4" w:rsidRDefault="001A2A9F" w:rsidP="0007026F">
            <w:pPr>
              <w:ind w:right="103"/>
              <w:jc w:val="center"/>
              <w:rPr>
                <w:rFonts w:ascii="Times New Roman" w:hAnsi="Times New Roman" w:cs="Times New Roman"/>
                <w:sz w:val="24"/>
                <w:szCs w:val="24"/>
              </w:rPr>
            </w:pPr>
            <w:r w:rsidRPr="00E30EC4">
              <w:rPr>
                <w:rFonts w:ascii="Times New Roman" w:hAnsi="Times New Roman" w:cs="Times New Roman"/>
                <w:sz w:val="24"/>
                <w:szCs w:val="24"/>
              </w:rPr>
              <w:t>864</w:t>
            </w:r>
          </w:p>
        </w:tc>
      </w:tr>
      <w:tr w:rsidR="001A2A9F" w:rsidRPr="00E30EC4" w14:paraId="7C3CAF2A" w14:textId="77777777" w:rsidTr="0007026F">
        <w:trPr>
          <w:trHeight w:val="286"/>
        </w:trPr>
        <w:tc>
          <w:tcPr>
            <w:tcW w:w="6383" w:type="dxa"/>
            <w:tcBorders>
              <w:top w:val="single" w:sz="4" w:space="0" w:color="000000"/>
              <w:left w:val="single" w:sz="4" w:space="0" w:color="000000"/>
              <w:bottom w:val="single" w:sz="4" w:space="0" w:color="000000"/>
              <w:right w:val="single" w:sz="4" w:space="0" w:color="000000"/>
            </w:tcBorders>
          </w:tcPr>
          <w:p w14:paraId="42FF9848" w14:textId="77777777" w:rsidR="001A2A9F" w:rsidRPr="00E30EC4" w:rsidRDefault="001A2A9F" w:rsidP="00E30EC4">
            <w:pPr>
              <w:rPr>
                <w:rFonts w:ascii="Times New Roman" w:hAnsi="Times New Roman" w:cs="Times New Roman"/>
                <w:sz w:val="24"/>
                <w:szCs w:val="24"/>
              </w:rPr>
            </w:pPr>
            <w:r w:rsidRPr="00E30EC4">
              <w:rPr>
                <w:rFonts w:ascii="Times New Roman" w:hAnsi="Times New Roman" w:cs="Times New Roman"/>
                <w:sz w:val="24"/>
                <w:szCs w:val="24"/>
              </w:rPr>
              <w:t xml:space="preserve">Kütüphane üye sayısı (Aktif Üye) </w:t>
            </w:r>
          </w:p>
        </w:tc>
        <w:tc>
          <w:tcPr>
            <w:tcW w:w="1176" w:type="dxa"/>
            <w:tcBorders>
              <w:top w:val="single" w:sz="4" w:space="0" w:color="000000"/>
              <w:left w:val="single" w:sz="4" w:space="0" w:color="000000"/>
              <w:bottom w:val="single" w:sz="4" w:space="0" w:color="000000"/>
              <w:right w:val="single" w:sz="4" w:space="0" w:color="000000"/>
            </w:tcBorders>
            <w:vAlign w:val="center"/>
          </w:tcPr>
          <w:p w14:paraId="6281DA92" w14:textId="77777777"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49.695</w:t>
            </w:r>
          </w:p>
        </w:tc>
        <w:tc>
          <w:tcPr>
            <w:tcW w:w="1176" w:type="dxa"/>
            <w:tcBorders>
              <w:top w:val="single" w:sz="4" w:space="0" w:color="000000"/>
              <w:left w:val="single" w:sz="4" w:space="0" w:color="000000"/>
              <w:bottom w:val="single" w:sz="4" w:space="0" w:color="000000"/>
              <w:right w:val="single" w:sz="4" w:space="0" w:color="000000"/>
            </w:tcBorders>
            <w:vAlign w:val="center"/>
          </w:tcPr>
          <w:p w14:paraId="2AAAF9C4" w14:textId="77777777"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51.967</w:t>
            </w:r>
          </w:p>
        </w:tc>
      </w:tr>
      <w:tr w:rsidR="001A2A9F" w:rsidRPr="00E30EC4" w14:paraId="1877DB1B" w14:textId="77777777" w:rsidTr="0007026F">
        <w:trPr>
          <w:trHeight w:val="288"/>
        </w:trPr>
        <w:tc>
          <w:tcPr>
            <w:tcW w:w="6383" w:type="dxa"/>
            <w:tcBorders>
              <w:top w:val="single" w:sz="4" w:space="0" w:color="000000"/>
              <w:left w:val="single" w:sz="4" w:space="0" w:color="000000"/>
              <w:bottom w:val="single" w:sz="4" w:space="0" w:color="000000"/>
              <w:right w:val="single" w:sz="4" w:space="0" w:color="000000"/>
            </w:tcBorders>
          </w:tcPr>
          <w:p w14:paraId="3F18CBBA" w14:textId="6C7824D8" w:rsidR="001A2A9F" w:rsidRPr="00E30EC4" w:rsidRDefault="0007026F" w:rsidP="00E30EC4">
            <w:pPr>
              <w:rPr>
                <w:rFonts w:ascii="Times New Roman" w:hAnsi="Times New Roman" w:cs="Times New Roman"/>
                <w:sz w:val="24"/>
                <w:szCs w:val="24"/>
              </w:rPr>
            </w:pPr>
            <w:r>
              <w:rPr>
                <w:rFonts w:ascii="Times New Roman" w:hAnsi="Times New Roman" w:cs="Times New Roman"/>
                <w:sz w:val="24"/>
                <w:szCs w:val="24"/>
              </w:rPr>
              <w:t xml:space="preserve">Yıl İçinde Üye olan </w:t>
            </w:r>
            <w:r w:rsidR="001A2A9F" w:rsidRPr="00E30EC4">
              <w:rPr>
                <w:rFonts w:ascii="Times New Roman" w:hAnsi="Times New Roman" w:cs="Times New Roman"/>
                <w:sz w:val="24"/>
                <w:szCs w:val="24"/>
              </w:rPr>
              <w:t>Okuyucu Sayısı</w:t>
            </w:r>
            <w:r>
              <w:rPr>
                <w:rFonts w:ascii="Times New Roman" w:hAnsi="Times New Roman" w:cs="Times New Roman"/>
                <w:sz w:val="24"/>
                <w:szCs w:val="24"/>
              </w:rPr>
              <w:t xml:space="preserve"> </w:t>
            </w:r>
            <w:r w:rsidR="001A2A9F" w:rsidRPr="00E30EC4">
              <w:rPr>
                <w:rFonts w:ascii="Times New Roman" w:hAnsi="Times New Roman" w:cs="Times New Roman"/>
                <w:sz w:val="24"/>
                <w:szCs w:val="24"/>
              </w:rPr>
              <w:t xml:space="preserve">(Aktif üye) </w:t>
            </w:r>
          </w:p>
        </w:tc>
        <w:tc>
          <w:tcPr>
            <w:tcW w:w="1176" w:type="dxa"/>
            <w:tcBorders>
              <w:top w:val="single" w:sz="4" w:space="0" w:color="000000"/>
              <w:left w:val="single" w:sz="4" w:space="0" w:color="000000"/>
              <w:bottom w:val="single" w:sz="4" w:space="0" w:color="000000"/>
              <w:right w:val="single" w:sz="4" w:space="0" w:color="000000"/>
            </w:tcBorders>
            <w:vAlign w:val="center"/>
          </w:tcPr>
          <w:p w14:paraId="354C86F2" w14:textId="5A71FB29"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2.464</w:t>
            </w:r>
          </w:p>
        </w:tc>
        <w:tc>
          <w:tcPr>
            <w:tcW w:w="1176" w:type="dxa"/>
            <w:tcBorders>
              <w:top w:val="single" w:sz="4" w:space="0" w:color="000000"/>
              <w:left w:val="single" w:sz="4" w:space="0" w:color="000000"/>
              <w:bottom w:val="single" w:sz="4" w:space="0" w:color="000000"/>
              <w:right w:val="single" w:sz="4" w:space="0" w:color="000000"/>
            </w:tcBorders>
            <w:vAlign w:val="center"/>
          </w:tcPr>
          <w:p w14:paraId="53E1CCBA" w14:textId="77777777" w:rsidR="001A2A9F" w:rsidRPr="00E30EC4" w:rsidRDefault="001A2A9F" w:rsidP="0007026F">
            <w:pPr>
              <w:ind w:right="106"/>
              <w:jc w:val="center"/>
              <w:rPr>
                <w:rFonts w:ascii="Times New Roman" w:hAnsi="Times New Roman" w:cs="Times New Roman"/>
                <w:sz w:val="24"/>
                <w:szCs w:val="24"/>
              </w:rPr>
            </w:pPr>
            <w:r w:rsidRPr="00E30EC4">
              <w:rPr>
                <w:rFonts w:ascii="Times New Roman" w:hAnsi="Times New Roman" w:cs="Times New Roman"/>
                <w:sz w:val="24"/>
                <w:szCs w:val="24"/>
              </w:rPr>
              <w:t>2.191</w:t>
            </w:r>
          </w:p>
        </w:tc>
      </w:tr>
    </w:tbl>
    <w:p w14:paraId="491D64FD" w14:textId="77777777" w:rsidR="001A2A9F" w:rsidRPr="00E30EC4" w:rsidRDefault="001A2A9F" w:rsidP="00E30EC4">
      <w:pPr>
        <w:pStyle w:val="Standard"/>
        <w:jc w:val="both"/>
        <w:rPr>
          <w:rFonts w:ascii="Times New Roman" w:hAnsi="Times New Roman" w:cs="Times New Roman"/>
          <w:b/>
          <w:bCs/>
        </w:rPr>
      </w:pPr>
    </w:p>
    <w:p w14:paraId="01E5BAD1" w14:textId="77777777" w:rsidR="001A2A9F" w:rsidRPr="00E30EC4" w:rsidRDefault="001A2A9F" w:rsidP="00E30EC4">
      <w:pPr>
        <w:ind w:firstLine="708"/>
        <w:jc w:val="both"/>
        <w:rPr>
          <w:rFonts w:ascii="Times New Roman" w:hAnsi="Times New Roman" w:cs="Times New Roman"/>
          <w:b/>
          <w:bCs/>
          <w:sz w:val="24"/>
          <w:szCs w:val="24"/>
        </w:rPr>
      </w:pPr>
    </w:p>
    <w:p w14:paraId="5210AB20" w14:textId="77777777" w:rsidR="00615770" w:rsidRPr="00E30EC4" w:rsidRDefault="00615770" w:rsidP="00E30EC4">
      <w:pPr>
        <w:rPr>
          <w:rFonts w:ascii="Times New Roman" w:hAnsi="Times New Roman" w:cs="Times New Roman"/>
          <w:sz w:val="24"/>
          <w:szCs w:val="24"/>
        </w:rPr>
      </w:pPr>
    </w:p>
    <w:p w14:paraId="5FAFC067" w14:textId="78BF21E1" w:rsidR="00615770" w:rsidRPr="00E30EC4" w:rsidRDefault="00615770" w:rsidP="00E30EC4">
      <w:pPr>
        <w:rPr>
          <w:rFonts w:ascii="Times New Roman" w:hAnsi="Times New Roman" w:cs="Times New Roman"/>
          <w:b/>
          <w:bCs/>
          <w:sz w:val="24"/>
          <w:szCs w:val="24"/>
        </w:rPr>
      </w:pPr>
      <w:r w:rsidRPr="00E30EC4">
        <w:rPr>
          <w:rFonts w:ascii="Times New Roman" w:hAnsi="Times New Roman" w:cs="Times New Roman"/>
          <w:b/>
          <w:bCs/>
          <w:sz w:val="24"/>
          <w:szCs w:val="24"/>
        </w:rPr>
        <w:t>C.3. Araştırma Performansı</w:t>
      </w:r>
    </w:p>
    <w:p w14:paraId="5783A1FC" w14:textId="3FB91400" w:rsidR="00552EE3" w:rsidRPr="00E30EC4" w:rsidRDefault="00552EE3" w:rsidP="00E30EC4">
      <w:pPr>
        <w:ind w:firstLine="708"/>
        <w:jc w:val="both"/>
        <w:rPr>
          <w:rFonts w:ascii="Times New Roman" w:hAnsi="Times New Roman" w:cs="Times New Roman"/>
          <w:b/>
          <w:bCs/>
          <w:sz w:val="24"/>
          <w:szCs w:val="24"/>
        </w:rPr>
      </w:pPr>
      <w:r w:rsidRPr="00E30EC4">
        <w:rPr>
          <w:rFonts w:ascii="Times New Roman" w:hAnsi="Times New Roman" w:cs="Times New Roman"/>
          <w:sz w:val="24"/>
          <w:szCs w:val="24"/>
        </w:rPr>
        <w:t>Kütüphanemizden ödünç alınan yayın sayıları, veritabanı kullanıcı sayıları ve kütüphane kullanıcı sayıları sürekli olarak izlenmekte, değerlendirilmekte, hedeflerle karşılaştırılmakta ve sapmaların nedenleri irdelenmektedir.</w:t>
      </w:r>
    </w:p>
    <w:p w14:paraId="0FA19DEE" w14:textId="77777777" w:rsidR="00552EE3" w:rsidRPr="00E30EC4" w:rsidRDefault="00552EE3" w:rsidP="00E30EC4">
      <w:pPr>
        <w:ind w:firstLine="708"/>
        <w:jc w:val="both"/>
        <w:rPr>
          <w:rFonts w:ascii="Times New Roman" w:hAnsi="Times New Roman" w:cs="Times New Roman"/>
          <w:b/>
          <w:sz w:val="24"/>
          <w:szCs w:val="24"/>
        </w:rPr>
      </w:pPr>
      <w:r w:rsidRPr="00E30EC4">
        <w:rPr>
          <w:rFonts w:ascii="Times New Roman" w:hAnsi="Times New Roman" w:cs="Times New Roman"/>
          <w:b/>
          <w:sz w:val="24"/>
          <w:szCs w:val="24"/>
        </w:rPr>
        <w:t xml:space="preserve">C.2.1. Araştırma Yetkinlikleri ve Gelişimi </w:t>
      </w:r>
    </w:p>
    <w:p w14:paraId="5FFC2AAE" w14:textId="25BA6E0C" w:rsidR="00615770" w:rsidRPr="00E30EC4" w:rsidRDefault="00552EE3"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 xml:space="preserve">Başkanlığımıza 2025 yılında eğitim-öğretim ve araştırmaları desteklemek amacıyla yayın alımı için </w:t>
      </w:r>
      <w:r w:rsidR="00002718" w:rsidRPr="00E30EC4">
        <w:rPr>
          <w:rFonts w:ascii="Times New Roman" w:hAnsi="Times New Roman" w:cs="Times New Roman"/>
          <w:sz w:val="24"/>
          <w:szCs w:val="24"/>
        </w:rPr>
        <w:t>6.497.000</w:t>
      </w:r>
      <w:r w:rsidRPr="00E30EC4">
        <w:rPr>
          <w:rFonts w:ascii="Times New Roman" w:hAnsi="Times New Roman" w:cs="Times New Roman"/>
          <w:sz w:val="24"/>
          <w:szCs w:val="24"/>
        </w:rPr>
        <w:t xml:space="preserve"> TL ödenek tahsis edilmiştir. Tahsis edilen ödeneğin </w:t>
      </w:r>
      <w:r w:rsidR="00002718" w:rsidRPr="00E30EC4">
        <w:rPr>
          <w:rFonts w:ascii="Times New Roman" w:hAnsi="Times New Roman" w:cs="Times New Roman"/>
          <w:sz w:val="24"/>
          <w:szCs w:val="24"/>
        </w:rPr>
        <w:t xml:space="preserve">6.496.282,92 </w:t>
      </w:r>
      <w:r w:rsidRPr="00E30EC4">
        <w:rPr>
          <w:rFonts w:ascii="Times New Roman" w:hAnsi="Times New Roman" w:cs="Times New Roman"/>
          <w:sz w:val="24"/>
          <w:szCs w:val="24"/>
        </w:rPr>
        <w:t xml:space="preserve"> ₺’si basılı kitap alımı ile veritabanı abonelikleri için kullanılmıştır.</w:t>
      </w:r>
      <w:r w:rsidR="0007026F">
        <w:rPr>
          <w:rFonts w:ascii="Times New Roman" w:hAnsi="Times New Roman" w:cs="Times New Roman"/>
          <w:sz w:val="24"/>
          <w:szCs w:val="24"/>
        </w:rPr>
        <w:t xml:space="preserve"> </w:t>
      </w:r>
      <w:r w:rsidRPr="00E30EC4">
        <w:rPr>
          <w:rFonts w:ascii="Times New Roman" w:hAnsi="Times New Roman" w:cs="Times New Roman"/>
          <w:sz w:val="24"/>
          <w:szCs w:val="24"/>
        </w:rPr>
        <w:t xml:space="preserve">Bu kapsamda </w:t>
      </w:r>
      <w:r w:rsidR="00002718" w:rsidRPr="00E30EC4">
        <w:rPr>
          <w:rFonts w:ascii="Times New Roman" w:hAnsi="Times New Roman" w:cs="Times New Roman"/>
          <w:sz w:val="24"/>
          <w:szCs w:val="24"/>
        </w:rPr>
        <w:t xml:space="preserve">8.992 </w:t>
      </w:r>
      <w:r w:rsidRPr="00E30EC4">
        <w:rPr>
          <w:rFonts w:ascii="Times New Roman" w:hAnsi="Times New Roman" w:cs="Times New Roman"/>
          <w:sz w:val="24"/>
          <w:szCs w:val="24"/>
        </w:rPr>
        <w:t xml:space="preserve">adet basılı kitap </w:t>
      </w:r>
      <w:r w:rsidR="00002718" w:rsidRPr="00E30EC4">
        <w:rPr>
          <w:rFonts w:ascii="Times New Roman" w:hAnsi="Times New Roman" w:cs="Times New Roman"/>
          <w:sz w:val="24"/>
          <w:szCs w:val="24"/>
        </w:rPr>
        <w:t xml:space="preserve">bağış ve </w:t>
      </w:r>
      <w:r w:rsidRPr="00E30EC4">
        <w:rPr>
          <w:rFonts w:ascii="Times New Roman" w:hAnsi="Times New Roman" w:cs="Times New Roman"/>
          <w:sz w:val="24"/>
          <w:szCs w:val="24"/>
        </w:rPr>
        <w:t xml:space="preserve">alımı ile </w:t>
      </w:r>
      <w:r w:rsidR="00002718" w:rsidRPr="00E30EC4">
        <w:rPr>
          <w:rFonts w:ascii="Times New Roman" w:hAnsi="Times New Roman" w:cs="Times New Roman"/>
          <w:sz w:val="24"/>
          <w:szCs w:val="24"/>
        </w:rPr>
        <w:t>35</w:t>
      </w:r>
      <w:r w:rsidRPr="00E30EC4">
        <w:rPr>
          <w:rFonts w:ascii="Times New Roman" w:hAnsi="Times New Roman" w:cs="Times New Roman"/>
          <w:sz w:val="24"/>
          <w:szCs w:val="24"/>
        </w:rPr>
        <w:t xml:space="preserve"> adet veritabanı aboneliği gerçekleştirilerek araştırmacılara ulusal ve uluslararası niteliğe sahip milyonlarca kaynağın erişimi sağlanmıştır.</w:t>
      </w:r>
    </w:p>
    <w:p w14:paraId="468639A7" w14:textId="0CCEDBBC" w:rsidR="00002718" w:rsidRPr="00E30EC4" w:rsidRDefault="00002718"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Araştırmacıların akademik üretkenliklerini ve yetkinliklerini desteklemek amacıyla; etkili literatür taraması, akademik yazım süreçleri ve veri analizi konularında eğitimler organize edilmektedir. Bu kapsamda, araştırmacıların ihtiyaç duyduğu güncel akademik araçların kullanımına ve içeriğine yönelik farklı tarihlerde eğitimler düzenlenmiş olup, bu faaliyetlere dair bilgilendirmeler kurumsal web sitemiz ve birimimizin sosyal medya araçları üzerinden duyurulmuş olup ayrıca tüm öğretim elemanlarımıza eposta yoluyla iletilmiştir.</w:t>
      </w:r>
    </w:p>
    <w:p w14:paraId="73E41350" w14:textId="1BC2B421" w:rsidR="00002718" w:rsidRPr="00E30EC4" w:rsidRDefault="00002718"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Kurum adına birimimiz tarafından izlenmekte olan araştırma faaliyetleri stratejik plan izleme ve değerlendirme raporlarıyla ve birim faaliyet raporlarıyla takip edilerek internet sayfaları üzerinden kamuoyu ile paylaşılmaktadır.</w:t>
      </w:r>
    </w:p>
    <w:p w14:paraId="17851A1A" w14:textId="26240BFD" w:rsidR="00002718" w:rsidRPr="00E30EC4" w:rsidRDefault="00002718" w:rsidP="00E30EC4">
      <w:pPr>
        <w:ind w:firstLine="708"/>
        <w:jc w:val="both"/>
        <w:rPr>
          <w:rFonts w:ascii="Times New Roman" w:hAnsi="Times New Roman" w:cs="Times New Roman"/>
          <w:sz w:val="24"/>
          <w:szCs w:val="24"/>
        </w:rPr>
      </w:pPr>
      <w:r w:rsidRPr="00E30EC4">
        <w:rPr>
          <w:rFonts w:ascii="Times New Roman" w:hAnsi="Times New Roman" w:cs="Times New Roman"/>
          <w:sz w:val="24"/>
          <w:szCs w:val="24"/>
        </w:rPr>
        <w:t>Sonuç olarak birimimiz tarafından sunulan basılı ve elektronik kaynak sayısının her geçen yıl artması, akademik araştırma desteği ve eğitimler sunulması, bilimsel yayınlarda önemli ölçüde nicelik ve nitelik artışının olması, ulusal ve uluslararası sıralama kuruluşları tarafından yapılan değerlendirmelerde üniversitemizin her geçen yıl yükselişinin devam etmesi güçlü yönler olarak ifade edilebilir.</w:t>
      </w:r>
    </w:p>
    <w:p w14:paraId="0E69C2AE" w14:textId="3DAFF4AD" w:rsidR="00401507" w:rsidRPr="00E30EC4" w:rsidRDefault="00401507" w:rsidP="00E30EC4">
      <w:pPr>
        <w:rPr>
          <w:rFonts w:ascii="Times New Roman" w:hAnsi="Times New Roman" w:cs="Times New Roman"/>
          <w:sz w:val="24"/>
          <w:szCs w:val="24"/>
        </w:rPr>
      </w:pPr>
    </w:p>
    <w:p w14:paraId="1E5BC510" w14:textId="3983249B" w:rsidR="00824F30" w:rsidRPr="00E30EC4" w:rsidRDefault="00824F30" w:rsidP="00E30EC4">
      <w:pPr>
        <w:pStyle w:val="GvdeMetni"/>
        <w:tabs>
          <w:tab w:val="left" w:pos="142"/>
          <w:tab w:val="center" w:pos="4652"/>
        </w:tabs>
        <w:spacing w:before="240"/>
        <w:jc w:val="both"/>
        <w:rPr>
          <w:rFonts w:cs="Times New Roman"/>
          <w:b/>
          <w:bCs/>
          <w:iCs/>
          <w:color w:val="2F5496" w:themeColor="accent1" w:themeShade="BF"/>
        </w:rPr>
      </w:pPr>
    </w:p>
    <w:p w14:paraId="274419E0" w14:textId="38D67C31" w:rsidR="009E46AB" w:rsidRPr="00E30EC4" w:rsidRDefault="009E46AB" w:rsidP="00E30EC4">
      <w:pPr>
        <w:pStyle w:val="GvdeMetni"/>
        <w:tabs>
          <w:tab w:val="left" w:pos="142"/>
          <w:tab w:val="center" w:pos="4652"/>
        </w:tabs>
        <w:spacing w:before="240"/>
        <w:jc w:val="both"/>
        <w:rPr>
          <w:rFonts w:cs="Times New Roman"/>
          <w:b/>
          <w:bCs/>
          <w:iCs/>
          <w:color w:val="000000" w:themeColor="text1"/>
        </w:rPr>
      </w:pPr>
      <w:r w:rsidRPr="00E30EC4">
        <w:rPr>
          <w:rFonts w:cs="Times New Roman"/>
          <w:b/>
          <w:bCs/>
          <w:iCs/>
          <w:color w:val="000000" w:themeColor="text1"/>
        </w:rPr>
        <w:t>SONUÇ VE DEĞERLENDİRME</w:t>
      </w:r>
    </w:p>
    <w:p w14:paraId="17673BD8" w14:textId="14CDF56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t>Birimin güçlü yönleri ile iyileşmeye</w:t>
      </w:r>
      <w:r w:rsidR="00F81EE6" w:rsidRPr="00E30EC4">
        <w:rPr>
          <w:rFonts w:cs="Times New Roman"/>
        </w:rPr>
        <w:t xml:space="preserve"> açık yönleri “Liderlik</w:t>
      </w:r>
      <w:r w:rsidR="00F81EE6" w:rsidRPr="00E30EC4">
        <w:rPr>
          <w:rFonts w:cs="Times New Roman"/>
          <w:color w:val="FF0000"/>
        </w:rPr>
        <w:t xml:space="preserve"> </w:t>
      </w:r>
      <w:r w:rsidR="00F81EE6" w:rsidRPr="00E30EC4">
        <w:rPr>
          <w:rFonts w:cs="Times New Roman"/>
        </w:rPr>
        <w:t>Yöneti</w:t>
      </w:r>
      <w:r w:rsidRPr="00E30EC4">
        <w:rPr>
          <w:rFonts w:cs="Times New Roman"/>
        </w:rPr>
        <w:t>m ve Kalite”, “Eğitim ve Öğretim” ile “Araştırma ve Geliştirme” başlıkları altında özet olarak sunulmuştur. Aşağıda birimimizin 2025 yılı içerisinde kalite süreçleri ile ilgili gösterdiği temel gelişmeler sıralanarak güçlü yönleri ve gelişmeye açık yönleri özetlenmiştir.</w:t>
      </w:r>
    </w:p>
    <w:p w14:paraId="682814B5" w14:textId="64AF648E" w:rsidR="004A1A1F" w:rsidRPr="00E30EC4" w:rsidRDefault="004A1A1F" w:rsidP="00E30EC4">
      <w:pPr>
        <w:pStyle w:val="GvdeMetni"/>
        <w:tabs>
          <w:tab w:val="left" w:pos="142"/>
          <w:tab w:val="center" w:pos="4652"/>
        </w:tabs>
        <w:spacing w:before="240"/>
        <w:jc w:val="both"/>
        <w:rPr>
          <w:rFonts w:cs="Times New Roman"/>
        </w:rPr>
      </w:pPr>
    </w:p>
    <w:p w14:paraId="63F9F660" w14:textId="13C84DC0" w:rsidR="007F4033" w:rsidRDefault="007F4033" w:rsidP="007F4033">
      <w:pPr>
        <w:pStyle w:val="GvdeMetni"/>
        <w:tabs>
          <w:tab w:val="left" w:pos="142"/>
          <w:tab w:val="center" w:pos="4652"/>
        </w:tabs>
        <w:spacing w:before="240"/>
        <w:jc w:val="both"/>
        <w:rPr>
          <w:rFonts w:cs="Times New Roman"/>
          <w:b/>
        </w:rPr>
      </w:pPr>
    </w:p>
    <w:p w14:paraId="065B79B9" w14:textId="77777777" w:rsidR="007F4033" w:rsidRDefault="007F4033" w:rsidP="007F4033">
      <w:pPr>
        <w:pStyle w:val="GvdeMetni"/>
        <w:tabs>
          <w:tab w:val="left" w:pos="142"/>
          <w:tab w:val="center" w:pos="4652"/>
        </w:tabs>
        <w:spacing w:before="240"/>
        <w:jc w:val="both"/>
        <w:rPr>
          <w:rFonts w:cs="Times New Roman"/>
          <w:b/>
        </w:rPr>
      </w:pPr>
    </w:p>
    <w:p w14:paraId="5A87A15F" w14:textId="4A9C29BC" w:rsidR="004A1A1F" w:rsidRPr="00E30EC4" w:rsidRDefault="004A1A1F" w:rsidP="00E30EC4">
      <w:pPr>
        <w:pStyle w:val="GvdeMetni"/>
        <w:numPr>
          <w:ilvl w:val="0"/>
          <w:numId w:val="72"/>
        </w:numPr>
        <w:tabs>
          <w:tab w:val="left" w:pos="142"/>
          <w:tab w:val="center" w:pos="4652"/>
        </w:tabs>
        <w:spacing w:before="240"/>
        <w:jc w:val="both"/>
        <w:rPr>
          <w:rFonts w:cs="Times New Roman"/>
          <w:b/>
        </w:rPr>
      </w:pPr>
      <w:r w:rsidRPr="00E30EC4">
        <w:rPr>
          <w:rFonts w:cs="Times New Roman"/>
          <w:b/>
        </w:rPr>
        <w:t xml:space="preserve">LİDERLİK, YÖNETİŞİM VE KALİTE </w:t>
      </w:r>
    </w:p>
    <w:p w14:paraId="37B17EA4" w14:textId="6A40FF1B" w:rsidR="004A1A1F" w:rsidRPr="00E30EC4" w:rsidRDefault="004A1A1F" w:rsidP="00E30EC4">
      <w:pPr>
        <w:pStyle w:val="GvdeMetni"/>
        <w:tabs>
          <w:tab w:val="left" w:pos="142"/>
          <w:tab w:val="center" w:pos="4652"/>
        </w:tabs>
        <w:spacing w:before="240"/>
        <w:ind w:left="478"/>
        <w:jc w:val="both"/>
        <w:rPr>
          <w:rFonts w:cs="Times New Roman"/>
          <w:b/>
          <w:bCs/>
          <w:iCs/>
          <w:color w:val="2F5496" w:themeColor="accent1" w:themeShade="BF"/>
        </w:rPr>
      </w:pPr>
      <w:r w:rsidRPr="00E30EC4">
        <w:rPr>
          <w:rFonts w:cs="Times New Roman"/>
          <w:b/>
        </w:rPr>
        <w:t>Güçlü Yönler</w:t>
      </w:r>
    </w:p>
    <w:p w14:paraId="7F0FB8B4"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Şube Müdürlüklerine bağlı alt birimler tarafında PUKÖ temelli olarak birim yıllık iş planları oluşturulması, </w:t>
      </w:r>
    </w:p>
    <w:p w14:paraId="0C10F9F1"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İş tanımlarının güncel tutulması, </w:t>
      </w:r>
    </w:p>
    <w:p w14:paraId="00E48425"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lastRenderedPageBreak/>
        <w:sym w:font="Symbol" w:char="F0B7"/>
      </w:r>
      <w:r w:rsidRPr="00E30EC4">
        <w:rPr>
          <w:rFonts w:cs="Times New Roman"/>
        </w:rPr>
        <w:t xml:space="preserve"> Birim Stratejik Planının yapılmış olması ve hedeflenen göstergelerin periyodik olarak izlenmesi, </w:t>
      </w:r>
    </w:p>
    <w:p w14:paraId="0A18333A"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Birimde yürütülen iş ve işlemlere ilişkin olarak görev tanımları, iş akış süreçleri ve süreç kartlarının oluşturularak duyurulmuş olması, </w:t>
      </w:r>
    </w:p>
    <w:p w14:paraId="75B6D36B"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Kalite Güvence Sistemi kurgusunun iyi bir şekilde yapılmış olması, </w:t>
      </w:r>
    </w:p>
    <w:p w14:paraId="14A118F8" w14:textId="1304AC83"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Bir Önerim Var gibi paydaş geribildirim mekanizmaları ile Birimde karar verme süreçlerinde paydaş katılımının sağlanıyor olması,</w:t>
      </w:r>
    </w:p>
    <w:p w14:paraId="6D97FB52"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t xml:space="preserve"> </w:t>
      </w:r>
      <w:r w:rsidRPr="00E30EC4">
        <w:rPr>
          <w:rFonts w:cs="Times New Roman"/>
        </w:rPr>
        <w:sym w:font="Symbol" w:char="F0B7"/>
      </w:r>
      <w:r w:rsidRPr="00E30EC4">
        <w:rPr>
          <w:rFonts w:cs="Times New Roman"/>
        </w:rPr>
        <w:t xml:space="preserve"> Paydaş anketleri uygulamaları ile ilgili tanımlı süreçlerin oluşturulması ve paydaş anketlerinin periyodik olarak yapılması, </w:t>
      </w:r>
    </w:p>
    <w:p w14:paraId="39AD9305" w14:textId="5B1CCE20"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Katılımcı yönetim anlayışıyla birimdeki karar alma süreçlerinde iç paydaşlarla toplantılar yapılması, </w:t>
      </w:r>
    </w:p>
    <w:p w14:paraId="0C93E1A0"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Birim Kalite Komisyonun kurulması ve kalite süreçlerinde aktif olarak rol alması,</w:t>
      </w:r>
    </w:p>
    <w:p w14:paraId="5551E822"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t xml:space="preserve"> </w:t>
      </w:r>
      <w:r w:rsidRPr="00E30EC4">
        <w:rPr>
          <w:rFonts w:cs="Times New Roman"/>
        </w:rPr>
        <w:sym w:font="Symbol" w:char="F0B7"/>
      </w:r>
      <w:r w:rsidRPr="00E30EC4">
        <w:rPr>
          <w:rFonts w:cs="Times New Roman"/>
        </w:rPr>
        <w:t xml:space="preserve"> Standart uygulamaların dışında özgün bir koleksiyon geliştirme ve yayın sağlama politikasının olması,</w:t>
      </w:r>
    </w:p>
    <w:p w14:paraId="2A835FCC"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t xml:space="preserve"> </w:t>
      </w:r>
      <w:r w:rsidRPr="00E30EC4">
        <w:rPr>
          <w:rFonts w:cs="Times New Roman"/>
        </w:rPr>
        <w:sym w:font="Symbol" w:char="F0B7"/>
      </w:r>
      <w:r w:rsidRPr="00E30EC4">
        <w:rPr>
          <w:rFonts w:cs="Times New Roman"/>
        </w:rPr>
        <w:t xml:space="preserve"> Başkanlığımız öz değerlendirmelerini yaparak Birim İç Değerlendirme raporlarını hazırlaması, </w:t>
      </w:r>
    </w:p>
    <w:p w14:paraId="2B21B1F3"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Başkanlığa bağlı şube müdürlüklerinin birbirleriyle koordineli çalışmaları ve çözüm odaklı faaliyetleri, </w:t>
      </w:r>
    </w:p>
    <w:p w14:paraId="181EBE59" w14:textId="2D287904"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Kütüphanemizde Akıllı Kütüphane Sistemi</w:t>
      </w:r>
      <w:r w:rsidR="00824F30" w:rsidRPr="00E30EC4">
        <w:rPr>
          <w:rFonts w:cs="Times New Roman"/>
        </w:rPr>
        <w:t>nin kullanılması</w:t>
      </w:r>
      <w:r w:rsidRPr="00E30EC4">
        <w:rPr>
          <w:rFonts w:cs="Times New Roman"/>
        </w:rPr>
        <w:t>,</w:t>
      </w:r>
    </w:p>
    <w:p w14:paraId="39039FF8" w14:textId="77777777" w:rsidR="004A1A1F" w:rsidRPr="00E30EC4" w:rsidRDefault="004A1A1F" w:rsidP="00E30EC4">
      <w:pPr>
        <w:pStyle w:val="GvdeMetni"/>
        <w:tabs>
          <w:tab w:val="left" w:pos="142"/>
          <w:tab w:val="center" w:pos="4652"/>
        </w:tabs>
        <w:spacing w:before="240"/>
        <w:jc w:val="both"/>
        <w:rPr>
          <w:rFonts w:cs="Times New Roman"/>
        </w:rPr>
      </w:pPr>
      <w:r w:rsidRPr="00E30EC4">
        <w:rPr>
          <w:rFonts w:cs="Times New Roman"/>
        </w:rPr>
        <w:t xml:space="preserve"> </w:t>
      </w:r>
      <w:r w:rsidRPr="00E30EC4">
        <w:rPr>
          <w:rFonts w:cs="Times New Roman"/>
        </w:rPr>
        <w:sym w:font="Symbol" w:char="F0B7"/>
      </w:r>
      <w:r w:rsidRPr="00E30EC4">
        <w:rPr>
          <w:rFonts w:cs="Times New Roman"/>
        </w:rPr>
        <w:t xml:space="preserve"> Sosyal medya hesaplarının ve web sayfasının aktif kullanılarak kullanıcıyla etkileşim sağlanıyor olması </w:t>
      </w:r>
    </w:p>
    <w:p w14:paraId="365028EA" w14:textId="5F96A462" w:rsidR="004A1A1F" w:rsidRPr="00E30EC4" w:rsidRDefault="004A1A1F" w:rsidP="00E30EC4">
      <w:pPr>
        <w:pStyle w:val="GvdeMetni"/>
        <w:tabs>
          <w:tab w:val="left" w:pos="142"/>
          <w:tab w:val="center" w:pos="4652"/>
        </w:tabs>
        <w:spacing w:before="240"/>
        <w:jc w:val="both"/>
        <w:rPr>
          <w:rFonts w:cs="Times New Roman"/>
          <w:b/>
          <w:bCs/>
          <w:iCs/>
          <w:color w:val="2F5496" w:themeColor="accent1" w:themeShade="BF"/>
        </w:rPr>
      </w:pPr>
    </w:p>
    <w:p w14:paraId="312D3F3C" w14:textId="5CD71AFE" w:rsidR="00450CA2" w:rsidRPr="00E30EC4" w:rsidRDefault="00450CA2" w:rsidP="00E30EC4">
      <w:pPr>
        <w:pStyle w:val="GvdeMetni"/>
        <w:tabs>
          <w:tab w:val="left" w:pos="142"/>
          <w:tab w:val="center" w:pos="4652"/>
        </w:tabs>
        <w:spacing w:before="240"/>
        <w:jc w:val="both"/>
        <w:rPr>
          <w:rFonts w:cs="Times New Roman"/>
          <w:b/>
          <w:bCs/>
          <w:iCs/>
          <w:color w:val="2F5496" w:themeColor="accent1" w:themeShade="BF"/>
        </w:rPr>
      </w:pPr>
      <w:r w:rsidRPr="00E30EC4">
        <w:rPr>
          <w:rFonts w:cs="Times New Roman"/>
          <w:b/>
        </w:rPr>
        <w:t>Gelişmeye Açık Yönler</w:t>
      </w:r>
    </w:p>
    <w:p w14:paraId="29071CC1" w14:textId="77777777" w:rsidR="00450CA2" w:rsidRPr="00E30EC4" w:rsidRDefault="00450CA2"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PUKÖ döngüsünün sürdürülmesine yönelik bilincin geliştirilmesi gerekliliği,</w:t>
      </w:r>
    </w:p>
    <w:p w14:paraId="0225A5A2" w14:textId="77777777" w:rsidR="00450CA2" w:rsidRPr="00E30EC4" w:rsidRDefault="00450CA2" w:rsidP="00E30EC4">
      <w:pPr>
        <w:pStyle w:val="GvdeMetni"/>
        <w:tabs>
          <w:tab w:val="left" w:pos="142"/>
          <w:tab w:val="center" w:pos="4652"/>
        </w:tabs>
        <w:spacing w:before="240"/>
        <w:jc w:val="both"/>
        <w:rPr>
          <w:rFonts w:cs="Times New Roman"/>
        </w:rPr>
      </w:pPr>
      <w:r w:rsidRPr="00E30EC4">
        <w:rPr>
          <w:rFonts w:cs="Times New Roman"/>
        </w:rPr>
        <w:sym w:font="Symbol" w:char="F0B7"/>
      </w:r>
      <w:r w:rsidRPr="00E30EC4">
        <w:rPr>
          <w:rFonts w:cs="Times New Roman"/>
        </w:rPr>
        <w:t xml:space="preserve"> Kalite süreçleri ile ilgili birime özgü uygulamaların çeşitlendirilme ihtiyacı,</w:t>
      </w:r>
    </w:p>
    <w:p w14:paraId="0A9F0036" w14:textId="77777777" w:rsidR="00450CA2" w:rsidRPr="00E30EC4" w:rsidRDefault="00450CA2" w:rsidP="00E30EC4">
      <w:pPr>
        <w:pStyle w:val="GvdeMetni"/>
        <w:tabs>
          <w:tab w:val="left" w:pos="142"/>
          <w:tab w:val="center" w:pos="4652"/>
        </w:tabs>
        <w:spacing w:before="240"/>
        <w:jc w:val="both"/>
        <w:rPr>
          <w:rFonts w:cs="Times New Roman"/>
        </w:rPr>
      </w:pPr>
      <w:r w:rsidRPr="00E30EC4">
        <w:rPr>
          <w:rFonts w:cs="Times New Roman"/>
        </w:rPr>
        <w:t xml:space="preserve"> </w:t>
      </w:r>
      <w:r w:rsidRPr="00E30EC4">
        <w:rPr>
          <w:rFonts w:cs="Times New Roman"/>
        </w:rPr>
        <w:sym w:font="Symbol" w:char="F0B7"/>
      </w:r>
      <w:r w:rsidRPr="00E30EC4">
        <w:rPr>
          <w:rFonts w:cs="Times New Roman"/>
        </w:rPr>
        <w:t xml:space="preserve"> Performans verilerinin analizinde dijital araçların daha etkin kullanılma ihtiyacı ve geri bildirim mekanizmalarının geliştirilmesi gerekliliği,</w:t>
      </w:r>
    </w:p>
    <w:p w14:paraId="5CBCE93E" w14:textId="3E78A2E1" w:rsidR="004A1A1F" w:rsidRPr="00E30EC4" w:rsidRDefault="00450CA2" w:rsidP="00E30EC4">
      <w:pPr>
        <w:pStyle w:val="GvdeMetni"/>
        <w:tabs>
          <w:tab w:val="left" w:pos="142"/>
          <w:tab w:val="center" w:pos="4652"/>
        </w:tabs>
        <w:spacing w:before="240"/>
        <w:jc w:val="both"/>
        <w:rPr>
          <w:rFonts w:cs="Times New Roman"/>
        </w:rPr>
      </w:pPr>
      <w:r w:rsidRPr="00E30EC4">
        <w:rPr>
          <w:rFonts w:cs="Times New Roman"/>
        </w:rPr>
        <w:t xml:space="preserve"> </w:t>
      </w:r>
      <w:r w:rsidRPr="00E30EC4">
        <w:rPr>
          <w:rFonts w:cs="Times New Roman"/>
        </w:rPr>
        <w:sym w:font="Symbol" w:char="F0B7"/>
      </w:r>
      <w:r w:rsidRPr="00E30EC4">
        <w:rPr>
          <w:rFonts w:cs="Times New Roman"/>
        </w:rPr>
        <w:t xml:space="preserve"> Teknolojik dönüşüm süreçlerinde kullanıcıların geri bildirimlerinin daha fazla dikkate alınması ve bu süreçlere entegre edilmesi</w:t>
      </w:r>
    </w:p>
    <w:p w14:paraId="350D64E9" w14:textId="09AC4755" w:rsidR="009B21C5" w:rsidRDefault="009B21C5" w:rsidP="00E30EC4">
      <w:pPr>
        <w:pStyle w:val="GvdeMetni"/>
        <w:tabs>
          <w:tab w:val="left" w:pos="142"/>
          <w:tab w:val="center" w:pos="4652"/>
        </w:tabs>
        <w:spacing w:before="240"/>
        <w:jc w:val="both"/>
        <w:rPr>
          <w:rFonts w:cs="Times New Roman"/>
        </w:rPr>
      </w:pPr>
    </w:p>
    <w:p w14:paraId="313939B5" w14:textId="157207E5" w:rsidR="00687023" w:rsidRDefault="00687023" w:rsidP="00E30EC4">
      <w:pPr>
        <w:pStyle w:val="GvdeMetni"/>
        <w:tabs>
          <w:tab w:val="left" w:pos="142"/>
          <w:tab w:val="center" w:pos="4652"/>
        </w:tabs>
        <w:spacing w:before="240"/>
        <w:jc w:val="both"/>
        <w:rPr>
          <w:rFonts w:cs="Times New Roman"/>
        </w:rPr>
      </w:pPr>
    </w:p>
    <w:p w14:paraId="52A59A02" w14:textId="77777777" w:rsidR="00687023" w:rsidRPr="00E30EC4" w:rsidRDefault="00687023" w:rsidP="00E30EC4">
      <w:pPr>
        <w:pStyle w:val="GvdeMetni"/>
        <w:tabs>
          <w:tab w:val="left" w:pos="142"/>
          <w:tab w:val="center" w:pos="4652"/>
        </w:tabs>
        <w:spacing w:before="240"/>
        <w:jc w:val="both"/>
        <w:rPr>
          <w:rFonts w:cs="Times New Roman"/>
        </w:rPr>
      </w:pPr>
    </w:p>
    <w:p w14:paraId="36BB77CF" w14:textId="3D771B9D" w:rsidR="009B21C5" w:rsidRPr="00E30EC4" w:rsidRDefault="009B21C5" w:rsidP="00E30EC4">
      <w:pPr>
        <w:pStyle w:val="GvdeMetni"/>
        <w:numPr>
          <w:ilvl w:val="0"/>
          <w:numId w:val="72"/>
        </w:numPr>
        <w:tabs>
          <w:tab w:val="left" w:pos="142"/>
          <w:tab w:val="center" w:pos="4652"/>
        </w:tabs>
        <w:spacing w:before="240"/>
        <w:jc w:val="both"/>
        <w:rPr>
          <w:rFonts w:cs="Times New Roman"/>
          <w:b/>
        </w:rPr>
      </w:pPr>
      <w:r w:rsidRPr="00E30EC4">
        <w:rPr>
          <w:rFonts w:cs="Times New Roman"/>
          <w:b/>
        </w:rPr>
        <w:lastRenderedPageBreak/>
        <w:t>EĞİTİM-ÖĞRETİM</w:t>
      </w:r>
    </w:p>
    <w:p w14:paraId="4E917660" w14:textId="552FF27E" w:rsidR="009B21C5" w:rsidRPr="00E30EC4" w:rsidRDefault="009B21C5" w:rsidP="00E30EC4">
      <w:pPr>
        <w:pStyle w:val="GvdeMetni"/>
        <w:tabs>
          <w:tab w:val="left" w:pos="142"/>
          <w:tab w:val="center" w:pos="4652"/>
        </w:tabs>
        <w:spacing w:before="240"/>
        <w:jc w:val="both"/>
        <w:rPr>
          <w:rFonts w:cs="Times New Roman"/>
          <w:b/>
        </w:rPr>
      </w:pPr>
      <w:r w:rsidRPr="00E30EC4">
        <w:rPr>
          <w:rFonts w:cs="Times New Roman"/>
          <w:b/>
        </w:rPr>
        <w:t>Güçlü Yönler</w:t>
      </w:r>
    </w:p>
    <w:p w14:paraId="515B976C" w14:textId="77777777" w:rsidR="009B21C5" w:rsidRPr="00E30EC4" w:rsidRDefault="009B21C5" w:rsidP="00E30EC4">
      <w:pPr>
        <w:pStyle w:val="GvdeMetni"/>
        <w:tabs>
          <w:tab w:val="left" w:pos="142"/>
          <w:tab w:val="center" w:pos="4652"/>
        </w:tabs>
        <w:spacing w:before="240"/>
        <w:ind w:left="0"/>
        <w:jc w:val="both"/>
        <w:rPr>
          <w:rFonts w:cs="Times New Roman"/>
        </w:rPr>
      </w:pPr>
      <w:r w:rsidRPr="00E30EC4">
        <w:rPr>
          <w:rFonts w:cs="Times New Roman"/>
        </w:rPr>
        <w:t>• Kütüphanemizin, öğrenme kaynaklarının erişimine yönelik mekân, donanım ve teknik altyapı yeterliliğine sahip olması,</w:t>
      </w:r>
    </w:p>
    <w:p w14:paraId="2D1D78A8" w14:textId="46B34B6D" w:rsidR="009B21C5" w:rsidRPr="00E30EC4" w:rsidRDefault="009B21C5" w:rsidP="00E30EC4">
      <w:pPr>
        <w:pStyle w:val="GvdeMetni"/>
        <w:tabs>
          <w:tab w:val="left" w:pos="142"/>
          <w:tab w:val="center" w:pos="4652"/>
        </w:tabs>
        <w:spacing w:before="240"/>
        <w:ind w:left="0"/>
        <w:jc w:val="both"/>
        <w:rPr>
          <w:rFonts w:cs="Times New Roman"/>
          <w:color w:val="C00000"/>
        </w:rPr>
      </w:pPr>
      <w:r w:rsidRPr="00E30EC4">
        <w:rPr>
          <w:rFonts w:cs="Times New Roman"/>
        </w:rPr>
        <w:t xml:space="preserve">• Koleksiyonumuzda 121.501 adet basılı kaynak ile 35 adet veritabanı içinde ise </w:t>
      </w:r>
      <w:r w:rsidR="00576ACA" w:rsidRPr="00576ACA">
        <w:rPr>
          <w:rFonts w:cs="Times New Roman"/>
          <w:color w:val="000000" w:themeColor="text1"/>
        </w:rPr>
        <w:t>7</w:t>
      </w:r>
      <w:r w:rsidRPr="00E30EC4">
        <w:rPr>
          <w:rFonts w:cs="Times New Roman"/>
          <w:color w:val="C00000"/>
        </w:rPr>
        <w:t xml:space="preserve"> </w:t>
      </w:r>
      <w:r w:rsidRPr="00E30EC4">
        <w:rPr>
          <w:rFonts w:cs="Times New Roman"/>
        </w:rPr>
        <w:t>milyondan fazla elektronik kaynağın yer alması,</w:t>
      </w:r>
    </w:p>
    <w:p w14:paraId="4812174E" w14:textId="77777777" w:rsidR="009B21C5" w:rsidRPr="00E30EC4" w:rsidRDefault="009B21C5" w:rsidP="00E30EC4">
      <w:pPr>
        <w:pStyle w:val="GvdeMetni"/>
        <w:tabs>
          <w:tab w:val="left" w:pos="142"/>
          <w:tab w:val="center" w:pos="4652"/>
        </w:tabs>
        <w:spacing w:before="240"/>
        <w:jc w:val="both"/>
        <w:rPr>
          <w:rFonts w:cs="Times New Roman"/>
        </w:rPr>
      </w:pPr>
      <w:r w:rsidRPr="00E30EC4">
        <w:rPr>
          <w:rFonts w:cs="Times New Roman"/>
        </w:rPr>
        <w:t xml:space="preserve"> • Kütüphanemizin ANKOS, TÜBESS, KİTS ve ULAKBİM-EKUAL gibi mesleki kuruluşlara üye olması,</w:t>
      </w:r>
    </w:p>
    <w:p w14:paraId="32AE5541" w14:textId="77777777" w:rsidR="009B21C5" w:rsidRPr="00E30EC4" w:rsidRDefault="009B21C5" w:rsidP="00E30EC4">
      <w:pPr>
        <w:pStyle w:val="GvdeMetni"/>
        <w:tabs>
          <w:tab w:val="left" w:pos="142"/>
          <w:tab w:val="center" w:pos="4652"/>
        </w:tabs>
        <w:spacing w:before="240"/>
        <w:jc w:val="both"/>
        <w:rPr>
          <w:rFonts w:cs="Times New Roman"/>
          <w:color w:val="C00000"/>
        </w:rPr>
      </w:pPr>
      <w:r w:rsidRPr="00E30EC4">
        <w:rPr>
          <w:rFonts w:cs="Times New Roman"/>
        </w:rPr>
        <w:t xml:space="preserve"> • Kütüphanelerarası işbirliği kapsamında KİTS ve TÜBESS aracılığıyla kurum dışından kaynak ödünç alınabiliyor olması</w:t>
      </w:r>
      <w:r w:rsidRPr="00E30EC4">
        <w:rPr>
          <w:rFonts w:cs="Times New Roman"/>
          <w:color w:val="C00000"/>
        </w:rPr>
        <w:t>,</w:t>
      </w:r>
    </w:p>
    <w:p w14:paraId="32DB3FCD" w14:textId="77777777" w:rsidR="009B21C5" w:rsidRPr="00E30EC4" w:rsidRDefault="009B21C5" w:rsidP="00E30EC4">
      <w:pPr>
        <w:pStyle w:val="GvdeMetni"/>
        <w:tabs>
          <w:tab w:val="left" w:pos="142"/>
          <w:tab w:val="center" w:pos="4652"/>
        </w:tabs>
        <w:spacing w:before="240"/>
        <w:jc w:val="both"/>
        <w:rPr>
          <w:rFonts w:cs="Times New Roman"/>
          <w:color w:val="C00000"/>
        </w:rPr>
      </w:pPr>
      <w:r w:rsidRPr="00E30EC4">
        <w:rPr>
          <w:rFonts w:cs="Times New Roman"/>
          <w:color w:val="C00000"/>
        </w:rPr>
        <w:t xml:space="preserve"> </w:t>
      </w:r>
      <w:r w:rsidRPr="00E30EC4">
        <w:rPr>
          <w:rFonts w:cs="Times New Roman"/>
        </w:rPr>
        <w:t>• Akademik ve idari personel ile öğrencilerimize yönelik eğitimlerin düzenlenmesi,</w:t>
      </w:r>
    </w:p>
    <w:p w14:paraId="190D3F88" w14:textId="77777777" w:rsidR="009B21C5" w:rsidRPr="00E30EC4" w:rsidRDefault="009B21C5" w:rsidP="00E30EC4">
      <w:pPr>
        <w:pStyle w:val="GvdeMetni"/>
        <w:tabs>
          <w:tab w:val="left" w:pos="142"/>
          <w:tab w:val="center" w:pos="4652"/>
        </w:tabs>
        <w:spacing w:before="240"/>
        <w:jc w:val="both"/>
        <w:rPr>
          <w:rFonts w:cs="Times New Roman"/>
        </w:rPr>
      </w:pPr>
      <w:r w:rsidRPr="00E30EC4">
        <w:rPr>
          <w:rFonts w:cs="Times New Roman"/>
        </w:rPr>
        <w:t xml:space="preserve"> • Abone olunan veritabanlarına ve e-kaynaklara uzaktan erişim yoluyla mekândan ve zamandan bağımsız olarak ulaşılabiliyor olması.</w:t>
      </w:r>
    </w:p>
    <w:p w14:paraId="5AA7C886" w14:textId="0B54A795" w:rsidR="004A1A1F" w:rsidRPr="00E30EC4" w:rsidRDefault="009B21C5" w:rsidP="00E30EC4">
      <w:pPr>
        <w:pStyle w:val="GvdeMetni"/>
        <w:tabs>
          <w:tab w:val="left" w:pos="142"/>
          <w:tab w:val="center" w:pos="4652"/>
        </w:tabs>
        <w:spacing w:before="240"/>
        <w:jc w:val="both"/>
        <w:rPr>
          <w:rFonts w:cs="Times New Roman"/>
          <w:b/>
          <w:bCs/>
          <w:iCs/>
        </w:rPr>
      </w:pPr>
      <w:r w:rsidRPr="00E30EC4">
        <w:rPr>
          <w:rFonts w:cs="Times New Roman"/>
        </w:rPr>
        <w:t xml:space="preserve"> • 2025 yılı sonu itibariyle UHF-RFID - Akıllı Kütüphane Sistemi kapsamında 121.501 kitabın etiketleme ve kodlama işleminin tamamlanmış olması,</w:t>
      </w:r>
    </w:p>
    <w:p w14:paraId="21DFCF2D" w14:textId="221BA8B9" w:rsidR="004A1A1F" w:rsidRPr="00E30EC4" w:rsidRDefault="004A1A1F" w:rsidP="00E30EC4">
      <w:pPr>
        <w:pStyle w:val="GvdeMetni"/>
        <w:tabs>
          <w:tab w:val="left" w:pos="142"/>
          <w:tab w:val="center" w:pos="4652"/>
        </w:tabs>
        <w:spacing w:before="240"/>
        <w:jc w:val="both"/>
        <w:rPr>
          <w:rFonts w:cs="Times New Roman"/>
          <w:b/>
          <w:bCs/>
          <w:iCs/>
          <w:color w:val="2F5496" w:themeColor="accent1" w:themeShade="BF"/>
        </w:rPr>
      </w:pPr>
    </w:p>
    <w:p w14:paraId="1A247D9A" w14:textId="78578DBE" w:rsidR="004A1A1F" w:rsidRPr="00E30EC4" w:rsidRDefault="00AE3BB3" w:rsidP="00E30EC4">
      <w:pPr>
        <w:pStyle w:val="GvdeMetni"/>
        <w:tabs>
          <w:tab w:val="left" w:pos="142"/>
          <w:tab w:val="center" w:pos="4652"/>
        </w:tabs>
        <w:spacing w:before="240"/>
        <w:jc w:val="both"/>
        <w:rPr>
          <w:rFonts w:cs="Times New Roman"/>
          <w:b/>
        </w:rPr>
      </w:pPr>
      <w:r w:rsidRPr="00E30EC4">
        <w:rPr>
          <w:rFonts w:cs="Times New Roman"/>
          <w:b/>
        </w:rPr>
        <w:t>Gelişmeye Açık Yönler</w:t>
      </w:r>
    </w:p>
    <w:p w14:paraId="51E5AB1B" w14:textId="405E09FF" w:rsidR="00AE3BB3" w:rsidRPr="00E30EC4" w:rsidRDefault="00AE3BB3" w:rsidP="00E30EC4">
      <w:pPr>
        <w:pStyle w:val="GvdeMetni"/>
        <w:tabs>
          <w:tab w:val="left" w:pos="142"/>
          <w:tab w:val="center" w:pos="4652"/>
        </w:tabs>
        <w:spacing w:before="240"/>
        <w:jc w:val="both"/>
        <w:rPr>
          <w:rFonts w:cs="Times New Roman"/>
        </w:rPr>
      </w:pPr>
      <w:r w:rsidRPr="00E30EC4">
        <w:rPr>
          <w:rFonts w:cs="Times New Roman"/>
        </w:rPr>
        <w:t>• Bilgi ve teknoloji alanında yetişmiş personel eksikliği.</w:t>
      </w:r>
    </w:p>
    <w:p w14:paraId="72B24A02" w14:textId="3CCE2EC8" w:rsidR="00AE3BB3" w:rsidRPr="00E30EC4" w:rsidRDefault="00AE3BB3" w:rsidP="00E30EC4">
      <w:pPr>
        <w:pStyle w:val="GvdeMetni"/>
        <w:tabs>
          <w:tab w:val="left" w:pos="142"/>
          <w:tab w:val="center" w:pos="4652"/>
        </w:tabs>
        <w:spacing w:before="240"/>
        <w:jc w:val="both"/>
        <w:rPr>
          <w:rFonts w:cs="Times New Roman"/>
        </w:rPr>
      </w:pPr>
    </w:p>
    <w:p w14:paraId="4CE57277" w14:textId="085B5638" w:rsidR="00AE3BB3" w:rsidRPr="00E30EC4" w:rsidRDefault="00AE3BB3" w:rsidP="00E30EC4">
      <w:pPr>
        <w:pStyle w:val="GvdeMetni"/>
        <w:numPr>
          <w:ilvl w:val="0"/>
          <w:numId w:val="72"/>
        </w:numPr>
        <w:tabs>
          <w:tab w:val="left" w:pos="142"/>
          <w:tab w:val="center" w:pos="4652"/>
        </w:tabs>
        <w:spacing w:before="240"/>
        <w:jc w:val="both"/>
        <w:rPr>
          <w:rFonts w:cs="Times New Roman"/>
          <w:b/>
        </w:rPr>
      </w:pPr>
      <w:r w:rsidRPr="00E30EC4">
        <w:rPr>
          <w:rFonts w:cs="Times New Roman"/>
          <w:b/>
        </w:rPr>
        <w:t>ARAŞTIRMA-GELİŞTİRME</w:t>
      </w:r>
    </w:p>
    <w:p w14:paraId="46CED8AE" w14:textId="29738DA2" w:rsidR="00AE3BB3" w:rsidRPr="00E30EC4" w:rsidRDefault="00AE3BB3" w:rsidP="00E30EC4">
      <w:pPr>
        <w:pStyle w:val="GvdeMetni"/>
        <w:tabs>
          <w:tab w:val="left" w:pos="142"/>
          <w:tab w:val="center" w:pos="4652"/>
        </w:tabs>
        <w:spacing w:before="240"/>
        <w:ind w:left="478"/>
        <w:jc w:val="both"/>
        <w:rPr>
          <w:rFonts w:cs="Times New Roman"/>
          <w:b/>
        </w:rPr>
      </w:pPr>
      <w:r w:rsidRPr="00E30EC4">
        <w:rPr>
          <w:rFonts w:cs="Times New Roman"/>
          <w:b/>
        </w:rPr>
        <w:t>Güçlü Yönler</w:t>
      </w:r>
    </w:p>
    <w:p w14:paraId="3FB5E3BA" w14:textId="77777777" w:rsidR="00AE3BB3" w:rsidRPr="00E30EC4" w:rsidRDefault="00AE3BB3" w:rsidP="00E30EC4">
      <w:pPr>
        <w:pStyle w:val="GvdeMetni"/>
        <w:tabs>
          <w:tab w:val="left" w:pos="142"/>
          <w:tab w:val="center" w:pos="4652"/>
        </w:tabs>
        <w:spacing w:before="240"/>
        <w:ind w:left="478"/>
        <w:jc w:val="both"/>
        <w:rPr>
          <w:rFonts w:cs="Times New Roman"/>
        </w:rPr>
      </w:pPr>
      <w:r w:rsidRPr="00E30EC4">
        <w:rPr>
          <w:rFonts w:cs="Times New Roman"/>
        </w:rPr>
        <w:t>• Kütüphanemizde Üniversitede yapılan eğitim-öğretim ve araştırma faaliyetlerini destekleyecek nitelikte basılı ve elektronik kaynakların olması</w:t>
      </w:r>
    </w:p>
    <w:p w14:paraId="2C712419" w14:textId="77777777" w:rsidR="00AE3BB3" w:rsidRPr="00E30EC4" w:rsidRDefault="00AE3BB3" w:rsidP="00E30EC4">
      <w:pPr>
        <w:pStyle w:val="GvdeMetni"/>
        <w:tabs>
          <w:tab w:val="left" w:pos="142"/>
          <w:tab w:val="center" w:pos="4652"/>
        </w:tabs>
        <w:spacing w:before="240"/>
        <w:ind w:left="478"/>
        <w:jc w:val="both"/>
        <w:rPr>
          <w:rFonts w:cs="Times New Roman"/>
        </w:rPr>
      </w:pPr>
      <w:r w:rsidRPr="00E30EC4">
        <w:rPr>
          <w:rFonts w:cs="Times New Roman"/>
        </w:rPr>
        <w:t xml:space="preserve"> • E-kaynaklara uzaktan erişim yoluyla ulaşılabilme kolaylığının sağlanması,</w:t>
      </w:r>
    </w:p>
    <w:p w14:paraId="510D3DE4" w14:textId="3FEE1A3B" w:rsidR="00AE3BB3" w:rsidRPr="00E30EC4" w:rsidRDefault="00AE3BB3" w:rsidP="00E30EC4">
      <w:pPr>
        <w:pStyle w:val="GvdeMetni"/>
        <w:tabs>
          <w:tab w:val="left" w:pos="142"/>
          <w:tab w:val="center" w:pos="4652"/>
        </w:tabs>
        <w:spacing w:before="240"/>
        <w:ind w:left="478"/>
        <w:jc w:val="both"/>
        <w:rPr>
          <w:rFonts w:cs="Times New Roman"/>
          <w:b/>
          <w:bCs/>
          <w:iCs/>
          <w:color w:val="2F5496" w:themeColor="accent1" w:themeShade="BF"/>
        </w:rPr>
      </w:pPr>
      <w:r w:rsidRPr="00E30EC4">
        <w:rPr>
          <w:rFonts w:cs="Times New Roman"/>
        </w:rPr>
        <w:t xml:space="preserve"> • Kütüphanemiz bünyesinde açık erişime sunulan kaynak sayısının yüksek olması,</w:t>
      </w:r>
    </w:p>
    <w:p w14:paraId="02E59645" w14:textId="0B82A4AF" w:rsidR="004A1A1F" w:rsidRPr="00E30EC4" w:rsidRDefault="004A1A1F" w:rsidP="00E30EC4">
      <w:pPr>
        <w:pStyle w:val="GvdeMetni"/>
        <w:tabs>
          <w:tab w:val="left" w:pos="142"/>
          <w:tab w:val="center" w:pos="4652"/>
        </w:tabs>
        <w:spacing w:before="240"/>
        <w:jc w:val="both"/>
        <w:rPr>
          <w:rFonts w:cs="Times New Roman"/>
          <w:b/>
          <w:bCs/>
          <w:iCs/>
          <w:color w:val="2F5496" w:themeColor="accent1" w:themeShade="BF"/>
        </w:rPr>
      </w:pPr>
    </w:p>
    <w:p w14:paraId="2DF479A2" w14:textId="2741E73D" w:rsidR="00AE3BB3" w:rsidRPr="00E30EC4" w:rsidRDefault="00AE3BB3" w:rsidP="00E30EC4">
      <w:pPr>
        <w:pStyle w:val="GvdeMetni"/>
        <w:tabs>
          <w:tab w:val="left" w:pos="142"/>
          <w:tab w:val="center" w:pos="4652"/>
        </w:tabs>
        <w:spacing w:before="240"/>
        <w:jc w:val="both"/>
        <w:rPr>
          <w:rFonts w:cs="Times New Roman"/>
          <w:b/>
          <w:bCs/>
          <w:iCs/>
          <w:color w:val="2F5496" w:themeColor="accent1" w:themeShade="BF"/>
        </w:rPr>
      </w:pPr>
      <w:r w:rsidRPr="00E30EC4">
        <w:rPr>
          <w:rFonts w:cs="Times New Roman"/>
          <w:b/>
        </w:rPr>
        <w:t>Gelişmeye Açık Yönler</w:t>
      </w:r>
    </w:p>
    <w:p w14:paraId="7FDCAC16" w14:textId="77777777" w:rsidR="00AE3BB3" w:rsidRPr="00E30EC4" w:rsidRDefault="00AE3BB3" w:rsidP="00E30EC4">
      <w:pPr>
        <w:pStyle w:val="GvdeMetni"/>
        <w:tabs>
          <w:tab w:val="left" w:pos="142"/>
          <w:tab w:val="center" w:pos="4652"/>
        </w:tabs>
        <w:spacing w:before="240"/>
        <w:jc w:val="both"/>
        <w:rPr>
          <w:rFonts w:cs="Times New Roman"/>
        </w:rPr>
      </w:pPr>
      <w:r w:rsidRPr="00E30EC4">
        <w:rPr>
          <w:rFonts w:cs="Times New Roman"/>
        </w:rPr>
        <w:t xml:space="preserve">• Basılı ve elektronik kaynak alımındaki bütçe yetersizliği, </w:t>
      </w:r>
    </w:p>
    <w:p w14:paraId="0D2E177C" w14:textId="5109F91E" w:rsidR="004A1A1F" w:rsidRPr="00E30EC4" w:rsidRDefault="00AE3BB3" w:rsidP="00E30EC4">
      <w:pPr>
        <w:pStyle w:val="GvdeMetni"/>
        <w:tabs>
          <w:tab w:val="left" w:pos="142"/>
          <w:tab w:val="center" w:pos="4652"/>
        </w:tabs>
        <w:spacing w:before="240"/>
        <w:jc w:val="both"/>
        <w:rPr>
          <w:rFonts w:cs="Times New Roman"/>
          <w:b/>
          <w:bCs/>
          <w:iCs/>
          <w:color w:val="2F5496" w:themeColor="accent1" w:themeShade="BF"/>
        </w:rPr>
      </w:pPr>
      <w:r w:rsidRPr="00E30EC4">
        <w:rPr>
          <w:rFonts w:cs="Times New Roman"/>
        </w:rPr>
        <w:t>• Kurumda iş birliğine dayalı ve paylaşımcı akademik çalışma yapma kültürünün yeterli olmaması</w:t>
      </w:r>
    </w:p>
    <w:bookmarkEnd w:id="3"/>
    <w:bookmarkEnd w:id="4"/>
    <w:p w14:paraId="28487F88" w14:textId="7149A067" w:rsidR="00753BE6" w:rsidRPr="00E30EC4" w:rsidRDefault="00753BE6" w:rsidP="00E30EC4">
      <w:pPr>
        <w:rPr>
          <w:rFonts w:ascii="Times New Roman" w:hAnsi="Times New Roman" w:cs="Times New Roman"/>
          <w:sz w:val="24"/>
          <w:szCs w:val="24"/>
        </w:rPr>
      </w:pPr>
    </w:p>
    <w:sectPr w:rsidR="00753BE6" w:rsidRPr="00E30EC4" w:rsidSect="004C7F48">
      <w:footerReference w:type="default" r:id="rId14"/>
      <w:pgSz w:w="11910" w:h="16840"/>
      <w:pgMar w:top="1417" w:right="1417" w:bottom="1417" w:left="1417" w:header="0" w:footer="65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559FF" w14:textId="77777777" w:rsidR="006832E8" w:rsidRDefault="006832E8" w:rsidP="00F8389A">
      <w:r>
        <w:separator/>
      </w:r>
    </w:p>
  </w:endnote>
  <w:endnote w:type="continuationSeparator" w:id="0">
    <w:p w14:paraId="027D4869" w14:textId="77777777" w:rsidR="006832E8" w:rsidRDefault="006832E8" w:rsidP="00F8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Hurme Geometric Sans 1">
    <w:altName w:val="Calibri"/>
    <w:charset w:val="A2"/>
    <w:family w:val="swiss"/>
    <w:pitch w:val="variable"/>
    <w:sig w:usb0="00000007" w:usb1="00000001" w:usb2="00000000" w:usb3="00000000" w:csb0="00000093" w:csb1="00000000"/>
  </w:font>
  <w:font w:name="Candara">
    <w:panose1 w:val="020E0502030303020204"/>
    <w:charset w:val="A2"/>
    <w:family w:val="swiss"/>
    <w:pitch w:val="variable"/>
    <w:sig w:usb0="A00002EF" w:usb1="4000A44B" w:usb2="00000000" w:usb3="00000000" w:csb0="0000019F" w:csb1="00000000"/>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185986"/>
      <w:docPartObj>
        <w:docPartGallery w:val="Page Numbers (Bottom of Page)"/>
        <w:docPartUnique/>
      </w:docPartObj>
    </w:sdtPr>
    <w:sdtEndPr/>
    <w:sdtContent>
      <w:p w14:paraId="373DD7D0" w14:textId="74261D74" w:rsidR="00E30EC4" w:rsidRDefault="00E30EC4">
        <w:pPr>
          <w:pStyle w:val="AltBilgi"/>
          <w:jc w:val="right"/>
        </w:pPr>
        <w:r>
          <w:fldChar w:fldCharType="begin"/>
        </w:r>
        <w:r>
          <w:instrText>PAGE   \* MERGEFORMAT</w:instrText>
        </w:r>
        <w:r>
          <w:fldChar w:fldCharType="separate"/>
        </w:r>
        <w:r w:rsidR="00B4130A">
          <w:rPr>
            <w:noProof/>
          </w:rPr>
          <w:t>4</w:t>
        </w:r>
        <w:r>
          <w:fldChar w:fldCharType="end"/>
        </w:r>
      </w:p>
    </w:sdtContent>
  </w:sdt>
  <w:p w14:paraId="1BEA1707" w14:textId="77777777" w:rsidR="009E070A" w:rsidRPr="00D402C6" w:rsidRDefault="009E070A" w:rsidP="00D3662F">
    <w:pPr>
      <w:spacing w:line="224" w:lineRule="exact"/>
      <w:ind w:left="20"/>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1063D" w14:textId="77777777" w:rsidR="006832E8" w:rsidRDefault="006832E8" w:rsidP="00F8389A">
      <w:r>
        <w:separator/>
      </w:r>
    </w:p>
  </w:footnote>
  <w:footnote w:type="continuationSeparator" w:id="0">
    <w:p w14:paraId="59E6208D" w14:textId="77777777" w:rsidR="006832E8" w:rsidRDefault="006832E8" w:rsidP="00F83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1FD70EE"/>
    <w:multiLevelType w:val="hybridMultilevel"/>
    <w:tmpl w:val="7B366E44"/>
    <w:lvl w:ilvl="0" w:tplc="CA6AC9B6">
      <w:numFmt w:val="bullet"/>
      <w:lvlText w:val=""/>
      <w:lvlJc w:val="left"/>
      <w:pPr>
        <w:ind w:left="1031" w:hanging="361"/>
      </w:pPr>
      <w:rPr>
        <w:rFonts w:ascii="Symbol" w:eastAsia="Symbol" w:hAnsi="Symbol" w:cs="Symbol" w:hint="default"/>
        <w:w w:val="100"/>
        <w:sz w:val="22"/>
        <w:szCs w:val="22"/>
        <w:lang w:val="tr-TR" w:eastAsia="en-US" w:bidi="ar-SA"/>
      </w:rPr>
    </w:lvl>
    <w:lvl w:ilvl="1" w:tplc="E0A810DE">
      <w:numFmt w:val="bullet"/>
      <w:lvlText w:val="•"/>
      <w:lvlJc w:val="left"/>
      <w:pPr>
        <w:ind w:left="1941" w:hanging="361"/>
      </w:pPr>
      <w:rPr>
        <w:rFonts w:hint="default"/>
        <w:lang w:val="tr-TR" w:eastAsia="en-US" w:bidi="ar-SA"/>
      </w:rPr>
    </w:lvl>
    <w:lvl w:ilvl="2" w:tplc="95F44904">
      <w:numFmt w:val="bullet"/>
      <w:lvlText w:val="•"/>
      <w:lvlJc w:val="left"/>
      <w:pPr>
        <w:ind w:left="2843" w:hanging="361"/>
      </w:pPr>
      <w:rPr>
        <w:rFonts w:hint="default"/>
        <w:lang w:val="tr-TR" w:eastAsia="en-US" w:bidi="ar-SA"/>
      </w:rPr>
    </w:lvl>
    <w:lvl w:ilvl="3" w:tplc="7A6E2BD0">
      <w:numFmt w:val="bullet"/>
      <w:lvlText w:val="•"/>
      <w:lvlJc w:val="left"/>
      <w:pPr>
        <w:ind w:left="3744" w:hanging="361"/>
      </w:pPr>
      <w:rPr>
        <w:rFonts w:hint="default"/>
        <w:lang w:val="tr-TR" w:eastAsia="en-US" w:bidi="ar-SA"/>
      </w:rPr>
    </w:lvl>
    <w:lvl w:ilvl="4" w:tplc="1B005436">
      <w:numFmt w:val="bullet"/>
      <w:lvlText w:val="•"/>
      <w:lvlJc w:val="left"/>
      <w:pPr>
        <w:ind w:left="4646" w:hanging="361"/>
      </w:pPr>
      <w:rPr>
        <w:rFonts w:hint="default"/>
        <w:lang w:val="tr-TR" w:eastAsia="en-US" w:bidi="ar-SA"/>
      </w:rPr>
    </w:lvl>
    <w:lvl w:ilvl="5" w:tplc="F84C46A4">
      <w:numFmt w:val="bullet"/>
      <w:lvlText w:val="•"/>
      <w:lvlJc w:val="left"/>
      <w:pPr>
        <w:ind w:left="5548" w:hanging="361"/>
      </w:pPr>
      <w:rPr>
        <w:rFonts w:hint="default"/>
        <w:lang w:val="tr-TR" w:eastAsia="en-US" w:bidi="ar-SA"/>
      </w:rPr>
    </w:lvl>
    <w:lvl w:ilvl="6" w:tplc="880CDFEC">
      <w:numFmt w:val="bullet"/>
      <w:lvlText w:val="•"/>
      <w:lvlJc w:val="left"/>
      <w:pPr>
        <w:ind w:left="6449" w:hanging="361"/>
      </w:pPr>
      <w:rPr>
        <w:rFonts w:hint="default"/>
        <w:lang w:val="tr-TR" w:eastAsia="en-US" w:bidi="ar-SA"/>
      </w:rPr>
    </w:lvl>
    <w:lvl w:ilvl="7" w:tplc="EF9008FE">
      <w:numFmt w:val="bullet"/>
      <w:lvlText w:val="•"/>
      <w:lvlJc w:val="left"/>
      <w:pPr>
        <w:ind w:left="7351" w:hanging="361"/>
      </w:pPr>
      <w:rPr>
        <w:rFonts w:hint="default"/>
        <w:lang w:val="tr-TR" w:eastAsia="en-US" w:bidi="ar-SA"/>
      </w:rPr>
    </w:lvl>
    <w:lvl w:ilvl="8" w:tplc="467C7B86">
      <w:numFmt w:val="bullet"/>
      <w:lvlText w:val="•"/>
      <w:lvlJc w:val="left"/>
      <w:pPr>
        <w:ind w:left="8252" w:hanging="361"/>
      </w:pPr>
      <w:rPr>
        <w:rFonts w:hint="default"/>
        <w:lang w:val="tr-TR" w:eastAsia="en-US" w:bidi="ar-SA"/>
      </w:rPr>
    </w:lvl>
  </w:abstractNum>
  <w:abstractNum w:abstractNumId="2"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3" w15:restartNumberingAfterBreak="0">
    <w:nsid w:val="046534B3"/>
    <w:multiLevelType w:val="hybridMultilevel"/>
    <w:tmpl w:val="E8E41180"/>
    <w:lvl w:ilvl="0" w:tplc="DAC2D272">
      <w:numFmt w:val="bullet"/>
      <w:lvlText w:val=""/>
      <w:lvlJc w:val="left"/>
      <w:pPr>
        <w:ind w:left="1033" w:hanging="361"/>
      </w:pPr>
      <w:rPr>
        <w:rFonts w:ascii="Symbol" w:eastAsia="Symbol" w:hAnsi="Symbol" w:cs="Symbol" w:hint="default"/>
        <w:w w:val="100"/>
        <w:sz w:val="22"/>
        <w:szCs w:val="22"/>
        <w:lang w:val="tr-TR" w:eastAsia="en-US" w:bidi="ar-SA"/>
      </w:rPr>
    </w:lvl>
    <w:lvl w:ilvl="1" w:tplc="DBCA4EA0">
      <w:numFmt w:val="bullet"/>
      <w:lvlText w:val="•"/>
      <w:lvlJc w:val="left"/>
      <w:pPr>
        <w:ind w:left="1947" w:hanging="361"/>
      </w:pPr>
      <w:rPr>
        <w:rFonts w:hint="default"/>
        <w:lang w:val="tr-TR" w:eastAsia="en-US" w:bidi="ar-SA"/>
      </w:rPr>
    </w:lvl>
    <w:lvl w:ilvl="2" w:tplc="BFEC34EE">
      <w:numFmt w:val="bullet"/>
      <w:lvlText w:val="•"/>
      <w:lvlJc w:val="left"/>
      <w:pPr>
        <w:ind w:left="2854" w:hanging="361"/>
      </w:pPr>
      <w:rPr>
        <w:rFonts w:hint="default"/>
        <w:lang w:val="tr-TR" w:eastAsia="en-US" w:bidi="ar-SA"/>
      </w:rPr>
    </w:lvl>
    <w:lvl w:ilvl="3" w:tplc="D7043FDA">
      <w:numFmt w:val="bullet"/>
      <w:lvlText w:val="•"/>
      <w:lvlJc w:val="left"/>
      <w:pPr>
        <w:ind w:left="3761" w:hanging="361"/>
      </w:pPr>
      <w:rPr>
        <w:rFonts w:hint="default"/>
        <w:lang w:val="tr-TR" w:eastAsia="en-US" w:bidi="ar-SA"/>
      </w:rPr>
    </w:lvl>
    <w:lvl w:ilvl="4" w:tplc="1BFC1CEA">
      <w:numFmt w:val="bullet"/>
      <w:lvlText w:val="•"/>
      <w:lvlJc w:val="left"/>
      <w:pPr>
        <w:ind w:left="4668" w:hanging="361"/>
      </w:pPr>
      <w:rPr>
        <w:rFonts w:hint="default"/>
        <w:lang w:val="tr-TR" w:eastAsia="en-US" w:bidi="ar-SA"/>
      </w:rPr>
    </w:lvl>
    <w:lvl w:ilvl="5" w:tplc="7E4A7E72">
      <w:numFmt w:val="bullet"/>
      <w:lvlText w:val="•"/>
      <w:lvlJc w:val="left"/>
      <w:pPr>
        <w:ind w:left="5576" w:hanging="361"/>
      </w:pPr>
      <w:rPr>
        <w:rFonts w:hint="default"/>
        <w:lang w:val="tr-TR" w:eastAsia="en-US" w:bidi="ar-SA"/>
      </w:rPr>
    </w:lvl>
    <w:lvl w:ilvl="6" w:tplc="61C427FE">
      <w:numFmt w:val="bullet"/>
      <w:lvlText w:val="•"/>
      <w:lvlJc w:val="left"/>
      <w:pPr>
        <w:ind w:left="6483" w:hanging="361"/>
      </w:pPr>
      <w:rPr>
        <w:rFonts w:hint="default"/>
        <w:lang w:val="tr-TR" w:eastAsia="en-US" w:bidi="ar-SA"/>
      </w:rPr>
    </w:lvl>
    <w:lvl w:ilvl="7" w:tplc="ABC88404">
      <w:numFmt w:val="bullet"/>
      <w:lvlText w:val="•"/>
      <w:lvlJc w:val="left"/>
      <w:pPr>
        <w:ind w:left="7390" w:hanging="361"/>
      </w:pPr>
      <w:rPr>
        <w:rFonts w:hint="default"/>
        <w:lang w:val="tr-TR" w:eastAsia="en-US" w:bidi="ar-SA"/>
      </w:rPr>
    </w:lvl>
    <w:lvl w:ilvl="8" w:tplc="180A97EA">
      <w:numFmt w:val="bullet"/>
      <w:lvlText w:val="•"/>
      <w:lvlJc w:val="left"/>
      <w:pPr>
        <w:ind w:left="8297" w:hanging="361"/>
      </w:pPr>
      <w:rPr>
        <w:rFonts w:hint="default"/>
        <w:lang w:val="tr-TR" w:eastAsia="en-US" w:bidi="ar-SA"/>
      </w:rPr>
    </w:lvl>
  </w:abstractNum>
  <w:abstractNum w:abstractNumId="4" w15:restartNumberingAfterBreak="0">
    <w:nsid w:val="094973CB"/>
    <w:multiLevelType w:val="hybridMultilevel"/>
    <w:tmpl w:val="77767468"/>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5"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6"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7" w15:restartNumberingAfterBreak="0">
    <w:nsid w:val="0E4117F5"/>
    <w:multiLevelType w:val="hybridMultilevel"/>
    <w:tmpl w:val="959E79B0"/>
    <w:lvl w:ilvl="0" w:tplc="F9E8F0F4">
      <w:numFmt w:val="bullet"/>
      <w:lvlText w:val=""/>
      <w:lvlJc w:val="left"/>
      <w:pPr>
        <w:ind w:left="1033" w:hanging="361"/>
      </w:pPr>
      <w:rPr>
        <w:rFonts w:ascii="Symbol" w:eastAsia="Symbol" w:hAnsi="Symbol" w:cs="Symbol" w:hint="default"/>
        <w:w w:val="100"/>
        <w:sz w:val="22"/>
        <w:szCs w:val="22"/>
        <w:lang w:val="tr-TR" w:eastAsia="en-US" w:bidi="ar-SA"/>
      </w:rPr>
    </w:lvl>
    <w:lvl w:ilvl="1" w:tplc="549A23EC">
      <w:numFmt w:val="bullet"/>
      <w:lvlText w:val="•"/>
      <w:lvlJc w:val="left"/>
      <w:pPr>
        <w:ind w:left="1947" w:hanging="361"/>
      </w:pPr>
      <w:rPr>
        <w:rFonts w:hint="default"/>
        <w:lang w:val="tr-TR" w:eastAsia="en-US" w:bidi="ar-SA"/>
      </w:rPr>
    </w:lvl>
    <w:lvl w:ilvl="2" w:tplc="63A8B36C">
      <w:numFmt w:val="bullet"/>
      <w:lvlText w:val="•"/>
      <w:lvlJc w:val="left"/>
      <w:pPr>
        <w:ind w:left="2854" w:hanging="361"/>
      </w:pPr>
      <w:rPr>
        <w:rFonts w:hint="default"/>
        <w:lang w:val="tr-TR" w:eastAsia="en-US" w:bidi="ar-SA"/>
      </w:rPr>
    </w:lvl>
    <w:lvl w:ilvl="3" w:tplc="B87049E4">
      <w:numFmt w:val="bullet"/>
      <w:lvlText w:val="•"/>
      <w:lvlJc w:val="left"/>
      <w:pPr>
        <w:ind w:left="3761" w:hanging="361"/>
      </w:pPr>
      <w:rPr>
        <w:rFonts w:hint="default"/>
        <w:lang w:val="tr-TR" w:eastAsia="en-US" w:bidi="ar-SA"/>
      </w:rPr>
    </w:lvl>
    <w:lvl w:ilvl="4" w:tplc="1DCA5286">
      <w:numFmt w:val="bullet"/>
      <w:lvlText w:val="•"/>
      <w:lvlJc w:val="left"/>
      <w:pPr>
        <w:ind w:left="4669" w:hanging="361"/>
      </w:pPr>
      <w:rPr>
        <w:rFonts w:hint="default"/>
        <w:lang w:val="tr-TR" w:eastAsia="en-US" w:bidi="ar-SA"/>
      </w:rPr>
    </w:lvl>
    <w:lvl w:ilvl="5" w:tplc="30D82C06">
      <w:numFmt w:val="bullet"/>
      <w:lvlText w:val="•"/>
      <w:lvlJc w:val="left"/>
      <w:pPr>
        <w:ind w:left="5576" w:hanging="361"/>
      </w:pPr>
      <w:rPr>
        <w:rFonts w:hint="default"/>
        <w:lang w:val="tr-TR" w:eastAsia="en-US" w:bidi="ar-SA"/>
      </w:rPr>
    </w:lvl>
    <w:lvl w:ilvl="6" w:tplc="6AC202AA">
      <w:numFmt w:val="bullet"/>
      <w:lvlText w:val="•"/>
      <w:lvlJc w:val="left"/>
      <w:pPr>
        <w:ind w:left="6483" w:hanging="361"/>
      </w:pPr>
      <w:rPr>
        <w:rFonts w:hint="default"/>
        <w:lang w:val="tr-TR" w:eastAsia="en-US" w:bidi="ar-SA"/>
      </w:rPr>
    </w:lvl>
    <w:lvl w:ilvl="7" w:tplc="AE685A24">
      <w:numFmt w:val="bullet"/>
      <w:lvlText w:val="•"/>
      <w:lvlJc w:val="left"/>
      <w:pPr>
        <w:ind w:left="7391" w:hanging="361"/>
      </w:pPr>
      <w:rPr>
        <w:rFonts w:hint="default"/>
        <w:lang w:val="tr-TR" w:eastAsia="en-US" w:bidi="ar-SA"/>
      </w:rPr>
    </w:lvl>
    <w:lvl w:ilvl="8" w:tplc="6986CBE8">
      <w:numFmt w:val="bullet"/>
      <w:lvlText w:val="•"/>
      <w:lvlJc w:val="left"/>
      <w:pPr>
        <w:ind w:left="8298" w:hanging="361"/>
      </w:pPr>
      <w:rPr>
        <w:rFonts w:hint="default"/>
        <w:lang w:val="tr-TR" w:eastAsia="en-US" w:bidi="ar-SA"/>
      </w:rPr>
    </w:lvl>
  </w:abstractNum>
  <w:abstractNum w:abstractNumId="8" w15:restartNumberingAfterBreak="0">
    <w:nsid w:val="0F2E004A"/>
    <w:multiLevelType w:val="hybridMultilevel"/>
    <w:tmpl w:val="9D9CFB38"/>
    <w:lvl w:ilvl="0" w:tplc="30F69BA6">
      <w:numFmt w:val="bullet"/>
      <w:lvlText w:val=""/>
      <w:lvlJc w:val="left"/>
      <w:pPr>
        <w:ind w:left="895" w:hanging="361"/>
      </w:pPr>
      <w:rPr>
        <w:rFonts w:ascii="Symbol" w:eastAsia="Symbol" w:hAnsi="Symbol" w:cs="Symbol" w:hint="default"/>
        <w:w w:val="100"/>
        <w:sz w:val="22"/>
        <w:szCs w:val="22"/>
        <w:lang w:val="tr-TR" w:eastAsia="en-US" w:bidi="ar-SA"/>
      </w:rPr>
    </w:lvl>
    <w:lvl w:ilvl="1" w:tplc="B2922E30">
      <w:numFmt w:val="bullet"/>
      <w:lvlText w:val="•"/>
      <w:lvlJc w:val="left"/>
      <w:pPr>
        <w:ind w:left="1816" w:hanging="361"/>
      </w:pPr>
      <w:rPr>
        <w:rFonts w:hint="default"/>
        <w:lang w:val="tr-TR" w:eastAsia="en-US" w:bidi="ar-SA"/>
      </w:rPr>
    </w:lvl>
    <w:lvl w:ilvl="2" w:tplc="4DCCDAE0">
      <w:numFmt w:val="bullet"/>
      <w:lvlText w:val="•"/>
      <w:lvlJc w:val="left"/>
      <w:pPr>
        <w:ind w:left="2732" w:hanging="361"/>
      </w:pPr>
      <w:rPr>
        <w:rFonts w:hint="default"/>
        <w:lang w:val="tr-TR" w:eastAsia="en-US" w:bidi="ar-SA"/>
      </w:rPr>
    </w:lvl>
    <w:lvl w:ilvl="3" w:tplc="67BE7912">
      <w:numFmt w:val="bullet"/>
      <w:lvlText w:val="•"/>
      <w:lvlJc w:val="left"/>
      <w:pPr>
        <w:ind w:left="3648" w:hanging="361"/>
      </w:pPr>
      <w:rPr>
        <w:rFonts w:hint="default"/>
        <w:lang w:val="tr-TR" w:eastAsia="en-US" w:bidi="ar-SA"/>
      </w:rPr>
    </w:lvl>
    <w:lvl w:ilvl="4" w:tplc="49663760">
      <w:numFmt w:val="bullet"/>
      <w:lvlText w:val="•"/>
      <w:lvlJc w:val="left"/>
      <w:pPr>
        <w:ind w:left="4565" w:hanging="361"/>
      </w:pPr>
      <w:rPr>
        <w:rFonts w:hint="default"/>
        <w:lang w:val="tr-TR" w:eastAsia="en-US" w:bidi="ar-SA"/>
      </w:rPr>
    </w:lvl>
    <w:lvl w:ilvl="5" w:tplc="DB7CD71A">
      <w:numFmt w:val="bullet"/>
      <w:lvlText w:val="•"/>
      <w:lvlJc w:val="left"/>
      <w:pPr>
        <w:ind w:left="5481" w:hanging="361"/>
      </w:pPr>
      <w:rPr>
        <w:rFonts w:hint="default"/>
        <w:lang w:val="tr-TR" w:eastAsia="en-US" w:bidi="ar-SA"/>
      </w:rPr>
    </w:lvl>
    <w:lvl w:ilvl="6" w:tplc="B47ED8C2">
      <w:numFmt w:val="bullet"/>
      <w:lvlText w:val="•"/>
      <w:lvlJc w:val="left"/>
      <w:pPr>
        <w:ind w:left="6397" w:hanging="361"/>
      </w:pPr>
      <w:rPr>
        <w:rFonts w:hint="default"/>
        <w:lang w:val="tr-TR" w:eastAsia="en-US" w:bidi="ar-SA"/>
      </w:rPr>
    </w:lvl>
    <w:lvl w:ilvl="7" w:tplc="20B66FFC">
      <w:numFmt w:val="bullet"/>
      <w:lvlText w:val="•"/>
      <w:lvlJc w:val="left"/>
      <w:pPr>
        <w:ind w:left="7314" w:hanging="361"/>
      </w:pPr>
      <w:rPr>
        <w:rFonts w:hint="default"/>
        <w:lang w:val="tr-TR" w:eastAsia="en-US" w:bidi="ar-SA"/>
      </w:rPr>
    </w:lvl>
    <w:lvl w:ilvl="8" w:tplc="97F4053E">
      <w:numFmt w:val="bullet"/>
      <w:lvlText w:val="•"/>
      <w:lvlJc w:val="left"/>
      <w:pPr>
        <w:ind w:left="8230" w:hanging="361"/>
      </w:pPr>
      <w:rPr>
        <w:rFonts w:hint="default"/>
        <w:lang w:val="tr-TR" w:eastAsia="en-US" w:bidi="ar-SA"/>
      </w:rPr>
    </w:lvl>
  </w:abstractNum>
  <w:abstractNum w:abstractNumId="9"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10"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11"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12"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13" w15:restartNumberingAfterBreak="0">
    <w:nsid w:val="12F27FA3"/>
    <w:multiLevelType w:val="hybridMultilevel"/>
    <w:tmpl w:val="AB206662"/>
    <w:lvl w:ilvl="0" w:tplc="3E0812CC">
      <w:numFmt w:val="bullet"/>
      <w:lvlText w:val=""/>
      <w:lvlJc w:val="left"/>
      <w:pPr>
        <w:ind w:left="943" w:hanging="361"/>
      </w:pPr>
      <w:rPr>
        <w:rFonts w:ascii="Symbol" w:eastAsia="Symbol" w:hAnsi="Symbol" w:cs="Symbol" w:hint="default"/>
        <w:w w:val="100"/>
        <w:sz w:val="22"/>
        <w:szCs w:val="22"/>
        <w:lang w:val="tr-TR" w:eastAsia="en-US" w:bidi="ar-SA"/>
      </w:rPr>
    </w:lvl>
    <w:lvl w:ilvl="1" w:tplc="909ACDCE">
      <w:numFmt w:val="bullet"/>
      <w:lvlText w:val="•"/>
      <w:lvlJc w:val="left"/>
      <w:pPr>
        <w:ind w:left="1913" w:hanging="361"/>
      </w:pPr>
      <w:rPr>
        <w:rFonts w:hint="default"/>
        <w:lang w:val="tr-TR" w:eastAsia="en-US" w:bidi="ar-SA"/>
      </w:rPr>
    </w:lvl>
    <w:lvl w:ilvl="2" w:tplc="02EC61F4">
      <w:numFmt w:val="bullet"/>
      <w:lvlText w:val="•"/>
      <w:lvlJc w:val="left"/>
      <w:pPr>
        <w:ind w:left="2886" w:hanging="361"/>
      </w:pPr>
      <w:rPr>
        <w:rFonts w:hint="default"/>
        <w:lang w:val="tr-TR" w:eastAsia="en-US" w:bidi="ar-SA"/>
      </w:rPr>
    </w:lvl>
    <w:lvl w:ilvl="3" w:tplc="3BDA8322">
      <w:numFmt w:val="bullet"/>
      <w:lvlText w:val="•"/>
      <w:lvlJc w:val="left"/>
      <w:pPr>
        <w:ind w:left="3859" w:hanging="361"/>
      </w:pPr>
      <w:rPr>
        <w:rFonts w:hint="default"/>
        <w:lang w:val="tr-TR" w:eastAsia="en-US" w:bidi="ar-SA"/>
      </w:rPr>
    </w:lvl>
    <w:lvl w:ilvl="4" w:tplc="221E5C6A">
      <w:numFmt w:val="bullet"/>
      <w:lvlText w:val="•"/>
      <w:lvlJc w:val="left"/>
      <w:pPr>
        <w:ind w:left="4832" w:hanging="361"/>
      </w:pPr>
      <w:rPr>
        <w:rFonts w:hint="default"/>
        <w:lang w:val="tr-TR" w:eastAsia="en-US" w:bidi="ar-SA"/>
      </w:rPr>
    </w:lvl>
    <w:lvl w:ilvl="5" w:tplc="BAB2CBB8">
      <w:numFmt w:val="bullet"/>
      <w:lvlText w:val="•"/>
      <w:lvlJc w:val="left"/>
      <w:pPr>
        <w:ind w:left="5805" w:hanging="361"/>
      </w:pPr>
      <w:rPr>
        <w:rFonts w:hint="default"/>
        <w:lang w:val="tr-TR" w:eastAsia="en-US" w:bidi="ar-SA"/>
      </w:rPr>
    </w:lvl>
    <w:lvl w:ilvl="6" w:tplc="EED4D856">
      <w:numFmt w:val="bullet"/>
      <w:lvlText w:val="•"/>
      <w:lvlJc w:val="left"/>
      <w:pPr>
        <w:ind w:left="6778" w:hanging="361"/>
      </w:pPr>
      <w:rPr>
        <w:rFonts w:hint="default"/>
        <w:lang w:val="tr-TR" w:eastAsia="en-US" w:bidi="ar-SA"/>
      </w:rPr>
    </w:lvl>
    <w:lvl w:ilvl="7" w:tplc="EA36E0A4">
      <w:numFmt w:val="bullet"/>
      <w:lvlText w:val="•"/>
      <w:lvlJc w:val="left"/>
      <w:pPr>
        <w:ind w:left="7751" w:hanging="361"/>
      </w:pPr>
      <w:rPr>
        <w:rFonts w:hint="default"/>
        <w:lang w:val="tr-TR" w:eastAsia="en-US" w:bidi="ar-SA"/>
      </w:rPr>
    </w:lvl>
    <w:lvl w:ilvl="8" w:tplc="82626518">
      <w:numFmt w:val="bullet"/>
      <w:lvlText w:val="•"/>
      <w:lvlJc w:val="left"/>
      <w:pPr>
        <w:ind w:left="8724" w:hanging="361"/>
      </w:pPr>
      <w:rPr>
        <w:rFonts w:hint="default"/>
        <w:lang w:val="tr-TR" w:eastAsia="en-US" w:bidi="ar-SA"/>
      </w:rPr>
    </w:lvl>
  </w:abstractNum>
  <w:abstractNum w:abstractNumId="14" w15:restartNumberingAfterBreak="0">
    <w:nsid w:val="1469224B"/>
    <w:multiLevelType w:val="hybridMultilevel"/>
    <w:tmpl w:val="B5F652F6"/>
    <w:lvl w:ilvl="0" w:tplc="35C65F58">
      <w:numFmt w:val="bullet"/>
      <w:lvlText w:val=""/>
      <w:lvlJc w:val="left"/>
      <w:pPr>
        <w:ind w:left="825" w:hanging="361"/>
      </w:pPr>
      <w:rPr>
        <w:rFonts w:ascii="Symbol" w:eastAsia="Symbol" w:hAnsi="Symbol" w:cs="Symbol" w:hint="default"/>
        <w:w w:val="100"/>
        <w:sz w:val="22"/>
        <w:szCs w:val="22"/>
        <w:lang w:val="tr-TR" w:eastAsia="en-US" w:bidi="ar-SA"/>
      </w:rPr>
    </w:lvl>
    <w:lvl w:ilvl="1" w:tplc="1F3C870C">
      <w:numFmt w:val="bullet"/>
      <w:lvlText w:val="•"/>
      <w:lvlJc w:val="left"/>
      <w:pPr>
        <w:ind w:left="1180" w:hanging="361"/>
      </w:pPr>
      <w:rPr>
        <w:rFonts w:hint="default"/>
        <w:lang w:val="tr-TR" w:eastAsia="en-US" w:bidi="ar-SA"/>
      </w:rPr>
    </w:lvl>
    <w:lvl w:ilvl="2" w:tplc="5DF01686">
      <w:numFmt w:val="bullet"/>
      <w:lvlText w:val="•"/>
      <w:lvlJc w:val="left"/>
      <w:pPr>
        <w:ind w:left="2197" w:hanging="361"/>
      </w:pPr>
      <w:rPr>
        <w:rFonts w:hint="default"/>
        <w:lang w:val="tr-TR" w:eastAsia="en-US" w:bidi="ar-SA"/>
      </w:rPr>
    </w:lvl>
    <w:lvl w:ilvl="3" w:tplc="5EA422A6">
      <w:numFmt w:val="bullet"/>
      <w:lvlText w:val="•"/>
      <w:lvlJc w:val="left"/>
      <w:pPr>
        <w:ind w:left="3215" w:hanging="361"/>
      </w:pPr>
      <w:rPr>
        <w:rFonts w:hint="default"/>
        <w:lang w:val="tr-TR" w:eastAsia="en-US" w:bidi="ar-SA"/>
      </w:rPr>
    </w:lvl>
    <w:lvl w:ilvl="4" w:tplc="AA6CA702">
      <w:numFmt w:val="bullet"/>
      <w:lvlText w:val="•"/>
      <w:lvlJc w:val="left"/>
      <w:pPr>
        <w:ind w:left="4232" w:hanging="361"/>
      </w:pPr>
      <w:rPr>
        <w:rFonts w:hint="default"/>
        <w:lang w:val="tr-TR" w:eastAsia="en-US" w:bidi="ar-SA"/>
      </w:rPr>
    </w:lvl>
    <w:lvl w:ilvl="5" w:tplc="70EA619A">
      <w:numFmt w:val="bullet"/>
      <w:lvlText w:val="•"/>
      <w:lvlJc w:val="left"/>
      <w:pPr>
        <w:ind w:left="5250" w:hanging="361"/>
      </w:pPr>
      <w:rPr>
        <w:rFonts w:hint="default"/>
        <w:lang w:val="tr-TR" w:eastAsia="en-US" w:bidi="ar-SA"/>
      </w:rPr>
    </w:lvl>
    <w:lvl w:ilvl="6" w:tplc="E4AA0766">
      <w:numFmt w:val="bullet"/>
      <w:lvlText w:val="•"/>
      <w:lvlJc w:val="left"/>
      <w:pPr>
        <w:ind w:left="6267" w:hanging="361"/>
      </w:pPr>
      <w:rPr>
        <w:rFonts w:hint="default"/>
        <w:lang w:val="tr-TR" w:eastAsia="en-US" w:bidi="ar-SA"/>
      </w:rPr>
    </w:lvl>
    <w:lvl w:ilvl="7" w:tplc="5144F4D0">
      <w:numFmt w:val="bullet"/>
      <w:lvlText w:val="•"/>
      <w:lvlJc w:val="left"/>
      <w:pPr>
        <w:ind w:left="7285" w:hanging="361"/>
      </w:pPr>
      <w:rPr>
        <w:rFonts w:hint="default"/>
        <w:lang w:val="tr-TR" w:eastAsia="en-US" w:bidi="ar-SA"/>
      </w:rPr>
    </w:lvl>
    <w:lvl w:ilvl="8" w:tplc="6E10E328">
      <w:numFmt w:val="bullet"/>
      <w:lvlText w:val="•"/>
      <w:lvlJc w:val="left"/>
      <w:pPr>
        <w:ind w:left="8302" w:hanging="361"/>
      </w:pPr>
      <w:rPr>
        <w:rFonts w:hint="default"/>
        <w:lang w:val="tr-TR" w:eastAsia="en-US" w:bidi="ar-SA"/>
      </w:rPr>
    </w:lvl>
  </w:abstractNum>
  <w:abstractNum w:abstractNumId="15"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16" w15:restartNumberingAfterBreak="0">
    <w:nsid w:val="188674D7"/>
    <w:multiLevelType w:val="hybridMultilevel"/>
    <w:tmpl w:val="5D9A4660"/>
    <w:lvl w:ilvl="0" w:tplc="1C7E8448">
      <w:numFmt w:val="bullet"/>
      <w:lvlText w:val=""/>
      <w:lvlJc w:val="left"/>
      <w:pPr>
        <w:ind w:left="945" w:hanging="360"/>
      </w:pPr>
      <w:rPr>
        <w:rFonts w:hint="default"/>
        <w:w w:val="99"/>
        <w:lang w:val="tr-TR" w:eastAsia="en-US" w:bidi="ar-SA"/>
      </w:rPr>
    </w:lvl>
    <w:lvl w:ilvl="1" w:tplc="39226020">
      <w:numFmt w:val="bullet"/>
      <w:lvlText w:val="•"/>
      <w:lvlJc w:val="left"/>
      <w:pPr>
        <w:ind w:left="1846" w:hanging="360"/>
      </w:pPr>
      <w:rPr>
        <w:rFonts w:hint="default"/>
        <w:lang w:val="tr-TR" w:eastAsia="en-US" w:bidi="ar-SA"/>
      </w:rPr>
    </w:lvl>
    <w:lvl w:ilvl="2" w:tplc="309EA67A">
      <w:numFmt w:val="bullet"/>
      <w:lvlText w:val="•"/>
      <w:lvlJc w:val="left"/>
      <w:pPr>
        <w:ind w:left="2752" w:hanging="360"/>
      </w:pPr>
      <w:rPr>
        <w:rFonts w:hint="default"/>
        <w:lang w:val="tr-TR" w:eastAsia="en-US" w:bidi="ar-SA"/>
      </w:rPr>
    </w:lvl>
    <w:lvl w:ilvl="3" w:tplc="2DE4D69C">
      <w:numFmt w:val="bullet"/>
      <w:lvlText w:val="•"/>
      <w:lvlJc w:val="left"/>
      <w:pPr>
        <w:ind w:left="3658" w:hanging="360"/>
      </w:pPr>
      <w:rPr>
        <w:rFonts w:hint="default"/>
        <w:lang w:val="tr-TR" w:eastAsia="en-US" w:bidi="ar-SA"/>
      </w:rPr>
    </w:lvl>
    <w:lvl w:ilvl="4" w:tplc="E0C6CEC4">
      <w:numFmt w:val="bullet"/>
      <w:lvlText w:val="•"/>
      <w:lvlJc w:val="left"/>
      <w:pPr>
        <w:ind w:left="4565" w:hanging="360"/>
      </w:pPr>
      <w:rPr>
        <w:rFonts w:hint="default"/>
        <w:lang w:val="tr-TR" w:eastAsia="en-US" w:bidi="ar-SA"/>
      </w:rPr>
    </w:lvl>
    <w:lvl w:ilvl="5" w:tplc="F082573C">
      <w:numFmt w:val="bullet"/>
      <w:lvlText w:val="•"/>
      <w:lvlJc w:val="left"/>
      <w:pPr>
        <w:ind w:left="5471" w:hanging="360"/>
      </w:pPr>
      <w:rPr>
        <w:rFonts w:hint="default"/>
        <w:lang w:val="tr-TR" w:eastAsia="en-US" w:bidi="ar-SA"/>
      </w:rPr>
    </w:lvl>
    <w:lvl w:ilvl="6" w:tplc="2E0CFBB6">
      <w:numFmt w:val="bullet"/>
      <w:lvlText w:val="•"/>
      <w:lvlJc w:val="left"/>
      <w:pPr>
        <w:ind w:left="6377" w:hanging="360"/>
      </w:pPr>
      <w:rPr>
        <w:rFonts w:hint="default"/>
        <w:lang w:val="tr-TR" w:eastAsia="en-US" w:bidi="ar-SA"/>
      </w:rPr>
    </w:lvl>
    <w:lvl w:ilvl="7" w:tplc="0782793E">
      <w:numFmt w:val="bullet"/>
      <w:lvlText w:val="•"/>
      <w:lvlJc w:val="left"/>
      <w:pPr>
        <w:ind w:left="7284" w:hanging="360"/>
      </w:pPr>
      <w:rPr>
        <w:rFonts w:hint="default"/>
        <w:lang w:val="tr-TR" w:eastAsia="en-US" w:bidi="ar-SA"/>
      </w:rPr>
    </w:lvl>
    <w:lvl w:ilvl="8" w:tplc="B3C62C7C">
      <w:numFmt w:val="bullet"/>
      <w:lvlText w:val="•"/>
      <w:lvlJc w:val="left"/>
      <w:pPr>
        <w:ind w:left="8190" w:hanging="360"/>
      </w:pPr>
      <w:rPr>
        <w:rFonts w:hint="default"/>
        <w:lang w:val="tr-TR" w:eastAsia="en-US" w:bidi="ar-SA"/>
      </w:rPr>
    </w:lvl>
  </w:abstractNum>
  <w:abstractNum w:abstractNumId="17" w15:restartNumberingAfterBreak="0">
    <w:nsid w:val="1A91598E"/>
    <w:multiLevelType w:val="hybridMultilevel"/>
    <w:tmpl w:val="BB867972"/>
    <w:lvl w:ilvl="0" w:tplc="8AA68014">
      <w:numFmt w:val="bullet"/>
      <w:lvlText w:val=""/>
      <w:lvlJc w:val="left"/>
      <w:pPr>
        <w:ind w:left="1034" w:hanging="361"/>
      </w:pPr>
      <w:rPr>
        <w:rFonts w:ascii="Symbol" w:eastAsia="Symbol" w:hAnsi="Symbol" w:cs="Symbol" w:hint="default"/>
        <w:w w:val="100"/>
        <w:sz w:val="22"/>
        <w:szCs w:val="22"/>
        <w:lang w:val="tr-TR" w:eastAsia="en-US" w:bidi="ar-SA"/>
      </w:rPr>
    </w:lvl>
    <w:lvl w:ilvl="1" w:tplc="17A22462">
      <w:numFmt w:val="bullet"/>
      <w:lvlText w:val="•"/>
      <w:lvlJc w:val="left"/>
      <w:pPr>
        <w:ind w:left="1919" w:hanging="361"/>
      </w:pPr>
      <w:rPr>
        <w:rFonts w:hint="default"/>
        <w:lang w:val="tr-TR" w:eastAsia="en-US" w:bidi="ar-SA"/>
      </w:rPr>
    </w:lvl>
    <w:lvl w:ilvl="2" w:tplc="12989BB4">
      <w:numFmt w:val="bullet"/>
      <w:lvlText w:val="•"/>
      <w:lvlJc w:val="left"/>
      <w:pPr>
        <w:ind w:left="2798" w:hanging="361"/>
      </w:pPr>
      <w:rPr>
        <w:rFonts w:hint="default"/>
        <w:lang w:val="tr-TR" w:eastAsia="en-US" w:bidi="ar-SA"/>
      </w:rPr>
    </w:lvl>
    <w:lvl w:ilvl="3" w:tplc="C23E6192">
      <w:numFmt w:val="bullet"/>
      <w:lvlText w:val="•"/>
      <w:lvlJc w:val="left"/>
      <w:pPr>
        <w:ind w:left="3677" w:hanging="361"/>
      </w:pPr>
      <w:rPr>
        <w:rFonts w:hint="default"/>
        <w:lang w:val="tr-TR" w:eastAsia="en-US" w:bidi="ar-SA"/>
      </w:rPr>
    </w:lvl>
    <w:lvl w:ilvl="4" w:tplc="9E3830DC">
      <w:numFmt w:val="bullet"/>
      <w:lvlText w:val="•"/>
      <w:lvlJc w:val="left"/>
      <w:pPr>
        <w:ind w:left="4556" w:hanging="361"/>
      </w:pPr>
      <w:rPr>
        <w:rFonts w:hint="default"/>
        <w:lang w:val="tr-TR" w:eastAsia="en-US" w:bidi="ar-SA"/>
      </w:rPr>
    </w:lvl>
    <w:lvl w:ilvl="5" w:tplc="E2009A2E">
      <w:numFmt w:val="bullet"/>
      <w:lvlText w:val="•"/>
      <w:lvlJc w:val="left"/>
      <w:pPr>
        <w:ind w:left="5435" w:hanging="361"/>
      </w:pPr>
      <w:rPr>
        <w:rFonts w:hint="default"/>
        <w:lang w:val="tr-TR" w:eastAsia="en-US" w:bidi="ar-SA"/>
      </w:rPr>
    </w:lvl>
    <w:lvl w:ilvl="6" w:tplc="5E38E84C">
      <w:numFmt w:val="bullet"/>
      <w:lvlText w:val="•"/>
      <w:lvlJc w:val="left"/>
      <w:pPr>
        <w:ind w:left="6314" w:hanging="361"/>
      </w:pPr>
      <w:rPr>
        <w:rFonts w:hint="default"/>
        <w:lang w:val="tr-TR" w:eastAsia="en-US" w:bidi="ar-SA"/>
      </w:rPr>
    </w:lvl>
    <w:lvl w:ilvl="7" w:tplc="48E62B26">
      <w:numFmt w:val="bullet"/>
      <w:lvlText w:val="•"/>
      <w:lvlJc w:val="left"/>
      <w:pPr>
        <w:ind w:left="7193" w:hanging="361"/>
      </w:pPr>
      <w:rPr>
        <w:rFonts w:hint="default"/>
        <w:lang w:val="tr-TR" w:eastAsia="en-US" w:bidi="ar-SA"/>
      </w:rPr>
    </w:lvl>
    <w:lvl w:ilvl="8" w:tplc="D324951E">
      <w:numFmt w:val="bullet"/>
      <w:lvlText w:val="•"/>
      <w:lvlJc w:val="left"/>
      <w:pPr>
        <w:ind w:left="8072" w:hanging="361"/>
      </w:pPr>
      <w:rPr>
        <w:rFonts w:hint="default"/>
        <w:lang w:val="tr-TR" w:eastAsia="en-US" w:bidi="ar-SA"/>
      </w:rPr>
    </w:lvl>
  </w:abstractNum>
  <w:abstractNum w:abstractNumId="18"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9"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F727DA6"/>
    <w:multiLevelType w:val="hybridMultilevel"/>
    <w:tmpl w:val="582C0696"/>
    <w:lvl w:ilvl="0" w:tplc="28409984">
      <w:numFmt w:val="bullet"/>
      <w:lvlText w:val=""/>
      <w:lvlJc w:val="left"/>
      <w:pPr>
        <w:ind w:left="1033" w:hanging="361"/>
      </w:pPr>
      <w:rPr>
        <w:rFonts w:ascii="Symbol" w:eastAsia="Symbol" w:hAnsi="Symbol" w:cs="Symbol" w:hint="default"/>
        <w:w w:val="100"/>
        <w:sz w:val="22"/>
        <w:szCs w:val="22"/>
        <w:lang w:val="tr-TR" w:eastAsia="en-US" w:bidi="ar-SA"/>
      </w:rPr>
    </w:lvl>
    <w:lvl w:ilvl="1" w:tplc="CE2ACF52">
      <w:numFmt w:val="bullet"/>
      <w:lvlText w:val="•"/>
      <w:lvlJc w:val="left"/>
      <w:pPr>
        <w:ind w:left="1947" w:hanging="361"/>
      </w:pPr>
      <w:rPr>
        <w:rFonts w:hint="default"/>
        <w:lang w:val="tr-TR" w:eastAsia="en-US" w:bidi="ar-SA"/>
      </w:rPr>
    </w:lvl>
    <w:lvl w:ilvl="2" w:tplc="3BBA97F8">
      <w:numFmt w:val="bullet"/>
      <w:lvlText w:val="•"/>
      <w:lvlJc w:val="left"/>
      <w:pPr>
        <w:ind w:left="2855" w:hanging="361"/>
      </w:pPr>
      <w:rPr>
        <w:rFonts w:hint="default"/>
        <w:lang w:val="tr-TR" w:eastAsia="en-US" w:bidi="ar-SA"/>
      </w:rPr>
    </w:lvl>
    <w:lvl w:ilvl="3" w:tplc="7DFEFE22">
      <w:numFmt w:val="bullet"/>
      <w:lvlText w:val="•"/>
      <w:lvlJc w:val="left"/>
      <w:pPr>
        <w:ind w:left="3762" w:hanging="361"/>
      </w:pPr>
      <w:rPr>
        <w:rFonts w:hint="default"/>
        <w:lang w:val="tr-TR" w:eastAsia="en-US" w:bidi="ar-SA"/>
      </w:rPr>
    </w:lvl>
    <w:lvl w:ilvl="4" w:tplc="20EEAC34">
      <w:numFmt w:val="bullet"/>
      <w:lvlText w:val="•"/>
      <w:lvlJc w:val="left"/>
      <w:pPr>
        <w:ind w:left="4670" w:hanging="361"/>
      </w:pPr>
      <w:rPr>
        <w:rFonts w:hint="default"/>
        <w:lang w:val="tr-TR" w:eastAsia="en-US" w:bidi="ar-SA"/>
      </w:rPr>
    </w:lvl>
    <w:lvl w:ilvl="5" w:tplc="F0CC4C70">
      <w:numFmt w:val="bullet"/>
      <w:lvlText w:val="•"/>
      <w:lvlJc w:val="left"/>
      <w:pPr>
        <w:ind w:left="5578" w:hanging="361"/>
      </w:pPr>
      <w:rPr>
        <w:rFonts w:hint="default"/>
        <w:lang w:val="tr-TR" w:eastAsia="en-US" w:bidi="ar-SA"/>
      </w:rPr>
    </w:lvl>
    <w:lvl w:ilvl="6" w:tplc="BA969E0E">
      <w:numFmt w:val="bullet"/>
      <w:lvlText w:val="•"/>
      <w:lvlJc w:val="left"/>
      <w:pPr>
        <w:ind w:left="6485" w:hanging="361"/>
      </w:pPr>
      <w:rPr>
        <w:rFonts w:hint="default"/>
        <w:lang w:val="tr-TR" w:eastAsia="en-US" w:bidi="ar-SA"/>
      </w:rPr>
    </w:lvl>
    <w:lvl w:ilvl="7" w:tplc="289ADEA6">
      <w:numFmt w:val="bullet"/>
      <w:lvlText w:val="•"/>
      <w:lvlJc w:val="left"/>
      <w:pPr>
        <w:ind w:left="7393" w:hanging="361"/>
      </w:pPr>
      <w:rPr>
        <w:rFonts w:hint="default"/>
        <w:lang w:val="tr-TR" w:eastAsia="en-US" w:bidi="ar-SA"/>
      </w:rPr>
    </w:lvl>
    <w:lvl w:ilvl="8" w:tplc="3EDCEF4C">
      <w:numFmt w:val="bullet"/>
      <w:lvlText w:val="•"/>
      <w:lvlJc w:val="left"/>
      <w:pPr>
        <w:ind w:left="8300" w:hanging="361"/>
      </w:pPr>
      <w:rPr>
        <w:rFonts w:hint="default"/>
        <w:lang w:val="tr-TR" w:eastAsia="en-US" w:bidi="ar-SA"/>
      </w:rPr>
    </w:lvl>
  </w:abstractNum>
  <w:abstractNum w:abstractNumId="21" w15:restartNumberingAfterBreak="0">
    <w:nsid w:val="20DA0DBC"/>
    <w:multiLevelType w:val="hybridMultilevel"/>
    <w:tmpl w:val="D42E6F90"/>
    <w:lvl w:ilvl="0" w:tplc="470E3BB0">
      <w:start w:val="1"/>
      <w:numFmt w:val="bullet"/>
      <w:lvlText w:val=""/>
      <w:lvlJc w:val="left"/>
      <w:pPr>
        <w:ind w:left="720" w:hanging="360"/>
      </w:pPr>
      <w:rPr>
        <w:rFonts w:ascii="Symbol" w:hAnsi="Symbol" w:hint="default"/>
        <w:color w:val="2F5496" w:themeColor="accent1" w:themeShade="BF"/>
      </w:rPr>
    </w:lvl>
    <w:lvl w:ilvl="1" w:tplc="63EE3886">
      <w:start w:val="1"/>
      <w:numFmt w:val="bullet"/>
      <w:lvlText w:val=""/>
      <w:lvlJc w:val="left"/>
      <w:pPr>
        <w:ind w:left="1440" w:hanging="360"/>
      </w:pPr>
      <w:rPr>
        <w:rFonts w:ascii="Wingdings" w:hAnsi="Wingdings"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23" w15:restartNumberingAfterBreak="0">
    <w:nsid w:val="246039DA"/>
    <w:multiLevelType w:val="hybridMultilevel"/>
    <w:tmpl w:val="571C2CCC"/>
    <w:lvl w:ilvl="0" w:tplc="E466C434">
      <w:numFmt w:val="bullet"/>
      <w:lvlText w:val=""/>
      <w:lvlJc w:val="left"/>
      <w:pPr>
        <w:ind w:left="892" w:hanging="361"/>
      </w:pPr>
      <w:rPr>
        <w:rFonts w:ascii="Symbol" w:eastAsia="Symbol" w:hAnsi="Symbol" w:cs="Symbol" w:hint="default"/>
        <w:w w:val="100"/>
        <w:sz w:val="22"/>
        <w:szCs w:val="22"/>
        <w:lang w:val="tr-TR" w:eastAsia="en-US" w:bidi="ar-SA"/>
      </w:rPr>
    </w:lvl>
    <w:lvl w:ilvl="1" w:tplc="75BE7D2A">
      <w:numFmt w:val="bullet"/>
      <w:lvlText w:val="•"/>
      <w:lvlJc w:val="left"/>
      <w:pPr>
        <w:ind w:left="1823" w:hanging="361"/>
      </w:pPr>
      <w:rPr>
        <w:rFonts w:hint="default"/>
        <w:lang w:val="tr-TR" w:eastAsia="en-US" w:bidi="ar-SA"/>
      </w:rPr>
    </w:lvl>
    <w:lvl w:ilvl="2" w:tplc="50702D9C">
      <w:numFmt w:val="bullet"/>
      <w:lvlText w:val="•"/>
      <w:lvlJc w:val="left"/>
      <w:pPr>
        <w:ind w:left="2746" w:hanging="361"/>
      </w:pPr>
      <w:rPr>
        <w:rFonts w:hint="default"/>
        <w:lang w:val="tr-TR" w:eastAsia="en-US" w:bidi="ar-SA"/>
      </w:rPr>
    </w:lvl>
    <w:lvl w:ilvl="3" w:tplc="07EA16A2">
      <w:numFmt w:val="bullet"/>
      <w:lvlText w:val="•"/>
      <w:lvlJc w:val="left"/>
      <w:pPr>
        <w:ind w:left="3670" w:hanging="361"/>
      </w:pPr>
      <w:rPr>
        <w:rFonts w:hint="default"/>
        <w:lang w:val="tr-TR" w:eastAsia="en-US" w:bidi="ar-SA"/>
      </w:rPr>
    </w:lvl>
    <w:lvl w:ilvl="4" w:tplc="B42A44F0">
      <w:numFmt w:val="bullet"/>
      <w:lvlText w:val="•"/>
      <w:lvlJc w:val="left"/>
      <w:pPr>
        <w:ind w:left="4593" w:hanging="361"/>
      </w:pPr>
      <w:rPr>
        <w:rFonts w:hint="default"/>
        <w:lang w:val="tr-TR" w:eastAsia="en-US" w:bidi="ar-SA"/>
      </w:rPr>
    </w:lvl>
    <w:lvl w:ilvl="5" w:tplc="1AC0B07A">
      <w:numFmt w:val="bullet"/>
      <w:lvlText w:val="•"/>
      <w:lvlJc w:val="left"/>
      <w:pPr>
        <w:ind w:left="5517" w:hanging="361"/>
      </w:pPr>
      <w:rPr>
        <w:rFonts w:hint="default"/>
        <w:lang w:val="tr-TR" w:eastAsia="en-US" w:bidi="ar-SA"/>
      </w:rPr>
    </w:lvl>
    <w:lvl w:ilvl="6" w:tplc="B4E2BA88">
      <w:numFmt w:val="bullet"/>
      <w:lvlText w:val="•"/>
      <w:lvlJc w:val="left"/>
      <w:pPr>
        <w:ind w:left="6440" w:hanging="361"/>
      </w:pPr>
      <w:rPr>
        <w:rFonts w:hint="default"/>
        <w:lang w:val="tr-TR" w:eastAsia="en-US" w:bidi="ar-SA"/>
      </w:rPr>
    </w:lvl>
    <w:lvl w:ilvl="7" w:tplc="A5B46CBA">
      <w:numFmt w:val="bullet"/>
      <w:lvlText w:val="•"/>
      <w:lvlJc w:val="left"/>
      <w:pPr>
        <w:ind w:left="7363" w:hanging="361"/>
      </w:pPr>
      <w:rPr>
        <w:rFonts w:hint="default"/>
        <w:lang w:val="tr-TR" w:eastAsia="en-US" w:bidi="ar-SA"/>
      </w:rPr>
    </w:lvl>
    <w:lvl w:ilvl="8" w:tplc="8B3CE71C">
      <w:numFmt w:val="bullet"/>
      <w:lvlText w:val="•"/>
      <w:lvlJc w:val="left"/>
      <w:pPr>
        <w:ind w:left="8287" w:hanging="361"/>
      </w:pPr>
      <w:rPr>
        <w:rFonts w:hint="default"/>
        <w:lang w:val="tr-TR" w:eastAsia="en-US" w:bidi="ar-SA"/>
      </w:rPr>
    </w:lvl>
  </w:abstractNum>
  <w:abstractNum w:abstractNumId="24"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25"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26" w15:restartNumberingAfterBreak="0">
    <w:nsid w:val="2B870538"/>
    <w:multiLevelType w:val="hybridMultilevel"/>
    <w:tmpl w:val="E062CDC2"/>
    <w:lvl w:ilvl="0" w:tplc="141269EE">
      <w:numFmt w:val="bullet"/>
      <w:lvlText w:val=""/>
      <w:lvlJc w:val="left"/>
      <w:pPr>
        <w:ind w:left="1033" w:hanging="361"/>
      </w:pPr>
      <w:rPr>
        <w:rFonts w:ascii="Symbol" w:eastAsia="Symbol" w:hAnsi="Symbol" w:cs="Symbol" w:hint="default"/>
        <w:w w:val="100"/>
        <w:sz w:val="22"/>
        <w:szCs w:val="22"/>
        <w:lang w:val="tr-TR" w:eastAsia="en-US" w:bidi="ar-SA"/>
      </w:rPr>
    </w:lvl>
    <w:lvl w:ilvl="1" w:tplc="619612C2">
      <w:numFmt w:val="bullet"/>
      <w:lvlText w:val="•"/>
      <w:lvlJc w:val="left"/>
      <w:pPr>
        <w:ind w:left="1947" w:hanging="361"/>
      </w:pPr>
      <w:rPr>
        <w:rFonts w:hint="default"/>
        <w:lang w:val="tr-TR" w:eastAsia="en-US" w:bidi="ar-SA"/>
      </w:rPr>
    </w:lvl>
    <w:lvl w:ilvl="2" w:tplc="0E42702E">
      <w:numFmt w:val="bullet"/>
      <w:lvlText w:val="•"/>
      <w:lvlJc w:val="left"/>
      <w:pPr>
        <w:ind w:left="2854" w:hanging="361"/>
      </w:pPr>
      <w:rPr>
        <w:rFonts w:hint="default"/>
        <w:lang w:val="tr-TR" w:eastAsia="en-US" w:bidi="ar-SA"/>
      </w:rPr>
    </w:lvl>
    <w:lvl w:ilvl="3" w:tplc="F46EDD14">
      <w:numFmt w:val="bullet"/>
      <w:lvlText w:val="•"/>
      <w:lvlJc w:val="left"/>
      <w:pPr>
        <w:ind w:left="3761" w:hanging="361"/>
      </w:pPr>
      <w:rPr>
        <w:rFonts w:hint="default"/>
        <w:lang w:val="tr-TR" w:eastAsia="en-US" w:bidi="ar-SA"/>
      </w:rPr>
    </w:lvl>
    <w:lvl w:ilvl="4" w:tplc="DA4E8CFA">
      <w:numFmt w:val="bullet"/>
      <w:lvlText w:val="•"/>
      <w:lvlJc w:val="left"/>
      <w:pPr>
        <w:ind w:left="4669" w:hanging="361"/>
      </w:pPr>
      <w:rPr>
        <w:rFonts w:hint="default"/>
        <w:lang w:val="tr-TR" w:eastAsia="en-US" w:bidi="ar-SA"/>
      </w:rPr>
    </w:lvl>
    <w:lvl w:ilvl="5" w:tplc="D3FE4D70">
      <w:numFmt w:val="bullet"/>
      <w:lvlText w:val="•"/>
      <w:lvlJc w:val="left"/>
      <w:pPr>
        <w:ind w:left="5576" w:hanging="361"/>
      </w:pPr>
      <w:rPr>
        <w:rFonts w:hint="default"/>
        <w:lang w:val="tr-TR" w:eastAsia="en-US" w:bidi="ar-SA"/>
      </w:rPr>
    </w:lvl>
    <w:lvl w:ilvl="6" w:tplc="39FCCE1E">
      <w:numFmt w:val="bullet"/>
      <w:lvlText w:val="•"/>
      <w:lvlJc w:val="left"/>
      <w:pPr>
        <w:ind w:left="6483" w:hanging="361"/>
      </w:pPr>
      <w:rPr>
        <w:rFonts w:hint="default"/>
        <w:lang w:val="tr-TR" w:eastAsia="en-US" w:bidi="ar-SA"/>
      </w:rPr>
    </w:lvl>
    <w:lvl w:ilvl="7" w:tplc="14D2451E">
      <w:numFmt w:val="bullet"/>
      <w:lvlText w:val="•"/>
      <w:lvlJc w:val="left"/>
      <w:pPr>
        <w:ind w:left="7391" w:hanging="361"/>
      </w:pPr>
      <w:rPr>
        <w:rFonts w:hint="default"/>
        <w:lang w:val="tr-TR" w:eastAsia="en-US" w:bidi="ar-SA"/>
      </w:rPr>
    </w:lvl>
    <w:lvl w:ilvl="8" w:tplc="E9EE14A6">
      <w:numFmt w:val="bullet"/>
      <w:lvlText w:val="•"/>
      <w:lvlJc w:val="left"/>
      <w:pPr>
        <w:ind w:left="8298" w:hanging="361"/>
      </w:pPr>
      <w:rPr>
        <w:rFonts w:hint="default"/>
        <w:lang w:val="tr-TR" w:eastAsia="en-US" w:bidi="ar-SA"/>
      </w:rPr>
    </w:lvl>
  </w:abstractNum>
  <w:abstractNum w:abstractNumId="27"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28"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29"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30" w15:restartNumberingAfterBreak="0">
    <w:nsid w:val="304D30C8"/>
    <w:multiLevelType w:val="hybridMultilevel"/>
    <w:tmpl w:val="472249EA"/>
    <w:lvl w:ilvl="0" w:tplc="09DA7302">
      <w:numFmt w:val="bullet"/>
      <w:lvlText w:val=""/>
      <w:lvlJc w:val="left"/>
      <w:pPr>
        <w:ind w:left="1033" w:hanging="361"/>
      </w:pPr>
      <w:rPr>
        <w:rFonts w:ascii="Symbol" w:eastAsia="Symbol" w:hAnsi="Symbol" w:cs="Symbol" w:hint="default"/>
        <w:w w:val="100"/>
        <w:sz w:val="22"/>
        <w:szCs w:val="22"/>
        <w:lang w:val="tr-TR" w:eastAsia="en-US" w:bidi="ar-SA"/>
      </w:rPr>
    </w:lvl>
    <w:lvl w:ilvl="1" w:tplc="77904B4C">
      <w:numFmt w:val="bullet"/>
      <w:lvlText w:val="•"/>
      <w:lvlJc w:val="left"/>
      <w:pPr>
        <w:ind w:left="1947" w:hanging="361"/>
      </w:pPr>
      <w:rPr>
        <w:rFonts w:hint="default"/>
        <w:lang w:val="tr-TR" w:eastAsia="en-US" w:bidi="ar-SA"/>
      </w:rPr>
    </w:lvl>
    <w:lvl w:ilvl="2" w:tplc="2A5A116C">
      <w:numFmt w:val="bullet"/>
      <w:lvlText w:val="•"/>
      <w:lvlJc w:val="left"/>
      <w:pPr>
        <w:ind w:left="2855" w:hanging="361"/>
      </w:pPr>
      <w:rPr>
        <w:rFonts w:hint="default"/>
        <w:lang w:val="tr-TR" w:eastAsia="en-US" w:bidi="ar-SA"/>
      </w:rPr>
    </w:lvl>
    <w:lvl w:ilvl="3" w:tplc="E440F59A">
      <w:numFmt w:val="bullet"/>
      <w:lvlText w:val="•"/>
      <w:lvlJc w:val="left"/>
      <w:pPr>
        <w:ind w:left="3762" w:hanging="361"/>
      </w:pPr>
      <w:rPr>
        <w:rFonts w:hint="default"/>
        <w:lang w:val="tr-TR" w:eastAsia="en-US" w:bidi="ar-SA"/>
      </w:rPr>
    </w:lvl>
    <w:lvl w:ilvl="4" w:tplc="A3C69476">
      <w:numFmt w:val="bullet"/>
      <w:lvlText w:val="•"/>
      <w:lvlJc w:val="left"/>
      <w:pPr>
        <w:ind w:left="4670" w:hanging="361"/>
      </w:pPr>
      <w:rPr>
        <w:rFonts w:hint="default"/>
        <w:lang w:val="tr-TR" w:eastAsia="en-US" w:bidi="ar-SA"/>
      </w:rPr>
    </w:lvl>
    <w:lvl w:ilvl="5" w:tplc="DF426178">
      <w:numFmt w:val="bullet"/>
      <w:lvlText w:val="•"/>
      <w:lvlJc w:val="left"/>
      <w:pPr>
        <w:ind w:left="5578" w:hanging="361"/>
      </w:pPr>
      <w:rPr>
        <w:rFonts w:hint="default"/>
        <w:lang w:val="tr-TR" w:eastAsia="en-US" w:bidi="ar-SA"/>
      </w:rPr>
    </w:lvl>
    <w:lvl w:ilvl="6" w:tplc="CF300088">
      <w:numFmt w:val="bullet"/>
      <w:lvlText w:val="•"/>
      <w:lvlJc w:val="left"/>
      <w:pPr>
        <w:ind w:left="6485" w:hanging="361"/>
      </w:pPr>
      <w:rPr>
        <w:rFonts w:hint="default"/>
        <w:lang w:val="tr-TR" w:eastAsia="en-US" w:bidi="ar-SA"/>
      </w:rPr>
    </w:lvl>
    <w:lvl w:ilvl="7" w:tplc="AE8A950A">
      <w:numFmt w:val="bullet"/>
      <w:lvlText w:val="•"/>
      <w:lvlJc w:val="left"/>
      <w:pPr>
        <w:ind w:left="7393" w:hanging="361"/>
      </w:pPr>
      <w:rPr>
        <w:rFonts w:hint="default"/>
        <w:lang w:val="tr-TR" w:eastAsia="en-US" w:bidi="ar-SA"/>
      </w:rPr>
    </w:lvl>
    <w:lvl w:ilvl="8" w:tplc="2C5AF77E">
      <w:numFmt w:val="bullet"/>
      <w:lvlText w:val="•"/>
      <w:lvlJc w:val="left"/>
      <w:pPr>
        <w:ind w:left="8300" w:hanging="361"/>
      </w:pPr>
      <w:rPr>
        <w:rFonts w:hint="default"/>
        <w:lang w:val="tr-TR" w:eastAsia="en-US" w:bidi="ar-SA"/>
      </w:rPr>
    </w:lvl>
  </w:abstractNum>
  <w:abstractNum w:abstractNumId="31" w15:restartNumberingAfterBreak="0">
    <w:nsid w:val="32CE3EF5"/>
    <w:multiLevelType w:val="hybridMultilevel"/>
    <w:tmpl w:val="E0D03454"/>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32" w15:restartNumberingAfterBreak="0">
    <w:nsid w:val="38636AC9"/>
    <w:multiLevelType w:val="hybridMultilevel"/>
    <w:tmpl w:val="CA223018"/>
    <w:lvl w:ilvl="0" w:tplc="724AFB86">
      <w:numFmt w:val="bullet"/>
      <w:lvlText w:val=""/>
      <w:lvlJc w:val="left"/>
      <w:pPr>
        <w:ind w:left="1033" w:hanging="361"/>
      </w:pPr>
      <w:rPr>
        <w:rFonts w:ascii="Symbol" w:eastAsia="Symbol" w:hAnsi="Symbol" w:cs="Symbol" w:hint="default"/>
        <w:w w:val="100"/>
        <w:sz w:val="22"/>
        <w:szCs w:val="22"/>
        <w:lang w:val="tr-TR" w:eastAsia="en-US" w:bidi="ar-SA"/>
      </w:rPr>
    </w:lvl>
    <w:lvl w:ilvl="1" w:tplc="F3AA5400">
      <w:numFmt w:val="bullet"/>
      <w:lvlText w:val="•"/>
      <w:lvlJc w:val="left"/>
      <w:pPr>
        <w:ind w:left="1947" w:hanging="361"/>
      </w:pPr>
      <w:rPr>
        <w:rFonts w:hint="default"/>
        <w:lang w:val="tr-TR" w:eastAsia="en-US" w:bidi="ar-SA"/>
      </w:rPr>
    </w:lvl>
    <w:lvl w:ilvl="2" w:tplc="D8085D90">
      <w:numFmt w:val="bullet"/>
      <w:lvlText w:val="•"/>
      <w:lvlJc w:val="left"/>
      <w:pPr>
        <w:ind w:left="2854" w:hanging="361"/>
      </w:pPr>
      <w:rPr>
        <w:rFonts w:hint="default"/>
        <w:lang w:val="tr-TR" w:eastAsia="en-US" w:bidi="ar-SA"/>
      </w:rPr>
    </w:lvl>
    <w:lvl w:ilvl="3" w:tplc="E1E0F22E">
      <w:numFmt w:val="bullet"/>
      <w:lvlText w:val="•"/>
      <w:lvlJc w:val="left"/>
      <w:pPr>
        <w:ind w:left="3761" w:hanging="361"/>
      </w:pPr>
      <w:rPr>
        <w:rFonts w:hint="default"/>
        <w:lang w:val="tr-TR" w:eastAsia="en-US" w:bidi="ar-SA"/>
      </w:rPr>
    </w:lvl>
    <w:lvl w:ilvl="4" w:tplc="4F88A14C">
      <w:numFmt w:val="bullet"/>
      <w:lvlText w:val="•"/>
      <w:lvlJc w:val="left"/>
      <w:pPr>
        <w:ind w:left="4669" w:hanging="361"/>
      </w:pPr>
      <w:rPr>
        <w:rFonts w:hint="default"/>
        <w:lang w:val="tr-TR" w:eastAsia="en-US" w:bidi="ar-SA"/>
      </w:rPr>
    </w:lvl>
    <w:lvl w:ilvl="5" w:tplc="4F981050">
      <w:numFmt w:val="bullet"/>
      <w:lvlText w:val="•"/>
      <w:lvlJc w:val="left"/>
      <w:pPr>
        <w:ind w:left="5576" w:hanging="361"/>
      </w:pPr>
      <w:rPr>
        <w:rFonts w:hint="default"/>
        <w:lang w:val="tr-TR" w:eastAsia="en-US" w:bidi="ar-SA"/>
      </w:rPr>
    </w:lvl>
    <w:lvl w:ilvl="6" w:tplc="0B565B6E">
      <w:numFmt w:val="bullet"/>
      <w:lvlText w:val="•"/>
      <w:lvlJc w:val="left"/>
      <w:pPr>
        <w:ind w:left="6483" w:hanging="361"/>
      </w:pPr>
      <w:rPr>
        <w:rFonts w:hint="default"/>
        <w:lang w:val="tr-TR" w:eastAsia="en-US" w:bidi="ar-SA"/>
      </w:rPr>
    </w:lvl>
    <w:lvl w:ilvl="7" w:tplc="1480B15A">
      <w:numFmt w:val="bullet"/>
      <w:lvlText w:val="•"/>
      <w:lvlJc w:val="left"/>
      <w:pPr>
        <w:ind w:left="7391" w:hanging="361"/>
      </w:pPr>
      <w:rPr>
        <w:rFonts w:hint="default"/>
        <w:lang w:val="tr-TR" w:eastAsia="en-US" w:bidi="ar-SA"/>
      </w:rPr>
    </w:lvl>
    <w:lvl w:ilvl="8" w:tplc="45AEB486">
      <w:numFmt w:val="bullet"/>
      <w:lvlText w:val="•"/>
      <w:lvlJc w:val="left"/>
      <w:pPr>
        <w:ind w:left="8298" w:hanging="361"/>
      </w:pPr>
      <w:rPr>
        <w:rFonts w:hint="default"/>
        <w:lang w:val="tr-TR" w:eastAsia="en-US" w:bidi="ar-SA"/>
      </w:rPr>
    </w:lvl>
  </w:abstractNum>
  <w:abstractNum w:abstractNumId="33" w15:restartNumberingAfterBreak="0">
    <w:nsid w:val="38D3330F"/>
    <w:multiLevelType w:val="hybridMultilevel"/>
    <w:tmpl w:val="F6B66458"/>
    <w:lvl w:ilvl="0" w:tplc="FE8AB82E">
      <w:numFmt w:val="bullet"/>
      <w:lvlText w:val=""/>
      <w:lvlJc w:val="left"/>
      <w:pPr>
        <w:ind w:left="1033" w:hanging="361"/>
      </w:pPr>
      <w:rPr>
        <w:rFonts w:ascii="Symbol" w:eastAsia="Symbol" w:hAnsi="Symbol" w:cs="Symbol" w:hint="default"/>
        <w:w w:val="100"/>
        <w:sz w:val="22"/>
        <w:szCs w:val="22"/>
        <w:lang w:val="tr-TR" w:eastAsia="en-US" w:bidi="ar-SA"/>
      </w:rPr>
    </w:lvl>
    <w:lvl w:ilvl="1" w:tplc="564ACF64">
      <w:numFmt w:val="bullet"/>
      <w:lvlText w:val="•"/>
      <w:lvlJc w:val="left"/>
      <w:pPr>
        <w:ind w:left="1942" w:hanging="361"/>
      </w:pPr>
      <w:rPr>
        <w:rFonts w:hint="default"/>
        <w:lang w:val="tr-TR" w:eastAsia="en-US" w:bidi="ar-SA"/>
      </w:rPr>
    </w:lvl>
    <w:lvl w:ilvl="2" w:tplc="B046DC3C">
      <w:numFmt w:val="bullet"/>
      <w:lvlText w:val="•"/>
      <w:lvlJc w:val="left"/>
      <w:pPr>
        <w:ind w:left="2845" w:hanging="361"/>
      </w:pPr>
      <w:rPr>
        <w:rFonts w:hint="default"/>
        <w:lang w:val="tr-TR" w:eastAsia="en-US" w:bidi="ar-SA"/>
      </w:rPr>
    </w:lvl>
    <w:lvl w:ilvl="3" w:tplc="709C8BAC">
      <w:numFmt w:val="bullet"/>
      <w:lvlText w:val="•"/>
      <w:lvlJc w:val="left"/>
      <w:pPr>
        <w:ind w:left="3748" w:hanging="361"/>
      </w:pPr>
      <w:rPr>
        <w:rFonts w:hint="default"/>
        <w:lang w:val="tr-TR" w:eastAsia="en-US" w:bidi="ar-SA"/>
      </w:rPr>
    </w:lvl>
    <w:lvl w:ilvl="4" w:tplc="DFBCF008">
      <w:numFmt w:val="bullet"/>
      <w:lvlText w:val="•"/>
      <w:lvlJc w:val="left"/>
      <w:pPr>
        <w:ind w:left="4651" w:hanging="361"/>
      </w:pPr>
      <w:rPr>
        <w:rFonts w:hint="default"/>
        <w:lang w:val="tr-TR" w:eastAsia="en-US" w:bidi="ar-SA"/>
      </w:rPr>
    </w:lvl>
    <w:lvl w:ilvl="5" w:tplc="129EADFA">
      <w:numFmt w:val="bullet"/>
      <w:lvlText w:val="•"/>
      <w:lvlJc w:val="left"/>
      <w:pPr>
        <w:ind w:left="5554" w:hanging="361"/>
      </w:pPr>
      <w:rPr>
        <w:rFonts w:hint="default"/>
        <w:lang w:val="tr-TR" w:eastAsia="en-US" w:bidi="ar-SA"/>
      </w:rPr>
    </w:lvl>
    <w:lvl w:ilvl="6" w:tplc="FE546078">
      <w:numFmt w:val="bullet"/>
      <w:lvlText w:val="•"/>
      <w:lvlJc w:val="left"/>
      <w:pPr>
        <w:ind w:left="6457" w:hanging="361"/>
      </w:pPr>
      <w:rPr>
        <w:rFonts w:hint="default"/>
        <w:lang w:val="tr-TR" w:eastAsia="en-US" w:bidi="ar-SA"/>
      </w:rPr>
    </w:lvl>
    <w:lvl w:ilvl="7" w:tplc="6D802450">
      <w:numFmt w:val="bullet"/>
      <w:lvlText w:val="•"/>
      <w:lvlJc w:val="left"/>
      <w:pPr>
        <w:ind w:left="7360" w:hanging="361"/>
      </w:pPr>
      <w:rPr>
        <w:rFonts w:hint="default"/>
        <w:lang w:val="tr-TR" w:eastAsia="en-US" w:bidi="ar-SA"/>
      </w:rPr>
    </w:lvl>
    <w:lvl w:ilvl="8" w:tplc="72F812BE">
      <w:numFmt w:val="bullet"/>
      <w:lvlText w:val="•"/>
      <w:lvlJc w:val="left"/>
      <w:pPr>
        <w:ind w:left="8263" w:hanging="361"/>
      </w:pPr>
      <w:rPr>
        <w:rFonts w:hint="default"/>
        <w:lang w:val="tr-TR" w:eastAsia="en-US" w:bidi="ar-SA"/>
      </w:rPr>
    </w:lvl>
  </w:abstractNum>
  <w:abstractNum w:abstractNumId="34" w15:restartNumberingAfterBreak="0">
    <w:nsid w:val="3C4F5ABE"/>
    <w:multiLevelType w:val="hybridMultilevel"/>
    <w:tmpl w:val="0E30BEC4"/>
    <w:lvl w:ilvl="0" w:tplc="EE085EE2">
      <w:numFmt w:val="bullet"/>
      <w:lvlText w:val=""/>
      <w:lvlJc w:val="left"/>
      <w:pPr>
        <w:ind w:left="890" w:hanging="361"/>
      </w:pPr>
      <w:rPr>
        <w:rFonts w:ascii="Symbol" w:eastAsia="Symbol" w:hAnsi="Symbol" w:cs="Symbol" w:hint="default"/>
        <w:w w:val="100"/>
        <w:sz w:val="22"/>
        <w:szCs w:val="22"/>
        <w:lang w:val="tr-TR" w:eastAsia="en-US" w:bidi="ar-SA"/>
      </w:rPr>
    </w:lvl>
    <w:lvl w:ilvl="1" w:tplc="8A820A34">
      <w:numFmt w:val="bullet"/>
      <w:lvlText w:val="•"/>
      <w:lvlJc w:val="left"/>
      <w:pPr>
        <w:ind w:left="1829" w:hanging="361"/>
      </w:pPr>
      <w:rPr>
        <w:rFonts w:hint="default"/>
        <w:lang w:val="tr-TR" w:eastAsia="en-US" w:bidi="ar-SA"/>
      </w:rPr>
    </w:lvl>
    <w:lvl w:ilvl="2" w:tplc="BF90B022">
      <w:numFmt w:val="bullet"/>
      <w:lvlText w:val="•"/>
      <w:lvlJc w:val="left"/>
      <w:pPr>
        <w:ind w:left="2758" w:hanging="361"/>
      </w:pPr>
      <w:rPr>
        <w:rFonts w:hint="default"/>
        <w:lang w:val="tr-TR" w:eastAsia="en-US" w:bidi="ar-SA"/>
      </w:rPr>
    </w:lvl>
    <w:lvl w:ilvl="3" w:tplc="87E4DDA0">
      <w:numFmt w:val="bullet"/>
      <w:lvlText w:val="•"/>
      <w:lvlJc w:val="left"/>
      <w:pPr>
        <w:ind w:left="3688" w:hanging="361"/>
      </w:pPr>
      <w:rPr>
        <w:rFonts w:hint="default"/>
        <w:lang w:val="tr-TR" w:eastAsia="en-US" w:bidi="ar-SA"/>
      </w:rPr>
    </w:lvl>
    <w:lvl w:ilvl="4" w:tplc="FB92D792">
      <w:numFmt w:val="bullet"/>
      <w:lvlText w:val="•"/>
      <w:lvlJc w:val="left"/>
      <w:pPr>
        <w:ind w:left="4617" w:hanging="361"/>
      </w:pPr>
      <w:rPr>
        <w:rFonts w:hint="default"/>
        <w:lang w:val="tr-TR" w:eastAsia="en-US" w:bidi="ar-SA"/>
      </w:rPr>
    </w:lvl>
    <w:lvl w:ilvl="5" w:tplc="ABCAD200">
      <w:numFmt w:val="bullet"/>
      <w:lvlText w:val="•"/>
      <w:lvlJc w:val="left"/>
      <w:pPr>
        <w:ind w:left="5547" w:hanging="361"/>
      </w:pPr>
      <w:rPr>
        <w:rFonts w:hint="default"/>
        <w:lang w:val="tr-TR" w:eastAsia="en-US" w:bidi="ar-SA"/>
      </w:rPr>
    </w:lvl>
    <w:lvl w:ilvl="6" w:tplc="FE00D118">
      <w:numFmt w:val="bullet"/>
      <w:lvlText w:val="•"/>
      <w:lvlJc w:val="left"/>
      <w:pPr>
        <w:ind w:left="6476" w:hanging="361"/>
      </w:pPr>
      <w:rPr>
        <w:rFonts w:hint="default"/>
        <w:lang w:val="tr-TR" w:eastAsia="en-US" w:bidi="ar-SA"/>
      </w:rPr>
    </w:lvl>
    <w:lvl w:ilvl="7" w:tplc="14EAB1EA">
      <w:numFmt w:val="bullet"/>
      <w:lvlText w:val="•"/>
      <w:lvlJc w:val="left"/>
      <w:pPr>
        <w:ind w:left="7405" w:hanging="361"/>
      </w:pPr>
      <w:rPr>
        <w:rFonts w:hint="default"/>
        <w:lang w:val="tr-TR" w:eastAsia="en-US" w:bidi="ar-SA"/>
      </w:rPr>
    </w:lvl>
    <w:lvl w:ilvl="8" w:tplc="E000E3B8">
      <w:numFmt w:val="bullet"/>
      <w:lvlText w:val="•"/>
      <w:lvlJc w:val="left"/>
      <w:pPr>
        <w:ind w:left="8335" w:hanging="361"/>
      </w:pPr>
      <w:rPr>
        <w:rFonts w:hint="default"/>
        <w:lang w:val="tr-TR" w:eastAsia="en-US" w:bidi="ar-SA"/>
      </w:rPr>
    </w:lvl>
  </w:abstractNum>
  <w:abstractNum w:abstractNumId="35" w15:restartNumberingAfterBreak="0">
    <w:nsid w:val="3D0650E9"/>
    <w:multiLevelType w:val="hybridMultilevel"/>
    <w:tmpl w:val="708E5426"/>
    <w:lvl w:ilvl="0" w:tplc="898652A6">
      <w:numFmt w:val="bullet"/>
      <w:lvlText w:val=""/>
      <w:lvlJc w:val="left"/>
      <w:pPr>
        <w:ind w:left="943" w:hanging="361"/>
      </w:pPr>
      <w:rPr>
        <w:rFonts w:ascii="Symbol" w:eastAsia="Symbol" w:hAnsi="Symbol" w:cs="Symbol" w:hint="default"/>
        <w:w w:val="100"/>
        <w:sz w:val="22"/>
        <w:szCs w:val="22"/>
        <w:lang w:val="tr-TR" w:eastAsia="en-US" w:bidi="ar-SA"/>
      </w:rPr>
    </w:lvl>
    <w:lvl w:ilvl="1" w:tplc="05A4D2C6">
      <w:numFmt w:val="bullet"/>
      <w:lvlText w:val="•"/>
      <w:lvlJc w:val="left"/>
      <w:pPr>
        <w:ind w:left="1913" w:hanging="361"/>
      </w:pPr>
      <w:rPr>
        <w:rFonts w:hint="default"/>
        <w:lang w:val="tr-TR" w:eastAsia="en-US" w:bidi="ar-SA"/>
      </w:rPr>
    </w:lvl>
    <w:lvl w:ilvl="2" w:tplc="A93E6430">
      <w:numFmt w:val="bullet"/>
      <w:lvlText w:val="•"/>
      <w:lvlJc w:val="left"/>
      <w:pPr>
        <w:ind w:left="2886" w:hanging="361"/>
      </w:pPr>
      <w:rPr>
        <w:rFonts w:hint="default"/>
        <w:lang w:val="tr-TR" w:eastAsia="en-US" w:bidi="ar-SA"/>
      </w:rPr>
    </w:lvl>
    <w:lvl w:ilvl="3" w:tplc="DE5638A0">
      <w:numFmt w:val="bullet"/>
      <w:lvlText w:val="•"/>
      <w:lvlJc w:val="left"/>
      <w:pPr>
        <w:ind w:left="3859" w:hanging="361"/>
      </w:pPr>
      <w:rPr>
        <w:rFonts w:hint="default"/>
        <w:lang w:val="tr-TR" w:eastAsia="en-US" w:bidi="ar-SA"/>
      </w:rPr>
    </w:lvl>
    <w:lvl w:ilvl="4" w:tplc="9F5891F0">
      <w:numFmt w:val="bullet"/>
      <w:lvlText w:val="•"/>
      <w:lvlJc w:val="left"/>
      <w:pPr>
        <w:ind w:left="4832" w:hanging="361"/>
      </w:pPr>
      <w:rPr>
        <w:rFonts w:hint="default"/>
        <w:lang w:val="tr-TR" w:eastAsia="en-US" w:bidi="ar-SA"/>
      </w:rPr>
    </w:lvl>
    <w:lvl w:ilvl="5" w:tplc="4FF03150">
      <w:numFmt w:val="bullet"/>
      <w:lvlText w:val="•"/>
      <w:lvlJc w:val="left"/>
      <w:pPr>
        <w:ind w:left="5805" w:hanging="361"/>
      </w:pPr>
      <w:rPr>
        <w:rFonts w:hint="default"/>
        <w:lang w:val="tr-TR" w:eastAsia="en-US" w:bidi="ar-SA"/>
      </w:rPr>
    </w:lvl>
    <w:lvl w:ilvl="6" w:tplc="15640A1E">
      <w:numFmt w:val="bullet"/>
      <w:lvlText w:val="•"/>
      <w:lvlJc w:val="left"/>
      <w:pPr>
        <w:ind w:left="6778" w:hanging="361"/>
      </w:pPr>
      <w:rPr>
        <w:rFonts w:hint="default"/>
        <w:lang w:val="tr-TR" w:eastAsia="en-US" w:bidi="ar-SA"/>
      </w:rPr>
    </w:lvl>
    <w:lvl w:ilvl="7" w:tplc="98765A30">
      <w:numFmt w:val="bullet"/>
      <w:lvlText w:val="•"/>
      <w:lvlJc w:val="left"/>
      <w:pPr>
        <w:ind w:left="7751" w:hanging="361"/>
      </w:pPr>
      <w:rPr>
        <w:rFonts w:hint="default"/>
        <w:lang w:val="tr-TR" w:eastAsia="en-US" w:bidi="ar-SA"/>
      </w:rPr>
    </w:lvl>
    <w:lvl w:ilvl="8" w:tplc="5C5A4BB8">
      <w:numFmt w:val="bullet"/>
      <w:lvlText w:val="•"/>
      <w:lvlJc w:val="left"/>
      <w:pPr>
        <w:ind w:left="8724" w:hanging="361"/>
      </w:pPr>
      <w:rPr>
        <w:rFonts w:hint="default"/>
        <w:lang w:val="tr-TR" w:eastAsia="en-US" w:bidi="ar-SA"/>
      </w:rPr>
    </w:lvl>
  </w:abstractNum>
  <w:abstractNum w:abstractNumId="36" w15:restartNumberingAfterBreak="0">
    <w:nsid w:val="41007184"/>
    <w:multiLevelType w:val="hybridMultilevel"/>
    <w:tmpl w:val="561AA0D0"/>
    <w:lvl w:ilvl="0" w:tplc="D72E7B9C">
      <w:numFmt w:val="bullet"/>
      <w:lvlText w:val=""/>
      <w:lvlJc w:val="left"/>
      <w:pPr>
        <w:ind w:left="895" w:hanging="361"/>
      </w:pPr>
      <w:rPr>
        <w:rFonts w:ascii="Symbol" w:eastAsia="Symbol" w:hAnsi="Symbol" w:cs="Symbol" w:hint="default"/>
        <w:w w:val="100"/>
        <w:sz w:val="22"/>
        <w:szCs w:val="22"/>
        <w:lang w:val="tr-TR" w:eastAsia="en-US" w:bidi="ar-SA"/>
      </w:rPr>
    </w:lvl>
    <w:lvl w:ilvl="1" w:tplc="7966B9EE">
      <w:numFmt w:val="bullet"/>
      <w:lvlText w:val="•"/>
      <w:lvlJc w:val="left"/>
      <w:pPr>
        <w:ind w:left="1816" w:hanging="361"/>
      </w:pPr>
      <w:rPr>
        <w:rFonts w:hint="default"/>
        <w:lang w:val="tr-TR" w:eastAsia="en-US" w:bidi="ar-SA"/>
      </w:rPr>
    </w:lvl>
    <w:lvl w:ilvl="2" w:tplc="95602CEE">
      <w:numFmt w:val="bullet"/>
      <w:lvlText w:val="•"/>
      <w:lvlJc w:val="left"/>
      <w:pPr>
        <w:ind w:left="2732" w:hanging="361"/>
      </w:pPr>
      <w:rPr>
        <w:rFonts w:hint="default"/>
        <w:lang w:val="tr-TR" w:eastAsia="en-US" w:bidi="ar-SA"/>
      </w:rPr>
    </w:lvl>
    <w:lvl w:ilvl="3" w:tplc="026C5FDC">
      <w:numFmt w:val="bullet"/>
      <w:lvlText w:val="•"/>
      <w:lvlJc w:val="left"/>
      <w:pPr>
        <w:ind w:left="3648" w:hanging="361"/>
      </w:pPr>
      <w:rPr>
        <w:rFonts w:hint="default"/>
        <w:lang w:val="tr-TR" w:eastAsia="en-US" w:bidi="ar-SA"/>
      </w:rPr>
    </w:lvl>
    <w:lvl w:ilvl="4" w:tplc="D676E808">
      <w:numFmt w:val="bullet"/>
      <w:lvlText w:val="•"/>
      <w:lvlJc w:val="left"/>
      <w:pPr>
        <w:ind w:left="4565" w:hanging="361"/>
      </w:pPr>
      <w:rPr>
        <w:rFonts w:hint="default"/>
        <w:lang w:val="tr-TR" w:eastAsia="en-US" w:bidi="ar-SA"/>
      </w:rPr>
    </w:lvl>
    <w:lvl w:ilvl="5" w:tplc="1B3AE526">
      <w:numFmt w:val="bullet"/>
      <w:lvlText w:val="•"/>
      <w:lvlJc w:val="left"/>
      <w:pPr>
        <w:ind w:left="5481" w:hanging="361"/>
      </w:pPr>
      <w:rPr>
        <w:rFonts w:hint="default"/>
        <w:lang w:val="tr-TR" w:eastAsia="en-US" w:bidi="ar-SA"/>
      </w:rPr>
    </w:lvl>
    <w:lvl w:ilvl="6" w:tplc="8626CF18">
      <w:numFmt w:val="bullet"/>
      <w:lvlText w:val="•"/>
      <w:lvlJc w:val="left"/>
      <w:pPr>
        <w:ind w:left="6397" w:hanging="361"/>
      </w:pPr>
      <w:rPr>
        <w:rFonts w:hint="default"/>
        <w:lang w:val="tr-TR" w:eastAsia="en-US" w:bidi="ar-SA"/>
      </w:rPr>
    </w:lvl>
    <w:lvl w:ilvl="7" w:tplc="6A1C0F2E">
      <w:numFmt w:val="bullet"/>
      <w:lvlText w:val="•"/>
      <w:lvlJc w:val="left"/>
      <w:pPr>
        <w:ind w:left="7314" w:hanging="361"/>
      </w:pPr>
      <w:rPr>
        <w:rFonts w:hint="default"/>
        <w:lang w:val="tr-TR" w:eastAsia="en-US" w:bidi="ar-SA"/>
      </w:rPr>
    </w:lvl>
    <w:lvl w:ilvl="8" w:tplc="BB8A31C4">
      <w:numFmt w:val="bullet"/>
      <w:lvlText w:val="•"/>
      <w:lvlJc w:val="left"/>
      <w:pPr>
        <w:ind w:left="8230" w:hanging="361"/>
      </w:pPr>
      <w:rPr>
        <w:rFonts w:hint="default"/>
        <w:lang w:val="tr-TR" w:eastAsia="en-US" w:bidi="ar-SA"/>
      </w:rPr>
    </w:lvl>
  </w:abstractNum>
  <w:abstractNum w:abstractNumId="37" w15:restartNumberingAfterBreak="0">
    <w:nsid w:val="421A2093"/>
    <w:multiLevelType w:val="hybridMultilevel"/>
    <w:tmpl w:val="DE4457A0"/>
    <w:lvl w:ilvl="0" w:tplc="F1387632">
      <w:numFmt w:val="bullet"/>
      <w:lvlText w:val=""/>
      <w:lvlJc w:val="left"/>
      <w:pPr>
        <w:ind w:left="890" w:hanging="361"/>
      </w:pPr>
      <w:rPr>
        <w:rFonts w:ascii="Symbol" w:eastAsia="Symbol" w:hAnsi="Symbol" w:cs="Symbol" w:hint="default"/>
        <w:w w:val="100"/>
        <w:sz w:val="22"/>
        <w:szCs w:val="22"/>
        <w:lang w:val="tr-TR" w:eastAsia="en-US" w:bidi="ar-SA"/>
      </w:rPr>
    </w:lvl>
    <w:lvl w:ilvl="1" w:tplc="F7FC47BE">
      <w:numFmt w:val="bullet"/>
      <w:lvlText w:val="•"/>
      <w:lvlJc w:val="left"/>
      <w:pPr>
        <w:ind w:left="1829" w:hanging="361"/>
      </w:pPr>
      <w:rPr>
        <w:rFonts w:hint="default"/>
        <w:lang w:val="tr-TR" w:eastAsia="en-US" w:bidi="ar-SA"/>
      </w:rPr>
    </w:lvl>
    <w:lvl w:ilvl="2" w:tplc="94947C86">
      <w:numFmt w:val="bullet"/>
      <w:lvlText w:val="•"/>
      <w:lvlJc w:val="left"/>
      <w:pPr>
        <w:ind w:left="2758" w:hanging="361"/>
      </w:pPr>
      <w:rPr>
        <w:rFonts w:hint="default"/>
        <w:lang w:val="tr-TR" w:eastAsia="en-US" w:bidi="ar-SA"/>
      </w:rPr>
    </w:lvl>
    <w:lvl w:ilvl="3" w:tplc="7C3EB3BC">
      <w:numFmt w:val="bullet"/>
      <w:lvlText w:val="•"/>
      <w:lvlJc w:val="left"/>
      <w:pPr>
        <w:ind w:left="3688" w:hanging="361"/>
      </w:pPr>
      <w:rPr>
        <w:rFonts w:hint="default"/>
        <w:lang w:val="tr-TR" w:eastAsia="en-US" w:bidi="ar-SA"/>
      </w:rPr>
    </w:lvl>
    <w:lvl w:ilvl="4" w:tplc="CFD82F30">
      <w:numFmt w:val="bullet"/>
      <w:lvlText w:val="•"/>
      <w:lvlJc w:val="left"/>
      <w:pPr>
        <w:ind w:left="4617" w:hanging="361"/>
      </w:pPr>
      <w:rPr>
        <w:rFonts w:hint="default"/>
        <w:lang w:val="tr-TR" w:eastAsia="en-US" w:bidi="ar-SA"/>
      </w:rPr>
    </w:lvl>
    <w:lvl w:ilvl="5" w:tplc="B8507C1C">
      <w:numFmt w:val="bullet"/>
      <w:lvlText w:val="•"/>
      <w:lvlJc w:val="left"/>
      <w:pPr>
        <w:ind w:left="5547" w:hanging="361"/>
      </w:pPr>
      <w:rPr>
        <w:rFonts w:hint="default"/>
        <w:lang w:val="tr-TR" w:eastAsia="en-US" w:bidi="ar-SA"/>
      </w:rPr>
    </w:lvl>
    <w:lvl w:ilvl="6" w:tplc="B78E5958">
      <w:numFmt w:val="bullet"/>
      <w:lvlText w:val="•"/>
      <w:lvlJc w:val="left"/>
      <w:pPr>
        <w:ind w:left="6476" w:hanging="361"/>
      </w:pPr>
      <w:rPr>
        <w:rFonts w:hint="default"/>
        <w:lang w:val="tr-TR" w:eastAsia="en-US" w:bidi="ar-SA"/>
      </w:rPr>
    </w:lvl>
    <w:lvl w:ilvl="7" w:tplc="149604B6">
      <w:numFmt w:val="bullet"/>
      <w:lvlText w:val="•"/>
      <w:lvlJc w:val="left"/>
      <w:pPr>
        <w:ind w:left="7405" w:hanging="361"/>
      </w:pPr>
      <w:rPr>
        <w:rFonts w:hint="default"/>
        <w:lang w:val="tr-TR" w:eastAsia="en-US" w:bidi="ar-SA"/>
      </w:rPr>
    </w:lvl>
    <w:lvl w:ilvl="8" w:tplc="1A1AA5E2">
      <w:numFmt w:val="bullet"/>
      <w:lvlText w:val="•"/>
      <w:lvlJc w:val="left"/>
      <w:pPr>
        <w:ind w:left="8335" w:hanging="361"/>
      </w:pPr>
      <w:rPr>
        <w:rFonts w:hint="default"/>
        <w:lang w:val="tr-TR" w:eastAsia="en-US" w:bidi="ar-SA"/>
      </w:rPr>
    </w:lvl>
  </w:abstractNum>
  <w:abstractNum w:abstractNumId="38"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39"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7681BEB"/>
    <w:multiLevelType w:val="hybridMultilevel"/>
    <w:tmpl w:val="625E0DCC"/>
    <w:lvl w:ilvl="0" w:tplc="B774589E">
      <w:numFmt w:val="bullet"/>
      <w:lvlText w:val=""/>
      <w:lvlJc w:val="left"/>
      <w:pPr>
        <w:ind w:left="945" w:hanging="360"/>
      </w:pPr>
      <w:rPr>
        <w:rFonts w:hint="default"/>
        <w:w w:val="99"/>
        <w:lang w:val="tr-TR" w:eastAsia="en-US" w:bidi="ar-SA"/>
      </w:rPr>
    </w:lvl>
    <w:lvl w:ilvl="1" w:tplc="08E495E6">
      <w:numFmt w:val="bullet"/>
      <w:lvlText w:val="•"/>
      <w:lvlJc w:val="left"/>
      <w:pPr>
        <w:ind w:left="1846" w:hanging="360"/>
      </w:pPr>
      <w:rPr>
        <w:rFonts w:hint="default"/>
        <w:lang w:val="tr-TR" w:eastAsia="en-US" w:bidi="ar-SA"/>
      </w:rPr>
    </w:lvl>
    <w:lvl w:ilvl="2" w:tplc="062AF132">
      <w:numFmt w:val="bullet"/>
      <w:lvlText w:val="•"/>
      <w:lvlJc w:val="left"/>
      <w:pPr>
        <w:ind w:left="2752" w:hanging="360"/>
      </w:pPr>
      <w:rPr>
        <w:rFonts w:hint="default"/>
        <w:lang w:val="tr-TR" w:eastAsia="en-US" w:bidi="ar-SA"/>
      </w:rPr>
    </w:lvl>
    <w:lvl w:ilvl="3" w:tplc="B8F08854">
      <w:numFmt w:val="bullet"/>
      <w:lvlText w:val="•"/>
      <w:lvlJc w:val="left"/>
      <w:pPr>
        <w:ind w:left="3658" w:hanging="360"/>
      </w:pPr>
      <w:rPr>
        <w:rFonts w:hint="default"/>
        <w:lang w:val="tr-TR" w:eastAsia="en-US" w:bidi="ar-SA"/>
      </w:rPr>
    </w:lvl>
    <w:lvl w:ilvl="4" w:tplc="9AF2C76A">
      <w:numFmt w:val="bullet"/>
      <w:lvlText w:val="•"/>
      <w:lvlJc w:val="left"/>
      <w:pPr>
        <w:ind w:left="4565" w:hanging="360"/>
      </w:pPr>
      <w:rPr>
        <w:rFonts w:hint="default"/>
        <w:lang w:val="tr-TR" w:eastAsia="en-US" w:bidi="ar-SA"/>
      </w:rPr>
    </w:lvl>
    <w:lvl w:ilvl="5" w:tplc="B79EAF56">
      <w:numFmt w:val="bullet"/>
      <w:lvlText w:val="•"/>
      <w:lvlJc w:val="left"/>
      <w:pPr>
        <w:ind w:left="5471" w:hanging="360"/>
      </w:pPr>
      <w:rPr>
        <w:rFonts w:hint="default"/>
        <w:lang w:val="tr-TR" w:eastAsia="en-US" w:bidi="ar-SA"/>
      </w:rPr>
    </w:lvl>
    <w:lvl w:ilvl="6" w:tplc="229E69E4">
      <w:numFmt w:val="bullet"/>
      <w:lvlText w:val="•"/>
      <w:lvlJc w:val="left"/>
      <w:pPr>
        <w:ind w:left="6377" w:hanging="360"/>
      </w:pPr>
      <w:rPr>
        <w:rFonts w:hint="default"/>
        <w:lang w:val="tr-TR" w:eastAsia="en-US" w:bidi="ar-SA"/>
      </w:rPr>
    </w:lvl>
    <w:lvl w:ilvl="7" w:tplc="CAACBB7C">
      <w:numFmt w:val="bullet"/>
      <w:lvlText w:val="•"/>
      <w:lvlJc w:val="left"/>
      <w:pPr>
        <w:ind w:left="7284" w:hanging="360"/>
      </w:pPr>
      <w:rPr>
        <w:rFonts w:hint="default"/>
        <w:lang w:val="tr-TR" w:eastAsia="en-US" w:bidi="ar-SA"/>
      </w:rPr>
    </w:lvl>
    <w:lvl w:ilvl="8" w:tplc="22E29074">
      <w:numFmt w:val="bullet"/>
      <w:lvlText w:val="•"/>
      <w:lvlJc w:val="left"/>
      <w:pPr>
        <w:ind w:left="8190" w:hanging="360"/>
      </w:pPr>
      <w:rPr>
        <w:rFonts w:hint="default"/>
        <w:lang w:val="tr-TR" w:eastAsia="en-US" w:bidi="ar-SA"/>
      </w:rPr>
    </w:lvl>
  </w:abstractNum>
  <w:abstractNum w:abstractNumId="41" w15:restartNumberingAfterBreak="0">
    <w:nsid w:val="47C817B4"/>
    <w:multiLevelType w:val="hybridMultilevel"/>
    <w:tmpl w:val="2A22B0DA"/>
    <w:lvl w:ilvl="0" w:tplc="2F0C66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4295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9E4A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D807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3AD4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D43C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98B6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48AB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43"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44" w15:restartNumberingAfterBreak="0">
    <w:nsid w:val="5044050A"/>
    <w:multiLevelType w:val="hybridMultilevel"/>
    <w:tmpl w:val="EC8C53E6"/>
    <w:lvl w:ilvl="0" w:tplc="214A5768">
      <w:numFmt w:val="bullet"/>
      <w:lvlText w:val=""/>
      <w:lvlJc w:val="left"/>
      <w:pPr>
        <w:ind w:left="943" w:hanging="361"/>
      </w:pPr>
      <w:rPr>
        <w:rFonts w:ascii="Symbol" w:eastAsia="Symbol" w:hAnsi="Symbol" w:cs="Symbol" w:hint="default"/>
        <w:w w:val="100"/>
        <w:sz w:val="22"/>
        <w:szCs w:val="22"/>
        <w:lang w:val="tr-TR" w:eastAsia="en-US" w:bidi="ar-SA"/>
      </w:rPr>
    </w:lvl>
    <w:lvl w:ilvl="1" w:tplc="8EFE0888">
      <w:numFmt w:val="bullet"/>
      <w:lvlText w:val="•"/>
      <w:lvlJc w:val="left"/>
      <w:pPr>
        <w:ind w:left="1859" w:hanging="361"/>
      </w:pPr>
      <w:rPr>
        <w:rFonts w:hint="default"/>
        <w:lang w:val="tr-TR" w:eastAsia="en-US" w:bidi="ar-SA"/>
      </w:rPr>
    </w:lvl>
    <w:lvl w:ilvl="2" w:tplc="AE44F1FC">
      <w:numFmt w:val="bullet"/>
      <w:lvlText w:val="•"/>
      <w:lvlJc w:val="left"/>
      <w:pPr>
        <w:ind w:left="2779" w:hanging="361"/>
      </w:pPr>
      <w:rPr>
        <w:rFonts w:hint="default"/>
        <w:lang w:val="tr-TR" w:eastAsia="en-US" w:bidi="ar-SA"/>
      </w:rPr>
    </w:lvl>
    <w:lvl w:ilvl="3" w:tplc="0284FEF8">
      <w:numFmt w:val="bullet"/>
      <w:lvlText w:val="•"/>
      <w:lvlJc w:val="left"/>
      <w:pPr>
        <w:ind w:left="3699" w:hanging="361"/>
      </w:pPr>
      <w:rPr>
        <w:rFonts w:hint="default"/>
        <w:lang w:val="tr-TR" w:eastAsia="en-US" w:bidi="ar-SA"/>
      </w:rPr>
    </w:lvl>
    <w:lvl w:ilvl="4" w:tplc="FB823380">
      <w:numFmt w:val="bullet"/>
      <w:lvlText w:val="•"/>
      <w:lvlJc w:val="left"/>
      <w:pPr>
        <w:ind w:left="4619" w:hanging="361"/>
      </w:pPr>
      <w:rPr>
        <w:rFonts w:hint="default"/>
        <w:lang w:val="tr-TR" w:eastAsia="en-US" w:bidi="ar-SA"/>
      </w:rPr>
    </w:lvl>
    <w:lvl w:ilvl="5" w:tplc="2870D736">
      <w:numFmt w:val="bullet"/>
      <w:lvlText w:val="•"/>
      <w:lvlJc w:val="left"/>
      <w:pPr>
        <w:ind w:left="5539" w:hanging="361"/>
      </w:pPr>
      <w:rPr>
        <w:rFonts w:hint="default"/>
        <w:lang w:val="tr-TR" w:eastAsia="en-US" w:bidi="ar-SA"/>
      </w:rPr>
    </w:lvl>
    <w:lvl w:ilvl="6" w:tplc="ED4ABB1E">
      <w:numFmt w:val="bullet"/>
      <w:lvlText w:val="•"/>
      <w:lvlJc w:val="left"/>
      <w:pPr>
        <w:ind w:left="6459" w:hanging="361"/>
      </w:pPr>
      <w:rPr>
        <w:rFonts w:hint="default"/>
        <w:lang w:val="tr-TR" w:eastAsia="en-US" w:bidi="ar-SA"/>
      </w:rPr>
    </w:lvl>
    <w:lvl w:ilvl="7" w:tplc="06764AC2">
      <w:numFmt w:val="bullet"/>
      <w:lvlText w:val="•"/>
      <w:lvlJc w:val="left"/>
      <w:pPr>
        <w:ind w:left="7379" w:hanging="361"/>
      </w:pPr>
      <w:rPr>
        <w:rFonts w:hint="default"/>
        <w:lang w:val="tr-TR" w:eastAsia="en-US" w:bidi="ar-SA"/>
      </w:rPr>
    </w:lvl>
    <w:lvl w:ilvl="8" w:tplc="5B96FD2C">
      <w:numFmt w:val="bullet"/>
      <w:lvlText w:val="•"/>
      <w:lvlJc w:val="left"/>
      <w:pPr>
        <w:ind w:left="8299" w:hanging="361"/>
      </w:pPr>
      <w:rPr>
        <w:rFonts w:hint="default"/>
        <w:lang w:val="tr-TR" w:eastAsia="en-US" w:bidi="ar-SA"/>
      </w:rPr>
    </w:lvl>
  </w:abstractNum>
  <w:abstractNum w:abstractNumId="45" w15:restartNumberingAfterBreak="0">
    <w:nsid w:val="52183134"/>
    <w:multiLevelType w:val="hybridMultilevel"/>
    <w:tmpl w:val="98F0C7C8"/>
    <w:lvl w:ilvl="0" w:tplc="F7C62F2E">
      <w:numFmt w:val="bullet"/>
      <w:lvlText w:val=""/>
      <w:lvlJc w:val="left"/>
      <w:pPr>
        <w:ind w:left="945" w:hanging="361"/>
      </w:pPr>
      <w:rPr>
        <w:rFonts w:ascii="Symbol" w:eastAsia="Symbol" w:hAnsi="Symbol" w:cs="Symbol" w:hint="default"/>
        <w:w w:val="100"/>
        <w:sz w:val="22"/>
        <w:szCs w:val="22"/>
        <w:lang w:val="tr-TR" w:eastAsia="en-US" w:bidi="ar-SA"/>
      </w:rPr>
    </w:lvl>
    <w:lvl w:ilvl="1" w:tplc="4C2A7C2C">
      <w:numFmt w:val="bullet"/>
      <w:lvlText w:val="•"/>
      <w:lvlJc w:val="left"/>
      <w:pPr>
        <w:ind w:left="1859" w:hanging="361"/>
      </w:pPr>
      <w:rPr>
        <w:rFonts w:hint="default"/>
        <w:lang w:val="tr-TR" w:eastAsia="en-US" w:bidi="ar-SA"/>
      </w:rPr>
    </w:lvl>
    <w:lvl w:ilvl="2" w:tplc="25E41366">
      <w:numFmt w:val="bullet"/>
      <w:lvlText w:val="•"/>
      <w:lvlJc w:val="left"/>
      <w:pPr>
        <w:ind w:left="2778" w:hanging="361"/>
      </w:pPr>
      <w:rPr>
        <w:rFonts w:hint="default"/>
        <w:lang w:val="tr-TR" w:eastAsia="en-US" w:bidi="ar-SA"/>
      </w:rPr>
    </w:lvl>
    <w:lvl w:ilvl="3" w:tplc="90EC3EBE">
      <w:numFmt w:val="bullet"/>
      <w:lvlText w:val="•"/>
      <w:lvlJc w:val="left"/>
      <w:pPr>
        <w:ind w:left="3698" w:hanging="361"/>
      </w:pPr>
      <w:rPr>
        <w:rFonts w:hint="default"/>
        <w:lang w:val="tr-TR" w:eastAsia="en-US" w:bidi="ar-SA"/>
      </w:rPr>
    </w:lvl>
    <w:lvl w:ilvl="4" w:tplc="7F7EA500">
      <w:numFmt w:val="bullet"/>
      <w:lvlText w:val="•"/>
      <w:lvlJc w:val="left"/>
      <w:pPr>
        <w:ind w:left="4617" w:hanging="361"/>
      </w:pPr>
      <w:rPr>
        <w:rFonts w:hint="default"/>
        <w:lang w:val="tr-TR" w:eastAsia="en-US" w:bidi="ar-SA"/>
      </w:rPr>
    </w:lvl>
    <w:lvl w:ilvl="5" w:tplc="5ECC530E">
      <w:numFmt w:val="bullet"/>
      <w:lvlText w:val="•"/>
      <w:lvlJc w:val="left"/>
      <w:pPr>
        <w:ind w:left="5537" w:hanging="361"/>
      </w:pPr>
      <w:rPr>
        <w:rFonts w:hint="default"/>
        <w:lang w:val="tr-TR" w:eastAsia="en-US" w:bidi="ar-SA"/>
      </w:rPr>
    </w:lvl>
    <w:lvl w:ilvl="6" w:tplc="ADB4490A">
      <w:numFmt w:val="bullet"/>
      <w:lvlText w:val="•"/>
      <w:lvlJc w:val="left"/>
      <w:pPr>
        <w:ind w:left="6456" w:hanging="361"/>
      </w:pPr>
      <w:rPr>
        <w:rFonts w:hint="default"/>
        <w:lang w:val="tr-TR" w:eastAsia="en-US" w:bidi="ar-SA"/>
      </w:rPr>
    </w:lvl>
    <w:lvl w:ilvl="7" w:tplc="86889A9C">
      <w:numFmt w:val="bullet"/>
      <w:lvlText w:val="•"/>
      <w:lvlJc w:val="left"/>
      <w:pPr>
        <w:ind w:left="7375" w:hanging="361"/>
      </w:pPr>
      <w:rPr>
        <w:rFonts w:hint="default"/>
        <w:lang w:val="tr-TR" w:eastAsia="en-US" w:bidi="ar-SA"/>
      </w:rPr>
    </w:lvl>
    <w:lvl w:ilvl="8" w:tplc="02E45274">
      <w:numFmt w:val="bullet"/>
      <w:lvlText w:val="•"/>
      <w:lvlJc w:val="left"/>
      <w:pPr>
        <w:ind w:left="8295" w:hanging="361"/>
      </w:pPr>
      <w:rPr>
        <w:rFonts w:hint="default"/>
        <w:lang w:val="tr-TR" w:eastAsia="en-US" w:bidi="ar-SA"/>
      </w:rPr>
    </w:lvl>
  </w:abstractNum>
  <w:abstractNum w:abstractNumId="46" w15:restartNumberingAfterBreak="0">
    <w:nsid w:val="52BF26C5"/>
    <w:multiLevelType w:val="hybridMultilevel"/>
    <w:tmpl w:val="7812CCCA"/>
    <w:lvl w:ilvl="0" w:tplc="22268ADA">
      <w:start w:val="1"/>
      <w:numFmt w:val="upperLetter"/>
      <w:lvlText w:val="%1."/>
      <w:lvlJc w:val="left"/>
      <w:pPr>
        <w:ind w:left="478" w:hanging="360"/>
      </w:pPr>
      <w:rPr>
        <w:rFonts w:hint="default"/>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47"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48"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49"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50" w15:restartNumberingAfterBreak="0">
    <w:nsid w:val="5BC14262"/>
    <w:multiLevelType w:val="hybridMultilevel"/>
    <w:tmpl w:val="B2FE4936"/>
    <w:lvl w:ilvl="0" w:tplc="25720618">
      <w:numFmt w:val="bullet"/>
      <w:lvlText w:val=""/>
      <w:lvlJc w:val="left"/>
      <w:pPr>
        <w:ind w:left="1033" w:hanging="361"/>
      </w:pPr>
      <w:rPr>
        <w:rFonts w:ascii="Symbol" w:eastAsia="Symbol" w:hAnsi="Symbol" w:cs="Symbol" w:hint="default"/>
        <w:w w:val="100"/>
        <w:sz w:val="22"/>
        <w:szCs w:val="22"/>
        <w:lang w:val="tr-TR" w:eastAsia="en-US" w:bidi="ar-SA"/>
      </w:rPr>
    </w:lvl>
    <w:lvl w:ilvl="1" w:tplc="2494A1A4">
      <w:numFmt w:val="bullet"/>
      <w:lvlText w:val="•"/>
      <w:lvlJc w:val="left"/>
      <w:pPr>
        <w:ind w:left="1929" w:hanging="361"/>
      </w:pPr>
      <w:rPr>
        <w:rFonts w:hint="default"/>
        <w:lang w:val="tr-TR" w:eastAsia="en-US" w:bidi="ar-SA"/>
      </w:rPr>
    </w:lvl>
    <w:lvl w:ilvl="2" w:tplc="902A29C8">
      <w:numFmt w:val="bullet"/>
      <w:lvlText w:val="•"/>
      <w:lvlJc w:val="left"/>
      <w:pPr>
        <w:ind w:left="2818" w:hanging="361"/>
      </w:pPr>
      <w:rPr>
        <w:rFonts w:hint="default"/>
        <w:lang w:val="tr-TR" w:eastAsia="en-US" w:bidi="ar-SA"/>
      </w:rPr>
    </w:lvl>
    <w:lvl w:ilvl="3" w:tplc="6CE28370">
      <w:numFmt w:val="bullet"/>
      <w:lvlText w:val="•"/>
      <w:lvlJc w:val="left"/>
      <w:pPr>
        <w:ind w:left="3707" w:hanging="361"/>
      </w:pPr>
      <w:rPr>
        <w:rFonts w:hint="default"/>
        <w:lang w:val="tr-TR" w:eastAsia="en-US" w:bidi="ar-SA"/>
      </w:rPr>
    </w:lvl>
    <w:lvl w:ilvl="4" w:tplc="F9F28158">
      <w:numFmt w:val="bullet"/>
      <w:lvlText w:val="•"/>
      <w:lvlJc w:val="left"/>
      <w:pPr>
        <w:ind w:left="4596" w:hanging="361"/>
      </w:pPr>
      <w:rPr>
        <w:rFonts w:hint="default"/>
        <w:lang w:val="tr-TR" w:eastAsia="en-US" w:bidi="ar-SA"/>
      </w:rPr>
    </w:lvl>
    <w:lvl w:ilvl="5" w:tplc="814CAC14">
      <w:numFmt w:val="bullet"/>
      <w:lvlText w:val="•"/>
      <w:lvlJc w:val="left"/>
      <w:pPr>
        <w:ind w:left="5485" w:hanging="361"/>
      </w:pPr>
      <w:rPr>
        <w:rFonts w:hint="default"/>
        <w:lang w:val="tr-TR" w:eastAsia="en-US" w:bidi="ar-SA"/>
      </w:rPr>
    </w:lvl>
    <w:lvl w:ilvl="6" w:tplc="19AC1A98">
      <w:numFmt w:val="bullet"/>
      <w:lvlText w:val="•"/>
      <w:lvlJc w:val="left"/>
      <w:pPr>
        <w:ind w:left="6374" w:hanging="361"/>
      </w:pPr>
      <w:rPr>
        <w:rFonts w:hint="default"/>
        <w:lang w:val="tr-TR" w:eastAsia="en-US" w:bidi="ar-SA"/>
      </w:rPr>
    </w:lvl>
    <w:lvl w:ilvl="7" w:tplc="B41C0ED8">
      <w:numFmt w:val="bullet"/>
      <w:lvlText w:val="•"/>
      <w:lvlJc w:val="left"/>
      <w:pPr>
        <w:ind w:left="7263" w:hanging="361"/>
      </w:pPr>
      <w:rPr>
        <w:rFonts w:hint="default"/>
        <w:lang w:val="tr-TR" w:eastAsia="en-US" w:bidi="ar-SA"/>
      </w:rPr>
    </w:lvl>
    <w:lvl w:ilvl="8" w:tplc="E24C3C1E">
      <w:numFmt w:val="bullet"/>
      <w:lvlText w:val="•"/>
      <w:lvlJc w:val="left"/>
      <w:pPr>
        <w:ind w:left="8152" w:hanging="361"/>
      </w:pPr>
      <w:rPr>
        <w:rFonts w:hint="default"/>
        <w:lang w:val="tr-TR" w:eastAsia="en-US" w:bidi="ar-SA"/>
      </w:rPr>
    </w:lvl>
  </w:abstractNum>
  <w:abstractNum w:abstractNumId="51" w15:restartNumberingAfterBreak="0">
    <w:nsid w:val="5C142928"/>
    <w:multiLevelType w:val="hybridMultilevel"/>
    <w:tmpl w:val="7EBC821C"/>
    <w:lvl w:ilvl="0" w:tplc="58D8CCD8">
      <w:numFmt w:val="bullet"/>
      <w:lvlText w:val=""/>
      <w:lvlJc w:val="left"/>
      <w:pPr>
        <w:ind w:left="945" w:hanging="361"/>
      </w:pPr>
      <w:rPr>
        <w:rFonts w:ascii="Symbol" w:eastAsia="Symbol" w:hAnsi="Symbol" w:cs="Symbol" w:hint="default"/>
        <w:w w:val="100"/>
        <w:sz w:val="22"/>
        <w:szCs w:val="22"/>
        <w:lang w:val="tr-TR" w:eastAsia="en-US" w:bidi="ar-SA"/>
      </w:rPr>
    </w:lvl>
    <w:lvl w:ilvl="1" w:tplc="34C2803E">
      <w:numFmt w:val="bullet"/>
      <w:lvlText w:val="•"/>
      <w:lvlJc w:val="left"/>
      <w:pPr>
        <w:ind w:left="1860" w:hanging="361"/>
      </w:pPr>
      <w:rPr>
        <w:rFonts w:hint="default"/>
        <w:lang w:val="tr-TR" w:eastAsia="en-US" w:bidi="ar-SA"/>
      </w:rPr>
    </w:lvl>
    <w:lvl w:ilvl="2" w:tplc="3B50D0DC">
      <w:numFmt w:val="bullet"/>
      <w:lvlText w:val="•"/>
      <w:lvlJc w:val="left"/>
      <w:pPr>
        <w:ind w:left="2780" w:hanging="361"/>
      </w:pPr>
      <w:rPr>
        <w:rFonts w:hint="default"/>
        <w:lang w:val="tr-TR" w:eastAsia="en-US" w:bidi="ar-SA"/>
      </w:rPr>
    </w:lvl>
    <w:lvl w:ilvl="3" w:tplc="31E8EC5A">
      <w:numFmt w:val="bullet"/>
      <w:lvlText w:val="•"/>
      <w:lvlJc w:val="left"/>
      <w:pPr>
        <w:ind w:left="3700" w:hanging="361"/>
      </w:pPr>
      <w:rPr>
        <w:rFonts w:hint="default"/>
        <w:lang w:val="tr-TR" w:eastAsia="en-US" w:bidi="ar-SA"/>
      </w:rPr>
    </w:lvl>
    <w:lvl w:ilvl="4" w:tplc="DF62427C">
      <w:numFmt w:val="bullet"/>
      <w:lvlText w:val="•"/>
      <w:lvlJc w:val="left"/>
      <w:pPr>
        <w:ind w:left="4620" w:hanging="361"/>
      </w:pPr>
      <w:rPr>
        <w:rFonts w:hint="default"/>
        <w:lang w:val="tr-TR" w:eastAsia="en-US" w:bidi="ar-SA"/>
      </w:rPr>
    </w:lvl>
    <w:lvl w:ilvl="5" w:tplc="E3D89476">
      <w:numFmt w:val="bullet"/>
      <w:lvlText w:val="•"/>
      <w:lvlJc w:val="left"/>
      <w:pPr>
        <w:ind w:left="5540" w:hanging="361"/>
      </w:pPr>
      <w:rPr>
        <w:rFonts w:hint="default"/>
        <w:lang w:val="tr-TR" w:eastAsia="en-US" w:bidi="ar-SA"/>
      </w:rPr>
    </w:lvl>
    <w:lvl w:ilvl="6" w:tplc="D6D2F7C6">
      <w:numFmt w:val="bullet"/>
      <w:lvlText w:val="•"/>
      <w:lvlJc w:val="left"/>
      <w:pPr>
        <w:ind w:left="6460" w:hanging="361"/>
      </w:pPr>
      <w:rPr>
        <w:rFonts w:hint="default"/>
        <w:lang w:val="tr-TR" w:eastAsia="en-US" w:bidi="ar-SA"/>
      </w:rPr>
    </w:lvl>
    <w:lvl w:ilvl="7" w:tplc="189A4CF0">
      <w:numFmt w:val="bullet"/>
      <w:lvlText w:val="•"/>
      <w:lvlJc w:val="left"/>
      <w:pPr>
        <w:ind w:left="7380" w:hanging="361"/>
      </w:pPr>
      <w:rPr>
        <w:rFonts w:hint="default"/>
        <w:lang w:val="tr-TR" w:eastAsia="en-US" w:bidi="ar-SA"/>
      </w:rPr>
    </w:lvl>
    <w:lvl w:ilvl="8" w:tplc="E4F07C02">
      <w:numFmt w:val="bullet"/>
      <w:lvlText w:val="•"/>
      <w:lvlJc w:val="left"/>
      <w:pPr>
        <w:ind w:left="8300" w:hanging="361"/>
      </w:pPr>
      <w:rPr>
        <w:rFonts w:hint="default"/>
        <w:lang w:val="tr-TR" w:eastAsia="en-US" w:bidi="ar-SA"/>
      </w:rPr>
    </w:lvl>
  </w:abstractNum>
  <w:abstractNum w:abstractNumId="52" w15:restartNumberingAfterBreak="0">
    <w:nsid w:val="5C2E16AF"/>
    <w:multiLevelType w:val="hybridMultilevel"/>
    <w:tmpl w:val="D8A0F2AE"/>
    <w:lvl w:ilvl="0" w:tplc="8CE4A576">
      <w:numFmt w:val="bullet"/>
      <w:lvlText w:val=""/>
      <w:lvlJc w:val="left"/>
      <w:pPr>
        <w:ind w:left="945" w:hanging="361"/>
      </w:pPr>
      <w:rPr>
        <w:rFonts w:ascii="Symbol" w:eastAsia="Symbol" w:hAnsi="Symbol" w:cs="Symbol" w:hint="default"/>
        <w:w w:val="100"/>
        <w:sz w:val="22"/>
        <w:szCs w:val="22"/>
        <w:lang w:val="tr-TR" w:eastAsia="en-US" w:bidi="ar-SA"/>
      </w:rPr>
    </w:lvl>
    <w:lvl w:ilvl="1" w:tplc="22A202C0">
      <w:numFmt w:val="bullet"/>
      <w:lvlText w:val="•"/>
      <w:lvlJc w:val="left"/>
      <w:pPr>
        <w:ind w:left="1860" w:hanging="361"/>
      </w:pPr>
      <w:rPr>
        <w:rFonts w:hint="default"/>
        <w:lang w:val="tr-TR" w:eastAsia="en-US" w:bidi="ar-SA"/>
      </w:rPr>
    </w:lvl>
    <w:lvl w:ilvl="2" w:tplc="E0DA8B62">
      <w:numFmt w:val="bullet"/>
      <w:lvlText w:val="•"/>
      <w:lvlJc w:val="left"/>
      <w:pPr>
        <w:ind w:left="2780" w:hanging="361"/>
      </w:pPr>
      <w:rPr>
        <w:rFonts w:hint="default"/>
        <w:lang w:val="tr-TR" w:eastAsia="en-US" w:bidi="ar-SA"/>
      </w:rPr>
    </w:lvl>
    <w:lvl w:ilvl="3" w:tplc="AD0AFB76">
      <w:numFmt w:val="bullet"/>
      <w:lvlText w:val="•"/>
      <w:lvlJc w:val="left"/>
      <w:pPr>
        <w:ind w:left="3700" w:hanging="361"/>
      </w:pPr>
      <w:rPr>
        <w:rFonts w:hint="default"/>
        <w:lang w:val="tr-TR" w:eastAsia="en-US" w:bidi="ar-SA"/>
      </w:rPr>
    </w:lvl>
    <w:lvl w:ilvl="4" w:tplc="81622A3E">
      <w:numFmt w:val="bullet"/>
      <w:lvlText w:val="•"/>
      <w:lvlJc w:val="left"/>
      <w:pPr>
        <w:ind w:left="4620" w:hanging="361"/>
      </w:pPr>
      <w:rPr>
        <w:rFonts w:hint="default"/>
        <w:lang w:val="tr-TR" w:eastAsia="en-US" w:bidi="ar-SA"/>
      </w:rPr>
    </w:lvl>
    <w:lvl w:ilvl="5" w:tplc="F9D283AE">
      <w:numFmt w:val="bullet"/>
      <w:lvlText w:val="•"/>
      <w:lvlJc w:val="left"/>
      <w:pPr>
        <w:ind w:left="5540" w:hanging="361"/>
      </w:pPr>
      <w:rPr>
        <w:rFonts w:hint="default"/>
        <w:lang w:val="tr-TR" w:eastAsia="en-US" w:bidi="ar-SA"/>
      </w:rPr>
    </w:lvl>
    <w:lvl w:ilvl="6" w:tplc="4CDAA5E4">
      <w:numFmt w:val="bullet"/>
      <w:lvlText w:val="•"/>
      <w:lvlJc w:val="left"/>
      <w:pPr>
        <w:ind w:left="6460" w:hanging="361"/>
      </w:pPr>
      <w:rPr>
        <w:rFonts w:hint="default"/>
        <w:lang w:val="tr-TR" w:eastAsia="en-US" w:bidi="ar-SA"/>
      </w:rPr>
    </w:lvl>
    <w:lvl w:ilvl="7" w:tplc="ADBA6D56">
      <w:numFmt w:val="bullet"/>
      <w:lvlText w:val="•"/>
      <w:lvlJc w:val="left"/>
      <w:pPr>
        <w:ind w:left="7380" w:hanging="361"/>
      </w:pPr>
      <w:rPr>
        <w:rFonts w:hint="default"/>
        <w:lang w:val="tr-TR" w:eastAsia="en-US" w:bidi="ar-SA"/>
      </w:rPr>
    </w:lvl>
    <w:lvl w:ilvl="8" w:tplc="F1201602">
      <w:numFmt w:val="bullet"/>
      <w:lvlText w:val="•"/>
      <w:lvlJc w:val="left"/>
      <w:pPr>
        <w:ind w:left="8300" w:hanging="361"/>
      </w:pPr>
      <w:rPr>
        <w:rFonts w:hint="default"/>
        <w:lang w:val="tr-TR" w:eastAsia="en-US" w:bidi="ar-SA"/>
      </w:rPr>
    </w:lvl>
  </w:abstractNum>
  <w:abstractNum w:abstractNumId="53"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54" w15:restartNumberingAfterBreak="0">
    <w:nsid w:val="5E064533"/>
    <w:multiLevelType w:val="hybridMultilevel"/>
    <w:tmpl w:val="D63A2832"/>
    <w:lvl w:ilvl="0" w:tplc="4DDAFAE0">
      <w:numFmt w:val="bullet"/>
      <w:lvlText w:val=""/>
      <w:lvlJc w:val="left"/>
      <w:pPr>
        <w:ind w:left="943" w:hanging="361"/>
      </w:pPr>
      <w:rPr>
        <w:rFonts w:ascii="Symbol" w:eastAsia="Symbol" w:hAnsi="Symbol" w:cs="Symbol" w:hint="default"/>
        <w:w w:val="100"/>
        <w:sz w:val="22"/>
        <w:szCs w:val="22"/>
        <w:lang w:val="tr-TR" w:eastAsia="en-US" w:bidi="ar-SA"/>
      </w:rPr>
    </w:lvl>
    <w:lvl w:ilvl="1" w:tplc="192AE062">
      <w:numFmt w:val="bullet"/>
      <w:lvlText w:val="•"/>
      <w:lvlJc w:val="left"/>
      <w:pPr>
        <w:ind w:left="1880" w:hanging="361"/>
      </w:pPr>
      <w:rPr>
        <w:rFonts w:hint="default"/>
        <w:lang w:val="tr-TR" w:eastAsia="en-US" w:bidi="ar-SA"/>
      </w:rPr>
    </w:lvl>
    <w:lvl w:ilvl="2" w:tplc="94C021F8">
      <w:numFmt w:val="bullet"/>
      <w:lvlText w:val="•"/>
      <w:lvlJc w:val="left"/>
      <w:pPr>
        <w:ind w:left="2820" w:hanging="361"/>
      </w:pPr>
      <w:rPr>
        <w:rFonts w:hint="default"/>
        <w:lang w:val="tr-TR" w:eastAsia="en-US" w:bidi="ar-SA"/>
      </w:rPr>
    </w:lvl>
    <w:lvl w:ilvl="3" w:tplc="8FD423B6">
      <w:numFmt w:val="bullet"/>
      <w:lvlText w:val="•"/>
      <w:lvlJc w:val="left"/>
      <w:pPr>
        <w:ind w:left="3760" w:hanging="361"/>
      </w:pPr>
      <w:rPr>
        <w:rFonts w:hint="default"/>
        <w:lang w:val="tr-TR" w:eastAsia="en-US" w:bidi="ar-SA"/>
      </w:rPr>
    </w:lvl>
    <w:lvl w:ilvl="4" w:tplc="74EE2F46">
      <w:numFmt w:val="bullet"/>
      <w:lvlText w:val="•"/>
      <w:lvlJc w:val="left"/>
      <w:pPr>
        <w:ind w:left="4700" w:hanging="361"/>
      </w:pPr>
      <w:rPr>
        <w:rFonts w:hint="default"/>
        <w:lang w:val="tr-TR" w:eastAsia="en-US" w:bidi="ar-SA"/>
      </w:rPr>
    </w:lvl>
    <w:lvl w:ilvl="5" w:tplc="FAB82E6C">
      <w:numFmt w:val="bullet"/>
      <w:lvlText w:val="•"/>
      <w:lvlJc w:val="left"/>
      <w:pPr>
        <w:ind w:left="5640" w:hanging="361"/>
      </w:pPr>
      <w:rPr>
        <w:rFonts w:hint="default"/>
        <w:lang w:val="tr-TR" w:eastAsia="en-US" w:bidi="ar-SA"/>
      </w:rPr>
    </w:lvl>
    <w:lvl w:ilvl="6" w:tplc="5686CF34">
      <w:numFmt w:val="bullet"/>
      <w:lvlText w:val="•"/>
      <w:lvlJc w:val="left"/>
      <w:pPr>
        <w:ind w:left="6580" w:hanging="361"/>
      </w:pPr>
      <w:rPr>
        <w:rFonts w:hint="default"/>
        <w:lang w:val="tr-TR" w:eastAsia="en-US" w:bidi="ar-SA"/>
      </w:rPr>
    </w:lvl>
    <w:lvl w:ilvl="7" w:tplc="B1A8FFD8">
      <w:numFmt w:val="bullet"/>
      <w:lvlText w:val="•"/>
      <w:lvlJc w:val="left"/>
      <w:pPr>
        <w:ind w:left="7520" w:hanging="361"/>
      </w:pPr>
      <w:rPr>
        <w:rFonts w:hint="default"/>
        <w:lang w:val="tr-TR" w:eastAsia="en-US" w:bidi="ar-SA"/>
      </w:rPr>
    </w:lvl>
    <w:lvl w:ilvl="8" w:tplc="B8D4462E">
      <w:numFmt w:val="bullet"/>
      <w:lvlText w:val="•"/>
      <w:lvlJc w:val="left"/>
      <w:pPr>
        <w:ind w:left="8460" w:hanging="361"/>
      </w:pPr>
      <w:rPr>
        <w:rFonts w:hint="default"/>
        <w:lang w:val="tr-TR" w:eastAsia="en-US" w:bidi="ar-SA"/>
      </w:rPr>
    </w:lvl>
  </w:abstractNum>
  <w:abstractNum w:abstractNumId="55" w15:restartNumberingAfterBreak="0">
    <w:nsid w:val="5E926451"/>
    <w:multiLevelType w:val="hybridMultilevel"/>
    <w:tmpl w:val="8808394C"/>
    <w:lvl w:ilvl="0" w:tplc="67326C06">
      <w:numFmt w:val="bullet"/>
      <w:lvlText w:val=""/>
      <w:lvlJc w:val="left"/>
      <w:pPr>
        <w:ind w:left="947" w:hanging="361"/>
      </w:pPr>
      <w:rPr>
        <w:rFonts w:ascii="Symbol" w:eastAsia="Symbol" w:hAnsi="Symbol" w:cs="Symbol" w:hint="default"/>
        <w:w w:val="100"/>
        <w:sz w:val="22"/>
        <w:szCs w:val="22"/>
        <w:lang w:val="tr-TR" w:eastAsia="en-US" w:bidi="ar-SA"/>
      </w:rPr>
    </w:lvl>
    <w:lvl w:ilvl="1" w:tplc="7E028AD0">
      <w:numFmt w:val="bullet"/>
      <w:lvlText w:val="•"/>
      <w:lvlJc w:val="left"/>
      <w:pPr>
        <w:ind w:left="1874" w:hanging="361"/>
      </w:pPr>
      <w:rPr>
        <w:rFonts w:hint="default"/>
        <w:lang w:val="tr-TR" w:eastAsia="en-US" w:bidi="ar-SA"/>
      </w:rPr>
    </w:lvl>
    <w:lvl w:ilvl="2" w:tplc="CA662F08">
      <w:numFmt w:val="bullet"/>
      <w:lvlText w:val="•"/>
      <w:lvlJc w:val="left"/>
      <w:pPr>
        <w:ind w:left="2809" w:hanging="361"/>
      </w:pPr>
      <w:rPr>
        <w:rFonts w:hint="default"/>
        <w:lang w:val="tr-TR" w:eastAsia="en-US" w:bidi="ar-SA"/>
      </w:rPr>
    </w:lvl>
    <w:lvl w:ilvl="3" w:tplc="CE6CB148">
      <w:numFmt w:val="bullet"/>
      <w:lvlText w:val="•"/>
      <w:lvlJc w:val="left"/>
      <w:pPr>
        <w:ind w:left="3744" w:hanging="361"/>
      </w:pPr>
      <w:rPr>
        <w:rFonts w:hint="default"/>
        <w:lang w:val="tr-TR" w:eastAsia="en-US" w:bidi="ar-SA"/>
      </w:rPr>
    </w:lvl>
    <w:lvl w:ilvl="4" w:tplc="C4EE536C">
      <w:numFmt w:val="bullet"/>
      <w:lvlText w:val="•"/>
      <w:lvlJc w:val="left"/>
      <w:pPr>
        <w:ind w:left="4679" w:hanging="361"/>
      </w:pPr>
      <w:rPr>
        <w:rFonts w:hint="default"/>
        <w:lang w:val="tr-TR" w:eastAsia="en-US" w:bidi="ar-SA"/>
      </w:rPr>
    </w:lvl>
    <w:lvl w:ilvl="5" w:tplc="EE56DFE2">
      <w:numFmt w:val="bullet"/>
      <w:lvlText w:val="•"/>
      <w:lvlJc w:val="left"/>
      <w:pPr>
        <w:ind w:left="5614" w:hanging="361"/>
      </w:pPr>
      <w:rPr>
        <w:rFonts w:hint="default"/>
        <w:lang w:val="tr-TR" w:eastAsia="en-US" w:bidi="ar-SA"/>
      </w:rPr>
    </w:lvl>
    <w:lvl w:ilvl="6" w:tplc="8D6624FA">
      <w:numFmt w:val="bullet"/>
      <w:lvlText w:val="•"/>
      <w:lvlJc w:val="left"/>
      <w:pPr>
        <w:ind w:left="6549" w:hanging="361"/>
      </w:pPr>
      <w:rPr>
        <w:rFonts w:hint="default"/>
        <w:lang w:val="tr-TR" w:eastAsia="en-US" w:bidi="ar-SA"/>
      </w:rPr>
    </w:lvl>
    <w:lvl w:ilvl="7" w:tplc="00C02524">
      <w:numFmt w:val="bullet"/>
      <w:lvlText w:val="•"/>
      <w:lvlJc w:val="left"/>
      <w:pPr>
        <w:ind w:left="7484" w:hanging="361"/>
      </w:pPr>
      <w:rPr>
        <w:rFonts w:hint="default"/>
        <w:lang w:val="tr-TR" w:eastAsia="en-US" w:bidi="ar-SA"/>
      </w:rPr>
    </w:lvl>
    <w:lvl w:ilvl="8" w:tplc="4022DFAE">
      <w:numFmt w:val="bullet"/>
      <w:lvlText w:val="•"/>
      <w:lvlJc w:val="left"/>
      <w:pPr>
        <w:ind w:left="8419" w:hanging="361"/>
      </w:pPr>
      <w:rPr>
        <w:rFonts w:hint="default"/>
        <w:lang w:val="tr-TR" w:eastAsia="en-US" w:bidi="ar-SA"/>
      </w:rPr>
    </w:lvl>
  </w:abstractNum>
  <w:abstractNum w:abstractNumId="56" w15:restartNumberingAfterBreak="0">
    <w:nsid w:val="61302D3C"/>
    <w:multiLevelType w:val="hybridMultilevel"/>
    <w:tmpl w:val="350C8C50"/>
    <w:lvl w:ilvl="0" w:tplc="3A1C8C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5822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769C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0022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8A8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32BB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64AF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841C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1C2D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58" w15:restartNumberingAfterBreak="0">
    <w:nsid w:val="63F91E2F"/>
    <w:multiLevelType w:val="hybridMultilevel"/>
    <w:tmpl w:val="664CDC36"/>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59"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60"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61"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62"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63" w15:restartNumberingAfterBreak="0">
    <w:nsid w:val="71C97F1D"/>
    <w:multiLevelType w:val="hybridMultilevel"/>
    <w:tmpl w:val="9B14E450"/>
    <w:lvl w:ilvl="0" w:tplc="85F20956">
      <w:numFmt w:val="bullet"/>
      <w:lvlText w:val=""/>
      <w:lvlJc w:val="left"/>
      <w:pPr>
        <w:ind w:left="890" w:hanging="361"/>
      </w:pPr>
      <w:rPr>
        <w:rFonts w:ascii="Symbol" w:eastAsia="Symbol" w:hAnsi="Symbol" w:cs="Symbol" w:hint="default"/>
        <w:w w:val="100"/>
        <w:sz w:val="22"/>
        <w:szCs w:val="22"/>
        <w:lang w:val="tr-TR" w:eastAsia="en-US" w:bidi="ar-SA"/>
      </w:rPr>
    </w:lvl>
    <w:lvl w:ilvl="1" w:tplc="7BD651BA">
      <w:numFmt w:val="bullet"/>
      <w:lvlText w:val="•"/>
      <w:lvlJc w:val="left"/>
      <w:pPr>
        <w:ind w:left="1829" w:hanging="361"/>
      </w:pPr>
      <w:rPr>
        <w:rFonts w:hint="default"/>
        <w:lang w:val="tr-TR" w:eastAsia="en-US" w:bidi="ar-SA"/>
      </w:rPr>
    </w:lvl>
    <w:lvl w:ilvl="2" w:tplc="D410152A">
      <w:numFmt w:val="bullet"/>
      <w:lvlText w:val="•"/>
      <w:lvlJc w:val="left"/>
      <w:pPr>
        <w:ind w:left="2759" w:hanging="361"/>
      </w:pPr>
      <w:rPr>
        <w:rFonts w:hint="default"/>
        <w:lang w:val="tr-TR" w:eastAsia="en-US" w:bidi="ar-SA"/>
      </w:rPr>
    </w:lvl>
    <w:lvl w:ilvl="3" w:tplc="436C1320">
      <w:numFmt w:val="bullet"/>
      <w:lvlText w:val="•"/>
      <w:lvlJc w:val="left"/>
      <w:pPr>
        <w:ind w:left="3689" w:hanging="361"/>
      </w:pPr>
      <w:rPr>
        <w:rFonts w:hint="default"/>
        <w:lang w:val="tr-TR" w:eastAsia="en-US" w:bidi="ar-SA"/>
      </w:rPr>
    </w:lvl>
    <w:lvl w:ilvl="4" w:tplc="2BB8A34E">
      <w:numFmt w:val="bullet"/>
      <w:lvlText w:val="•"/>
      <w:lvlJc w:val="left"/>
      <w:pPr>
        <w:ind w:left="4619" w:hanging="361"/>
      </w:pPr>
      <w:rPr>
        <w:rFonts w:hint="default"/>
        <w:lang w:val="tr-TR" w:eastAsia="en-US" w:bidi="ar-SA"/>
      </w:rPr>
    </w:lvl>
    <w:lvl w:ilvl="5" w:tplc="7CC4E2F6">
      <w:numFmt w:val="bullet"/>
      <w:lvlText w:val="•"/>
      <w:lvlJc w:val="left"/>
      <w:pPr>
        <w:ind w:left="5549" w:hanging="361"/>
      </w:pPr>
      <w:rPr>
        <w:rFonts w:hint="default"/>
        <w:lang w:val="tr-TR" w:eastAsia="en-US" w:bidi="ar-SA"/>
      </w:rPr>
    </w:lvl>
    <w:lvl w:ilvl="6" w:tplc="AD46C400">
      <w:numFmt w:val="bullet"/>
      <w:lvlText w:val="•"/>
      <w:lvlJc w:val="left"/>
      <w:pPr>
        <w:ind w:left="6478" w:hanging="361"/>
      </w:pPr>
      <w:rPr>
        <w:rFonts w:hint="default"/>
        <w:lang w:val="tr-TR" w:eastAsia="en-US" w:bidi="ar-SA"/>
      </w:rPr>
    </w:lvl>
    <w:lvl w:ilvl="7" w:tplc="EB2ED172">
      <w:numFmt w:val="bullet"/>
      <w:lvlText w:val="•"/>
      <w:lvlJc w:val="left"/>
      <w:pPr>
        <w:ind w:left="7408" w:hanging="361"/>
      </w:pPr>
      <w:rPr>
        <w:rFonts w:hint="default"/>
        <w:lang w:val="tr-TR" w:eastAsia="en-US" w:bidi="ar-SA"/>
      </w:rPr>
    </w:lvl>
    <w:lvl w:ilvl="8" w:tplc="A1C0EC68">
      <w:numFmt w:val="bullet"/>
      <w:lvlText w:val="•"/>
      <w:lvlJc w:val="left"/>
      <w:pPr>
        <w:ind w:left="8338" w:hanging="361"/>
      </w:pPr>
      <w:rPr>
        <w:rFonts w:hint="default"/>
        <w:lang w:val="tr-TR" w:eastAsia="en-US" w:bidi="ar-SA"/>
      </w:rPr>
    </w:lvl>
  </w:abstractNum>
  <w:abstractNum w:abstractNumId="64"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65" w15:restartNumberingAfterBreak="0">
    <w:nsid w:val="74BC1A1E"/>
    <w:multiLevelType w:val="hybridMultilevel"/>
    <w:tmpl w:val="3862672A"/>
    <w:lvl w:ilvl="0" w:tplc="1212C1D4">
      <w:numFmt w:val="bullet"/>
      <w:lvlText w:val=""/>
      <w:lvlJc w:val="left"/>
      <w:pPr>
        <w:ind w:left="1303" w:hanging="361"/>
      </w:pPr>
      <w:rPr>
        <w:rFonts w:ascii="Symbol" w:eastAsia="Symbol" w:hAnsi="Symbol" w:cs="Symbol" w:hint="default"/>
        <w:w w:val="100"/>
        <w:sz w:val="22"/>
        <w:szCs w:val="22"/>
        <w:lang w:val="tr-TR" w:eastAsia="en-US" w:bidi="ar-SA"/>
      </w:rPr>
    </w:lvl>
    <w:lvl w:ilvl="1" w:tplc="9AB0CA2A">
      <w:numFmt w:val="bullet"/>
      <w:lvlText w:val="•"/>
      <w:lvlJc w:val="left"/>
      <w:pPr>
        <w:ind w:left="2180" w:hanging="361"/>
      </w:pPr>
      <w:rPr>
        <w:rFonts w:hint="default"/>
        <w:lang w:val="tr-TR" w:eastAsia="en-US" w:bidi="ar-SA"/>
      </w:rPr>
    </w:lvl>
    <w:lvl w:ilvl="2" w:tplc="5B762A92">
      <w:numFmt w:val="bullet"/>
      <w:lvlText w:val="•"/>
      <w:lvlJc w:val="left"/>
      <w:pPr>
        <w:ind w:left="3060" w:hanging="361"/>
      </w:pPr>
      <w:rPr>
        <w:rFonts w:hint="default"/>
        <w:lang w:val="tr-TR" w:eastAsia="en-US" w:bidi="ar-SA"/>
      </w:rPr>
    </w:lvl>
    <w:lvl w:ilvl="3" w:tplc="787A7A46">
      <w:numFmt w:val="bullet"/>
      <w:lvlText w:val="•"/>
      <w:lvlJc w:val="left"/>
      <w:pPr>
        <w:ind w:left="3940" w:hanging="361"/>
      </w:pPr>
      <w:rPr>
        <w:rFonts w:hint="default"/>
        <w:lang w:val="tr-TR" w:eastAsia="en-US" w:bidi="ar-SA"/>
      </w:rPr>
    </w:lvl>
    <w:lvl w:ilvl="4" w:tplc="4A868BE0">
      <w:numFmt w:val="bullet"/>
      <w:lvlText w:val="•"/>
      <w:lvlJc w:val="left"/>
      <w:pPr>
        <w:ind w:left="4820" w:hanging="361"/>
      </w:pPr>
      <w:rPr>
        <w:rFonts w:hint="default"/>
        <w:lang w:val="tr-TR" w:eastAsia="en-US" w:bidi="ar-SA"/>
      </w:rPr>
    </w:lvl>
    <w:lvl w:ilvl="5" w:tplc="B666F5C4">
      <w:numFmt w:val="bullet"/>
      <w:lvlText w:val="•"/>
      <w:lvlJc w:val="left"/>
      <w:pPr>
        <w:ind w:left="5701" w:hanging="361"/>
      </w:pPr>
      <w:rPr>
        <w:rFonts w:hint="default"/>
        <w:lang w:val="tr-TR" w:eastAsia="en-US" w:bidi="ar-SA"/>
      </w:rPr>
    </w:lvl>
    <w:lvl w:ilvl="6" w:tplc="E3D4D264">
      <w:numFmt w:val="bullet"/>
      <w:lvlText w:val="•"/>
      <w:lvlJc w:val="left"/>
      <w:pPr>
        <w:ind w:left="6581" w:hanging="361"/>
      </w:pPr>
      <w:rPr>
        <w:rFonts w:hint="default"/>
        <w:lang w:val="tr-TR" w:eastAsia="en-US" w:bidi="ar-SA"/>
      </w:rPr>
    </w:lvl>
    <w:lvl w:ilvl="7" w:tplc="D4543F82">
      <w:numFmt w:val="bullet"/>
      <w:lvlText w:val="•"/>
      <w:lvlJc w:val="left"/>
      <w:pPr>
        <w:ind w:left="7461" w:hanging="361"/>
      </w:pPr>
      <w:rPr>
        <w:rFonts w:hint="default"/>
        <w:lang w:val="tr-TR" w:eastAsia="en-US" w:bidi="ar-SA"/>
      </w:rPr>
    </w:lvl>
    <w:lvl w:ilvl="8" w:tplc="C9A41C3E">
      <w:numFmt w:val="bullet"/>
      <w:lvlText w:val="•"/>
      <w:lvlJc w:val="left"/>
      <w:pPr>
        <w:ind w:left="8341" w:hanging="361"/>
      </w:pPr>
      <w:rPr>
        <w:rFonts w:hint="default"/>
        <w:lang w:val="tr-TR" w:eastAsia="en-US" w:bidi="ar-SA"/>
      </w:rPr>
    </w:lvl>
  </w:abstractNum>
  <w:abstractNum w:abstractNumId="66"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67"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68" w15:restartNumberingAfterBreak="0">
    <w:nsid w:val="7DB25818"/>
    <w:multiLevelType w:val="hybridMultilevel"/>
    <w:tmpl w:val="C026F4B2"/>
    <w:lvl w:ilvl="0" w:tplc="117AC32A">
      <w:numFmt w:val="bullet"/>
      <w:lvlText w:val=""/>
      <w:lvlJc w:val="left"/>
      <w:pPr>
        <w:ind w:left="1033" w:hanging="361"/>
      </w:pPr>
      <w:rPr>
        <w:rFonts w:ascii="Symbol" w:eastAsia="Symbol" w:hAnsi="Symbol" w:cs="Symbol" w:hint="default"/>
        <w:w w:val="100"/>
        <w:sz w:val="22"/>
        <w:szCs w:val="22"/>
        <w:lang w:val="tr-TR" w:eastAsia="en-US" w:bidi="ar-SA"/>
      </w:rPr>
    </w:lvl>
    <w:lvl w:ilvl="1" w:tplc="945C209A">
      <w:numFmt w:val="bullet"/>
      <w:lvlText w:val="•"/>
      <w:lvlJc w:val="left"/>
      <w:pPr>
        <w:ind w:left="1947" w:hanging="361"/>
      </w:pPr>
      <w:rPr>
        <w:rFonts w:hint="default"/>
        <w:lang w:val="tr-TR" w:eastAsia="en-US" w:bidi="ar-SA"/>
      </w:rPr>
    </w:lvl>
    <w:lvl w:ilvl="2" w:tplc="2394590A">
      <w:numFmt w:val="bullet"/>
      <w:lvlText w:val="•"/>
      <w:lvlJc w:val="left"/>
      <w:pPr>
        <w:ind w:left="2855" w:hanging="361"/>
      </w:pPr>
      <w:rPr>
        <w:rFonts w:hint="default"/>
        <w:lang w:val="tr-TR" w:eastAsia="en-US" w:bidi="ar-SA"/>
      </w:rPr>
    </w:lvl>
    <w:lvl w:ilvl="3" w:tplc="3982A6C2">
      <w:numFmt w:val="bullet"/>
      <w:lvlText w:val="•"/>
      <w:lvlJc w:val="left"/>
      <w:pPr>
        <w:ind w:left="3762" w:hanging="361"/>
      </w:pPr>
      <w:rPr>
        <w:rFonts w:hint="default"/>
        <w:lang w:val="tr-TR" w:eastAsia="en-US" w:bidi="ar-SA"/>
      </w:rPr>
    </w:lvl>
    <w:lvl w:ilvl="4" w:tplc="E3A2480A">
      <w:numFmt w:val="bullet"/>
      <w:lvlText w:val="•"/>
      <w:lvlJc w:val="left"/>
      <w:pPr>
        <w:ind w:left="4670" w:hanging="361"/>
      </w:pPr>
      <w:rPr>
        <w:rFonts w:hint="default"/>
        <w:lang w:val="tr-TR" w:eastAsia="en-US" w:bidi="ar-SA"/>
      </w:rPr>
    </w:lvl>
    <w:lvl w:ilvl="5" w:tplc="F8EC1478">
      <w:numFmt w:val="bullet"/>
      <w:lvlText w:val="•"/>
      <w:lvlJc w:val="left"/>
      <w:pPr>
        <w:ind w:left="5578" w:hanging="361"/>
      </w:pPr>
      <w:rPr>
        <w:rFonts w:hint="default"/>
        <w:lang w:val="tr-TR" w:eastAsia="en-US" w:bidi="ar-SA"/>
      </w:rPr>
    </w:lvl>
    <w:lvl w:ilvl="6" w:tplc="9F889738">
      <w:numFmt w:val="bullet"/>
      <w:lvlText w:val="•"/>
      <w:lvlJc w:val="left"/>
      <w:pPr>
        <w:ind w:left="6485" w:hanging="361"/>
      </w:pPr>
      <w:rPr>
        <w:rFonts w:hint="default"/>
        <w:lang w:val="tr-TR" w:eastAsia="en-US" w:bidi="ar-SA"/>
      </w:rPr>
    </w:lvl>
    <w:lvl w:ilvl="7" w:tplc="C56421C6">
      <w:numFmt w:val="bullet"/>
      <w:lvlText w:val="•"/>
      <w:lvlJc w:val="left"/>
      <w:pPr>
        <w:ind w:left="7393" w:hanging="361"/>
      </w:pPr>
      <w:rPr>
        <w:rFonts w:hint="default"/>
        <w:lang w:val="tr-TR" w:eastAsia="en-US" w:bidi="ar-SA"/>
      </w:rPr>
    </w:lvl>
    <w:lvl w:ilvl="8" w:tplc="0F6607AA">
      <w:numFmt w:val="bullet"/>
      <w:lvlText w:val="•"/>
      <w:lvlJc w:val="left"/>
      <w:pPr>
        <w:ind w:left="8300" w:hanging="361"/>
      </w:pPr>
      <w:rPr>
        <w:rFonts w:hint="default"/>
        <w:lang w:val="tr-TR" w:eastAsia="en-US" w:bidi="ar-SA"/>
      </w:rPr>
    </w:lvl>
  </w:abstractNum>
  <w:abstractNum w:abstractNumId="69" w15:restartNumberingAfterBreak="0">
    <w:nsid w:val="7E6C37ED"/>
    <w:multiLevelType w:val="hybridMultilevel"/>
    <w:tmpl w:val="7640133E"/>
    <w:lvl w:ilvl="0" w:tplc="AE741020">
      <w:numFmt w:val="bullet"/>
      <w:lvlText w:val=""/>
      <w:lvlJc w:val="left"/>
      <w:pPr>
        <w:ind w:left="1034" w:hanging="361"/>
      </w:pPr>
      <w:rPr>
        <w:rFonts w:ascii="Symbol" w:eastAsia="Symbol" w:hAnsi="Symbol" w:cs="Symbol" w:hint="default"/>
        <w:w w:val="100"/>
        <w:sz w:val="22"/>
        <w:szCs w:val="22"/>
        <w:lang w:val="tr-TR" w:eastAsia="en-US" w:bidi="ar-SA"/>
      </w:rPr>
    </w:lvl>
    <w:lvl w:ilvl="1" w:tplc="F8A2F838">
      <w:numFmt w:val="bullet"/>
      <w:lvlText w:val="•"/>
      <w:lvlJc w:val="left"/>
      <w:pPr>
        <w:ind w:left="1919" w:hanging="361"/>
      </w:pPr>
      <w:rPr>
        <w:rFonts w:hint="default"/>
        <w:lang w:val="tr-TR" w:eastAsia="en-US" w:bidi="ar-SA"/>
      </w:rPr>
    </w:lvl>
    <w:lvl w:ilvl="2" w:tplc="45FADE60">
      <w:numFmt w:val="bullet"/>
      <w:lvlText w:val="•"/>
      <w:lvlJc w:val="left"/>
      <w:pPr>
        <w:ind w:left="2798" w:hanging="361"/>
      </w:pPr>
      <w:rPr>
        <w:rFonts w:hint="default"/>
        <w:lang w:val="tr-TR" w:eastAsia="en-US" w:bidi="ar-SA"/>
      </w:rPr>
    </w:lvl>
    <w:lvl w:ilvl="3" w:tplc="C06EB858">
      <w:numFmt w:val="bullet"/>
      <w:lvlText w:val="•"/>
      <w:lvlJc w:val="left"/>
      <w:pPr>
        <w:ind w:left="3677" w:hanging="361"/>
      </w:pPr>
      <w:rPr>
        <w:rFonts w:hint="default"/>
        <w:lang w:val="tr-TR" w:eastAsia="en-US" w:bidi="ar-SA"/>
      </w:rPr>
    </w:lvl>
    <w:lvl w:ilvl="4" w:tplc="84427F9E">
      <w:numFmt w:val="bullet"/>
      <w:lvlText w:val="•"/>
      <w:lvlJc w:val="left"/>
      <w:pPr>
        <w:ind w:left="4556" w:hanging="361"/>
      </w:pPr>
      <w:rPr>
        <w:rFonts w:hint="default"/>
        <w:lang w:val="tr-TR" w:eastAsia="en-US" w:bidi="ar-SA"/>
      </w:rPr>
    </w:lvl>
    <w:lvl w:ilvl="5" w:tplc="47142846">
      <w:numFmt w:val="bullet"/>
      <w:lvlText w:val="•"/>
      <w:lvlJc w:val="left"/>
      <w:pPr>
        <w:ind w:left="5435" w:hanging="361"/>
      </w:pPr>
      <w:rPr>
        <w:rFonts w:hint="default"/>
        <w:lang w:val="tr-TR" w:eastAsia="en-US" w:bidi="ar-SA"/>
      </w:rPr>
    </w:lvl>
    <w:lvl w:ilvl="6" w:tplc="62DE7BD8">
      <w:numFmt w:val="bullet"/>
      <w:lvlText w:val="•"/>
      <w:lvlJc w:val="left"/>
      <w:pPr>
        <w:ind w:left="6314" w:hanging="361"/>
      </w:pPr>
      <w:rPr>
        <w:rFonts w:hint="default"/>
        <w:lang w:val="tr-TR" w:eastAsia="en-US" w:bidi="ar-SA"/>
      </w:rPr>
    </w:lvl>
    <w:lvl w:ilvl="7" w:tplc="6C6617FE">
      <w:numFmt w:val="bullet"/>
      <w:lvlText w:val="•"/>
      <w:lvlJc w:val="left"/>
      <w:pPr>
        <w:ind w:left="7193" w:hanging="361"/>
      </w:pPr>
      <w:rPr>
        <w:rFonts w:hint="default"/>
        <w:lang w:val="tr-TR" w:eastAsia="en-US" w:bidi="ar-SA"/>
      </w:rPr>
    </w:lvl>
    <w:lvl w:ilvl="8" w:tplc="E26AB0FC">
      <w:numFmt w:val="bullet"/>
      <w:lvlText w:val="•"/>
      <w:lvlJc w:val="left"/>
      <w:pPr>
        <w:ind w:left="8072" w:hanging="361"/>
      </w:pPr>
      <w:rPr>
        <w:rFonts w:hint="default"/>
        <w:lang w:val="tr-TR" w:eastAsia="en-US" w:bidi="ar-SA"/>
      </w:rPr>
    </w:lvl>
  </w:abstractNum>
  <w:abstractNum w:abstractNumId="70"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abstractNum w:abstractNumId="71" w15:restartNumberingAfterBreak="0">
    <w:nsid w:val="7FA52302"/>
    <w:multiLevelType w:val="hybridMultilevel"/>
    <w:tmpl w:val="E438BDA6"/>
    <w:lvl w:ilvl="0" w:tplc="4016019C">
      <w:start w:val="1"/>
      <w:numFmt w:val="bullet"/>
      <w:lvlText w:val=""/>
      <w:lvlJc w:val="left"/>
      <w:pPr>
        <w:ind w:left="720" w:hanging="360"/>
      </w:pPr>
      <w:rPr>
        <w:rFonts w:ascii="Symbol" w:hAnsi="Symbol" w:hint="default"/>
        <w:color w:val="2F5496" w:themeColor="accent1"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1"/>
  </w:num>
  <w:num w:numId="2">
    <w:abstractNumId w:val="21"/>
  </w:num>
  <w:num w:numId="3">
    <w:abstractNumId w:val="39"/>
  </w:num>
  <w:num w:numId="4">
    <w:abstractNumId w:val="12"/>
  </w:num>
  <w:num w:numId="5">
    <w:abstractNumId w:val="60"/>
  </w:num>
  <w:num w:numId="6">
    <w:abstractNumId w:val="27"/>
  </w:num>
  <w:num w:numId="7">
    <w:abstractNumId w:val="57"/>
  </w:num>
  <w:num w:numId="8">
    <w:abstractNumId w:val="28"/>
  </w:num>
  <w:num w:numId="9">
    <w:abstractNumId w:val="48"/>
  </w:num>
  <w:num w:numId="10">
    <w:abstractNumId w:val="15"/>
  </w:num>
  <w:num w:numId="11">
    <w:abstractNumId w:val="66"/>
  </w:num>
  <w:num w:numId="12">
    <w:abstractNumId w:val="22"/>
  </w:num>
  <w:num w:numId="13">
    <w:abstractNumId w:val="43"/>
  </w:num>
  <w:num w:numId="14">
    <w:abstractNumId w:val="38"/>
  </w:num>
  <w:num w:numId="15">
    <w:abstractNumId w:val="37"/>
  </w:num>
  <w:num w:numId="16">
    <w:abstractNumId w:val="34"/>
  </w:num>
  <w:num w:numId="17">
    <w:abstractNumId w:val="59"/>
  </w:num>
  <w:num w:numId="18">
    <w:abstractNumId w:val="63"/>
  </w:num>
  <w:num w:numId="19">
    <w:abstractNumId w:val="62"/>
  </w:num>
  <w:num w:numId="20">
    <w:abstractNumId w:val="26"/>
  </w:num>
  <w:num w:numId="21">
    <w:abstractNumId w:val="32"/>
  </w:num>
  <w:num w:numId="22">
    <w:abstractNumId w:val="7"/>
  </w:num>
  <w:num w:numId="23">
    <w:abstractNumId w:val="69"/>
  </w:num>
  <w:num w:numId="24">
    <w:abstractNumId w:val="17"/>
  </w:num>
  <w:num w:numId="25">
    <w:abstractNumId w:val="5"/>
  </w:num>
  <w:num w:numId="26">
    <w:abstractNumId w:val="3"/>
  </w:num>
  <w:num w:numId="27">
    <w:abstractNumId w:val="29"/>
  </w:num>
  <w:num w:numId="28">
    <w:abstractNumId w:val="18"/>
  </w:num>
  <w:num w:numId="29">
    <w:abstractNumId w:val="25"/>
  </w:num>
  <w:num w:numId="30">
    <w:abstractNumId w:val="14"/>
  </w:num>
  <w:num w:numId="31">
    <w:abstractNumId w:val="11"/>
  </w:num>
  <w:num w:numId="32">
    <w:abstractNumId w:val="9"/>
  </w:num>
  <w:num w:numId="33">
    <w:abstractNumId w:val="70"/>
  </w:num>
  <w:num w:numId="34">
    <w:abstractNumId w:val="33"/>
  </w:num>
  <w:num w:numId="35">
    <w:abstractNumId w:val="20"/>
  </w:num>
  <w:num w:numId="36">
    <w:abstractNumId w:val="68"/>
  </w:num>
  <w:num w:numId="37">
    <w:abstractNumId w:val="30"/>
  </w:num>
  <w:num w:numId="38">
    <w:abstractNumId w:val="10"/>
  </w:num>
  <w:num w:numId="39">
    <w:abstractNumId w:val="6"/>
  </w:num>
  <w:num w:numId="40">
    <w:abstractNumId w:val="65"/>
  </w:num>
  <w:num w:numId="41">
    <w:abstractNumId w:val="53"/>
  </w:num>
  <w:num w:numId="42">
    <w:abstractNumId w:val="2"/>
  </w:num>
  <w:num w:numId="43">
    <w:abstractNumId w:val="42"/>
  </w:num>
  <w:num w:numId="44">
    <w:abstractNumId w:val="0"/>
  </w:num>
  <w:num w:numId="45">
    <w:abstractNumId w:val="24"/>
  </w:num>
  <w:num w:numId="46">
    <w:abstractNumId w:val="52"/>
  </w:num>
  <w:num w:numId="47">
    <w:abstractNumId w:val="51"/>
  </w:num>
  <w:num w:numId="48">
    <w:abstractNumId w:val="64"/>
  </w:num>
  <w:num w:numId="49">
    <w:abstractNumId w:val="49"/>
  </w:num>
  <w:num w:numId="50">
    <w:abstractNumId w:val="47"/>
  </w:num>
  <w:num w:numId="51">
    <w:abstractNumId w:val="35"/>
  </w:num>
  <w:num w:numId="52">
    <w:abstractNumId w:val="13"/>
  </w:num>
  <w:num w:numId="53">
    <w:abstractNumId w:val="61"/>
  </w:num>
  <w:num w:numId="54">
    <w:abstractNumId w:val="8"/>
  </w:num>
  <w:num w:numId="55">
    <w:abstractNumId w:val="36"/>
  </w:num>
  <w:num w:numId="56">
    <w:abstractNumId w:val="50"/>
  </w:num>
  <w:num w:numId="57">
    <w:abstractNumId w:val="54"/>
  </w:num>
  <w:num w:numId="58">
    <w:abstractNumId w:val="55"/>
  </w:num>
  <w:num w:numId="59">
    <w:abstractNumId w:val="44"/>
  </w:num>
  <w:num w:numId="60">
    <w:abstractNumId w:val="23"/>
  </w:num>
  <w:num w:numId="61">
    <w:abstractNumId w:val="45"/>
  </w:num>
  <w:num w:numId="62">
    <w:abstractNumId w:val="40"/>
  </w:num>
  <w:num w:numId="63">
    <w:abstractNumId w:val="16"/>
  </w:num>
  <w:num w:numId="64">
    <w:abstractNumId w:val="67"/>
  </w:num>
  <w:num w:numId="65">
    <w:abstractNumId w:val="1"/>
  </w:num>
  <w:num w:numId="66">
    <w:abstractNumId w:val="4"/>
  </w:num>
  <w:num w:numId="67">
    <w:abstractNumId w:val="19"/>
  </w:num>
  <w:num w:numId="68">
    <w:abstractNumId w:val="58"/>
  </w:num>
  <w:num w:numId="69">
    <w:abstractNumId w:val="31"/>
  </w:num>
  <w:num w:numId="70">
    <w:abstractNumId w:val="41"/>
  </w:num>
  <w:num w:numId="71">
    <w:abstractNumId w:val="56"/>
  </w:num>
  <w:num w:numId="72">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yMzQ1NTQ2MTWyNDJR0lEKTi0uzszPAykwrAUA/PpuvywAAAA="/>
  </w:docVars>
  <w:rsids>
    <w:rsidRoot w:val="00F8389A"/>
    <w:rsid w:val="00000144"/>
    <w:rsid w:val="00002718"/>
    <w:rsid w:val="00005D45"/>
    <w:rsid w:val="00011C0A"/>
    <w:rsid w:val="000133E4"/>
    <w:rsid w:val="00014862"/>
    <w:rsid w:val="0001570F"/>
    <w:rsid w:val="000207CB"/>
    <w:rsid w:val="0003100E"/>
    <w:rsid w:val="00033AFC"/>
    <w:rsid w:val="00036E56"/>
    <w:rsid w:val="00063BB7"/>
    <w:rsid w:val="0007026F"/>
    <w:rsid w:val="00070A82"/>
    <w:rsid w:val="000837DA"/>
    <w:rsid w:val="00084281"/>
    <w:rsid w:val="00086724"/>
    <w:rsid w:val="00087370"/>
    <w:rsid w:val="00094985"/>
    <w:rsid w:val="00094C11"/>
    <w:rsid w:val="000A14B4"/>
    <w:rsid w:val="000A14E7"/>
    <w:rsid w:val="000A2978"/>
    <w:rsid w:val="000A5A74"/>
    <w:rsid w:val="000B3498"/>
    <w:rsid w:val="000B3ADF"/>
    <w:rsid w:val="000C2A4D"/>
    <w:rsid w:val="000C3A22"/>
    <w:rsid w:val="000D1964"/>
    <w:rsid w:val="000D7F12"/>
    <w:rsid w:val="000F50EA"/>
    <w:rsid w:val="000F5646"/>
    <w:rsid w:val="00101C24"/>
    <w:rsid w:val="0010308A"/>
    <w:rsid w:val="001041EE"/>
    <w:rsid w:val="00105448"/>
    <w:rsid w:val="00113DB8"/>
    <w:rsid w:val="00113EBE"/>
    <w:rsid w:val="00117C8E"/>
    <w:rsid w:val="00120362"/>
    <w:rsid w:val="00127A36"/>
    <w:rsid w:val="00151555"/>
    <w:rsid w:val="0015271F"/>
    <w:rsid w:val="00153FC3"/>
    <w:rsid w:val="00155CEF"/>
    <w:rsid w:val="00157CC2"/>
    <w:rsid w:val="00174848"/>
    <w:rsid w:val="00176B11"/>
    <w:rsid w:val="00181167"/>
    <w:rsid w:val="00185836"/>
    <w:rsid w:val="00185911"/>
    <w:rsid w:val="001A02FB"/>
    <w:rsid w:val="001A2A9F"/>
    <w:rsid w:val="001A45EE"/>
    <w:rsid w:val="001B3F21"/>
    <w:rsid w:val="001C25E8"/>
    <w:rsid w:val="001C2B6B"/>
    <w:rsid w:val="001C4A21"/>
    <w:rsid w:val="001C5C70"/>
    <w:rsid w:val="001D35B1"/>
    <w:rsid w:val="001D4CE7"/>
    <w:rsid w:val="001D55FD"/>
    <w:rsid w:val="001E774D"/>
    <w:rsid w:val="001F1722"/>
    <w:rsid w:val="002148C2"/>
    <w:rsid w:val="00221BB7"/>
    <w:rsid w:val="00224FC2"/>
    <w:rsid w:val="00230C80"/>
    <w:rsid w:val="0023324D"/>
    <w:rsid w:val="00236DD7"/>
    <w:rsid w:val="002508C3"/>
    <w:rsid w:val="00253935"/>
    <w:rsid w:val="00255935"/>
    <w:rsid w:val="00256561"/>
    <w:rsid w:val="00270E61"/>
    <w:rsid w:val="00271C9D"/>
    <w:rsid w:val="00282411"/>
    <w:rsid w:val="002828B1"/>
    <w:rsid w:val="0029056C"/>
    <w:rsid w:val="002A0283"/>
    <w:rsid w:val="002A4E6E"/>
    <w:rsid w:val="002A7ADF"/>
    <w:rsid w:val="002B1170"/>
    <w:rsid w:val="002B721E"/>
    <w:rsid w:val="002B7E39"/>
    <w:rsid w:val="002C6462"/>
    <w:rsid w:val="002C6E6E"/>
    <w:rsid w:val="002D1F3D"/>
    <w:rsid w:val="002D2B5B"/>
    <w:rsid w:val="002D50D6"/>
    <w:rsid w:val="002E2844"/>
    <w:rsid w:val="002F114C"/>
    <w:rsid w:val="002F13B5"/>
    <w:rsid w:val="002F5B29"/>
    <w:rsid w:val="002F6FC6"/>
    <w:rsid w:val="002F7B21"/>
    <w:rsid w:val="00301E37"/>
    <w:rsid w:val="0030556A"/>
    <w:rsid w:val="00312638"/>
    <w:rsid w:val="003214BC"/>
    <w:rsid w:val="00322741"/>
    <w:rsid w:val="003374AA"/>
    <w:rsid w:val="00337742"/>
    <w:rsid w:val="00355662"/>
    <w:rsid w:val="00357A85"/>
    <w:rsid w:val="00361E7F"/>
    <w:rsid w:val="0036470D"/>
    <w:rsid w:val="0036642D"/>
    <w:rsid w:val="003667AB"/>
    <w:rsid w:val="003A1786"/>
    <w:rsid w:val="003A35E6"/>
    <w:rsid w:val="003C72CB"/>
    <w:rsid w:val="003D5041"/>
    <w:rsid w:val="003E0B59"/>
    <w:rsid w:val="003E230E"/>
    <w:rsid w:val="003E2978"/>
    <w:rsid w:val="003E31EA"/>
    <w:rsid w:val="003F317F"/>
    <w:rsid w:val="003F3E75"/>
    <w:rsid w:val="003F67FC"/>
    <w:rsid w:val="00401507"/>
    <w:rsid w:val="004074BF"/>
    <w:rsid w:val="004120A9"/>
    <w:rsid w:val="00413901"/>
    <w:rsid w:val="0041426F"/>
    <w:rsid w:val="00416E08"/>
    <w:rsid w:val="00424330"/>
    <w:rsid w:val="00432344"/>
    <w:rsid w:val="00432759"/>
    <w:rsid w:val="004345A8"/>
    <w:rsid w:val="00442ECD"/>
    <w:rsid w:val="00450CA2"/>
    <w:rsid w:val="00460064"/>
    <w:rsid w:val="00461279"/>
    <w:rsid w:val="00471EE9"/>
    <w:rsid w:val="00473C12"/>
    <w:rsid w:val="0047740E"/>
    <w:rsid w:val="004821A0"/>
    <w:rsid w:val="004824C2"/>
    <w:rsid w:val="004829FF"/>
    <w:rsid w:val="00485A0E"/>
    <w:rsid w:val="0049377B"/>
    <w:rsid w:val="00494607"/>
    <w:rsid w:val="004A1A1F"/>
    <w:rsid w:val="004B0195"/>
    <w:rsid w:val="004B68FA"/>
    <w:rsid w:val="004C17A3"/>
    <w:rsid w:val="004C399C"/>
    <w:rsid w:val="004C4001"/>
    <w:rsid w:val="004C4089"/>
    <w:rsid w:val="004C7F48"/>
    <w:rsid w:val="004D35F6"/>
    <w:rsid w:val="004D372B"/>
    <w:rsid w:val="004D4914"/>
    <w:rsid w:val="004E0175"/>
    <w:rsid w:val="004E1955"/>
    <w:rsid w:val="004E1D8F"/>
    <w:rsid w:val="004E6A69"/>
    <w:rsid w:val="004F041A"/>
    <w:rsid w:val="004F0AAA"/>
    <w:rsid w:val="004F58DD"/>
    <w:rsid w:val="004F6E88"/>
    <w:rsid w:val="005011E4"/>
    <w:rsid w:val="0050587B"/>
    <w:rsid w:val="0051309C"/>
    <w:rsid w:val="00514D4D"/>
    <w:rsid w:val="00532AAE"/>
    <w:rsid w:val="00540F3A"/>
    <w:rsid w:val="00552EE3"/>
    <w:rsid w:val="00554310"/>
    <w:rsid w:val="00576ACA"/>
    <w:rsid w:val="00583CF3"/>
    <w:rsid w:val="00583F0A"/>
    <w:rsid w:val="00594118"/>
    <w:rsid w:val="005A016C"/>
    <w:rsid w:val="005A2AE4"/>
    <w:rsid w:val="005B32FF"/>
    <w:rsid w:val="005C46AC"/>
    <w:rsid w:val="005D560E"/>
    <w:rsid w:val="005D7D9D"/>
    <w:rsid w:val="005E32A4"/>
    <w:rsid w:val="005E3DB7"/>
    <w:rsid w:val="005E79FC"/>
    <w:rsid w:val="005F1580"/>
    <w:rsid w:val="005F252E"/>
    <w:rsid w:val="00603523"/>
    <w:rsid w:val="00614F7A"/>
    <w:rsid w:val="00615770"/>
    <w:rsid w:val="00623553"/>
    <w:rsid w:val="00626253"/>
    <w:rsid w:val="006274F3"/>
    <w:rsid w:val="00627ABC"/>
    <w:rsid w:val="006358C5"/>
    <w:rsid w:val="006414B3"/>
    <w:rsid w:val="00667395"/>
    <w:rsid w:val="00672D03"/>
    <w:rsid w:val="006734EF"/>
    <w:rsid w:val="00673585"/>
    <w:rsid w:val="00676B07"/>
    <w:rsid w:val="00681E40"/>
    <w:rsid w:val="006821FE"/>
    <w:rsid w:val="006832E8"/>
    <w:rsid w:val="00683FAB"/>
    <w:rsid w:val="00685AE6"/>
    <w:rsid w:val="00687023"/>
    <w:rsid w:val="00687745"/>
    <w:rsid w:val="00694CA3"/>
    <w:rsid w:val="006A2636"/>
    <w:rsid w:val="006C2CE1"/>
    <w:rsid w:val="006C754D"/>
    <w:rsid w:val="006D2203"/>
    <w:rsid w:val="006D6B25"/>
    <w:rsid w:val="006D7617"/>
    <w:rsid w:val="006E76F4"/>
    <w:rsid w:val="006F2AC8"/>
    <w:rsid w:val="006F6E2E"/>
    <w:rsid w:val="006F7213"/>
    <w:rsid w:val="006F7C18"/>
    <w:rsid w:val="00700A09"/>
    <w:rsid w:val="00703DB9"/>
    <w:rsid w:val="00707377"/>
    <w:rsid w:val="007075C1"/>
    <w:rsid w:val="00707D89"/>
    <w:rsid w:val="00720DC9"/>
    <w:rsid w:val="007238CC"/>
    <w:rsid w:val="0073717E"/>
    <w:rsid w:val="00740C6B"/>
    <w:rsid w:val="007443A0"/>
    <w:rsid w:val="0074474B"/>
    <w:rsid w:val="007513C2"/>
    <w:rsid w:val="00751B06"/>
    <w:rsid w:val="00753BE6"/>
    <w:rsid w:val="00754B30"/>
    <w:rsid w:val="00756D88"/>
    <w:rsid w:val="007645DE"/>
    <w:rsid w:val="00764EA3"/>
    <w:rsid w:val="00770ACE"/>
    <w:rsid w:val="00776B29"/>
    <w:rsid w:val="007872A4"/>
    <w:rsid w:val="00791D1F"/>
    <w:rsid w:val="00797298"/>
    <w:rsid w:val="007A1FCA"/>
    <w:rsid w:val="007A5524"/>
    <w:rsid w:val="007A5EA7"/>
    <w:rsid w:val="007B18B2"/>
    <w:rsid w:val="007C6D62"/>
    <w:rsid w:val="007D09CA"/>
    <w:rsid w:val="007D0DD4"/>
    <w:rsid w:val="007D2DFD"/>
    <w:rsid w:val="007D5A34"/>
    <w:rsid w:val="007E1001"/>
    <w:rsid w:val="007E3B03"/>
    <w:rsid w:val="007E7355"/>
    <w:rsid w:val="007F1DEA"/>
    <w:rsid w:val="007F4033"/>
    <w:rsid w:val="00802CEF"/>
    <w:rsid w:val="00813213"/>
    <w:rsid w:val="00815F64"/>
    <w:rsid w:val="00821BA8"/>
    <w:rsid w:val="00824CBA"/>
    <w:rsid w:val="00824F30"/>
    <w:rsid w:val="00826739"/>
    <w:rsid w:val="00833AD0"/>
    <w:rsid w:val="00842776"/>
    <w:rsid w:val="00842C01"/>
    <w:rsid w:val="00854130"/>
    <w:rsid w:val="008543F8"/>
    <w:rsid w:val="008567DF"/>
    <w:rsid w:val="008570F3"/>
    <w:rsid w:val="00860A3E"/>
    <w:rsid w:val="00867688"/>
    <w:rsid w:val="008711AB"/>
    <w:rsid w:val="00873EF4"/>
    <w:rsid w:val="008818BC"/>
    <w:rsid w:val="00881F6A"/>
    <w:rsid w:val="00884EA2"/>
    <w:rsid w:val="008919F8"/>
    <w:rsid w:val="00891AD2"/>
    <w:rsid w:val="0089324E"/>
    <w:rsid w:val="00893381"/>
    <w:rsid w:val="008939CD"/>
    <w:rsid w:val="00895602"/>
    <w:rsid w:val="008A14CC"/>
    <w:rsid w:val="008A17A2"/>
    <w:rsid w:val="008A3E76"/>
    <w:rsid w:val="008B4DCF"/>
    <w:rsid w:val="008C6130"/>
    <w:rsid w:val="008E5454"/>
    <w:rsid w:val="0090191D"/>
    <w:rsid w:val="00911361"/>
    <w:rsid w:val="0091565E"/>
    <w:rsid w:val="009209AA"/>
    <w:rsid w:val="00920C1A"/>
    <w:rsid w:val="00925FD1"/>
    <w:rsid w:val="0093171B"/>
    <w:rsid w:val="009344AD"/>
    <w:rsid w:val="00942972"/>
    <w:rsid w:val="009443C7"/>
    <w:rsid w:val="00946247"/>
    <w:rsid w:val="00950D05"/>
    <w:rsid w:val="0095393A"/>
    <w:rsid w:val="0096278B"/>
    <w:rsid w:val="009878DE"/>
    <w:rsid w:val="009901F7"/>
    <w:rsid w:val="0099452A"/>
    <w:rsid w:val="009A1F9F"/>
    <w:rsid w:val="009B21C5"/>
    <w:rsid w:val="009B776F"/>
    <w:rsid w:val="009C4AF5"/>
    <w:rsid w:val="009C6E02"/>
    <w:rsid w:val="009D2F4F"/>
    <w:rsid w:val="009D3A7A"/>
    <w:rsid w:val="009E070A"/>
    <w:rsid w:val="009E0FDC"/>
    <w:rsid w:val="009E46AB"/>
    <w:rsid w:val="009E4716"/>
    <w:rsid w:val="009E4D99"/>
    <w:rsid w:val="009E4EF5"/>
    <w:rsid w:val="009F7665"/>
    <w:rsid w:val="00A068E2"/>
    <w:rsid w:val="00A11A54"/>
    <w:rsid w:val="00A15A9D"/>
    <w:rsid w:val="00A20A69"/>
    <w:rsid w:val="00A2121B"/>
    <w:rsid w:val="00A338D6"/>
    <w:rsid w:val="00A36558"/>
    <w:rsid w:val="00A366DA"/>
    <w:rsid w:val="00A370F3"/>
    <w:rsid w:val="00A61969"/>
    <w:rsid w:val="00A66841"/>
    <w:rsid w:val="00A70A6D"/>
    <w:rsid w:val="00A72298"/>
    <w:rsid w:val="00A91459"/>
    <w:rsid w:val="00A95B5D"/>
    <w:rsid w:val="00AA28EE"/>
    <w:rsid w:val="00AA2AA0"/>
    <w:rsid w:val="00AA420E"/>
    <w:rsid w:val="00AA643D"/>
    <w:rsid w:val="00AB775D"/>
    <w:rsid w:val="00AC2214"/>
    <w:rsid w:val="00AC3883"/>
    <w:rsid w:val="00AC4857"/>
    <w:rsid w:val="00AC4A60"/>
    <w:rsid w:val="00AD3D04"/>
    <w:rsid w:val="00AD4BC4"/>
    <w:rsid w:val="00AD5BE4"/>
    <w:rsid w:val="00AD6F41"/>
    <w:rsid w:val="00AE3BB3"/>
    <w:rsid w:val="00AF1ED5"/>
    <w:rsid w:val="00AF5E44"/>
    <w:rsid w:val="00B02377"/>
    <w:rsid w:val="00B06984"/>
    <w:rsid w:val="00B07DAE"/>
    <w:rsid w:val="00B1695C"/>
    <w:rsid w:val="00B16FEC"/>
    <w:rsid w:val="00B2188F"/>
    <w:rsid w:val="00B23BF5"/>
    <w:rsid w:val="00B26B91"/>
    <w:rsid w:val="00B353C7"/>
    <w:rsid w:val="00B4130A"/>
    <w:rsid w:val="00B4179C"/>
    <w:rsid w:val="00B6739C"/>
    <w:rsid w:val="00B731CC"/>
    <w:rsid w:val="00B83AA4"/>
    <w:rsid w:val="00B87BA5"/>
    <w:rsid w:val="00B87BBD"/>
    <w:rsid w:val="00B91281"/>
    <w:rsid w:val="00B96C3A"/>
    <w:rsid w:val="00BA05FA"/>
    <w:rsid w:val="00BA23AE"/>
    <w:rsid w:val="00BA5C06"/>
    <w:rsid w:val="00BA5DA0"/>
    <w:rsid w:val="00BB068B"/>
    <w:rsid w:val="00BB16A3"/>
    <w:rsid w:val="00BB2E1E"/>
    <w:rsid w:val="00BB7BE1"/>
    <w:rsid w:val="00BD1C1F"/>
    <w:rsid w:val="00BD74E2"/>
    <w:rsid w:val="00BE3C7C"/>
    <w:rsid w:val="00BE4053"/>
    <w:rsid w:val="00BE784B"/>
    <w:rsid w:val="00BF1922"/>
    <w:rsid w:val="00BF2863"/>
    <w:rsid w:val="00BF5468"/>
    <w:rsid w:val="00BF6A63"/>
    <w:rsid w:val="00C02FB3"/>
    <w:rsid w:val="00C13E65"/>
    <w:rsid w:val="00C1700B"/>
    <w:rsid w:val="00C25395"/>
    <w:rsid w:val="00C361B9"/>
    <w:rsid w:val="00C414C2"/>
    <w:rsid w:val="00C46EB2"/>
    <w:rsid w:val="00C62871"/>
    <w:rsid w:val="00C64243"/>
    <w:rsid w:val="00C65310"/>
    <w:rsid w:val="00C72B84"/>
    <w:rsid w:val="00C771E0"/>
    <w:rsid w:val="00C81C86"/>
    <w:rsid w:val="00C942AC"/>
    <w:rsid w:val="00CA268B"/>
    <w:rsid w:val="00CA35EE"/>
    <w:rsid w:val="00CA684D"/>
    <w:rsid w:val="00CB3361"/>
    <w:rsid w:val="00CB63EE"/>
    <w:rsid w:val="00CB760A"/>
    <w:rsid w:val="00CE23D0"/>
    <w:rsid w:val="00CE43AC"/>
    <w:rsid w:val="00CE743A"/>
    <w:rsid w:val="00CF47ED"/>
    <w:rsid w:val="00CF6E5E"/>
    <w:rsid w:val="00D0162E"/>
    <w:rsid w:val="00D01765"/>
    <w:rsid w:val="00D11908"/>
    <w:rsid w:val="00D14BE1"/>
    <w:rsid w:val="00D22C26"/>
    <w:rsid w:val="00D35317"/>
    <w:rsid w:val="00D3662F"/>
    <w:rsid w:val="00D42705"/>
    <w:rsid w:val="00D44412"/>
    <w:rsid w:val="00D5509C"/>
    <w:rsid w:val="00D5667D"/>
    <w:rsid w:val="00D566D7"/>
    <w:rsid w:val="00D645CC"/>
    <w:rsid w:val="00D80E15"/>
    <w:rsid w:val="00D82322"/>
    <w:rsid w:val="00D94ECC"/>
    <w:rsid w:val="00DB0E87"/>
    <w:rsid w:val="00DB3957"/>
    <w:rsid w:val="00DC3DB7"/>
    <w:rsid w:val="00DC51BD"/>
    <w:rsid w:val="00DC6025"/>
    <w:rsid w:val="00DD57C6"/>
    <w:rsid w:val="00DD7A1D"/>
    <w:rsid w:val="00DE5B59"/>
    <w:rsid w:val="00DE6F79"/>
    <w:rsid w:val="00DF1C5B"/>
    <w:rsid w:val="00DF24DD"/>
    <w:rsid w:val="00DF57C6"/>
    <w:rsid w:val="00E051DC"/>
    <w:rsid w:val="00E05285"/>
    <w:rsid w:val="00E06C15"/>
    <w:rsid w:val="00E15F74"/>
    <w:rsid w:val="00E21237"/>
    <w:rsid w:val="00E213E2"/>
    <w:rsid w:val="00E2464C"/>
    <w:rsid w:val="00E302DF"/>
    <w:rsid w:val="00E30EA3"/>
    <w:rsid w:val="00E30EC4"/>
    <w:rsid w:val="00E3578C"/>
    <w:rsid w:val="00E5236C"/>
    <w:rsid w:val="00E55869"/>
    <w:rsid w:val="00E61E07"/>
    <w:rsid w:val="00E62818"/>
    <w:rsid w:val="00E65A32"/>
    <w:rsid w:val="00E71C12"/>
    <w:rsid w:val="00E71FB3"/>
    <w:rsid w:val="00E7317B"/>
    <w:rsid w:val="00E75F2E"/>
    <w:rsid w:val="00E76205"/>
    <w:rsid w:val="00E76F6A"/>
    <w:rsid w:val="00E776ED"/>
    <w:rsid w:val="00E807CB"/>
    <w:rsid w:val="00E80F44"/>
    <w:rsid w:val="00E80F68"/>
    <w:rsid w:val="00E8453B"/>
    <w:rsid w:val="00E92A83"/>
    <w:rsid w:val="00E97ACD"/>
    <w:rsid w:val="00E97C0A"/>
    <w:rsid w:val="00EA772C"/>
    <w:rsid w:val="00EB2BD7"/>
    <w:rsid w:val="00EB2C29"/>
    <w:rsid w:val="00EB35FA"/>
    <w:rsid w:val="00EC1D96"/>
    <w:rsid w:val="00EC625E"/>
    <w:rsid w:val="00EC6D9E"/>
    <w:rsid w:val="00EC6F52"/>
    <w:rsid w:val="00EC7A36"/>
    <w:rsid w:val="00EC7F74"/>
    <w:rsid w:val="00ED23B6"/>
    <w:rsid w:val="00EE1ECE"/>
    <w:rsid w:val="00EE6CBB"/>
    <w:rsid w:val="00EF39B5"/>
    <w:rsid w:val="00F027E3"/>
    <w:rsid w:val="00F0606E"/>
    <w:rsid w:val="00F13A8C"/>
    <w:rsid w:val="00F211C2"/>
    <w:rsid w:val="00F3062C"/>
    <w:rsid w:val="00F36148"/>
    <w:rsid w:val="00F3777D"/>
    <w:rsid w:val="00F44509"/>
    <w:rsid w:val="00F53732"/>
    <w:rsid w:val="00F54514"/>
    <w:rsid w:val="00F65773"/>
    <w:rsid w:val="00F66447"/>
    <w:rsid w:val="00F672ED"/>
    <w:rsid w:val="00F76193"/>
    <w:rsid w:val="00F77E83"/>
    <w:rsid w:val="00F81EE6"/>
    <w:rsid w:val="00F8389A"/>
    <w:rsid w:val="00F86310"/>
    <w:rsid w:val="00F90736"/>
    <w:rsid w:val="00FA068B"/>
    <w:rsid w:val="00FA3EC3"/>
    <w:rsid w:val="00FB07AD"/>
    <w:rsid w:val="00FC22F1"/>
    <w:rsid w:val="00FD11EE"/>
    <w:rsid w:val="00FD4597"/>
    <w:rsid w:val="00FF5FDA"/>
    <w:rsid w:val="00FF7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58587"/>
  <w15:chartTrackingRefBased/>
  <w15:docId w15:val="{2E0CA63F-843D-4A80-B732-233A2DF1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left="57" w:right="57"/>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0A6D"/>
    <w:pPr>
      <w:widowControl w:val="0"/>
      <w:ind w:left="0" w:right="0"/>
      <w:jc w:val="left"/>
    </w:pPr>
  </w:style>
  <w:style w:type="paragraph" w:styleId="Balk1">
    <w:name w:val="heading 1"/>
    <w:basedOn w:val="Normal"/>
    <w:link w:val="Balk1Char"/>
    <w:uiPriority w:val="1"/>
    <w:qFormat/>
    <w:rsid w:val="00F8389A"/>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F8389A"/>
    <w:pPr>
      <w:framePr w:hSpace="141" w:wrap="around" w:vAnchor="page" w:hAnchor="margin" w:xAlign="center" w:y="269"/>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1"/>
    <w:unhideWhenUsed/>
    <w:qFormat/>
    <w:rsid w:val="00F8389A"/>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F8389A"/>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8389A"/>
    <w:rPr>
      <w:rFonts w:ascii="Times New Roman" w:eastAsia="Times New Roman" w:hAnsi="Times New Roman"/>
      <w:b/>
      <w:bCs/>
      <w:noProof/>
      <w:sz w:val="32"/>
      <w:szCs w:val="32"/>
    </w:rPr>
  </w:style>
  <w:style w:type="character" w:customStyle="1" w:styleId="Balk2Char">
    <w:name w:val="Başlık 2 Char"/>
    <w:basedOn w:val="VarsaylanParagrafYazTipi"/>
    <w:link w:val="Balk2"/>
    <w:uiPriority w:val="1"/>
    <w:rsid w:val="00F8389A"/>
    <w:rPr>
      <w:rFonts w:ascii="Times New Roman" w:eastAsia="Times New Roman" w:hAnsi="Times New Roman"/>
      <w:b/>
      <w:bCs/>
      <w:noProof/>
      <w:sz w:val="24"/>
      <w:szCs w:val="28"/>
    </w:rPr>
  </w:style>
  <w:style w:type="character" w:customStyle="1" w:styleId="Balk3Char">
    <w:name w:val="Başlık 3 Char"/>
    <w:basedOn w:val="VarsaylanParagrafYazTipi"/>
    <w:link w:val="Balk3"/>
    <w:uiPriority w:val="1"/>
    <w:rsid w:val="00F8389A"/>
    <w:rPr>
      <w:rFonts w:asciiTheme="majorHAnsi" w:eastAsiaTheme="majorEastAsia" w:hAnsiTheme="majorHAnsi" w:cstheme="majorBidi"/>
      <w:noProof/>
      <w:color w:val="1F3763" w:themeColor="accent1" w:themeShade="7F"/>
      <w:sz w:val="24"/>
      <w:szCs w:val="24"/>
    </w:rPr>
  </w:style>
  <w:style w:type="character" w:customStyle="1" w:styleId="Balk4Char">
    <w:name w:val="Başlık 4 Char"/>
    <w:basedOn w:val="VarsaylanParagrafYazTipi"/>
    <w:link w:val="Balk4"/>
    <w:uiPriority w:val="1"/>
    <w:rsid w:val="00F8389A"/>
    <w:rPr>
      <w:rFonts w:ascii="Times New Roman" w:eastAsia="Times New Roman" w:hAnsi="Times New Roman"/>
      <w:b/>
      <w:bCs/>
      <w:i/>
      <w:noProof/>
      <w:sz w:val="24"/>
      <w:szCs w:val="24"/>
    </w:rPr>
  </w:style>
  <w:style w:type="paragraph" w:styleId="ListeParagraf">
    <w:name w:val="List Paragraph"/>
    <w:basedOn w:val="Normal"/>
    <w:uiPriority w:val="1"/>
    <w:qFormat/>
    <w:rsid w:val="00F8389A"/>
    <w:pPr>
      <w:ind w:left="720"/>
      <w:contextualSpacing/>
    </w:pPr>
  </w:style>
  <w:style w:type="paragraph" w:styleId="GvdeMetni">
    <w:name w:val="Body Text"/>
    <w:basedOn w:val="Normal"/>
    <w:link w:val="GvdeMetniChar"/>
    <w:uiPriority w:val="1"/>
    <w:qFormat/>
    <w:rsid w:val="00F8389A"/>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F8389A"/>
    <w:rPr>
      <w:rFonts w:ascii="Times New Roman" w:eastAsia="Times New Roman" w:hAnsi="Times New Roman"/>
      <w:noProof/>
      <w:sz w:val="24"/>
      <w:szCs w:val="24"/>
    </w:rPr>
  </w:style>
  <w:style w:type="character" w:styleId="Kpr">
    <w:name w:val="Hyperlink"/>
    <w:basedOn w:val="VarsaylanParagrafYazTipi"/>
    <w:uiPriority w:val="99"/>
    <w:unhideWhenUsed/>
    <w:rsid w:val="00F8389A"/>
    <w:rPr>
      <w:color w:val="0563C1" w:themeColor="hyperlink"/>
      <w:u w:val="single"/>
    </w:rPr>
  </w:style>
  <w:style w:type="table" w:styleId="TabloKlavuzu">
    <w:name w:val="Table Grid"/>
    <w:basedOn w:val="NormalTablo"/>
    <w:uiPriority w:val="39"/>
    <w:rsid w:val="00F8389A"/>
    <w:pPr>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89A"/>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F8389A"/>
    <w:pPr>
      <w:ind w:left="0" w:right="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F8389A"/>
    <w:pPr>
      <w:ind w:left="0" w:right="0"/>
      <w:jc w:val="left"/>
    </w:pPr>
    <w:rPr>
      <w:rFonts w:eastAsiaTheme="minorEastAsia"/>
      <w:lang w:val="en-US" w:eastAsia="zh-CN"/>
    </w:rPr>
  </w:style>
  <w:style w:type="character" w:customStyle="1" w:styleId="AralkYokChar">
    <w:name w:val="Aralık Yok Char"/>
    <w:basedOn w:val="VarsaylanParagrafYazTipi"/>
    <w:link w:val="AralkYok"/>
    <w:uiPriority w:val="1"/>
    <w:rsid w:val="00F8389A"/>
    <w:rPr>
      <w:rFonts w:eastAsiaTheme="minorEastAsia"/>
      <w:lang w:val="en-US" w:eastAsia="zh-CN"/>
    </w:rPr>
  </w:style>
  <w:style w:type="character" w:customStyle="1" w:styleId="BalonMetniChar">
    <w:name w:val="Balon Metni Char"/>
    <w:basedOn w:val="VarsaylanParagrafYazTipi"/>
    <w:link w:val="BalonMetni"/>
    <w:uiPriority w:val="99"/>
    <w:semiHidden/>
    <w:rsid w:val="00F8389A"/>
    <w:rPr>
      <w:rFonts w:ascii="Segoe UI" w:hAnsi="Segoe UI"/>
      <w:noProof/>
      <w:sz w:val="18"/>
      <w:szCs w:val="18"/>
    </w:rPr>
  </w:style>
  <w:style w:type="paragraph" w:styleId="BalonMetni">
    <w:name w:val="Balloon Text"/>
    <w:basedOn w:val="Normal"/>
    <w:link w:val="BalonMetniChar"/>
    <w:uiPriority w:val="99"/>
    <w:semiHidden/>
    <w:unhideWhenUsed/>
    <w:rsid w:val="00F8389A"/>
    <w:pPr>
      <w:widowControl/>
    </w:pPr>
    <w:rPr>
      <w:rFonts w:ascii="Segoe UI" w:hAnsi="Segoe UI"/>
      <w:sz w:val="18"/>
      <w:szCs w:val="18"/>
    </w:rPr>
  </w:style>
  <w:style w:type="character" w:customStyle="1" w:styleId="BalonMetniChar1">
    <w:name w:val="Balon Metni Char1"/>
    <w:basedOn w:val="VarsaylanParagrafYazTipi"/>
    <w:uiPriority w:val="99"/>
    <w:semiHidden/>
    <w:rsid w:val="00F8389A"/>
    <w:rPr>
      <w:rFonts w:ascii="Segoe UI" w:hAnsi="Segoe UI" w:cs="Segoe UI"/>
      <w:noProof/>
      <w:sz w:val="18"/>
      <w:szCs w:val="18"/>
    </w:rPr>
  </w:style>
  <w:style w:type="paragraph" w:styleId="AklamaMetni">
    <w:name w:val="annotation text"/>
    <w:basedOn w:val="Normal"/>
    <w:link w:val="AklamaMetniChar"/>
    <w:uiPriority w:val="99"/>
    <w:unhideWhenUsed/>
    <w:rsid w:val="00F8389A"/>
    <w:rPr>
      <w:sz w:val="20"/>
      <w:szCs w:val="20"/>
    </w:rPr>
  </w:style>
  <w:style w:type="character" w:customStyle="1" w:styleId="AklamaMetniChar">
    <w:name w:val="Açıklama Metni Char"/>
    <w:basedOn w:val="VarsaylanParagrafYazTipi"/>
    <w:link w:val="AklamaMetni"/>
    <w:uiPriority w:val="99"/>
    <w:rsid w:val="00F8389A"/>
    <w:rPr>
      <w:noProof/>
      <w:sz w:val="20"/>
      <w:szCs w:val="20"/>
    </w:rPr>
  </w:style>
  <w:style w:type="character" w:customStyle="1" w:styleId="AklamaKonusuChar">
    <w:name w:val="Açıklama Konusu Char"/>
    <w:basedOn w:val="AklamaMetniChar"/>
    <w:link w:val="AklamaKonusu"/>
    <w:uiPriority w:val="99"/>
    <w:semiHidden/>
    <w:rsid w:val="00F8389A"/>
    <w:rPr>
      <w:b/>
      <w:bCs/>
      <w:noProof/>
      <w:sz w:val="20"/>
      <w:szCs w:val="20"/>
    </w:rPr>
  </w:style>
  <w:style w:type="paragraph" w:styleId="AklamaKonusu">
    <w:name w:val="annotation subject"/>
    <w:basedOn w:val="AklamaMetni"/>
    <w:next w:val="AklamaMetni"/>
    <w:link w:val="AklamaKonusuChar"/>
    <w:uiPriority w:val="99"/>
    <w:semiHidden/>
    <w:unhideWhenUsed/>
    <w:rsid w:val="00F8389A"/>
    <w:rPr>
      <w:b/>
      <w:bCs/>
    </w:rPr>
  </w:style>
  <w:style w:type="character" w:customStyle="1" w:styleId="AklamaKonusuChar1">
    <w:name w:val="Açıklama Konusu Char1"/>
    <w:basedOn w:val="AklamaMetniChar"/>
    <w:uiPriority w:val="99"/>
    <w:semiHidden/>
    <w:rsid w:val="00F8389A"/>
    <w:rPr>
      <w:b/>
      <w:bCs/>
      <w:noProof/>
      <w:sz w:val="20"/>
      <w:szCs w:val="20"/>
    </w:rPr>
  </w:style>
  <w:style w:type="paragraph" w:styleId="stBilgi">
    <w:name w:val="header"/>
    <w:basedOn w:val="Normal"/>
    <w:link w:val="stBilgiChar"/>
    <w:uiPriority w:val="99"/>
    <w:unhideWhenUsed/>
    <w:rsid w:val="00F8389A"/>
    <w:pPr>
      <w:tabs>
        <w:tab w:val="center" w:pos="4536"/>
        <w:tab w:val="right" w:pos="9072"/>
      </w:tabs>
    </w:pPr>
  </w:style>
  <w:style w:type="character" w:customStyle="1" w:styleId="stBilgiChar">
    <w:name w:val="Üst Bilgi Char"/>
    <w:basedOn w:val="VarsaylanParagrafYazTipi"/>
    <w:link w:val="stBilgi"/>
    <w:uiPriority w:val="99"/>
    <w:rsid w:val="00F8389A"/>
    <w:rPr>
      <w:noProof/>
    </w:rPr>
  </w:style>
  <w:style w:type="paragraph" w:styleId="AltBilgi">
    <w:name w:val="footer"/>
    <w:basedOn w:val="Normal"/>
    <w:link w:val="AltBilgiChar"/>
    <w:uiPriority w:val="99"/>
    <w:unhideWhenUsed/>
    <w:rsid w:val="00F8389A"/>
    <w:pPr>
      <w:tabs>
        <w:tab w:val="center" w:pos="4536"/>
        <w:tab w:val="right" w:pos="9072"/>
      </w:tabs>
    </w:pPr>
  </w:style>
  <w:style w:type="character" w:customStyle="1" w:styleId="AltBilgiChar">
    <w:name w:val="Alt Bilgi Char"/>
    <w:basedOn w:val="VarsaylanParagrafYazTipi"/>
    <w:link w:val="AltBilgi"/>
    <w:uiPriority w:val="99"/>
    <w:rsid w:val="00F8389A"/>
    <w:rPr>
      <w:noProof/>
    </w:rPr>
  </w:style>
  <w:style w:type="paragraph" w:styleId="DipnotMetni">
    <w:name w:val="footnote text"/>
    <w:basedOn w:val="Normal"/>
    <w:link w:val="DipnotMetniChar"/>
    <w:uiPriority w:val="99"/>
    <w:semiHidden/>
    <w:unhideWhenUsed/>
    <w:rsid w:val="00F8389A"/>
    <w:rPr>
      <w:sz w:val="20"/>
      <w:szCs w:val="20"/>
    </w:rPr>
  </w:style>
  <w:style w:type="character" w:customStyle="1" w:styleId="DipnotMetniChar">
    <w:name w:val="Dipnot Metni Char"/>
    <w:basedOn w:val="VarsaylanParagrafYazTipi"/>
    <w:link w:val="DipnotMetni"/>
    <w:uiPriority w:val="99"/>
    <w:semiHidden/>
    <w:rsid w:val="00F8389A"/>
    <w:rPr>
      <w:noProof/>
      <w:sz w:val="20"/>
      <w:szCs w:val="20"/>
    </w:rPr>
  </w:style>
  <w:style w:type="character" w:styleId="DipnotBavurusu">
    <w:name w:val="footnote reference"/>
    <w:basedOn w:val="VarsaylanParagrafYazTipi"/>
    <w:uiPriority w:val="99"/>
    <w:semiHidden/>
    <w:unhideWhenUsed/>
    <w:rsid w:val="00F8389A"/>
    <w:rPr>
      <w:vertAlign w:val="superscript"/>
    </w:rPr>
  </w:style>
  <w:style w:type="table" w:customStyle="1" w:styleId="TableNormal">
    <w:name w:val="Table Normal"/>
    <w:uiPriority w:val="2"/>
    <w:semiHidden/>
    <w:unhideWhenUsed/>
    <w:qFormat/>
    <w:rsid w:val="00A068E2"/>
    <w:pPr>
      <w:widowControl w:val="0"/>
      <w:autoSpaceDE w:val="0"/>
      <w:autoSpaceDN w:val="0"/>
      <w:ind w:left="0" w:right="0"/>
      <w:jc w:val="left"/>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A068E2"/>
    <w:pPr>
      <w:autoSpaceDE w:val="0"/>
      <w:autoSpaceDN w:val="0"/>
      <w:spacing w:before="138"/>
      <w:ind w:left="1756"/>
    </w:pPr>
    <w:rPr>
      <w:rFonts w:ascii="Trebuchet MS" w:eastAsia="Trebuchet MS" w:hAnsi="Trebuchet MS" w:cs="Trebuchet MS"/>
    </w:rPr>
  </w:style>
  <w:style w:type="paragraph" w:styleId="T2">
    <w:name w:val="toc 2"/>
    <w:basedOn w:val="Normal"/>
    <w:uiPriority w:val="1"/>
    <w:qFormat/>
    <w:rsid w:val="00A068E2"/>
    <w:pPr>
      <w:autoSpaceDE w:val="0"/>
      <w:autoSpaceDN w:val="0"/>
      <w:spacing w:before="138"/>
      <w:ind w:left="1975"/>
    </w:pPr>
    <w:rPr>
      <w:rFonts w:ascii="Trebuchet MS" w:eastAsia="Trebuchet MS" w:hAnsi="Trebuchet MS" w:cs="Trebuchet MS"/>
    </w:rPr>
  </w:style>
  <w:style w:type="paragraph" w:styleId="T3">
    <w:name w:val="toc 3"/>
    <w:basedOn w:val="Normal"/>
    <w:uiPriority w:val="1"/>
    <w:qFormat/>
    <w:rsid w:val="00A068E2"/>
    <w:pPr>
      <w:autoSpaceDE w:val="0"/>
      <w:autoSpaceDN w:val="0"/>
      <w:spacing w:before="138"/>
      <w:ind w:left="2001"/>
    </w:pPr>
    <w:rPr>
      <w:rFonts w:ascii="Trebuchet MS" w:eastAsia="Trebuchet MS" w:hAnsi="Trebuchet MS" w:cs="Trebuchet MS"/>
    </w:rPr>
  </w:style>
  <w:style w:type="paragraph" w:customStyle="1" w:styleId="TableParagraph">
    <w:name w:val="Table Paragraph"/>
    <w:basedOn w:val="Normal"/>
    <w:uiPriority w:val="1"/>
    <w:qFormat/>
    <w:rsid w:val="00A068E2"/>
    <w:pPr>
      <w:autoSpaceDE w:val="0"/>
      <w:autoSpaceDN w:val="0"/>
    </w:pPr>
    <w:rPr>
      <w:rFonts w:ascii="Arial" w:eastAsia="Arial" w:hAnsi="Arial" w:cs="Arial"/>
    </w:rPr>
  </w:style>
  <w:style w:type="paragraph" w:customStyle="1" w:styleId="Default">
    <w:name w:val="Default"/>
    <w:rsid w:val="002148C2"/>
    <w:pPr>
      <w:autoSpaceDE w:val="0"/>
      <w:autoSpaceDN w:val="0"/>
      <w:adjustRightInd w:val="0"/>
      <w:ind w:left="0" w:right="0"/>
      <w:jc w:val="left"/>
    </w:pPr>
    <w:rPr>
      <w:rFonts w:ascii="Calibri" w:hAnsi="Calibri" w:cs="Calibri"/>
      <w:color w:val="000000"/>
      <w:sz w:val="24"/>
      <w:szCs w:val="24"/>
    </w:rPr>
  </w:style>
  <w:style w:type="character" w:styleId="zlenenKpr">
    <w:name w:val="FollowedHyperlink"/>
    <w:basedOn w:val="VarsaylanParagrafYazTipi"/>
    <w:uiPriority w:val="99"/>
    <w:semiHidden/>
    <w:unhideWhenUsed/>
    <w:rsid w:val="003C72CB"/>
    <w:rPr>
      <w:color w:val="954F72" w:themeColor="followedHyperlink"/>
      <w:u w:val="single"/>
    </w:rPr>
  </w:style>
  <w:style w:type="paragraph" w:customStyle="1" w:styleId="Standard">
    <w:name w:val="Standard"/>
    <w:rsid w:val="001A2A9F"/>
    <w:pPr>
      <w:suppressAutoHyphens/>
      <w:autoSpaceDN w:val="0"/>
      <w:ind w:left="0" w:right="0"/>
      <w:jc w:val="left"/>
      <w:textAlignment w:val="baseline"/>
    </w:pPr>
    <w:rPr>
      <w:rFonts w:ascii="Liberation Serif" w:eastAsia="SimSun" w:hAnsi="Liberation Serif" w:cs="Mangal"/>
      <w:kern w:val="3"/>
      <w:sz w:val="24"/>
      <w:szCs w:val="24"/>
      <w:lang w:eastAsia="zh-CN" w:bidi="hi-IN"/>
    </w:rPr>
  </w:style>
  <w:style w:type="table" w:customStyle="1" w:styleId="TableGrid">
    <w:name w:val="TableGrid"/>
    <w:rsid w:val="001A2A9F"/>
    <w:pPr>
      <w:ind w:left="0" w:right="0"/>
      <w:jc w:val="left"/>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le.edu.tr/tr/birimler/kutuphane-ve-dokumantasyon-daire-baskanligi/sayfalar/baskanin-mesaji-15400" TargetMode="External"/><Relationship Id="rId13" Type="http://schemas.openxmlformats.org/officeDocument/2006/relationships/hyperlink" Target="file:///C:\Users\Teknik\Desktop\Birimimize%20ait%20web%20sayfas&#305;;%20k&#252;t&#252;phanemizin%20sundu&#287;u%20hizmetler,%20olanaklar,%20duyurular,%20ekaynaklar,%20kurumsal%20dok&#252;manlar,%20raporlar%20ve%20ileti&#351;im%20bilgileri%20gibi%20ba&#351;l&#305;klarda%20do&#287;ru,%20g&#252;nce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icle.edu.tr/tr/birimler/kutuphane-ve-dokumantasyon-daire-baskanligi/sayfalar/organizasyon-semasi-154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icle.edu.tr/forms/oneriformu.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cle.edu.tr/tr/birimler/kutuphane-ve-dokumantasyon-daire-baskanligi/sayfalar/organizasyon-semasi-15405" TargetMode="External"/><Relationship Id="rId4" Type="http://schemas.openxmlformats.org/officeDocument/2006/relationships/webSettings" Target="webSettings.xml"/><Relationship Id="rId9" Type="http://schemas.openxmlformats.org/officeDocument/2006/relationships/hyperlink" Target="https://www.dicle.edu.tr/tr/birimler/kutuphane-ve-dokumantasyon-daire-baskanligi/sayfalar/vizyonumuz_-misyonumuz-15408"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6962</Words>
  <Characters>39690</Characters>
  <Application>Microsoft Office Word</Application>
  <DocSecurity>0</DocSecurity>
  <Lines>330</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UÇAN</dc:creator>
  <cp:keywords/>
  <dc:description/>
  <cp:lastModifiedBy>ASUS</cp:lastModifiedBy>
  <cp:revision>2</cp:revision>
  <cp:lastPrinted>2026-04-13T10:56:00Z</cp:lastPrinted>
  <dcterms:created xsi:type="dcterms:W3CDTF">2026-07-01T08:27:00Z</dcterms:created>
  <dcterms:modified xsi:type="dcterms:W3CDTF">2026-07-01T08:27:00Z</dcterms:modified>
</cp:coreProperties>
</file>