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4D7679" w:rsidRPr="00C23377" w:rsidTr="00554FB6">
        <w:trPr>
          <w:trHeight w:val="353"/>
        </w:trPr>
        <w:tc>
          <w:tcPr>
            <w:tcW w:w="10019" w:type="dxa"/>
            <w:gridSpan w:val="3"/>
            <w:shd w:val="clear" w:color="auto" w:fill="D9D9D9" w:themeFill="background1" w:themeFillShade="D9"/>
            <w:vAlign w:val="center"/>
          </w:tcPr>
          <w:p w:rsidR="004D7679" w:rsidRPr="00C23377" w:rsidRDefault="004D7679" w:rsidP="00B30864">
            <w:pPr>
              <w:jc w:val="center"/>
              <w:rPr>
                <w:rFonts w:ascii="Times New Roman" w:hAnsi="Times New Roman" w:cs="Times New Roman"/>
                <w:b/>
              </w:rPr>
            </w:pPr>
            <w:r w:rsidRPr="00C23377">
              <w:rPr>
                <w:rFonts w:ascii="Times New Roman" w:hAnsi="Times New Roman" w:cs="Times New Roman"/>
                <w:b/>
              </w:rPr>
              <w:t>GÖREV / İŞ TANIMI FORMU</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tcPr>
          <w:p w:rsidR="004D7679" w:rsidRPr="00C539DD" w:rsidRDefault="0018650E" w:rsidP="008952D4">
            <w:pPr>
              <w:pStyle w:val="Default"/>
              <w:rPr>
                <w:sz w:val="22"/>
                <w:szCs w:val="22"/>
              </w:rPr>
            </w:pPr>
            <w:r w:rsidRPr="00C539DD">
              <w:rPr>
                <w:sz w:val="22"/>
                <w:szCs w:val="22"/>
              </w:rPr>
              <w:t>Ziya Gökalp Eğitim Fakültesi Dekanlığı/</w:t>
            </w:r>
            <w:r w:rsidR="008952D4">
              <w:rPr>
                <w:sz w:val="22"/>
                <w:szCs w:val="22"/>
              </w:rPr>
              <w:t>Satın Alma Birimi</w:t>
            </w:r>
            <w:r w:rsidR="004D7679" w:rsidRPr="00C539DD">
              <w:rPr>
                <w:sz w:val="22"/>
                <w:szCs w:val="22"/>
              </w:rPr>
              <w:t xml:space="preserve"> </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STATÜSÜ</w:t>
            </w:r>
          </w:p>
        </w:tc>
        <w:tc>
          <w:tcPr>
            <w:tcW w:w="6757" w:type="dxa"/>
            <w:gridSpan w:val="2"/>
          </w:tcPr>
          <w:p w:rsidR="004D7679" w:rsidRPr="00C539DD" w:rsidRDefault="004D7679" w:rsidP="00B30864">
            <w:pPr>
              <w:rPr>
                <w:rFonts w:ascii="Times New Roman" w:hAnsi="Times New Roman" w:cs="Times New Roman"/>
              </w:rPr>
            </w:pPr>
            <w:r w:rsidRPr="00C539DD">
              <w:rPr>
                <w:rFonts w:ascii="Times New Roman" w:hAnsi="Times New Roman" w:cs="Times New Roman"/>
              </w:rPr>
              <w:t>[ X ] Memur                         [ ] Sözleşmeli Personel</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UNVANI</w:t>
            </w:r>
          </w:p>
        </w:tc>
        <w:tc>
          <w:tcPr>
            <w:tcW w:w="6757" w:type="dxa"/>
            <w:gridSpan w:val="2"/>
          </w:tcPr>
          <w:p w:rsidR="004D7679" w:rsidRPr="00C539DD" w:rsidRDefault="0018650E" w:rsidP="00B30864">
            <w:pPr>
              <w:rPr>
                <w:rFonts w:ascii="Times New Roman" w:hAnsi="Times New Roman" w:cs="Times New Roman"/>
              </w:rPr>
            </w:pPr>
            <w:r w:rsidRPr="00C539DD">
              <w:rPr>
                <w:rFonts w:ascii="Times New Roman" w:hAnsi="Times New Roman" w:cs="Times New Roman"/>
              </w:rPr>
              <w:t>Bilgisayar İşletmeni</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GÖREVİ</w:t>
            </w:r>
          </w:p>
        </w:tc>
        <w:tc>
          <w:tcPr>
            <w:tcW w:w="6757" w:type="dxa"/>
            <w:gridSpan w:val="2"/>
          </w:tcPr>
          <w:p w:rsidR="004D7679" w:rsidRPr="00C539DD" w:rsidRDefault="008952D4" w:rsidP="00B30864">
            <w:pPr>
              <w:rPr>
                <w:rFonts w:ascii="Times New Roman" w:hAnsi="Times New Roman" w:cs="Times New Roman"/>
              </w:rPr>
            </w:pPr>
            <w:r>
              <w:rPr>
                <w:rFonts w:ascii="Times New Roman" w:hAnsi="Times New Roman" w:cs="Times New Roman"/>
              </w:rPr>
              <w:t>Satın Alma İşlemleri Yetkilisi</w:t>
            </w:r>
          </w:p>
        </w:tc>
      </w:tr>
      <w:tr w:rsidR="004D7679" w:rsidRPr="00C23377" w:rsidTr="00554FB6">
        <w:tc>
          <w:tcPr>
            <w:tcW w:w="3262" w:type="dxa"/>
          </w:tcPr>
          <w:p w:rsidR="004D7679" w:rsidRPr="00C23377" w:rsidRDefault="004D7679" w:rsidP="00B30864">
            <w:pPr>
              <w:tabs>
                <w:tab w:val="center" w:pos="1523"/>
              </w:tabs>
              <w:rPr>
                <w:rFonts w:ascii="Times New Roman" w:hAnsi="Times New Roman" w:cs="Times New Roman"/>
                <w:b/>
              </w:rPr>
            </w:pPr>
            <w:r w:rsidRPr="00C23377">
              <w:rPr>
                <w:rFonts w:ascii="Times New Roman" w:hAnsi="Times New Roman" w:cs="Times New Roman"/>
                <w:b/>
              </w:rPr>
              <w:t>SINIFI</w:t>
            </w:r>
            <w:r w:rsidRPr="00C23377">
              <w:rPr>
                <w:rFonts w:ascii="Times New Roman" w:hAnsi="Times New Roman" w:cs="Times New Roman"/>
                <w:b/>
              </w:rPr>
              <w:tab/>
            </w:r>
          </w:p>
        </w:tc>
        <w:tc>
          <w:tcPr>
            <w:tcW w:w="6757" w:type="dxa"/>
            <w:gridSpan w:val="2"/>
          </w:tcPr>
          <w:p w:rsidR="004D7679" w:rsidRPr="00C539DD" w:rsidRDefault="004D7679" w:rsidP="00B30864">
            <w:pPr>
              <w:rPr>
                <w:rFonts w:ascii="Times New Roman" w:hAnsi="Times New Roman" w:cs="Times New Roman"/>
              </w:rPr>
            </w:pPr>
            <w:r w:rsidRPr="00C539DD">
              <w:rPr>
                <w:rFonts w:ascii="Times New Roman" w:hAnsi="Times New Roman" w:cs="Times New Roman"/>
              </w:rPr>
              <w:t>Genel İdare Hizmetleri</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KODU</w:t>
            </w:r>
          </w:p>
        </w:tc>
        <w:tc>
          <w:tcPr>
            <w:tcW w:w="6757" w:type="dxa"/>
            <w:gridSpan w:val="2"/>
          </w:tcPr>
          <w:p w:rsidR="004D7679" w:rsidRPr="00C539DD" w:rsidRDefault="004D7679" w:rsidP="00B30864">
            <w:pPr>
              <w:rPr>
                <w:rFonts w:ascii="Times New Roman" w:hAnsi="Times New Roman" w:cs="Times New Roman"/>
              </w:rPr>
            </w:pP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ÜST YÖNETİCİSİ</w:t>
            </w:r>
          </w:p>
        </w:tc>
        <w:tc>
          <w:tcPr>
            <w:tcW w:w="6757" w:type="dxa"/>
            <w:gridSpan w:val="2"/>
          </w:tcPr>
          <w:p w:rsidR="004D7679" w:rsidRPr="00C539DD" w:rsidRDefault="004D7679" w:rsidP="00B30864">
            <w:pPr>
              <w:rPr>
                <w:rFonts w:ascii="Times New Roman" w:hAnsi="Times New Roman" w:cs="Times New Roman"/>
              </w:rPr>
            </w:pPr>
            <w:r w:rsidRPr="00C539DD">
              <w:rPr>
                <w:rFonts w:ascii="Times New Roman" w:hAnsi="Times New Roman" w:cs="Times New Roman"/>
              </w:rPr>
              <w:t>Rektör</w:t>
            </w:r>
          </w:p>
        </w:tc>
      </w:tr>
      <w:tr w:rsidR="004D7679" w:rsidRPr="00C23377" w:rsidTr="00554FB6">
        <w:tc>
          <w:tcPr>
            <w:tcW w:w="3262" w:type="dxa"/>
            <w:vAlign w:val="center"/>
          </w:tcPr>
          <w:p w:rsidR="004D7679" w:rsidRPr="00C23377" w:rsidRDefault="004D7679" w:rsidP="00B30864">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4D7679" w:rsidRPr="00C539DD" w:rsidRDefault="004D7679" w:rsidP="00B30864">
            <w:pPr>
              <w:rPr>
                <w:rFonts w:ascii="Times New Roman" w:hAnsi="Times New Roman" w:cs="Times New Roman"/>
              </w:rPr>
            </w:pPr>
            <w:r w:rsidRPr="00C539DD">
              <w:rPr>
                <w:rFonts w:ascii="Times New Roman" w:hAnsi="Times New Roman" w:cs="Times New Roman"/>
              </w:rPr>
              <w:t>Fakülte Sekreteri, Dekan</w:t>
            </w:r>
          </w:p>
        </w:tc>
      </w:tr>
      <w:tr w:rsidR="004D7679" w:rsidRPr="00C23377" w:rsidTr="00554FB6">
        <w:tc>
          <w:tcPr>
            <w:tcW w:w="3262" w:type="dxa"/>
          </w:tcPr>
          <w:p w:rsidR="004D7679" w:rsidRPr="00C23377" w:rsidRDefault="004D7679" w:rsidP="00B30864">
            <w:pPr>
              <w:rPr>
                <w:rFonts w:ascii="Times New Roman" w:hAnsi="Times New Roman" w:cs="Times New Roman"/>
                <w:b/>
              </w:rPr>
            </w:pPr>
            <w:r w:rsidRPr="00C23377">
              <w:rPr>
                <w:rFonts w:ascii="Times New Roman" w:hAnsi="Times New Roman" w:cs="Times New Roman"/>
                <w:b/>
              </w:rPr>
              <w:t>ASTLARI</w:t>
            </w:r>
          </w:p>
        </w:tc>
        <w:tc>
          <w:tcPr>
            <w:tcW w:w="6757" w:type="dxa"/>
            <w:gridSpan w:val="2"/>
          </w:tcPr>
          <w:p w:rsidR="004D7679" w:rsidRPr="00C539DD" w:rsidRDefault="004D7679" w:rsidP="00B30864">
            <w:pPr>
              <w:rPr>
                <w:rFonts w:ascii="Times New Roman" w:hAnsi="Times New Roman" w:cs="Times New Roman"/>
              </w:rPr>
            </w:pPr>
            <w:r w:rsidRPr="00C539DD">
              <w:rPr>
                <w:rFonts w:ascii="Times New Roman" w:hAnsi="Times New Roman" w:cs="Times New Roman"/>
              </w:rPr>
              <w:t>Yok</w:t>
            </w:r>
          </w:p>
        </w:tc>
      </w:tr>
      <w:tr w:rsidR="004D7679" w:rsidRPr="00C23377" w:rsidTr="00554FB6">
        <w:tc>
          <w:tcPr>
            <w:tcW w:w="10019" w:type="dxa"/>
            <w:gridSpan w:val="3"/>
          </w:tcPr>
          <w:p w:rsidR="004D7679" w:rsidRPr="00C23377" w:rsidRDefault="004D7679" w:rsidP="00B30864">
            <w:pPr>
              <w:rPr>
                <w:rFonts w:ascii="Times New Roman" w:hAnsi="Times New Roman" w:cs="Times New Roman"/>
                <w:b/>
              </w:rPr>
            </w:pPr>
            <w:r w:rsidRPr="00C23377">
              <w:rPr>
                <w:rFonts w:ascii="Times New Roman" w:hAnsi="Times New Roman" w:cs="Times New Roman"/>
                <w:b/>
              </w:rPr>
              <w:t>A.GÖREV / İŞLERE İLİŞKİN BİLGİLER</w:t>
            </w:r>
          </w:p>
        </w:tc>
      </w:tr>
      <w:tr w:rsidR="004D7679" w:rsidRPr="00C23377" w:rsidTr="00554FB6">
        <w:tc>
          <w:tcPr>
            <w:tcW w:w="10019" w:type="dxa"/>
            <w:gridSpan w:val="3"/>
          </w:tcPr>
          <w:p w:rsidR="004D7679" w:rsidRPr="00C23377" w:rsidRDefault="004D7679" w:rsidP="004D7679">
            <w:pPr>
              <w:pStyle w:val="ListeParagraf"/>
              <w:numPr>
                <w:ilvl w:val="0"/>
                <w:numId w:val="1"/>
              </w:numPr>
              <w:rPr>
                <w:rFonts w:ascii="Times New Roman" w:hAnsi="Times New Roman" w:cs="Times New Roman"/>
                <w:b/>
              </w:rPr>
            </w:pPr>
            <w:r w:rsidRPr="00C23377">
              <w:rPr>
                <w:rFonts w:ascii="Times New Roman" w:hAnsi="Times New Roman" w:cs="Times New Roman"/>
                <w:b/>
              </w:rPr>
              <w:t>GÖREV / İŞİN KISA TANIMI</w:t>
            </w:r>
          </w:p>
          <w:p w:rsidR="004D7679" w:rsidRPr="00C23377" w:rsidRDefault="008952D4" w:rsidP="0018650E">
            <w:pPr>
              <w:pStyle w:val="ListeParagraf"/>
              <w:jc w:val="both"/>
              <w:rPr>
                <w:rFonts w:ascii="Times New Roman" w:hAnsi="Times New Roman" w:cs="Times New Roman"/>
              </w:rPr>
            </w:pPr>
            <w:r>
              <w:rPr>
                <w:rFonts w:ascii="Times New Roman" w:eastAsia="Times New Roman" w:hAnsi="Times New Roman" w:cs="Times New Roman"/>
              </w:rPr>
              <w:t>Fakültenin akademik ve idari personelinin talepleri ile satın alma işlemlerinin, düzenli, zamanında, etkili ve verimli bir şekilde yapılması.</w:t>
            </w:r>
          </w:p>
        </w:tc>
      </w:tr>
      <w:tr w:rsidR="004D7679" w:rsidRPr="00C23377" w:rsidTr="00554FB6">
        <w:tc>
          <w:tcPr>
            <w:tcW w:w="10019" w:type="dxa"/>
            <w:gridSpan w:val="3"/>
          </w:tcPr>
          <w:p w:rsidR="004D7679" w:rsidRPr="00C23377" w:rsidRDefault="004D7679" w:rsidP="00B30864">
            <w:pPr>
              <w:rPr>
                <w:rFonts w:ascii="Times New Roman" w:hAnsi="Times New Roman" w:cs="Times New Roman"/>
                <w:b/>
              </w:rPr>
            </w:pPr>
          </w:p>
          <w:p w:rsidR="00DF6CD2" w:rsidRPr="00C539DD" w:rsidRDefault="004D7679" w:rsidP="00C539DD">
            <w:pPr>
              <w:pStyle w:val="ListeParagraf"/>
              <w:numPr>
                <w:ilvl w:val="0"/>
                <w:numId w:val="1"/>
              </w:numPr>
              <w:rPr>
                <w:rFonts w:ascii="Times New Roman" w:hAnsi="Times New Roman" w:cs="Times New Roman"/>
                <w:b/>
              </w:rPr>
            </w:pPr>
            <w:r w:rsidRPr="00DF6CD2">
              <w:rPr>
                <w:rFonts w:ascii="Times New Roman" w:hAnsi="Times New Roman" w:cs="Times New Roman"/>
                <w:b/>
              </w:rPr>
              <w:t>GÖREV/İŞ YETKİ VE SORUMLULUKLAR</w:t>
            </w:r>
          </w:p>
          <w:p w:rsidR="008952D4" w:rsidRDefault="008952D4" w:rsidP="008952D4">
            <w:pPr>
              <w:numPr>
                <w:ilvl w:val="0"/>
                <w:numId w:val="6"/>
              </w:numPr>
              <w:ind w:hanging="360"/>
            </w:pPr>
            <w:r>
              <w:rPr>
                <w:rFonts w:ascii="Times New Roman" w:eastAsia="Times New Roman" w:hAnsi="Times New Roman" w:cs="Times New Roman"/>
              </w:rPr>
              <w:t>Yapılan iş ve işlemlere ilişkin kanun, mevzuat ve yönetmelik değişikliklerini sürekli takip etmek.</w:t>
            </w:r>
          </w:p>
          <w:p w:rsidR="008952D4" w:rsidRDefault="008952D4" w:rsidP="008952D4">
            <w:pPr>
              <w:numPr>
                <w:ilvl w:val="0"/>
                <w:numId w:val="6"/>
              </w:numPr>
              <w:ind w:hanging="360"/>
            </w:pPr>
            <w:r>
              <w:rPr>
                <w:rFonts w:ascii="Times New Roman" w:eastAsia="Times New Roman" w:hAnsi="Times New Roman" w:cs="Times New Roman"/>
              </w:rPr>
              <w:t>Birim ile ilgili yazışmaları yapmak ve imzaya sunmak.</w:t>
            </w:r>
          </w:p>
          <w:p w:rsidR="008952D4" w:rsidRDefault="008952D4" w:rsidP="008952D4">
            <w:pPr>
              <w:numPr>
                <w:ilvl w:val="0"/>
                <w:numId w:val="6"/>
              </w:numPr>
              <w:ind w:hanging="360"/>
            </w:pPr>
            <w:r>
              <w:rPr>
                <w:rFonts w:ascii="Times New Roman" w:eastAsia="Times New Roman" w:hAnsi="Times New Roman" w:cs="Times New Roman"/>
              </w:rPr>
              <w:t>Aylık yapılan harcamalarla ilgili yazışmaları yapmak.</w:t>
            </w:r>
          </w:p>
          <w:p w:rsidR="008952D4" w:rsidRDefault="008952D4" w:rsidP="008952D4">
            <w:pPr>
              <w:numPr>
                <w:ilvl w:val="0"/>
                <w:numId w:val="6"/>
              </w:numPr>
              <w:spacing w:after="41"/>
              <w:ind w:hanging="360"/>
            </w:pPr>
            <w:r>
              <w:rPr>
                <w:rFonts w:ascii="Times New Roman" w:eastAsia="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
          <w:p w:rsidR="008952D4" w:rsidRDefault="008952D4" w:rsidP="008952D4">
            <w:pPr>
              <w:numPr>
                <w:ilvl w:val="0"/>
                <w:numId w:val="6"/>
              </w:numPr>
              <w:spacing w:after="37" w:line="244" w:lineRule="auto"/>
              <w:ind w:hanging="360"/>
            </w:pPr>
            <w:r>
              <w:rPr>
                <w:rFonts w:ascii="Times New Roman" w:eastAsia="Times New Roman" w:hAnsi="Times New Roman" w:cs="Times New Roman"/>
              </w:rPr>
              <w:t>Satın Alma Komisyonunun kararları doğrultusunda, makine-teçhizat bakım ve onarımı yanında, büro ve bina bakım ve onarım hizmetini temin etmek.</w:t>
            </w:r>
          </w:p>
          <w:p w:rsidR="008952D4" w:rsidRDefault="008952D4" w:rsidP="008952D4">
            <w:pPr>
              <w:numPr>
                <w:ilvl w:val="0"/>
                <w:numId w:val="6"/>
              </w:numPr>
              <w:spacing w:after="40" w:line="241" w:lineRule="auto"/>
              <w:ind w:hanging="360"/>
            </w:pPr>
            <w:r>
              <w:rPr>
                <w:rFonts w:ascii="Times New Roman" w:eastAsia="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8952D4" w:rsidRDefault="008952D4" w:rsidP="008952D4">
            <w:pPr>
              <w:numPr>
                <w:ilvl w:val="0"/>
                <w:numId w:val="6"/>
              </w:numPr>
              <w:spacing w:after="37" w:line="244" w:lineRule="auto"/>
              <w:ind w:hanging="360"/>
            </w:pPr>
            <w:r>
              <w:rPr>
                <w:rFonts w:ascii="Times New Roman" w:eastAsia="Times New Roman" w:hAnsi="Times New Roman" w:cs="Times New Roman"/>
              </w:rPr>
              <w:t>Satın Alma Komisyonu kararları doğrultusunda, tüm mal ve hizmet alımlarında en uygun ve doğru ürünün teminini gerçekleştirmek.</w:t>
            </w:r>
          </w:p>
          <w:p w:rsidR="008952D4" w:rsidRDefault="008952D4" w:rsidP="008952D4">
            <w:pPr>
              <w:numPr>
                <w:ilvl w:val="0"/>
                <w:numId w:val="6"/>
              </w:numPr>
              <w:ind w:hanging="360"/>
            </w:pPr>
            <w:r>
              <w:rPr>
                <w:rFonts w:ascii="Times New Roman" w:eastAsia="Times New Roman" w:hAnsi="Times New Roman" w:cs="Times New Roman"/>
              </w:rPr>
              <w:t>Telefon vb. faturaların ödenmesi ile ilgili yazışmaları yapmak.</w:t>
            </w:r>
          </w:p>
          <w:p w:rsidR="008952D4" w:rsidRDefault="008952D4" w:rsidP="008952D4">
            <w:pPr>
              <w:numPr>
                <w:ilvl w:val="0"/>
                <w:numId w:val="6"/>
              </w:numPr>
              <w:spacing w:after="41"/>
              <w:ind w:hanging="360"/>
            </w:pPr>
            <w:r>
              <w:rPr>
                <w:rFonts w:ascii="Times New Roman" w:eastAsia="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8952D4" w:rsidRDefault="008952D4" w:rsidP="008952D4">
            <w:pPr>
              <w:numPr>
                <w:ilvl w:val="0"/>
                <w:numId w:val="6"/>
              </w:numPr>
              <w:ind w:hanging="360"/>
            </w:pPr>
            <w:r>
              <w:rPr>
                <w:rFonts w:ascii="Times New Roman" w:eastAsia="Times New Roman" w:hAnsi="Times New Roman" w:cs="Times New Roman"/>
              </w:rPr>
              <w:t>Tasarruf ilkelerine uygun hareket etmek.</w:t>
            </w:r>
          </w:p>
          <w:p w:rsidR="008952D4" w:rsidRDefault="008952D4" w:rsidP="008952D4">
            <w:pPr>
              <w:numPr>
                <w:ilvl w:val="0"/>
                <w:numId w:val="6"/>
              </w:numPr>
              <w:ind w:hanging="360"/>
            </w:pPr>
            <w:r>
              <w:rPr>
                <w:rFonts w:ascii="Times New Roman" w:eastAsia="Times New Roman" w:hAnsi="Times New Roman" w:cs="Times New Roman"/>
              </w:rPr>
              <w:t>Görevleriyle ilgili evrak, taşınır ve taşınmaz malları korumak, saklamak.</w:t>
            </w:r>
          </w:p>
          <w:p w:rsidR="008952D4" w:rsidRDefault="008952D4" w:rsidP="008952D4">
            <w:pPr>
              <w:numPr>
                <w:ilvl w:val="0"/>
                <w:numId w:val="6"/>
              </w:numPr>
              <w:ind w:hanging="360"/>
            </w:pPr>
            <w:r>
              <w:rPr>
                <w:rFonts w:ascii="Times New Roman" w:eastAsia="Times New Roman" w:hAnsi="Times New Roman" w:cs="Times New Roman"/>
              </w:rPr>
              <w:t>İş hacmi yoğun olan birimlere, amirin saptayacağı esaslara göre yardımcı olmak.</w:t>
            </w:r>
          </w:p>
          <w:p w:rsidR="008952D4" w:rsidRDefault="008952D4" w:rsidP="008952D4">
            <w:pPr>
              <w:numPr>
                <w:ilvl w:val="0"/>
                <w:numId w:val="6"/>
              </w:numPr>
              <w:spacing w:after="37" w:line="244" w:lineRule="auto"/>
              <w:ind w:hanging="360"/>
            </w:pPr>
            <w:r>
              <w:rPr>
                <w:rFonts w:ascii="Times New Roman" w:eastAsia="Times New Roman" w:hAnsi="Times New Roman" w:cs="Times New Roman"/>
              </w:rPr>
              <w:t>Kendisine verilen görevleri zamanında, eksiksiz, işgücü, zaman ve malzeme tasarrufu sağlayacak şekilde yerine getirmek.</w:t>
            </w:r>
          </w:p>
          <w:p w:rsidR="008952D4" w:rsidRDefault="008952D4" w:rsidP="008952D4">
            <w:pPr>
              <w:numPr>
                <w:ilvl w:val="0"/>
                <w:numId w:val="6"/>
              </w:numPr>
              <w:spacing w:after="40" w:line="241" w:lineRule="auto"/>
              <w:ind w:hanging="360"/>
            </w:pPr>
            <w:r>
              <w:rPr>
                <w:rFonts w:ascii="Times New Roman" w:eastAsia="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8952D4" w:rsidRPr="008952D4" w:rsidRDefault="008952D4" w:rsidP="008952D4">
            <w:pPr>
              <w:numPr>
                <w:ilvl w:val="0"/>
                <w:numId w:val="6"/>
              </w:numPr>
              <w:spacing w:after="40" w:line="241" w:lineRule="auto"/>
              <w:ind w:hanging="360"/>
            </w:pPr>
            <w:r w:rsidRPr="008952D4">
              <w:rPr>
                <w:rFonts w:ascii="Times New Roman" w:eastAsia="Times New Roman" w:hAnsi="Times New Roman" w:cs="Times New Roman"/>
              </w:rPr>
              <w:t>Kendi sorumluluğunda olan büro makineleri ve demirbaşların her türlü hasara karşı korunması için</w:t>
            </w:r>
            <w:r>
              <w:rPr>
                <w:rFonts w:ascii="Times New Roman" w:eastAsia="Times New Roman" w:hAnsi="Times New Roman" w:cs="Times New Roman"/>
              </w:rPr>
              <w:t xml:space="preserve"> gerekli tedbirleri almak.</w:t>
            </w:r>
          </w:p>
          <w:p w:rsidR="008952D4" w:rsidRDefault="008952D4" w:rsidP="008952D4">
            <w:pPr>
              <w:numPr>
                <w:ilvl w:val="0"/>
                <w:numId w:val="7"/>
              </w:numPr>
              <w:spacing w:after="37" w:line="244" w:lineRule="auto"/>
              <w:ind w:hanging="360"/>
            </w:pPr>
            <w:r>
              <w:rPr>
                <w:rFonts w:ascii="Times New Roman" w:eastAsia="Times New Roman" w:hAnsi="Times New Roman" w:cs="Times New Roman"/>
              </w:rPr>
              <w:t>Sorumluluğundaki mevcut araç, gereç ve her türlü malzemenin yerinde ve ekonomik kullanılmasını sağlamak.</w:t>
            </w:r>
          </w:p>
          <w:p w:rsidR="008952D4" w:rsidRDefault="008952D4" w:rsidP="008952D4">
            <w:pPr>
              <w:numPr>
                <w:ilvl w:val="0"/>
                <w:numId w:val="7"/>
              </w:numPr>
              <w:ind w:hanging="360"/>
            </w:pPr>
            <w:r>
              <w:rPr>
                <w:rFonts w:ascii="Times New Roman" w:eastAsia="Times New Roman" w:hAnsi="Times New Roman" w:cs="Times New Roman"/>
              </w:rPr>
              <w:lastRenderedPageBreak/>
              <w:t>Fakülte Sekreterinin ve Dekanın görev alanı ile ilgili verdiği diğer işleri yapmak.</w:t>
            </w:r>
          </w:p>
          <w:p w:rsidR="00DF6CD2" w:rsidRPr="008952D4" w:rsidRDefault="008952D4" w:rsidP="008952D4">
            <w:pPr>
              <w:spacing w:after="40" w:line="241" w:lineRule="auto"/>
              <w:ind w:left="1068"/>
            </w:pPr>
            <w:r>
              <w:rPr>
                <w:rFonts w:ascii="Times New Roman" w:eastAsia="Times New Roman" w:hAnsi="Times New Roman" w:cs="Times New Roman"/>
              </w:rPr>
              <w:t>Memur, yaptığı iş/işlemlerden dolayı Fakülte Sekreterine ve Dekana karşı sorumludur</w:t>
            </w:r>
            <w:r w:rsidRPr="008952D4">
              <w:rPr>
                <w:rFonts w:ascii="Times New Roman" w:hAnsi="Times New Roman" w:cs="Times New Roman"/>
              </w:rPr>
              <w:tab/>
            </w:r>
          </w:p>
        </w:tc>
      </w:tr>
      <w:tr w:rsidR="004D7679" w:rsidRPr="00C23377" w:rsidTr="00554FB6">
        <w:tc>
          <w:tcPr>
            <w:tcW w:w="10019" w:type="dxa"/>
            <w:gridSpan w:val="3"/>
          </w:tcPr>
          <w:p w:rsidR="004D7679" w:rsidRPr="00C23377" w:rsidRDefault="004D7679" w:rsidP="004D7679">
            <w:pPr>
              <w:pStyle w:val="ListeParagraf"/>
              <w:numPr>
                <w:ilvl w:val="0"/>
                <w:numId w:val="3"/>
              </w:numPr>
              <w:rPr>
                <w:rFonts w:ascii="Times New Roman" w:hAnsi="Times New Roman" w:cs="Times New Roman"/>
                <w:b/>
              </w:rPr>
            </w:pPr>
            <w:r w:rsidRPr="00C23377">
              <w:rPr>
                <w:rFonts w:ascii="Times New Roman" w:hAnsi="Times New Roman" w:cs="Times New Roman"/>
                <w:b/>
              </w:rPr>
              <w:lastRenderedPageBreak/>
              <w:t>ÇALIŞMA KOŞULLARI</w:t>
            </w:r>
          </w:p>
        </w:tc>
      </w:tr>
      <w:tr w:rsidR="004D7679" w:rsidRPr="00C23377" w:rsidTr="00554FB6">
        <w:tc>
          <w:tcPr>
            <w:tcW w:w="3709" w:type="dxa"/>
            <w:gridSpan w:val="2"/>
          </w:tcPr>
          <w:p w:rsidR="004D7679" w:rsidRPr="00C23377" w:rsidRDefault="004D7679" w:rsidP="004D7679">
            <w:pPr>
              <w:pStyle w:val="ListeParagraf"/>
              <w:numPr>
                <w:ilvl w:val="0"/>
                <w:numId w:val="2"/>
              </w:numPr>
              <w:rPr>
                <w:rFonts w:ascii="Times New Roman" w:hAnsi="Times New Roman" w:cs="Times New Roman"/>
                <w:b/>
              </w:rPr>
            </w:pPr>
            <w:r w:rsidRPr="00C23377">
              <w:rPr>
                <w:rFonts w:ascii="Times New Roman" w:hAnsi="Times New Roman" w:cs="Times New Roman"/>
                <w:b/>
              </w:rPr>
              <w:t>Çalışma Ortamı</w:t>
            </w:r>
          </w:p>
        </w:tc>
        <w:tc>
          <w:tcPr>
            <w:tcW w:w="6310" w:type="dxa"/>
          </w:tcPr>
          <w:p w:rsidR="004D7679" w:rsidRPr="008952D4" w:rsidRDefault="004D7679" w:rsidP="00B30864">
            <w:pPr>
              <w:rPr>
                <w:rFonts w:ascii="Times New Roman" w:hAnsi="Times New Roman" w:cs="Times New Roman"/>
              </w:rPr>
            </w:pPr>
            <w:r w:rsidRPr="008952D4">
              <w:rPr>
                <w:rFonts w:ascii="Times New Roman" w:hAnsi="Times New Roman" w:cs="Times New Roman"/>
              </w:rPr>
              <w:t>Kapalı alan.</w:t>
            </w:r>
          </w:p>
        </w:tc>
      </w:tr>
      <w:tr w:rsidR="004D7679" w:rsidRPr="00C23377" w:rsidTr="00554FB6">
        <w:tc>
          <w:tcPr>
            <w:tcW w:w="3709" w:type="dxa"/>
            <w:gridSpan w:val="2"/>
          </w:tcPr>
          <w:p w:rsidR="004D7679" w:rsidRPr="00C23377" w:rsidRDefault="004D7679" w:rsidP="004D7679">
            <w:pPr>
              <w:pStyle w:val="ListeParagraf"/>
              <w:numPr>
                <w:ilvl w:val="0"/>
                <w:numId w:val="2"/>
              </w:numPr>
              <w:rPr>
                <w:rFonts w:ascii="Times New Roman" w:hAnsi="Times New Roman" w:cs="Times New Roman"/>
                <w:b/>
              </w:rPr>
            </w:pPr>
            <w:r w:rsidRPr="00C23377">
              <w:rPr>
                <w:rFonts w:ascii="Times New Roman" w:hAnsi="Times New Roman" w:cs="Times New Roman"/>
                <w:b/>
              </w:rPr>
              <w:t>İş Riski</w:t>
            </w:r>
          </w:p>
        </w:tc>
        <w:tc>
          <w:tcPr>
            <w:tcW w:w="6310" w:type="dxa"/>
          </w:tcPr>
          <w:p w:rsidR="004D7679" w:rsidRPr="008952D4" w:rsidRDefault="004D7679" w:rsidP="00B30864">
            <w:pPr>
              <w:pStyle w:val="Default"/>
              <w:rPr>
                <w:sz w:val="22"/>
                <w:szCs w:val="22"/>
              </w:rPr>
            </w:pPr>
            <w:r w:rsidRPr="008952D4">
              <w:rPr>
                <w:sz w:val="22"/>
                <w:szCs w:val="22"/>
              </w:rPr>
              <w:t xml:space="preserve">Var (Mali, Hukuksal) </w:t>
            </w:r>
          </w:p>
        </w:tc>
      </w:tr>
      <w:tr w:rsidR="004D7679" w:rsidRPr="00C23377" w:rsidTr="00554FB6">
        <w:tc>
          <w:tcPr>
            <w:tcW w:w="10019" w:type="dxa"/>
            <w:gridSpan w:val="3"/>
          </w:tcPr>
          <w:p w:rsidR="004D7679" w:rsidRPr="00C23377" w:rsidRDefault="004D7679" w:rsidP="004D7679">
            <w:pPr>
              <w:pStyle w:val="ListeParagraf"/>
              <w:numPr>
                <w:ilvl w:val="0"/>
                <w:numId w:val="3"/>
              </w:numPr>
              <w:rPr>
                <w:rFonts w:ascii="Times New Roman" w:hAnsi="Times New Roman" w:cs="Times New Roman"/>
                <w:b/>
              </w:rPr>
            </w:pPr>
            <w:r w:rsidRPr="00C23377">
              <w:rPr>
                <w:rFonts w:ascii="Times New Roman" w:hAnsi="Times New Roman" w:cs="Times New Roman"/>
                <w:b/>
              </w:rPr>
              <w:t>GÖREV/İŞİN GEREKTİRDİĞİ AĞIRLIKLI ÇABA</w:t>
            </w:r>
          </w:p>
          <w:p w:rsidR="004D7679" w:rsidRPr="008952D4" w:rsidRDefault="004D7679" w:rsidP="00C539DD">
            <w:pPr>
              <w:pStyle w:val="ListeParagraf"/>
              <w:rPr>
                <w:rFonts w:ascii="Times New Roman" w:hAnsi="Times New Roman" w:cs="Times New Roman"/>
              </w:rPr>
            </w:pPr>
            <w:r w:rsidRPr="008952D4">
              <w:rPr>
                <w:rFonts w:ascii="Times New Roman" w:hAnsi="Times New Roman" w:cs="Times New Roman"/>
              </w:rPr>
              <w:t>[  ] Fiziksel Çaba                   [ X ] Zihinsel Çaba                [  ] Her İkisi</w:t>
            </w:r>
            <w:r w:rsidR="00C539DD" w:rsidRPr="008952D4">
              <w:rPr>
                <w:rFonts w:ascii="Times New Roman" w:hAnsi="Times New Roman" w:cs="Times New Roman"/>
              </w:rPr>
              <w:t xml:space="preserve"> </w:t>
            </w:r>
            <w:r w:rsidRPr="008952D4">
              <w:rPr>
                <w:rFonts w:ascii="Times New Roman" w:hAnsi="Times New Roman" w:cs="Times New Roman"/>
              </w:rPr>
              <w:t>de</w:t>
            </w:r>
          </w:p>
        </w:tc>
      </w:tr>
      <w:tr w:rsidR="004D7679" w:rsidRPr="00C23377" w:rsidTr="00554FB6">
        <w:tc>
          <w:tcPr>
            <w:tcW w:w="10019" w:type="dxa"/>
            <w:gridSpan w:val="3"/>
          </w:tcPr>
          <w:p w:rsidR="004D7679" w:rsidRPr="00C23377" w:rsidRDefault="004D7679" w:rsidP="00B30864">
            <w:pPr>
              <w:rPr>
                <w:rFonts w:ascii="Times New Roman" w:hAnsi="Times New Roman" w:cs="Times New Roman"/>
                <w:b/>
              </w:rPr>
            </w:pPr>
            <w:r w:rsidRPr="00C23377">
              <w:rPr>
                <w:rFonts w:ascii="Times New Roman" w:hAnsi="Times New Roman" w:cs="Times New Roman"/>
                <w:b/>
              </w:rPr>
              <w:t>B. ATANACAKLARDA ARANACAK NİTELİKLER</w:t>
            </w:r>
          </w:p>
        </w:tc>
      </w:tr>
      <w:tr w:rsidR="004D7679" w:rsidRPr="00C23377" w:rsidTr="00554FB6">
        <w:tc>
          <w:tcPr>
            <w:tcW w:w="10019" w:type="dxa"/>
            <w:gridSpan w:val="3"/>
          </w:tcPr>
          <w:p w:rsidR="004D7679" w:rsidRPr="00C23377" w:rsidRDefault="004D7679" w:rsidP="004D7679">
            <w:pPr>
              <w:pStyle w:val="ListeParagraf"/>
              <w:numPr>
                <w:ilvl w:val="0"/>
                <w:numId w:val="4"/>
              </w:numPr>
              <w:rPr>
                <w:rFonts w:ascii="Times New Roman" w:hAnsi="Times New Roman" w:cs="Times New Roman"/>
                <w:b/>
              </w:rPr>
            </w:pPr>
            <w:r w:rsidRPr="00C23377">
              <w:rPr>
                <w:rFonts w:ascii="Times New Roman" w:hAnsi="Times New Roman" w:cs="Times New Roman"/>
                <w:b/>
              </w:rPr>
              <w:t>GEREKLİ ÖĞRENİM DÜZEYİ VE BÖLÜMÜ</w:t>
            </w:r>
          </w:p>
          <w:p w:rsidR="004D7679" w:rsidRPr="00C23377" w:rsidRDefault="008952D4" w:rsidP="00B30864">
            <w:pPr>
              <w:ind w:left="720"/>
              <w:rPr>
                <w:rFonts w:ascii="Times New Roman" w:hAnsi="Times New Roman" w:cs="Times New Roman"/>
              </w:rPr>
            </w:pPr>
            <w:r w:rsidRPr="008952D4">
              <w:rPr>
                <w:rFonts w:ascii="Times New Roman" w:hAnsi="Times New Roman" w:cs="Times New Roman"/>
              </w:rPr>
              <w:t>En az ön lisans mezunu olmak.</w:t>
            </w:r>
          </w:p>
        </w:tc>
      </w:tr>
      <w:tr w:rsidR="004D7679" w:rsidRPr="00C23377" w:rsidTr="00554FB6">
        <w:tc>
          <w:tcPr>
            <w:tcW w:w="10019" w:type="dxa"/>
            <w:gridSpan w:val="3"/>
          </w:tcPr>
          <w:p w:rsidR="004D7679" w:rsidRPr="00C23377" w:rsidRDefault="004D7679" w:rsidP="004D7679">
            <w:pPr>
              <w:pStyle w:val="ListeParagraf"/>
              <w:numPr>
                <w:ilvl w:val="0"/>
                <w:numId w:val="4"/>
              </w:numPr>
              <w:rPr>
                <w:rFonts w:ascii="Times New Roman" w:hAnsi="Times New Roman" w:cs="Times New Roman"/>
                <w:b/>
              </w:rPr>
            </w:pPr>
            <w:r w:rsidRPr="00C23377">
              <w:rPr>
                <w:rFonts w:ascii="Times New Roman" w:hAnsi="Times New Roman" w:cs="Times New Roman"/>
                <w:b/>
              </w:rPr>
              <w:t>GEREKLİ MESLEKİ EĞİTİM, SERTİFİKA, DİĞER EĞİTİMLER</w:t>
            </w:r>
          </w:p>
          <w:p w:rsidR="004D7679" w:rsidRPr="00C23377" w:rsidRDefault="004D7679" w:rsidP="00B30864">
            <w:pPr>
              <w:pStyle w:val="ListeParagraf"/>
              <w:rPr>
                <w:rFonts w:ascii="Times New Roman" w:hAnsi="Times New Roman" w:cs="Times New Roman"/>
              </w:rPr>
            </w:pPr>
            <w:r>
              <w:rPr>
                <w:rFonts w:ascii="Times New Roman" w:hAnsi="Times New Roman" w:cs="Times New Roman"/>
              </w:rPr>
              <w:t>Yok.</w:t>
            </w:r>
          </w:p>
        </w:tc>
      </w:tr>
      <w:tr w:rsidR="004D7679" w:rsidRPr="00C23377" w:rsidTr="00554FB6">
        <w:tc>
          <w:tcPr>
            <w:tcW w:w="10019" w:type="dxa"/>
            <w:gridSpan w:val="3"/>
          </w:tcPr>
          <w:p w:rsidR="004D7679" w:rsidRPr="00C23377" w:rsidRDefault="004D7679" w:rsidP="004D7679">
            <w:pPr>
              <w:pStyle w:val="ListeParagraf"/>
              <w:numPr>
                <w:ilvl w:val="0"/>
                <w:numId w:val="4"/>
              </w:numPr>
              <w:rPr>
                <w:rFonts w:ascii="Times New Roman" w:hAnsi="Times New Roman" w:cs="Times New Roman"/>
                <w:b/>
              </w:rPr>
            </w:pPr>
            <w:r w:rsidRPr="00C23377">
              <w:rPr>
                <w:rFonts w:ascii="Times New Roman" w:hAnsi="Times New Roman" w:cs="Times New Roman"/>
                <w:b/>
              </w:rPr>
              <w:t>GEREKLİ YABANCI DİL VE DÜZEYİ</w:t>
            </w:r>
          </w:p>
          <w:p w:rsidR="004D7679" w:rsidRPr="00C23377" w:rsidRDefault="004D7679" w:rsidP="00B30864">
            <w:pPr>
              <w:pStyle w:val="ListeParagraf"/>
              <w:rPr>
                <w:rFonts w:ascii="Times New Roman" w:hAnsi="Times New Roman" w:cs="Times New Roman"/>
              </w:rPr>
            </w:pPr>
            <w:r>
              <w:rPr>
                <w:rFonts w:ascii="Times New Roman" w:hAnsi="Times New Roman" w:cs="Times New Roman"/>
              </w:rPr>
              <w:t>Gerekmiyor.</w:t>
            </w:r>
          </w:p>
        </w:tc>
      </w:tr>
      <w:tr w:rsidR="004D7679" w:rsidRPr="00C23377" w:rsidTr="00554FB6">
        <w:tc>
          <w:tcPr>
            <w:tcW w:w="10019" w:type="dxa"/>
            <w:gridSpan w:val="3"/>
          </w:tcPr>
          <w:p w:rsidR="004D7679" w:rsidRPr="00C23377" w:rsidRDefault="004D7679" w:rsidP="004D7679">
            <w:pPr>
              <w:pStyle w:val="ListeParagraf"/>
              <w:numPr>
                <w:ilvl w:val="0"/>
                <w:numId w:val="4"/>
              </w:numPr>
              <w:rPr>
                <w:rFonts w:ascii="Times New Roman" w:hAnsi="Times New Roman" w:cs="Times New Roman"/>
                <w:b/>
              </w:rPr>
            </w:pPr>
            <w:r w:rsidRPr="00C23377">
              <w:rPr>
                <w:rFonts w:ascii="Times New Roman" w:hAnsi="Times New Roman" w:cs="Times New Roman"/>
                <w:b/>
              </w:rPr>
              <w:t>GEREKLİ HİZMET SÜRESİ</w:t>
            </w:r>
          </w:p>
          <w:p w:rsidR="004D7679" w:rsidRPr="004244E2" w:rsidRDefault="004D7679" w:rsidP="00B30864">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4D7679" w:rsidRPr="00C23377" w:rsidTr="00554FB6">
        <w:tc>
          <w:tcPr>
            <w:tcW w:w="10019" w:type="dxa"/>
            <w:gridSpan w:val="3"/>
          </w:tcPr>
          <w:p w:rsidR="004D7679" w:rsidRPr="00C23377" w:rsidRDefault="004D7679" w:rsidP="004D7679">
            <w:pPr>
              <w:pStyle w:val="ListeParagraf"/>
              <w:numPr>
                <w:ilvl w:val="0"/>
                <w:numId w:val="4"/>
              </w:numPr>
              <w:rPr>
                <w:rFonts w:ascii="Times New Roman" w:hAnsi="Times New Roman" w:cs="Times New Roman"/>
                <w:b/>
              </w:rPr>
            </w:pPr>
            <w:r w:rsidRPr="00C23377">
              <w:rPr>
                <w:rFonts w:ascii="Times New Roman" w:hAnsi="Times New Roman" w:cs="Times New Roman"/>
                <w:b/>
              </w:rPr>
              <w:t>ÖZ</w:t>
            </w:r>
            <w:r>
              <w:rPr>
                <w:rFonts w:ascii="Times New Roman" w:hAnsi="Times New Roman" w:cs="Times New Roman"/>
                <w:b/>
              </w:rPr>
              <w:t>EL</w:t>
            </w:r>
            <w:r w:rsidRPr="00C23377">
              <w:rPr>
                <w:rFonts w:ascii="Times New Roman" w:hAnsi="Times New Roman" w:cs="Times New Roman"/>
                <w:b/>
              </w:rPr>
              <w:t xml:space="preserve"> NİTELİKLER</w:t>
            </w:r>
          </w:p>
          <w:p w:rsidR="008952D4" w:rsidRPr="008952D4" w:rsidRDefault="008952D4" w:rsidP="008952D4">
            <w:pPr>
              <w:numPr>
                <w:ilvl w:val="0"/>
                <w:numId w:val="9"/>
              </w:numPr>
            </w:pPr>
            <w:r w:rsidRPr="008952D4">
              <w:rPr>
                <w:rFonts w:ascii="Times New Roman" w:eastAsia="Times New Roman" w:hAnsi="Times New Roman" w:cs="Times New Roman"/>
              </w:rPr>
              <w:t xml:space="preserve">Dikkatli. </w:t>
            </w:r>
          </w:p>
          <w:p w:rsidR="008952D4" w:rsidRPr="008952D4" w:rsidRDefault="008952D4" w:rsidP="008952D4">
            <w:pPr>
              <w:numPr>
                <w:ilvl w:val="0"/>
                <w:numId w:val="9"/>
              </w:numPr>
            </w:pPr>
            <w:r w:rsidRPr="008952D4">
              <w:rPr>
                <w:rFonts w:ascii="Times New Roman" w:eastAsia="Times New Roman" w:hAnsi="Times New Roman" w:cs="Times New Roman"/>
              </w:rPr>
              <w:t xml:space="preserve">Dürüst. </w:t>
            </w:r>
          </w:p>
          <w:p w:rsidR="008952D4" w:rsidRPr="008952D4" w:rsidRDefault="008952D4" w:rsidP="008952D4">
            <w:pPr>
              <w:numPr>
                <w:ilvl w:val="0"/>
                <w:numId w:val="9"/>
              </w:numPr>
              <w:spacing w:after="8"/>
            </w:pPr>
            <w:r w:rsidRPr="008952D4">
              <w:rPr>
                <w:rFonts w:ascii="Times New Roman" w:eastAsia="Times New Roman" w:hAnsi="Times New Roman" w:cs="Times New Roman"/>
              </w:rPr>
              <w:t xml:space="preserve">Etik kuralları benimsemiş. </w:t>
            </w:r>
          </w:p>
          <w:p w:rsidR="008952D4" w:rsidRPr="008952D4" w:rsidRDefault="008952D4" w:rsidP="008952D4">
            <w:pPr>
              <w:numPr>
                <w:ilvl w:val="0"/>
                <w:numId w:val="9"/>
              </w:numPr>
            </w:pPr>
            <w:r w:rsidRPr="008952D4">
              <w:rPr>
                <w:rFonts w:ascii="Times New Roman" w:eastAsia="Times New Roman" w:hAnsi="Times New Roman" w:cs="Times New Roman"/>
              </w:rPr>
              <w:t>Sorumluluğunun bilincinde ve gizliliğe önem veren.</w:t>
            </w:r>
          </w:p>
          <w:p w:rsidR="008952D4" w:rsidRPr="008952D4" w:rsidRDefault="008952D4" w:rsidP="008952D4">
            <w:pPr>
              <w:numPr>
                <w:ilvl w:val="0"/>
                <w:numId w:val="9"/>
              </w:numPr>
            </w:pPr>
            <w:r w:rsidRPr="008952D4">
              <w:rPr>
                <w:rFonts w:ascii="Times New Roman" w:eastAsia="Times New Roman" w:hAnsi="Times New Roman" w:cs="Times New Roman"/>
              </w:rPr>
              <w:t>İlgili mevzuat, iş takibi ve yazışma kurallarını iyi bilen.</w:t>
            </w:r>
          </w:p>
          <w:p w:rsidR="008952D4" w:rsidRPr="008952D4" w:rsidRDefault="008952D4" w:rsidP="008952D4">
            <w:pPr>
              <w:numPr>
                <w:ilvl w:val="0"/>
                <w:numId w:val="9"/>
              </w:numPr>
            </w:pPr>
            <w:r w:rsidRPr="008952D4">
              <w:rPr>
                <w:rFonts w:ascii="Times New Roman" w:eastAsia="Times New Roman" w:hAnsi="Times New Roman" w:cs="Times New Roman"/>
              </w:rPr>
              <w:t>Bilgisayarı iyi kullanabilme.</w:t>
            </w:r>
          </w:p>
          <w:p w:rsidR="008952D4" w:rsidRPr="008952D4" w:rsidRDefault="008952D4" w:rsidP="008952D4">
            <w:pPr>
              <w:numPr>
                <w:ilvl w:val="0"/>
                <w:numId w:val="9"/>
              </w:numPr>
            </w:pPr>
            <w:r w:rsidRPr="008952D4">
              <w:rPr>
                <w:rFonts w:ascii="Times New Roman" w:eastAsia="Times New Roman" w:hAnsi="Times New Roman" w:cs="Times New Roman"/>
              </w:rPr>
              <w:t>Tertipli ve düzenli olma.</w:t>
            </w:r>
          </w:p>
          <w:p w:rsidR="008952D4" w:rsidRPr="008952D4" w:rsidRDefault="008952D4" w:rsidP="008952D4">
            <w:pPr>
              <w:numPr>
                <w:ilvl w:val="0"/>
                <w:numId w:val="9"/>
              </w:numPr>
            </w:pPr>
            <w:r w:rsidRPr="008952D4">
              <w:rPr>
                <w:rFonts w:ascii="Times New Roman" w:eastAsia="Times New Roman" w:hAnsi="Times New Roman" w:cs="Times New Roman"/>
              </w:rPr>
              <w:t>Görev ile ilgili olarak teknolojiyi yakından takip edebilme.</w:t>
            </w:r>
          </w:p>
          <w:p w:rsidR="008952D4" w:rsidRPr="008952D4" w:rsidRDefault="008952D4" w:rsidP="008952D4">
            <w:pPr>
              <w:numPr>
                <w:ilvl w:val="0"/>
                <w:numId w:val="9"/>
              </w:numPr>
              <w:rPr>
                <w:rFonts w:ascii="Times New Roman" w:eastAsia="Times New Roman" w:hAnsi="Times New Roman" w:cs="Times New Roman"/>
              </w:rPr>
            </w:pPr>
            <w:r w:rsidRPr="008952D4">
              <w:rPr>
                <w:rFonts w:ascii="Times New Roman" w:eastAsia="Times New Roman" w:hAnsi="Times New Roman" w:cs="Times New Roman"/>
              </w:rPr>
              <w:t xml:space="preserve">Karşılaştırmalı durum analizi yapabilen. </w:t>
            </w:r>
          </w:p>
          <w:p w:rsidR="008952D4" w:rsidRPr="008952D4" w:rsidRDefault="008952D4" w:rsidP="008952D4">
            <w:pPr>
              <w:numPr>
                <w:ilvl w:val="0"/>
                <w:numId w:val="9"/>
              </w:numPr>
              <w:rPr>
                <w:rFonts w:ascii="Times New Roman" w:eastAsia="Times New Roman" w:hAnsi="Times New Roman" w:cs="Times New Roman"/>
              </w:rPr>
            </w:pPr>
            <w:r w:rsidRPr="008952D4">
              <w:rPr>
                <w:rFonts w:ascii="Times New Roman" w:eastAsia="Times New Roman" w:hAnsi="Times New Roman" w:cs="Times New Roman"/>
              </w:rPr>
              <w:t>Güvenilir olma.</w:t>
            </w:r>
          </w:p>
          <w:p w:rsidR="004D7679" w:rsidRPr="008952D4" w:rsidRDefault="008952D4" w:rsidP="008952D4">
            <w:pPr>
              <w:numPr>
                <w:ilvl w:val="0"/>
                <w:numId w:val="9"/>
              </w:numPr>
              <w:rPr>
                <w:rFonts w:ascii="Times New Roman" w:eastAsia="Times New Roman" w:hAnsi="Times New Roman" w:cs="Times New Roman"/>
                <w:sz w:val="24"/>
              </w:rPr>
            </w:pPr>
            <w:r w:rsidRPr="008952D4">
              <w:rPr>
                <w:rFonts w:ascii="Times New Roman" w:eastAsia="Times New Roman" w:hAnsi="Times New Roman" w:cs="Times New Roman"/>
              </w:rPr>
              <w:t>Matematiksel kabiliyet</w:t>
            </w:r>
            <w:r w:rsidRPr="008952D4">
              <w:rPr>
                <w:rFonts w:ascii="Times New Roman" w:eastAsia="Times New Roman" w:hAnsi="Times New Roman" w:cs="Times New Roman"/>
                <w:sz w:val="24"/>
              </w:rPr>
              <w:t>.</w:t>
            </w:r>
          </w:p>
        </w:tc>
      </w:tr>
      <w:tr w:rsidR="004D7679" w:rsidRPr="00C23377" w:rsidTr="00554FB6">
        <w:tc>
          <w:tcPr>
            <w:tcW w:w="10019" w:type="dxa"/>
            <w:gridSpan w:val="3"/>
          </w:tcPr>
          <w:p w:rsidR="004D7679" w:rsidRPr="00C23377" w:rsidRDefault="004D7679" w:rsidP="00B30864">
            <w:pPr>
              <w:pStyle w:val="ListeParagraf"/>
              <w:jc w:val="center"/>
              <w:rPr>
                <w:rFonts w:ascii="Times New Roman" w:hAnsi="Times New Roman" w:cs="Times New Roman"/>
                <w:b/>
                <w:i/>
              </w:rPr>
            </w:pPr>
            <w:r>
              <w:rPr>
                <w:rFonts w:ascii="Times New Roman" w:hAnsi="Times New Roman" w:cs="Times New Roman"/>
                <w:b/>
                <w:i/>
              </w:rPr>
              <w:t>Bu dokü</w:t>
            </w:r>
            <w:r w:rsidRPr="00C23377">
              <w:rPr>
                <w:rFonts w:ascii="Times New Roman" w:hAnsi="Times New Roman" w:cs="Times New Roman"/>
                <w:b/>
                <w:i/>
              </w:rPr>
              <w:t>manda açıklanan görev tanımımı okudum. Görevimi burada belirtilen kapsamda yerine getirmeyi kabul ve taahhüt ediyorum.</w:t>
            </w:r>
          </w:p>
          <w:p w:rsidR="004D7679" w:rsidRPr="00C23377" w:rsidRDefault="004D7679" w:rsidP="00B30864">
            <w:pPr>
              <w:pStyle w:val="ListeParagraf"/>
              <w:rPr>
                <w:rFonts w:ascii="Times New Roman" w:hAnsi="Times New Roman" w:cs="Times New Roman"/>
              </w:rPr>
            </w:pPr>
          </w:p>
          <w:p w:rsidR="00C539DD" w:rsidRDefault="00C539DD" w:rsidP="00C539DD">
            <w:pPr>
              <w:pStyle w:val="ListeParagraf"/>
              <w:rPr>
                <w:rFonts w:ascii="Times New Roman" w:hAnsi="Times New Roman" w:cs="Times New Roman"/>
              </w:rPr>
            </w:pPr>
            <w:r>
              <w:rPr>
                <w:rFonts w:ascii="Times New Roman" w:hAnsi="Times New Roman" w:cs="Times New Roman"/>
              </w:rPr>
              <w:t>Adı ve Soyadı   :</w:t>
            </w:r>
          </w:p>
          <w:p w:rsidR="00C539DD" w:rsidRDefault="00C539DD" w:rsidP="00C539DD">
            <w:pPr>
              <w:pStyle w:val="ListeParagraf"/>
              <w:rPr>
                <w:rFonts w:ascii="Times New Roman" w:hAnsi="Times New Roman" w:cs="Times New Roman"/>
              </w:rPr>
            </w:pPr>
          </w:p>
          <w:p w:rsidR="00C539DD" w:rsidRDefault="00C539DD" w:rsidP="00C539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C539DD" w:rsidRDefault="00C539DD" w:rsidP="00C539DD">
            <w:pPr>
              <w:pStyle w:val="ListeParagraf"/>
              <w:rPr>
                <w:rFonts w:ascii="Times New Roman" w:hAnsi="Times New Roman" w:cs="Times New Roman"/>
              </w:rPr>
            </w:pPr>
          </w:p>
          <w:p w:rsidR="004D7679" w:rsidRPr="00C23377" w:rsidRDefault="00C539DD" w:rsidP="00C539DD">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4D7679" w:rsidRPr="00C23377" w:rsidTr="00554FB6">
        <w:tc>
          <w:tcPr>
            <w:tcW w:w="10019" w:type="dxa"/>
            <w:gridSpan w:val="3"/>
          </w:tcPr>
          <w:p w:rsidR="004D7679" w:rsidRPr="00C23377" w:rsidRDefault="004D7679" w:rsidP="00B30864">
            <w:pPr>
              <w:pStyle w:val="ListeParagraf"/>
              <w:jc w:val="center"/>
              <w:rPr>
                <w:rFonts w:ascii="Times New Roman" w:hAnsi="Times New Roman" w:cs="Times New Roman"/>
                <w:b/>
                <w:i/>
              </w:rPr>
            </w:pPr>
          </w:p>
          <w:p w:rsidR="004D7679" w:rsidRPr="00C23377" w:rsidRDefault="004D7679" w:rsidP="00B30864">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4D7679" w:rsidRPr="00C23377" w:rsidRDefault="004D7679" w:rsidP="00B30864">
            <w:pPr>
              <w:pStyle w:val="ListeParagraf"/>
              <w:jc w:val="center"/>
              <w:rPr>
                <w:rFonts w:ascii="Times New Roman" w:hAnsi="Times New Roman" w:cs="Times New Roman"/>
                <w:b/>
                <w:i/>
              </w:rPr>
            </w:pPr>
            <w:r w:rsidRPr="00C23377">
              <w:rPr>
                <w:rFonts w:ascii="Times New Roman" w:hAnsi="Times New Roman" w:cs="Times New Roman"/>
                <w:b/>
                <w:i/>
              </w:rPr>
              <w:t xml:space="preserve">( </w:t>
            </w:r>
            <w:r>
              <w:rPr>
                <w:rFonts w:ascii="Times New Roman" w:hAnsi="Times New Roman" w:cs="Times New Roman"/>
                <w:b/>
                <w:i/>
              </w:rPr>
              <w:t>Dekan</w:t>
            </w:r>
            <w:r w:rsidRPr="00C23377">
              <w:rPr>
                <w:rFonts w:ascii="Times New Roman" w:hAnsi="Times New Roman" w:cs="Times New Roman"/>
                <w:b/>
                <w:i/>
              </w:rPr>
              <w:t xml:space="preserve"> ) </w:t>
            </w:r>
          </w:p>
          <w:p w:rsidR="00C539DD" w:rsidRDefault="00C539DD" w:rsidP="00C539DD">
            <w:pPr>
              <w:pStyle w:val="ListeParagraf"/>
              <w:rPr>
                <w:rFonts w:ascii="Times New Roman" w:hAnsi="Times New Roman" w:cs="Times New Roman"/>
              </w:rPr>
            </w:pPr>
            <w:r>
              <w:rPr>
                <w:rFonts w:ascii="Times New Roman" w:hAnsi="Times New Roman" w:cs="Times New Roman"/>
              </w:rPr>
              <w:t>Adı ve Soyadı   :</w:t>
            </w:r>
          </w:p>
          <w:p w:rsidR="00C539DD" w:rsidRDefault="00C539DD" w:rsidP="00C539DD">
            <w:pPr>
              <w:pStyle w:val="ListeParagraf"/>
              <w:rPr>
                <w:rFonts w:ascii="Times New Roman" w:hAnsi="Times New Roman" w:cs="Times New Roman"/>
              </w:rPr>
            </w:pPr>
          </w:p>
          <w:p w:rsidR="00C539DD" w:rsidRDefault="00C539DD" w:rsidP="00C539D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C539DD" w:rsidRDefault="00C539DD" w:rsidP="00C539DD">
            <w:pPr>
              <w:pStyle w:val="ListeParagraf"/>
              <w:rPr>
                <w:rFonts w:ascii="Times New Roman" w:hAnsi="Times New Roman" w:cs="Times New Roman"/>
              </w:rPr>
            </w:pPr>
          </w:p>
          <w:p w:rsidR="004D7679" w:rsidRPr="00C23377" w:rsidRDefault="00C539DD" w:rsidP="00C539DD">
            <w:pPr>
              <w:pStyle w:val="ListeParagraf"/>
              <w:ind w:left="708"/>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4D7679" w:rsidRPr="00C539DD" w:rsidRDefault="004D7679" w:rsidP="00C539DD">
            <w:pPr>
              <w:pStyle w:val="ListeParagraf"/>
              <w:rPr>
                <w:rFonts w:ascii="Times New Roman" w:hAnsi="Times New Roman" w:cs="Times New Roman"/>
              </w:rPr>
            </w:pPr>
          </w:p>
        </w:tc>
      </w:tr>
    </w:tbl>
    <w:p w:rsidR="003D09FF" w:rsidRDefault="003D09FF"/>
    <w:sectPr w:rsidR="003D09FF" w:rsidSect="00EC55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EB" w:rsidRDefault="00042BEB" w:rsidP="00554FB6">
      <w:pPr>
        <w:spacing w:after="0" w:line="240" w:lineRule="auto"/>
      </w:pPr>
      <w:r>
        <w:separator/>
      </w:r>
    </w:p>
  </w:endnote>
  <w:endnote w:type="continuationSeparator" w:id="0">
    <w:p w:rsidR="00042BEB" w:rsidRDefault="00042BEB" w:rsidP="0055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7F" w:rsidRDefault="00675C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F2" w:rsidRDefault="00675C7F" w:rsidP="00EC55F2">
    <w:pPr>
      <w:pStyle w:val="AltBilgi"/>
      <w:ind w:hanging="426"/>
      <w:rPr>
        <w:rStyle w:val="SayfaNumaras"/>
        <w:rFonts w:ascii="Times New Roman" w:hAnsi="Times New Roman" w:cs="Times New Roman"/>
      </w:rPr>
    </w:pPr>
    <w:r>
      <w:rPr>
        <w:rFonts w:ascii="Times New Roman" w:hAnsi="Times New Roman" w:cs="Times New Roman"/>
      </w:rPr>
      <w:t>KGK-FRM-002/0</w:t>
    </w:r>
    <w:r w:rsidR="00A21799">
      <w:rPr>
        <w:rFonts w:ascii="Times New Roman" w:hAnsi="Times New Roman" w:cs="Times New Roman"/>
      </w:rPr>
      <w:t>2</w:t>
    </w:r>
    <w:bookmarkStart w:id="0" w:name="_GoBack"/>
    <w:bookmarkEnd w:id="0"/>
    <w:r w:rsidR="00EC55F2">
      <w:rPr>
        <w:rFonts w:ascii="Times New Roman" w:hAnsi="Times New Roman" w:cs="Times New Roman"/>
      </w:rPr>
      <w:t xml:space="preserve">                                                             </w:t>
    </w:r>
    <w:r w:rsidR="00EC55F2">
      <w:t xml:space="preserve">                                                                </w:t>
    </w:r>
    <w:r w:rsidR="00EC55F2" w:rsidRPr="000C30AB">
      <w:rPr>
        <w:rFonts w:ascii="Times New Roman" w:hAnsi="Times New Roman" w:cs="Times New Roman"/>
      </w:rPr>
      <w:t xml:space="preserve">Sayfa No: </w:t>
    </w:r>
    <w:r w:rsidR="00EC55F2" w:rsidRPr="000C30AB">
      <w:rPr>
        <w:rStyle w:val="SayfaNumaras"/>
        <w:rFonts w:ascii="Times New Roman" w:hAnsi="Times New Roman" w:cs="Times New Roman"/>
      </w:rPr>
      <w:fldChar w:fldCharType="begin"/>
    </w:r>
    <w:r w:rsidR="00EC55F2" w:rsidRPr="000C30AB">
      <w:rPr>
        <w:rStyle w:val="SayfaNumaras"/>
        <w:rFonts w:ascii="Times New Roman" w:hAnsi="Times New Roman" w:cs="Times New Roman"/>
      </w:rPr>
      <w:instrText xml:space="preserve"> PAGE </w:instrText>
    </w:r>
    <w:r w:rsidR="00EC55F2" w:rsidRPr="000C30AB">
      <w:rPr>
        <w:rStyle w:val="SayfaNumaras"/>
        <w:rFonts w:ascii="Times New Roman" w:hAnsi="Times New Roman" w:cs="Times New Roman"/>
      </w:rPr>
      <w:fldChar w:fldCharType="separate"/>
    </w:r>
    <w:r w:rsidR="00A21799">
      <w:rPr>
        <w:rStyle w:val="SayfaNumaras"/>
        <w:rFonts w:ascii="Times New Roman" w:hAnsi="Times New Roman" w:cs="Times New Roman"/>
        <w:noProof/>
      </w:rPr>
      <w:t>1</w:t>
    </w:r>
    <w:r w:rsidR="00EC55F2" w:rsidRPr="000C30AB">
      <w:rPr>
        <w:rStyle w:val="SayfaNumaras"/>
        <w:rFonts w:ascii="Times New Roman" w:hAnsi="Times New Roman" w:cs="Times New Roman"/>
      </w:rPr>
      <w:fldChar w:fldCharType="end"/>
    </w:r>
    <w:r w:rsidR="00EC55F2" w:rsidRPr="000C30AB">
      <w:rPr>
        <w:rStyle w:val="SayfaNumaras"/>
        <w:rFonts w:ascii="Times New Roman" w:hAnsi="Times New Roman" w:cs="Times New Roman"/>
      </w:rPr>
      <w:t>/</w:t>
    </w:r>
    <w:r w:rsidR="00EC55F2" w:rsidRPr="000C30AB">
      <w:rPr>
        <w:rStyle w:val="SayfaNumaras"/>
        <w:rFonts w:ascii="Times New Roman" w:hAnsi="Times New Roman" w:cs="Times New Roman"/>
      </w:rPr>
      <w:fldChar w:fldCharType="begin"/>
    </w:r>
    <w:r w:rsidR="00EC55F2" w:rsidRPr="000C30AB">
      <w:rPr>
        <w:rStyle w:val="SayfaNumaras"/>
        <w:rFonts w:ascii="Times New Roman" w:hAnsi="Times New Roman" w:cs="Times New Roman"/>
      </w:rPr>
      <w:instrText xml:space="preserve"> NUMPAGES </w:instrText>
    </w:r>
    <w:r w:rsidR="00EC55F2" w:rsidRPr="000C30AB">
      <w:rPr>
        <w:rStyle w:val="SayfaNumaras"/>
        <w:rFonts w:ascii="Times New Roman" w:hAnsi="Times New Roman" w:cs="Times New Roman"/>
      </w:rPr>
      <w:fldChar w:fldCharType="separate"/>
    </w:r>
    <w:r w:rsidR="00A21799">
      <w:rPr>
        <w:rStyle w:val="SayfaNumaras"/>
        <w:rFonts w:ascii="Times New Roman" w:hAnsi="Times New Roman" w:cs="Times New Roman"/>
        <w:noProof/>
      </w:rPr>
      <w:t>2</w:t>
    </w:r>
    <w:r w:rsidR="00EC55F2" w:rsidRPr="000C30AB">
      <w:rPr>
        <w:rStyle w:val="SayfaNumaras"/>
        <w:rFonts w:ascii="Times New Roman" w:hAnsi="Times New Roman" w:cs="Times New Roman"/>
      </w:rPr>
      <w:fldChar w:fldCharType="end"/>
    </w:r>
  </w:p>
  <w:p w:rsidR="00EC55F2" w:rsidRDefault="00EC55F2" w:rsidP="00EC55F2">
    <w:pPr>
      <w:pStyle w:val="AltBilgi"/>
      <w:ind w:hanging="426"/>
      <w:rPr>
        <w:rStyle w:val="SayfaNumaras"/>
        <w:rFonts w:ascii="Times New Roman" w:hAnsi="Times New Roman" w:cs="Times New Roman"/>
      </w:rPr>
    </w:pPr>
  </w:p>
  <w:p w:rsidR="00EC55F2" w:rsidRPr="00EC55F2" w:rsidRDefault="00EC55F2" w:rsidP="00EC55F2">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p w:rsidR="00EC55F2" w:rsidRDefault="00EC55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7F" w:rsidRDefault="00675C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EB" w:rsidRDefault="00042BEB" w:rsidP="00554FB6">
      <w:pPr>
        <w:spacing w:after="0" w:line="240" w:lineRule="auto"/>
      </w:pPr>
      <w:r>
        <w:separator/>
      </w:r>
    </w:p>
  </w:footnote>
  <w:footnote w:type="continuationSeparator" w:id="0">
    <w:p w:rsidR="00042BEB" w:rsidRDefault="00042BEB" w:rsidP="0055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7F" w:rsidRDefault="00675C7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9"/>
      <w:gridCol w:w="1524"/>
    </w:tblGrid>
    <w:tr w:rsidR="00554FB6" w:rsidTr="00250B94">
      <w:trPr>
        <w:cantSplit/>
        <w:trHeight w:val="300"/>
      </w:trPr>
      <w:tc>
        <w:tcPr>
          <w:tcW w:w="709" w:type="pct"/>
          <w:vMerge w:val="restart"/>
          <w:vAlign w:val="center"/>
          <w:hideMark/>
        </w:tcPr>
        <w:p w:rsidR="00554FB6" w:rsidRDefault="00A21799" w:rsidP="00250B94">
          <w:pPr>
            <w:pStyle w:val="stBilgi"/>
            <w:jc w:val="center"/>
            <w:rPr>
              <w:rFonts w:ascii="Century Gothic" w:hAnsi="Century Gothic"/>
            </w:rPr>
          </w:pPr>
          <w:r>
            <w:rPr>
              <w:noProof/>
              <w:lang w:eastAsia="tr-TR"/>
            </w:rPr>
            <w:drawing>
              <wp:inline distT="0" distB="0" distL="0" distR="0" wp14:anchorId="6ECB40C1" wp14:editId="06800C2D">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554FB6" w:rsidRPr="003A3611" w:rsidRDefault="00554FB6" w:rsidP="00250B94">
          <w:pPr>
            <w:pStyle w:val="stBilgi"/>
            <w:jc w:val="center"/>
            <w:rPr>
              <w:rFonts w:ascii="Times New Roman" w:hAnsi="Times New Roman" w:cs="Times New Roman"/>
              <w:b/>
              <w:sz w:val="30"/>
              <w:szCs w:val="30"/>
            </w:rPr>
          </w:pPr>
          <w:r w:rsidRPr="003A3611">
            <w:rPr>
              <w:rFonts w:ascii="Times New Roman" w:hAnsi="Times New Roman" w:cs="Times New Roman"/>
              <w:b/>
              <w:sz w:val="30"/>
              <w:szCs w:val="30"/>
            </w:rPr>
            <w:t>DİCLE ÜNİVERSİTESİ</w:t>
          </w:r>
        </w:p>
        <w:p w:rsidR="00554FB6" w:rsidRPr="003A3611" w:rsidRDefault="00554FB6" w:rsidP="00250B94">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ZİYA GÖKALP EĞİTİM </w:t>
          </w:r>
          <w:r w:rsidRPr="003A3611">
            <w:rPr>
              <w:rFonts w:ascii="Times New Roman" w:hAnsi="Times New Roman" w:cs="Times New Roman"/>
              <w:b/>
              <w:sz w:val="30"/>
              <w:szCs w:val="30"/>
            </w:rPr>
            <w:t xml:space="preserve">FAKÜLTESİ </w:t>
          </w:r>
        </w:p>
        <w:p w:rsidR="00C539DD" w:rsidRDefault="004F3E85" w:rsidP="00250B94">
          <w:pPr>
            <w:pStyle w:val="stBilgi"/>
            <w:jc w:val="center"/>
            <w:rPr>
              <w:rFonts w:ascii="Times New Roman" w:hAnsi="Times New Roman" w:cs="Times New Roman"/>
              <w:b/>
              <w:sz w:val="30"/>
              <w:szCs w:val="30"/>
            </w:rPr>
          </w:pPr>
          <w:r>
            <w:rPr>
              <w:rFonts w:ascii="Times New Roman" w:hAnsi="Times New Roman" w:cs="Times New Roman"/>
              <w:b/>
              <w:sz w:val="30"/>
              <w:szCs w:val="30"/>
            </w:rPr>
            <w:t>SATIN ALMA</w:t>
          </w:r>
          <w:r w:rsidR="00554FB6">
            <w:rPr>
              <w:rFonts w:ascii="Times New Roman" w:hAnsi="Times New Roman" w:cs="Times New Roman"/>
              <w:b/>
              <w:sz w:val="30"/>
              <w:szCs w:val="30"/>
            </w:rPr>
            <w:t xml:space="preserve"> </w:t>
          </w:r>
          <w:r w:rsidR="00554FB6" w:rsidRPr="003A3611">
            <w:rPr>
              <w:rFonts w:ascii="Times New Roman" w:hAnsi="Times New Roman" w:cs="Times New Roman"/>
              <w:b/>
              <w:sz w:val="30"/>
              <w:szCs w:val="30"/>
            </w:rPr>
            <w:t xml:space="preserve">BİRİMİ </w:t>
          </w:r>
        </w:p>
        <w:p w:rsidR="00554FB6" w:rsidRPr="00E33125" w:rsidRDefault="00C539DD" w:rsidP="00250B94">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MEMUR </w:t>
          </w:r>
          <w:r w:rsidR="00554FB6" w:rsidRPr="003A3611">
            <w:rPr>
              <w:rFonts w:ascii="Times New Roman" w:hAnsi="Times New Roman" w:cs="Times New Roman"/>
              <w:b/>
              <w:sz w:val="30"/>
              <w:szCs w:val="30"/>
            </w:rPr>
            <w:t>GÖREV TANIMI</w:t>
          </w:r>
          <w:r w:rsidR="00554FB6">
            <w:rPr>
              <w:rFonts w:ascii="Tahoma" w:hAnsi="Tahoma" w:cs="Tahoma"/>
              <w:b/>
              <w:bCs/>
              <w:sz w:val="40"/>
              <w:szCs w:val="40"/>
            </w:rPr>
            <w:t xml:space="preserve"> </w:t>
          </w:r>
        </w:p>
      </w:tc>
      <w:tc>
        <w:tcPr>
          <w:tcW w:w="810" w:type="pct"/>
          <w:vAlign w:val="center"/>
          <w:hideMark/>
        </w:tcPr>
        <w:p w:rsidR="00554FB6" w:rsidRPr="002F2A17" w:rsidRDefault="00554FB6" w:rsidP="00250B94">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554FB6" w:rsidRPr="002F2A17" w:rsidRDefault="00C539DD" w:rsidP="00250B94">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554FB6" w:rsidRPr="002F2A17">
            <w:rPr>
              <w:rFonts w:ascii="Times New Roman" w:hAnsi="Times New Roman" w:cs="Times New Roman"/>
              <w:b/>
              <w:bCs/>
              <w:sz w:val="18"/>
              <w:szCs w:val="18"/>
            </w:rPr>
            <w:t>-GRV-</w:t>
          </w:r>
          <w:r>
            <w:rPr>
              <w:rFonts w:ascii="Times New Roman" w:hAnsi="Times New Roman" w:cs="Times New Roman"/>
              <w:b/>
              <w:bCs/>
              <w:sz w:val="18"/>
              <w:szCs w:val="18"/>
            </w:rPr>
            <w:t>010</w:t>
          </w:r>
        </w:p>
      </w:tc>
    </w:tr>
    <w:tr w:rsidR="00554FB6" w:rsidTr="00250B94">
      <w:trPr>
        <w:cantSplit/>
        <w:trHeight w:val="300"/>
      </w:trPr>
      <w:tc>
        <w:tcPr>
          <w:tcW w:w="709" w:type="pct"/>
          <w:vMerge/>
          <w:vAlign w:val="center"/>
          <w:hideMark/>
        </w:tcPr>
        <w:p w:rsidR="00554FB6" w:rsidRDefault="00554FB6" w:rsidP="00250B94">
          <w:pPr>
            <w:rPr>
              <w:rFonts w:ascii="Century Gothic" w:hAnsi="Century Gothic"/>
            </w:rPr>
          </w:pPr>
        </w:p>
      </w:tc>
      <w:tc>
        <w:tcPr>
          <w:tcW w:w="2723" w:type="pct"/>
          <w:vMerge/>
          <w:vAlign w:val="center"/>
          <w:hideMark/>
        </w:tcPr>
        <w:p w:rsidR="00554FB6" w:rsidRDefault="00554FB6" w:rsidP="00250B94">
          <w:pPr>
            <w:rPr>
              <w:rFonts w:ascii="Tahoma" w:hAnsi="Tahoma" w:cs="Tahoma"/>
              <w:b/>
              <w:bCs/>
              <w:sz w:val="40"/>
              <w:szCs w:val="40"/>
            </w:rPr>
          </w:pPr>
        </w:p>
      </w:tc>
      <w:tc>
        <w:tcPr>
          <w:tcW w:w="810" w:type="pct"/>
          <w:vAlign w:val="center"/>
          <w:hideMark/>
        </w:tcPr>
        <w:p w:rsidR="00554FB6" w:rsidRPr="002F2A17" w:rsidRDefault="00554FB6" w:rsidP="00250B94">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554FB6" w:rsidRPr="002F2A17" w:rsidRDefault="00C539DD" w:rsidP="00250B94">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554FB6" w:rsidTr="00250B94">
      <w:trPr>
        <w:cantSplit/>
        <w:trHeight w:val="300"/>
      </w:trPr>
      <w:tc>
        <w:tcPr>
          <w:tcW w:w="709" w:type="pct"/>
          <w:vMerge/>
          <w:vAlign w:val="center"/>
          <w:hideMark/>
        </w:tcPr>
        <w:p w:rsidR="00554FB6" w:rsidRDefault="00554FB6" w:rsidP="00250B94">
          <w:pPr>
            <w:rPr>
              <w:rFonts w:ascii="Century Gothic" w:hAnsi="Century Gothic"/>
            </w:rPr>
          </w:pPr>
        </w:p>
      </w:tc>
      <w:tc>
        <w:tcPr>
          <w:tcW w:w="2723" w:type="pct"/>
          <w:vMerge/>
          <w:vAlign w:val="center"/>
          <w:hideMark/>
        </w:tcPr>
        <w:p w:rsidR="00554FB6" w:rsidRDefault="00554FB6" w:rsidP="00250B94">
          <w:pPr>
            <w:rPr>
              <w:rFonts w:ascii="Tahoma" w:hAnsi="Tahoma" w:cs="Tahoma"/>
              <w:b/>
              <w:bCs/>
              <w:sz w:val="40"/>
              <w:szCs w:val="40"/>
            </w:rPr>
          </w:pPr>
        </w:p>
      </w:tc>
      <w:tc>
        <w:tcPr>
          <w:tcW w:w="810" w:type="pct"/>
          <w:vAlign w:val="center"/>
          <w:hideMark/>
        </w:tcPr>
        <w:p w:rsidR="00554FB6" w:rsidRPr="002F2A17" w:rsidRDefault="00554FB6" w:rsidP="00250B94">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554FB6" w:rsidRPr="002F2A17" w:rsidRDefault="00A21799" w:rsidP="00250B94">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554FB6" w:rsidTr="00250B94">
      <w:trPr>
        <w:cantSplit/>
        <w:trHeight w:val="300"/>
      </w:trPr>
      <w:tc>
        <w:tcPr>
          <w:tcW w:w="709" w:type="pct"/>
          <w:vMerge/>
          <w:vAlign w:val="center"/>
          <w:hideMark/>
        </w:tcPr>
        <w:p w:rsidR="00554FB6" w:rsidRDefault="00554FB6" w:rsidP="00250B94">
          <w:pPr>
            <w:rPr>
              <w:rFonts w:ascii="Century Gothic" w:hAnsi="Century Gothic"/>
            </w:rPr>
          </w:pPr>
        </w:p>
      </w:tc>
      <w:tc>
        <w:tcPr>
          <w:tcW w:w="2723" w:type="pct"/>
          <w:vMerge/>
          <w:vAlign w:val="center"/>
          <w:hideMark/>
        </w:tcPr>
        <w:p w:rsidR="00554FB6" w:rsidRDefault="00554FB6" w:rsidP="00250B94">
          <w:pPr>
            <w:rPr>
              <w:rFonts w:ascii="Tahoma" w:hAnsi="Tahoma" w:cs="Tahoma"/>
              <w:b/>
              <w:bCs/>
              <w:sz w:val="40"/>
              <w:szCs w:val="40"/>
            </w:rPr>
          </w:pPr>
        </w:p>
      </w:tc>
      <w:tc>
        <w:tcPr>
          <w:tcW w:w="810" w:type="pct"/>
          <w:vAlign w:val="center"/>
          <w:hideMark/>
        </w:tcPr>
        <w:p w:rsidR="00554FB6" w:rsidRPr="002F2A17" w:rsidRDefault="00554FB6" w:rsidP="00250B94">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554FB6" w:rsidRPr="002F2A17" w:rsidRDefault="00554FB6" w:rsidP="00250B94">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C539DD">
            <w:rPr>
              <w:rFonts w:ascii="Times New Roman" w:hAnsi="Times New Roman" w:cs="Times New Roman"/>
              <w:b/>
              <w:bCs/>
              <w:sz w:val="18"/>
              <w:szCs w:val="18"/>
            </w:rPr>
            <w:t>1</w:t>
          </w:r>
        </w:p>
      </w:tc>
    </w:tr>
  </w:tbl>
  <w:p w:rsidR="00554FB6" w:rsidRDefault="00554FB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7F" w:rsidRDefault="00675C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49D7"/>
    <w:multiLevelType w:val="hybridMultilevel"/>
    <w:tmpl w:val="E4BCBCC8"/>
    <w:lvl w:ilvl="0" w:tplc="C0A89B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FA8504">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62DC6">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DE3CC6">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48CC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66DB4">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40C84">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2C9B0">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AEF234">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22B7A9F"/>
    <w:multiLevelType w:val="hybridMultilevel"/>
    <w:tmpl w:val="DD3011F8"/>
    <w:lvl w:ilvl="0" w:tplc="A0DA63B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6D662">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66B78">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8572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7CCA1A">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6DCB0">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8CBB24">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B822">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9629BA">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574C5B"/>
    <w:multiLevelType w:val="hybridMultilevel"/>
    <w:tmpl w:val="AA0AC510"/>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7EB7F2">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368A70">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ABF20">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C44E4">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884A0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CF46A">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281BE">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98224C">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B72164"/>
    <w:multiLevelType w:val="hybridMultilevel"/>
    <w:tmpl w:val="5340478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8"/>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98"/>
    <w:rsid w:val="00042BEB"/>
    <w:rsid w:val="00095E1F"/>
    <w:rsid w:val="001441B8"/>
    <w:rsid w:val="0018650E"/>
    <w:rsid w:val="00387A74"/>
    <w:rsid w:val="003D09FF"/>
    <w:rsid w:val="00406498"/>
    <w:rsid w:val="004D7679"/>
    <w:rsid w:val="004F3E85"/>
    <w:rsid w:val="00554FB6"/>
    <w:rsid w:val="00675C7F"/>
    <w:rsid w:val="00676EEE"/>
    <w:rsid w:val="007A6BA8"/>
    <w:rsid w:val="008952D4"/>
    <w:rsid w:val="008C58E3"/>
    <w:rsid w:val="008C7106"/>
    <w:rsid w:val="00977798"/>
    <w:rsid w:val="00A135D7"/>
    <w:rsid w:val="00A21799"/>
    <w:rsid w:val="00B16FCE"/>
    <w:rsid w:val="00B96D4C"/>
    <w:rsid w:val="00C539DD"/>
    <w:rsid w:val="00CE22FF"/>
    <w:rsid w:val="00D67170"/>
    <w:rsid w:val="00DF6CD2"/>
    <w:rsid w:val="00EC55F2"/>
    <w:rsid w:val="00F1560D"/>
    <w:rsid w:val="00FA3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DBA6"/>
  <w15:docId w15:val="{B0AA95A5-8954-480C-B5BE-2570450F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7679"/>
    <w:pPr>
      <w:ind w:left="720"/>
      <w:contextualSpacing/>
    </w:pPr>
  </w:style>
  <w:style w:type="paragraph" w:customStyle="1" w:styleId="Default">
    <w:name w:val="Default"/>
    <w:rsid w:val="004D767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C71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7106"/>
    <w:rPr>
      <w:rFonts w:ascii="Segoe UI" w:hAnsi="Segoe UI" w:cs="Segoe UI"/>
      <w:sz w:val="18"/>
      <w:szCs w:val="18"/>
    </w:rPr>
  </w:style>
  <w:style w:type="paragraph" w:styleId="stBilgi">
    <w:name w:val="header"/>
    <w:basedOn w:val="Normal"/>
    <w:link w:val="stBilgiChar"/>
    <w:unhideWhenUsed/>
    <w:rsid w:val="00554FB6"/>
    <w:pPr>
      <w:tabs>
        <w:tab w:val="center" w:pos="4536"/>
        <w:tab w:val="right" w:pos="9072"/>
      </w:tabs>
      <w:spacing w:after="0" w:line="240" w:lineRule="auto"/>
    </w:pPr>
  </w:style>
  <w:style w:type="character" w:customStyle="1" w:styleId="stBilgiChar">
    <w:name w:val="Üst Bilgi Char"/>
    <w:basedOn w:val="VarsaylanParagrafYazTipi"/>
    <w:link w:val="stBilgi"/>
    <w:rsid w:val="00554FB6"/>
  </w:style>
  <w:style w:type="paragraph" w:styleId="AltBilgi">
    <w:name w:val="footer"/>
    <w:basedOn w:val="Normal"/>
    <w:link w:val="AltBilgiChar"/>
    <w:unhideWhenUsed/>
    <w:rsid w:val="00554FB6"/>
    <w:pPr>
      <w:tabs>
        <w:tab w:val="center" w:pos="4536"/>
        <w:tab w:val="right" w:pos="9072"/>
      </w:tabs>
      <w:spacing w:after="0" w:line="240" w:lineRule="auto"/>
    </w:pPr>
  </w:style>
  <w:style w:type="character" w:customStyle="1" w:styleId="AltBilgiChar">
    <w:name w:val="Alt Bilgi Char"/>
    <w:basedOn w:val="VarsaylanParagrafYazTipi"/>
    <w:link w:val="AltBilgi"/>
    <w:rsid w:val="00554FB6"/>
  </w:style>
  <w:style w:type="character" w:styleId="SayfaNumaras">
    <w:name w:val="page number"/>
    <w:basedOn w:val="VarsaylanParagrafYazTipi"/>
    <w:rsid w:val="00EC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2765">
      <w:bodyDiv w:val="1"/>
      <w:marLeft w:val="0"/>
      <w:marRight w:val="0"/>
      <w:marTop w:val="0"/>
      <w:marBottom w:val="0"/>
      <w:divBdr>
        <w:top w:val="none" w:sz="0" w:space="0" w:color="auto"/>
        <w:left w:val="none" w:sz="0" w:space="0" w:color="auto"/>
        <w:bottom w:val="none" w:sz="0" w:space="0" w:color="auto"/>
        <w:right w:val="none" w:sz="0" w:space="0" w:color="auto"/>
      </w:divBdr>
    </w:div>
    <w:div w:id="15335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İNAN</dc:creator>
  <cp:lastModifiedBy>yeni</cp:lastModifiedBy>
  <cp:revision>6</cp:revision>
  <cp:lastPrinted>2018-11-16T11:10:00Z</cp:lastPrinted>
  <dcterms:created xsi:type="dcterms:W3CDTF">2019-03-25T10:23:00Z</dcterms:created>
  <dcterms:modified xsi:type="dcterms:W3CDTF">2022-04-07T08:10:00Z</dcterms:modified>
</cp:coreProperties>
</file>