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849" w:rsidRDefault="00D9329B">
      <w:pPr>
        <w:pStyle w:val="GvdeMetni"/>
        <w:spacing w:before="95"/>
        <w:rPr>
          <w:rFonts w:ascii="Times New Roman"/>
          <w:sz w:val="20"/>
        </w:rPr>
      </w:pPr>
      <w:r>
        <w:rPr>
          <w:rFonts w:ascii="Times New Roman"/>
          <w:noProof/>
          <w:sz w:val="20"/>
          <w:lang w:eastAsia="tr-TR"/>
        </w:rPr>
        <mc:AlternateContent>
          <mc:Choice Requires="wps">
            <w:drawing>
              <wp:anchor distT="0" distB="0" distL="0" distR="0" simplePos="0" relativeHeight="15728640" behindDoc="0" locked="0" layoutInCell="1" allowOverlap="1">
                <wp:simplePos x="0" y="0"/>
                <wp:positionH relativeFrom="page">
                  <wp:posOffset>551497</wp:posOffset>
                </wp:positionH>
                <wp:positionV relativeFrom="page">
                  <wp:posOffset>9333483</wp:posOffset>
                </wp:positionV>
                <wp:extent cx="646049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0490" cy="1270"/>
                        </a:xfrm>
                        <a:custGeom>
                          <a:avLst/>
                          <a:gdLst/>
                          <a:ahLst/>
                          <a:cxnLst/>
                          <a:rect l="l" t="t" r="r" b="b"/>
                          <a:pathLst>
                            <a:path w="6460490">
                              <a:moveTo>
                                <a:pt x="0" y="0"/>
                              </a:moveTo>
                              <a:lnTo>
                                <a:pt x="6459918" y="0"/>
                              </a:lnTo>
                            </a:path>
                          </a:pathLst>
                        </a:custGeom>
                        <a:ln w="63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62F14900" id="Graphic 1" o:spid="_x0000_s1026" style="position:absolute;margin-left:43.4pt;margin-top:734.9pt;width:508.7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6460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" path="m,l6459918,e" filled="f" strokecolor="#4471c4" strokeweight=".5pt">
                <v:path arrowok="t"/>
                <w10:wrap anchorx="page" anchory="page"/>
              </v:shape>
            </w:pict>
          </mc:Fallback>
        </mc:AlternateContent>
      </w:r>
    </w:p>
    <w:p w:rsidR="00B24849" w:rsidRDefault="00D9329B">
      <w:pPr>
        <w:ind w:left="3576"/>
        <w:rPr>
          <w:rFonts w:ascii="Times New Roman"/>
          <w:sz w:val="20"/>
        </w:rPr>
      </w:pPr>
      <w:r>
        <w:rPr>
          <w:rFonts w:ascii="Times New Roman"/>
          <w:noProof/>
          <w:sz w:val="20"/>
          <w:lang w:eastAsia="tr-TR"/>
        </w:rPr>
        <w:drawing>
          <wp:inline distT="0" distB="0" distL="0" distR="0">
            <wp:extent cx="1204366" cy="119338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204366" cy="1193387"/>
                    </a:xfrm>
                    <a:prstGeom prst="rect">
                      <a:avLst/>
                    </a:prstGeom>
                  </pic:spPr>
                </pic:pic>
              </a:graphicData>
            </a:graphic>
          </wp:inline>
        </w:drawing>
      </w:r>
    </w:p>
    <w:p w:rsidR="00B24849" w:rsidRDefault="007A6B2C">
      <w:pPr>
        <w:spacing w:before="299"/>
        <w:ind w:right="164"/>
        <w:jc w:val="center"/>
        <w:rPr>
          <w:b/>
          <w:sz w:val="28"/>
        </w:rPr>
      </w:pPr>
      <w:r w:rsidRPr="007A6B2C">
        <w:rPr>
          <w:b/>
          <w:color w:val="2E5395"/>
          <w:spacing w:val="-2"/>
          <w:sz w:val="28"/>
        </w:rPr>
        <w:t>YABANCI DİLLER VE TURİZM FAKÜLTESİ</w:t>
      </w:r>
    </w:p>
    <w:p w:rsidR="00B24849" w:rsidRDefault="00B24849">
      <w:pPr>
        <w:pStyle w:val="GvdeMetni"/>
        <w:rPr>
          <w:b/>
          <w:sz w:val="28"/>
        </w:rPr>
      </w:pPr>
    </w:p>
    <w:p w:rsidR="00B24849" w:rsidRDefault="00B24849">
      <w:pPr>
        <w:pStyle w:val="GvdeMetni"/>
        <w:rPr>
          <w:b/>
          <w:sz w:val="28"/>
        </w:rPr>
      </w:pPr>
    </w:p>
    <w:p w:rsidR="00B24849" w:rsidRDefault="00B24849">
      <w:pPr>
        <w:pStyle w:val="GvdeMetni"/>
        <w:rPr>
          <w:b/>
          <w:sz w:val="28"/>
        </w:rPr>
      </w:pPr>
    </w:p>
    <w:p w:rsidR="00B24849" w:rsidRDefault="00B24849">
      <w:pPr>
        <w:pStyle w:val="GvdeMetni"/>
        <w:rPr>
          <w:b/>
          <w:sz w:val="28"/>
        </w:rPr>
      </w:pPr>
    </w:p>
    <w:p w:rsidR="00B24849" w:rsidRDefault="00B24849">
      <w:pPr>
        <w:pStyle w:val="GvdeMetni"/>
        <w:spacing w:before="341"/>
        <w:rPr>
          <w:b/>
          <w:sz w:val="28"/>
        </w:rPr>
      </w:pPr>
    </w:p>
    <w:p w:rsidR="00B24849" w:rsidRDefault="00D9329B">
      <w:pPr>
        <w:ind w:left="2600" w:right="2763"/>
        <w:jc w:val="center"/>
        <w:rPr>
          <w:b/>
          <w:sz w:val="28"/>
        </w:rPr>
      </w:pPr>
      <w:r>
        <w:rPr>
          <w:b/>
          <w:color w:val="2E5395"/>
          <w:sz w:val="28"/>
        </w:rPr>
        <w:t>BİRİM</w:t>
      </w:r>
      <w:r>
        <w:rPr>
          <w:b/>
          <w:color w:val="2E5395"/>
          <w:spacing w:val="-16"/>
          <w:sz w:val="28"/>
        </w:rPr>
        <w:t xml:space="preserve"> </w:t>
      </w:r>
      <w:r>
        <w:rPr>
          <w:b/>
          <w:color w:val="2E5395"/>
          <w:sz w:val="28"/>
        </w:rPr>
        <w:t>İÇ</w:t>
      </w:r>
      <w:r>
        <w:rPr>
          <w:b/>
          <w:color w:val="2E5395"/>
          <w:spacing w:val="-16"/>
          <w:sz w:val="28"/>
        </w:rPr>
        <w:t xml:space="preserve"> </w:t>
      </w:r>
      <w:r>
        <w:rPr>
          <w:b/>
          <w:color w:val="2E5395"/>
          <w:sz w:val="28"/>
        </w:rPr>
        <w:t xml:space="preserve">DEĞERLENDİRME </w:t>
      </w:r>
      <w:r>
        <w:rPr>
          <w:b/>
          <w:color w:val="2E5395"/>
          <w:spacing w:val="-2"/>
          <w:sz w:val="28"/>
        </w:rPr>
        <w:t>RAPORU</w:t>
      </w:r>
    </w:p>
    <w:p w:rsidR="00B24849" w:rsidRDefault="00B24849">
      <w:pPr>
        <w:pStyle w:val="GvdeMetni"/>
        <w:rPr>
          <w:b/>
          <w:sz w:val="28"/>
        </w:rPr>
      </w:pPr>
    </w:p>
    <w:p w:rsidR="00B24849" w:rsidRDefault="00B24849">
      <w:pPr>
        <w:pStyle w:val="GvdeMetni"/>
        <w:rPr>
          <w:b/>
          <w:sz w:val="28"/>
        </w:rPr>
      </w:pPr>
    </w:p>
    <w:p w:rsidR="00B24849" w:rsidRDefault="00B24849">
      <w:pPr>
        <w:pStyle w:val="GvdeMetni"/>
        <w:rPr>
          <w:b/>
          <w:sz w:val="28"/>
        </w:rPr>
      </w:pPr>
    </w:p>
    <w:p w:rsidR="00B24849" w:rsidRDefault="00B24849">
      <w:pPr>
        <w:pStyle w:val="GvdeMetni"/>
        <w:rPr>
          <w:b/>
          <w:sz w:val="28"/>
        </w:rPr>
      </w:pPr>
    </w:p>
    <w:p w:rsidR="00B24849" w:rsidRDefault="00B24849">
      <w:pPr>
        <w:pStyle w:val="GvdeMetni"/>
        <w:rPr>
          <w:b/>
          <w:sz w:val="28"/>
        </w:rPr>
      </w:pPr>
    </w:p>
    <w:p w:rsidR="00B24849" w:rsidRDefault="00B24849">
      <w:pPr>
        <w:pStyle w:val="GvdeMetni"/>
        <w:rPr>
          <w:b/>
          <w:sz w:val="28"/>
        </w:rPr>
      </w:pPr>
    </w:p>
    <w:p w:rsidR="00B24849" w:rsidRDefault="00B24849">
      <w:pPr>
        <w:pStyle w:val="GvdeMetni"/>
        <w:rPr>
          <w:b/>
          <w:sz w:val="28"/>
        </w:rPr>
      </w:pPr>
    </w:p>
    <w:p w:rsidR="00B24849" w:rsidRDefault="00B24849">
      <w:pPr>
        <w:pStyle w:val="GvdeMetni"/>
        <w:rPr>
          <w:b/>
          <w:sz w:val="28"/>
        </w:rPr>
      </w:pPr>
    </w:p>
    <w:p w:rsidR="00B24849" w:rsidRDefault="00B24849">
      <w:pPr>
        <w:pStyle w:val="GvdeMetni"/>
        <w:spacing w:before="1"/>
        <w:rPr>
          <w:b/>
          <w:sz w:val="28"/>
        </w:rPr>
      </w:pPr>
    </w:p>
    <w:p w:rsidR="00B24849" w:rsidRDefault="00D9329B">
      <w:pPr>
        <w:ind w:left="2603" w:right="2763"/>
        <w:jc w:val="center"/>
        <w:rPr>
          <w:b/>
          <w:sz w:val="28"/>
        </w:rPr>
      </w:pPr>
      <w:r>
        <w:rPr>
          <w:b/>
          <w:color w:val="2E5395"/>
          <w:sz w:val="28"/>
        </w:rPr>
        <w:t>01</w:t>
      </w:r>
      <w:r>
        <w:rPr>
          <w:b/>
          <w:color w:val="2E5395"/>
          <w:spacing w:val="-1"/>
          <w:sz w:val="28"/>
        </w:rPr>
        <w:t xml:space="preserve"> </w:t>
      </w:r>
      <w:r>
        <w:rPr>
          <w:b/>
          <w:color w:val="2E5395"/>
          <w:sz w:val="28"/>
        </w:rPr>
        <w:t>Ocak –</w:t>
      </w:r>
      <w:r>
        <w:rPr>
          <w:b/>
          <w:color w:val="2E5395"/>
          <w:spacing w:val="-1"/>
          <w:sz w:val="28"/>
        </w:rPr>
        <w:t xml:space="preserve"> </w:t>
      </w:r>
      <w:r>
        <w:rPr>
          <w:b/>
          <w:color w:val="2E5395"/>
          <w:sz w:val="28"/>
        </w:rPr>
        <w:t>31</w:t>
      </w:r>
      <w:r>
        <w:rPr>
          <w:b/>
          <w:color w:val="2E5395"/>
          <w:spacing w:val="-1"/>
          <w:sz w:val="28"/>
        </w:rPr>
        <w:t xml:space="preserve"> </w:t>
      </w:r>
      <w:r>
        <w:rPr>
          <w:b/>
          <w:color w:val="2E5395"/>
          <w:sz w:val="28"/>
        </w:rPr>
        <w:t>Aralık</w:t>
      </w:r>
      <w:r>
        <w:rPr>
          <w:b/>
          <w:color w:val="2E5395"/>
          <w:spacing w:val="-1"/>
          <w:sz w:val="28"/>
        </w:rPr>
        <w:t xml:space="preserve"> </w:t>
      </w:r>
      <w:r>
        <w:rPr>
          <w:b/>
          <w:color w:val="2E5395"/>
          <w:spacing w:val="-4"/>
          <w:sz w:val="28"/>
        </w:rPr>
        <w:t>2025</w:t>
      </w:r>
    </w:p>
    <w:p w:rsidR="00B24849" w:rsidRDefault="00B24849">
      <w:pPr>
        <w:pStyle w:val="GvdeMetni"/>
        <w:rPr>
          <w:b/>
          <w:sz w:val="28"/>
        </w:rPr>
      </w:pPr>
    </w:p>
    <w:p w:rsidR="00B24849" w:rsidRDefault="00B24849">
      <w:pPr>
        <w:pStyle w:val="GvdeMetni"/>
        <w:rPr>
          <w:b/>
          <w:sz w:val="28"/>
        </w:rPr>
      </w:pPr>
    </w:p>
    <w:p w:rsidR="00B24849" w:rsidRDefault="00B24849">
      <w:pPr>
        <w:pStyle w:val="GvdeMetni"/>
        <w:rPr>
          <w:b/>
          <w:sz w:val="28"/>
        </w:rPr>
      </w:pPr>
    </w:p>
    <w:p w:rsidR="00B24849" w:rsidRDefault="00B24849">
      <w:pPr>
        <w:pStyle w:val="GvdeMetni"/>
        <w:rPr>
          <w:b/>
          <w:sz w:val="28"/>
        </w:rPr>
      </w:pPr>
    </w:p>
    <w:p w:rsidR="00B24849" w:rsidRDefault="00B24849">
      <w:pPr>
        <w:pStyle w:val="GvdeMetni"/>
        <w:rPr>
          <w:b/>
          <w:sz w:val="28"/>
        </w:rPr>
      </w:pPr>
    </w:p>
    <w:p w:rsidR="00B24849" w:rsidRDefault="00B24849">
      <w:pPr>
        <w:pStyle w:val="GvdeMetni"/>
        <w:rPr>
          <w:b/>
          <w:sz w:val="28"/>
        </w:rPr>
      </w:pPr>
    </w:p>
    <w:p w:rsidR="00B24849" w:rsidRDefault="00B24849">
      <w:pPr>
        <w:pStyle w:val="GvdeMetni"/>
        <w:rPr>
          <w:b/>
          <w:sz w:val="28"/>
        </w:rPr>
      </w:pPr>
    </w:p>
    <w:p w:rsidR="00B24849" w:rsidRDefault="00B24849">
      <w:pPr>
        <w:pStyle w:val="GvdeMetni"/>
        <w:rPr>
          <w:b/>
          <w:sz w:val="28"/>
        </w:rPr>
      </w:pPr>
    </w:p>
    <w:p w:rsidR="00B24849" w:rsidRDefault="00B24849">
      <w:pPr>
        <w:pStyle w:val="GvdeMetni"/>
        <w:rPr>
          <w:b/>
          <w:sz w:val="28"/>
        </w:rPr>
      </w:pPr>
    </w:p>
    <w:p w:rsidR="00B24849" w:rsidRDefault="00B24849">
      <w:pPr>
        <w:pStyle w:val="GvdeMetni"/>
        <w:rPr>
          <w:b/>
          <w:sz w:val="28"/>
        </w:rPr>
      </w:pPr>
    </w:p>
    <w:p w:rsidR="00B24849" w:rsidRDefault="00B24849">
      <w:pPr>
        <w:pStyle w:val="GvdeMetni"/>
        <w:spacing w:before="74"/>
        <w:rPr>
          <w:b/>
          <w:sz w:val="28"/>
        </w:rPr>
      </w:pPr>
    </w:p>
    <w:p w:rsidR="00B24849" w:rsidRDefault="00D9329B">
      <w:pPr>
        <w:ind w:left="1"/>
        <w:rPr>
          <w:rFonts w:ascii="Times New Roman" w:hAnsi="Times New Roman"/>
          <w:sz w:val="16"/>
        </w:rPr>
      </w:pPr>
      <w:r>
        <w:rPr>
          <w:rFonts w:ascii="Times New Roman" w:hAnsi="Times New Roman"/>
          <w:color w:val="001F5F"/>
          <w:spacing w:val="-2"/>
          <w:sz w:val="16"/>
        </w:rPr>
        <w:t>BİRİM</w:t>
      </w:r>
      <w:r>
        <w:rPr>
          <w:rFonts w:ascii="Times New Roman" w:hAnsi="Times New Roman"/>
          <w:color w:val="001F5F"/>
          <w:spacing w:val="-1"/>
          <w:sz w:val="16"/>
        </w:rPr>
        <w:t xml:space="preserve"> </w:t>
      </w:r>
      <w:r>
        <w:rPr>
          <w:rFonts w:ascii="Times New Roman" w:hAnsi="Times New Roman"/>
          <w:color w:val="001F5F"/>
          <w:spacing w:val="-2"/>
          <w:sz w:val="16"/>
        </w:rPr>
        <w:t>İÇ</w:t>
      </w:r>
      <w:r>
        <w:rPr>
          <w:rFonts w:ascii="Times New Roman" w:hAnsi="Times New Roman"/>
          <w:color w:val="001F5F"/>
          <w:spacing w:val="-1"/>
          <w:sz w:val="16"/>
        </w:rPr>
        <w:t xml:space="preserve"> </w:t>
      </w:r>
      <w:r>
        <w:rPr>
          <w:rFonts w:ascii="Times New Roman" w:hAnsi="Times New Roman"/>
          <w:color w:val="001F5F"/>
          <w:spacing w:val="-2"/>
          <w:sz w:val="16"/>
        </w:rPr>
        <w:t>DEĞERLENDİRME</w:t>
      </w:r>
      <w:r>
        <w:rPr>
          <w:rFonts w:ascii="Times New Roman" w:hAnsi="Times New Roman"/>
          <w:color w:val="001F5F"/>
          <w:spacing w:val="2"/>
          <w:sz w:val="16"/>
        </w:rPr>
        <w:t xml:space="preserve"> </w:t>
      </w:r>
      <w:r>
        <w:rPr>
          <w:rFonts w:ascii="Times New Roman" w:hAnsi="Times New Roman"/>
          <w:color w:val="001F5F"/>
          <w:spacing w:val="-2"/>
          <w:sz w:val="16"/>
        </w:rPr>
        <w:t>RAPORU,</w:t>
      </w:r>
      <w:r>
        <w:rPr>
          <w:rFonts w:ascii="Times New Roman" w:hAnsi="Times New Roman"/>
          <w:color w:val="001F5F"/>
          <w:spacing w:val="-1"/>
          <w:sz w:val="16"/>
        </w:rPr>
        <w:t xml:space="preserve"> </w:t>
      </w:r>
      <w:r>
        <w:rPr>
          <w:rFonts w:ascii="Times New Roman" w:hAnsi="Times New Roman"/>
          <w:color w:val="001F5F"/>
          <w:spacing w:val="-2"/>
          <w:sz w:val="16"/>
        </w:rPr>
        <w:t>YÜKSEKÖĞRETİM</w:t>
      </w:r>
      <w:r>
        <w:rPr>
          <w:rFonts w:ascii="Times New Roman" w:hAnsi="Times New Roman"/>
          <w:color w:val="001F5F"/>
          <w:sz w:val="16"/>
        </w:rPr>
        <w:t xml:space="preserve"> </w:t>
      </w:r>
      <w:r>
        <w:rPr>
          <w:rFonts w:ascii="Times New Roman" w:hAnsi="Times New Roman"/>
          <w:color w:val="001F5F"/>
          <w:spacing w:val="-2"/>
          <w:sz w:val="16"/>
        </w:rPr>
        <w:t>KALİTE</w:t>
      </w:r>
      <w:r>
        <w:rPr>
          <w:rFonts w:ascii="Times New Roman" w:hAnsi="Times New Roman"/>
          <w:color w:val="001F5F"/>
          <w:sz w:val="16"/>
        </w:rPr>
        <w:t xml:space="preserve"> </w:t>
      </w:r>
      <w:r>
        <w:rPr>
          <w:rFonts w:ascii="Times New Roman" w:hAnsi="Times New Roman"/>
          <w:color w:val="001F5F"/>
          <w:spacing w:val="-2"/>
          <w:sz w:val="16"/>
        </w:rPr>
        <w:t>KURULU</w:t>
      </w:r>
      <w:r>
        <w:rPr>
          <w:rFonts w:ascii="Times New Roman" w:hAnsi="Times New Roman"/>
          <w:color w:val="001F5F"/>
          <w:spacing w:val="1"/>
          <w:sz w:val="16"/>
        </w:rPr>
        <w:t xml:space="preserve"> </w:t>
      </w:r>
      <w:r>
        <w:rPr>
          <w:rFonts w:ascii="Times New Roman" w:hAnsi="Times New Roman"/>
          <w:color w:val="001F5F"/>
          <w:spacing w:val="-2"/>
          <w:sz w:val="16"/>
        </w:rPr>
        <w:t>(YÖKAK)</w:t>
      </w:r>
      <w:r>
        <w:rPr>
          <w:rFonts w:ascii="Times New Roman" w:hAnsi="Times New Roman"/>
          <w:color w:val="001F5F"/>
          <w:sz w:val="16"/>
        </w:rPr>
        <w:t xml:space="preserve"> </w:t>
      </w:r>
      <w:r>
        <w:rPr>
          <w:rFonts w:ascii="Times New Roman" w:hAnsi="Times New Roman"/>
          <w:color w:val="001F5F"/>
          <w:spacing w:val="-2"/>
          <w:sz w:val="16"/>
        </w:rPr>
        <w:t>KURUM</w:t>
      </w:r>
      <w:r>
        <w:rPr>
          <w:rFonts w:ascii="Times New Roman" w:hAnsi="Times New Roman"/>
          <w:color w:val="001F5F"/>
          <w:spacing w:val="-1"/>
          <w:sz w:val="16"/>
        </w:rPr>
        <w:t xml:space="preserve"> </w:t>
      </w:r>
      <w:r>
        <w:rPr>
          <w:rFonts w:ascii="Times New Roman" w:hAnsi="Times New Roman"/>
          <w:color w:val="001F5F"/>
          <w:spacing w:val="-2"/>
          <w:sz w:val="16"/>
        </w:rPr>
        <w:t>İÇ</w:t>
      </w:r>
      <w:r>
        <w:rPr>
          <w:rFonts w:ascii="Times New Roman" w:hAnsi="Times New Roman"/>
          <w:color w:val="001F5F"/>
          <w:spacing w:val="-1"/>
          <w:sz w:val="16"/>
        </w:rPr>
        <w:t xml:space="preserve"> </w:t>
      </w:r>
      <w:r>
        <w:rPr>
          <w:rFonts w:ascii="Times New Roman" w:hAnsi="Times New Roman"/>
          <w:color w:val="001F5F"/>
          <w:spacing w:val="-2"/>
          <w:sz w:val="16"/>
        </w:rPr>
        <w:t>DEĞERLENDİRME</w:t>
      </w:r>
      <w:r>
        <w:rPr>
          <w:rFonts w:ascii="Times New Roman" w:hAnsi="Times New Roman"/>
          <w:color w:val="001F5F"/>
          <w:sz w:val="16"/>
        </w:rPr>
        <w:t xml:space="preserve"> </w:t>
      </w:r>
      <w:r>
        <w:rPr>
          <w:rFonts w:ascii="Times New Roman" w:hAnsi="Times New Roman"/>
          <w:color w:val="001F5F"/>
          <w:spacing w:val="-2"/>
          <w:sz w:val="16"/>
        </w:rPr>
        <w:t>RAPORU</w:t>
      </w:r>
    </w:p>
    <w:p w:rsidR="00B24849" w:rsidRDefault="00D9329B">
      <w:pPr>
        <w:ind w:left="1"/>
        <w:rPr>
          <w:rFonts w:ascii="Times New Roman" w:hAnsi="Times New Roman"/>
          <w:sz w:val="16"/>
        </w:rPr>
      </w:pPr>
      <w:r>
        <w:rPr>
          <w:rFonts w:ascii="Times New Roman" w:hAnsi="Times New Roman"/>
          <w:color w:val="001F5F"/>
          <w:sz w:val="16"/>
        </w:rPr>
        <w:t>(KİDR)</w:t>
      </w:r>
      <w:r>
        <w:rPr>
          <w:rFonts w:ascii="Times New Roman" w:hAnsi="Times New Roman"/>
          <w:color w:val="001F5F"/>
          <w:spacing w:val="-3"/>
          <w:sz w:val="16"/>
        </w:rPr>
        <w:t xml:space="preserve"> </w:t>
      </w:r>
      <w:r>
        <w:rPr>
          <w:rFonts w:ascii="Times New Roman" w:hAnsi="Times New Roman"/>
          <w:color w:val="001F5F"/>
          <w:sz w:val="16"/>
        </w:rPr>
        <w:t>HAZIRLAMA</w:t>
      </w:r>
      <w:r>
        <w:rPr>
          <w:rFonts w:ascii="Times New Roman" w:hAnsi="Times New Roman"/>
          <w:color w:val="001F5F"/>
          <w:spacing w:val="-3"/>
          <w:sz w:val="16"/>
        </w:rPr>
        <w:t xml:space="preserve"> </w:t>
      </w:r>
      <w:r>
        <w:rPr>
          <w:rFonts w:ascii="Times New Roman" w:hAnsi="Times New Roman"/>
          <w:color w:val="001F5F"/>
          <w:sz w:val="16"/>
        </w:rPr>
        <w:t>KILAVUZU</w:t>
      </w:r>
      <w:r>
        <w:rPr>
          <w:rFonts w:ascii="Times New Roman" w:hAnsi="Times New Roman"/>
          <w:color w:val="001F5F"/>
          <w:spacing w:val="-2"/>
          <w:sz w:val="16"/>
        </w:rPr>
        <w:t xml:space="preserve"> </w:t>
      </w:r>
      <w:r>
        <w:rPr>
          <w:rFonts w:ascii="Times New Roman" w:hAnsi="Times New Roman"/>
          <w:color w:val="001F5F"/>
          <w:sz w:val="16"/>
        </w:rPr>
        <w:t>SÜRÜM</w:t>
      </w:r>
      <w:r>
        <w:rPr>
          <w:rFonts w:ascii="Times New Roman" w:hAnsi="Times New Roman"/>
          <w:color w:val="001F5F"/>
          <w:spacing w:val="-4"/>
          <w:sz w:val="16"/>
        </w:rPr>
        <w:t xml:space="preserve"> </w:t>
      </w:r>
      <w:r>
        <w:rPr>
          <w:rFonts w:ascii="Times New Roman" w:hAnsi="Times New Roman"/>
          <w:color w:val="001F5F"/>
          <w:sz w:val="16"/>
        </w:rPr>
        <w:t>3.2</w:t>
      </w:r>
      <w:r>
        <w:rPr>
          <w:rFonts w:ascii="Times New Roman" w:hAnsi="Times New Roman"/>
          <w:color w:val="001F5F"/>
          <w:spacing w:val="-5"/>
          <w:sz w:val="16"/>
        </w:rPr>
        <w:t xml:space="preserve"> </w:t>
      </w:r>
      <w:r>
        <w:rPr>
          <w:rFonts w:ascii="Times New Roman" w:hAnsi="Times New Roman"/>
          <w:color w:val="001F5F"/>
          <w:sz w:val="16"/>
        </w:rPr>
        <w:t>esas</w:t>
      </w:r>
      <w:r>
        <w:rPr>
          <w:rFonts w:ascii="Times New Roman" w:hAnsi="Times New Roman"/>
          <w:color w:val="001F5F"/>
          <w:spacing w:val="-3"/>
          <w:sz w:val="16"/>
        </w:rPr>
        <w:t xml:space="preserve"> </w:t>
      </w:r>
      <w:r>
        <w:rPr>
          <w:rFonts w:ascii="Times New Roman" w:hAnsi="Times New Roman"/>
          <w:color w:val="001F5F"/>
          <w:sz w:val="16"/>
        </w:rPr>
        <w:t>alınarak</w:t>
      </w:r>
      <w:r>
        <w:rPr>
          <w:rFonts w:ascii="Times New Roman" w:hAnsi="Times New Roman"/>
          <w:color w:val="001F5F"/>
          <w:spacing w:val="-4"/>
          <w:sz w:val="16"/>
        </w:rPr>
        <w:t xml:space="preserve"> </w:t>
      </w:r>
      <w:r>
        <w:rPr>
          <w:rFonts w:ascii="Times New Roman" w:hAnsi="Times New Roman"/>
          <w:color w:val="001F5F"/>
          <w:spacing w:val="-2"/>
          <w:sz w:val="16"/>
        </w:rPr>
        <w:t>hazırlanmıştır.</w:t>
      </w:r>
    </w:p>
    <w:p w:rsidR="00B24849" w:rsidRDefault="00B24849">
      <w:pPr>
        <w:rPr>
          <w:rFonts w:ascii="Times New Roman" w:hAnsi="Times New Roman"/>
          <w:sz w:val="16"/>
        </w:rPr>
        <w:sectPr w:rsidR="00B24849">
          <w:type w:val="continuous"/>
          <w:pgSz w:w="11910" w:h="16840"/>
          <w:pgMar w:top="1940" w:right="1133" w:bottom="280" w:left="1417" w:header="708" w:footer="708" w:gutter="0"/>
          <w:cols w:space="708"/>
        </w:sectPr>
      </w:pPr>
    </w:p>
    <w:p w:rsidR="00B24849" w:rsidRDefault="00D9329B">
      <w:pPr>
        <w:pStyle w:val="Balk1"/>
      </w:pPr>
      <w:r>
        <w:rPr>
          <w:color w:val="2E5395"/>
        </w:rPr>
        <w:lastRenderedPageBreak/>
        <w:t>BİRİM</w:t>
      </w:r>
      <w:r>
        <w:rPr>
          <w:color w:val="2E5395"/>
          <w:spacing w:val="-3"/>
        </w:rPr>
        <w:t xml:space="preserve"> </w:t>
      </w:r>
      <w:r>
        <w:rPr>
          <w:color w:val="2E5395"/>
        </w:rPr>
        <w:t>İÇ</w:t>
      </w:r>
      <w:r>
        <w:rPr>
          <w:color w:val="2E5395"/>
          <w:spacing w:val="-3"/>
        </w:rPr>
        <w:t xml:space="preserve"> </w:t>
      </w:r>
      <w:r>
        <w:rPr>
          <w:color w:val="2E5395"/>
        </w:rPr>
        <w:t>DEĞERLENDİRME</w:t>
      </w:r>
      <w:r>
        <w:rPr>
          <w:color w:val="2E5395"/>
          <w:spacing w:val="-2"/>
        </w:rPr>
        <w:t xml:space="preserve"> RAPORU</w:t>
      </w:r>
    </w:p>
    <w:p w:rsidR="00B24849" w:rsidRDefault="00B24849">
      <w:pPr>
        <w:pStyle w:val="GvdeMetni"/>
        <w:spacing w:before="222"/>
        <w:rPr>
          <w:b/>
          <w:sz w:val="26"/>
        </w:rPr>
      </w:pPr>
    </w:p>
    <w:p w:rsidR="00B24849" w:rsidRDefault="00D9329B">
      <w:pPr>
        <w:pStyle w:val="ListeParagraf"/>
        <w:numPr>
          <w:ilvl w:val="0"/>
          <w:numId w:val="5"/>
        </w:numPr>
        <w:tabs>
          <w:tab w:val="left" w:pos="241"/>
        </w:tabs>
        <w:spacing w:line="240" w:lineRule="auto"/>
        <w:ind w:left="241" w:hanging="240"/>
        <w:rPr>
          <w:b/>
        </w:rPr>
      </w:pPr>
      <w:r>
        <w:rPr>
          <w:b/>
        </w:rPr>
        <w:t>LİDERLİK</w:t>
      </w:r>
      <w:r>
        <w:rPr>
          <w:b/>
          <w:spacing w:val="-3"/>
        </w:rPr>
        <w:t xml:space="preserve"> </w:t>
      </w:r>
      <w:r>
        <w:rPr>
          <w:b/>
        </w:rPr>
        <w:t>YÖNETİŞİM</w:t>
      </w:r>
      <w:r>
        <w:rPr>
          <w:b/>
          <w:spacing w:val="-4"/>
        </w:rPr>
        <w:t xml:space="preserve"> </w:t>
      </w:r>
      <w:r>
        <w:rPr>
          <w:b/>
        </w:rPr>
        <w:t>VE</w:t>
      </w:r>
      <w:r>
        <w:rPr>
          <w:b/>
          <w:spacing w:val="-2"/>
        </w:rPr>
        <w:t xml:space="preserve"> KALİTE</w:t>
      </w:r>
    </w:p>
    <w:p w:rsidR="00B24849" w:rsidRDefault="00D9329B">
      <w:pPr>
        <w:pStyle w:val="ListeParagraf"/>
        <w:numPr>
          <w:ilvl w:val="1"/>
          <w:numId w:val="5"/>
        </w:numPr>
        <w:tabs>
          <w:tab w:val="left" w:pos="410"/>
        </w:tabs>
        <w:spacing w:before="267" w:line="240" w:lineRule="auto"/>
        <w:ind w:left="410" w:hanging="409"/>
        <w:rPr>
          <w:b/>
        </w:rPr>
      </w:pPr>
      <w:r>
        <w:rPr>
          <w:b/>
        </w:rPr>
        <w:t>Liderlik</w:t>
      </w:r>
      <w:r>
        <w:rPr>
          <w:b/>
          <w:spacing w:val="-3"/>
        </w:rPr>
        <w:t xml:space="preserve"> </w:t>
      </w:r>
      <w:r>
        <w:rPr>
          <w:b/>
        </w:rPr>
        <w:t>ve</w:t>
      </w:r>
      <w:r>
        <w:rPr>
          <w:b/>
          <w:spacing w:val="-3"/>
        </w:rPr>
        <w:t xml:space="preserve"> </w:t>
      </w:r>
      <w:r>
        <w:rPr>
          <w:b/>
          <w:spacing w:val="-2"/>
        </w:rPr>
        <w:t>Kalite</w:t>
      </w:r>
    </w:p>
    <w:p w:rsidR="00B24849" w:rsidRDefault="00D9329B">
      <w:pPr>
        <w:pStyle w:val="ListeParagraf"/>
        <w:numPr>
          <w:ilvl w:val="2"/>
          <w:numId w:val="5"/>
        </w:numPr>
        <w:tabs>
          <w:tab w:val="left" w:pos="578"/>
        </w:tabs>
        <w:spacing w:before="2"/>
        <w:ind w:left="578" w:hanging="577"/>
        <w:rPr>
          <w:b/>
        </w:rPr>
      </w:pPr>
      <w:r>
        <w:rPr>
          <w:b/>
        </w:rPr>
        <w:t>Yönetişim</w:t>
      </w:r>
      <w:r>
        <w:rPr>
          <w:b/>
          <w:spacing w:val="-2"/>
        </w:rPr>
        <w:t xml:space="preserve"> </w:t>
      </w:r>
      <w:r>
        <w:rPr>
          <w:b/>
        </w:rPr>
        <w:t>Modeli</w:t>
      </w:r>
      <w:r>
        <w:rPr>
          <w:b/>
          <w:spacing w:val="-3"/>
        </w:rPr>
        <w:t xml:space="preserve"> </w:t>
      </w:r>
      <w:r>
        <w:rPr>
          <w:b/>
        </w:rPr>
        <w:t>ve</w:t>
      </w:r>
      <w:r>
        <w:rPr>
          <w:b/>
          <w:spacing w:val="-4"/>
        </w:rPr>
        <w:t xml:space="preserve"> </w:t>
      </w:r>
      <w:r>
        <w:rPr>
          <w:b/>
        </w:rPr>
        <w:t>İdari</w:t>
      </w:r>
      <w:r>
        <w:rPr>
          <w:b/>
          <w:spacing w:val="-2"/>
        </w:rPr>
        <w:t xml:space="preserve"> </w:t>
      </w:r>
      <w:r>
        <w:rPr>
          <w:b/>
          <w:spacing w:val="-4"/>
        </w:rPr>
        <w:t>Yapı</w:t>
      </w:r>
    </w:p>
    <w:p w:rsidR="00B24849" w:rsidRDefault="00FB43A4">
      <w:pPr>
        <w:pStyle w:val="GvdeMetni"/>
        <w:ind w:left="1" w:right="278"/>
        <w:jc w:val="both"/>
      </w:pPr>
      <w:r>
        <w:t>Dicle Üniversitesi Yabancı Diller ve Turizm Fakültesi yasal düzenlemeler, üniversitemiz stratejik plan ve hedefleri, kalite ve akreditasyon gereklilikleri, ortaya çıkan ihtiyaçlar ile iç ve dış paydaş talepleri doğrultusunda oluşturulmuş bir yönetişim modeli ve idari yapıya sahiptir (</w:t>
      </w:r>
      <w:hyperlink r:id="rId6" w:tgtFrame="_blank" w:history="1">
        <w:r>
          <w:rPr>
            <w:rStyle w:val="Kpr"/>
          </w:rPr>
          <w:t>Kanıt 1</w:t>
        </w:r>
      </w:hyperlink>
      <w:r>
        <w:t>). Fakültenin organizasyon yapılanması tüm birim ve alanları kapsamakta ve stratejik amaçlara uygun faaliyetler gerçekleştirilmektedir. İçselleştirilerek kurumsal hale dönüştürülmüş yönetişim modeli ve idari yapı (</w:t>
      </w:r>
      <w:hyperlink r:id="rId7" w:tgtFrame="_blank" w:history="1">
        <w:r>
          <w:rPr>
            <w:rStyle w:val="Kpr"/>
          </w:rPr>
          <w:t>Kanıt 2</w:t>
        </w:r>
      </w:hyperlink>
      <w:r>
        <w:t>) bünyesinde tanımlı ve erişilebilir iş akış süreçleri oluşturulmuştur. (</w:t>
      </w:r>
      <w:hyperlink r:id="rId8" w:tgtFrame="_blank" w:history="1">
        <w:r>
          <w:rPr>
            <w:rStyle w:val="Kpr"/>
          </w:rPr>
          <w:t>Kanıt 3</w:t>
        </w:r>
      </w:hyperlink>
      <w:r>
        <w:t>)</w:t>
      </w:r>
    </w:p>
    <w:p w:rsidR="00B24849" w:rsidRDefault="00D9329B">
      <w:pPr>
        <w:pStyle w:val="Balk2"/>
        <w:numPr>
          <w:ilvl w:val="2"/>
          <w:numId w:val="5"/>
        </w:numPr>
        <w:tabs>
          <w:tab w:val="left" w:pos="579"/>
        </w:tabs>
        <w:spacing w:before="268"/>
        <w:ind w:left="579" w:hanging="578"/>
      </w:pPr>
      <w:r>
        <w:rPr>
          <w:spacing w:val="-2"/>
        </w:rPr>
        <w:t>Liderlik</w:t>
      </w:r>
    </w:p>
    <w:p w:rsidR="00B24849" w:rsidRDefault="00D9329B">
      <w:pPr>
        <w:pStyle w:val="GvdeMetni"/>
        <w:ind w:left="1" w:right="276"/>
        <w:jc w:val="both"/>
      </w:pPr>
      <w:r>
        <w:t xml:space="preserve">Fakülte yönetimi, yükseköğretim ekosistemindeki yenilikleri gözeten bir kalite güvence sistemi oluşturma konusunda kurumsal bir yönetim anlayışı ve kalite politikası </w:t>
      </w:r>
      <w:hyperlink r:id="rId9">
        <w:r>
          <w:t>(</w:t>
        </w:r>
        <w:r>
          <w:rPr>
            <w:color w:val="0462C1"/>
            <w:u w:val="single" w:color="0462C1"/>
          </w:rPr>
          <w:t>Ka</w:t>
        </w:r>
        <w:r w:rsidR="003F14E8">
          <w:rPr>
            <w:color w:val="0462C1"/>
            <w:u w:val="single" w:color="0462C1"/>
          </w:rPr>
          <w:t>nıt 4</w:t>
        </w:r>
        <w:r>
          <w:t>)</w:t>
        </w:r>
      </w:hyperlink>
      <w:r>
        <w:t xml:space="preserve"> oluşturmuştur. Dinamik</w:t>
      </w:r>
      <w:r>
        <w:rPr>
          <w:spacing w:val="-1"/>
        </w:rPr>
        <w:t xml:space="preserve"> </w:t>
      </w:r>
      <w:r>
        <w:t>liderlik</w:t>
      </w:r>
      <w:r>
        <w:rPr>
          <w:spacing w:val="-1"/>
        </w:rPr>
        <w:t xml:space="preserve"> </w:t>
      </w:r>
      <w:r>
        <w:t>anlayışına</w:t>
      </w:r>
      <w:r>
        <w:rPr>
          <w:spacing w:val="-1"/>
        </w:rPr>
        <w:t xml:space="preserve"> </w:t>
      </w:r>
      <w:r>
        <w:t>sahip</w:t>
      </w:r>
      <w:r>
        <w:rPr>
          <w:spacing w:val="-1"/>
        </w:rPr>
        <w:t xml:space="preserve"> </w:t>
      </w:r>
      <w:r>
        <w:t>dekan</w:t>
      </w:r>
      <w:r>
        <w:rPr>
          <w:spacing w:val="-1"/>
        </w:rPr>
        <w:t xml:space="preserve"> </w:t>
      </w:r>
      <w:r>
        <w:t>ve</w:t>
      </w:r>
      <w:r>
        <w:rPr>
          <w:spacing w:val="-1"/>
        </w:rPr>
        <w:t xml:space="preserve"> </w:t>
      </w:r>
      <w:r>
        <w:t>süreç</w:t>
      </w:r>
      <w:r>
        <w:rPr>
          <w:spacing w:val="-1"/>
        </w:rPr>
        <w:t xml:space="preserve"> </w:t>
      </w:r>
      <w:r>
        <w:t>liderleri,</w:t>
      </w:r>
      <w:r>
        <w:rPr>
          <w:spacing w:val="-3"/>
        </w:rPr>
        <w:t xml:space="preserve"> </w:t>
      </w:r>
      <w:r>
        <w:t>akademik</w:t>
      </w:r>
      <w:r>
        <w:rPr>
          <w:spacing w:val="-2"/>
        </w:rPr>
        <w:t xml:space="preserve"> </w:t>
      </w:r>
      <w:r>
        <w:t>ve</w:t>
      </w:r>
      <w:r>
        <w:rPr>
          <w:spacing w:val="-3"/>
        </w:rPr>
        <w:t xml:space="preserve"> </w:t>
      </w:r>
      <w:r>
        <w:t>idari</w:t>
      </w:r>
      <w:r>
        <w:rPr>
          <w:spacing w:val="-2"/>
        </w:rPr>
        <w:t xml:space="preserve"> </w:t>
      </w:r>
      <w:r>
        <w:t>alt</w:t>
      </w:r>
      <w:r>
        <w:rPr>
          <w:spacing w:val="-1"/>
        </w:rPr>
        <w:t xml:space="preserve"> </w:t>
      </w:r>
      <w:r>
        <w:t xml:space="preserve">birimler ve fakülte arasında koordineli bir iletişim ağı oluşturarak tüm süreçleri etkin ve dengeli bir biçimde yönetmekte ve süreci kontrol ederek KYS otomasyon sistemi üzerinden sürekli iyileştirme çalışmaları yürütmektedir </w:t>
      </w:r>
      <w:hyperlink r:id="rId10">
        <w:r>
          <w:t>(</w:t>
        </w:r>
        <w:r w:rsidR="003F14E8">
          <w:rPr>
            <w:color w:val="0462C1"/>
            <w:u w:val="single" w:color="0462C1"/>
          </w:rPr>
          <w:t>Kanıt 5</w:t>
        </w:r>
        <w:r>
          <w:t>)</w:t>
        </w:r>
      </w:hyperlink>
      <w:r>
        <w:t>.</w:t>
      </w:r>
    </w:p>
    <w:p w:rsidR="00B24849" w:rsidRDefault="00D9329B">
      <w:pPr>
        <w:pStyle w:val="Balk2"/>
        <w:numPr>
          <w:ilvl w:val="2"/>
          <w:numId w:val="5"/>
        </w:numPr>
        <w:tabs>
          <w:tab w:val="left" w:pos="578"/>
        </w:tabs>
        <w:spacing w:before="239" w:line="240" w:lineRule="auto"/>
        <w:ind w:left="578" w:hanging="577"/>
      </w:pPr>
      <w:r>
        <w:t>Kurumsal</w:t>
      </w:r>
      <w:r>
        <w:rPr>
          <w:spacing w:val="-3"/>
        </w:rPr>
        <w:t xml:space="preserve"> </w:t>
      </w:r>
      <w:r>
        <w:t>Dönüşüm</w:t>
      </w:r>
      <w:r>
        <w:rPr>
          <w:spacing w:val="-2"/>
        </w:rPr>
        <w:t xml:space="preserve"> Kapasitesi</w:t>
      </w:r>
    </w:p>
    <w:p w:rsidR="00B24849" w:rsidRDefault="00D9329B">
      <w:pPr>
        <w:pStyle w:val="GvdeMetni"/>
        <w:spacing w:before="1"/>
        <w:ind w:left="1" w:right="279"/>
        <w:jc w:val="both"/>
      </w:pPr>
      <w:r>
        <w:t>Fakültemiz küresel eğilimler</w:t>
      </w:r>
      <w:r w:rsidR="006D6286">
        <w:t>i</w:t>
      </w:r>
      <w:r>
        <w:t>, ulusal hedefler</w:t>
      </w:r>
      <w:r w:rsidR="003A24D3">
        <w:t>i</w:t>
      </w:r>
      <w:r>
        <w:t xml:space="preserve"> dikkate alarak hareket etmektedir. Yükseköğretimde ortaya çıkan değişimler doğrultusunda </w:t>
      </w:r>
      <w:r w:rsidRPr="006D6286">
        <w:t xml:space="preserve">Fakültemizde </w:t>
      </w:r>
      <w:r w:rsidR="00355120" w:rsidRPr="006D6286">
        <w:t>yeni programların açılması için üst yönetime yen</w:t>
      </w:r>
      <w:r w:rsidR="007F55D5" w:rsidRPr="006D6286">
        <w:t xml:space="preserve">i </w:t>
      </w:r>
      <w:r w:rsidR="006D6286" w:rsidRPr="006D6286">
        <w:t>program teklifleri sunulmuştur</w:t>
      </w:r>
      <w:r w:rsidR="00355120" w:rsidRPr="006D6286">
        <w:t>.</w:t>
      </w:r>
    </w:p>
    <w:p w:rsidR="00B24849" w:rsidRDefault="00B24849">
      <w:pPr>
        <w:pStyle w:val="GvdeMetni"/>
        <w:spacing w:before="1"/>
      </w:pPr>
    </w:p>
    <w:p w:rsidR="00B24849" w:rsidRDefault="00D9329B">
      <w:pPr>
        <w:pStyle w:val="Balk2"/>
        <w:numPr>
          <w:ilvl w:val="2"/>
          <w:numId w:val="5"/>
        </w:numPr>
        <w:tabs>
          <w:tab w:val="left" w:pos="580"/>
        </w:tabs>
        <w:ind w:left="580" w:hanging="579"/>
      </w:pPr>
      <w:r>
        <w:t>İç</w:t>
      </w:r>
      <w:r>
        <w:rPr>
          <w:spacing w:val="-4"/>
        </w:rPr>
        <w:t xml:space="preserve"> </w:t>
      </w:r>
      <w:r>
        <w:t>Kalite</w:t>
      </w:r>
      <w:r>
        <w:rPr>
          <w:spacing w:val="-5"/>
        </w:rPr>
        <w:t xml:space="preserve"> </w:t>
      </w:r>
      <w:r>
        <w:t>Güvencesi</w:t>
      </w:r>
      <w:r>
        <w:rPr>
          <w:spacing w:val="-2"/>
        </w:rPr>
        <w:t xml:space="preserve"> Mekanizmaları</w:t>
      </w:r>
    </w:p>
    <w:p w:rsidR="00B24849" w:rsidRDefault="00D9329B">
      <w:pPr>
        <w:pStyle w:val="GvdeMetni"/>
        <w:ind w:left="1" w:right="277"/>
        <w:jc w:val="both"/>
      </w:pPr>
      <w:r>
        <w:t xml:space="preserve">Fakültemizde iç kalite güvencesi süreç ve mekanizmaları </w:t>
      </w:r>
      <w:hyperlink r:id="rId11">
        <w:r>
          <w:t>(</w:t>
        </w:r>
        <w:r w:rsidR="003F14E8">
          <w:rPr>
            <w:color w:val="0462C1"/>
            <w:u w:val="single" w:color="0462C1"/>
          </w:rPr>
          <w:t>Kanıt 6</w:t>
        </w:r>
        <w:r>
          <w:t>)</w:t>
        </w:r>
      </w:hyperlink>
      <w:r>
        <w:t xml:space="preserve"> büyük ölçüde oluşturulmuş durumdadır.</w:t>
      </w:r>
      <w:r>
        <w:rPr>
          <w:spacing w:val="-6"/>
        </w:rPr>
        <w:t xml:space="preserve"> </w:t>
      </w:r>
      <w:r>
        <w:t>Üniversitemiz</w:t>
      </w:r>
      <w:r>
        <w:rPr>
          <w:spacing w:val="-6"/>
        </w:rPr>
        <w:t xml:space="preserve"> </w:t>
      </w:r>
      <w:r>
        <w:t>Stratejik</w:t>
      </w:r>
      <w:r>
        <w:rPr>
          <w:spacing w:val="-4"/>
        </w:rPr>
        <w:t xml:space="preserve"> </w:t>
      </w:r>
      <w:r>
        <w:t>Planı</w:t>
      </w:r>
      <w:r>
        <w:rPr>
          <w:spacing w:val="-7"/>
        </w:rPr>
        <w:t xml:space="preserve"> </w:t>
      </w:r>
      <w:r>
        <w:t>ile</w:t>
      </w:r>
      <w:r>
        <w:rPr>
          <w:spacing w:val="-4"/>
        </w:rPr>
        <w:t xml:space="preserve"> </w:t>
      </w:r>
      <w:r>
        <w:t>ilgili</w:t>
      </w:r>
      <w:r>
        <w:rPr>
          <w:spacing w:val="-5"/>
        </w:rPr>
        <w:t xml:space="preserve"> </w:t>
      </w:r>
      <w:r>
        <w:t>eylem</w:t>
      </w:r>
      <w:r>
        <w:rPr>
          <w:spacing w:val="-6"/>
        </w:rPr>
        <w:t xml:space="preserve"> </w:t>
      </w:r>
      <w:r>
        <w:t xml:space="preserve">planı oluşturulmuş ve uygulanmaktadır </w:t>
      </w:r>
      <w:hyperlink r:id="rId12">
        <w:r>
          <w:t>(</w:t>
        </w:r>
        <w:r w:rsidR="003F14E8">
          <w:rPr>
            <w:color w:val="0462C1"/>
            <w:u w:val="single" w:color="0462C1"/>
          </w:rPr>
          <w:t>Kanıt 7</w:t>
        </w:r>
        <w:r>
          <w:t>)</w:t>
        </w:r>
      </w:hyperlink>
      <w:r>
        <w:t>.</w:t>
      </w:r>
    </w:p>
    <w:p w:rsidR="00B24849" w:rsidRDefault="00D9329B">
      <w:pPr>
        <w:pStyle w:val="Balk2"/>
        <w:numPr>
          <w:ilvl w:val="2"/>
          <w:numId w:val="5"/>
        </w:numPr>
        <w:tabs>
          <w:tab w:val="left" w:pos="580"/>
        </w:tabs>
        <w:spacing w:before="38"/>
        <w:ind w:left="580" w:hanging="579"/>
      </w:pPr>
      <w:r>
        <w:t>Kamuoyunu</w:t>
      </w:r>
      <w:r>
        <w:rPr>
          <w:spacing w:val="-5"/>
        </w:rPr>
        <w:t xml:space="preserve"> </w:t>
      </w:r>
      <w:r>
        <w:t>bilgilendirme</w:t>
      </w:r>
      <w:r>
        <w:rPr>
          <w:spacing w:val="-5"/>
        </w:rPr>
        <w:t xml:space="preserve"> </w:t>
      </w:r>
      <w:r>
        <w:t>ve</w:t>
      </w:r>
      <w:r>
        <w:rPr>
          <w:spacing w:val="-6"/>
        </w:rPr>
        <w:t xml:space="preserve"> </w:t>
      </w:r>
      <w:r>
        <w:t>hesap</w:t>
      </w:r>
      <w:r>
        <w:rPr>
          <w:spacing w:val="-4"/>
        </w:rPr>
        <w:t xml:space="preserve"> </w:t>
      </w:r>
      <w:r>
        <w:rPr>
          <w:spacing w:val="-2"/>
        </w:rPr>
        <w:t>verebilirlik</w:t>
      </w:r>
    </w:p>
    <w:p w:rsidR="00B24849" w:rsidRDefault="00D9329B">
      <w:pPr>
        <w:pStyle w:val="GvdeMetni"/>
        <w:ind w:left="1" w:right="277"/>
        <w:jc w:val="both"/>
      </w:pPr>
      <w:r>
        <w:t>Fakülte, kamuoyunu bilgilendirme amaçlı tüm süreçlerini tasarlamıştır ve bilgilendirme adımları sistematik</w:t>
      </w:r>
      <w:r>
        <w:rPr>
          <w:spacing w:val="-13"/>
        </w:rPr>
        <w:t xml:space="preserve"> </w:t>
      </w:r>
      <w:r>
        <w:t>olarak</w:t>
      </w:r>
      <w:r>
        <w:rPr>
          <w:spacing w:val="-12"/>
        </w:rPr>
        <w:t xml:space="preserve"> </w:t>
      </w:r>
      <w:r>
        <w:t>uygulamaktadır.</w:t>
      </w:r>
      <w:r>
        <w:rPr>
          <w:spacing w:val="-13"/>
        </w:rPr>
        <w:t xml:space="preserve"> </w:t>
      </w:r>
      <w:r>
        <w:t>Bu</w:t>
      </w:r>
      <w:r>
        <w:rPr>
          <w:spacing w:val="-12"/>
        </w:rPr>
        <w:t xml:space="preserve"> </w:t>
      </w:r>
      <w:r>
        <w:t>kapsamda,</w:t>
      </w:r>
      <w:r>
        <w:rPr>
          <w:spacing w:val="-13"/>
        </w:rPr>
        <w:t xml:space="preserve"> </w:t>
      </w:r>
      <w:r>
        <w:t>Türkçe</w:t>
      </w:r>
      <w:r>
        <w:rPr>
          <w:spacing w:val="-12"/>
        </w:rPr>
        <w:t xml:space="preserve"> </w:t>
      </w:r>
      <w:r>
        <w:t>ve</w:t>
      </w:r>
      <w:r>
        <w:rPr>
          <w:spacing w:val="-13"/>
        </w:rPr>
        <w:t xml:space="preserve"> </w:t>
      </w:r>
      <w:r>
        <w:t>İngilizce</w:t>
      </w:r>
      <w:r>
        <w:rPr>
          <w:spacing w:val="-12"/>
        </w:rPr>
        <w:t xml:space="preserve"> </w:t>
      </w:r>
      <w:r>
        <w:t>olarak</w:t>
      </w:r>
      <w:r>
        <w:rPr>
          <w:spacing w:val="-12"/>
        </w:rPr>
        <w:t xml:space="preserve"> </w:t>
      </w:r>
      <w:r>
        <w:t>hazırlanmış</w:t>
      </w:r>
      <w:r>
        <w:rPr>
          <w:spacing w:val="-13"/>
        </w:rPr>
        <w:t xml:space="preserve"> </w:t>
      </w:r>
      <w:r>
        <w:t>fakülte</w:t>
      </w:r>
      <w:r>
        <w:rPr>
          <w:spacing w:val="-12"/>
        </w:rPr>
        <w:t xml:space="preserve"> </w:t>
      </w:r>
      <w:r>
        <w:t>ve</w:t>
      </w:r>
      <w:r>
        <w:rPr>
          <w:spacing w:val="-13"/>
        </w:rPr>
        <w:t xml:space="preserve"> </w:t>
      </w:r>
      <w:r>
        <w:t>bölüm web</w:t>
      </w:r>
      <w:r>
        <w:rPr>
          <w:spacing w:val="-13"/>
        </w:rPr>
        <w:t xml:space="preserve"> </w:t>
      </w:r>
      <w:r>
        <w:t>sayfalarından</w:t>
      </w:r>
      <w:r>
        <w:rPr>
          <w:spacing w:val="-12"/>
        </w:rPr>
        <w:t xml:space="preserve"> </w:t>
      </w:r>
      <w:r>
        <w:t>doğru</w:t>
      </w:r>
      <w:r>
        <w:rPr>
          <w:spacing w:val="-13"/>
        </w:rPr>
        <w:t xml:space="preserve"> </w:t>
      </w:r>
      <w:r>
        <w:t>ve</w:t>
      </w:r>
      <w:r>
        <w:rPr>
          <w:spacing w:val="-11"/>
        </w:rPr>
        <w:t xml:space="preserve"> </w:t>
      </w:r>
      <w:r>
        <w:t>güncel</w:t>
      </w:r>
      <w:r>
        <w:rPr>
          <w:spacing w:val="-12"/>
        </w:rPr>
        <w:t xml:space="preserve"> </w:t>
      </w:r>
      <w:r>
        <w:t>bilgilere</w:t>
      </w:r>
      <w:r>
        <w:rPr>
          <w:spacing w:val="-13"/>
        </w:rPr>
        <w:t xml:space="preserve"> </w:t>
      </w:r>
      <w:r>
        <w:t>kolayca</w:t>
      </w:r>
      <w:r>
        <w:rPr>
          <w:spacing w:val="-12"/>
        </w:rPr>
        <w:t xml:space="preserve"> </w:t>
      </w:r>
      <w:r>
        <w:t>ulaşılabilmektedir</w:t>
      </w:r>
      <w:r>
        <w:rPr>
          <w:spacing w:val="-13"/>
        </w:rPr>
        <w:t xml:space="preserve"> </w:t>
      </w:r>
      <w:hyperlink r:id="rId13">
        <w:r>
          <w:t>(</w:t>
        </w:r>
        <w:r>
          <w:rPr>
            <w:color w:val="0462C1"/>
            <w:u w:val="single" w:color="0462C1"/>
          </w:rPr>
          <w:t>Kanıt</w:t>
        </w:r>
        <w:r>
          <w:rPr>
            <w:color w:val="0462C1"/>
            <w:spacing w:val="-12"/>
            <w:u w:val="single" w:color="0462C1"/>
          </w:rPr>
          <w:t xml:space="preserve"> </w:t>
        </w:r>
        <w:r w:rsidR="003F14E8">
          <w:rPr>
            <w:color w:val="0462C1"/>
            <w:u w:val="single" w:color="0462C1"/>
          </w:rPr>
          <w:t>8</w:t>
        </w:r>
        <w:r>
          <w:t>,</w:t>
        </w:r>
      </w:hyperlink>
      <w:r>
        <w:rPr>
          <w:spacing w:val="-13"/>
        </w:rPr>
        <w:t xml:space="preserve"> </w:t>
      </w:r>
      <w:hyperlink r:id="rId14">
        <w:r>
          <w:rPr>
            <w:color w:val="0462C1"/>
            <w:u w:val="single" w:color="0462C1"/>
          </w:rPr>
          <w:t>Kanıt</w:t>
        </w:r>
        <w:r>
          <w:rPr>
            <w:color w:val="0462C1"/>
            <w:spacing w:val="-12"/>
            <w:u w:val="single" w:color="0462C1"/>
          </w:rPr>
          <w:t xml:space="preserve"> </w:t>
        </w:r>
        <w:r w:rsidR="003F14E8">
          <w:rPr>
            <w:color w:val="0462C1"/>
            <w:u w:val="single" w:color="0462C1"/>
          </w:rPr>
          <w:t>9</w:t>
        </w:r>
        <w:r>
          <w:t>)</w:t>
        </w:r>
      </w:hyperlink>
      <w:r>
        <w:t>.</w:t>
      </w:r>
      <w:r>
        <w:rPr>
          <w:spacing w:val="-10"/>
        </w:rPr>
        <w:t xml:space="preserve"> </w:t>
      </w:r>
    </w:p>
    <w:p w:rsidR="00B24849" w:rsidRDefault="00D9329B">
      <w:pPr>
        <w:pStyle w:val="Balk2"/>
        <w:numPr>
          <w:ilvl w:val="1"/>
          <w:numId w:val="5"/>
        </w:numPr>
        <w:tabs>
          <w:tab w:val="left" w:pos="410"/>
        </w:tabs>
        <w:spacing w:before="268"/>
        <w:ind w:left="410" w:hanging="409"/>
      </w:pPr>
      <w:r>
        <w:t>Misyon</w:t>
      </w:r>
      <w:r>
        <w:rPr>
          <w:spacing w:val="-2"/>
        </w:rPr>
        <w:t xml:space="preserve"> </w:t>
      </w:r>
      <w:r>
        <w:t>ve</w:t>
      </w:r>
      <w:r>
        <w:rPr>
          <w:spacing w:val="-1"/>
        </w:rPr>
        <w:t xml:space="preserve"> </w:t>
      </w:r>
      <w:r>
        <w:t>Stratejik</w:t>
      </w:r>
      <w:r>
        <w:rPr>
          <w:spacing w:val="-2"/>
        </w:rPr>
        <w:t xml:space="preserve"> Amaçlar</w:t>
      </w:r>
    </w:p>
    <w:p w:rsidR="00B24849" w:rsidRDefault="00D9329B">
      <w:pPr>
        <w:pStyle w:val="ListeParagraf"/>
        <w:numPr>
          <w:ilvl w:val="2"/>
          <w:numId w:val="4"/>
        </w:numPr>
        <w:tabs>
          <w:tab w:val="left" w:pos="523"/>
        </w:tabs>
        <w:spacing w:line="240" w:lineRule="auto"/>
        <w:ind w:left="523" w:hanging="522"/>
        <w:rPr>
          <w:b/>
        </w:rPr>
      </w:pPr>
      <w:r>
        <w:rPr>
          <w:b/>
        </w:rPr>
        <w:t>Misyon,</w:t>
      </w:r>
      <w:r>
        <w:rPr>
          <w:b/>
          <w:spacing w:val="-3"/>
        </w:rPr>
        <w:t xml:space="preserve"> </w:t>
      </w:r>
      <w:proofErr w:type="gramStart"/>
      <w:r>
        <w:rPr>
          <w:b/>
        </w:rPr>
        <w:t>vizyon</w:t>
      </w:r>
      <w:proofErr w:type="gramEnd"/>
      <w:r>
        <w:rPr>
          <w:b/>
          <w:spacing w:val="-2"/>
        </w:rPr>
        <w:t xml:space="preserve"> </w:t>
      </w:r>
      <w:r>
        <w:rPr>
          <w:b/>
        </w:rPr>
        <w:t>ve</w:t>
      </w:r>
      <w:r>
        <w:rPr>
          <w:b/>
          <w:spacing w:val="-2"/>
        </w:rPr>
        <w:t xml:space="preserve"> politikalar</w:t>
      </w:r>
    </w:p>
    <w:p w:rsidR="00B24849" w:rsidRDefault="00D9329B">
      <w:pPr>
        <w:pStyle w:val="GvdeMetni"/>
        <w:spacing w:before="1"/>
        <w:ind w:left="1" w:right="279"/>
        <w:jc w:val="both"/>
      </w:pPr>
      <w:r>
        <w:t xml:space="preserve">Fakülte, gelecek projeksiyonunu ortaya koyan kendine özgü </w:t>
      </w:r>
      <w:proofErr w:type="gramStart"/>
      <w:r>
        <w:t>misyon</w:t>
      </w:r>
      <w:proofErr w:type="gramEnd"/>
      <w:r>
        <w:t xml:space="preserve"> ve vizyonunu tanımlamış ve web sayfasında ilan etmiştir </w:t>
      </w:r>
      <w:hyperlink r:id="rId15">
        <w:r>
          <w:t>(</w:t>
        </w:r>
        <w:r w:rsidR="003F14E8">
          <w:rPr>
            <w:color w:val="0462C1"/>
            <w:u w:val="single" w:color="0462C1"/>
          </w:rPr>
          <w:t>Kanıt 10</w:t>
        </w:r>
        <w:r>
          <w:t>,</w:t>
        </w:r>
      </w:hyperlink>
      <w:r>
        <w:t xml:space="preserve"> </w:t>
      </w:r>
      <w:hyperlink r:id="rId16">
        <w:r w:rsidR="003F14E8">
          <w:rPr>
            <w:color w:val="0462C1"/>
            <w:u w:val="single" w:color="0462C1"/>
          </w:rPr>
          <w:t>Kanıt 11</w:t>
        </w:r>
        <w:r>
          <w:t>)</w:t>
        </w:r>
      </w:hyperlink>
      <w:r>
        <w:t xml:space="preserve">. Tanımlanmış ve şeffaf bir şekilde paylaşılmış bir kalite politikası </w:t>
      </w:r>
      <w:hyperlink r:id="rId17">
        <w:hyperlink r:id="rId18">
          <w:r w:rsidR="00F158CC">
            <w:t>(</w:t>
          </w:r>
          <w:r w:rsidR="003F14E8">
            <w:rPr>
              <w:color w:val="0462C1"/>
              <w:u w:val="single" w:color="0462C1"/>
            </w:rPr>
            <w:t>Kanıt 12</w:t>
          </w:r>
          <w:r w:rsidR="00F158CC">
            <w:t>)</w:t>
          </w:r>
        </w:hyperlink>
      </w:hyperlink>
      <w:r>
        <w:t xml:space="preserve"> ve bu kalite politikası doğrultusunda etkin olarak çalışan kur</w:t>
      </w:r>
      <w:r w:rsidR="00F158CC">
        <w:t xml:space="preserve">ul ve komisyonlar bulunmaktadır. </w:t>
      </w:r>
      <w:r>
        <w:t xml:space="preserve">Üniversitemizin belirlediği </w:t>
      </w:r>
      <w:proofErr w:type="spellStart"/>
      <w:r>
        <w:t>uluslararasılaşma</w:t>
      </w:r>
      <w:proofErr w:type="spellEnd"/>
      <w:r>
        <w:t xml:space="preserve"> politikasına bağlı olarak </w:t>
      </w:r>
      <w:proofErr w:type="spellStart"/>
      <w:r>
        <w:t>uluslararasılaşma</w:t>
      </w:r>
      <w:proofErr w:type="spellEnd"/>
      <w:r>
        <w:t xml:space="preserve"> çalışmaları yürütülmektedir </w:t>
      </w:r>
      <w:hyperlink r:id="rId19">
        <w:r>
          <w:t>(</w:t>
        </w:r>
        <w:r w:rsidR="003F14E8">
          <w:rPr>
            <w:color w:val="0462C1"/>
            <w:u w:val="single" w:color="0462C1"/>
          </w:rPr>
          <w:t>Kanıt 13</w:t>
        </w:r>
        <w:r>
          <w:t>)</w:t>
        </w:r>
      </w:hyperlink>
      <w:r>
        <w:t>.</w:t>
      </w:r>
    </w:p>
    <w:p w:rsidR="00B24849" w:rsidRDefault="00D9329B">
      <w:pPr>
        <w:pStyle w:val="Balk2"/>
        <w:numPr>
          <w:ilvl w:val="2"/>
          <w:numId w:val="4"/>
        </w:numPr>
        <w:tabs>
          <w:tab w:val="left" w:pos="523"/>
        </w:tabs>
        <w:spacing w:before="267" w:line="240" w:lineRule="auto"/>
        <w:ind w:left="523" w:hanging="522"/>
      </w:pPr>
      <w:r>
        <w:t>Stratejik</w:t>
      </w:r>
      <w:r>
        <w:rPr>
          <w:spacing w:val="-3"/>
        </w:rPr>
        <w:t xml:space="preserve"> </w:t>
      </w:r>
      <w:r>
        <w:t>amaç</w:t>
      </w:r>
      <w:r>
        <w:rPr>
          <w:spacing w:val="-3"/>
        </w:rPr>
        <w:t xml:space="preserve"> </w:t>
      </w:r>
      <w:r>
        <w:t>ve</w:t>
      </w:r>
      <w:r>
        <w:rPr>
          <w:spacing w:val="-2"/>
        </w:rPr>
        <w:t xml:space="preserve"> hedefler</w:t>
      </w:r>
    </w:p>
    <w:p w:rsidR="00B24849" w:rsidRDefault="00D9329B">
      <w:pPr>
        <w:pStyle w:val="GvdeMetni"/>
        <w:spacing w:before="2"/>
        <w:ind w:left="1" w:right="282"/>
        <w:jc w:val="both"/>
      </w:pPr>
      <w:r>
        <w:t>Üniversitemiz tarafından paydaş katılımı sağlanarak belirlenen Stratejik Amaç ve Hedefler aynı zamanda</w:t>
      </w:r>
      <w:r>
        <w:rPr>
          <w:spacing w:val="-3"/>
        </w:rPr>
        <w:t xml:space="preserve"> </w:t>
      </w:r>
      <w:r>
        <w:t>fakültemizin</w:t>
      </w:r>
      <w:r>
        <w:rPr>
          <w:spacing w:val="-4"/>
        </w:rPr>
        <w:t xml:space="preserve"> </w:t>
      </w:r>
      <w:r>
        <w:t>Stratejik</w:t>
      </w:r>
      <w:r>
        <w:rPr>
          <w:spacing w:val="-3"/>
        </w:rPr>
        <w:t xml:space="preserve"> </w:t>
      </w:r>
      <w:r>
        <w:t>Amaç</w:t>
      </w:r>
      <w:r>
        <w:rPr>
          <w:spacing w:val="-3"/>
        </w:rPr>
        <w:t xml:space="preserve"> </w:t>
      </w:r>
      <w:r>
        <w:t>ve</w:t>
      </w:r>
      <w:r>
        <w:rPr>
          <w:spacing w:val="-3"/>
        </w:rPr>
        <w:t xml:space="preserve"> </w:t>
      </w:r>
      <w:r>
        <w:t>Hedeflerini</w:t>
      </w:r>
      <w:r>
        <w:rPr>
          <w:spacing w:val="-4"/>
        </w:rPr>
        <w:t xml:space="preserve"> </w:t>
      </w:r>
      <w:r>
        <w:t>oluşturmaktadır.</w:t>
      </w:r>
      <w:r>
        <w:rPr>
          <w:spacing w:val="-3"/>
        </w:rPr>
        <w:t xml:space="preserve"> </w:t>
      </w:r>
      <w:r>
        <w:t>Fakültemiz</w:t>
      </w:r>
      <w:r>
        <w:rPr>
          <w:spacing w:val="-5"/>
        </w:rPr>
        <w:t xml:space="preserve"> </w:t>
      </w:r>
      <w:r>
        <w:t>2025-2029</w:t>
      </w:r>
      <w:r>
        <w:rPr>
          <w:spacing w:val="-3"/>
        </w:rPr>
        <w:t xml:space="preserve"> </w:t>
      </w:r>
      <w:r>
        <w:t>yılları</w:t>
      </w:r>
      <w:r>
        <w:rPr>
          <w:spacing w:val="-4"/>
        </w:rPr>
        <w:t xml:space="preserve"> </w:t>
      </w:r>
      <w:r>
        <w:t xml:space="preserve">için stratejik plan tanımlamış ve web sayfasında ilan etmiştir </w:t>
      </w:r>
      <w:hyperlink r:id="rId20">
        <w:r>
          <w:t>(</w:t>
        </w:r>
        <w:hyperlink r:id="rId21">
          <w:r w:rsidR="00F158CC">
            <w:rPr>
              <w:color w:val="0462C1"/>
              <w:u w:val="single" w:color="0462C1"/>
            </w:rPr>
            <w:t>Kanıt</w:t>
          </w:r>
          <w:r w:rsidR="00F158CC">
            <w:rPr>
              <w:color w:val="0462C1"/>
              <w:spacing w:val="-12"/>
              <w:u w:val="single" w:color="0462C1"/>
            </w:rPr>
            <w:t xml:space="preserve"> </w:t>
          </w:r>
          <w:r w:rsidR="003F14E8">
            <w:rPr>
              <w:color w:val="0462C1"/>
              <w:u w:val="single" w:color="0462C1"/>
            </w:rPr>
            <w:t>1</w:t>
          </w:r>
          <w:r w:rsidR="00F158CC">
            <w:rPr>
              <w:color w:val="0462C1"/>
              <w:u w:val="single" w:color="0462C1"/>
            </w:rPr>
            <w:t>4</w:t>
          </w:r>
          <w:r w:rsidR="00F158CC">
            <w:t>,</w:t>
          </w:r>
        </w:hyperlink>
        <w:r>
          <w:t>)</w:t>
        </w:r>
      </w:hyperlink>
      <w:r>
        <w:t>.</w:t>
      </w:r>
    </w:p>
    <w:p w:rsidR="00B24849" w:rsidRDefault="00B24849">
      <w:pPr>
        <w:pStyle w:val="GvdeMetni"/>
      </w:pPr>
    </w:p>
    <w:p w:rsidR="00B24849" w:rsidRDefault="00D9329B">
      <w:pPr>
        <w:pStyle w:val="Balk2"/>
        <w:numPr>
          <w:ilvl w:val="2"/>
          <w:numId w:val="4"/>
        </w:numPr>
        <w:tabs>
          <w:tab w:val="left" w:pos="523"/>
        </w:tabs>
        <w:ind w:left="523" w:hanging="522"/>
      </w:pPr>
      <w:r>
        <w:t>Performans</w:t>
      </w:r>
      <w:r>
        <w:rPr>
          <w:spacing w:val="-5"/>
        </w:rPr>
        <w:t xml:space="preserve"> </w:t>
      </w:r>
      <w:r>
        <w:rPr>
          <w:spacing w:val="-2"/>
        </w:rPr>
        <w:t>yönetimi</w:t>
      </w:r>
    </w:p>
    <w:p w:rsidR="00B24849" w:rsidRDefault="00D9329B">
      <w:pPr>
        <w:pStyle w:val="GvdeMetni"/>
        <w:ind w:left="1" w:right="279"/>
        <w:jc w:val="both"/>
      </w:pPr>
      <w:r w:rsidRPr="00D66D8A">
        <w:t>Stratejik</w:t>
      </w:r>
      <w:r w:rsidRPr="00D66D8A">
        <w:rPr>
          <w:spacing w:val="-1"/>
        </w:rPr>
        <w:t xml:space="preserve"> </w:t>
      </w:r>
      <w:r w:rsidRPr="00D66D8A">
        <w:t>Plan</w:t>
      </w:r>
      <w:r w:rsidRPr="00D66D8A">
        <w:rPr>
          <w:spacing w:val="-1"/>
        </w:rPr>
        <w:t xml:space="preserve"> </w:t>
      </w:r>
      <w:r w:rsidRPr="00D66D8A">
        <w:t>kapsamında</w:t>
      </w:r>
      <w:r w:rsidRPr="00D66D8A">
        <w:rPr>
          <w:spacing w:val="-1"/>
        </w:rPr>
        <w:t xml:space="preserve"> </w:t>
      </w:r>
      <w:r w:rsidRPr="00D66D8A">
        <w:t>belirlenen</w:t>
      </w:r>
      <w:r w:rsidRPr="00D66D8A">
        <w:rPr>
          <w:spacing w:val="-1"/>
        </w:rPr>
        <w:t xml:space="preserve"> </w:t>
      </w:r>
      <w:r w:rsidRPr="00D66D8A">
        <w:t>amaç</w:t>
      </w:r>
      <w:r w:rsidRPr="00D66D8A">
        <w:rPr>
          <w:spacing w:val="-3"/>
        </w:rPr>
        <w:t xml:space="preserve"> </w:t>
      </w:r>
      <w:r w:rsidRPr="00D66D8A">
        <w:t>ve</w:t>
      </w:r>
      <w:r w:rsidRPr="00D66D8A">
        <w:rPr>
          <w:spacing w:val="-1"/>
        </w:rPr>
        <w:t xml:space="preserve"> </w:t>
      </w:r>
      <w:r w:rsidRPr="00D66D8A">
        <w:t>hedeflere</w:t>
      </w:r>
      <w:r w:rsidRPr="00D66D8A">
        <w:rPr>
          <w:spacing w:val="-1"/>
        </w:rPr>
        <w:t xml:space="preserve"> </w:t>
      </w:r>
      <w:r w:rsidRPr="00D66D8A">
        <w:t>yönelik</w:t>
      </w:r>
      <w:r w:rsidRPr="00D66D8A">
        <w:rPr>
          <w:spacing w:val="-1"/>
        </w:rPr>
        <w:t xml:space="preserve"> </w:t>
      </w:r>
      <w:r w:rsidRPr="00D66D8A">
        <w:t>Fakülteye</w:t>
      </w:r>
      <w:r w:rsidRPr="00D66D8A">
        <w:rPr>
          <w:spacing w:val="-1"/>
        </w:rPr>
        <w:t xml:space="preserve"> </w:t>
      </w:r>
      <w:r w:rsidRPr="00D66D8A">
        <w:t>ait</w:t>
      </w:r>
      <w:r w:rsidRPr="00D66D8A">
        <w:rPr>
          <w:spacing w:val="-1"/>
        </w:rPr>
        <w:t xml:space="preserve"> </w:t>
      </w:r>
      <w:r w:rsidRPr="00D66D8A">
        <w:t>performans</w:t>
      </w:r>
      <w:r w:rsidRPr="00D66D8A">
        <w:rPr>
          <w:spacing w:val="-3"/>
        </w:rPr>
        <w:t xml:space="preserve"> </w:t>
      </w:r>
      <w:r w:rsidRPr="00D66D8A">
        <w:t>göstergeleri düzenli</w:t>
      </w:r>
      <w:r w:rsidRPr="00D66D8A">
        <w:rPr>
          <w:spacing w:val="-8"/>
        </w:rPr>
        <w:t xml:space="preserve"> </w:t>
      </w:r>
      <w:r w:rsidRPr="00D66D8A">
        <w:t>olarak</w:t>
      </w:r>
      <w:r w:rsidRPr="00D66D8A">
        <w:rPr>
          <w:spacing w:val="-7"/>
        </w:rPr>
        <w:t xml:space="preserve"> </w:t>
      </w:r>
      <w:r w:rsidRPr="00D66D8A">
        <w:t>izlenmekte</w:t>
      </w:r>
      <w:r w:rsidRPr="00D66D8A">
        <w:rPr>
          <w:spacing w:val="-6"/>
        </w:rPr>
        <w:t xml:space="preserve"> </w:t>
      </w:r>
      <w:r w:rsidRPr="00D66D8A">
        <w:t>ve</w:t>
      </w:r>
      <w:r w:rsidRPr="00D66D8A">
        <w:rPr>
          <w:spacing w:val="-6"/>
        </w:rPr>
        <w:t xml:space="preserve"> </w:t>
      </w:r>
      <w:r w:rsidRPr="00D66D8A">
        <w:t>belirlenen</w:t>
      </w:r>
      <w:r w:rsidRPr="00D66D8A">
        <w:rPr>
          <w:spacing w:val="-7"/>
        </w:rPr>
        <w:t xml:space="preserve"> </w:t>
      </w:r>
      <w:proofErr w:type="gramStart"/>
      <w:r w:rsidR="00A75A0A" w:rsidRPr="00D66D8A">
        <w:t>periyotlarda</w:t>
      </w:r>
      <w:proofErr w:type="gramEnd"/>
      <w:r w:rsidRPr="00D66D8A">
        <w:rPr>
          <w:spacing w:val="-7"/>
        </w:rPr>
        <w:t xml:space="preserve"> </w:t>
      </w:r>
      <w:r w:rsidRPr="00D66D8A">
        <w:t>KYS</w:t>
      </w:r>
      <w:r w:rsidRPr="00D66D8A">
        <w:rPr>
          <w:spacing w:val="-6"/>
        </w:rPr>
        <w:t xml:space="preserve"> </w:t>
      </w:r>
      <w:r w:rsidRPr="00D66D8A">
        <w:t>otomasyon</w:t>
      </w:r>
      <w:r w:rsidRPr="00D66D8A">
        <w:rPr>
          <w:spacing w:val="-7"/>
        </w:rPr>
        <w:t xml:space="preserve"> </w:t>
      </w:r>
      <w:r w:rsidRPr="00D66D8A">
        <w:t>sistemine</w:t>
      </w:r>
      <w:r w:rsidRPr="00D66D8A">
        <w:rPr>
          <w:spacing w:val="-7"/>
        </w:rPr>
        <w:t xml:space="preserve"> </w:t>
      </w:r>
      <w:r w:rsidRPr="00D66D8A">
        <w:t>işlenmektedir</w:t>
      </w:r>
      <w:r w:rsidRPr="00D66D8A">
        <w:rPr>
          <w:spacing w:val="-8"/>
        </w:rPr>
        <w:t xml:space="preserve"> </w:t>
      </w:r>
      <w:hyperlink r:id="rId22">
        <w:r w:rsidRPr="00D66D8A">
          <w:t>(</w:t>
        </w:r>
        <w:r w:rsidRPr="00D66D8A">
          <w:rPr>
            <w:color w:val="0462C1"/>
            <w:u w:val="single" w:color="0462C1"/>
          </w:rPr>
          <w:t>Kanıt</w:t>
        </w:r>
        <w:r w:rsidRPr="00D66D8A">
          <w:rPr>
            <w:color w:val="0462C1"/>
            <w:spacing w:val="-7"/>
            <w:u w:val="single" w:color="0462C1"/>
          </w:rPr>
          <w:t xml:space="preserve"> </w:t>
        </w:r>
        <w:r w:rsidR="003F14E8" w:rsidRPr="00D66D8A">
          <w:rPr>
            <w:color w:val="0462C1"/>
            <w:u w:val="single" w:color="0462C1"/>
          </w:rPr>
          <w:t>15</w:t>
        </w:r>
        <w:r w:rsidRPr="00D66D8A">
          <w:t>)</w:t>
        </w:r>
      </w:hyperlink>
      <w:r w:rsidRPr="00D66D8A">
        <w:t xml:space="preserve">. </w:t>
      </w:r>
    </w:p>
    <w:p w:rsidR="00D66D8A" w:rsidRDefault="00D66D8A">
      <w:pPr>
        <w:pStyle w:val="GvdeMetni"/>
        <w:ind w:left="1" w:right="279"/>
        <w:jc w:val="both"/>
      </w:pPr>
    </w:p>
    <w:p w:rsidR="00E73825" w:rsidRDefault="00E73825">
      <w:pPr>
        <w:pStyle w:val="GvdeMetni"/>
        <w:ind w:left="1" w:right="279"/>
        <w:jc w:val="both"/>
      </w:pPr>
    </w:p>
    <w:p w:rsidR="00E73825" w:rsidRDefault="00E73825">
      <w:pPr>
        <w:pStyle w:val="GvdeMetni"/>
        <w:ind w:left="1" w:right="279"/>
        <w:jc w:val="both"/>
      </w:pPr>
    </w:p>
    <w:p w:rsidR="00B24849" w:rsidRDefault="00B24849">
      <w:pPr>
        <w:pStyle w:val="GvdeMetni"/>
      </w:pPr>
    </w:p>
    <w:p w:rsidR="00B24849" w:rsidRDefault="00D9329B">
      <w:pPr>
        <w:pStyle w:val="Balk2"/>
        <w:numPr>
          <w:ilvl w:val="1"/>
          <w:numId w:val="5"/>
        </w:numPr>
        <w:tabs>
          <w:tab w:val="left" w:pos="410"/>
        </w:tabs>
        <w:ind w:left="410" w:hanging="409"/>
      </w:pPr>
      <w:r>
        <w:lastRenderedPageBreak/>
        <w:t>Yönetim</w:t>
      </w:r>
      <w:r>
        <w:rPr>
          <w:spacing w:val="-5"/>
        </w:rPr>
        <w:t xml:space="preserve"> </w:t>
      </w:r>
      <w:r>
        <w:rPr>
          <w:spacing w:val="-2"/>
        </w:rPr>
        <w:t>Sistemleri</w:t>
      </w:r>
    </w:p>
    <w:p w:rsidR="00B24849" w:rsidRDefault="00D9329B">
      <w:pPr>
        <w:pStyle w:val="ListeParagraf"/>
        <w:numPr>
          <w:ilvl w:val="2"/>
          <w:numId w:val="5"/>
        </w:numPr>
        <w:tabs>
          <w:tab w:val="left" w:pos="578"/>
        </w:tabs>
        <w:ind w:left="578" w:hanging="577"/>
        <w:rPr>
          <w:b/>
        </w:rPr>
      </w:pPr>
      <w:r>
        <w:rPr>
          <w:b/>
        </w:rPr>
        <w:t>Bilgi</w:t>
      </w:r>
      <w:r>
        <w:rPr>
          <w:b/>
          <w:spacing w:val="-3"/>
        </w:rPr>
        <w:t xml:space="preserve"> </w:t>
      </w:r>
      <w:r>
        <w:rPr>
          <w:b/>
        </w:rPr>
        <w:t>yönetim</w:t>
      </w:r>
      <w:r>
        <w:rPr>
          <w:b/>
          <w:spacing w:val="-2"/>
        </w:rPr>
        <w:t xml:space="preserve"> Sistemi</w:t>
      </w:r>
    </w:p>
    <w:p w:rsidR="00B24849" w:rsidRDefault="00D9329B" w:rsidP="003F14E8">
      <w:pPr>
        <w:pStyle w:val="GvdeMetni"/>
        <w:ind w:left="1"/>
      </w:pPr>
      <w:r>
        <w:t xml:space="preserve">Fakülte ve bölümlerdeki bütün süreçler DÜ Personel Bilgi Sistemi vb. üzerinden yürütülmektedir </w:t>
      </w:r>
      <w:r w:rsidR="00F158CC">
        <w:t>(</w:t>
      </w:r>
      <w:hyperlink r:id="rId23">
        <w:r w:rsidR="003F14E8">
          <w:rPr>
            <w:color w:val="0462C1"/>
            <w:u w:val="single" w:color="0462C1"/>
          </w:rPr>
          <w:t>Kanıt 16)</w:t>
        </w:r>
        <w:r>
          <w:t>,</w:t>
        </w:r>
      </w:hyperlink>
    </w:p>
    <w:p w:rsidR="003F14E8" w:rsidRDefault="003F14E8" w:rsidP="003F14E8">
      <w:pPr>
        <w:pStyle w:val="GvdeMetni"/>
        <w:ind w:left="1"/>
      </w:pPr>
    </w:p>
    <w:p w:rsidR="00B24849" w:rsidRDefault="00D9329B">
      <w:pPr>
        <w:pStyle w:val="Balk2"/>
        <w:numPr>
          <w:ilvl w:val="2"/>
          <w:numId w:val="5"/>
        </w:numPr>
        <w:tabs>
          <w:tab w:val="left" w:pos="578"/>
        </w:tabs>
        <w:spacing w:before="1"/>
        <w:ind w:left="578" w:hanging="577"/>
      </w:pPr>
      <w:r>
        <w:t>İnsan</w:t>
      </w:r>
      <w:r>
        <w:rPr>
          <w:spacing w:val="-5"/>
        </w:rPr>
        <w:t xml:space="preserve"> </w:t>
      </w:r>
      <w:r>
        <w:t>kaynakları</w:t>
      </w:r>
      <w:r>
        <w:rPr>
          <w:spacing w:val="-3"/>
        </w:rPr>
        <w:t xml:space="preserve"> </w:t>
      </w:r>
      <w:r>
        <w:rPr>
          <w:spacing w:val="-2"/>
        </w:rPr>
        <w:t>yönetimi</w:t>
      </w:r>
    </w:p>
    <w:p w:rsidR="00B24849" w:rsidRDefault="00D9329B">
      <w:pPr>
        <w:pStyle w:val="GvdeMetni"/>
        <w:ind w:left="1" w:right="277"/>
        <w:jc w:val="both"/>
      </w:pPr>
      <w:r>
        <w:t xml:space="preserve">Akademik kadro talepleri, ilgili bölümlerden gelen başvurular doğrultusunda değerlendirilmekte ve Rektörlük tarafından sağlanan kadro imkânları çerçevesinde gerçekleştirilmektedir. Araştırma kadrosunun yetkinlikleri, 2547 sayılı Yükseköğretim Kanunu ve bu kanuna dayalı olarak çıkarılan yönetmelikler ile Dicle Üniversitesi Öğretim Üyeliğine Yükseltilme ve Atanma Yönergesi </w:t>
      </w:r>
      <w:hyperlink r:id="rId24">
        <w:r>
          <w:t>(</w:t>
        </w:r>
        <w:r w:rsidR="003F14E8">
          <w:rPr>
            <w:color w:val="0462C1"/>
            <w:u w:val="single" w:color="0462C1"/>
          </w:rPr>
          <w:t>Kanıt 17</w:t>
        </w:r>
        <w:r>
          <w:t>)</w:t>
        </w:r>
      </w:hyperlink>
      <w:r>
        <w:t xml:space="preserve"> ile güvence</w:t>
      </w:r>
      <w:r>
        <w:rPr>
          <w:spacing w:val="-5"/>
        </w:rPr>
        <w:t xml:space="preserve"> </w:t>
      </w:r>
      <w:r>
        <w:t>altına</w:t>
      </w:r>
      <w:r>
        <w:rPr>
          <w:spacing w:val="-5"/>
        </w:rPr>
        <w:t xml:space="preserve"> </w:t>
      </w:r>
      <w:r>
        <w:t>alınmaktadır.</w:t>
      </w:r>
      <w:r>
        <w:rPr>
          <w:spacing w:val="-5"/>
        </w:rPr>
        <w:t xml:space="preserve"> </w:t>
      </w:r>
      <w:r>
        <w:t>İdari</w:t>
      </w:r>
      <w:r>
        <w:rPr>
          <w:spacing w:val="-6"/>
        </w:rPr>
        <w:t xml:space="preserve"> </w:t>
      </w:r>
      <w:r>
        <w:t>kadrolara</w:t>
      </w:r>
      <w:r>
        <w:rPr>
          <w:spacing w:val="-5"/>
        </w:rPr>
        <w:t xml:space="preserve"> </w:t>
      </w:r>
      <w:r>
        <w:t>naklen</w:t>
      </w:r>
      <w:r>
        <w:rPr>
          <w:spacing w:val="-5"/>
        </w:rPr>
        <w:t xml:space="preserve"> </w:t>
      </w:r>
      <w:r>
        <w:t>veya</w:t>
      </w:r>
      <w:r>
        <w:rPr>
          <w:spacing w:val="-5"/>
        </w:rPr>
        <w:t xml:space="preserve"> </w:t>
      </w:r>
      <w:r>
        <w:t>açıktan</w:t>
      </w:r>
      <w:r>
        <w:rPr>
          <w:spacing w:val="-5"/>
        </w:rPr>
        <w:t xml:space="preserve"> </w:t>
      </w:r>
      <w:r>
        <w:t>atanma</w:t>
      </w:r>
      <w:r>
        <w:rPr>
          <w:spacing w:val="-5"/>
        </w:rPr>
        <w:t xml:space="preserve"> </w:t>
      </w:r>
      <w:r>
        <w:t>karar</w:t>
      </w:r>
      <w:r>
        <w:rPr>
          <w:spacing w:val="-6"/>
        </w:rPr>
        <w:t xml:space="preserve"> </w:t>
      </w:r>
      <w:r>
        <w:t>ve</w:t>
      </w:r>
      <w:r>
        <w:rPr>
          <w:spacing w:val="-4"/>
        </w:rPr>
        <w:t xml:space="preserve"> </w:t>
      </w:r>
      <w:r>
        <w:t>işlemleri,</w:t>
      </w:r>
      <w:r>
        <w:rPr>
          <w:spacing w:val="-6"/>
        </w:rPr>
        <w:t xml:space="preserve"> </w:t>
      </w:r>
      <w:r>
        <w:t>yasa</w:t>
      </w:r>
      <w:r>
        <w:rPr>
          <w:spacing w:val="-5"/>
        </w:rPr>
        <w:t xml:space="preserve"> </w:t>
      </w:r>
      <w:r>
        <w:t xml:space="preserve">gereği Rektör onayı ile yapılmakta olup, Fakülte yöneticilerinin bu konuda bir yetkisi bulunmamaktadır. Personelin eğitimi ve bu eğitim sonunda yapılan yükselme sınavında başarılı olanların hak ettikleri kadrolara atanmaları da Rektörlük tarafından gerçekleştirilmektedir. </w:t>
      </w:r>
    </w:p>
    <w:p w:rsidR="00E73825" w:rsidRDefault="00E73825">
      <w:pPr>
        <w:pStyle w:val="GvdeMetni"/>
        <w:ind w:left="1" w:right="277"/>
        <w:jc w:val="both"/>
      </w:pPr>
    </w:p>
    <w:p w:rsidR="00B24849" w:rsidRDefault="00D9329B">
      <w:pPr>
        <w:pStyle w:val="Balk2"/>
        <w:numPr>
          <w:ilvl w:val="2"/>
          <w:numId w:val="5"/>
        </w:numPr>
        <w:tabs>
          <w:tab w:val="left" w:pos="578"/>
        </w:tabs>
        <w:spacing w:before="38"/>
        <w:ind w:left="578" w:hanging="577"/>
      </w:pPr>
      <w:r>
        <w:t>Finansal</w:t>
      </w:r>
      <w:r>
        <w:rPr>
          <w:spacing w:val="-2"/>
        </w:rPr>
        <w:t xml:space="preserve"> yönetim</w:t>
      </w:r>
    </w:p>
    <w:p w:rsidR="00B24849" w:rsidRDefault="00D9329B">
      <w:pPr>
        <w:pStyle w:val="GvdeMetni"/>
        <w:ind w:left="1" w:right="280"/>
        <w:jc w:val="both"/>
      </w:pPr>
      <w:r>
        <w:t>Finansal</w:t>
      </w:r>
      <w:r>
        <w:rPr>
          <w:spacing w:val="-8"/>
        </w:rPr>
        <w:t xml:space="preserve"> </w:t>
      </w:r>
      <w:r>
        <w:t>kaynakların</w:t>
      </w:r>
      <w:r>
        <w:rPr>
          <w:spacing w:val="-10"/>
        </w:rPr>
        <w:t xml:space="preserve"> </w:t>
      </w:r>
      <w:r>
        <w:t>yönetimi</w:t>
      </w:r>
      <w:r>
        <w:rPr>
          <w:spacing w:val="-9"/>
        </w:rPr>
        <w:t xml:space="preserve"> </w:t>
      </w:r>
      <w:r>
        <w:t>kapsamında,</w:t>
      </w:r>
      <w:r>
        <w:rPr>
          <w:spacing w:val="-11"/>
        </w:rPr>
        <w:t xml:space="preserve"> </w:t>
      </w:r>
      <w:r>
        <w:t>Fakültemizde</w:t>
      </w:r>
      <w:r>
        <w:rPr>
          <w:spacing w:val="-7"/>
        </w:rPr>
        <w:t xml:space="preserve"> </w:t>
      </w:r>
      <w:r>
        <w:t>temel</w:t>
      </w:r>
      <w:r>
        <w:rPr>
          <w:spacing w:val="-8"/>
        </w:rPr>
        <w:t xml:space="preserve"> </w:t>
      </w:r>
      <w:r>
        <w:t>gelir</w:t>
      </w:r>
      <w:r>
        <w:rPr>
          <w:spacing w:val="-9"/>
        </w:rPr>
        <w:t xml:space="preserve"> </w:t>
      </w:r>
      <w:r>
        <w:t>ve</w:t>
      </w:r>
      <w:r>
        <w:rPr>
          <w:spacing w:val="-7"/>
        </w:rPr>
        <w:t xml:space="preserve"> </w:t>
      </w:r>
      <w:r>
        <w:t>gider</w:t>
      </w:r>
      <w:r>
        <w:rPr>
          <w:spacing w:val="-8"/>
        </w:rPr>
        <w:t xml:space="preserve"> </w:t>
      </w:r>
      <w:r>
        <w:t>kalemleri</w:t>
      </w:r>
      <w:r>
        <w:rPr>
          <w:spacing w:val="-9"/>
        </w:rPr>
        <w:t xml:space="preserve"> </w:t>
      </w:r>
      <w:r>
        <w:t xml:space="preserve">tanımlanmakta </w:t>
      </w:r>
      <w:r w:rsidR="0093075D" w:rsidRPr="0093075D">
        <w:t>ve yıl</w:t>
      </w:r>
      <w:r w:rsidRPr="0093075D">
        <w:t xml:space="preserve"> itibariyle izlenmektedir. Bu veriler, her yıl hazırlanan Birim Faaliyet Raporları ile kamuoyuna</w:t>
      </w:r>
      <w:r>
        <w:t xml:space="preserve"> açıklanmaktadır. Bölümler tarafından gelen talepler değerlendirilmekte ve Fakülte bünyesinde çözülebilecek talepler, oluşturulan bütçe doğru</w:t>
      </w:r>
      <w:r w:rsidR="0050223E">
        <w:t>ltusunda yerine getirilmektedir.</w:t>
      </w:r>
    </w:p>
    <w:p w:rsidR="00B24849" w:rsidRDefault="00D9329B">
      <w:pPr>
        <w:pStyle w:val="Balk2"/>
        <w:numPr>
          <w:ilvl w:val="2"/>
          <w:numId w:val="5"/>
        </w:numPr>
        <w:tabs>
          <w:tab w:val="left" w:pos="578"/>
        </w:tabs>
        <w:spacing w:before="268"/>
        <w:ind w:left="578" w:hanging="577"/>
      </w:pPr>
      <w:r>
        <w:t>Süreç</w:t>
      </w:r>
      <w:r>
        <w:rPr>
          <w:spacing w:val="-6"/>
        </w:rPr>
        <w:t xml:space="preserve"> </w:t>
      </w:r>
      <w:r>
        <w:rPr>
          <w:spacing w:val="-2"/>
        </w:rPr>
        <w:t>yönetimi</w:t>
      </w:r>
    </w:p>
    <w:p w:rsidR="00B24849" w:rsidRDefault="0093075D">
      <w:pPr>
        <w:pStyle w:val="GvdeMetni"/>
        <w:ind w:left="1" w:right="278"/>
        <w:jc w:val="both"/>
      </w:pPr>
      <w:r>
        <w:t>Yabancı Diller ve Turizm</w:t>
      </w:r>
      <w:r w:rsidR="0050223E">
        <w:t xml:space="preserve"> </w:t>
      </w:r>
      <w:r w:rsidR="00D9329B">
        <w:t xml:space="preserve">Fakültesi bünyesinde alınan akademik kararlar temsilcilerden oluşan Fakülte kurulları tarafından belirlenmektedir. Ayrıca Fakülte Yönetim Kurulu </w:t>
      </w:r>
      <w:r w:rsidR="00855D7B">
        <w:t>gerekli durumlarda</w:t>
      </w:r>
      <w:r w:rsidR="00D9329B">
        <w:t xml:space="preserve"> toplanarak Eğitim-Öğretim, Akademik yükselme, görevlendirme vb. gündem maddelerini karara bağlamaktadır. </w:t>
      </w:r>
      <w:r w:rsidR="00497B4D">
        <w:t>(</w:t>
      </w:r>
      <w:hyperlink r:id="rId25">
        <w:r w:rsidR="00D874DE">
          <w:rPr>
            <w:color w:val="0462C1"/>
            <w:u w:val="single" w:color="0462C1"/>
          </w:rPr>
          <w:t>Kanıt 18</w:t>
        </w:r>
        <w:r w:rsidR="003F14E8">
          <w:rPr>
            <w:color w:val="0462C1"/>
            <w:u w:val="single" w:color="0462C1"/>
          </w:rPr>
          <w:t>)</w:t>
        </w:r>
        <w:r w:rsidR="00D9329B">
          <w:t>,</w:t>
        </w:r>
      </w:hyperlink>
      <w:r w:rsidR="00D9329B">
        <w:t xml:space="preserve"> </w:t>
      </w:r>
    </w:p>
    <w:p w:rsidR="00B24849" w:rsidRDefault="00B24849">
      <w:pPr>
        <w:pStyle w:val="GvdeMetni"/>
      </w:pPr>
    </w:p>
    <w:p w:rsidR="00B24849" w:rsidRPr="00E73825" w:rsidRDefault="00D9329B">
      <w:pPr>
        <w:pStyle w:val="Balk2"/>
        <w:numPr>
          <w:ilvl w:val="1"/>
          <w:numId w:val="5"/>
        </w:numPr>
        <w:tabs>
          <w:tab w:val="left" w:pos="410"/>
        </w:tabs>
        <w:spacing w:line="240" w:lineRule="auto"/>
        <w:ind w:left="410" w:hanging="409"/>
      </w:pPr>
      <w:r>
        <w:t>Paydaş</w:t>
      </w:r>
      <w:r>
        <w:rPr>
          <w:spacing w:val="-3"/>
        </w:rPr>
        <w:t xml:space="preserve"> </w:t>
      </w:r>
      <w:r>
        <w:rPr>
          <w:spacing w:val="-2"/>
        </w:rPr>
        <w:t>Katılımı</w:t>
      </w:r>
    </w:p>
    <w:p w:rsidR="00E73825" w:rsidRDefault="00E73825" w:rsidP="00E73825">
      <w:pPr>
        <w:pStyle w:val="Balk2"/>
        <w:tabs>
          <w:tab w:val="left" w:pos="410"/>
        </w:tabs>
        <w:spacing w:line="240" w:lineRule="auto"/>
        <w:ind w:left="410" w:firstLine="0"/>
      </w:pPr>
    </w:p>
    <w:p w:rsidR="00B24849" w:rsidRPr="00443003" w:rsidRDefault="00D9329B">
      <w:pPr>
        <w:pStyle w:val="ListeParagraf"/>
        <w:numPr>
          <w:ilvl w:val="2"/>
          <w:numId w:val="5"/>
        </w:numPr>
        <w:tabs>
          <w:tab w:val="left" w:pos="578"/>
        </w:tabs>
        <w:spacing w:before="1"/>
        <w:ind w:left="578" w:hanging="577"/>
        <w:rPr>
          <w:b/>
        </w:rPr>
      </w:pPr>
      <w:r>
        <w:rPr>
          <w:b/>
        </w:rPr>
        <w:t>İç</w:t>
      </w:r>
      <w:r>
        <w:rPr>
          <w:b/>
          <w:spacing w:val="-3"/>
        </w:rPr>
        <w:t xml:space="preserve"> </w:t>
      </w:r>
      <w:r>
        <w:rPr>
          <w:b/>
        </w:rPr>
        <w:t>ve</w:t>
      </w:r>
      <w:r>
        <w:rPr>
          <w:b/>
          <w:spacing w:val="-2"/>
        </w:rPr>
        <w:t xml:space="preserve"> </w:t>
      </w:r>
      <w:r>
        <w:rPr>
          <w:b/>
        </w:rPr>
        <w:t>dış</w:t>
      </w:r>
      <w:r>
        <w:rPr>
          <w:b/>
          <w:spacing w:val="-2"/>
        </w:rPr>
        <w:t xml:space="preserve"> </w:t>
      </w:r>
      <w:r>
        <w:rPr>
          <w:b/>
        </w:rPr>
        <w:t xml:space="preserve">paydaş </w:t>
      </w:r>
      <w:r>
        <w:rPr>
          <w:b/>
          <w:spacing w:val="-2"/>
        </w:rPr>
        <w:t>katılımı</w:t>
      </w:r>
    </w:p>
    <w:p w:rsidR="00B24849" w:rsidRDefault="003F14E8">
      <w:pPr>
        <w:pStyle w:val="GvdeMetni"/>
      </w:pPr>
      <w:r w:rsidRPr="003F14E8">
        <w:t>Herhangi bir faaliyetimiz bulunmamaktadır.</w:t>
      </w:r>
    </w:p>
    <w:p w:rsidR="00443003" w:rsidRDefault="00443003">
      <w:pPr>
        <w:pStyle w:val="GvdeMetni"/>
      </w:pPr>
    </w:p>
    <w:p w:rsidR="00B24849" w:rsidRDefault="00D9329B">
      <w:pPr>
        <w:pStyle w:val="Balk2"/>
        <w:numPr>
          <w:ilvl w:val="2"/>
          <w:numId w:val="5"/>
        </w:numPr>
        <w:tabs>
          <w:tab w:val="left" w:pos="578"/>
        </w:tabs>
        <w:ind w:left="578" w:hanging="577"/>
      </w:pPr>
      <w:r>
        <w:t>Öğrenci</w:t>
      </w:r>
      <w:r>
        <w:rPr>
          <w:spacing w:val="-3"/>
        </w:rPr>
        <w:t xml:space="preserve"> </w:t>
      </w:r>
      <w:r>
        <w:t>geri</w:t>
      </w:r>
      <w:r>
        <w:rPr>
          <w:spacing w:val="-3"/>
        </w:rPr>
        <w:t xml:space="preserve"> </w:t>
      </w:r>
      <w:r>
        <w:rPr>
          <w:spacing w:val="-2"/>
        </w:rPr>
        <w:t>bildirimleri</w:t>
      </w:r>
    </w:p>
    <w:p w:rsidR="003F14E8" w:rsidRDefault="003F14E8" w:rsidP="003F14E8">
      <w:pPr>
        <w:pStyle w:val="GvdeMetni"/>
      </w:pPr>
      <w:r w:rsidRPr="003F14E8">
        <w:t>Herhangi bir faaliyetimiz bulunmamaktadır.</w:t>
      </w:r>
    </w:p>
    <w:p w:rsidR="00B24849" w:rsidRPr="00BA7EB7" w:rsidRDefault="00BA7EB7" w:rsidP="00BA7EB7">
      <w:pPr>
        <w:pStyle w:val="ListeParagraf"/>
        <w:numPr>
          <w:ilvl w:val="1"/>
          <w:numId w:val="5"/>
        </w:numPr>
        <w:tabs>
          <w:tab w:val="left" w:pos="410"/>
        </w:tabs>
        <w:spacing w:before="267" w:line="240" w:lineRule="auto"/>
        <w:ind w:left="410" w:hanging="409"/>
        <w:rPr>
          <w:b/>
        </w:rPr>
      </w:pPr>
      <w:r w:rsidRPr="00BA7EB7">
        <w:rPr>
          <w:b/>
        </w:rPr>
        <w:t>ULUSLARARASILAŞMA</w:t>
      </w:r>
    </w:p>
    <w:p w:rsidR="00E73825" w:rsidRPr="003F14E8" w:rsidRDefault="00E73825" w:rsidP="00E73825">
      <w:pPr>
        <w:pStyle w:val="Balk2"/>
        <w:tabs>
          <w:tab w:val="left" w:pos="578"/>
        </w:tabs>
        <w:ind w:left="578" w:firstLine="0"/>
      </w:pPr>
    </w:p>
    <w:p w:rsidR="00B24849" w:rsidRPr="003F14E8" w:rsidRDefault="00D9329B" w:rsidP="003F14E8">
      <w:pPr>
        <w:pStyle w:val="Balk2"/>
        <w:numPr>
          <w:ilvl w:val="2"/>
          <w:numId w:val="5"/>
        </w:numPr>
        <w:tabs>
          <w:tab w:val="left" w:pos="578"/>
        </w:tabs>
        <w:ind w:left="578" w:hanging="577"/>
      </w:pPr>
      <w:proofErr w:type="spellStart"/>
      <w:r w:rsidRPr="003F14E8">
        <w:t>Uluslararasılaşma</w:t>
      </w:r>
      <w:proofErr w:type="spellEnd"/>
      <w:r w:rsidRPr="003F14E8">
        <w:t xml:space="preserve"> süreçlerinin yönetimi</w:t>
      </w:r>
    </w:p>
    <w:p w:rsidR="003F14E8" w:rsidRDefault="003F14E8" w:rsidP="003F14E8">
      <w:pPr>
        <w:pStyle w:val="GvdeMetni"/>
      </w:pPr>
      <w:r w:rsidRPr="003F14E8">
        <w:t>Herhangi bir faaliyetimiz bulunmamaktadır.</w:t>
      </w:r>
    </w:p>
    <w:p w:rsidR="003F14E8" w:rsidRPr="0050223E" w:rsidRDefault="003F14E8">
      <w:pPr>
        <w:pStyle w:val="GvdeMetni"/>
        <w:spacing w:before="1"/>
        <w:rPr>
          <w:color w:val="FF0000"/>
        </w:rPr>
      </w:pPr>
    </w:p>
    <w:p w:rsidR="00B24849" w:rsidRDefault="00D9329B">
      <w:pPr>
        <w:pStyle w:val="Balk2"/>
        <w:numPr>
          <w:ilvl w:val="2"/>
          <w:numId w:val="5"/>
        </w:numPr>
        <w:tabs>
          <w:tab w:val="left" w:pos="578"/>
        </w:tabs>
        <w:ind w:left="578" w:hanging="577"/>
      </w:pPr>
      <w:proofErr w:type="spellStart"/>
      <w:r w:rsidRPr="003F14E8">
        <w:t>Uluslararasılaşma</w:t>
      </w:r>
      <w:proofErr w:type="spellEnd"/>
      <w:r w:rsidRPr="003F14E8">
        <w:t xml:space="preserve"> kaynakları</w:t>
      </w:r>
    </w:p>
    <w:p w:rsidR="003F14E8" w:rsidRDefault="003F14E8" w:rsidP="003F14E8">
      <w:pPr>
        <w:pStyle w:val="GvdeMetni"/>
      </w:pPr>
      <w:r w:rsidRPr="003F14E8">
        <w:t>Herhangi bir faaliyetimiz bulunmamaktadır.</w:t>
      </w:r>
    </w:p>
    <w:p w:rsidR="003F14E8" w:rsidRPr="003F14E8" w:rsidRDefault="003F14E8" w:rsidP="003F14E8">
      <w:pPr>
        <w:pStyle w:val="Balk2"/>
        <w:tabs>
          <w:tab w:val="left" w:pos="578"/>
        </w:tabs>
        <w:ind w:left="578" w:firstLine="0"/>
      </w:pPr>
    </w:p>
    <w:p w:rsidR="00B24849" w:rsidRDefault="00D9329B" w:rsidP="003F14E8">
      <w:pPr>
        <w:pStyle w:val="Balk2"/>
        <w:numPr>
          <w:ilvl w:val="2"/>
          <w:numId w:val="5"/>
        </w:numPr>
        <w:tabs>
          <w:tab w:val="left" w:pos="578"/>
        </w:tabs>
        <w:ind w:left="578" w:hanging="577"/>
      </w:pPr>
      <w:proofErr w:type="spellStart"/>
      <w:r w:rsidRPr="003F14E8">
        <w:t>Uluslararasılaşma</w:t>
      </w:r>
      <w:proofErr w:type="spellEnd"/>
      <w:r w:rsidRPr="003F14E8">
        <w:t xml:space="preserve"> performansı</w:t>
      </w:r>
    </w:p>
    <w:p w:rsidR="003F14E8" w:rsidRDefault="003F14E8" w:rsidP="003F14E8">
      <w:pPr>
        <w:pStyle w:val="GvdeMetni"/>
      </w:pPr>
      <w:r w:rsidRPr="003F14E8">
        <w:t>Herhangi bir faaliyetimiz bulunmamaktadır.</w:t>
      </w:r>
    </w:p>
    <w:p w:rsidR="00443003" w:rsidRDefault="00443003" w:rsidP="003F14E8">
      <w:pPr>
        <w:pStyle w:val="GvdeMetni"/>
      </w:pPr>
    </w:p>
    <w:p w:rsidR="00B24849" w:rsidRPr="00A075A4" w:rsidRDefault="00D9329B" w:rsidP="00A075A4">
      <w:pPr>
        <w:pStyle w:val="ListeParagraf"/>
        <w:numPr>
          <w:ilvl w:val="0"/>
          <w:numId w:val="5"/>
        </w:numPr>
        <w:tabs>
          <w:tab w:val="left" w:pos="241"/>
        </w:tabs>
        <w:spacing w:line="240" w:lineRule="auto"/>
        <w:ind w:left="241" w:hanging="240"/>
        <w:rPr>
          <w:b/>
        </w:rPr>
      </w:pPr>
      <w:r w:rsidRPr="00A075A4">
        <w:rPr>
          <w:b/>
        </w:rPr>
        <w:t>EĞİTİM VE ÖĞRETİM</w:t>
      </w:r>
    </w:p>
    <w:p w:rsidR="00E73825" w:rsidRPr="00BE7A44" w:rsidRDefault="00E73825" w:rsidP="00E73825">
      <w:pPr>
        <w:pStyle w:val="Balk2"/>
        <w:tabs>
          <w:tab w:val="left" w:pos="578"/>
        </w:tabs>
        <w:ind w:left="578" w:firstLine="0"/>
        <w:rPr>
          <w:highlight w:val="yellow"/>
        </w:rPr>
      </w:pPr>
    </w:p>
    <w:p w:rsidR="00B24849" w:rsidRDefault="00D9329B" w:rsidP="00EB025A">
      <w:pPr>
        <w:pStyle w:val="Balk2"/>
        <w:numPr>
          <w:ilvl w:val="2"/>
          <w:numId w:val="5"/>
        </w:numPr>
        <w:tabs>
          <w:tab w:val="left" w:pos="578"/>
        </w:tabs>
        <w:ind w:left="578" w:hanging="577"/>
      </w:pPr>
      <w:r w:rsidRPr="00EB025A">
        <w:t>Program Tasarımı, Değerlendirmesi ve Güncellenmesi</w:t>
      </w:r>
    </w:p>
    <w:p w:rsidR="00D77367" w:rsidRPr="00D77367" w:rsidRDefault="00D77367" w:rsidP="00D77367">
      <w:pPr>
        <w:pStyle w:val="GvdeMetni"/>
      </w:pPr>
      <w:r w:rsidRPr="003F14E8">
        <w:t>Herhangi bir faaliyetimiz bulunmamaktadır.</w:t>
      </w:r>
    </w:p>
    <w:p w:rsidR="00E73825" w:rsidRDefault="00E73825" w:rsidP="00E73825">
      <w:pPr>
        <w:pStyle w:val="ListeParagraf"/>
      </w:pPr>
    </w:p>
    <w:p w:rsidR="00B24849" w:rsidRPr="00EB025A" w:rsidRDefault="00D9329B" w:rsidP="00EB025A">
      <w:pPr>
        <w:pStyle w:val="Balk2"/>
        <w:numPr>
          <w:ilvl w:val="2"/>
          <w:numId w:val="5"/>
        </w:numPr>
        <w:tabs>
          <w:tab w:val="left" w:pos="578"/>
        </w:tabs>
        <w:ind w:left="578" w:hanging="577"/>
      </w:pPr>
      <w:r w:rsidRPr="00EB025A">
        <w:t>Programların tasarımı ve onayı</w:t>
      </w:r>
    </w:p>
    <w:p w:rsidR="003F14E8" w:rsidRDefault="003F14E8" w:rsidP="00443003">
      <w:pPr>
        <w:pStyle w:val="GvdeMetni"/>
      </w:pPr>
      <w:r w:rsidRPr="003F14E8">
        <w:t>Herhangi bir faaliyetimiz bulunmamaktadır.</w:t>
      </w:r>
    </w:p>
    <w:p w:rsidR="00D77367" w:rsidRDefault="00D77367" w:rsidP="00443003">
      <w:pPr>
        <w:pStyle w:val="GvdeMetni"/>
        <w:rPr>
          <w:b/>
          <w:color w:val="FF0000"/>
        </w:rPr>
      </w:pPr>
    </w:p>
    <w:p w:rsidR="00F11A1F" w:rsidRPr="0050223E" w:rsidRDefault="00F11A1F" w:rsidP="00443003">
      <w:pPr>
        <w:pStyle w:val="GvdeMetni"/>
        <w:rPr>
          <w:b/>
          <w:color w:val="FF0000"/>
        </w:rPr>
      </w:pPr>
    </w:p>
    <w:p w:rsidR="00443003" w:rsidRDefault="00D9329B" w:rsidP="00443003">
      <w:pPr>
        <w:pStyle w:val="Balk2"/>
        <w:numPr>
          <w:ilvl w:val="2"/>
          <w:numId w:val="3"/>
        </w:numPr>
        <w:tabs>
          <w:tab w:val="left" w:pos="514"/>
        </w:tabs>
        <w:spacing w:before="268"/>
        <w:ind w:hanging="513"/>
      </w:pPr>
      <w:r w:rsidRPr="00EB025A">
        <w:lastRenderedPageBreak/>
        <w:t>Programın ders dağılım dengesi</w:t>
      </w:r>
    </w:p>
    <w:p w:rsidR="003F14E8" w:rsidRDefault="003F14E8" w:rsidP="003F14E8">
      <w:pPr>
        <w:pStyle w:val="GvdeMetni"/>
      </w:pPr>
      <w:r w:rsidRPr="003F14E8">
        <w:t>Herhangi bir faaliyetimiz bulunmamaktadır.</w:t>
      </w:r>
    </w:p>
    <w:p w:rsidR="00B24849" w:rsidRPr="00EB025A" w:rsidRDefault="00D9329B">
      <w:pPr>
        <w:pStyle w:val="Balk2"/>
        <w:numPr>
          <w:ilvl w:val="2"/>
          <w:numId w:val="3"/>
        </w:numPr>
        <w:tabs>
          <w:tab w:val="left" w:pos="514"/>
        </w:tabs>
        <w:spacing w:before="267" w:line="240" w:lineRule="auto"/>
        <w:ind w:hanging="513"/>
        <w:rPr>
          <w:color w:val="000000" w:themeColor="text1"/>
        </w:rPr>
      </w:pPr>
      <w:r w:rsidRPr="00EB025A">
        <w:rPr>
          <w:color w:val="000000" w:themeColor="text1"/>
        </w:rPr>
        <w:t>Ders</w:t>
      </w:r>
      <w:r w:rsidRPr="00EB025A">
        <w:rPr>
          <w:color w:val="000000" w:themeColor="text1"/>
          <w:spacing w:val="-7"/>
        </w:rPr>
        <w:t xml:space="preserve"> </w:t>
      </w:r>
      <w:r w:rsidRPr="00EB025A">
        <w:rPr>
          <w:color w:val="000000" w:themeColor="text1"/>
        </w:rPr>
        <w:t>kazanımlarının</w:t>
      </w:r>
      <w:r w:rsidRPr="00EB025A">
        <w:rPr>
          <w:color w:val="000000" w:themeColor="text1"/>
          <w:spacing w:val="-5"/>
        </w:rPr>
        <w:t xml:space="preserve"> </w:t>
      </w:r>
      <w:r w:rsidRPr="00EB025A">
        <w:rPr>
          <w:color w:val="000000" w:themeColor="text1"/>
        </w:rPr>
        <w:t>program</w:t>
      </w:r>
      <w:r w:rsidRPr="00EB025A">
        <w:rPr>
          <w:color w:val="000000" w:themeColor="text1"/>
          <w:spacing w:val="-4"/>
        </w:rPr>
        <w:t xml:space="preserve"> </w:t>
      </w:r>
      <w:r w:rsidRPr="00EB025A">
        <w:rPr>
          <w:color w:val="000000" w:themeColor="text1"/>
        </w:rPr>
        <w:t>çıktılarıyla</w:t>
      </w:r>
      <w:r w:rsidRPr="00EB025A">
        <w:rPr>
          <w:color w:val="000000" w:themeColor="text1"/>
          <w:spacing w:val="-5"/>
        </w:rPr>
        <w:t xml:space="preserve"> </w:t>
      </w:r>
      <w:r w:rsidRPr="00EB025A">
        <w:rPr>
          <w:color w:val="000000" w:themeColor="text1"/>
          <w:spacing w:val="-2"/>
        </w:rPr>
        <w:t>uyumu</w:t>
      </w:r>
    </w:p>
    <w:p w:rsidR="003F14E8" w:rsidRDefault="003F14E8" w:rsidP="003F14E8">
      <w:pPr>
        <w:pStyle w:val="GvdeMetni"/>
      </w:pPr>
      <w:r w:rsidRPr="003F14E8">
        <w:t>Herhangi bir faaliyetimiz bulunmamaktadır.</w:t>
      </w:r>
    </w:p>
    <w:p w:rsidR="003F14E8" w:rsidRPr="0050223E" w:rsidRDefault="003F14E8">
      <w:pPr>
        <w:pStyle w:val="GvdeMetni"/>
        <w:rPr>
          <w:color w:val="FF0000"/>
        </w:rPr>
      </w:pPr>
    </w:p>
    <w:p w:rsidR="00B24849" w:rsidRPr="00EB025A" w:rsidRDefault="00D9329B">
      <w:pPr>
        <w:pStyle w:val="Balk2"/>
        <w:numPr>
          <w:ilvl w:val="2"/>
          <w:numId w:val="3"/>
        </w:numPr>
        <w:tabs>
          <w:tab w:val="left" w:pos="514"/>
        </w:tabs>
        <w:ind w:hanging="513"/>
        <w:rPr>
          <w:color w:val="000000" w:themeColor="text1"/>
        </w:rPr>
      </w:pPr>
      <w:r w:rsidRPr="00EB025A">
        <w:rPr>
          <w:color w:val="000000" w:themeColor="text1"/>
        </w:rPr>
        <w:t>Öğrenci</w:t>
      </w:r>
      <w:r w:rsidRPr="00EB025A">
        <w:rPr>
          <w:color w:val="000000" w:themeColor="text1"/>
          <w:spacing w:val="-2"/>
        </w:rPr>
        <w:t xml:space="preserve"> </w:t>
      </w:r>
      <w:r w:rsidRPr="00EB025A">
        <w:rPr>
          <w:color w:val="000000" w:themeColor="text1"/>
        </w:rPr>
        <w:t>iş</w:t>
      </w:r>
      <w:r w:rsidRPr="00EB025A">
        <w:rPr>
          <w:color w:val="000000" w:themeColor="text1"/>
          <w:spacing w:val="-1"/>
        </w:rPr>
        <w:t xml:space="preserve"> </w:t>
      </w:r>
      <w:r w:rsidRPr="00EB025A">
        <w:rPr>
          <w:color w:val="000000" w:themeColor="text1"/>
        </w:rPr>
        <w:t>yüküne</w:t>
      </w:r>
      <w:r w:rsidRPr="00EB025A">
        <w:rPr>
          <w:color w:val="000000" w:themeColor="text1"/>
          <w:spacing w:val="-2"/>
        </w:rPr>
        <w:t xml:space="preserve"> </w:t>
      </w:r>
      <w:r w:rsidRPr="00EB025A">
        <w:rPr>
          <w:color w:val="000000" w:themeColor="text1"/>
        </w:rPr>
        <w:t>dayalı</w:t>
      </w:r>
      <w:r w:rsidRPr="00EB025A">
        <w:rPr>
          <w:color w:val="000000" w:themeColor="text1"/>
          <w:spacing w:val="-1"/>
        </w:rPr>
        <w:t xml:space="preserve"> </w:t>
      </w:r>
      <w:r w:rsidRPr="00EB025A">
        <w:rPr>
          <w:color w:val="000000" w:themeColor="text1"/>
        </w:rPr>
        <w:t>ders</w:t>
      </w:r>
      <w:r w:rsidRPr="00EB025A">
        <w:rPr>
          <w:color w:val="000000" w:themeColor="text1"/>
          <w:spacing w:val="-1"/>
        </w:rPr>
        <w:t xml:space="preserve"> </w:t>
      </w:r>
      <w:r w:rsidRPr="00EB025A">
        <w:rPr>
          <w:color w:val="000000" w:themeColor="text1"/>
          <w:spacing w:val="-2"/>
        </w:rPr>
        <w:t>tasarımı</w:t>
      </w:r>
    </w:p>
    <w:p w:rsidR="003F14E8" w:rsidRDefault="003F14E8" w:rsidP="003F14E8">
      <w:pPr>
        <w:pStyle w:val="GvdeMetni"/>
        <w:ind w:left="1"/>
      </w:pPr>
      <w:r w:rsidRPr="003F14E8">
        <w:t>Herhangi bir faaliyetimiz bulunmamaktadır.</w:t>
      </w:r>
    </w:p>
    <w:p w:rsidR="00B24849" w:rsidRPr="0050223E" w:rsidRDefault="00B24849">
      <w:pPr>
        <w:pStyle w:val="GvdeMetni"/>
        <w:rPr>
          <w:color w:val="FF0000"/>
        </w:rPr>
      </w:pPr>
    </w:p>
    <w:p w:rsidR="00B24849" w:rsidRPr="00EB025A" w:rsidRDefault="00D9329B">
      <w:pPr>
        <w:pStyle w:val="Balk2"/>
        <w:numPr>
          <w:ilvl w:val="2"/>
          <w:numId w:val="2"/>
        </w:numPr>
        <w:tabs>
          <w:tab w:val="left" w:pos="567"/>
        </w:tabs>
        <w:ind w:left="567" w:hanging="566"/>
        <w:rPr>
          <w:color w:val="000000" w:themeColor="text1"/>
        </w:rPr>
      </w:pPr>
      <w:r w:rsidRPr="00EB025A">
        <w:rPr>
          <w:color w:val="000000" w:themeColor="text1"/>
        </w:rPr>
        <w:t>Programların</w:t>
      </w:r>
      <w:r w:rsidRPr="00EB025A">
        <w:rPr>
          <w:color w:val="000000" w:themeColor="text1"/>
          <w:spacing w:val="-4"/>
        </w:rPr>
        <w:t xml:space="preserve"> </w:t>
      </w:r>
      <w:r w:rsidRPr="00EB025A">
        <w:rPr>
          <w:color w:val="000000" w:themeColor="text1"/>
        </w:rPr>
        <w:t>izlenmesi</w:t>
      </w:r>
      <w:r w:rsidRPr="00EB025A">
        <w:rPr>
          <w:color w:val="000000" w:themeColor="text1"/>
          <w:spacing w:val="-4"/>
        </w:rPr>
        <w:t xml:space="preserve"> </w:t>
      </w:r>
      <w:r w:rsidRPr="00EB025A">
        <w:rPr>
          <w:color w:val="000000" w:themeColor="text1"/>
        </w:rPr>
        <w:t>ve</w:t>
      </w:r>
      <w:r w:rsidRPr="00EB025A">
        <w:rPr>
          <w:color w:val="000000" w:themeColor="text1"/>
          <w:spacing w:val="-4"/>
        </w:rPr>
        <w:t xml:space="preserve"> </w:t>
      </w:r>
      <w:r w:rsidRPr="00EB025A">
        <w:rPr>
          <w:color w:val="000000" w:themeColor="text1"/>
          <w:spacing w:val="-2"/>
        </w:rPr>
        <w:t>güncellenmesi</w:t>
      </w:r>
    </w:p>
    <w:p w:rsidR="003F14E8" w:rsidRDefault="003F14E8" w:rsidP="003F14E8">
      <w:pPr>
        <w:pStyle w:val="GvdeMetni"/>
      </w:pPr>
      <w:r w:rsidRPr="003F14E8">
        <w:t>Herhangi bir faaliyetimiz bulunmamaktadır.</w:t>
      </w:r>
    </w:p>
    <w:p w:rsidR="003F14E8" w:rsidRPr="0050223E" w:rsidRDefault="003F14E8">
      <w:pPr>
        <w:pStyle w:val="GvdeMetni"/>
        <w:spacing w:before="1"/>
        <w:rPr>
          <w:color w:val="FF0000"/>
        </w:rPr>
      </w:pPr>
    </w:p>
    <w:p w:rsidR="00B24849" w:rsidRPr="00EB025A" w:rsidRDefault="00D9329B">
      <w:pPr>
        <w:pStyle w:val="Balk2"/>
        <w:numPr>
          <w:ilvl w:val="2"/>
          <w:numId w:val="2"/>
        </w:numPr>
        <w:tabs>
          <w:tab w:val="left" w:pos="567"/>
        </w:tabs>
        <w:ind w:left="567" w:hanging="566"/>
        <w:rPr>
          <w:color w:val="000000" w:themeColor="text1"/>
        </w:rPr>
      </w:pPr>
      <w:r w:rsidRPr="00EB025A">
        <w:rPr>
          <w:color w:val="000000" w:themeColor="text1"/>
        </w:rPr>
        <w:t>Eğitim</w:t>
      </w:r>
      <w:r w:rsidRPr="00EB025A">
        <w:rPr>
          <w:color w:val="000000" w:themeColor="text1"/>
          <w:spacing w:val="-4"/>
        </w:rPr>
        <w:t xml:space="preserve"> </w:t>
      </w:r>
      <w:r w:rsidRPr="00EB025A">
        <w:rPr>
          <w:color w:val="000000" w:themeColor="text1"/>
        </w:rPr>
        <w:t>ve</w:t>
      </w:r>
      <w:r w:rsidRPr="00EB025A">
        <w:rPr>
          <w:color w:val="000000" w:themeColor="text1"/>
          <w:spacing w:val="-4"/>
        </w:rPr>
        <w:t xml:space="preserve"> </w:t>
      </w:r>
      <w:r w:rsidRPr="00EB025A">
        <w:rPr>
          <w:color w:val="000000" w:themeColor="text1"/>
        </w:rPr>
        <w:t>öğretim</w:t>
      </w:r>
      <w:r w:rsidRPr="00EB025A">
        <w:rPr>
          <w:color w:val="000000" w:themeColor="text1"/>
          <w:spacing w:val="-4"/>
        </w:rPr>
        <w:t xml:space="preserve"> </w:t>
      </w:r>
      <w:r w:rsidRPr="00EB025A">
        <w:rPr>
          <w:color w:val="000000" w:themeColor="text1"/>
        </w:rPr>
        <w:t>süreçlerinin</w:t>
      </w:r>
      <w:r w:rsidRPr="00EB025A">
        <w:rPr>
          <w:color w:val="000000" w:themeColor="text1"/>
          <w:spacing w:val="-3"/>
        </w:rPr>
        <w:t xml:space="preserve"> </w:t>
      </w:r>
      <w:r w:rsidRPr="00EB025A">
        <w:rPr>
          <w:color w:val="000000" w:themeColor="text1"/>
          <w:spacing w:val="-2"/>
        </w:rPr>
        <w:t>yönetimi</w:t>
      </w:r>
    </w:p>
    <w:p w:rsidR="003F14E8" w:rsidRDefault="003F14E8" w:rsidP="003F14E8">
      <w:pPr>
        <w:pStyle w:val="GvdeMetni"/>
      </w:pPr>
      <w:r w:rsidRPr="003F14E8">
        <w:t>Herhangi bir faaliyetimiz bulunmamaktadır.</w:t>
      </w:r>
    </w:p>
    <w:p w:rsidR="003F14E8" w:rsidRPr="0050223E" w:rsidRDefault="003F14E8">
      <w:pPr>
        <w:pStyle w:val="GvdeMetni"/>
        <w:rPr>
          <w:color w:val="FF0000"/>
        </w:rPr>
      </w:pPr>
    </w:p>
    <w:p w:rsidR="00B24849" w:rsidRPr="00E73825" w:rsidRDefault="00D9329B">
      <w:pPr>
        <w:pStyle w:val="Balk2"/>
        <w:numPr>
          <w:ilvl w:val="1"/>
          <w:numId w:val="5"/>
        </w:numPr>
        <w:tabs>
          <w:tab w:val="left" w:pos="399"/>
        </w:tabs>
        <w:ind w:left="399" w:hanging="398"/>
        <w:rPr>
          <w:color w:val="000000" w:themeColor="text1"/>
        </w:rPr>
      </w:pPr>
      <w:r w:rsidRPr="00EB025A">
        <w:rPr>
          <w:color w:val="000000" w:themeColor="text1"/>
        </w:rPr>
        <w:t>Programların</w:t>
      </w:r>
      <w:r w:rsidRPr="00EB025A">
        <w:rPr>
          <w:color w:val="000000" w:themeColor="text1"/>
          <w:spacing w:val="-5"/>
        </w:rPr>
        <w:t xml:space="preserve"> </w:t>
      </w:r>
      <w:r w:rsidRPr="00EB025A">
        <w:rPr>
          <w:color w:val="000000" w:themeColor="text1"/>
          <w:spacing w:val="-2"/>
        </w:rPr>
        <w:t>Yürütülmesi</w:t>
      </w:r>
    </w:p>
    <w:p w:rsidR="00E73825" w:rsidRPr="00EB025A" w:rsidRDefault="00E73825" w:rsidP="00E73825">
      <w:pPr>
        <w:pStyle w:val="Balk2"/>
        <w:tabs>
          <w:tab w:val="left" w:pos="399"/>
        </w:tabs>
        <w:ind w:left="399" w:firstLine="0"/>
        <w:rPr>
          <w:color w:val="000000" w:themeColor="text1"/>
        </w:rPr>
      </w:pPr>
    </w:p>
    <w:p w:rsidR="00B24849" w:rsidRPr="00EB025A" w:rsidRDefault="00D9329B">
      <w:pPr>
        <w:pStyle w:val="ListeParagraf"/>
        <w:numPr>
          <w:ilvl w:val="2"/>
          <w:numId w:val="5"/>
        </w:numPr>
        <w:tabs>
          <w:tab w:val="left" w:pos="567"/>
        </w:tabs>
        <w:ind w:left="567" w:hanging="566"/>
        <w:rPr>
          <w:b/>
          <w:color w:val="000000" w:themeColor="text1"/>
        </w:rPr>
      </w:pPr>
      <w:r w:rsidRPr="00EB025A">
        <w:rPr>
          <w:b/>
          <w:color w:val="000000" w:themeColor="text1"/>
        </w:rPr>
        <w:t>Öğretim</w:t>
      </w:r>
      <w:r w:rsidRPr="00EB025A">
        <w:rPr>
          <w:b/>
          <w:color w:val="000000" w:themeColor="text1"/>
          <w:spacing w:val="-3"/>
        </w:rPr>
        <w:t xml:space="preserve"> </w:t>
      </w:r>
      <w:r w:rsidRPr="00EB025A">
        <w:rPr>
          <w:b/>
          <w:color w:val="000000" w:themeColor="text1"/>
        </w:rPr>
        <w:t>yöntem</w:t>
      </w:r>
      <w:r w:rsidRPr="00EB025A">
        <w:rPr>
          <w:b/>
          <w:color w:val="000000" w:themeColor="text1"/>
          <w:spacing w:val="-2"/>
        </w:rPr>
        <w:t xml:space="preserve"> </w:t>
      </w:r>
      <w:r w:rsidRPr="00EB025A">
        <w:rPr>
          <w:b/>
          <w:color w:val="000000" w:themeColor="text1"/>
        </w:rPr>
        <w:t>ve</w:t>
      </w:r>
      <w:r w:rsidRPr="00EB025A">
        <w:rPr>
          <w:b/>
          <w:color w:val="000000" w:themeColor="text1"/>
          <w:spacing w:val="-3"/>
        </w:rPr>
        <w:t xml:space="preserve"> </w:t>
      </w:r>
      <w:r w:rsidRPr="00EB025A">
        <w:rPr>
          <w:b/>
          <w:color w:val="000000" w:themeColor="text1"/>
          <w:spacing w:val="-2"/>
        </w:rPr>
        <w:t>teknikleri</w:t>
      </w:r>
    </w:p>
    <w:p w:rsidR="003F14E8" w:rsidRDefault="003F14E8" w:rsidP="003F14E8">
      <w:pPr>
        <w:pStyle w:val="GvdeMetni"/>
      </w:pPr>
      <w:r w:rsidRPr="003F14E8">
        <w:t>Herhangi bir faaliyetimiz bulunmamaktadır.</w:t>
      </w:r>
    </w:p>
    <w:p w:rsidR="00B24849" w:rsidRPr="0050223E" w:rsidRDefault="003F14E8">
      <w:pPr>
        <w:pStyle w:val="GvdeMetni"/>
        <w:spacing w:before="2"/>
        <w:rPr>
          <w:color w:val="FF0000"/>
        </w:rPr>
      </w:pPr>
      <w:r>
        <w:rPr>
          <w:color w:val="FF0000"/>
        </w:rPr>
        <w:t xml:space="preserve"> </w:t>
      </w:r>
    </w:p>
    <w:p w:rsidR="00B24849" w:rsidRPr="00EB025A" w:rsidRDefault="00D9329B">
      <w:pPr>
        <w:pStyle w:val="Balk2"/>
        <w:numPr>
          <w:ilvl w:val="2"/>
          <w:numId w:val="5"/>
        </w:numPr>
        <w:tabs>
          <w:tab w:val="left" w:pos="567"/>
        </w:tabs>
        <w:spacing w:before="1"/>
        <w:ind w:left="567" w:hanging="566"/>
        <w:rPr>
          <w:color w:val="000000" w:themeColor="text1"/>
        </w:rPr>
      </w:pPr>
      <w:r w:rsidRPr="00EB025A">
        <w:rPr>
          <w:color w:val="000000" w:themeColor="text1"/>
        </w:rPr>
        <w:t>Ölçme</w:t>
      </w:r>
      <w:r w:rsidRPr="00EB025A">
        <w:rPr>
          <w:color w:val="000000" w:themeColor="text1"/>
          <w:spacing w:val="-4"/>
        </w:rPr>
        <w:t xml:space="preserve"> </w:t>
      </w:r>
      <w:r w:rsidRPr="00EB025A">
        <w:rPr>
          <w:color w:val="000000" w:themeColor="text1"/>
        </w:rPr>
        <w:t>ve</w:t>
      </w:r>
      <w:r w:rsidRPr="00EB025A">
        <w:rPr>
          <w:color w:val="000000" w:themeColor="text1"/>
          <w:spacing w:val="-3"/>
        </w:rPr>
        <w:t xml:space="preserve"> </w:t>
      </w:r>
      <w:r w:rsidRPr="00EB025A">
        <w:rPr>
          <w:color w:val="000000" w:themeColor="text1"/>
          <w:spacing w:val="-2"/>
        </w:rPr>
        <w:t>değerlendirme</w:t>
      </w:r>
    </w:p>
    <w:p w:rsidR="003F14E8" w:rsidRDefault="003F14E8" w:rsidP="003F14E8">
      <w:pPr>
        <w:pStyle w:val="GvdeMetni"/>
      </w:pPr>
      <w:r w:rsidRPr="003F14E8">
        <w:t>Herhangi bir faaliyetimiz bulunmamaktadır.</w:t>
      </w:r>
    </w:p>
    <w:p w:rsidR="00B24849" w:rsidRPr="003F14E8" w:rsidRDefault="00D9329B">
      <w:pPr>
        <w:pStyle w:val="Balk2"/>
        <w:numPr>
          <w:ilvl w:val="2"/>
          <w:numId w:val="5"/>
        </w:numPr>
        <w:tabs>
          <w:tab w:val="left" w:pos="567"/>
        </w:tabs>
        <w:spacing w:before="268" w:line="240" w:lineRule="auto"/>
        <w:ind w:left="567" w:hanging="566"/>
        <w:rPr>
          <w:color w:val="FF0000"/>
        </w:rPr>
      </w:pPr>
      <w:r w:rsidRPr="00EB025A">
        <w:rPr>
          <w:color w:val="000000" w:themeColor="text1"/>
        </w:rPr>
        <w:t>Öğrenci</w:t>
      </w:r>
      <w:r w:rsidRPr="00EB025A">
        <w:rPr>
          <w:color w:val="000000" w:themeColor="text1"/>
          <w:spacing w:val="-5"/>
        </w:rPr>
        <w:t xml:space="preserve"> </w:t>
      </w:r>
      <w:r w:rsidRPr="00EB025A">
        <w:rPr>
          <w:color w:val="000000" w:themeColor="text1"/>
        </w:rPr>
        <w:t>kabulü,</w:t>
      </w:r>
      <w:r w:rsidRPr="00EB025A">
        <w:rPr>
          <w:color w:val="000000" w:themeColor="text1"/>
          <w:spacing w:val="-3"/>
        </w:rPr>
        <w:t xml:space="preserve"> </w:t>
      </w:r>
      <w:r w:rsidRPr="00EB025A">
        <w:rPr>
          <w:color w:val="000000" w:themeColor="text1"/>
        </w:rPr>
        <w:t>önceki</w:t>
      </w:r>
      <w:r w:rsidRPr="00EB025A">
        <w:rPr>
          <w:color w:val="000000" w:themeColor="text1"/>
          <w:spacing w:val="-3"/>
        </w:rPr>
        <w:t xml:space="preserve"> </w:t>
      </w:r>
      <w:r w:rsidRPr="00EB025A">
        <w:rPr>
          <w:color w:val="000000" w:themeColor="text1"/>
        </w:rPr>
        <w:t>öğrenmenin</w:t>
      </w:r>
      <w:r w:rsidRPr="00EB025A">
        <w:rPr>
          <w:color w:val="000000" w:themeColor="text1"/>
          <w:spacing w:val="-3"/>
        </w:rPr>
        <w:t xml:space="preserve"> </w:t>
      </w:r>
      <w:r w:rsidRPr="00EB025A">
        <w:rPr>
          <w:color w:val="000000" w:themeColor="text1"/>
        </w:rPr>
        <w:t>tanınması</w:t>
      </w:r>
      <w:r w:rsidRPr="00EB025A">
        <w:rPr>
          <w:color w:val="000000" w:themeColor="text1"/>
          <w:spacing w:val="-3"/>
        </w:rPr>
        <w:t xml:space="preserve"> </w:t>
      </w:r>
      <w:r w:rsidRPr="00EB025A">
        <w:rPr>
          <w:color w:val="000000" w:themeColor="text1"/>
        </w:rPr>
        <w:t>ve</w:t>
      </w:r>
      <w:r w:rsidRPr="00EB025A">
        <w:rPr>
          <w:color w:val="000000" w:themeColor="text1"/>
          <w:spacing w:val="-3"/>
        </w:rPr>
        <w:t xml:space="preserve"> </w:t>
      </w:r>
      <w:r w:rsidRPr="00EB025A">
        <w:rPr>
          <w:color w:val="000000" w:themeColor="text1"/>
          <w:spacing w:val="-2"/>
        </w:rPr>
        <w:t>kredilendirilmesi</w:t>
      </w:r>
    </w:p>
    <w:p w:rsidR="003F14E8" w:rsidRDefault="003F14E8" w:rsidP="003F14E8">
      <w:pPr>
        <w:pStyle w:val="GvdeMetni"/>
      </w:pPr>
      <w:r w:rsidRPr="003F14E8">
        <w:t>Herhangi bir faaliyetimiz bulunmamaktadır.</w:t>
      </w:r>
    </w:p>
    <w:p w:rsidR="00B24849" w:rsidRPr="00EB025A" w:rsidRDefault="00D9329B">
      <w:pPr>
        <w:pStyle w:val="Balk2"/>
        <w:numPr>
          <w:ilvl w:val="2"/>
          <w:numId w:val="5"/>
        </w:numPr>
        <w:tabs>
          <w:tab w:val="left" w:pos="567"/>
        </w:tabs>
        <w:spacing w:before="268"/>
        <w:ind w:left="567" w:hanging="566"/>
        <w:rPr>
          <w:color w:val="000000" w:themeColor="text1"/>
        </w:rPr>
      </w:pPr>
      <w:r w:rsidRPr="00EB025A">
        <w:rPr>
          <w:color w:val="000000" w:themeColor="text1"/>
        </w:rPr>
        <w:t>Yeterliliklerin</w:t>
      </w:r>
      <w:r w:rsidRPr="00EB025A">
        <w:rPr>
          <w:color w:val="000000" w:themeColor="text1"/>
          <w:spacing w:val="-6"/>
        </w:rPr>
        <w:t xml:space="preserve"> </w:t>
      </w:r>
      <w:r w:rsidRPr="00EB025A">
        <w:rPr>
          <w:color w:val="000000" w:themeColor="text1"/>
        </w:rPr>
        <w:t>sertifikalandırılması</w:t>
      </w:r>
      <w:r w:rsidRPr="00EB025A">
        <w:rPr>
          <w:color w:val="000000" w:themeColor="text1"/>
          <w:spacing w:val="-3"/>
        </w:rPr>
        <w:t xml:space="preserve"> </w:t>
      </w:r>
      <w:r w:rsidRPr="00EB025A">
        <w:rPr>
          <w:color w:val="000000" w:themeColor="text1"/>
        </w:rPr>
        <w:t>ve</w:t>
      </w:r>
      <w:r w:rsidRPr="00EB025A">
        <w:rPr>
          <w:color w:val="000000" w:themeColor="text1"/>
          <w:spacing w:val="-2"/>
        </w:rPr>
        <w:t xml:space="preserve"> diploma</w:t>
      </w:r>
    </w:p>
    <w:p w:rsidR="003F14E8" w:rsidRDefault="003F14E8" w:rsidP="003F14E8">
      <w:pPr>
        <w:pStyle w:val="GvdeMetni"/>
      </w:pPr>
      <w:r w:rsidRPr="003F14E8">
        <w:t>Herhangi bir faaliyetimiz bulunmamaktadır.</w:t>
      </w:r>
    </w:p>
    <w:p w:rsidR="003F14E8" w:rsidRPr="0050223E" w:rsidRDefault="003F14E8">
      <w:pPr>
        <w:pStyle w:val="GvdeMetni"/>
        <w:spacing w:before="1"/>
        <w:rPr>
          <w:color w:val="FF0000"/>
        </w:rPr>
      </w:pPr>
    </w:p>
    <w:p w:rsidR="00B24849" w:rsidRPr="00E73825" w:rsidRDefault="00D9329B">
      <w:pPr>
        <w:pStyle w:val="Balk2"/>
        <w:numPr>
          <w:ilvl w:val="1"/>
          <w:numId w:val="5"/>
        </w:numPr>
        <w:tabs>
          <w:tab w:val="left" w:pos="399"/>
        </w:tabs>
        <w:ind w:left="399" w:hanging="398"/>
        <w:rPr>
          <w:color w:val="000000" w:themeColor="text1"/>
        </w:rPr>
      </w:pPr>
      <w:r w:rsidRPr="00EB025A">
        <w:rPr>
          <w:color w:val="000000" w:themeColor="text1"/>
        </w:rPr>
        <w:t>Öğrenme</w:t>
      </w:r>
      <w:r w:rsidRPr="00EB025A">
        <w:rPr>
          <w:color w:val="000000" w:themeColor="text1"/>
          <w:spacing w:val="-4"/>
        </w:rPr>
        <w:t xml:space="preserve"> </w:t>
      </w:r>
      <w:r w:rsidRPr="00EB025A">
        <w:rPr>
          <w:color w:val="000000" w:themeColor="text1"/>
        </w:rPr>
        <w:t>Kaynakları</w:t>
      </w:r>
      <w:r w:rsidRPr="00EB025A">
        <w:rPr>
          <w:color w:val="000000" w:themeColor="text1"/>
          <w:spacing w:val="-3"/>
        </w:rPr>
        <w:t xml:space="preserve"> </w:t>
      </w:r>
      <w:r w:rsidRPr="00EB025A">
        <w:rPr>
          <w:color w:val="000000" w:themeColor="text1"/>
        </w:rPr>
        <w:t>ve</w:t>
      </w:r>
      <w:r w:rsidRPr="00EB025A">
        <w:rPr>
          <w:color w:val="000000" w:themeColor="text1"/>
          <w:spacing w:val="-3"/>
        </w:rPr>
        <w:t xml:space="preserve"> </w:t>
      </w:r>
      <w:r w:rsidRPr="00EB025A">
        <w:rPr>
          <w:color w:val="000000" w:themeColor="text1"/>
        </w:rPr>
        <w:t>Akademik</w:t>
      </w:r>
      <w:r w:rsidRPr="00EB025A">
        <w:rPr>
          <w:color w:val="000000" w:themeColor="text1"/>
          <w:spacing w:val="-4"/>
        </w:rPr>
        <w:t xml:space="preserve"> </w:t>
      </w:r>
      <w:r w:rsidRPr="00EB025A">
        <w:rPr>
          <w:color w:val="000000" w:themeColor="text1"/>
        </w:rPr>
        <w:t>Destek</w:t>
      </w:r>
      <w:r w:rsidRPr="00EB025A">
        <w:rPr>
          <w:color w:val="000000" w:themeColor="text1"/>
          <w:spacing w:val="-2"/>
        </w:rPr>
        <w:t xml:space="preserve"> Hizmetleri</w:t>
      </w:r>
    </w:p>
    <w:p w:rsidR="00E73825" w:rsidRPr="00E73825" w:rsidRDefault="00E73825" w:rsidP="00E73825">
      <w:pPr>
        <w:pStyle w:val="Balk2"/>
        <w:tabs>
          <w:tab w:val="left" w:pos="399"/>
        </w:tabs>
        <w:ind w:left="399" w:firstLine="0"/>
        <w:rPr>
          <w:color w:val="000000" w:themeColor="text1"/>
        </w:rPr>
      </w:pPr>
    </w:p>
    <w:p w:rsidR="00B24849" w:rsidRPr="00EB025A" w:rsidRDefault="00D9329B">
      <w:pPr>
        <w:pStyle w:val="ListeParagraf"/>
        <w:numPr>
          <w:ilvl w:val="2"/>
          <w:numId w:val="5"/>
        </w:numPr>
        <w:tabs>
          <w:tab w:val="left" w:pos="567"/>
        </w:tabs>
        <w:ind w:left="567" w:hanging="566"/>
        <w:rPr>
          <w:b/>
          <w:color w:val="000000" w:themeColor="text1"/>
        </w:rPr>
      </w:pPr>
      <w:r w:rsidRPr="00EB025A">
        <w:rPr>
          <w:b/>
          <w:color w:val="000000" w:themeColor="text1"/>
        </w:rPr>
        <w:t>Öğrenme</w:t>
      </w:r>
      <w:r w:rsidRPr="00EB025A">
        <w:rPr>
          <w:b/>
          <w:color w:val="000000" w:themeColor="text1"/>
          <w:spacing w:val="-3"/>
        </w:rPr>
        <w:t xml:space="preserve"> </w:t>
      </w:r>
      <w:r w:rsidRPr="00EB025A">
        <w:rPr>
          <w:b/>
          <w:color w:val="000000" w:themeColor="text1"/>
        </w:rPr>
        <w:t>ortam</w:t>
      </w:r>
      <w:r w:rsidRPr="00EB025A">
        <w:rPr>
          <w:b/>
          <w:color w:val="000000" w:themeColor="text1"/>
          <w:spacing w:val="-3"/>
        </w:rPr>
        <w:t xml:space="preserve"> </w:t>
      </w:r>
      <w:r w:rsidRPr="00EB025A">
        <w:rPr>
          <w:b/>
          <w:color w:val="000000" w:themeColor="text1"/>
        </w:rPr>
        <w:t>ve</w:t>
      </w:r>
      <w:r w:rsidRPr="00EB025A">
        <w:rPr>
          <w:b/>
          <w:color w:val="000000" w:themeColor="text1"/>
          <w:spacing w:val="-2"/>
        </w:rPr>
        <w:t xml:space="preserve"> kaynakları</w:t>
      </w:r>
    </w:p>
    <w:p w:rsidR="00EB025A" w:rsidRDefault="00EB025A" w:rsidP="00EB025A">
      <w:pPr>
        <w:pStyle w:val="GvdeMetni"/>
      </w:pPr>
      <w:r w:rsidRPr="003F14E8">
        <w:t>Herhangi bir faaliyetimiz bulunmamaktadır.</w:t>
      </w:r>
    </w:p>
    <w:p w:rsidR="00EB025A" w:rsidRPr="0050223E" w:rsidRDefault="00EB025A">
      <w:pPr>
        <w:pStyle w:val="GvdeMetni"/>
        <w:spacing w:before="1"/>
        <w:rPr>
          <w:color w:val="FF0000"/>
        </w:rPr>
      </w:pPr>
    </w:p>
    <w:p w:rsidR="00B24849" w:rsidRPr="00EB025A" w:rsidRDefault="00D9329B">
      <w:pPr>
        <w:pStyle w:val="Balk2"/>
        <w:numPr>
          <w:ilvl w:val="2"/>
          <w:numId w:val="1"/>
        </w:numPr>
        <w:tabs>
          <w:tab w:val="left" w:pos="567"/>
        </w:tabs>
        <w:ind w:left="567" w:hanging="566"/>
        <w:rPr>
          <w:color w:val="000000" w:themeColor="text1"/>
        </w:rPr>
      </w:pPr>
      <w:r w:rsidRPr="00EB025A">
        <w:rPr>
          <w:color w:val="000000" w:themeColor="text1"/>
        </w:rPr>
        <w:t>Akademik</w:t>
      </w:r>
      <w:r w:rsidRPr="00EB025A">
        <w:rPr>
          <w:color w:val="000000" w:themeColor="text1"/>
          <w:spacing w:val="-7"/>
        </w:rPr>
        <w:t xml:space="preserve"> </w:t>
      </w:r>
      <w:r w:rsidRPr="00EB025A">
        <w:rPr>
          <w:color w:val="000000" w:themeColor="text1"/>
        </w:rPr>
        <w:t>destek</w:t>
      </w:r>
      <w:r w:rsidRPr="00EB025A">
        <w:rPr>
          <w:color w:val="000000" w:themeColor="text1"/>
          <w:spacing w:val="-5"/>
        </w:rPr>
        <w:t xml:space="preserve"> </w:t>
      </w:r>
      <w:r w:rsidRPr="00EB025A">
        <w:rPr>
          <w:color w:val="000000" w:themeColor="text1"/>
          <w:spacing w:val="-2"/>
        </w:rPr>
        <w:t>hizmetleri</w:t>
      </w:r>
    </w:p>
    <w:p w:rsidR="00EB025A" w:rsidRDefault="00EB025A" w:rsidP="00EB025A">
      <w:pPr>
        <w:pStyle w:val="GvdeMetni"/>
      </w:pPr>
      <w:r w:rsidRPr="003F14E8">
        <w:t>Herhangi bir faaliyetimiz bulunmamaktadır.</w:t>
      </w:r>
    </w:p>
    <w:p w:rsidR="00B24849" w:rsidRPr="00EB025A" w:rsidRDefault="00D9329B">
      <w:pPr>
        <w:pStyle w:val="Balk2"/>
        <w:numPr>
          <w:ilvl w:val="2"/>
          <w:numId w:val="1"/>
        </w:numPr>
        <w:tabs>
          <w:tab w:val="left" w:pos="567"/>
        </w:tabs>
        <w:spacing w:before="267" w:line="240" w:lineRule="auto"/>
        <w:ind w:left="567" w:hanging="566"/>
        <w:rPr>
          <w:color w:val="000000" w:themeColor="text1"/>
        </w:rPr>
      </w:pPr>
      <w:r w:rsidRPr="00EB025A">
        <w:rPr>
          <w:color w:val="000000" w:themeColor="text1"/>
        </w:rPr>
        <w:t>Tesis</w:t>
      </w:r>
      <w:r w:rsidRPr="00EB025A">
        <w:rPr>
          <w:color w:val="000000" w:themeColor="text1"/>
          <w:spacing w:val="-1"/>
        </w:rPr>
        <w:t xml:space="preserve"> </w:t>
      </w:r>
      <w:r w:rsidRPr="00EB025A">
        <w:rPr>
          <w:color w:val="000000" w:themeColor="text1"/>
        </w:rPr>
        <w:t>ve</w:t>
      </w:r>
      <w:r w:rsidRPr="00EB025A">
        <w:rPr>
          <w:color w:val="000000" w:themeColor="text1"/>
          <w:spacing w:val="-1"/>
        </w:rPr>
        <w:t xml:space="preserve"> </w:t>
      </w:r>
      <w:r w:rsidRPr="00EB025A">
        <w:rPr>
          <w:color w:val="000000" w:themeColor="text1"/>
          <w:spacing w:val="-2"/>
        </w:rPr>
        <w:t>altyapılar</w:t>
      </w:r>
    </w:p>
    <w:p w:rsidR="00EB025A" w:rsidRDefault="00EB025A" w:rsidP="00EB025A">
      <w:pPr>
        <w:pStyle w:val="GvdeMetni"/>
      </w:pPr>
      <w:r w:rsidRPr="003F14E8">
        <w:t>Herhangi bir faaliyetimiz bulunmamaktadır.</w:t>
      </w:r>
    </w:p>
    <w:p w:rsidR="006B3B14" w:rsidRDefault="006B3B14" w:rsidP="00EB025A">
      <w:pPr>
        <w:pStyle w:val="GvdeMetni"/>
      </w:pPr>
    </w:p>
    <w:p w:rsidR="00B24849" w:rsidRPr="00EB025A" w:rsidRDefault="00D9329B">
      <w:pPr>
        <w:pStyle w:val="Balk2"/>
        <w:numPr>
          <w:ilvl w:val="2"/>
          <w:numId w:val="1"/>
        </w:numPr>
        <w:tabs>
          <w:tab w:val="left" w:pos="567"/>
        </w:tabs>
        <w:spacing w:before="38"/>
        <w:ind w:left="567" w:hanging="566"/>
        <w:rPr>
          <w:color w:val="000000" w:themeColor="text1"/>
        </w:rPr>
      </w:pPr>
      <w:r w:rsidRPr="00EB025A">
        <w:rPr>
          <w:color w:val="000000" w:themeColor="text1"/>
        </w:rPr>
        <w:t>Dezavantajlı</w:t>
      </w:r>
      <w:r w:rsidRPr="00EB025A">
        <w:rPr>
          <w:color w:val="000000" w:themeColor="text1"/>
          <w:spacing w:val="-3"/>
        </w:rPr>
        <w:t xml:space="preserve"> </w:t>
      </w:r>
      <w:r w:rsidRPr="00EB025A">
        <w:rPr>
          <w:color w:val="000000" w:themeColor="text1"/>
          <w:spacing w:val="-2"/>
        </w:rPr>
        <w:t>gruplar</w:t>
      </w:r>
    </w:p>
    <w:p w:rsidR="00EB025A" w:rsidRDefault="00EB025A" w:rsidP="00EB025A">
      <w:pPr>
        <w:pStyle w:val="GvdeMetni"/>
      </w:pPr>
      <w:r w:rsidRPr="003F14E8">
        <w:t>Herhangi bir faaliyetimiz bulunmamaktadır.</w:t>
      </w:r>
    </w:p>
    <w:p w:rsidR="00B24849" w:rsidRPr="00EB025A" w:rsidRDefault="00D9329B">
      <w:pPr>
        <w:pStyle w:val="Balk2"/>
        <w:numPr>
          <w:ilvl w:val="2"/>
          <w:numId w:val="1"/>
        </w:numPr>
        <w:tabs>
          <w:tab w:val="left" w:pos="567"/>
        </w:tabs>
        <w:spacing w:before="268"/>
        <w:ind w:left="567" w:hanging="566"/>
        <w:rPr>
          <w:color w:val="000000" w:themeColor="text1"/>
        </w:rPr>
      </w:pPr>
      <w:r w:rsidRPr="00EB025A">
        <w:rPr>
          <w:color w:val="000000" w:themeColor="text1"/>
        </w:rPr>
        <w:t>Sosyal,</w:t>
      </w:r>
      <w:r w:rsidRPr="00EB025A">
        <w:rPr>
          <w:color w:val="000000" w:themeColor="text1"/>
          <w:spacing w:val="-4"/>
        </w:rPr>
        <w:t xml:space="preserve"> </w:t>
      </w:r>
      <w:r w:rsidRPr="00EB025A">
        <w:rPr>
          <w:color w:val="000000" w:themeColor="text1"/>
        </w:rPr>
        <w:t>kültürel,</w:t>
      </w:r>
      <w:r w:rsidRPr="00EB025A">
        <w:rPr>
          <w:color w:val="000000" w:themeColor="text1"/>
          <w:spacing w:val="-3"/>
        </w:rPr>
        <w:t xml:space="preserve"> </w:t>
      </w:r>
      <w:r w:rsidRPr="00EB025A">
        <w:rPr>
          <w:color w:val="000000" w:themeColor="text1"/>
        </w:rPr>
        <w:t>sportif</w:t>
      </w:r>
      <w:r w:rsidRPr="00EB025A">
        <w:rPr>
          <w:color w:val="000000" w:themeColor="text1"/>
          <w:spacing w:val="-3"/>
        </w:rPr>
        <w:t xml:space="preserve"> </w:t>
      </w:r>
      <w:r w:rsidRPr="00EB025A">
        <w:rPr>
          <w:color w:val="000000" w:themeColor="text1"/>
          <w:spacing w:val="-2"/>
        </w:rPr>
        <w:t>faaliyetler</w:t>
      </w:r>
    </w:p>
    <w:p w:rsidR="00EB025A" w:rsidRDefault="00EB025A" w:rsidP="00EB025A">
      <w:pPr>
        <w:pStyle w:val="GvdeMetni"/>
      </w:pPr>
      <w:r w:rsidRPr="003F14E8">
        <w:t>Herhangi bir faaliyetimiz bulunmamaktadır.</w:t>
      </w:r>
    </w:p>
    <w:p w:rsidR="00E73825" w:rsidRPr="0050223E" w:rsidRDefault="00E73825">
      <w:pPr>
        <w:pStyle w:val="GvdeMetni"/>
        <w:rPr>
          <w:color w:val="FF0000"/>
        </w:rPr>
      </w:pPr>
    </w:p>
    <w:p w:rsidR="00B24849" w:rsidRPr="00E73825" w:rsidRDefault="00D9329B">
      <w:pPr>
        <w:pStyle w:val="Balk2"/>
        <w:numPr>
          <w:ilvl w:val="1"/>
          <w:numId w:val="5"/>
        </w:numPr>
        <w:tabs>
          <w:tab w:val="left" w:pos="399"/>
        </w:tabs>
        <w:ind w:left="399" w:hanging="398"/>
      </w:pPr>
      <w:r w:rsidRPr="0050223E">
        <w:t>Öğretim</w:t>
      </w:r>
      <w:r w:rsidRPr="0050223E">
        <w:rPr>
          <w:spacing w:val="-7"/>
        </w:rPr>
        <w:t xml:space="preserve"> </w:t>
      </w:r>
      <w:r w:rsidRPr="0050223E">
        <w:rPr>
          <w:spacing w:val="-2"/>
        </w:rPr>
        <w:t>Kadrosu</w:t>
      </w:r>
    </w:p>
    <w:p w:rsidR="00E73825" w:rsidRPr="0050223E" w:rsidRDefault="00E73825" w:rsidP="00E73825">
      <w:pPr>
        <w:pStyle w:val="Balk2"/>
        <w:tabs>
          <w:tab w:val="left" w:pos="399"/>
        </w:tabs>
        <w:ind w:left="399" w:firstLine="0"/>
      </w:pPr>
    </w:p>
    <w:p w:rsidR="00B24849" w:rsidRPr="0050223E" w:rsidRDefault="00D9329B">
      <w:pPr>
        <w:pStyle w:val="ListeParagraf"/>
        <w:numPr>
          <w:ilvl w:val="2"/>
          <w:numId w:val="5"/>
        </w:numPr>
        <w:tabs>
          <w:tab w:val="left" w:pos="567"/>
        </w:tabs>
        <w:ind w:left="567" w:hanging="566"/>
        <w:rPr>
          <w:b/>
        </w:rPr>
      </w:pPr>
      <w:r w:rsidRPr="0050223E">
        <w:rPr>
          <w:b/>
        </w:rPr>
        <w:t>Atama,</w:t>
      </w:r>
      <w:r w:rsidRPr="0050223E">
        <w:rPr>
          <w:b/>
          <w:spacing w:val="-5"/>
        </w:rPr>
        <w:t xml:space="preserve"> </w:t>
      </w:r>
      <w:r w:rsidRPr="0050223E">
        <w:rPr>
          <w:b/>
        </w:rPr>
        <w:t>yükseltme</w:t>
      </w:r>
      <w:r w:rsidRPr="0050223E">
        <w:rPr>
          <w:b/>
          <w:spacing w:val="-4"/>
        </w:rPr>
        <w:t xml:space="preserve"> </w:t>
      </w:r>
      <w:r w:rsidRPr="0050223E">
        <w:rPr>
          <w:b/>
        </w:rPr>
        <w:t>ve</w:t>
      </w:r>
      <w:r w:rsidRPr="0050223E">
        <w:rPr>
          <w:b/>
          <w:spacing w:val="-5"/>
        </w:rPr>
        <w:t xml:space="preserve"> </w:t>
      </w:r>
      <w:r w:rsidRPr="0050223E">
        <w:rPr>
          <w:b/>
        </w:rPr>
        <w:t>görevlendirme</w:t>
      </w:r>
      <w:r w:rsidRPr="0050223E">
        <w:rPr>
          <w:b/>
          <w:spacing w:val="-2"/>
        </w:rPr>
        <w:t xml:space="preserve"> </w:t>
      </w:r>
      <w:proofErr w:type="gramStart"/>
      <w:r w:rsidRPr="0050223E">
        <w:rPr>
          <w:b/>
          <w:spacing w:val="-2"/>
        </w:rPr>
        <w:t>kriterleri</w:t>
      </w:r>
      <w:proofErr w:type="gramEnd"/>
    </w:p>
    <w:p w:rsidR="00B24849" w:rsidRDefault="00D9329B">
      <w:pPr>
        <w:pStyle w:val="GvdeMetni"/>
        <w:spacing w:before="2"/>
        <w:ind w:left="1" w:right="277"/>
        <w:jc w:val="both"/>
        <w:rPr>
          <w:u w:val="single" w:color="0462C1"/>
        </w:rPr>
      </w:pPr>
      <w:proofErr w:type="gramStart"/>
      <w:r w:rsidRPr="0050223E">
        <w:t xml:space="preserve">Eğitim-öğretim süreci ve </w:t>
      </w:r>
      <w:r w:rsidR="006B3B14">
        <w:t>akademik çalışmaları</w:t>
      </w:r>
      <w:r w:rsidRPr="0050223E">
        <w:t xml:space="preserve"> etkin şekilde yürütebilmek amacıyla ihtiyaç duyulan nitelikli öğretim elemanlarını istihdam etmek üzere bölümlerden gelen talepler Öğretim Elemanları, 2547</w:t>
      </w:r>
      <w:r w:rsidRPr="0050223E">
        <w:rPr>
          <w:spacing w:val="-10"/>
        </w:rPr>
        <w:t xml:space="preserve"> </w:t>
      </w:r>
      <w:r w:rsidRPr="0050223E">
        <w:t>sayılı</w:t>
      </w:r>
      <w:r w:rsidRPr="0050223E">
        <w:rPr>
          <w:spacing w:val="-11"/>
        </w:rPr>
        <w:t xml:space="preserve"> </w:t>
      </w:r>
      <w:r w:rsidRPr="0050223E">
        <w:t>Yükseköğretim</w:t>
      </w:r>
      <w:r w:rsidRPr="0050223E">
        <w:rPr>
          <w:spacing w:val="-10"/>
        </w:rPr>
        <w:t xml:space="preserve"> </w:t>
      </w:r>
      <w:r w:rsidRPr="0050223E">
        <w:t>Kanunu,</w:t>
      </w:r>
      <w:r w:rsidRPr="0050223E">
        <w:rPr>
          <w:spacing w:val="-11"/>
        </w:rPr>
        <w:t xml:space="preserve"> </w:t>
      </w:r>
      <w:r w:rsidRPr="0050223E">
        <w:t>2914</w:t>
      </w:r>
      <w:r w:rsidRPr="0050223E">
        <w:rPr>
          <w:spacing w:val="-10"/>
        </w:rPr>
        <w:t xml:space="preserve"> </w:t>
      </w:r>
      <w:r w:rsidRPr="0050223E">
        <w:t>sayılı</w:t>
      </w:r>
      <w:r w:rsidRPr="0050223E">
        <w:rPr>
          <w:spacing w:val="-11"/>
        </w:rPr>
        <w:t xml:space="preserve"> </w:t>
      </w:r>
      <w:r w:rsidRPr="0050223E">
        <w:t>Yükseköğretim</w:t>
      </w:r>
      <w:r w:rsidRPr="0050223E">
        <w:rPr>
          <w:spacing w:val="-10"/>
        </w:rPr>
        <w:t xml:space="preserve"> </w:t>
      </w:r>
      <w:r w:rsidRPr="0050223E">
        <w:t>Personel</w:t>
      </w:r>
      <w:r w:rsidRPr="0050223E">
        <w:rPr>
          <w:spacing w:val="-11"/>
        </w:rPr>
        <w:t xml:space="preserve"> </w:t>
      </w:r>
      <w:r w:rsidRPr="0050223E">
        <w:t>Kanunu,</w:t>
      </w:r>
      <w:r w:rsidRPr="0050223E">
        <w:rPr>
          <w:spacing w:val="-11"/>
        </w:rPr>
        <w:t xml:space="preserve"> </w:t>
      </w:r>
      <w:r w:rsidRPr="0050223E">
        <w:t>YÖK</w:t>
      </w:r>
      <w:r w:rsidRPr="0050223E">
        <w:rPr>
          <w:spacing w:val="-10"/>
        </w:rPr>
        <w:t xml:space="preserve"> </w:t>
      </w:r>
      <w:r w:rsidRPr="0050223E">
        <w:t>Öğretim</w:t>
      </w:r>
      <w:r w:rsidRPr="0050223E">
        <w:rPr>
          <w:spacing w:val="-11"/>
        </w:rPr>
        <w:t xml:space="preserve"> </w:t>
      </w:r>
      <w:r w:rsidRPr="0050223E">
        <w:t xml:space="preserve">Üyeliğine Yükseltilme ve Atanma Yönetmeliği ve Dicle Üniversitesi Öğretim üyeliğine Yükseltme ve Atanma Yönetmeliğine göre değerlendirilmektedir </w:t>
      </w:r>
      <w:hyperlink r:id="rId26">
        <w:r w:rsidRPr="0050223E">
          <w:t>(</w:t>
        </w:r>
        <w:r w:rsidRPr="0050223E">
          <w:rPr>
            <w:u w:val="single" w:color="0462C1"/>
          </w:rPr>
          <w:t>Kanıt</w:t>
        </w:r>
      </w:hyperlink>
      <w:r w:rsidR="009E1290">
        <w:rPr>
          <w:u w:val="single" w:color="0462C1"/>
        </w:rPr>
        <w:t xml:space="preserve"> 19</w:t>
      </w:r>
      <w:r w:rsidRPr="0050223E">
        <w:rPr>
          <w:u w:val="single" w:color="0462C1"/>
        </w:rPr>
        <w:t>).</w:t>
      </w:r>
      <w:proofErr w:type="gramEnd"/>
    </w:p>
    <w:p w:rsidR="00BA774C" w:rsidRPr="0050223E" w:rsidRDefault="00BA774C">
      <w:pPr>
        <w:pStyle w:val="GvdeMetni"/>
        <w:spacing w:before="2"/>
        <w:ind w:left="1" w:right="277"/>
        <w:jc w:val="both"/>
      </w:pPr>
    </w:p>
    <w:p w:rsidR="00B24849" w:rsidRPr="00EB025A" w:rsidRDefault="00D9329B">
      <w:pPr>
        <w:pStyle w:val="Balk2"/>
        <w:numPr>
          <w:ilvl w:val="2"/>
          <w:numId w:val="5"/>
        </w:numPr>
        <w:tabs>
          <w:tab w:val="left" w:pos="567"/>
        </w:tabs>
        <w:spacing w:before="268" w:line="240" w:lineRule="auto"/>
        <w:ind w:left="567" w:hanging="566"/>
        <w:rPr>
          <w:color w:val="000000" w:themeColor="text1"/>
        </w:rPr>
      </w:pPr>
      <w:r w:rsidRPr="00EB025A">
        <w:rPr>
          <w:color w:val="000000" w:themeColor="text1"/>
        </w:rPr>
        <w:lastRenderedPageBreak/>
        <w:t>Öğretim</w:t>
      </w:r>
      <w:r w:rsidRPr="00EB025A">
        <w:rPr>
          <w:color w:val="000000" w:themeColor="text1"/>
          <w:spacing w:val="-3"/>
        </w:rPr>
        <w:t xml:space="preserve"> </w:t>
      </w:r>
      <w:r w:rsidRPr="00EB025A">
        <w:rPr>
          <w:color w:val="000000" w:themeColor="text1"/>
        </w:rPr>
        <w:t>yetkinlikleri</w:t>
      </w:r>
      <w:r w:rsidRPr="00EB025A">
        <w:rPr>
          <w:color w:val="000000" w:themeColor="text1"/>
          <w:spacing w:val="-4"/>
        </w:rPr>
        <w:t xml:space="preserve"> </w:t>
      </w:r>
      <w:r w:rsidRPr="00EB025A">
        <w:rPr>
          <w:color w:val="000000" w:themeColor="text1"/>
        </w:rPr>
        <w:t>ve</w:t>
      </w:r>
      <w:r w:rsidRPr="00EB025A">
        <w:rPr>
          <w:color w:val="000000" w:themeColor="text1"/>
          <w:spacing w:val="-3"/>
        </w:rPr>
        <w:t xml:space="preserve"> </w:t>
      </w:r>
      <w:r w:rsidRPr="00EB025A">
        <w:rPr>
          <w:color w:val="000000" w:themeColor="text1"/>
          <w:spacing w:val="-2"/>
        </w:rPr>
        <w:t>gelişimi</w:t>
      </w:r>
    </w:p>
    <w:p w:rsidR="00EB025A" w:rsidRDefault="00EB025A" w:rsidP="00EB025A">
      <w:pPr>
        <w:pStyle w:val="GvdeMetni"/>
      </w:pPr>
      <w:r w:rsidRPr="003F14E8">
        <w:t>Herhangi bir faaliyetimiz bulunmamaktadır.</w:t>
      </w:r>
    </w:p>
    <w:p w:rsidR="00B24849" w:rsidRPr="00EB025A" w:rsidRDefault="00D9329B">
      <w:pPr>
        <w:pStyle w:val="Balk2"/>
        <w:numPr>
          <w:ilvl w:val="2"/>
          <w:numId w:val="5"/>
        </w:numPr>
        <w:tabs>
          <w:tab w:val="left" w:pos="567"/>
        </w:tabs>
        <w:spacing w:before="268"/>
        <w:ind w:left="567" w:hanging="566"/>
        <w:rPr>
          <w:color w:val="000000" w:themeColor="text1"/>
        </w:rPr>
      </w:pPr>
      <w:r w:rsidRPr="00EB025A">
        <w:rPr>
          <w:color w:val="000000" w:themeColor="text1"/>
        </w:rPr>
        <w:t>Eğitim</w:t>
      </w:r>
      <w:r w:rsidRPr="00EB025A">
        <w:rPr>
          <w:color w:val="000000" w:themeColor="text1"/>
          <w:spacing w:val="-6"/>
        </w:rPr>
        <w:t xml:space="preserve"> </w:t>
      </w:r>
      <w:r w:rsidRPr="00EB025A">
        <w:rPr>
          <w:color w:val="000000" w:themeColor="text1"/>
        </w:rPr>
        <w:t>faaliyetlerine</w:t>
      </w:r>
      <w:r w:rsidRPr="00EB025A">
        <w:rPr>
          <w:color w:val="000000" w:themeColor="text1"/>
          <w:spacing w:val="-5"/>
        </w:rPr>
        <w:t xml:space="preserve"> </w:t>
      </w:r>
      <w:r w:rsidRPr="00EB025A">
        <w:rPr>
          <w:color w:val="000000" w:themeColor="text1"/>
        </w:rPr>
        <w:t>yönelik</w:t>
      </w:r>
      <w:r w:rsidRPr="00EB025A">
        <w:rPr>
          <w:color w:val="000000" w:themeColor="text1"/>
          <w:spacing w:val="-5"/>
        </w:rPr>
        <w:t xml:space="preserve"> </w:t>
      </w:r>
      <w:r w:rsidRPr="00EB025A">
        <w:rPr>
          <w:color w:val="000000" w:themeColor="text1"/>
        </w:rPr>
        <w:t>teşvik</w:t>
      </w:r>
      <w:r w:rsidRPr="00EB025A">
        <w:rPr>
          <w:color w:val="000000" w:themeColor="text1"/>
          <w:spacing w:val="-3"/>
        </w:rPr>
        <w:t xml:space="preserve"> </w:t>
      </w:r>
      <w:r w:rsidRPr="00EB025A">
        <w:rPr>
          <w:color w:val="000000" w:themeColor="text1"/>
        </w:rPr>
        <w:t>ve</w:t>
      </w:r>
      <w:r w:rsidRPr="00EB025A">
        <w:rPr>
          <w:color w:val="000000" w:themeColor="text1"/>
          <w:spacing w:val="-2"/>
        </w:rPr>
        <w:t xml:space="preserve"> ödüllendirme</w:t>
      </w:r>
    </w:p>
    <w:p w:rsidR="00EB025A" w:rsidRDefault="00EB025A" w:rsidP="00EB025A">
      <w:pPr>
        <w:pStyle w:val="GvdeMetni"/>
      </w:pPr>
      <w:r w:rsidRPr="003F14E8">
        <w:t>Herhangi bir faaliyetimiz bulunmamaktadır.</w:t>
      </w:r>
      <w:r w:rsidR="006622EE">
        <w:t xml:space="preserve"> </w:t>
      </w:r>
    </w:p>
    <w:p w:rsidR="00EB025A" w:rsidRPr="0050223E" w:rsidRDefault="00EB025A">
      <w:pPr>
        <w:pStyle w:val="GvdeMetni"/>
        <w:rPr>
          <w:color w:val="FF0000"/>
        </w:rPr>
      </w:pPr>
    </w:p>
    <w:p w:rsidR="00B24849" w:rsidRPr="00E73825" w:rsidRDefault="00D9329B">
      <w:pPr>
        <w:pStyle w:val="ListeParagraf"/>
        <w:numPr>
          <w:ilvl w:val="0"/>
          <w:numId w:val="5"/>
        </w:numPr>
        <w:tabs>
          <w:tab w:val="left" w:pos="222"/>
        </w:tabs>
        <w:ind w:left="222" w:hanging="221"/>
        <w:rPr>
          <w:b/>
          <w:color w:val="000000" w:themeColor="text1"/>
        </w:rPr>
      </w:pPr>
      <w:r w:rsidRPr="00EB025A">
        <w:rPr>
          <w:b/>
          <w:color w:val="000000" w:themeColor="text1"/>
        </w:rPr>
        <w:t>ARAŞTIRMA</w:t>
      </w:r>
      <w:r w:rsidRPr="00EB025A">
        <w:rPr>
          <w:b/>
          <w:color w:val="000000" w:themeColor="text1"/>
          <w:spacing w:val="-1"/>
        </w:rPr>
        <w:t xml:space="preserve"> </w:t>
      </w:r>
      <w:r w:rsidRPr="00EB025A">
        <w:rPr>
          <w:b/>
          <w:color w:val="000000" w:themeColor="text1"/>
        </w:rPr>
        <w:t>VE</w:t>
      </w:r>
      <w:r w:rsidRPr="00EB025A">
        <w:rPr>
          <w:b/>
          <w:color w:val="000000" w:themeColor="text1"/>
          <w:spacing w:val="-1"/>
        </w:rPr>
        <w:t xml:space="preserve"> </w:t>
      </w:r>
      <w:r w:rsidRPr="00EB025A">
        <w:rPr>
          <w:b/>
          <w:color w:val="000000" w:themeColor="text1"/>
          <w:spacing w:val="-2"/>
        </w:rPr>
        <w:t>GELİŞTİRME</w:t>
      </w:r>
    </w:p>
    <w:p w:rsidR="00E73825" w:rsidRPr="00EB025A" w:rsidRDefault="00E73825" w:rsidP="00E73825">
      <w:pPr>
        <w:pStyle w:val="ListeParagraf"/>
        <w:tabs>
          <w:tab w:val="left" w:pos="222"/>
        </w:tabs>
        <w:ind w:left="222" w:firstLine="0"/>
        <w:rPr>
          <w:b/>
          <w:color w:val="000000" w:themeColor="text1"/>
        </w:rPr>
      </w:pPr>
    </w:p>
    <w:p w:rsidR="00B24849" w:rsidRPr="00E73825" w:rsidRDefault="00D9329B">
      <w:pPr>
        <w:pStyle w:val="ListeParagraf"/>
        <w:numPr>
          <w:ilvl w:val="1"/>
          <w:numId w:val="5"/>
        </w:numPr>
        <w:tabs>
          <w:tab w:val="left" w:pos="391"/>
        </w:tabs>
        <w:spacing w:line="240" w:lineRule="auto"/>
        <w:ind w:left="391" w:hanging="390"/>
        <w:rPr>
          <w:b/>
          <w:color w:val="000000" w:themeColor="text1"/>
        </w:rPr>
      </w:pPr>
      <w:r w:rsidRPr="00EB025A">
        <w:rPr>
          <w:b/>
          <w:color w:val="000000" w:themeColor="text1"/>
        </w:rPr>
        <w:t>Araştırma</w:t>
      </w:r>
      <w:r w:rsidRPr="00EB025A">
        <w:rPr>
          <w:b/>
          <w:color w:val="000000" w:themeColor="text1"/>
          <w:spacing w:val="-6"/>
        </w:rPr>
        <w:t xml:space="preserve"> </w:t>
      </w:r>
      <w:r w:rsidRPr="00EB025A">
        <w:rPr>
          <w:b/>
          <w:color w:val="000000" w:themeColor="text1"/>
        </w:rPr>
        <w:t>Süreçlerinin</w:t>
      </w:r>
      <w:r w:rsidRPr="00EB025A">
        <w:rPr>
          <w:b/>
          <w:color w:val="000000" w:themeColor="text1"/>
          <w:spacing w:val="-6"/>
        </w:rPr>
        <w:t xml:space="preserve"> </w:t>
      </w:r>
      <w:r w:rsidRPr="00EB025A">
        <w:rPr>
          <w:b/>
          <w:color w:val="000000" w:themeColor="text1"/>
        </w:rPr>
        <w:t>Yönetimi</w:t>
      </w:r>
      <w:r w:rsidRPr="00EB025A">
        <w:rPr>
          <w:b/>
          <w:color w:val="000000" w:themeColor="text1"/>
          <w:spacing w:val="-5"/>
        </w:rPr>
        <w:t xml:space="preserve"> </w:t>
      </w:r>
      <w:r w:rsidRPr="00EB025A">
        <w:rPr>
          <w:b/>
          <w:color w:val="000000" w:themeColor="text1"/>
        </w:rPr>
        <w:t>ve</w:t>
      </w:r>
      <w:r w:rsidRPr="00EB025A">
        <w:rPr>
          <w:b/>
          <w:color w:val="000000" w:themeColor="text1"/>
          <w:spacing w:val="-6"/>
        </w:rPr>
        <w:t xml:space="preserve"> </w:t>
      </w:r>
      <w:r w:rsidRPr="00EB025A">
        <w:rPr>
          <w:b/>
          <w:color w:val="000000" w:themeColor="text1"/>
        </w:rPr>
        <w:t>Araştırma</w:t>
      </w:r>
      <w:r w:rsidRPr="00EB025A">
        <w:rPr>
          <w:b/>
          <w:color w:val="000000" w:themeColor="text1"/>
          <w:spacing w:val="-5"/>
        </w:rPr>
        <w:t xml:space="preserve"> </w:t>
      </w:r>
      <w:r w:rsidRPr="00EB025A">
        <w:rPr>
          <w:b/>
          <w:color w:val="000000" w:themeColor="text1"/>
          <w:spacing w:val="-2"/>
        </w:rPr>
        <w:t>Kaynakları</w:t>
      </w:r>
    </w:p>
    <w:p w:rsidR="00E73825" w:rsidRPr="00EB025A" w:rsidRDefault="00E73825" w:rsidP="00E73825">
      <w:pPr>
        <w:pStyle w:val="ListeParagraf"/>
        <w:tabs>
          <w:tab w:val="left" w:pos="391"/>
        </w:tabs>
        <w:spacing w:line="240" w:lineRule="auto"/>
        <w:ind w:left="391" w:firstLine="0"/>
        <w:rPr>
          <w:b/>
          <w:color w:val="000000" w:themeColor="text1"/>
        </w:rPr>
      </w:pPr>
    </w:p>
    <w:p w:rsidR="00B24849" w:rsidRPr="00EB025A" w:rsidRDefault="00D9329B">
      <w:pPr>
        <w:pStyle w:val="ListeParagraf"/>
        <w:numPr>
          <w:ilvl w:val="2"/>
          <w:numId w:val="5"/>
        </w:numPr>
        <w:tabs>
          <w:tab w:val="left" w:pos="559"/>
        </w:tabs>
        <w:spacing w:before="1"/>
        <w:ind w:left="559" w:hanging="558"/>
        <w:rPr>
          <w:b/>
          <w:color w:val="000000" w:themeColor="text1"/>
        </w:rPr>
      </w:pPr>
      <w:r w:rsidRPr="00EB025A">
        <w:rPr>
          <w:b/>
          <w:color w:val="000000" w:themeColor="text1"/>
        </w:rPr>
        <w:t>Araştırma</w:t>
      </w:r>
      <w:r w:rsidRPr="00EB025A">
        <w:rPr>
          <w:b/>
          <w:color w:val="000000" w:themeColor="text1"/>
          <w:spacing w:val="-7"/>
        </w:rPr>
        <w:t xml:space="preserve"> </w:t>
      </w:r>
      <w:r w:rsidRPr="00EB025A">
        <w:rPr>
          <w:b/>
          <w:color w:val="000000" w:themeColor="text1"/>
        </w:rPr>
        <w:t>süreçlerinin</w:t>
      </w:r>
      <w:r w:rsidRPr="00EB025A">
        <w:rPr>
          <w:b/>
          <w:color w:val="000000" w:themeColor="text1"/>
          <w:spacing w:val="-6"/>
        </w:rPr>
        <w:t xml:space="preserve"> </w:t>
      </w:r>
      <w:r w:rsidRPr="00EB025A">
        <w:rPr>
          <w:b/>
          <w:color w:val="000000" w:themeColor="text1"/>
          <w:spacing w:val="-2"/>
        </w:rPr>
        <w:t>yönetimi</w:t>
      </w:r>
    </w:p>
    <w:p w:rsidR="00EB025A" w:rsidRDefault="00EB025A" w:rsidP="00EB025A">
      <w:pPr>
        <w:pStyle w:val="GvdeMetni"/>
      </w:pPr>
      <w:r w:rsidRPr="003F14E8">
        <w:t>Herhangi bir faaliyetimiz bulunmamaktadır.</w:t>
      </w:r>
    </w:p>
    <w:p w:rsidR="00B24849" w:rsidRPr="0050223E" w:rsidRDefault="00B24849">
      <w:pPr>
        <w:pStyle w:val="GvdeMetni"/>
        <w:rPr>
          <w:color w:val="FF0000"/>
        </w:rPr>
      </w:pPr>
    </w:p>
    <w:p w:rsidR="00B24849" w:rsidRPr="00EB025A" w:rsidRDefault="00D9329B">
      <w:pPr>
        <w:pStyle w:val="Balk2"/>
        <w:numPr>
          <w:ilvl w:val="2"/>
          <w:numId w:val="5"/>
        </w:numPr>
        <w:tabs>
          <w:tab w:val="left" w:pos="559"/>
        </w:tabs>
        <w:spacing w:before="1"/>
        <w:ind w:left="559" w:hanging="558"/>
        <w:rPr>
          <w:color w:val="000000" w:themeColor="text1"/>
        </w:rPr>
      </w:pPr>
      <w:r w:rsidRPr="00EB025A">
        <w:rPr>
          <w:color w:val="000000" w:themeColor="text1"/>
        </w:rPr>
        <w:t>İç</w:t>
      </w:r>
      <w:r w:rsidRPr="00EB025A">
        <w:rPr>
          <w:color w:val="000000" w:themeColor="text1"/>
          <w:spacing w:val="-2"/>
        </w:rPr>
        <w:t xml:space="preserve"> </w:t>
      </w:r>
      <w:r w:rsidRPr="00EB025A">
        <w:rPr>
          <w:color w:val="000000" w:themeColor="text1"/>
        </w:rPr>
        <w:t>ve</w:t>
      </w:r>
      <w:r w:rsidRPr="00EB025A">
        <w:rPr>
          <w:color w:val="000000" w:themeColor="text1"/>
          <w:spacing w:val="-2"/>
        </w:rPr>
        <w:t xml:space="preserve"> </w:t>
      </w:r>
      <w:r w:rsidRPr="00EB025A">
        <w:rPr>
          <w:color w:val="000000" w:themeColor="text1"/>
        </w:rPr>
        <w:t>dış</w:t>
      </w:r>
      <w:r w:rsidRPr="00EB025A">
        <w:rPr>
          <w:color w:val="000000" w:themeColor="text1"/>
          <w:spacing w:val="-1"/>
        </w:rPr>
        <w:t xml:space="preserve"> </w:t>
      </w:r>
      <w:r w:rsidRPr="00EB025A">
        <w:rPr>
          <w:color w:val="000000" w:themeColor="text1"/>
          <w:spacing w:val="-2"/>
        </w:rPr>
        <w:t>kaynaklar</w:t>
      </w:r>
    </w:p>
    <w:p w:rsidR="00EB025A" w:rsidRDefault="00EB025A" w:rsidP="00EB025A">
      <w:pPr>
        <w:pStyle w:val="GvdeMetni"/>
      </w:pPr>
      <w:r w:rsidRPr="003F14E8">
        <w:t>Herhangi bir faaliyetimiz bulunmamaktadır.</w:t>
      </w:r>
    </w:p>
    <w:p w:rsidR="006D2DCB" w:rsidRDefault="006D2DCB" w:rsidP="00EB025A">
      <w:pPr>
        <w:pStyle w:val="GvdeMetni"/>
      </w:pPr>
    </w:p>
    <w:p w:rsidR="00B24849" w:rsidRPr="00EB025A" w:rsidRDefault="00D9329B">
      <w:pPr>
        <w:pStyle w:val="Balk2"/>
        <w:numPr>
          <w:ilvl w:val="2"/>
          <w:numId w:val="5"/>
        </w:numPr>
        <w:tabs>
          <w:tab w:val="left" w:pos="559"/>
        </w:tabs>
        <w:spacing w:before="38"/>
        <w:ind w:left="559" w:hanging="558"/>
        <w:rPr>
          <w:color w:val="000000" w:themeColor="text1"/>
        </w:rPr>
      </w:pPr>
      <w:r w:rsidRPr="00EB025A">
        <w:rPr>
          <w:color w:val="000000" w:themeColor="text1"/>
        </w:rPr>
        <w:t>Doktora</w:t>
      </w:r>
      <w:r w:rsidRPr="00EB025A">
        <w:rPr>
          <w:color w:val="000000" w:themeColor="text1"/>
          <w:spacing w:val="-4"/>
        </w:rPr>
        <w:t xml:space="preserve"> </w:t>
      </w:r>
      <w:r w:rsidRPr="00EB025A">
        <w:rPr>
          <w:color w:val="000000" w:themeColor="text1"/>
        </w:rPr>
        <w:t>programları</w:t>
      </w:r>
      <w:r w:rsidRPr="00EB025A">
        <w:rPr>
          <w:color w:val="000000" w:themeColor="text1"/>
          <w:spacing w:val="-3"/>
        </w:rPr>
        <w:t xml:space="preserve"> </w:t>
      </w:r>
      <w:r w:rsidRPr="00EB025A">
        <w:rPr>
          <w:color w:val="000000" w:themeColor="text1"/>
        </w:rPr>
        <w:t>ve</w:t>
      </w:r>
      <w:r w:rsidRPr="00EB025A">
        <w:rPr>
          <w:color w:val="000000" w:themeColor="text1"/>
          <w:spacing w:val="-4"/>
        </w:rPr>
        <w:t xml:space="preserve"> </w:t>
      </w:r>
      <w:r w:rsidRPr="00EB025A">
        <w:rPr>
          <w:color w:val="000000" w:themeColor="text1"/>
        </w:rPr>
        <w:t>doktora</w:t>
      </w:r>
      <w:r w:rsidRPr="00EB025A">
        <w:rPr>
          <w:color w:val="000000" w:themeColor="text1"/>
          <w:spacing w:val="-5"/>
        </w:rPr>
        <w:t xml:space="preserve"> </w:t>
      </w:r>
      <w:r w:rsidRPr="00EB025A">
        <w:rPr>
          <w:color w:val="000000" w:themeColor="text1"/>
        </w:rPr>
        <w:t>sonrası</w:t>
      </w:r>
      <w:r w:rsidRPr="00EB025A">
        <w:rPr>
          <w:color w:val="000000" w:themeColor="text1"/>
          <w:spacing w:val="-2"/>
        </w:rPr>
        <w:t xml:space="preserve"> </w:t>
      </w:r>
      <w:proofErr w:type="gramStart"/>
      <w:r w:rsidRPr="00EB025A">
        <w:rPr>
          <w:color w:val="000000" w:themeColor="text1"/>
          <w:spacing w:val="-2"/>
        </w:rPr>
        <w:t>imkanlar</w:t>
      </w:r>
      <w:proofErr w:type="gramEnd"/>
    </w:p>
    <w:p w:rsidR="00EB025A" w:rsidRDefault="00EB025A" w:rsidP="00EB025A">
      <w:pPr>
        <w:pStyle w:val="GvdeMetni"/>
      </w:pPr>
      <w:r w:rsidRPr="003F14E8">
        <w:t>Herhangi bir faaliyetimiz bulunmamaktadır.</w:t>
      </w:r>
    </w:p>
    <w:p w:rsidR="00E73825" w:rsidRDefault="00D9329B" w:rsidP="00E73825">
      <w:pPr>
        <w:pStyle w:val="Balk2"/>
        <w:numPr>
          <w:ilvl w:val="1"/>
          <w:numId w:val="5"/>
        </w:numPr>
        <w:tabs>
          <w:tab w:val="left" w:pos="391"/>
        </w:tabs>
        <w:spacing w:before="268" w:line="240" w:lineRule="auto"/>
        <w:ind w:left="391" w:hanging="390"/>
        <w:rPr>
          <w:color w:val="000000" w:themeColor="text1"/>
        </w:rPr>
      </w:pPr>
      <w:r w:rsidRPr="00EB025A">
        <w:rPr>
          <w:color w:val="000000" w:themeColor="text1"/>
        </w:rPr>
        <w:t>Araştırma</w:t>
      </w:r>
      <w:r w:rsidRPr="00EB025A">
        <w:rPr>
          <w:color w:val="000000" w:themeColor="text1"/>
          <w:spacing w:val="-3"/>
        </w:rPr>
        <w:t xml:space="preserve"> </w:t>
      </w:r>
      <w:r w:rsidRPr="00EB025A">
        <w:rPr>
          <w:color w:val="000000" w:themeColor="text1"/>
        </w:rPr>
        <w:t>Yetkinliği,</w:t>
      </w:r>
      <w:r w:rsidRPr="00EB025A">
        <w:rPr>
          <w:color w:val="000000" w:themeColor="text1"/>
          <w:spacing w:val="-2"/>
        </w:rPr>
        <w:t xml:space="preserve"> </w:t>
      </w:r>
      <w:r w:rsidRPr="00EB025A">
        <w:rPr>
          <w:color w:val="000000" w:themeColor="text1"/>
        </w:rPr>
        <w:t>İşbirlikleri</w:t>
      </w:r>
      <w:r w:rsidRPr="00EB025A">
        <w:rPr>
          <w:color w:val="000000" w:themeColor="text1"/>
          <w:spacing w:val="-3"/>
        </w:rPr>
        <w:t xml:space="preserve"> </w:t>
      </w:r>
      <w:r w:rsidRPr="00EB025A">
        <w:rPr>
          <w:color w:val="000000" w:themeColor="text1"/>
        </w:rPr>
        <w:t>ve</w:t>
      </w:r>
      <w:r w:rsidRPr="00EB025A">
        <w:rPr>
          <w:color w:val="000000" w:themeColor="text1"/>
          <w:spacing w:val="-2"/>
        </w:rPr>
        <w:t xml:space="preserve"> Destekler</w:t>
      </w:r>
    </w:p>
    <w:p w:rsidR="00B24849" w:rsidRPr="00EB025A" w:rsidRDefault="00D9329B">
      <w:pPr>
        <w:pStyle w:val="ListeParagraf"/>
        <w:numPr>
          <w:ilvl w:val="2"/>
          <w:numId w:val="5"/>
        </w:numPr>
        <w:tabs>
          <w:tab w:val="left" w:pos="559"/>
        </w:tabs>
        <w:spacing w:before="1"/>
        <w:ind w:left="559" w:hanging="558"/>
        <w:rPr>
          <w:b/>
          <w:color w:val="000000" w:themeColor="text1"/>
        </w:rPr>
      </w:pPr>
      <w:r w:rsidRPr="00EB025A">
        <w:rPr>
          <w:b/>
          <w:color w:val="000000" w:themeColor="text1"/>
        </w:rPr>
        <w:t>Araştırma</w:t>
      </w:r>
      <w:r w:rsidRPr="00EB025A">
        <w:rPr>
          <w:b/>
          <w:color w:val="000000" w:themeColor="text1"/>
          <w:spacing w:val="-6"/>
        </w:rPr>
        <w:t xml:space="preserve"> </w:t>
      </w:r>
      <w:r w:rsidRPr="00EB025A">
        <w:rPr>
          <w:b/>
          <w:color w:val="000000" w:themeColor="text1"/>
        </w:rPr>
        <w:t>yetkinlikleri</w:t>
      </w:r>
      <w:r w:rsidRPr="00EB025A">
        <w:rPr>
          <w:b/>
          <w:color w:val="000000" w:themeColor="text1"/>
          <w:spacing w:val="-6"/>
        </w:rPr>
        <w:t xml:space="preserve"> </w:t>
      </w:r>
      <w:r w:rsidRPr="00EB025A">
        <w:rPr>
          <w:b/>
          <w:color w:val="000000" w:themeColor="text1"/>
        </w:rPr>
        <w:t>ve</w:t>
      </w:r>
      <w:r w:rsidRPr="00EB025A">
        <w:rPr>
          <w:b/>
          <w:color w:val="000000" w:themeColor="text1"/>
          <w:spacing w:val="-5"/>
        </w:rPr>
        <w:t xml:space="preserve"> </w:t>
      </w:r>
      <w:r w:rsidRPr="00EB025A">
        <w:rPr>
          <w:b/>
          <w:color w:val="000000" w:themeColor="text1"/>
          <w:spacing w:val="-2"/>
        </w:rPr>
        <w:t>gelişimi</w:t>
      </w:r>
    </w:p>
    <w:p w:rsidR="00EB025A" w:rsidRDefault="00EB025A" w:rsidP="00EB025A">
      <w:pPr>
        <w:pStyle w:val="GvdeMetni"/>
      </w:pPr>
      <w:r w:rsidRPr="003F14E8">
        <w:t>Herhangi bir faaliyetimiz bulunmamaktadır.</w:t>
      </w:r>
    </w:p>
    <w:p w:rsidR="00EB025A" w:rsidRPr="0050223E" w:rsidRDefault="00EB025A">
      <w:pPr>
        <w:pStyle w:val="GvdeMetni"/>
        <w:spacing w:before="1"/>
        <w:rPr>
          <w:color w:val="FF0000"/>
        </w:rPr>
      </w:pPr>
    </w:p>
    <w:p w:rsidR="00B24849" w:rsidRPr="0050223E" w:rsidRDefault="00D9329B">
      <w:pPr>
        <w:pStyle w:val="Balk2"/>
        <w:numPr>
          <w:ilvl w:val="2"/>
          <w:numId w:val="5"/>
        </w:numPr>
        <w:tabs>
          <w:tab w:val="left" w:pos="559"/>
        </w:tabs>
        <w:ind w:left="559" w:hanging="558"/>
      </w:pPr>
      <w:r w:rsidRPr="0050223E">
        <w:t>Ulusal</w:t>
      </w:r>
      <w:r w:rsidRPr="0050223E">
        <w:rPr>
          <w:spacing w:val="-6"/>
        </w:rPr>
        <w:t xml:space="preserve"> </w:t>
      </w:r>
      <w:r w:rsidRPr="0050223E">
        <w:t>ve</w:t>
      </w:r>
      <w:r w:rsidRPr="0050223E">
        <w:rPr>
          <w:spacing w:val="-3"/>
        </w:rPr>
        <w:t xml:space="preserve"> </w:t>
      </w:r>
      <w:r w:rsidRPr="0050223E">
        <w:t>uluslararası</w:t>
      </w:r>
      <w:r w:rsidRPr="0050223E">
        <w:rPr>
          <w:spacing w:val="-3"/>
        </w:rPr>
        <w:t xml:space="preserve"> </w:t>
      </w:r>
      <w:r w:rsidRPr="0050223E">
        <w:t>ortak</w:t>
      </w:r>
      <w:r w:rsidRPr="0050223E">
        <w:rPr>
          <w:spacing w:val="-3"/>
        </w:rPr>
        <w:t xml:space="preserve"> </w:t>
      </w:r>
      <w:r w:rsidRPr="0050223E">
        <w:t>programlar</w:t>
      </w:r>
      <w:r w:rsidRPr="0050223E">
        <w:rPr>
          <w:spacing w:val="-3"/>
        </w:rPr>
        <w:t xml:space="preserve"> </w:t>
      </w:r>
      <w:r w:rsidRPr="0050223E">
        <w:t>ve</w:t>
      </w:r>
      <w:r w:rsidRPr="0050223E">
        <w:rPr>
          <w:spacing w:val="-3"/>
        </w:rPr>
        <w:t xml:space="preserve"> </w:t>
      </w:r>
      <w:r w:rsidRPr="0050223E">
        <w:t>ortak</w:t>
      </w:r>
      <w:r w:rsidRPr="0050223E">
        <w:rPr>
          <w:spacing w:val="-3"/>
        </w:rPr>
        <w:t xml:space="preserve"> </w:t>
      </w:r>
      <w:r w:rsidRPr="0050223E">
        <w:t>araştırma</w:t>
      </w:r>
      <w:r w:rsidRPr="0050223E">
        <w:rPr>
          <w:spacing w:val="-3"/>
        </w:rPr>
        <w:t xml:space="preserve"> </w:t>
      </w:r>
      <w:r w:rsidRPr="0050223E">
        <w:rPr>
          <w:spacing w:val="-2"/>
        </w:rPr>
        <w:t>birimleri</w:t>
      </w:r>
    </w:p>
    <w:p w:rsidR="00B24849" w:rsidRPr="0050223E" w:rsidRDefault="00D9329B" w:rsidP="00B27684">
      <w:pPr>
        <w:pStyle w:val="GvdeMetni"/>
        <w:ind w:left="1" w:right="276"/>
        <w:jc w:val="both"/>
      </w:pPr>
      <w:r w:rsidRPr="00D653A2">
        <w:t xml:space="preserve">Araştırma kadrosunun yetkinliğini ve tecrübesini geliştirmesi için Dicle Üniversitesi Bilimsel Araştırma Projeleri Uygulama Yönergesinde </w:t>
      </w:r>
      <w:hyperlink r:id="rId27">
        <w:r w:rsidRPr="00D653A2">
          <w:t>(</w:t>
        </w:r>
        <w:r w:rsidR="00D653A2">
          <w:rPr>
            <w:u w:val="single" w:color="0462C1"/>
          </w:rPr>
          <w:t>Kanıt 20</w:t>
        </w:r>
        <w:r w:rsidRPr="00D653A2">
          <w:t>)</w:t>
        </w:r>
      </w:hyperlink>
      <w:r w:rsidRPr="00D653A2">
        <w:t xml:space="preserve"> </w:t>
      </w:r>
      <w:r w:rsidR="0050223E" w:rsidRPr="00D653A2">
        <w:t>3</w:t>
      </w:r>
      <w:r w:rsidRPr="00D653A2">
        <w:t xml:space="preserve"> adet proje türü mevcuttur ve bu proje türleri içinde Hızlı Destek Projesi, Araştırma Projeleri, Araştırma Altyapı Projeleri, </w:t>
      </w:r>
      <w:proofErr w:type="spellStart"/>
      <w:r w:rsidRPr="00D653A2">
        <w:t>Disiplinlerarası</w:t>
      </w:r>
      <w:proofErr w:type="spellEnd"/>
      <w:r w:rsidRPr="00D653A2">
        <w:t xml:space="preserve"> Araştırma Projesi, Dış Kaynaklı Eş Finans Projesi, Öncelikli Alan Araştırma Projesi, TÜBİTAK Teşvik Projesi, Üniversite-Kamu-Sanayi-Özel sektör İşbirliği Projesi, Üniversitelerarası Araştırma Projesi gibi üniversitemizin Araştırma Üniversitesi statüsüne katkı sağlayacak ve nitelikli araştırmacı yetiş</w:t>
      </w:r>
      <w:r w:rsidR="003F14E8" w:rsidRPr="00D653A2">
        <w:t>tirecek proje türleri mevcuttur.</w:t>
      </w:r>
    </w:p>
    <w:p w:rsidR="00B24849" w:rsidRPr="0050223E" w:rsidRDefault="00B24849">
      <w:pPr>
        <w:pStyle w:val="GvdeMetni"/>
        <w:rPr>
          <w:color w:val="FF0000"/>
        </w:rPr>
      </w:pPr>
    </w:p>
    <w:p w:rsidR="00B24849" w:rsidRPr="00AB276A" w:rsidRDefault="00D9329B">
      <w:pPr>
        <w:pStyle w:val="Balk2"/>
        <w:numPr>
          <w:ilvl w:val="1"/>
          <w:numId w:val="5"/>
        </w:numPr>
        <w:tabs>
          <w:tab w:val="left" w:pos="391"/>
        </w:tabs>
        <w:ind w:left="391" w:hanging="390"/>
      </w:pPr>
      <w:r w:rsidRPr="0050223E">
        <w:t>Araştırma</w:t>
      </w:r>
      <w:r w:rsidRPr="0050223E">
        <w:rPr>
          <w:spacing w:val="-6"/>
        </w:rPr>
        <w:t xml:space="preserve"> </w:t>
      </w:r>
      <w:r w:rsidRPr="0050223E">
        <w:rPr>
          <w:spacing w:val="-2"/>
        </w:rPr>
        <w:t>Performansı</w:t>
      </w:r>
    </w:p>
    <w:p w:rsidR="00AB276A" w:rsidRPr="0050223E" w:rsidRDefault="00AB276A" w:rsidP="00AB276A">
      <w:pPr>
        <w:pStyle w:val="Balk2"/>
        <w:tabs>
          <w:tab w:val="left" w:pos="391"/>
        </w:tabs>
        <w:ind w:left="391" w:firstLine="0"/>
      </w:pPr>
    </w:p>
    <w:p w:rsidR="00B24849" w:rsidRPr="0050223E" w:rsidRDefault="00D9329B">
      <w:pPr>
        <w:pStyle w:val="ListeParagraf"/>
        <w:numPr>
          <w:ilvl w:val="2"/>
          <w:numId w:val="5"/>
        </w:numPr>
        <w:tabs>
          <w:tab w:val="left" w:pos="559"/>
        </w:tabs>
        <w:ind w:left="559" w:hanging="558"/>
        <w:rPr>
          <w:b/>
        </w:rPr>
      </w:pPr>
      <w:r w:rsidRPr="0050223E">
        <w:rPr>
          <w:b/>
        </w:rPr>
        <w:t>Araştırma</w:t>
      </w:r>
      <w:r w:rsidRPr="0050223E">
        <w:rPr>
          <w:b/>
          <w:spacing w:val="-4"/>
        </w:rPr>
        <w:t xml:space="preserve"> </w:t>
      </w:r>
      <w:r w:rsidRPr="0050223E">
        <w:rPr>
          <w:b/>
        </w:rPr>
        <w:t>performansının</w:t>
      </w:r>
      <w:r w:rsidRPr="0050223E">
        <w:rPr>
          <w:b/>
          <w:spacing w:val="-2"/>
        </w:rPr>
        <w:t xml:space="preserve"> </w:t>
      </w:r>
      <w:r w:rsidRPr="0050223E">
        <w:rPr>
          <w:b/>
        </w:rPr>
        <w:t>izlenmesi</w:t>
      </w:r>
      <w:r w:rsidRPr="0050223E">
        <w:rPr>
          <w:b/>
          <w:spacing w:val="-2"/>
        </w:rPr>
        <w:t xml:space="preserve"> </w:t>
      </w:r>
      <w:r w:rsidRPr="0050223E">
        <w:rPr>
          <w:b/>
        </w:rPr>
        <w:t>ve</w:t>
      </w:r>
      <w:r w:rsidRPr="0050223E">
        <w:rPr>
          <w:b/>
          <w:spacing w:val="-3"/>
        </w:rPr>
        <w:t xml:space="preserve"> </w:t>
      </w:r>
      <w:r w:rsidRPr="0050223E">
        <w:rPr>
          <w:b/>
          <w:spacing w:val="-2"/>
        </w:rPr>
        <w:t>değerlendirilmesi</w:t>
      </w:r>
    </w:p>
    <w:p w:rsidR="00B24849" w:rsidRPr="0050223E" w:rsidRDefault="00D9329B">
      <w:pPr>
        <w:pStyle w:val="GvdeMetni"/>
        <w:spacing w:before="1"/>
        <w:ind w:left="1" w:right="279"/>
        <w:jc w:val="both"/>
      </w:pPr>
      <w:r w:rsidRPr="00CC3246">
        <w:t>Fakültemiz alt birimleri olan bölümlerimizde, akademik personelin eğitime katkısına ek olarak oluşturduğu bilimsel çıktılar; ulusal/uluslararası projeler, uluslararası/ulusal yayın, patentler, kitap/kitap bölümü, davetli, sözlü, poster bildirileri, konferanslar, alınan ödüller ve atıflar performans göstergeleri olarak sınıflandırılmaktadır. Her yıl yapılan araştırma faaliyetleri Dicle Üniversitesi Performans Ödül ve Teşvik Değerlendirmesi Yönergesi</w:t>
      </w:r>
      <w:r w:rsidR="00D07E29" w:rsidRPr="00CC3246">
        <w:t>ne</w:t>
      </w:r>
      <w:r w:rsidRPr="00CC3246">
        <w:t xml:space="preserve"> göre </w:t>
      </w:r>
      <w:r w:rsidR="003F14E8" w:rsidRPr="00CC3246">
        <w:t>yılsonunda</w:t>
      </w:r>
      <w:r w:rsidRPr="00CC3246">
        <w:t xml:space="preserve"> puanlandırılmaktadır. Her yıl düzenli olarak hazırlanan Birim Faaliyet Raporları çerçevesinde yıllık değerlendirme ve karşılaştırma yapılarak performans değişimleri takip edilmektedir </w:t>
      </w:r>
      <w:hyperlink r:id="rId28">
        <w:r w:rsidRPr="00CC3246">
          <w:t>(</w:t>
        </w:r>
        <w:r w:rsidR="00E87200" w:rsidRPr="00CC3246">
          <w:rPr>
            <w:u w:val="single" w:color="0462C1"/>
          </w:rPr>
          <w:t>Kanıt 21</w:t>
        </w:r>
        <w:r w:rsidR="003F14E8" w:rsidRPr="00CC3246">
          <w:rPr>
            <w:u w:val="single" w:color="0462C1"/>
          </w:rPr>
          <w:t>)</w:t>
        </w:r>
        <w:r w:rsidRPr="00CC3246">
          <w:t>,</w:t>
        </w:r>
      </w:hyperlink>
      <w:r w:rsidRPr="0050223E">
        <w:t xml:space="preserve"> </w:t>
      </w:r>
    </w:p>
    <w:p w:rsidR="00B24849" w:rsidRPr="0050223E" w:rsidRDefault="00B24849">
      <w:pPr>
        <w:pStyle w:val="GvdeMetni"/>
        <w:rPr>
          <w:color w:val="FF0000"/>
        </w:rPr>
      </w:pPr>
    </w:p>
    <w:p w:rsidR="00B24849" w:rsidRPr="0052082F" w:rsidRDefault="00D9329B" w:rsidP="0052082F">
      <w:pPr>
        <w:pStyle w:val="ListeParagraf"/>
        <w:numPr>
          <w:ilvl w:val="2"/>
          <w:numId w:val="5"/>
        </w:numPr>
        <w:tabs>
          <w:tab w:val="left" w:pos="559"/>
        </w:tabs>
        <w:ind w:left="559" w:hanging="558"/>
        <w:rPr>
          <w:b/>
        </w:rPr>
      </w:pPr>
      <w:r w:rsidRPr="0052082F">
        <w:rPr>
          <w:b/>
        </w:rPr>
        <w:t>Öğretim elemanı/araştırmacı performansının değerlendirilmesi</w:t>
      </w:r>
    </w:p>
    <w:p w:rsidR="00EB025A" w:rsidRDefault="00EB025A" w:rsidP="00EB025A">
      <w:pPr>
        <w:pStyle w:val="GvdeMetni"/>
      </w:pPr>
      <w:r w:rsidRPr="003F14E8">
        <w:t>Herhangi bir faaliyetimiz bulunmamaktadır.</w:t>
      </w:r>
    </w:p>
    <w:p w:rsidR="00EB025A" w:rsidRPr="0050223E" w:rsidRDefault="00EB025A">
      <w:pPr>
        <w:pStyle w:val="GvdeMetni"/>
        <w:rPr>
          <w:color w:val="FF0000"/>
        </w:rPr>
        <w:sectPr w:rsidR="00EB025A" w:rsidRPr="0050223E">
          <w:pgSz w:w="11910" w:h="16840"/>
          <w:pgMar w:top="1380" w:right="1133" w:bottom="280" w:left="1417" w:header="708" w:footer="708" w:gutter="0"/>
          <w:cols w:space="708"/>
        </w:sectPr>
      </w:pPr>
    </w:p>
    <w:p w:rsidR="00B24849" w:rsidRPr="00C121AD" w:rsidRDefault="00D9329B">
      <w:pPr>
        <w:pStyle w:val="ListeParagraf"/>
        <w:numPr>
          <w:ilvl w:val="0"/>
          <w:numId w:val="5"/>
        </w:numPr>
        <w:tabs>
          <w:tab w:val="left" w:pos="245"/>
        </w:tabs>
        <w:spacing w:before="38"/>
        <w:ind w:left="245" w:hanging="244"/>
        <w:rPr>
          <w:b/>
          <w:color w:val="000000" w:themeColor="text1"/>
        </w:rPr>
      </w:pPr>
      <w:r w:rsidRPr="00EB025A">
        <w:rPr>
          <w:b/>
          <w:color w:val="000000" w:themeColor="text1"/>
        </w:rPr>
        <w:lastRenderedPageBreak/>
        <w:t>TOPLUMSAL</w:t>
      </w:r>
      <w:r w:rsidRPr="00EB025A">
        <w:rPr>
          <w:b/>
          <w:color w:val="000000" w:themeColor="text1"/>
          <w:spacing w:val="-2"/>
        </w:rPr>
        <w:t xml:space="preserve"> KATKI</w:t>
      </w:r>
    </w:p>
    <w:p w:rsidR="00C121AD" w:rsidRPr="00EB025A" w:rsidRDefault="00C121AD" w:rsidP="00C121AD">
      <w:pPr>
        <w:pStyle w:val="ListeParagraf"/>
        <w:tabs>
          <w:tab w:val="left" w:pos="245"/>
        </w:tabs>
        <w:spacing w:before="38"/>
        <w:ind w:left="245" w:firstLine="0"/>
        <w:rPr>
          <w:b/>
          <w:color w:val="000000" w:themeColor="text1"/>
        </w:rPr>
      </w:pPr>
    </w:p>
    <w:p w:rsidR="00B24849" w:rsidRPr="00C121AD" w:rsidRDefault="00D9329B">
      <w:pPr>
        <w:pStyle w:val="ListeParagraf"/>
        <w:numPr>
          <w:ilvl w:val="1"/>
          <w:numId w:val="5"/>
        </w:numPr>
        <w:tabs>
          <w:tab w:val="left" w:pos="413"/>
        </w:tabs>
        <w:ind w:left="413"/>
        <w:rPr>
          <w:b/>
          <w:color w:val="000000" w:themeColor="text1"/>
        </w:rPr>
      </w:pPr>
      <w:r w:rsidRPr="00EB025A">
        <w:rPr>
          <w:b/>
          <w:color w:val="000000" w:themeColor="text1"/>
        </w:rPr>
        <w:t>Toplumsal</w:t>
      </w:r>
      <w:r w:rsidRPr="00EB025A">
        <w:rPr>
          <w:b/>
          <w:color w:val="000000" w:themeColor="text1"/>
          <w:spacing w:val="-5"/>
        </w:rPr>
        <w:t xml:space="preserve"> </w:t>
      </w:r>
      <w:r w:rsidRPr="00EB025A">
        <w:rPr>
          <w:b/>
          <w:color w:val="000000" w:themeColor="text1"/>
        </w:rPr>
        <w:t>Katkı</w:t>
      </w:r>
      <w:r w:rsidRPr="00EB025A">
        <w:rPr>
          <w:b/>
          <w:color w:val="000000" w:themeColor="text1"/>
          <w:spacing w:val="-2"/>
        </w:rPr>
        <w:t xml:space="preserve"> </w:t>
      </w:r>
      <w:r w:rsidRPr="00EB025A">
        <w:rPr>
          <w:b/>
          <w:color w:val="000000" w:themeColor="text1"/>
        </w:rPr>
        <w:t>Süreçlerinin</w:t>
      </w:r>
      <w:r w:rsidRPr="00EB025A">
        <w:rPr>
          <w:b/>
          <w:color w:val="000000" w:themeColor="text1"/>
          <w:spacing w:val="-3"/>
        </w:rPr>
        <w:t xml:space="preserve"> </w:t>
      </w:r>
      <w:r w:rsidRPr="00EB025A">
        <w:rPr>
          <w:b/>
          <w:color w:val="000000" w:themeColor="text1"/>
        </w:rPr>
        <w:t>Yönetimi</w:t>
      </w:r>
      <w:r w:rsidRPr="00EB025A">
        <w:rPr>
          <w:b/>
          <w:color w:val="000000" w:themeColor="text1"/>
          <w:spacing w:val="-2"/>
        </w:rPr>
        <w:t xml:space="preserve"> </w:t>
      </w:r>
      <w:r w:rsidRPr="00EB025A">
        <w:rPr>
          <w:b/>
          <w:color w:val="000000" w:themeColor="text1"/>
        </w:rPr>
        <w:t>ve</w:t>
      </w:r>
      <w:r w:rsidRPr="00EB025A">
        <w:rPr>
          <w:b/>
          <w:color w:val="000000" w:themeColor="text1"/>
          <w:spacing w:val="-4"/>
        </w:rPr>
        <w:t xml:space="preserve"> </w:t>
      </w:r>
      <w:r w:rsidRPr="00EB025A">
        <w:rPr>
          <w:b/>
          <w:color w:val="000000" w:themeColor="text1"/>
        </w:rPr>
        <w:t>Toplumsal</w:t>
      </w:r>
      <w:r w:rsidRPr="00EB025A">
        <w:rPr>
          <w:b/>
          <w:color w:val="000000" w:themeColor="text1"/>
          <w:spacing w:val="-2"/>
        </w:rPr>
        <w:t xml:space="preserve"> </w:t>
      </w:r>
      <w:r w:rsidRPr="00EB025A">
        <w:rPr>
          <w:b/>
          <w:color w:val="000000" w:themeColor="text1"/>
        </w:rPr>
        <w:t>Katkı</w:t>
      </w:r>
      <w:r w:rsidRPr="00EB025A">
        <w:rPr>
          <w:b/>
          <w:color w:val="000000" w:themeColor="text1"/>
          <w:spacing w:val="-2"/>
        </w:rPr>
        <w:t xml:space="preserve"> Kaynakları</w:t>
      </w:r>
    </w:p>
    <w:p w:rsidR="00C121AD" w:rsidRPr="00EB025A" w:rsidRDefault="00C121AD" w:rsidP="00C121AD">
      <w:pPr>
        <w:pStyle w:val="ListeParagraf"/>
        <w:tabs>
          <w:tab w:val="left" w:pos="413"/>
        </w:tabs>
        <w:ind w:left="413" w:firstLine="0"/>
        <w:rPr>
          <w:b/>
          <w:color w:val="000000" w:themeColor="text1"/>
        </w:rPr>
      </w:pPr>
    </w:p>
    <w:p w:rsidR="00B24849" w:rsidRPr="00EB025A" w:rsidRDefault="00D9329B">
      <w:pPr>
        <w:pStyle w:val="ListeParagraf"/>
        <w:numPr>
          <w:ilvl w:val="2"/>
          <w:numId w:val="5"/>
        </w:numPr>
        <w:tabs>
          <w:tab w:val="left" w:pos="581"/>
        </w:tabs>
        <w:ind w:left="581" w:hanging="580"/>
        <w:rPr>
          <w:b/>
          <w:color w:val="000000" w:themeColor="text1"/>
        </w:rPr>
      </w:pPr>
      <w:r w:rsidRPr="00EB025A">
        <w:rPr>
          <w:b/>
          <w:color w:val="000000" w:themeColor="text1"/>
        </w:rPr>
        <w:t>Toplumsal</w:t>
      </w:r>
      <w:r w:rsidRPr="00EB025A">
        <w:rPr>
          <w:b/>
          <w:color w:val="000000" w:themeColor="text1"/>
          <w:spacing w:val="-3"/>
        </w:rPr>
        <w:t xml:space="preserve"> </w:t>
      </w:r>
      <w:r w:rsidRPr="00EB025A">
        <w:rPr>
          <w:b/>
          <w:color w:val="000000" w:themeColor="text1"/>
        </w:rPr>
        <w:t>katkı</w:t>
      </w:r>
      <w:r w:rsidRPr="00EB025A">
        <w:rPr>
          <w:b/>
          <w:color w:val="000000" w:themeColor="text1"/>
          <w:spacing w:val="-3"/>
        </w:rPr>
        <w:t xml:space="preserve"> </w:t>
      </w:r>
      <w:r w:rsidRPr="00EB025A">
        <w:rPr>
          <w:b/>
          <w:color w:val="000000" w:themeColor="text1"/>
        </w:rPr>
        <w:t>süreçlerinin</w:t>
      </w:r>
      <w:r w:rsidRPr="00EB025A">
        <w:rPr>
          <w:b/>
          <w:color w:val="000000" w:themeColor="text1"/>
          <w:spacing w:val="-2"/>
        </w:rPr>
        <w:t xml:space="preserve"> yönetimi</w:t>
      </w:r>
    </w:p>
    <w:p w:rsidR="00EB025A" w:rsidRDefault="00EB025A" w:rsidP="00EB025A">
      <w:pPr>
        <w:pStyle w:val="GvdeMetni"/>
      </w:pPr>
      <w:r w:rsidRPr="003F14E8">
        <w:t>Herhangi bir faaliyetimiz bulunmamaktadır.</w:t>
      </w:r>
    </w:p>
    <w:p w:rsidR="00EB025A" w:rsidRPr="00EB025A" w:rsidRDefault="00EB025A">
      <w:pPr>
        <w:pStyle w:val="GvdeMetni"/>
        <w:rPr>
          <w:color w:val="000000" w:themeColor="text1"/>
        </w:rPr>
      </w:pPr>
    </w:p>
    <w:p w:rsidR="00B24849" w:rsidRPr="00EB025A" w:rsidRDefault="00D9329B">
      <w:pPr>
        <w:pStyle w:val="Balk2"/>
        <w:numPr>
          <w:ilvl w:val="2"/>
          <w:numId w:val="5"/>
        </w:numPr>
        <w:tabs>
          <w:tab w:val="left" w:pos="581"/>
        </w:tabs>
        <w:spacing w:line="240" w:lineRule="auto"/>
        <w:ind w:left="581" w:hanging="580"/>
        <w:rPr>
          <w:color w:val="000000" w:themeColor="text1"/>
        </w:rPr>
      </w:pPr>
      <w:r w:rsidRPr="00EB025A">
        <w:rPr>
          <w:color w:val="000000" w:themeColor="text1"/>
          <w:spacing w:val="-2"/>
        </w:rPr>
        <w:t>Kaynaklar</w:t>
      </w:r>
    </w:p>
    <w:p w:rsidR="00EB025A" w:rsidRDefault="00EB025A" w:rsidP="00EB025A">
      <w:pPr>
        <w:pStyle w:val="GvdeMetni"/>
      </w:pPr>
      <w:r w:rsidRPr="003F14E8">
        <w:t>Herhangi bir faaliyetimiz bulunmamaktadır.</w:t>
      </w:r>
    </w:p>
    <w:p w:rsidR="00B24849" w:rsidRPr="0050223E" w:rsidRDefault="00B24849">
      <w:pPr>
        <w:pStyle w:val="GvdeMetni"/>
        <w:rPr>
          <w:color w:val="FF0000"/>
        </w:rPr>
      </w:pPr>
    </w:p>
    <w:p w:rsidR="00B24849" w:rsidRPr="00C121AD" w:rsidRDefault="00D9329B">
      <w:pPr>
        <w:pStyle w:val="Balk2"/>
        <w:numPr>
          <w:ilvl w:val="1"/>
          <w:numId w:val="5"/>
        </w:numPr>
        <w:tabs>
          <w:tab w:val="left" w:pos="413"/>
        </w:tabs>
        <w:ind w:left="413"/>
        <w:rPr>
          <w:color w:val="000000" w:themeColor="text1"/>
        </w:rPr>
      </w:pPr>
      <w:r w:rsidRPr="00EB025A">
        <w:rPr>
          <w:color w:val="000000" w:themeColor="text1"/>
        </w:rPr>
        <w:t>Toplumsal</w:t>
      </w:r>
      <w:r w:rsidRPr="00EB025A">
        <w:rPr>
          <w:color w:val="000000" w:themeColor="text1"/>
          <w:spacing w:val="-2"/>
        </w:rPr>
        <w:t xml:space="preserve"> </w:t>
      </w:r>
      <w:r w:rsidRPr="00EB025A">
        <w:rPr>
          <w:color w:val="000000" w:themeColor="text1"/>
        </w:rPr>
        <w:t>Katkı</w:t>
      </w:r>
      <w:r w:rsidRPr="00EB025A">
        <w:rPr>
          <w:color w:val="000000" w:themeColor="text1"/>
          <w:spacing w:val="-1"/>
        </w:rPr>
        <w:t xml:space="preserve"> </w:t>
      </w:r>
      <w:r w:rsidRPr="00EB025A">
        <w:rPr>
          <w:color w:val="000000" w:themeColor="text1"/>
          <w:spacing w:val="-2"/>
        </w:rPr>
        <w:t>Performansı</w:t>
      </w:r>
    </w:p>
    <w:p w:rsidR="00C121AD" w:rsidRPr="00EB025A" w:rsidRDefault="00C121AD" w:rsidP="00C121AD">
      <w:pPr>
        <w:pStyle w:val="Balk2"/>
        <w:tabs>
          <w:tab w:val="left" w:pos="413"/>
        </w:tabs>
        <w:ind w:left="413" w:firstLine="0"/>
        <w:rPr>
          <w:color w:val="000000" w:themeColor="text1"/>
        </w:rPr>
      </w:pPr>
    </w:p>
    <w:p w:rsidR="00B24849" w:rsidRPr="00EB025A" w:rsidRDefault="00D9329B">
      <w:pPr>
        <w:pStyle w:val="ListeParagraf"/>
        <w:numPr>
          <w:ilvl w:val="2"/>
          <w:numId w:val="5"/>
        </w:numPr>
        <w:tabs>
          <w:tab w:val="left" w:pos="581"/>
        </w:tabs>
        <w:ind w:left="581" w:hanging="580"/>
        <w:rPr>
          <w:b/>
          <w:color w:val="000000" w:themeColor="text1"/>
        </w:rPr>
      </w:pPr>
      <w:r w:rsidRPr="00EB025A">
        <w:rPr>
          <w:b/>
          <w:color w:val="000000" w:themeColor="text1"/>
        </w:rPr>
        <w:t>Toplumsal</w:t>
      </w:r>
      <w:r w:rsidRPr="00EB025A">
        <w:rPr>
          <w:b/>
          <w:color w:val="000000" w:themeColor="text1"/>
          <w:spacing w:val="-4"/>
        </w:rPr>
        <w:t xml:space="preserve"> </w:t>
      </w:r>
      <w:r w:rsidRPr="00EB025A">
        <w:rPr>
          <w:b/>
          <w:color w:val="000000" w:themeColor="text1"/>
        </w:rPr>
        <w:t>katkı</w:t>
      </w:r>
      <w:r w:rsidRPr="00EB025A">
        <w:rPr>
          <w:b/>
          <w:color w:val="000000" w:themeColor="text1"/>
          <w:spacing w:val="-3"/>
        </w:rPr>
        <w:t xml:space="preserve"> </w:t>
      </w:r>
      <w:r w:rsidRPr="00EB025A">
        <w:rPr>
          <w:b/>
          <w:color w:val="000000" w:themeColor="text1"/>
        </w:rPr>
        <w:t>performansının</w:t>
      </w:r>
      <w:r w:rsidRPr="00EB025A">
        <w:rPr>
          <w:b/>
          <w:color w:val="000000" w:themeColor="text1"/>
          <w:spacing w:val="-2"/>
        </w:rPr>
        <w:t xml:space="preserve"> </w:t>
      </w:r>
      <w:r w:rsidRPr="00EB025A">
        <w:rPr>
          <w:b/>
          <w:color w:val="000000" w:themeColor="text1"/>
        </w:rPr>
        <w:t>izlenmesi</w:t>
      </w:r>
      <w:r w:rsidRPr="00EB025A">
        <w:rPr>
          <w:b/>
          <w:color w:val="000000" w:themeColor="text1"/>
          <w:spacing w:val="-2"/>
        </w:rPr>
        <w:t xml:space="preserve"> </w:t>
      </w:r>
      <w:r w:rsidRPr="00EB025A">
        <w:rPr>
          <w:b/>
          <w:color w:val="000000" w:themeColor="text1"/>
        </w:rPr>
        <w:t>ve</w:t>
      </w:r>
      <w:r w:rsidRPr="00EB025A">
        <w:rPr>
          <w:b/>
          <w:color w:val="000000" w:themeColor="text1"/>
          <w:spacing w:val="-2"/>
        </w:rPr>
        <w:t xml:space="preserve"> değerlendirilmesi</w:t>
      </w:r>
    </w:p>
    <w:p w:rsidR="00EB025A" w:rsidRDefault="00EB025A" w:rsidP="00EB025A">
      <w:pPr>
        <w:pStyle w:val="GvdeMetni"/>
      </w:pPr>
      <w:r w:rsidRPr="003F14E8">
        <w:t>Herhangi bir faaliyetimiz bulunmamaktadır.</w:t>
      </w:r>
    </w:p>
    <w:p w:rsidR="00EB025A" w:rsidRPr="00EB025A" w:rsidRDefault="00EB025A" w:rsidP="00EB025A">
      <w:pPr>
        <w:tabs>
          <w:tab w:val="left" w:pos="581"/>
        </w:tabs>
        <w:ind w:left="1"/>
        <w:rPr>
          <w:b/>
          <w:color w:val="FF0000"/>
        </w:rPr>
      </w:pPr>
    </w:p>
    <w:p w:rsidR="00B24849" w:rsidRPr="00181653" w:rsidRDefault="00D9329B" w:rsidP="00181653">
      <w:pPr>
        <w:pStyle w:val="Balk1"/>
        <w:rPr>
          <w:color w:val="2E5395"/>
          <w:sz w:val="22"/>
        </w:rPr>
      </w:pPr>
      <w:r w:rsidRPr="00181653">
        <w:rPr>
          <w:color w:val="2E5395"/>
          <w:sz w:val="22"/>
        </w:rPr>
        <w:t>SONUÇ VE DEĞERLENDİRME</w:t>
      </w:r>
    </w:p>
    <w:p w:rsidR="00B24849" w:rsidRDefault="00D9329B">
      <w:pPr>
        <w:pStyle w:val="GvdeMetni"/>
        <w:spacing w:before="239" w:line="242" w:lineRule="auto"/>
        <w:ind w:left="1" w:right="278"/>
        <w:jc w:val="both"/>
      </w:pPr>
      <w:r>
        <w:t xml:space="preserve">Fakültenin güçlü yönleri ile iyileşmeye açık yönlerinin “Liderlik, Yönetişim ve Kalite”, “Eğitim ve Öğretim”, “Araştırma ve Geliştirme” ve “Toplumsal Katkı” başlıkları altında </w:t>
      </w:r>
      <w:r>
        <w:rPr>
          <w:u w:val="single"/>
        </w:rPr>
        <w:t>özet maddeler halinde</w:t>
      </w:r>
      <w:r>
        <w:t xml:space="preserve"> sunulması beklenmektedir.</w:t>
      </w:r>
    </w:p>
    <w:p w:rsidR="00B24849" w:rsidRDefault="00D9329B">
      <w:pPr>
        <w:pStyle w:val="GvdeMetni"/>
        <w:spacing w:before="233" w:line="242" w:lineRule="auto"/>
        <w:ind w:left="1" w:right="279"/>
        <w:jc w:val="both"/>
      </w:pPr>
      <w:r>
        <w:rPr>
          <w:b/>
          <w:u w:val="single"/>
        </w:rPr>
        <w:t>Açıklama:</w:t>
      </w:r>
      <w:r>
        <w:rPr>
          <w:b/>
          <w:spacing w:val="29"/>
        </w:rPr>
        <w:t xml:space="preserve"> </w:t>
      </w:r>
      <w:r>
        <w:t>A,</w:t>
      </w:r>
      <w:r>
        <w:rPr>
          <w:spacing w:val="-12"/>
        </w:rPr>
        <w:t xml:space="preserve"> </w:t>
      </w:r>
      <w:r>
        <w:t>B,</w:t>
      </w:r>
      <w:r>
        <w:rPr>
          <w:spacing w:val="-12"/>
        </w:rPr>
        <w:t xml:space="preserve"> </w:t>
      </w:r>
      <w:r>
        <w:t>C</w:t>
      </w:r>
      <w:r>
        <w:rPr>
          <w:spacing w:val="-11"/>
        </w:rPr>
        <w:t xml:space="preserve"> </w:t>
      </w:r>
      <w:r>
        <w:t>ve</w:t>
      </w:r>
      <w:r>
        <w:rPr>
          <w:spacing w:val="-11"/>
        </w:rPr>
        <w:t xml:space="preserve"> </w:t>
      </w:r>
      <w:r>
        <w:t>D</w:t>
      </w:r>
      <w:r>
        <w:rPr>
          <w:spacing w:val="-12"/>
        </w:rPr>
        <w:t xml:space="preserve"> </w:t>
      </w:r>
      <w:r>
        <w:t>bölümlerinin</w:t>
      </w:r>
      <w:r>
        <w:rPr>
          <w:spacing w:val="-11"/>
        </w:rPr>
        <w:t xml:space="preserve"> </w:t>
      </w:r>
      <w:r>
        <w:t>yazımında</w:t>
      </w:r>
      <w:r>
        <w:rPr>
          <w:spacing w:val="-10"/>
        </w:rPr>
        <w:t xml:space="preserve"> </w:t>
      </w:r>
      <w:r>
        <w:t>Birim</w:t>
      </w:r>
      <w:r>
        <w:rPr>
          <w:spacing w:val="-12"/>
        </w:rPr>
        <w:t xml:space="preserve"> </w:t>
      </w:r>
      <w:r>
        <w:t>İç</w:t>
      </w:r>
      <w:r>
        <w:rPr>
          <w:spacing w:val="-10"/>
        </w:rPr>
        <w:t xml:space="preserve"> </w:t>
      </w:r>
      <w:r>
        <w:t>Değerlendirme</w:t>
      </w:r>
      <w:r>
        <w:rPr>
          <w:spacing w:val="-10"/>
        </w:rPr>
        <w:t xml:space="preserve"> </w:t>
      </w:r>
      <w:r>
        <w:t>Raporu</w:t>
      </w:r>
      <w:r>
        <w:rPr>
          <w:spacing w:val="-12"/>
        </w:rPr>
        <w:t xml:space="preserve"> </w:t>
      </w:r>
      <w:r>
        <w:t>Hazırlama</w:t>
      </w:r>
      <w:r>
        <w:rPr>
          <w:spacing w:val="-11"/>
        </w:rPr>
        <w:t xml:space="preserve"> </w:t>
      </w:r>
      <w:r>
        <w:t>Kılavuzundaki açıklamalar dikkate alınacaktır.</w:t>
      </w:r>
    </w:p>
    <w:p w:rsidR="00B24849" w:rsidRDefault="00B24849">
      <w:pPr>
        <w:pStyle w:val="GvdeMetni"/>
        <w:spacing w:before="234"/>
      </w:pPr>
    </w:p>
    <w:p w:rsidR="00B24849" w:rsidRDefault="00D9329B" w:rsidP="00FB2BE4">
      <w:pPr>
        <w:spacing w:before="1"/>
        <w:rPr>
          <w:b/>
        </w:rPr>
      </w:pPr>
      <w:r w:rsidRPr="00C121AD">
        <w:rPr>
          <w:b/>
          <w:color w:val="2E5395"/>
          <w:highlight w:val="yellow"/>
        </w:rPr>
        <w:t>PUANLAMA</w:t>
      </w:r>
      <w:r w:rsidRPr="00C121AD">
        <w:rPr>
          <w:b/>
          <w:color w:val="2E5395"/>
          <w:spacing w:val="-5"/>
          <w:highlight w:val="yellow"/>
        </w:rPr>
        <w:t xml:space="preserve"> </w:t>
      </w:r>
      <w:r w:rsidRPr="00C121AD">
        <w:rPr>
          <w:b/>
          <w:color w:val="2E5395"/>
          <w:highlight w:val="yellow"/>
        </w:rPr>
        <w:t>(OLGUNLUK</w:t>
      </w:r>
      <w:r w:rsidRPr="00C121AD">
        <w:rPr>
          <w:b/>
          <w:color w:val="2E5395"/>
          <w:spacing w:val="-5"/>
          <w:highlight w:val="yellow"/>
        </w:rPr>
        <w:t xml:space="preserve"> </w:t>
      </w:r>
      <w:r w:rsidRPr="00C121AD">
        <w:rPr>
          <w:b/>
          <w:color w:val="2E5395"/>
          <w:spacing w:val="-2"/>
          <w:highlight w:val="yellow"/>
        </w:rPr>
        <w:t>DÜZEYİ)</w:t>
      </w:r>
    </w:p>
    <w:p w:rsidR="00B24849" w:rsidRDefault="00D9329B" w:rsidP="001774D8">
      <w:pPr>
        <w:pStyle w:val="GvdeMetni"/>
        <w:spacing w:before="119" w:line="242" w:lineRule="auto"/>
        <w:ind w:left="119" w:right="201"/>
        <w:jc w:val="both"/>
      </w:pPr>
      <w:r>
        <w:t>Fakülte, her bir alt ölçüt için kendi puanlamasını ve toplam puanını</w:t>
      </w:r>
      <w:r>
        <w:rPr>
          <w:spacing w:val="-1"/>
        </w:rPr>
        <w:t xml:space="preserve"> </w:t>
      </w:r>
      <w:r>
        <w:t xml:space="preserve">tablo şeklinde sunmalıdır. (Tablo </w:t>
      </w:r>
      <w:r>
        <w:rPr>
          <w:spacing w:val="-6"/>
        </w:rPr>
        <w:t>1)</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
        <w:gridCol w:w="1302"/>
        <w:gridCol w:w="1308"/>
        <w:gridCol w:w="1162"/>
        <w:gridCol w:w="1308"/>
        <w:gridCol w:w="1546"/>
        <w:gridCol w:w="1505"/>
      </w:tblGrid>
      <w:tr w:rsidR="00B24849" w:rsidTr="00FB2BE4">
        <w:trPr>
          <w:trHeight w:val="311"/>
        </w:trPr>
        <w:tc>
          <w:tcPr>
            <w:tcW w:w="9160" w:type="dxa"/>
            <w:gridSpan w:val="7"/>
            <w:tcBorders>
              <w:bottom w:val="single" w:sz="6" w:space="0" w:color="000000"/>
            </w:tcBorders>
          </w:tcPr>
          <w:p w:rsidR="00B24849" w:rsidRDefault="00D9329B" w:rsidP="00181653">
            <w:pPr>
              <w:pStyle w:val="TableParagraph"/>
              <w:spacing w:before="43" w:line="248" w:lineRule="exact"/>
              <w:ind w:left="109"/>
              <w:jc w:val="center"/>
              <w:rPr>
                <w:b/>
              </w:rPr>
            </w:pPr>
            <w:r>
              <w:rPr>
                <w:b/>
              </w:rPr>
              <w:t>YÖKAK</w:t>
            </w:r>
            <w:r>
              <w:rPr>
                <w:b/>
                <w:spacing w:val="-6"/>
              </w:rPr>
              <w:t xml:space="preserve"> </w:t>
            </w:r>
            <w:r>
              <w:rPr>
                <w:b/>
              </w:rPr>
              <w:t>Dereceli</w:t>
            </w:r>
            <w:r>
              <w:rPr>
                <w:b/>
                <w:spacing w:val="-4"/>
              </w:rPr>
              <w:t xml:space="preserve"> </w:t>
            </w:r>
            <w:r>
              <w:rPr>
                <w:b/>
              </w:rPr>
              <w:t>Değerlendirme</w:t>
            </w:r>
            <w:r>
              <w:rPr>
                <w:b/>
                <w:spacing w:val="-4"/>
              </w:rPr>
              <w:t xml:space="preserve"> </w:t>
            </w:r>
            <w:r>
              <w:rPr>
                <w:b/>
              </w:rPr>
              <w:t>Puan</w:t>
            </w:r>
            <w:r>
              <w:rPr>
                <w:b/>
                <w:spacing w:val="-3"/>
              </w:rPr>
              <w:t xml:space="preserve"> </w:t>
            </w:r>
            <w:r>
              <w:rPr>
                <w:b/>
                <w:spacing w:val="-2"/>
              </w:rPr>
              <w:t>Tablosu</w:t>
            </w:r>
          </w:p>
        </w:tc>
      </w:tr>
      <w:tr w:rsidR="00B24849" w:rsidTr="006479CC">
        <w:trPr>
          <w:trHeight w:val="629"/>
        </w:trPr>
        <w:tc>
          <w:tcPr>
            <w:tcW w:w="1029" w:type="dxa"/>
            <w:tcBorders>
              <w:top w:val="single" w:sz="6" w:space="0" w:color="000000"/>
            </w:tcBorders>
          </w:tcPr>
          <w:p w:rsidR="00B24849" w:rsidRDefault="00B24849">
            <w:pPr>
              <w:pStyle w:val="TableParagraph"/>
              <w:spacing w:before="88"/>
              <w:rPr>
                <w:sz w:val="20"/>
              </w:rPr>
            </w:pPr>
          </w:p>
          <w:p w:rsidR="00B24849" w:rsidRDefault="00D9329B">
            <w:pPr>
              <w:pStyle w:val="TableParagraph"/>
              <w:spacing w:line="227" w:lineRule="exact"/>
              <w:ind w:left="109"/>
              <w:rPr>
                <w:b/>
                <w:sz w:val="20"/>
              </w:rPr>
            </w:pPr>
            <w:r>
              <w:rPr>
                <w:b/>
                <w:sz w:val="20"/>
              </w:rPr>
              <w:t xml:space="preserve">Ölçüt </w:t>
            </w:r>
            <w:r>
              <w:rPr>
                <w:b/>
                <w:spacing w:val="-5"/>
                <w:sz w:val="20"/>
              </w:rPr>
              <w:t>Adı</w:t>
            </w:r>
          </w:p>
        </w:tc>
        <w:tc>
          <w:tcPr>
            <w:tcW w:w="1302" w:type="dxa"/>
            <w:tcBorders>
              <w:top w:val="single" w:sz="6" w:space="0" w:color="000000"/>
            </w:tcBorders>
          </w:tcPr>
          <w:p w:rsidR="00B24849" w:rsidRDefault="00B24849" w:rsidP="000C3E6A">
            <w:pPr>
              <w:pStyle w:val="TableParagraph"/>
              <w:spacing w:before="88"/>
              <w:jc w:val="center"/>
              <w:rPr>
                <w:sz w:val="20"/>
              </w:rPr>
            </w:pPr>
          </w:p>
          <w:p w:rsidR="00B24849" w:rsidRDefault="00D9329B" w:rsidP="000C3E6A">
            <w:pPr>
              <w:pStyle w:val="TableParagraph"/>
              <w:spacing w:line="227" w:lineRule="exact"/>
              <w:ind w:left="106"/>
              <w:jc w:val="center"/>
              <w:rPr>
                <w:b/>
                <w:sz w:val="20"/>
              </w:rPr>
            </w:pPr>
            <w:r>
              <w:rPr>
                <w:b/>
                <w:spacing w:val="-10"/>
                <w:sz w:val="20"/>
              </w:rPr>
              <w:t>1</w:t>
            </w:r>
          </w:p>
        </w:tc>
        <w:tc>
          <w:tcPr>
            <w:tcW w:w="1308" w:type="dxa"/>
            <w:tcBorders>
              <w:top w:val="single" w:sz="6" w:space="0" w:color="000000"/>
            </w:tcBorders>
          </w:tcPr>
          <w:p w:rsidR="00B24849" w:rsidRDefault="00B24849" w:rsidP="000C3E6A">
            <w:pPr>
              <w:pStyle w:val="TableParagraph"/>
              <w:spacing w:before="88"/>
              <w:jc w:val="center"/>
              <w:rPr>
                <w:sz w:val="20"/>
              </w:rPr>
            </w:pPr>
          </w:p>
          <w:p w:rsidR="00B24849" w:rsidRDefault="00D9329B" w:rsidP="000C3E6A">
            <w:pPr>
              <w:pStyle w:val="TableParagraph"/>
              <w:spacing w:line="227" w:lineRule="exact"/>
              <w:ind w:left="106"/>
              <w:jc w:val="center"/>
              <w:rPr>
                <w:b/>
                <w:sz w:val="20"/>
              </w:rPr>
            </w:pPr>
            <w:r>
              <w:rPr>
                <w:b/>
                <w:spacing w:val="-10"/>
                <w:sz w:val="20"/>
              </w:rPr>
              <w:t>2</w:t>
            </w:r>
          </w:p>
        </w:tc>
        <w:tc>
          <w:tcPr>
            <w:tcW w:w="1162" w:type="dxa"/>
            <w:tcBorders>
              <w:top w:val="single" w:sz="6" w:space="0" w:color="000000"/>
            </w:tcBorders>
          </w:tcPr>
          <w:p w:rsidR="00B24849" w:rsidRDefault="00B24849" w:rsidP="000C3E6A">
            <w:pPr>
              <w:pStyle w:val="TableParagraph"/>
              <w:spacing w:before="88"/>
              <w:jc w:val="center"/>
              <w:rPr>
                <w:sz w:val="20"/>
              </w:rPr>
            </w:pPr>
          </w:p>
          <w:p w:rsidR="00B24849" w:rsidRDefault="00D9329B" w:rsidP="000C3E6A">
            <w:pPr>
              <w:pStyle w:val="TableParagraph"/>
              <w:spacing w:line="227" w:lineRule="exact"/>
              <w:ind w:left="107"/>
              <w:jc w:val="center"/>
              <w:rPr>
                <w:b/>
                <w:sz w:val="20"/>
              </w:rPr>
            </w:pPr>
            <w:r>
              <w:rPr>
                <w:b/>
                <w:spacing w:val="-10"/>
                <w:sz w:val="20"/>
              </w:rPr>
              <w:t>3</w:t>
            </w:r>
          </w:p>
        </w:tc>
        <w:tc>
          <w:tcPr>
            <w:tcW w:w="1308" w:type="dxa"/>
            <w:tcBorders>
              <w:top w:val="single" w:sz="6" w:space="0" w:color="000000"/>
            </w:tcBorders>
          </w:tcPr>
          <w:p w:rsidR="00B24849" w:rsidRDefault="00B24849" w:rsidP="000C3E6A">
            <w:pPr>
              <w:pStyle w:val="TableParagraph"/>
              <w:spacing w:before="88"/>
              <w:jc w:val="center"/>
              <w:rPr>
                <w:sz w:val="20"/>
              </w:rPr>
            </w:pPr>
          </w:p>
          <w:p w:rsidR="00B24849" w:rsidRDefault="00D9329B" w:rsidP="000C3E6A">
            <w:pPr>
              <w:pStyle w:val="TableParagraph"/>
              <w:spacing w:line="227" w:lineRule="exact"/>
              <w:ind w:left="108"/>
              <w:jc w:val="center"/>
              <w:rPr>
                <w:b/>
                <w:sz w:val="20"/>
              </w:rPr>
            </w:pPr>
            <w:r>
              <w:rPr>
                <w:b/>
                <w:spacing w:val="-10"/>
                <w:sz w:val="20"/>
              </w:rPr>
              <w:t>4</w:t>
            </w:r>
          </w:p>
        </w:tc>
        <w:tc>
          <w:tcPr>
            <w:tcW w:w="1546" w:type="dxa"/>
            <w:tcBorders>
              <w:top w:val="single" w:sz="6" w:space="0" w:color="000000"/>
            </w:tcBorders>
          </w:tcPr>
          <w:p w:rsidR="00B24849" w:rsidRDefault="00B24849" w:rsidP="000C3E6A">
            <w:pPr>
              <w:pStyle w:val="TableParagraph"/>
              <w:spacing w:before="88"/>
              <w:jc w:val="center"/>
              <w:rPr>
                <w:sz w:val="20"/>
              </w:rPr>
            </w:pPr>
          </w:p>
          <w:p w:rsidR="00B24849" w:rsidRDefault="00D9329B" w:rsidP="000C3E6A">
            <w:pPr>
              <w:pStyle w:val="TableParagraph"/>
              <w:spacing w:line="227" w:lineRule="exact"/>
              <w:ind w:left="109"/>
              <w:jc w:val="center"/>
              <w:rPr>
                <w:b/>
                <w:sz w:val="20"/>
              </w:rPr>
            </w:pPr>
            <w:r>
              <w:rPr>
                <w:b/>
                <w:spacing w:val="-10"/>
                <w:sz w:val="20"/>
              </w:rPr>
              <w:t>5</w:t>
            </w:r>
          </w:p>
        </w:tc>
        <w:tc>
          <w:tcPr>
            <w:tcW w:w="1505" w:type="dxa"/>
            <w:tcBorders>
              <w:top w:val="single" w:sz="6" w:space="0" w:color="000000"/>
            </w:tcBorders>
          </w:tcPr>
          <w:p w:rsidR="00B24849" w:rsidRDefault="00B24849">
            <w:pPr>
              <w:pStyle w:val="TableParagraph"/>
              <w:rPr>
                <w:rFonts w:ascii="Times New Roman"/>
                <w:sz w:val="20"/>
              </w:rPr>
            </w:pPr>
          </w:p>
        </w:tc>
      </w:tr>
      <w:tr w:rsidR="00B24849" w:rsidTr="006479CC">
        <w:trPr>
          <w:trHeight w:val="314"/>
        </w:trPr>
        <w:tc>
          <w:tcPr>
            <w:tcW w:w="1029" w:type="dxa"/>
          </w:tcPr>
          <w:p w:rsidR="00B24849" w:rsidRDefault="00D9329B">
            <w:pPr>
              <w:pStyle w:val="TableParagraph"/>
              <w:spacing w:before="30"/>
              <w:ind w:left="109"/>
              <w:rPr>
                <w:sz w:val="20"/>
              </w:rPr>
            </w:pPr>
            <w:r>
              <w:rPr>
                <w:spacing w:val="-2"/>
                <w:sz w:val="20"/>
              </w:rPr>
              <w:t>A.1.1.</w:t>
            </w:r>
          </w:p>
        </w:tc>
        <w:tc>
          <w:tcPr>
            <w:tcW w:w="1302" w:type="dxa"/>
          </w:tcPr>
          <w:p w:rsidR="00B24849" w:rsidRDefault="00B24849">
            <w:pPr>
              <w:pStyle w:val="TableParagraph"/>
              <w:rPr>
                <w:rFonts w:ascii="Times New Roman"/>
                <w:sz w:val="20"/>
              </w:rPr>
            </w:pPr>
          </w:p>
        </w:tc>
        <w:tc>
          <w:tcPr>
            <w:tcW w:w="1308" w:type="dxa"/>
          </w:tcPr>
          <w:p w:rsidR="00B24849" w:rsidRDefault="00B24849">
            <w:pPr>
              <w:pStyle w:val="TableParagraph"/>
              <w:rPr>
                <w:rFonts w:ascii="Times New Roman"/>
                <w:sz w:val="20"/>
              </w:rPr>
            </w:pPr>
          </w:p>
        </w:tc>
        <w:tc>
          <w:tcPr>
            <w:tcW w:w="1162" w:type="dxa"/>
          </w:tcPr>
          <w:p w:rsidR="00B24849" w:rsidRDefault="00EB025A" w:rsidP="00EB025A">
            <w:pPr>
              <w:pStyle w:val="TableParagraph"/>
              <w:jc w:val="center"/>
              <w:rPr>
                <w:rFonts w:ascii="Times New Roman"/>
                <w:sz w:val="20"/>
              </w:rPr>
            </w:pPr>
            <w:r w:rsidRPr="00EB025A">
              <w:rPr>
                <w:rFonts w:ascii="Times New Roman"/>
                <w:b/>
                <w:sz w:val="20"/>
              </w:rPr>
              <w:t>X</w:t>
            </w:r>
          </w:p>
        </w:tc>
        <w:tc>
          <w:tcPr>
            <w:tcW w:w="1308" w:type="dxa"/>
          </w:tcPr>
          <w:p w:rsidR="00B24849" w:rsidRDefault="00B24849">
            <w:pPr>
              <w:pStyle w:val="TableParagraph"/>
              <w:spacing w:before="43" w:line="250" w:lineRule="exact"/>
              <w:ind w:right="581"/>
              <w:jc w:val="right"/>
              <w:rPr>
                <w:b/>
              </w:rPr>
            </w:pPr>
          </w:p>
        </w:tc>
        <w:tc>
          <w:tcPr>
            <w:tcW w:w="1546" w:type="dxa"/>
          </w:tcPr>
          <w:p w:rsidR="00B24849" w:rsidRDefault="00B24849">
            <w:pPr>
              <w:pStyle w:val="TableParagraph"/>
              <w:rPr>
                <w:rFonts w:ascii="Times New Roman"/>
                <w:sz w:val="20"/>
              </w:rPr>
            </w:pPr>
          </w:p>
        </w:tc>
        <w:tc>
          <w:tcPr>
            <w:tcW w:w="1505" w:type="dxa"/>
          </w:tcPr>
          <w:p w:rsidR="00B24849" w:rsidRDefault="00B24849">
            <w:pPr>
              <w:pStyle w:val="TableParagraph"/>
              <w:rPr>
                <w:rFonts w:ascii="Times New Roman"/>
                <w:sz w:val="20"/>
              </w:rPr>
            </w:pPr>
          </w:p>
        </w:tc>
      </w:tr>
      <w:tr w:rsidR="00B24849" w:rsidTr="006479CC">
        <w:trPr>
          <w:trHeight w:val="313"/>
        </w:trPr>
        <w:tc>
          <w:tcPr>
            <w:tcW w:w="1029" w:type="dxa"/>
          </w:tcPr>
          <w:p w:rsidR="00B24849" w:rsidRDefault="00D9329B">
            <w:pPr>
              <w:pStyle w:val="TableParagraph"/>
              <w:spacing w:before="30"/>
              <w:ind w:left="109"/>
              <w:rPr>
                <w:sz w:val="20"/>
              </w:rPr>
            </w:pPr>
            <w:r>
              <w:rPr>
                <w:spacing w:val="-2"/>
                <w:sz w:val="20"/>
              </w:rPr>
              <w:t>A.1.2.</w:t>
            </w:r>
          </w:p>
        </w:tc>
        <w:tc>
          <w:tcPr>
            <w:tcW w:w="1302" w:type="dxa"/>
          </w:tcPr>
          <w:p w:rsidR="00B24849" w:rsidRDefault="00B24849">
            <w:pPr>
              <w:pStyle w:val="TableParagraph"/>
              <w:rPr>
                <w:rFonts w:ascii="Times New Roman"/>
                <w:sz w:val="20"/>
              </w:rPr>
            </w:pPr>
          </w:p>
        </w:tc>
        <w:tc>
          <w:tcPr>
            <w:tcW w:w="1308" w:type="dxa"/>
          </w:tcPr>
          <w:p w:rsidR="00B24849" w:rsidRDefault="00B24849">
            <w:pPr>
              <w:pStyle w:val="TableParagraph"/>
              <w:rPr>
                <w:rFonts w:ascii="Times New Roman"/>
                <w:sz w:val="20"/>
              </w:rPr>
            </w:pPr>
          </w:p>
        </w:tc>
        <w:tc>
          <w:tcPr>
            <w:tcW w:w="1162" w:type="dxa"/>
          </w:tcPr>
          <w:p w:rsidR="00B24849" w:rsidRDefault="00EB025A" w:rsidP="00EB025A">
            <w:pPr>
              <w:pStyle w:val="TableParagraph"/>
              <w:jc w:val="center"/>
              <w:rPr>
                <w:rFonts w:ascii="Times New Roman"/>
                <w:sz w:val="20"/>
              </w:rPr>
            </w:pPr>
            <w:r w:rsidRPr="00EB025A">
              <w:rPr>
                <w:rFonts w:ascii="Times New Roman"/>
                <w:b/>
                <w:sz w:val="20"/>
              </w:rPr>
              <w:t>X</w:t>
            </w:r>
          </w:p>
        </w:tc>
        <w:tc>
          <w:tcPr>
            <w:tcW w:w="1308" w:type="dxa"/>
          </w:tcPr>
          <w:p w:rsidR="00B24849" w:rsidRDefault="00B24849">
            <w:pPr>
              <w:pStyle w:val="TableParagraph"/>
              <w:spacing w:before="43" w:line="250" w:lineRule="exact"/>
              <w:ind w:right="581"/>
              <w:jc w:val="right"/>
              <w:rPr>
                <w:b/>
              </w:rPr>
            </w:pPr>
          </w:p>
        </w:tc>
        <w:tc>
          <w:tcPr>
            <w:tcW w:w="1546" w:type="dxa"/>
          </w:tcPr>
          <w:p w:rsidR="00B24849" w:rsidRDefault="00B24849">
            <w:pPr>
              <w:pStyle w:val="TableParagraph"/>
              <w:rPr>
                <w:rFonts w:ascii="Times New Roman"/>
                <w:sz w:val="20"/>
              </w:rPr>
            </w:pPr>
          </w:p>
        </w:tc>
        <w:tc>
          <w:tcPr>
            <w:tcW w:w="1505" w:type="dxa"/>
          </w:tcPr>
          <w:p w:rsidR="00B24849" w:rsidRDefault="00B24849">
            <w:pPr>
              <w:pStyle w:val="TableParagraph"/>
              <w:rPr>
                <w:rFonts w:ascii="Times New Roman"/>
                <w:sz w:val="20"/>
              </w:rPr>
            </w:pPr>
          </w:p>
        </w:tc>
      </w:tr>
      <w:tr w:rsidR="00B24849" w:rsidTr="006479CC">
        <w:trPr>
          <w:trHeight w:val="313"/>
        </w:trPr>
        <w:tc>
          <w:tcPr>
            <w:tcW w:w="1029" w:type="dxa"/>
          </w:tcPr>
          <w:p w:rsidR="00B24849" w:rsidRDefault="00D9329B">
            <w:pPr>
              <w:pStyle w:val="TableParagraph"/>
              <w:spacing w:before="31"/>
              <w:ind w:left="109"/>
              <w:rPr>
                <w:sz w:val="20"/>
              </w:rPr>
            </w:pPr>
            <w:r>
              <w:rPr>
                <w:spacing w:val="-2"/>
                <w:sz w:val="20"/>
              </w:rPr>
              <w:t>A.1.3.</w:t>
            </w:r>
          </w:p>
        </w:tc>
        <w:tc>
          <w:tcPr>
            <w:tcW w:w="1302" w:type="dxa"/>
          </w:tcPr>
          <w:p w:rsidR="00B24849" w:rsidRDefault="00B24849">
            <w:pPr>
              <w:pStyle w:val="TableParagraph"/>
              <w:rPr>
                <w:rFonts w:ascii="Times New Roman"/>
                <w:sz w:val="20"/>
              </w:rPr>
            </w:pPr>
          </w:p>
        </w:tc>
        <w:tc>
          <w:tcPr>
            <w:tcW w:w="1308" w:type="dxa"/>
          </w:tcPr>
          <w:p w:rsidR="00B24849" w:rsidRDefault="00B24849">
            <w:pPr>
              <w:pStyle w:val="TableParagraph"/>
              <w:rPr>
                <w:rFonts w:ascii="Times New Roman"/>
                <w:sz w:val="20"/>
              </w:rPr>
            </w:pPr>
          </w:p>
        </w:tc>
        <w:tc>
          <w:tcPr>
            <w:tcW w:w="1162" w:type="dxa"/>
          </w:tcPr>
          <w:p w:rsidR="00B24849" w:rsidRDefault="00EB025A" w:rsidP="00EB025A">
            <w:pPr>
              <w:pStyle w:val="TableParagraph"/>
              <w:jc w:val="center"/>
              <w:rPr>
                <w:rFonts w:ascii="Times New Roman"/>
                <w:sz w:val="20"/>
              </w:rPr>
            </w:pPr>
            <w:r w:rsidRPr="00EB025A">
              <w:rPr>
                <w:rFonts w:ascii="Times New Roman"/>
                <w:b/>
                <w:sz w:val="20"/>
              </w:rPr>
              <w:t>X</w:t>
            </w:r>
          </w:p>
        </w:tc>
        <w:tc>
          <w:tcPr>
            <w:tcW w:w="1308" w:type="dxa"/>
          </w:tcPr>
          <w:p w:rsidR="00B24849" w:rsidRDefault="00B24849">
            <w:pPr>
              <w:pStyle w:val="TableParagraph"/>
              <w:spacing w:before="44" w:line="250" w:lineRule="exact"/>
              <w:ind w:right="581"/>
              <w:jc w:val="right"/>
              <w:rPr>
                <w:b/>
              </w:rPr>
            </w:pPr>
          </w:p>
        </w:tc>
        <w:tc>
          <w:tcPr>
            <w:tcW w:w="1546" w:type="dxa"/>
          </w:tcPr>
          <w:p w:rsidR="00B24849" w:rsidRDefault="00B24849">
            <w:pPr>
              <w:pStyle w:val="TableParagraph"/>
              <w:rPr>
                <w:rFonts w:ascii="Times New Roman"/>
                <w:sz w:val="20"/>
              </w:rPr>
            </w:pPr>
          </w:p>
        </w:tc>
        <w:tc>
          <w:tcPr>
            <w:tcW w:w="1505" w:type="dxa"/>
          </w:tcPr>
          <w:p w:rsidR="00B24849" w:rsidRDefault="00B24849">
            <w:pPr>
              <w:pStyle w:val="TableParagraph"/>
              <w:rPr>
                <w:rFonts w:ascii="Times New Roman"/>
                <w:sz w:val="20"/>
              </w:rPr>
            </w:pPr>
          </w:p>
        </w:tc>
      </w:tr>
      <w:tr w:rsidR="00B24849" w:rsidTr="006479CC">
        <w:trPr>
          <w:trHeight w:val="314"/>
        </w:trPr>
        <w:tc>
          <w:tcPr>
            <w:tcW w:w="1029" w:type="dxa"/>
          </w:tcPr>
          <w:p w:rsidR="00B24849" w:rsidRDefault="00D9329B">
            <w:pPr>
              <w:pStyle w:val="TableParagraph"/>
              <w:spacing w:before="31"/>
              <w:ind w:left="109"/>
              <w:rPr>
                <w:sz w:val="20"/>
              </w:rPr>
            </w:pPr>
            <w:r>
              <w:rPr>
                <w:spacing w:val="-2"/>
                <w:sz w:val="20"/>
              </w:rPr>
              <w:t>A.1.4.</w:t>
            </w:r>
          </w:p>
        </w:tc>
        <w:tc>
          <w:tcPr>
            <w:tcW w:w="1302" w:type="dxa"/>
          </w:tcPr>
          <w:p w:rsidR="00B24849" w:rsidRDefault="00B24849">
            <w:pPr>
              <w:pStyle w:val="TableParagraph"/>
              <w:rPr>
                <w:rFonts w:ascii="Times New Roman"/>
                <w:sz w:val="20"/>
              </w:rPr>
            </w:pPr>
          </w:p>
        </w:tc>
        <w:tc>
          <w:tcPr>
            <w:tcW w:w="1308" w:type="dxa"/>
          </w:tcPr>
          <w:p w:rsidR="00B24849" w:rsidRDefault="00B24849">
            <w:pPr>
              <w:pStyle w:val="TableParagraph"/>
              <w:rPr>
                <w:rFonts w:ascii="Times New Roman"/>
                <w:sz w:val="20"/>
              </w:rPr>
            </w:pPr>
          </w:p>
        </w:tc>
        <w:tc>
          <w:tcPr>
            <w:tcW w:w="1162" w:type="dxa"/>
          </w:tcPr>
          <w:p w:rsidR="00B24849" w:rsidRDefault="00EB025A" w:rsidP="00EB025A">
            <w:pPr>
              <w:pStyle w:val="TableParagraph"/>
              <w:jc w:val="center"/>
              <w:rPr>
                <w:rFonts w:ascii="Times New Roman"/>
                <w:sz w:val="20"/>
              </w:rPr>
            </w:pPr>
            <w:r w:rsidRPr="00EB025A">
              <w:rPr>
                <w:rFonts w:ascii="Times New Roman"/>
                <w:b/>
                <w:sz w:val="20"/>
              </w:rPr>
              <w:t>X</w:t>
            </w:r>
          </w:p>
        </w:tc>
        <w:tc>
          <w:tcPr>
            <w:tcW w:w="1308" w:type="dxa"/>
          </w:tcPr>
          <w:p w:rsidR="00B24849" w:rsidRDefault="00B24849">
            <w:pPr>
              <w:pStyle w:val="TableParagraph"/>
              <w:spacing w:before="43" w:line="250" w:lineRule="exact"/>
              <w:ind w:right="581"/>
              <w:jc w:val="right"/>
              <w:rPr>
                <w:b/>
              </w:rPr>
            </w:pPr>
          </w:p>
        </w:tc>
        <w:tc>
          <w:tcPr>
            <w:tcW w:w="1546" w:type="dxa"/>
          </w:tcPr>
          <w:p w:rsidR="00B24849" w:rsidRDefault="00B24849">
            <w:pPr>
              <w:pStyle w:val="TableParagraph"/>
              <w:rPr>
                <w:rFonts w:ascii="Times New Roman"/>
                <w:sz w:val="20"/>
              </w:rPr>
            </w:pPr>
          </w:p>
        </w:tc>
        <w:tc>
          <w:tcPr>
            <w:tcW w:w="1505" w:type="dxa"/>
          </w:tcPr>
          <w:p w:rsidR="00B24849" w:rsidRDefault="00B24849">
            <w:pPr>
              <w:pStyle w:val="TableParagraph"/>
              <w:rPr>
                <w:rFonts w:ascii="Times New Roman"/>
                <w:sz w:val="20"/>
              </w:rPr>
            </w:pPr>
          </w:p>
        </w:tc>
      </w:tr>
      <w:tr w:rsidR="00B24849" w:rsidTr="006479CC">
        <w:trPr>
          <w:trHeight w:val="313"/>
        </w:trPr>
        <w:tc>
          <w:tcPr>
            <w:tcW w:w="1029" w:type="dxa"/>
          </w:tcPr>
          <w:p w:rsidR="00B24849" w:rsidRDefault="00D9329B">
            <w:pPr>
              <w:pStyle w:val="TableParagraph"/>
              <w:spacing w:before="31"/>
              <w:ind w:left="109"/>
              <w:rPr>
                <w:sz w:val="20"/>
              </w:rPr>
            </w:pPr>
            <w:r>
              <w:rPr>
                <w:spacing w:val="-2"/>
                <w:sz w:val="20"/>
              </w:rPr>
              <w:t>A.1.5.</w:t>
            </w:r>
          </w:p>
        </w:tc>
        <w:tc>
          <w:tcPr>
            <w:tcW w:w="1302" w:type="dxa"/>
          </w:tcPr>
          <w:p w:rsidR="00B24849" w:rsidRDefault="00B24849">
            <w:pPr>
              <w:pStyle w:val="TableParagraph"/>
              <w:rPr>
                <w:rFonts w:ascii="Times New Roman"/>
                <w:sz w:val="20"/>
              </w:rPr>
            </w:pPr>
          </w:p>
        </w:tc>
        <w:tc>
          <w:tcPr>
            <w:tcW w:w="1308" w:type="dxa"/>
          </w:tcPr>
          <w:p w:rsidR="00B24849" w:rsidRDefault="00B24849">
            <w:pPr>
              <w:pStyle w:val="TableParagraph"/>
              <w:rPr>
                <w:rFonts w:ascii="Times New Roman"/>
                <w:sz w:val="20"/>
              </w:rPr>
            </w:pPr>
          </w:p>
        </w:tc>
        <w:tc>
          <w:tcPr>
            <w:tcW w:w="1162" w:type="dxa"/>
          </w:tcPr>
          <w:p w:rsidR="00B24849" w:rsidRDefault="00EB025A" w:rsidP="00EB025A">
            <w:pPr>
              <w:pStyle w:val="TableParagraph"/>
              <w:jc w:val="center"/>
              <w:rPr>
                <w:rFonts w:ascii="Times New Roman"/>
                <w:sz w:val="20"/>
              </w:rPr>
            </w:pPr>
            <w:r w:rsidRPr="00EB025A">
              <w:rPr>
                <w:rFonts w:ascii="Times New Roman"/>
                <w:b/>
                <w:sz w:val="20"/>
              </w:rPr>
              <w:t>X</w:t>
            </w:r>
          </w:p>
        </w:tc>
        <w:tc>
          <w:tcPr>
            <w:tcW w:w="1308" w:type="dxa"/>
          </w:tcPr>
          <w:p w:rsidR="00B24849" w:rsidRDefault="00B24849">
            <w:pPr>
              <w:pStyle w:val="TableParagraph"/>
              <w:spacing w:before="43" w:line="250" w:lineRule="exact"/>
              <w:ind w:right="581"/>
              <w:jc w:val="right"/>
              <w:rPr>
                <w:b/>
              </w:rPr>
            </w:pPr>
          </w:p>
        </w:tc>
        <w:tc>
          <w:tcPr>
            <w:tcW w:w="1546" w:type="dxa"/>
          </w:tcPr>
          <w:p w:rsidR="00B24849" w:rsidRDefault="00B24849">
            <w:pPr>
              <w:pStyle w:val="TableParagraph"/>
              <w:rPr>
                <w:rFonts w:ascii="Times New Roman"/>
                <w:sz w:val="20"/>
              </w:rPr>
            </w:pPr>
          </w:p>
        </w:tc>
        <w:tc>
          <w:tcPr>
            <w:tcW w:w="1505" w:type="dxa"/>
          </w:tcPr>
          <w:p w:rsidR="00B24849" w:rsidRDefault="00B24849">
            <w:pPr>
              <w:pStyle w:val="TableParagraph"/>
              <w:rPr>
                <w:rFonts w:ascii="Times New Roman"/>
                <w:sz w:val="20"/>
              </w:rPr>
            </w:pPr>
          </w:p>
        </w:tc>
      </w:tr>
      <w:tr w:rsidR="00B24849" w:rsidTr="006479CC">
        <w:trPr>
          <w:trHeight w:val="313"/>
        </w:trPr>
        <w:tc>
          <w:tcPr>
            <w:tcW w:w="1029" w:type="dxa"/>
          </w:tcPr>
          <w:p w:rsidR="00B24849" w:rsidRDefault="00D9329B">
            <w:pPr>
              <w:pStyle w:val="TableParagraph"/>
              <w:spacing w:before="31"/>
              <w:ind w:left="109"/>
              <w:rPr>
                <w:sz w:val="20"/>
              </w:rPr>
            </w:pPr>
            <w:r>
              <w:rPr>
                <w:spacing w:val="-2"/>
                <w:sz w:val="20"/>
              </w:rPr>
              <w:t>A.2.1.</w:t>
            </w:r>
          </w:p>
        </w:tc>
        <w:tc>
          <w:tcPr>
            <w:tcW w:w="1302" w:type="dxa"/>
          </w:tcPr>
          <w:p w:rsidR="00B24849" w:rsidRDefault="00B24849">
            <w:pPr>
              <w:pStyle w:val="TableParagraph"/>
              <w:rPr>
                <w:rFonts w:ascii="Times New Roman"/>
                <w:sz w:val="20"/>
              </w:rPr>
            </w:pPr>
          </w:p>
        </w:tc>
        <w:tc>
          <w:tcPr>
            <w:tcW w:w="1308" w:type="dxa"/>
          </w:tcPr>
          <w:p w:rsidR="00B24849" w:rsidRDefault="00B24849">
            <w:pPr>
              <w:pStyle w:val="TableParagraph"/>
              <w:rPr>
                <w:rFonts w:ascii="Times New Roman"/>
                <w:sz w:val="20"/>
              </w:rPr>
            </w:pPr>
          </w:p>
        </w:tc>
        <w:tc>
          <w:tcPr>
            <w:tcW w:w="1162" w:type="dxa"/>
          </w:tcPr>
          <w:p w:rsidR="00B24849" w:rsidRDefault="00EB025A" w:rsidP="00EB025A">
            <w:pPr>
              <w:pStyle w:val="TableParagraph"/>
              <w:jc w:val="center"/>
              <w:rPr>
                <w:rFonts w:ascii="Times New Roman"/>
                <w:sz w:val="20"/>
              </w:rPr>
            </w:pPr>
            <w:r w:rsidRPr="00EB025A">
              <w:rPr>
                <w:rFonts w:ascii="Times New Roman"/>
                <w:b/>
                <w:sz w:val="20"/>
              </w:rPr>
              <w:t>X</w:t>
            </w:r>
          </w:p>
        </w:tc>
        <w:tc>
          <w:tcPr>
            <w:tcW w:w="1308" w:type="dxa"/>
          </w:tcPr>
          <w:p w:rsidR="00B24849" w:rsidRDefault="00B24849">
            <w:pPr>
              <w:pStyle w:val="TableParagraph"/>
              <w:spacing w:before="43" w:line="250" w:lineRule="exact"/>
              <w:ind w:right="581"/>
              <w:jc w:val="right"/>
              <w:rPr>
                <w:b/>
              </w:rPr>
            </w:pPr>
          </w:p>
        </w:tc>
        <w:tc>
          <w:tcPr>
            <w:tcW w:w="1546" w:type="dxa"/>
          </w:tcPr>
          <w:p w:rsidR="00B24849" w:rsidRDefault="00B24849">
            <w:pPr>
              <w:pStyle w:val="TableParagraph"/>
              <w:rPr>
                <w:rFonts w:ascii="Times New Roman"/>
                <w:sz w:val="20"/>
              </w:rPr>
            </w:pPr>
          </w:p>
        </w:tc>
        <w:tc>
          <w:tcPr>
            <w:tcW w:w="1505" w:type="dxa"/>
          </w:tcPr>
          <w:p w:rsidR="00B24849" w:rsidRDefault="00B24849">
            <w:pPr>
              <w:pStyle w:val="TableParagraph"/>
              <w:rPr>
                <w:rFonts w:ascii="Times New Roman"/>
                <w:sz w:val="20"/>
              </w:rPr>
            </w:pPr>
          </w:p>
        </w:tc>
      </w:tr>
      <w:tr w:rsidR="00B24849" w:rsidTr="006479CC">
        <w:trPr>
          <w:trHeight w:val="313"/>
        </w:trPr>
        <w:tc>
          <w:tcPr>
            <w:tcW w:w="1029" w:type="dxa"/>
          </w:tcPr>
          <w:p w:rsidR="00B24849" w:rsidRDefault="00D9329B">
            <w:pPr>
              <w:pStyle w:val="TableParagraph"/>
              <w:spacing w:before="30"/>
              <w:ind w:left="109"/>
              <w:rPr>
                <w:sz w:val="20"/>
              </w:rPr>
            </w:pPr>
            <w:r>
              <w:rPr>
                <w:spacing w:val="-2"/>
                <w:sz w:val="20"/>
              </w:rPr>
              <w:t>A.2.2.</w:t>
            </w:r>
          </w:p>
        </w:tc>
        <w:tc>
          <w:tcPr>
            <w:tcW w:w="1302" w:type="dxa"/>
          </w:tcPr>
          <w:p w:rsidR="00B24849" w:rsidRDefault="00B24849">
            <w:pPr>
              <w:pStyle w:val="TableParagraph"/>
              <w:rPr>
                <w:rFonts w:ascii="Times New Roman"/>
                <w:sz w:val="20"/>
              </w:rPr>
            </w:pPr>
          </w:p>
        </w:tc>
        <w:tc>
          <w:tcPr>
            <w:tcW w:w="1308" w:type="dxa"/>
          </w:tcPr>
          <w:p w:rsidR="00B24849" w:rsidRDefault="00B24849">
            <w:pPr>
              <w:pStyle w:val="TableParagraph"/>
              <w:rPr>
                <w:rFonts w:ascii="Times New Roman"/>
                <w:sz w:val="20"/>
              </w:rPr>
            </w:pPr>
          </w:p>
        </w:tc>
        <w:tc>
          <w:tcPr>
            <w:tcW w:w="1162" w:type="dxa"/>
          </w:tcPr>
          <w:p w:rsidR="00B24849" w:rsidRDefault="00EB025A" w:rsidP="00EB025A">
            <w:pPr>
              <w:pStyle w:val="TableParagraph"/>
              <w:jc w:val="center"/>
              <w:rPr>
                <w:rFonts w:ascii="Times New Roman"/>
                <w:sz w:val="20"/>
              </w:rPr>
            </w:pPr>
            <w:r w:rsidRPr="00EB025A">
              <w:rPr>
                <w:rFonts w:ascii="Times New Roman"/>
                <w:b/>
                <w:sz w:val="20"/>
              </w:rPr>
              <w:t>X</w:t>
            </w:r>
          </w:p>
        </w:tc>
        <w:tc>
          <w:tcPr>
            <w:tcW w:w="1308" w:type="dxa"/>
          </w:tcPr>
          <w:p w:rsidR="00B24849" w:rsidRDefault="00B24849" w:rsidP="00EB025A">
            <w:pPr>
              <w:pStyle w:val="TableParagraph"/>
              <w:spacing w:before="43" w:line="250" w:lineRule="exact"/>
              <w:ind w:right="581"/>
              <w:jc w:val="center"/>
              <w:rPr>
                <w:b/>
              </w:rPr>
            </w:pPr>
          </w:p>
        </w:tc>
        <w:tc>
          <w:tcPr>
            <w:tcW w:w="1546" w:type="dxa"/>
          </w:tcPr>
          <w:p w:rsidR="00B24849" w:rsidRDefault="00B24849">
            <w:pPr>
              <w:pStyle w:val="TableParagraph"/>
              <w:rPr>
                <w:rFonts w:ascii="Times New Roman"/>
                <w:sz w:val="20"/>
              </w:rPr>
            </w:pPr>
          </w:p>
        </w:tc>
        <w:tc>
          <w:tcPr>
            <w:tcW w:w="1505" w:type="dxa"/>
          </w:tcPr>
          <w:p w:rsidR="00B24849" w:rsidRDefault="00B24849">
            <w:pPr>
              <w:pStyle w:val="TableParagraph"/>
              <w:rPr>
                <w:rFonts w:ascii="Times New Roman"/>
                <w:sz w:val="20"/>
              </w:rPr>
            </w:pPr>
          </w:p>
        </w:tc>
      </w:tr>
      <w:tr w:rsidR="00B24849" w:rsidTr="006479CC">
        <w:trPr>
          <w:trHeight w:val="314"/>
        </w:trPr>
        <w:tc>
          <w:tcPr>
            <w:tcW w:w="1029" w:type="dxa"/>
          </w:tcPr>
          <w:p w:rsidR="00B24849" w:rsidRDefault="00D9329B">
            <w:pPr>
              <w:pStyle w:val="TableParagraph"/>
              <w:spacing w:before="31"/>
              <w:ind w:left="109"/>
              <w:rPr>
                <w:sz w:val="20"/>
              </w:rPr>
            </w:pPr>
            <w:r>
              <w:rPr>
                <w:spacing w:val="-2"/>
                <w:sz w:val="20"/>
              </w:rPr>
              <w:t>A.2.3.</w:t>
            </w:r>
          </w:p>
        </w:tc>
        <w:tc>
          <w:tcPr>
            <w:tcW w:w="1302" w:type="dxa"/>
          </w:tcPr>
          <w:p w:rsidR="00B24849" w:rsidRDefault="00B24849">
            <w:pPr>
              <w:pStyle w:val="TableParagraph"/>
              <w:rPr>
                <w:rFonts w:ascii="Times New Roman"/>
                <w:sz w:val="20"/>
              </w:rPr>
            </w:pPr>
          </w:p>
        </w:tc>
        <w:tc>
          <w:tcPr>
            <w:tcW w:w="1308" w:type="dxa"/>
          </w:tcPr>
          <w:p w:rsidR="00B24849" w:rsidRDefault="00B24849">
            <w:pPr>
              <w:pStyle w:val="TableParagraph"/>
              <w:rPr>
                <w:rFonts w:ascii="Times New Roman"/>
                <w:sz w:val="20"/>
              </w:rPr>
            </w:pPr>
          </w:p>
        </w:tc>
        <w:tc>
          <w:tcPr>
            <w:tcW w:w="1162" w:type="dxa"/>
          </w:tcPr>
          <w:p w:rsidR="00B24849" w:rsidRDefault="00EB025A" w:rsidP="00EB025A">
            <w:pPr>
              <w:pStyle w:val="TableParagraph"/>
              <w:jc w:val="center"/>
              <w:rPr>
                <w:rFonts w:ascii="Times New Roman"/>
                <w:sz w:val="20"/>
              </w:rPr>
            </w:pPr>
            <w:r w:rsidRPr="00EB025A">
              <w:rPr>
                <w:rFonts w:ascii="Times New Roman"/>
                <w:b/>
                <w:sz w:val="20"/>
              </w:rPr>
              <w:t>X</w:t>
            </w:r>
          </w:p>
        </w:tc>
        <w:tc>
          <w:tcPr>
            <w:tcW w:w="1308" w:type="dxa"/>
          </w:tcPr>
          <w:p w:rsidR="00B24849" w:rsidRDefault="00B24849">
            <w:pPr>
              <w:pStyle w:val="TableParagraph"/>
              <w:spacing w:before="44" w:line="250" w:lineRule="exact"/>
              <w:ind w:right="581"/>
              <w:jc w:val="right"/>
              <w:rPr>
                <w:b/>
              </w:rPr>
            </w:pPr>
          </w:p>
        </w:tc>
        <w:tc>
          <w:tcPr>
            <w:tcW w:w="1546" w:type="dxa"/>
          </w:tcPr>
          <w:p w:rsidR="00B24849" w:rsidRDefault="00B24849">
            <w:pPr>
              <w:pStyle w:val="TableParagraph"/>
              <w:rPr>
                <w:rFonts w:ascii="Times New Roman"/>
                <w:sz w:val="20"/>
              </w:rPr>
            </w:pPr>
          </w:p>
        </w:tc>
        <w:tc>
          <w:tcPr>
            <w:tcW w:w="1505" w:type="dxa"/>
          </w:tcPr>
          <w:p w:rsidR="00B24849" w:rsidRDefault="00B24849">
            <w:pPr>
              <w:pStyle w:val="TableParagraph"/>
              <w:rPr>
                <w:rFonts w:ascii="Times New Roman"/>
                <w:sz w:val="20"/>
              </w:rPr>
            </w:pPr>
          </w:p>
        </w:tc>
      </w:tr>
      <w:tr w:rsidR="00B24849" w:rsidTr="006479CC">
        <w:trPr>
          <w:trHeight w:val="314"/>
        </w:trPr>
        <w:tc>
          <w:tcPr>
            <w:tcW w:w="1029" w:type="dxa"/>
          </w:tcPr>
          <w:p w:rsidR="00B24849" w:rsidRDefault="00D9329B">
            <w:pPr>
              <w:pStyle w:val="TableParagraph"/>
              <w:spacing w:before="31"/>
              <w:ind w:left="109"/>
              <w:rPr>
                <w:sz w:val="20"/>
              </w:rPr>
            </w:pPr>
            <w:r>
              <w:rPr>
                <w:spacing w:val="-2"/>
                <w:sz w:val="20"/>
              </w:rPr>
              <w:t>A.3.1.</w:t>
            </w:r>
          </w:p>
        </w:tc>
        <w:tc>
          <w:tcPr>
            <w:tcW w:w="1302" w:type="dxa"/>
          </w:tcPr>
          <w:p w:rsidR="00B24849" w:rsidRDefault="00B24849">
            <w:pPr>
              <w:pStyle w:val="TableParagraph"/>
              <w:rPr>
                <w:rFonts w:ascii="Times New Roman"/>
                <w:sz w:val="20"/>
              </w:rPr>
            </w:pPr>
          </w:p>
        </w:tc>
        <w:tc>
          <w:tcPr>
            <w:tcW w:w="1308" w:type="dxa"/>
          </w:tcPr>
          <w:p w:rsidR="00B24849" w:rsidRDefault="00B24849">
            <w:pPr>
              <w:pStyle w:val="TableParagraph"/>
              <w:rPr>
                <w:rFonts w:ascii="Times New Roman"/>
                <w:sz w:val="20"/>
              </w:rPr>
            </w:pPr>
          </w:p>
        </w:tc>
        <w:tc>
          <w:tcPr>
            <w:tcW w:w="1162" w:type="dxa"/>
          </w:tcPr>
          <w:p w:rsidR="00B24849" w:rsidRDefault="00EB025A" w:rsidP="00EB025A">
            <w:pPr>
              <w:pStyle w:val="TableParagraph"/>
              <w:jc w:val="center"/>
              <w:rPr>
                <w:rFonts w:ascii="Times New Roman"/>
                <w:sz w:val="20"/>
              </w:rPr>
            </w:pPr>
            <w:r w:rsidRPr="00EB025A">
              <w:rPr>
                <w:rFonts w:ascii="Times New Roman"/>
                <w:b/>
                <w:sz w:val="20"/>
              </w:rPr>
              <w:t>X</w:t>
            </w:r>
          </w:p>
        </w:tc>
        <w:tc>
          <w:tcPr>
            <w:tcW w:w="1308" w:type="dxa"/>
          </w:tcPr>
          <w:p w:rsidR="00B24849" w:rsidRDefault="00B24849">
            <w:pPr>
              <w:pStyle w:val="TableParagraph"/>
              <w:rPr>
                <w:rFonts w:ascii="Times New Roman"/>
                <w:sz w:val="20"/>
              </w:rPr>
            </w:pPr>
          </w:p>
        </w:tc>
        <w:tc>
          <w:tcPr>
            <w:tcW w:w="1546" w:type="dxa"/>
          </w:tcPr>
          <w:p w:rsidR="00B24849" w:rsidRDefault="00B24849">
            <w:pPr>
              <w:pStyle w:val="TableParagraph"/>
              <w:spacing w:before="43" w:line="250" w:lineRule="exact"/>
              <w:ind w:left="44" w:right="34"/>
              <w:jc w:val="center"/>
              <w:rPr>
                <w:b/>
              </w:rPr>
            </w:pPr>
          </w:p>
        </w:tc>
        <w:tc>
          <w:tcPr>
            <w:tcW w:w="1505" w:type="dxa"/>
          </w:tcPr>
          <w:p w:rsidR="00B24849" w:rsidRDefault="00B24849">
            <w:pPr>
              <w:pStyle w:val="TableParagraph"/>
              <w:rPr>
                <w:rFonts w:ascii="Times New Roman"/>
                <w:sz w:val="20"/>
              </w:rPr>
            </w:pPr>
          </w:p>
        </w:tc>
      </w:tr>
      <w:tr w:rsidR="00B24849" w:rsidTr="006479CC">
        <w:trPr>
          <w:trHeight w:val="313"/>
        </w:trPr>
        <w:tc>
          <w:tcPr>
            <w:tcW w:w="1029" w:type="dxa"/>
          </w:tcPr>
          <w:p w:rsidR="00B24849" w:rsidRDefault="00D9329B">
            <w:pPr>
              <w:pStyle w:val="TableParagraph"/>
              <w:spacing w:before="31"/>
              <w:ind w:left="109"/>
              <w:rPr>
                <w:sz w:val="20"/>
              </w:rPr>
            </w:pPr>
            <w:r>
              <w:rPr>
                <w:spacing w:val="-2"/>
                <w:sz w:val="20"/>
              </w:rPr>
              <w:t>A.3.2.</w:t>
            </w:r>
          </w:p>
        </w:tc>
        <w:tc>
          <w:tcPr>
            <w:tcW w:w="1302" w:type="dxa"/>
          </w:tcPr>
          <w:p w:rsidR="00B24849" w:rsidRDefault="00B24849">
            <w:pPr>
              <w:pStyle w:val="TableParagraph"/>
              <w:rPr>
                <w:rFonts w:ascii="Times New Roman"/>
                <w:sz w:val="20"/>
              </w:rPr>
            </w:pPr>
          </w:p>
        </w:tc>
        <w:tc>
          <w:tcPr>
            <w:tcW w:w="1308" w:type="dxa"/>
          </w:tcPr>
          <w:p w:rsidR="00B24849" w:rsidRDefault="00B24849">
            <w:pPr>
              <w:pStyle w:val="TableParagraph"/>
              <w:rPr>
                <w:rFonts w:ascii="Times New Roman"/>
                <w:sz w:val="20"/>
              </w:rPr>
            </w:pPr>
          </w:p>
        </w:tc>
        <w:tc>
          <w:tcPr>
            <w:tcW w:w="1162" w:type="dxa"/>
          </w:tcPr>
          <w:p w:rsidR="00B24849" w:rsidRDefault="00EB025A" w:rsidP="00EB025A">
            <w:pPr>
              <w:pStyle w:val="TableParagraph"/>
              <w:spacing w:before="43" w:line="250" w:lineRule="exact"/>
              <w:ind w:right="509"/>
              <w:jc w:val="center"/>
              <w:rPr>
                <w:b/>
              </w:rPr>
            </w:pPr>
            <w:r>
              <w:rPr>
                <w:rFonts w:ascii="Times New Roman"/>
                <w:b/>
                <w:sz w:val="20"/>
              </w:rPr>
              <w:t xml:space="preserve">         </w:t>
            </w:r>
            <w:r w:rsidRPr="00EB025A">
              <w:rPr>
                <w:rFonts w:ascii="Times New Roman"/>
                <w:b/>
                <w:sz w:val="20"/>
              </w:rPr>
              <w:t>X</w:t>
            </w:r>
          </w:p>
        </w:tc>
        <w:tc>
          <w:tcPr>
            <w:tcW w:w="1308" w:type="dxa"/>
          </w:tcPr>
          <w:p w:rsidR="00B24849" w:rsidRDefault="00B24849">
            <w:pPr>
              <w:pStyle w:val="TableParagraph"/>
              <w:rPr>
                <w:rFonts w:ascii="Times New Roman"/>
                <w:sz w:val="20"/>
              </w:rPr>
            </w:pPr>
          </w:p>
        </w:tc>
        <w:tc>
          <w:tcPr>
            <w:tcW w:w="1546" w:type="dxa"/>
          </w:tcPr>
          <w:p w:rsidR="00B24849" w:rsidRDefault="00B24849">
            <w:pPr>
              <w:pStyle w:val="TableParagraph"/>
              <w:rPr>
                <w:rFonts w:ascii="Times New Roman"/>
                <w:sz w:val="20"/>
              </w:rPr>
            </w:pPr>
          </w:p>
        </w:tc>
        <w:tc>
          <w:tcPr>
            <w:tcW w:w="1505" w:type="dxa"/>
          </w:tcPr>
          <w:p w:rsidR="00B24849" w:rsidRDefault="00B24849">
            <w:pPr>
              <w:pStyle w:val="TableParagraph"/>
              <w:rPr>
                <w:rFonts w:ascii="Times New Roman"/>
                <w:sz w:val="20"/>
              </w:rPr>
            </w:pPr>
          </w:p>
        </w:tc>
      </w:tr>
      <w:tr w:rsidR="00B24849" w:rsidTr="006479CC">
        <w:trPr>
          <w:trHeight w:val="314"/>
        </w:trPr>
        <w:tc>
          <w:tcPr>
            <w:tcW w:w="1029" w:type="dxa"/>
          </w:tcPr>
          <w:p w:rsidR="00B24849" w:rsidRDefault="00D9329B">
            <w:pPr>
              <w:pStyle w:val="TableParagraph"/>
              <w:spacing w:before="31"/>
              <w:ind w:left="109"/>
              <w:rPr>
                <w:sz w:val="20"/>
              </w:rPr>
            </w:pPr>
            <w:r>
              <w:rPr>
                <w:spacing w:val="-2"/>
                <w:sz w:val="20"/>
              </w:rPr>
              <w:t>A.3.3.</w:t>
            </w:r>
          </w:p>
        </w:tc>
        <w:tc>
          <w:tcPr>
            <w:tcW w:w="1302" w:type="dxa"/>
          </w:tcPr>
          <w:p w:rsidR="00B24849" w:rsidRDefault="00B24849">
            <w:pPr>
              <w:pStyle w:val="TableParagraph"/>
              <w:rPr>
                <w:rFonts w:ascii="Times New Roman"/>
                <w:sz w:val="20"/>
              </w:rPr>
            </w:pPr>
          </w:p>
        </w:tc>
        <w:tc>
          <w:tcPr>
            <w:tcW w:w="1308" w:type="dxa"/>
          </w:tcPr>
          <w:p w:rsidR="00B24849" w:rsidRDefault="00B24849">
            <w:pPr>
              <w:pStyle w:val="TableParagraph"/>
              <w:rPr>
                <w:rFonts w:ascii="Times New Roman"/>
                <w:sz w:val="20"/>
              </w:rPr>
            </w:pPr>
          </w:p>
        </w:tc>
        <w:tc>
          <w:tcPr>
            <w:tcW w:w="1162" w:type="dxa"/>
          </w:tcPr>
          <w:p w:rsidR="00B24849" w:rsidRDefault="00EB025A" w:rsidP="00EB025A">
            <w:pPr>
              <w:pStyle w:val="TableParagraph"/>
              <w:spacing w:before="44" w:line="250" w:lineRule="exact"/>
              <w:ind w:right="509"/>
              <w:jc w:val="center"/>
              <w:rPr>
                <w:b/>
              </w:rPr>
            </w:pPr>
            <w:r>
              <w:rPr>
                <w:rFonts w:ascii="Times New Roman"/>
                <w:b/>
                <w:sz w:val="20"/>
              </w:rPr>
              <w:t xml:space="preserve">         </w:t>
            </w:r>
            <w:r w:rsidRPr="00EB025A">
              <w:rPr>
                <w:rFonts w:ascii="Times New Roman"/>
                <w:b/>
                <w:sz w:val="20"/>
              </w:rPr>
              <w:t>X</w:t>
            </w:r>
          </w:p>
        </w:tc>
        <w:tc>
          <w:tcPr>
            <w:tcW w:w="1308" w:type="dxa"/>
          </w:tcPr>
          <w:p w:rsidR="00B24849" w:rsidRDefault="00B24849">
            <w:pPr>
              <w:pStyle w:val="TableParagraph"/>
              <w:rPr>
                <w:rFonts w:ascii="Times New Roman"/>
                <w:sz w:val="20"/>
              </w:rPr>
            </w:pPr>
          </w:p>
        </w:tc>
        <w:tc>
          <w:tcPr>
            <w:tcW w:w="1546" w:type="dxa"/>
          </w:tcPr>
          <w:p w:rsidR="00B24849" w:rsidRDefault="00B24849">
            <w:pPr>
              <w:pStyle w:val="TableParagraph"/>
              <w:rPr>
                <w:rFonts w:ascii="Times New Roman"/>
                <w:sz w:val="20"/>
              </w:rPr>
            </w:pPr>
          </w:p>
        </w:tc>
        <w:tc>
          <w:tcPr>
            <w:tcW w:w="1505" w:type="dxa"/>
          </w:tcPr>
          <w:p w:rsidR="00B24849" w:rsidRDefault="00B24849">
            <w:pPr>
              <w:pStyle w:val="TableParagraph"/>
              <w:rPr>
                <w:rFonts w:ascii="Times New Roman"/>
                <w:sz w:val="20"/>
              </w:rPr>
            </w:pPr>
          </w:p>
        </w:tc>
      </w:tr>
      <w:tr w:rsidR="00B24849" w:rsidTr="006479CC">
        <w:trPr>
          <w:trHeight w:val="314"/>
        </w:trPr>
        <w:tc>
          <w:tcPr>
            <w:tcW w:w="1029" w:type="dxa"/>
          </w:tcPr>
          <w:p w:rsidR="00B24849" w:rsidRDefault="00D9329B">
            <w:pPr>
              <w:pStyle w:val="TableParagraph"/>
              <w:spacing w:before="31"/>
              <w:ind w:left="109"/>
              <w:rPr>
                <w:sz w:val="20"/>
              </w:rPr>
            </w:pPr>
            <w:r>
              <w:rPr>
                <w:spacing w:val="-2"/>
                <w:sz w:val="20"/>
              </w:rPr>
              <w:t>A.3.4.</w:t>
            </w:r>
          </w:p>
        </w:tc>
        <w:tc>
          <w:tcPr>
            <w:tcW w:w="1302" w:type="dxa"/>
          </w:tcPr>
          <w:p w:rsidR="00B24849" w:rsidRDefault="00B24849">
            <w:pPr>
              <w:pStyle w:val="TableParagraph"/>
              <w:rPr>
                <w:rFonts w:ascii="Times New Roman"/>
                <w:sz w:val="20"/>
              </w:rPr>
            </w:pPr>
          </w:p>
        </w:tc>
        <w:tc>
          <w:tcPr>
            <w:tcW w:w="1308" w:type="dxa"/>
          </w:tcPr>
          <w:p w:rsidR="00B24849" w:rsidRDefault="00B24849">
            <w:pPr>
              <w:pStyle w:val="TableParagraph"/>
              <w:rPr>
                <w:rFonts w:ascii="Times New Roman"/>
                <w:sz w:val="20"/>
              </w:rPr>
            </w:pPr>
          </w:p>
        </w:tc>
        <w:tc>
          <w:tcPr>
            <w:tcW w:w="1162" w:type="dxa"/>
          </w:tcPr>
          <w:p w:rsidR="00B24849" w:rsidRDefault="00EB025A" w:rsidP="00EB025A">
            <w:pPr>
              <w:pStyle w:val="TableParagraph"/>
              <w:jc w:val="center"/>
              <w:rPr>
                <w:rFonts w:ascii="Times New Roman"/>
                <w:sz w:val="20"/>
              </w:rPr>
            </w:pPr>
            <w:r w:rsidRPr="00EB025A">
              <w:rPr>
                <w:rFonts w:ascii="Times New Roman"/>
                <w:b/>
                <w:sz w:val="20"/>
              </w:rPr>
              <w:t>X</w:t>
            </w:r>
          </w:p>
        </w:tc>
        <w:tc>
          <w:tcPr>
            <w:tcW w:w="1308" w:type="dxa"/>
          </w:tcPr>
          <w:p w:rsidR="00B24849" w:rsidRDefault="00B24849">
            <w:pPr>
              <w:pStyle w:val="TableParagraph"/>
              <w:spacing w:before="43" w:line="250" w:lineRule="exact"/>
              <w:ind w:right="581"/>
              <w:jc w:val="right"/>
              <w:rPr>
                <w:b/>
              </w:rPr>
            </w:pPr>
          </w:p>
        </w:tc>
        <w:tc>
          <w:tcPr>
            <w:tcW w:w="1546" w:type="dxa"/>
          </w:tcPr>
          <w:p w:rsidR="00B24849" w:rsidRDefault="00B24849">
            <w:pPr>
              <w:pStyle w:val="TableParagraph"/>
              <w:rPr>
                <w:rFonts w:ascii="Times New Roman"/>
                <w:sz w:val="20"/>
              </w:rPr>
            </w:pPr>
          </w:p>
        </w:tc>
        <w:tc>
          <w:tcPr>
            <w:tcW w:w="1505" w:type="dxa"/>
          </w:tcPr>
          <w:p w:rsidR="00B24849" w:rsidRDefault="00B24849">
            <w:pPr>
              <w:pStyle w:val="TableParagraph"/>
              <w:rPr>
                <w:rFonts w:ascii="Times New Roman"/>
                <w:sz w:val="20"/>
              </w:rPr>
            </w:pPr>
          </w:p>
        </w:tc>
      </w:tr>
      <w:tr w:rsidR="00B24849" w:rsidTr="006479CC">
        <w:trPr>
          <w:trHeight w:val="314"/>
        </w:trPr>
        <w:tc>
          <w:tcPr>
            <w:tcW w:w="1029" w:type="dxa"/>
          </w:tcPr>
          <w:p w:rsidR="00B24849" w:rsidRDefault="00D9329B" w:rsidP="0020370D">
            <w:pPr>
              <w:pStyle w:val="TableParagraph"/>
              <w:spacing w:before="31"/>
              <w:ind w:left="109"/>
              <w:rPr>
                <w:sz w:val="20"/>
              </w:rPr>
            </w:pPr>
            <w:r>
              <w:rPr>
                <w:spacing w:val="-2"/>
                <w:sz w:val="20"/>
              </w:rPr>
              <w:t>A.4.1.</w:t>
            </w:r>
          </w:p>
        </w:tc>
        <w:tc>
          <w:tcPr>
            <w:tcW w:w="1302" w:type="dxa"/>
          </w:tcPr>
          <w:p w:rsidR="00B24849" w:rsidRDefault="0020370D" w:rsidP="0020370D">
            <w:pPr>
              <w:pStyle w:val="TableParagraph"/>
              <w:jc w:val="center"/>
              <w:rPr>
                <w:rFonts w:ascii="Times New Roman"/>
                <w:sz w:val="20"/>
              </w:rPr>
            </w:pPr>
            <w:r w:rsidRPr="00EB025A">
              <w:rPr>
                <w:rFonts w:ascii="Times New Roman"/>
                <w:b/>
                <w:sz w:val="20"/>
              </w:rPr>
              <w:t>X</w:t>
            </w:r>
          </w:p>
        </w:tc>
        <w:tc>
          <w:tcPr>
            <w:tcW w:w="1308" w:type="dxa"/>
          </w:tcPr>
          <w:p w:rsidR="00B24849" w:rsidRDefault="00B24849" w:rsidP="0020370D">
            <w:pPr>
              <w:pStyle w:val="TableParagraph"/>
              <w:jc w:val="center"/>
              <w:rPr>
                <w:rFonts w:ascii="Times New Roman"/>
                <w:sz w:val="20"/>
              </w:rPr>
            </w:pPr>
          </w:p>
        </w:tc>
        <w:tc>
          <w:tcPr>
            <w:tcW w:w="1162" w:type="dxa"/>
          </w:tcPr>
          <w:p w:rsidR="00B24849" w:rsidRDefault="00B24849" w:rsidP="0020370D">
            <w:pPr>
              <w:pStyle w:val="TableParagraph"/>
              <w:jc w:val="center"/>
              <w:rPr>
                <w:rFonts w:ascii="Times New Roman"/>
                <w:sz w:val="20"/>
              </w:rPr>
            </w:pPr>
          </w:p>
        </w:tc>
        <w:tc>
          <w:tcPr>
            <w:tcW w:w="1308" w:type="dxa"/>
          </w:tcPr>
          <w:p w:rsidR="00B24849" w:rsidRDefault="00B24849" w:rsidP="0020370D">
            <w:pPr>
              <w:pStyle w:val="TableParagraph"/>
              <w:spacing w:before="43" w:line="250" w:lineRule="exact"/>
              <w:ind w:right="581"/>
              <w:jc w:val="center"/>
              <w:rPr>
                <w:b/>
              </w:rPr>
            </w:pPr>
          </w:p>
        </w:tc>
        <w:tc>
          <w:tcPr>
            <w:tcW w:w="1546" w:type="dxa"/>
          </w:tcPr>
          <w:p w:rsidR="00B24849" w:rsidRDefault="00B24849" w:rsidP="0020370D">
            <w:pPr>
              <w:pStyle w:val="TableParagraph"/>
              <w:jc w:val="center"/>
              <w:rPr>
                <w:rFonts w:ascii="Times New Roman"/>
                <w:sz w:val="20"/>
              </w:rPr>
            </w:pPr>
          </w:p>
        </w:tc>
        <w:tc>
          <w:tcPr>
            <w:tcW w:w="1505" w:type="dxa"/>
          </w:tcPr>
          <w:p w:rsidR="00B24849" w:rsidRDefault="00B24849" w:rsidP="0020370D">
            <w:pPr>
              <w:pStyle w:val="TableParagraph"/>
              <w:jc w:val="center"/>
              <w:rPr>
                <w:rFonts w:ascii="Times New Roman"/>
                <w:sz w:val="20"/>
              </w:rPr>
            </w:pPr>
          </w:p>
        </w:tc>
      </w:tr>
      <w:tr w:rsidR="00B24849" w:rsidTr="006479CC">
        <w:trPr>
          <w:trHeight w:val="313"/>
        </w:trPr>
        <w:tc>
          <w:tcPr>
            <w:tcW w:w="1029" w:type="dxa"/>
          </w:tcPr>
          <w:p w:rsidR="00B24849" w:rsidRDefault="00D9329B" w:rsidP="0020370D">
            <w:pPr>
              <w:pStyle w:val="TableParagraph"/>
              <w:spacing w:before="31"/>
              <w:ind w:left="109"/>
              <w:rPr>
                <w:sz w:val="20"/>
              </w:rPr>
            </w:pPr>
            <w:r>
              <w:rPr>
                <w:spacing w:val="-2"/>
                <w:sz w:val="20"/>
              </w:rPr>
              <w:t>A.4.2.</w:t>
            </w:r>
          </w:p>
        </w:tc>
        <w:tc>
          <w:tcPr>
            <w:tcW w:w="1302" w:type="dxa"/>
          </w:tcPr>
          <w:p w:rsidR="00B24849" w:rsidRDefault="0020370D" w:rsidP="0020370D">
            <w:pPr>
              <w:pStyle w:val="TableParagraph"/>
              <w:jc w:val="center"/>
              <w:rPr>
                <w:rFonts w:ascii="Times New Roman"/>
                <w:sz w:val="20"/>
              </w:rPr>
            </w:pPr>
            <w:r w:rsidRPr="00EB025A">
              <w:rPr>
                <w:rFonts w:ascii="Times New Roman"/>
                <w:b/>
                <w:sz w:val="20"/>
              </w:rPr>
              <w:t>X</w:t>
            </w:r>
          </w:p>
        </w:tc>
        <w:tc>
          <w:tcPr>
            <w:tcW w:w="1308" w:type="dxa"/>
          </w:tcPr>
          <w:p w:rsidR="00B24849" w:rsidRDefault="00B24849" w:rsidP="0020370D">
            <w:pPr>
              <w:pStyle w:val="TableParagraph"/>
              <w:jc w:val="center"/>
              <w:rPr>
                <w:rFonts w:ascii="Times New Roman"/>
                <w:sz w:val="20"/>
              </w:rPr>
            </w:pPr>
          </w:p>
        </w:tc>
        <w:tc>
          <w:tcPr>
            <w:tcW w:w="1162" w:type="dxa"/>
          </w:tcPr>
          <w:p w:rsidR="00B24849" w:rsidRDefault="00B24849" w:rsidP="0020370D">
            <w:pPr>
              <w:pStyle w:val="TableParagraph"/>
              <w:jc w:val="center"/>
              <w:rPr>
                <w:rFonts w:ascii="Times New Roman"/>
                <w:sz w:val="20"/>
              </w:rPr>
            </w:pPr>
          </w:p>
        </w:tc>
        <w:tc>
          <w:tcPr>
            <w:tcW w:w="1308" w:type="dxa"/>
          </w:tcPr>
          <w:p w:rsidR="00B24849" w:rsidRDefault="00B24849" w:rsidP="0020370D">
            <w:pPr>
              <w:pStyle w:val="TableParagraph"/>
              <w:spacing w:before="43" w:line="250" w:lineRule="exact"/>
              <w:ind w:right="581"/>
              <w:jc w:val="center"/>
              <w:rPr>
                <w:b/>
              </w:rPr>
            </w:pPr>
          </w:p>
        </w:tc>
        <w:tc>
          <w:tcPr>
            <w:tcW w:w="1546" w:type="dxa"/>
          </w:tcPr>
          <w:p w:rsidR="00B24849" w:rsidRDefault="00B24849" w:rsidP="0020370D">
            <w:pPr>
              <w:pStyle w:val="TableParagraph"/>
              <w:jc w:val="center"/>
              <w:rPr>
                <w:rFonts w:ascii="Times New Roman"/>
                <w:sz w:val="20"/>
              </w:rPr>
            </w:pPr>
          </w:p>
        </w:tc>
        <w:tc>
          <w:tcPr>
            <w:tcW w:w="1505" w:type="dxa"/>
          </w:tcPr>
          <w:p w:rsidR="00B24849" w:rsidRDefault="00B24849" w:rsidP="0020370D">
            <w:pPr>
              <w:pStyle w:val="TableParagraph"/>
              <w:jc w:val="center"/>
              <w:rPr>
                <w:rFonts w:ascii="Times New Roman"/>
                <w:sz w:val="20"/>
              </w:rPr>
            </w:pPr>
          </w:p>
        </w:tc>
      </w:tr>
    </w:tbl>
    <w:p w:rsidR="00B24849" w:rsidRDefault="00B24849" w:rsidP="0020370D">
      <w:pPr>
        <w:pStyle w:val="TableParagraph"/>
        <w:jc w:val="center"/>
        <w:rPr>
          <w:rFonts w:ascii="Times New Roman"/>
          <w:sz w:val="20"/>
        </w:rPr>
        <w:sectPr w:rsidR="00B24849">
          <w:pgSz w:w="11910" w:h="16840"/>
          <w:pgMar w:top="1380" w:right="1133" w:bottom="1477" w:left="1417" w:header="708" w:footer="708" w:gutter="0"/>
          <w:cols w:space="708"/>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
        <w:gridCol w:w="1342"/>
        <w:gridCol w:w="1268"/>
        <w:gridCol w:w="1162"/>
        <w:gridCol w:w="1308"/>
        <w:gridCol w:w="1546"/>
        <w:gridCol w:w="33"/>
        <w:gridCol w:w="1472"/>
      </w:tblGrid>
      <w:tr w:rsidR="00B24849" w:rsidTr="006479CC">
        <w:trPr>
          <w:trHeight w:val="314"/>
        </w:trPr>
        <w:tc>
          <w:tcPr>
            <w:tcW w:w="1029" w:type="dxa"/>
          </w:tcPr>
          <w:p w:rsidR="00B24849" w:rsidRDefault="00D9329B" w:rsidP="0020370D">
            <w:pPr>
              <w:pStyle w:val="TableParagraph"/>
              <w:spacing w:before="33"/>
              <w:ind w:left="126"/>
              <w:rPr>
                <w:sz w:val="20"/>
              </w:rPr>
            </w:pPr>
            <w:bookmarkStart w:id="0" w:name="_GoBack"/>
            <w:r>
              <w:rPr>
                <w:spacing w:val="-2"/>
                <w:sz w:val="20"/>
              </w:rPr>
              <w:t>A.4.3.</w:t>
            </w:r>
          </w:p>
        </w:tc>
        <w:tc>
          <w:tcPr>
            <w:tcW w:w="1342" w:type="dxa"/>
          </w:tcPr>
          <w:p w:rsidR="00B24849" w:rsidRDefault="0020370D" w:rsidP="0020370D">
            <w:pPr>
              <w:pStyle w:val="TableParagraph"/>
              <w:jc w:val="center"/>
              <w:rPr>
                <w:rFonts w:ascii="Times New Roman"/>
                <w:sz w:val="20"/>
              </w:rPr>
            </w:pPr>
            <w:r w:rsidRPr="00EB025A">
              <w:rPr>
                <w:rFonts w:ascii="Times New Roman"/>
                <w:b/>
                <w:sz w:val="20"/>
              </w:rPr>
              <w:t>X</w:t>
            </w:r>
          </w:p>
        </w:tc>
        <w:tc>
          <w:tcPr>
            <w:tcW w:w="1268" w:type="dxa"/>
          </w:tcPr>
          <w:p w:rsidR="00B24849" w:rsidRDefault="00B24849" w:rsidP="0020370D">
            <w:pPr>
              <w:pStyle w:val="TableParagraph"/>
              <w:jc w:val="center"/>
              <w:rPr>
                <w:rFonts w:ascii="Times New Roman"/>
                <w:sz w:val="20"/>
              </w:rPr>
            </w:pPr>
          </w:p>
        </w:tc>
        <w:tc>
          <w:tcPr>
            <w:tcW w:w="1162" w:type="dxa"/>
          </w:tcPr>
          <w:p w:rsidR="00B24849" w:rsidRDefault="00B24849" w:rsidP="0020370D">
            <w:pPr>
              <w:pStyle w:val="TableParagraph"/>
              <w:spacing w:before="44" w:line="249" w:lineRule="exact"/>
              <w:ind w:right="492"/>
              <w:jc w:val="center"/>
              <w:rPr>
                <w:b/>
              </w:rPr>
            </w:pPr>
          </w:p>
        </w:tc>
        <w:tc>
          <w:tcPr>
            <w:tcW w:w="1308" w:type="dxa"/>
          </w:tcPr>
          <w:p w:rsidR="00B24849" w:rsidRDefault="00B24849" w:rsidP="0020370D">
            <w:pPr>
              <w:pStyle w:val="TableParagraph"/>
              <w:jc w:val="center"/>
              <w:rPr>
                <w:rFonts w:ascii="Times New Roman"/>
                <w:sz w:val="20"/>
              </w:rPr>
            </w:pPr>
          </w:p>
        </w:tc>
        <w:tc>
          <w:tcPr>
            <w:tcW w:w="1546" w:type="dxa"/>
          </w:tcPr>
          <w:p w:rsidR="00B24849" w:rsidRDefault="00B24849" w:rsidP="0020370D">
            <w:pPr>
              <w:pStyle w:val="TableParagraph"/>
              <w:jc w:val="center"/>
              <w:rPr>
                <w:rFonts w:ascii="Times New Roman"/>
                <w:sz w:val="20"/>
              </w:rPr>
            </w:pPr>
          </w:p>
        </w:tc>
        <w:tc>
          <w:tcPr>
            <w:tcW w:w="1505" w:type="dxa"/>
            <w:gridSpan w:val="2"/>
          </w:tcPr>
          <w:p w:rsidR="00B24849" w:rsidRDefault="00B24849" w:rsidP="0020370D">
            <w:pPr>
              <w:pStyle w:val="TableParagraph"/>
              <w:jc w:val="center"/>
              <w:rPr>
                <w:rFonts w:ascii="Times New Roman"/>
                <w:sz w:val="20"/>
              </w:rPr>
            </w:pPr>
          </w:p>
        </w:tc>
      </w:tr>
      <w:tr w:rsidR="00B24849" w:rsidTr="006479CC">
        <w:trPr>
          <w:trHeight w:val="314"/>
        </w:trPr>
        <w:tc>
          <w:tcPr>
            <w:tcW w:w="1029" w:type="dxa"/>
          </w:tcPr>
          <w:p w:rsidR="00B24849" w:rsidRDefault="00D9329B">
            <w:pPr>
              <w:pStyle w:val="TableParagraph"/>
              <w:spacing w:before="34"/>
              <w:ind w:left="126"/>
              <w:rPr>
                <w:sz w:val="20"/>
              </w:rPr>
            </w:pPr>
            <w:r>
              <w:rPr>
                <w:spacing w:val="-2"/>
                <w:sz w:val="20"/>
              </w:rPr>
              <w:t>A.5.1.</w:t>
            </w:r>
          </w:p>
        </w:tc>
        <w:tc>
          <w:tcPr>
            <w:tcW w:w="1342" w:type="dxa"/>
          </w:tcPr>
          <w:p w:rsidR="00B24849" w:rsidRDefault="0020370D" w:rsidP="0020370D">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pPr>
              <w:pStyle w:val="TableParagraph"/>
              <w:spacing w:before="45" w:line="249" w:lineRule="exact"/>
              <w:ind w:right="492"/>
              <w:jc w:val="right"/>
              <w:rPr>
                <w:b/>
              </w:rPr>
            </w:pPr>
          </w:p>
        </w:tc>
        <w:tc>
          <w:tcPr>
            <w:tcW w:w="1308" w:type="dxa"/>
          </w:tcPr>
          <w:p w:rsidR="00B24849" w:rsidRDefault="00B24849">
            <w:pPr>
              <w:pStyle w:val="TableParagraph"/>
              <w:rPr>
                <w:rFonts w:ascii="Times New Roman"/>
                <w:sz w:val="20"/>
              </w:rPr>
            </w:pPr>
          </w:p>
        </w:tc>
        <w:tc>
          <w:tcPr>
            <w:tcW w:w="1546" w:type="dxa"/>
          </w:tcPr>
          <w:p w:rsidR="00B24849" w:rsidRDefault="00B24849">
            <w:pPr>
              <w:pStyle w:val="TableParagraph"/>
              <w:rPr>
                <w:rFonts w:ascii="Times New Roman"/>
                <w:sz w:val="20"/>
              </w:rPr>
            </w:pPr>
          </w:p>
        </w:tc>
        <w:tc>
          <w:tcPr>
            <w:tcW w:w="1505" w:type="dxa"/>
            <w:gridSpan w:val="2"/>
          </w:tcPr>
          <w:p w:rsidR="00B24849" w:rsidRDefault="00B24849">
            <w:pPr>
              <w:pStyle w:val="TableParagraph"/>
              <w:rPr>
                <w:rFonts w:ascii="Times New Roman"/>
                <w:sz w:val="20"/>
              </w:rPr>
            </w:pPr>
          </w:p>
        </w:tc>
      </w:tr>
      <w:tr w:rsidR="00B24849" w:rsidTr="006479CC">
        <w:trPr>
          <w:trHeight w:val="311"/>
        </w:trPr>
        <w:tc>
          <w:tcPr>
            <w:tcW w:w="1029" w:type="dxa"/>
          </w:tcPr>
          <w:p w:rsidR="00B24849" w:rsidRDefault="00D9329B">
            <w:pPr>
              <w:pStyle w:val="TableParagraph"/>
              <w:spacing w:before="33"/>
              <w:ind w:left="126"/>
              <w:rPr>
                <w:sz w:val="20"/>
              </w:rPr>
            </w:pPr>
            <w:r>
              <w:rPr>
                <w:spacing w:val="-2"/>
                <w:sz w:val="20"/>
              </w:rPr>
              <w:lastRenderedPageBreak/>
              <w:t>A.5.2.</w:t>
            </w:r>
          </w:p>
        </w:tc>
        <w:tc>
          <w:tcPr>
            <w:tcW w:w="1342" w:type="dxa"/>
          </w:tcPr>
          <w:p w:rsidR="00B24849" w:rsidRDefault="0020370D" w:rsidP="0020370D">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pPr>
              <w:pStyle w:val="TableParagraph"/>
              <w:spacing w:before="44" w:line="247" w:lineRule="exact"/>
              <w:ind w:right="492"/>
              <w:jc w:val="right"/>
              <w:rPr>
                <w:b/>
              </w:rPr>
            </w:pPr>
          </w:p>
        </w:tc>
        <w:tc>
          <w:tcPr>
            <w:tcW w:w="1308" w:type="dxa"/>
          </w:tcPr>
          <w:p w:rsidR="00B24849" w:rsidRDefault="00B24849">
            <w:pPr>
              <w:pStyle w:val="TableParagraph"/>
              <w:rPr>
                <w:rFonts w:ascii="Times New Roman"/>
                <w:sz w:val="20"/>
              </w:rPr>
            </w:pPr>
          </w:p>
        </w:tc>
        <w:tc>
          <w:tcPr>
            <w:tcW w:w="1546" w:type="dxa"/>
          </w:tcPr>
          <w:p w:rsidR="00B24849" w:rsidRDefault="00B24849">
            <w:pPr>
              <w:pStyle w:val="TableParagraph"/>
              <w:rPr>
                <w:rFonts w:ascii="Times New Roman"/>
                <w:sz w:val="20"/>
              </w:rPr>
            </w:pPr>
          </w:p>
        </w:tc>
        <w:tc>
          <w:tcPr>
            <w:tcW w:w="1505" w:type="dxa"/>
            <w:gridSpan w:val="2"/>
          </w:tcPr>
          <w:p w:rsidR="00B24849" w:rsidRDefault="00B24849">
            <w:pPr>
              <w:pStyle w:val="TableParagraph"/>
              <w:rPr>
                <w:rFonts w:ascii="Times New Roman"/>
                <w:sz w:val="20"/>
              </w:rPr>
            </w:pPr>
          </w:p>
        </w:tc>
      </w:tr>
      <w:tr w:rsidR="00B24849" w:rsidTr="006479CC">
        <w:trPr>
          <w:trHeight w:val="314"/>
        </w:trPr>
        <w:tc>
          <w:tcPr>
            <w:tcW w:w="1029" w:type="dxa"/>
          </w:tcPr>
          <w:p w:rsidR="00B24849" w:rsidRDefault="00D9329B">
            <w:pPr>
              <w:pStyle w:val="TableParagraph"/>
              <w:spacing w:before="35"/>
              <w:ind w:left="126"/>
              <w:rPr>
                <w:sz w:val="20"/>
              </w:rPr>
            </w:pPr>
            <w:r>
              <w:rPr>
                <w:spacing w:val="-2"/>
                <w:sz w:val="20"/>
              </w:rPr>
              <w:t>A.5.3.</w:t>
            </w:r>
          </w:p>
        </w:tc>
        <w:tc>
          <w:tcPr>
            <w:tcW w:w="1342" w:type="dxa"/>
          </w:tcPr>
          <w:p w:rsidR="00B24849" w:rsidRDefault="0020370D" w:rsidP="0020370D">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pPr>
              <w:pStyle w:val="TableParagraph"/>
              <w:spacing w:before="46" w:line="247" w:lineRule="exact"/>
              <w:ind w:right="492"/>
              <w:jc w:val="right"/>
              <w:rPr>
                <w:b/>
              </w:rPr>
            </w:pPr>
          </w:p>
        </w:tc>
        <w:tc>
          <w:tcPr>
            <w:tcW w:w="1308" w:type="dxa"/>
          </w:tcPr>
          <w:p w:rsidR="00B24849" w:rsidRDefault="00B24849">
            <w:pPr>
              <w:pStyle w:val="TableParagraph"/>
              <w:rPr>
                <w:rFonts w:ascii="Times New Roman"/>
                <w:sz w:val="20"/>
              </w:rPr>
            </w:pPr>
          </w:p>
        </w:tc>
        <w:tc>
          <w:tcPr>
            <w:tcW w:w="1546" w:type="dxa"/>
          </w:tcPr>
          <w:p w:rsidR="00B24849" w:rsidRDefault="00B24849">
            <w:pPr>
              <w:pStyle w:val="TableParagraph"/>
              <w:rPr>
                <w:rFonts w:ascii="Times New Roman"/>
                <w:sz w:val="20"/>
              </w:rPr>
            </w:pPr>
          </w:p>
        </w:tc>
        <w:tc>
          <w:tcPr>
            <w:tcW w:w="1505" w:type="dxa"/>
            <w:gridSpan w:val="2"/>
          </w:tcPr>
          <w:p w:rsidR="00B24849" w:rsidRDefault="00B24849">
            <w:pPr>
              <w:pStyle w:val="TableParagraph"/>
              <w:rPr>
                <w:rFonts w:ascii="Times New Roman"/>
                <w:sz w:val="20"/>
              </w:rPr>
            </w:pPr>
          </w:p>
        </w:tc>
      </w:tr>
      <w:tr w:rsidR="00B24849" w:rsidTr="006479CC">
        <w:trPr>
          <w:trHeight w:val="314"/>
        </w:trPr>
        <w:tc>
          <w:tcPr>
            <w:tcW w:w="7655" w:type="dxa"/>
            <w:gridSpan w:val="6"/>
            <w:shd w:val="clear" w:color="auto" w:fill="DEEAF6"/>
          </w:tcPr>
          <w:p w:rsidR="00B24849" w:rsidRDefault="00D9329B" w:rsidP="00181653">
            <w:pPr>
              <w:pStyle w:val="TableParagraph"/>
              <w:spacing w:before="24"/>
              <w:ind w:left="126"/>
              <w:jc w:val="right"/>
              <w:rPr>
                <w:b/>
              </w:rPr>
            </w:pPr>
            <w:r>
              <w:rPr>
                <w:b/>
              </w:rPr>
              <w:t>LİDERLİK,</w:t>
            </w:r>
            <w:r>
              <w:rPr>
                <w:b/>
                <w:spacing w:val="-4"/>
              </w:rPr>
              <w:t xml:space="preserve"> </w:t>
            </w:r>
            <w:r>
              <w:rPr>
                <w:b/>
              </w:rPr>
              <w:t>YÖNETİŞİM</w:t>
            </w:r>
            <w:r>
              <w:rPr>
                <w:b/>
                <w:spacing w:val="-1"/>
              </w:rPr>
              <w:t xml:space="preserve"> </w:t>
            </w:r>
            <w:r>
              <w:rPr>
                <w:b/>
              </w:rPr>
              <w:t>VE</w:t>
            </w:r>
            <w:r>
              <w:rPr>
                <w:b/>
                <w:spacing w:val="-1"/>
              </w:rPr>
              <w:t xml:space="preserve"> </w:t>
            </w:r>
            <w:r>
              <w:rPr>
                <w:b/>
              </w:rPr>
              <w:t>KALİTE</w:t>
            </w:r>
            <w:r>
              <w:rPr>
                <w:b/>
                <w:spacing w:val="-1"/>
              </w:rPr>
              <w:t xml:space="preserve"> </w:t>
            </w:r>
            <w:r>
              <w:rPr>
                <w:b/>
              </w:rPr>
              <w:t>PUAN</w:t>
            </w:r>
            <w:r>
              <w:rPr>
                <w:b/>
                <w:spacing w:val="-2"/>
              </w:rPr>
              <w:t xml:space="preserve"> TOPLAMI</w:t>
            </w:r>
          </w:p>
        </w:tc>
        <w:tc>
          <w:tcPr>
            <w:tcW w:w="1505" w:type="dxa"/>
            <w:gridSpan w:val="2"/>
            <w:shd w:val="clear" w:color="auto" w:fill="DEEAF6"/>
          </w:tcPr>
          <w:p w:rsidR="00B24849" w:rsidRDefault="00B24849">
            <w:pPr>
              <w:pStyle w:val="TableParagraph"/>
              <w:rPr>
                <w:rFonts w:ascii="Times New Roman"/>
                <w:sz w:val="20"/>
              </w:rPr>
            </w:pPr>
          </w:p>
        </w:tc>
      </w:tr>
      <w:tr w:rsidR="00B24849" w:rsidTr="006479CC">
        <w:trPr>
          <w:trHeight w:val="313"/>
        </w:trPr>
        <w:tc>
          <w:tcPr>
            <w:tcW w:w="1029" w:type="dxa"/>
          </w:tcPr>
          <w:p w:rsidR="00B24849" w:rsidRDefault="00D9329B">
            <w:pPr>
              <w:pStyle w:val="TableParagraph"/>
              <w:spacing w:before="35"/>
              <w:ind w:left="126"/>
              <w:rPr>
                <w:sz w:val="20"/>
              </w:rPr>
            </w:pPr>
            <w:r>
              <w:rPr>
                <w:spacing w:val="-2"/>
                <w:sz w:val="20"/>
              </w:rPr>
              <w:t>B.1.1.</w:t>
            </w:r>
          </w:p>
        </w:tc>
        <w:tc>
          <w:tcPr>
            <w:tcW w:w="1342" w:type="dxa"/>
          </w:tcPr>
          <w:p w:rsidR="00B24849" w:rsidRDefault="0020370D" w:rsidP="0020370D">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rsidP="00EB025A">
            <w:pPr>
              <w:pStyle w:val="TableParagraph"/>
              <w:jc w:val="center"/>
              <w:rPr>
                <w:rFonts w:ascii="Times New Roman"/>
                <w:sz w:val="20"/>
              </w:rPr>
            </w:pPr>
          </w:p>
        </w:tc>
        <w:tc>
          <w:tcPr>
            <w:tcW w:w="1308" w:type="dxa"/>
          </w:tcPr>
          <w:p w:rsidR="00B24849" w:rsidRDefault="00B24849">
            <w:pPr>
              <w:pStyle w:val="TableParagraph"/>
              <w:spacing w:before="46" w:line="248" w:lineRule="exact"/>
              <w:ind w:right="564"/>
              <w:jc w:val="right"/>
              <w:rPr>
                <w:b/>
              </w:rPr>
            </w:pPr>
          </w:p>
        </w:tc>
        <w:tc>
          <w:tcPr>
            <w:tcW w:w="1546" w:type="dxa"/>
          </w:tcPr>
          <w:p w:rsidR="00B24849" w:rsidRDefault="00B24849">
            <w:pPr>
              <w:pStyle w:val="TableParagraph"/>
              <w:rPr>
                <w:rFonts w:ascii="Times New Roman"/>
                <w:sz w:val="20"/>
              </w:rPr>
            </w:pPr>
          </w:p>
        </w:tc>
        <w:tc>
          <w:tcPr>
            <w:tcW w:w="1505" w:type="dxa"/>
            <w:gridSpan w:val="2"/>
          </w:tcPr>
          <w:p w:rsidR="00B24849" w:rsidRDefault="00B24849">
            <w:pPr>
              <w:pStyle w:val="TableParagraph"/>
              <w:rPr>
                <w:rFonts w:ascii="Times New Roman"/>
                <w:sz w:val="20"/>
              </w:rPr>
            </w:pPr>
          </w:p>
        </w:tc>
      </w:tr>
      <w:tr w:rsidR="00B24849" w:rsidTr="006479CC">
        <w:trPr>
          <w:trHeight w:val="313"/>
        </w:trPr>
        <w:tc>
          <w:tcPr>
            <w:tcW w:w="1029" w:type="dxa"/>
          </w:tcPr>
          <w:p w:rsidR="00B24849" w:rsidRDefault="00D9329B">
            <w:pPr>
              <w:pStyle w:val="TableParagraph"/>
              <w:spacing w:before="35"/>
              <w:ind w:left="126"/>
              <w:rPr>
                <w:sz w:val="20"/>
              </w:rPr>
            </w:pPr>
            <w:r>
              <w:rPr>
                <w:spacing w:val="-2"/>
                <w:sz w:val="20"/>
              </w:rPr>
              <w:t>B.1.2.</w:t>
            </w:r>
          </w:p>
        </w:tc>
        <w:tc>
          <w:tcPr>
            <w:tcW w:w="1342" w:type="dxa"/>
          </w:tcPr>
          <w:p w:rsidR="00B24849" w:rsidRDefault="0020370D" w:rsidP="0020370D">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rsidP="00EB025A">
            <w:pPr>
              <w:pStyle w:val="TableParagraph"/>
              <w:jc w:val="center"/>
              <w:rPr>
                <w:rFonts w:ascii="Times New Roman"/>
                <w:sz w:val="20"/>
              </w:rPr>
            </w:pPr>
          </w:p>
        </w:tc>
        <w:tc>
          <w:tcPr>
            <w:tcW w:w="1308" w:type="dxa"/>
          </w:tcPr>
          <w:p w:rsidR="00B24849" w:rsidRDefault="00B24849">
            <w:pPr>
              <w:pStyle w:val="TableParagraph"/>
              <w:rPr>
                <w:rFonts w:ascii="Times New Roman"/>
                <w:sz w:val="20"/>
              </w:rPr>
            </w:pPr>
          </w:p>
        </w:tc>
        <w:tc>
          <w:tcPr>
            <w:tcW w:w="1546" w:type="dxa"/>
          </w:tcPr>
          <w:p w:rsidR="00B24849" w:rsidRDefault="00B24849">
            <w:pPr>
              <w:pStyle w:val="TableParagraph"/>
              <w:spacing w:before="46" w:line="247" w:lineRule="exact"/>
              <w:ind w:left="44"/>
              <w:jc w:val="center"/>
              <w:rPr>
                <w:b/>
              </w:rPr>
            </w:pPr>
          </w:p>
        </w:tc>
        <w:tc>
          <w:tcPr>
            <w:tcW w:w="1505" w:type="dxa"/>
            <w:gridSpan w:val="2"/>
          </w:tcPr>
          <w:p w:rsidR="00B24849" w:rsidRDefault="00B24849">
            <w:pPr>
              <w:pStyle w:val="TableParagraph"/>
              <w:rPr>
                <w:rFonts w:ascii="Times New Roman"/>
                <w:sz w:val="20"/>
              </w:rPr>
            </w:pPr>
          </w:p>
        </w:tc>
      </w:tr>
      <w:tr w:rsidR="00B24849" w:rsidTr="006479CC">
        <w:trPr>
          <w:trHeight w:val="313"/>
        </w:trPr>
        <w:tc>
          <w:tcPr>
            <w:tcW w:w="1029" w:type="dxa"/>
          </w:tcPr>
          <w:p w:rsidR="00B24849" w:rsidRDefault="00D9329B">
            <w:pPr>
              <w:pStyle w:val="TableParagraph"/>
              <w:spacing w:before="35"/>
              <w:ind w:left="126"/>
              <w:rPr>
                <w:sz w:val="20"/>
              </w:rPr>
            </w:pPr>
            <w:r>
              <w:rPr>
                <w:spacing w:val="-2"/>
                <w:sz w:val="20"/>
              </w:rPr>
              <w:t>B.1.3.</w:t>
            </w:r>
          </w:p>
        </w:tc>
        <w:tc>
          <w:tcPr>
            <w:tcW w:w="1342" w:type="dxa"/>
          </w:tcPr>
          <w:p w:rsidR="00B24849" w:rsidRDefault="0020370D" w:rsidP="0020370D">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rsidP="00EB025A">
            <w:pPr>
              <w:pStyle w:val="TableParagraph"/>
              <w:jc w:val="center"/>
              <w:rPr>
                <w:rFonts w:ascii="Times New Roman"/>
                <w:sz w:val="20"/>
              </w:rPr>
            </w:pPr>
          </w:p>
        </w:tc>
        <w:tc>
          <w:tcPr>
            <w:tcW w:w="1308" w:type="dxa"/>
          </w:tcPr>
          <w:p w:rsidR="00B24849" w:rsidRDefault="00B24849">
            <w:pPr>
              <w:pStyle w:val="TableParagraph"/>
              <w:spacing w:before="46" w:line="247" w:lineRule="exact"/>
              <w:ind w:right="564"/>
              <w:jc w:val="right"/>
              <w:rPr>
                <w:b/>
              </w:rPr>
            </w:pPr>
          </w:p>
        </w:tc>
        <w:tc>
          <w:tcPr>
            <w:tcW w:w="1546" w:type="dxa"/>
          </w:tcPr>
          <w:p w:rsidR="00B24849" w:rsidRDefault="00B24849">
            <w:pPr>
              <w:pStyle w:val="TableParagraph"/>
              <w:rPr>
                <w:rFonts w:ascii="Times New Roman"/>
                <w:sz w:val="20"/>
              </w:rPr>
            </w:pPr>
          </w:p>
        </w:tc>
        <w:tc>
          <w:tcPr>
            <w:tcW w:w="1505" w:type="dxa"/>
            <w:gridSpan w:val="2"/>
          </w:tcPr>
          <w:p w:rsidR="00B24849" w:rsidRDefault="00B24849">
            <w:pPr>
              <w:pStyle w:val="TableParagraph"/>
              <w:rPr>
                <w:rFonts w:ascii="Times New Roman"/>
                <w:sz w:val="20"/>
              </w:rPr>
            </w:pPr>
          </w:p>
        </w:tc>
      </w:tr>
      <w:tr w:rsidR="00B24849" w:rsidTr="006479CC">
        <w:trPr>
          <w:trHeight w:val="314"/>
        </w:trPr>
        <w:tc>
          <w:tcPr>
            <w:tcW w:w="1029" w:type="dxa"/>
          </w:tcPr>
          <w:p w:rsidR="00B24849" w:rsidRDefault="00D9329B">
            <w:pPr>
              <w:pStyle w:val="TableParagraph"/>
              <w:spacing w:before="35"/>
              <w:ind w:left="126"/>
              <w:rPr>
                <w:sz w:val="20"/>
              </w:rPr>
            </w:pPr>
            <w:r>
              <w:rPr>
                <w:spacing w:val="-2"/>
                <w:sz w:val="20"/>
              </w:rPr>
              <w:t>B.1.4.</w:t>
            </w:r>
          </w:p>
        </w:tc>
        <w:tc>
          <w:tcPr>
            <w:tcW w:w="1342" w:type="dxa"/>
          </w:tcPr>
          <w:p w:rsidR="00B24849" w:rsidRDefault="0020370D" w:rsidP="0020370D">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rsidP="00EB025A">
            <w:pPr>
              <w:pStyle w:val="TableParagraph"/>
              <w:jc w:val="center"/>
              <w:rPr>
                <w:rFonts w:ascii="Times New Roman"/>
                <w:sz w:val="20"/>
              </w:rPr>
            </w:pPr>
          </w:p>
        </w:tc>
        <w:tc>
          <w:tcPr>
            <w:tcW w:w="1308" w:type="dxa"/>
          </w:tcPr>
          <w:p w:rsidR="00B24849" w:rsidRDefault="00B24849">
            <w:pPr>
              <w:pStyle w:val="TableParagraph"/>
              <w:spacing w:before="46" w:line="247" w:lineRule="exact"/>
              <w:ind w:right="564"/>
              <w:jc w:val="right"/>
              <w:rPr>
                <w:b/>
              </w:rPr>
            </w:pPr>
          </w:p>
        </w:tc>
        <w:tc>
          <w:tcPr>
            <w:tcW w:w="1546" w:type="dxa"/>
          </w:tcPr>
          <w:p w:rsidR="00B24849" w:rsidRDefault="00B24849">
            <w:pPr>
              <w:pStyle w:val="TableParagraph"/>
              <w:rPr>
                <w:rFonts w:ascii="Times New Roman"/>
                <w:sz w:val="20"/>
              </w:rPr>
            </w:pPr>
          </w:p>
        </w:tc>
        <w:tc>
          <w:tcPr>
            <w:tcW w:w="1505" w:type="dxa"/>
            <w:gridSpan w:val="2"/>
          </w:tcPr>
          <w:p w:rsidR="00B24849" w:rsidRDefault="00B24849">
            <w:pPr>
              <w:pStyle w:val="TableParagraph"/>
              <w:rPr>
                <w:rFonts w:ascii="Times New Roman"/>
                <w:sz w:val="20"/>
              </w:rPr>
            </w:pPr>
          </w:p>
        </w:tc>
      </w:tr>
      <w:tr w:rsidR="00B24849" w:rsidTr="006479CC">
        <w:trPr>
          <w:trHeight w:val="314"/>
        </w:trPr>
        <w:tc>
          <w:tcPr>
            <w:tcW w:w="1029" w:type="dxa"/>
          </w:tcPr>
          <w:p w:rsidR="00B24849" w:rsidRDefault="00D9329B">
            <w:pPr>
              <w:pStyle w:val="TableParagraph"/>
              <w:spacing w:before="35"/>
              <w:ind w:left="126"/>
              <w:rPr>
                <w:sz w:val="20"/>
              </w:rPr>
            </w:pPr>
            <w:r>
              <w:rPr>
                <w:spacing w:val="-2"/>
                <w:sz w:val="20"/>
              </w:rPr>
              <w:t>B.1.5.</w:t>
            </w:r>
          </w:p>
        </w:tc>
        <w:tc>
          <w:tcPr>
            <w:tcW w:w="1342" w:type="dxa"/>
          </w:tcPr>
          <w:p w:rsidR="00B24849" w:rsidRDefault="0020370D" w:rsidP="0020370D">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rsidP="00EB025A">
            <w:pPr>
              <w:pStyle w:val="TableParagraph"/>
              <w:jc w:val="center"/>
              <w:rPr>
                <w:rFonts w:ascii="Times New Roman"/>
                <w:sz w:val="20"/>
              </w:rPr>
            </w:pPr>
          </w:p>
        </w:tc>
        <w:tc>
          <w:tcPr>
            <w:tcW w:w="1308" w:type="dxa"/>
          </w:tcPr>
          <w:p w:rsidR="00B24849" w:rsidRDefault="00B24849">
            <w:pPr>
              <w:pStyle w:val="TableParagraph"/>
              <w:spacing w:before="46" w:line="248" w:lineRule="exact"/>
              <w:ind w:right="564"/>
              <w:jc w:val="right"/>
              <w:rPr>
                <w:b/>
              </w:rPr>
            </w:pPr>
          </w:p>
        </w:tc>
        <w:tc>
          <w:tcPr>
            <w:tcW w:w="1546" w:type="dxa"/>
          </w:tcPr>
          <w:p w:rsidR="00B24849" w:rsidRDefault="00B24849">
            <w:pPr>
              <w:pStyle w:val="TableParagraph"/>
              <w:rPr>
                <w:rFonts w:ascii="Times New Roman"/>
                <w:sz w:val="20"/>
              </w:rPr>
            </w:pPr>
          </w:p>
        </w:tc>
        <w:tc>
          <w:tcPr>
            <w:tcW w:w="1505" w:type="dxa"/>
            <w:gridSpan w:val="2"/>
          </w:tcPr>
          <w:p w:rsidR="00B24849" w:rsidRDefault="00B24849">
            <w:pPr>
              <w:pStyle w:val="TableParagraph"/>
              <w:rPr>
                <w:rFonts w:ascii="Times New Roman"/>
                <w:sz w:val="20"/>
              </w:rPr>
            </w:pPr>
          </w:p>
        </w:tc>
      </w:tr>
      <w:tr w:rsidR="00B24849" w:rsidTr="006479CC">
        <w:trPr>
          <w:trHeight w:val="313"/>
        </w:trPr>
        <w:tc>
          <w:tcPr>
            <w:tcW w:w="1029" w:type="dxa"/>
          </w:tcPr>
          <w:p w:rsidR="00B24849" w:rsidRDefault="00D9329B">
            <w:pPr>
              <w:pStyle w:val="TableParagraph"/>
              <w:spacing w:before="35"/>
              <w:ind w:left="126"/>
              <w:rPr>
                <w:sz w:val="20"/>
              </w:rPr>
            </w:pPr>
            <w:r>
              <w:rPr>
                <w:spacing w:val="-2"/>
                <w:sz w:val="20"/>
              </w:rPr>
              <w:t>B.1.6.</w:t>
            </w:r>
          </w:p>
        </w:tc>
        <w:tc>
          <w:tcPr>
            <w:tcW w:w="1342" w:type="dxa"/>
          </w:tcPr>
          <w:p w:rsidR="00B24849" w:rsidRDefault="0020370D" w:rsidP="0020370D">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rsidP="00EB025A">
            <w:pPr>
              <w:pStyle w:val="TableParagraph"/>
              <w:jc w:val="center"/>
              <w:rPr>
                <w:rFonts w:ascii="Times New Roman"/>
                <w:sz w:val="20"/>
              </w:rPr>
            </w:pPr>
          </w:p>
        </w:tc>
        <w:tc>
          <w:tcPr>
            <w:tcW w:w="1308" w:type="dxa"/>
          </w:tcPr>
          <w:p w:rsidR="00B24849" w:rsidRDefault="00B24849">
            <w:pPr>
              <w:pStyle w:val="TableParagraph"/>
              <w:spacing w:before="46" w:line="248" w:lineRule="exact"/>
              <w:ind w:right="564"/>
              <w:jc w:val="right"/>
              <w:rPr>
                <w:b/>
              </w:rPr>
            </w:pPr>
          </w:p>
        </w:tc>
        <w:tc>
          <w:tcPr>
            <w:tcW w:w="1546" w:type="dxa"/>
          </w:tcPr>
          <w:p w:rsidR="00B24849" w:rsidRDefault="00B24849">
            <w:pPr>
              <w:pStyle w:val="TableParagraph"/>
              <w:rPr>
                <w:rFonts w:ascii="Times New Roman"/>
                <w:sz w:val="20"/>
              </w:rPr>
            </w:pPr>
          </w:p>
        </w:tc>
        <w:tc>
          <w:tcPr>
            <w:tcW w:w="1505" w:type="dxa"/>
            <w:gridSpan w:val="2"/>
          </w:tcPr>
          <w:p w:rsidR="00B24849" w:rsidRDefault="00B24849">
            <w:pPr>
              <w:pStyle w:val="TableParagraph"/>
              <w:rPr>
                <w:rFonts w:ascii="Times New Roman"/>
                <w:sz w:val="20"/>
              </w:rPr>
            </w:pPr>
          </w:p>
        </w:tc>
      </w:tr>
      <w:tr w:rsidR="00B24849" w:rsidTr="006479CC">
        <w:trPr>
          <w:trHeight w:val="313"/>
        </w:trPr>
        <w:tc>
          <w:tcPr>
            <w:tcW w:w="1029" w:type="dxa"/>
          </w:tcPr>
          <w:p w:rsidR="00B24849" w:rsidRDefault="00D9329B">
            <w:pPr>
              <w:pStyle w:val="TableParagraph"/>
              <w:spacing w:before="35"/>
              <w:ind w:left="126"/>
              <w:rPr>
                <w:sz w:val="20"/>
              </w:rPr>
            </w:pPr>
            <w:r>
              <w:rPr>
                <w:spacing w:val="-2"/>
                <w:sz w:val="20"/>
              </w:rPr>
              <w:t>B.2.1.</w:t>
            </w:r>
          </w:p>
        </w:tc>
        <w:tc>
          <w:tcPr>
            <w:tcW w:w="1342" w:type="dxa"/>
          </w:tcPr>
          <w:p w:rsidR="00B24849" w:rsidRDefault="0020370D" w:rsidP="0020370D">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rsidP="00EB025A">
            <w:pPr>
              <w:pStyle w:val="TableParagraph"/>
              <w:jc w:val="center"/>
              <w:rPr>
                <w:rFonts w:ascii="Times New Roman"/>
                <w:sz w:val="20"/>
              </w:rPr>
            </w:pPr>
          </w:p>
        </w:tc>
        <w:tc>
          <w:tcPr>
            <w:tcW w:w="1308" w:type="dxa"/>
          </w:tcPr>
          <w:p w:rsidR="00B24849" w:rsidRDefault="00B24849">
            <w:pPr>
              <w:pStyle w:val="TableParagraph"/>
              <w:spacing w:before="46" w:line="247" w:lineRule="exact"/>
              <w:ind w:right="564"/>
              <w:jc w:val="right"/>
              <w:rPr>
                <w:b/>
              </w:rPr>
            </w:pPr>
          </w:p>
        </w:tc>
        <w:tc>
          <w:tcPr>
            <w:tcW w:w="1546" w:type="dxa"/>
          </w:tcPr>
          <w:p w:rsidR="00B24849" w:rsidRDefault="00B24849">
            <w:pPr>
              <w:pStyle w:val="TableParagraph"/>
              <w:rPr>
                <w:rFonts w:ascii="Times New Roman"/>
                <w:sz w:val="20"/>
              </w:rPr>
            </w:pPr>
          </w:p>
        </w:tc>
        <w:tc>
          <w:tcPr>
            <w:tcW w:w="1505" w:type="dxa"/>
            <w:gridSpan w:val="2"/>
          </w:tcPr>
          <w:p w:rsidR="00B24849" w:rsidRDefault="00B24849">
            <w:pPr>
              <w:pStyle w:val="TableParagraph"/>
              <w:rPr>
                <w:rFonts w:ascii="Times New Roman"/>
                <w:sz w:val="20"/>
              </w:rPr>
            </w:pPr>
          </w:p>
        </w:tc>
      </w:tr>
      <w:tr w:rsidR="00B24849" w:rsidTr="006479CC">
        <w:trPr>
          <w:trHeight w:val="314"/>
        </w:trPr>
        <w:tc>
          <w:tcPr>
            <w:tcW w:w="1029" w:type="dxa"/>
          </w:tcPr>
          <w:p w:rsidR="00B24849" w:rsidRDefault="00D9329B">
            <w:pPr>
              <w:pStyle w:val="TableParagraph"/>
              <w:spacing w:before="35"/>
              <w:ind w:left="126"/>
              <w:rPr>
                <w:sz w:val="20"/>
              </w:rPr>
            </w:pPr>
            <w:r>
              <w:rPr>
                <w:spacing w:val="-2"/>
                <w:sz w:val="20"/>
              </w:rPr>
              <w:t>B.2.2.</w:t>
            </w:r>
          </w:p>
        </w:tc>
        <w:tc>
          <w:tcPr>
            <w:tcW w:w="1342" w:type="dxa"/>
          </w:tcPr>
          <w:p w:rsidR="00B24849" w:rsidRDefault="00B24849" w:rsidP="0020370D">
            <w:pPr>
              <w:pStyle w:val="TableParagraph"/>
              <w:jc w:val="center"/>
              <w:rPr>
                <w:rFonts w:ascii="Times New Roman"/>
                <w:sz w:val="20"/>
              </w:rPr>
            </w:pPr>
          </w:p>
        </w:tc>
        <w:tc>
          <w:tcPr>
            <w:tcW w:w="1268" w:type="dxa"/>
          </w:tcPr>
          <w:p w:rsidR="00B24849" w:rsidRDefault="00B24849">
            <w:pPr>
              <w:pStyle w:val="TableParagraph"/>
              <w:rPr>
                <w:rFonts w:ascii="Times New Roman"/>
                <w:sz w:val="20"/>
              </w:rPr>
            </w:pPr>
          </w:p>
        </w:tc>
        <w:tc>
          <w:tcPr>
            <w:tcW w:w="1162" w:type="dxa"/>
          </w:tcPr>
          <w:p w:rsidR="00B24849" w:rsidRDefault="0020370D" w:rsidP="00EB025A">
            <w:pPr>
              <w:pStyle w:val="TableParagraph"/>
              <w:jc w:val="center"/>
              <w:rPr>
                <w:rFonts w:ascii="Times New Roman"/>
                <w:sz w:val="20"/>
              </w:rPr>
            </w:pPr>
            <w:r w:rsidRPr="00EB025A">
              <w:rPr>
                <w:rFonts w:ascii="Times New Roman"/>
                <w:b/>
                <w:sz w:val="20"/>
              </w:rPr>
              <w:t>X</w:t>
            </w:r>
          </w:p>
        </w:tc>
        <w:tc>
          <w:tcPr>
            <w:tcW w:w="1308" w:type="dxa"/>
          </w:tcPr>
          <w:p w:rsidR="00B24849" w:rsidRDefault="00B24849">
            <w:pPr>
              <w:pStyle w:val="TableParagraph"/>
              <w:spacing w:before="46" w:line="247" w:lineRule="exact"/>
              <w:ind w:right="564"/>
              <w:jc w:val="right"/>
              <w:rPr>
                <w:b/>
              </w:rPr>
            </w:pPr>
          </w:p>
        </w:tc>
        <w:tc>
          <w:tcPr>
            <w:tcW w:w="1546" w:type="dxa"/>
          </w:tcPr>
          <w:p w:rsidR="00B24849" w:rsidRDefault="00B24849">
            <w:pPr>
              <w:pStyle w:val="TableParagraph"/>
              <w:rPr>
                <w:rFonts w:ascii="Times New Roman"/>
                <w:sz w:val="20"/>
              </w:rPr>
            </w:pPr>
          </w:p>
        </w:tc>
        <w:tc>
          <w:tcPr>
            <w:tcW w:w="1505" w:type="dxa"/>
            <w:gridSpan w:val="2"/>
          </w:tcPr>
          <w:p w:rsidR="00B24849" w:rsidRDefault="00B24849">
            <w:pPr>
              <w:pStyle w:val="TableParagraph"/>
              <w:rPr>
                <w:rFonts w:ascii="Times New Roman"/>
                <w:sz w:val="20"/>
              </w:rPr>
            </w:pPr>
          </w:p>
        </w:tc>
      </w:tr>
      <w:tr w:rsidR="00B24849" w:rsidTr="006479CC">
        <w:trPr>
          <w:trHeight w:val="313"/>
        </w:trPr>
        <w:tc>
          <w:tcPr>
            <w:tcW w:w="1029" w:type="dxa"/>
          </w:tcPr>
          <w:p w:rsidR="00B24849" w:rsidRDefault="00D9329B">
            <w:pPr>
              <w:pStyle w:val="TableParagraph"/>
              <w:spacing w:before="35"/>
              <w:ind w:left="126"/>
              <w:rPr>
                <w:sz w:val="20"/>
              </w:rPr>
            </w:pPr>
            <w:r>
              <w:rPr>
                <w:spacing w:val="-2"/>
                <w:sz w:val="20"/>
              </w:rPr>
              <w:t>B.2.3.</w:t>
            </w:r>
          </w:p>
        </w:tc>
        <w:tc>
          <w:tcPr>
            <w:tcW w:w="1342" w:type="dxa"/>
          </w:tcPr>
          <w:p w:rsidR="00B24849" w:rsidRDefault="0020370D" w:rsidP="0020370D">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rsidP="00EB025A">
            <w:pPr>
              <w:pStyle w:val="TableParagraph"/>
              <w:jc w:val="center"/>
              <w:rPr>
                <w:rFonts w:ascii="Times New Roman"/>
                <w:sz w:val="20"/>
              </w:rPr>
            </w:pPr>
          </w:p>
        </w:tc>
        <w:tc>
          <w:tcPr>
            <w:tcW w:w="1308" w:type="dxa"/>
          </w:tcPr>
          <w:p w:rsidR="00B24849" w:rsidRDefault="00B24849">
            <w:pPr>
              <w:pStyle w:val="TableParagraph"/>
              <w:spacing w:before="46" w:line="247" w:lineRule="exact"/>
              <w:ind w:right="564"/>
              <w:jc w:val="right"/>
              <w:rPr>
                <w:b/>
              </w:rPr>
            </w:pPr>
          </w:p>
        </w:tc>
        <w:tc>
          <w:tcPr>
            <w:tcW w:w="1546" w:type="dxa"/>
          </w:tcPr>
          <w:p w:rsidR="00B24849" w:rsidRDefault="00B24849">
            <w:pPr>
              <w:pStyle w:val="TableParagraph"/>
              <w:rPr>
                <w:rFonts w:ascii="Times New Roman"/>
                <w:sz w:val="20"/>
              </w:rPr>
            </w:pPr>
          </w:p>
        </w:tc>
        <w:tc>
          <w:tcPr>
            <w:tcW w:w="1505" w:type="dxa"/>
            <w:gridSpan w:val="2"/>
          </w:tcPr>
          <w:p w:rsidR="00B24849" w:rsidRDefault="00B24849">
            <w:pPr>
              <w:pStyle w:val="TableParagraph"/>
              <w:rPr>
                <w:rFonts w:ascii="Times New Roman"/>
                <w:sz w:val="20"/>
              </w:rPr>
            </w:pPr>
          </w:p>
        </w:tc>
      </w:tr>
      <w:tr w:rsidR="00B24849" w:rsidTr="006479CC">
        <w:trPr>
          <w:trHeight w:val="314"/>
        </w:trPr>
        <w:tc>
          <w:tcPr>
            <w:tcW w:w="1029" w:type="dxa"/>
          </w:tcPr>
          <w:p w:rsidR="00B24849" w:rsidRDefault="00D9329B">
            <w:pPr>
              <w:pStyle w:val="TableParagraph"/>
              <w:spacing w:before="36"/>
              <w:ind w:left="126"/>
              <w:rPr>
                <w:sz w:val="20"/>
              </w:rPr>
            </w:pPr>
            <w:r>
              <w:rPr>
                <w:spacing w:val="-2"/>
                <w:sz w:val="20"/>
              </w:rPr>
              <w:t>B.2.4.</w:t>
            </w:r>
          </w:p>
        </w:tc>
        <w:tc>
          <w:tcPr>
            <w:tcW w:w="1342" w:type="dxa"/>
          </w:tcPr>
          <w:p w:rsidR="00B24849" w:rsidRDefault="0020370D" w:rsidP="0020370D">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rsidP="0020370D">
            <w:pPr>
              <w:pStyle w:val="TableParagraph"/>
              <w:rPr>
                <w:rFonts w:ascii="Times New Roman"/>
                <w:sz w:val="20"/>
              </w:rPr>
            </w:pPr>
          </w:p>
        </w:tc>
        <w:tc>
          <w:tcPr>
            <w:tcW w:w="1308" w:type="dxa"/>
          </w:tcPr>
          <w:p w:rsidR="00B24849" w:rsidRDefault="00B24849">
            <w:pPr>
              <w:pStyle w:val="TableParagraph"/>
              <w:spacing w:before="47" w:line="247" w:lineRule="exact"/>
              <w:ind w:right="564"/>
              <w:jc w:val="right"/>
              <w:rPr>
                <w:b/>
              </w:rPr>
            </w:pPr>
          </w:p>
        </w:tc>
        <w:tc>
          <w:tcPr>
            <w:tcW w:w="1546" w:type="dxa"/>
          </w:tcPr>
          <w:p w:rsidR="00B24849" w:rsidRDefault="00B24849">
            <w:pPr>
              <w:pStyle w:val="TableParagraph"/>
              <w:rPr>
                <w:rFonts w:ascii="Times New Roman"/>
                <w:sz w:val="20"/>
              </w:rPr>
            </w:pPr>
          </w:p>
        </w:tc>
        <w:tc>
          <w:tcPr>
            <w:tcW w:w="1505" w:type="dxa"/>
            <w:gridSpan w:val="2"/>
          </w:tcPr>
          <w:p w:rsidR="00B24849" w:rsidRDefault="00B24849">
            <w:pPr>
              <w:pStyle w:val="TableParagraph"/>
              <w:rPr>
                <w:rFonts w:ascii="Times New Roman"/>
                <w:sz w:val="20"/>
              </w:rPr>
            </w:pPr>
          </w:p>
        </w:tc>
      </w:tr>
      <w:tr w:rsidR="00B24849" w:rsidTr="006479CC">
        <w:trPr>
          <w:trHeight w:val="313"/>
        </w:trPr>
        <w:tc>
          <w:tcPr>
            <w:tcW w:w="1029" w:type="dxa"/>
          </w:tcPr>
          <w:p w:rsidR="00B24849" w:rsidRDefault="00D9329B">
            <w:pPr>
              <w:pStyle w:val="TableParagraph"/>
              <w:spacing w:before="35"/>
              <w:ind w:left="126"/>
              <w:rPr>
                <w:sz w:val="20"/>
              </w:rPr>
            </w:pPr>
            <w:r>
              <w:rPr>
                <w:spacing w:val="-2"/>
                <w:sz w:val="20"/>
              </w:rPr>
              <w:t>B.3.1.</w:t>
            </w:r>
          </w:p>
        </w:tc>
        <w:tc>
          <w:tcPr>
            <w:tcW w:w="1342" w:type="dxa"/>
          </w:tcPr>
          <w:p w:rsidR="00B24849" w:rsidRDefault="00B24849" w:rsidP="0020370D">
            <w:pPr>
              <w:pStyle w:val="TableParagraph"/>
              <w:jc w:val="center"/>
              <w:rPr>
                <w:rFonts w:ascii="Times New Roman"/>
                <w:sz w:val="20"/>
              </w:rPr>
            </w:pPr>
          </w:p>
        </w:tc>
        <w:tc>
          <w:tcPr>
            <w:tcW w:w="1268" w:type="dxa"/>
          </w:tcPr>
          <w:p w:rsidR="00B24849" w:rsidRDefault="00B24849">
            <w:pPr>
              <w:pStyle w:val="TableParagraph"/>
              <w:rPr>
                <w:rFonts w:ascii="Times New Roman"/>
                <w:sz w:val="20"/>
              </w:rPr>
            </w:pPr>
          </w:p>
        </w:tc>
        <w:tc>
          <w:tcPr>
            <w:tcW w:w="1162" w:type="dxa"/>
          </w:tcPr>
          <w:p w:rsidR="00B24849" w:rsidRDefault="0020370D" w:rsidP="0020370D">
            <w:pPr>
              <w:pStyle w:val="TableParagraph"/>
              <w:jc w:val="center"/>
              <w:rPr>
                <w:rFonts w:ascii="Times New Roman"/>
                <w:sz w:val="20"/>
              </w:rPr>
            </w:pPr>
            <w:r w:rsidRPr="00EB025A">
              <w:rPr>
                <w:rFonts w:ascii="Times New Roman"/>
                <w:b/>
                <w:sz w:val="20"/>
              </w:rPr>
              <w:t>X</w:t>
            </w:r>
          </w:p>
        </w:tc>
        <w:tc>
          <w:tcPr>
            <w:tcW w:w="1308" w:type="dxa"/>
          </w:tcPr>
          <w:p w:rsidR="00B24849" w:rsidRDefault="00B24849">
            <w:pPr>
              <w:pStyle w:val="TableParagraph"/>
              <w:spacing w:before="46" w:line="247" w:lineRule="exact"/>
              <w:ind w:right="564"/>
              <w:jc w:val="right"/>
              <w:rPr>
                <w:b/>
              </w:rPr>
            </w:pPr>
          </w:p>
        </w:tc>
        <w:tc>
          <w:tcPr>
            <w:tcW w:w="1546" w:type="dxa"/>
          </w:tcPr>
          <w:p w:rsidR="00B24849" w:rsidRDefault="00B24849">
            <w:pPr>
              <w:pStyle w:val="TableParagraph"/>
              <w:rPr>
                <w:rFonts w:ascii="Times New Roman"/>
                <w:sz w:val="20"/>
              </w:rPr>
            </w:pPr>
          </w:p>
        </w:tc>
        <w:tc>
          <w:tcPr>
            <w:tcW w:w="1505" w:type="dxa"/>
            <w:gridSpan w:val="2"/>
          </w:tcPr>
          <w:p w:rsidR="00B24849" w:rsidRDefault="00B24849">
            <w:pPr>
              <w:pStyle w:val="TableParagraph"/>
              <w:rPr>
                <w:rFonts w:ascii="Times New Roman"/>
                <w:sz w:val="20"/>
              </w:rPr>
            </w:pPr>
          </w:p>
        </w:tc>
      </w:tr>
      <w:tr w:rsidR="00B24849" w:rsidTr="006479CC">
        <w:trPr>
          <w:trHeight w:val="313"/>
        </w:trPr>
        <w:tc>
          <w:tcPr>
            <w:tcW w:w="1029" w:type="dxa"/>
          </w:tcPr>
          <w:p w:rsidR="00B24849" w:rsidRDefault="00D9329B">
            <w:pPr>
              <w:pStyle w:val="TableParagraph"/>
              <w:spacing w:before="35"/>
              <w:ind w:left="126"/>
              <w:rPr>
                <w:sz w:val="20"/>
              </w:rPr>
            </w:pPr>
            <w:r>
              <w:rPr>
                <w:spacing w:val="-2"/>
                <w:sz w:val="20"/>
              </w:rPr>
              <w:t>B.3.2.</w:t>
            </w:r>
          </w:p>
        </w:tc>
        <w:tc>
          <w:tcPr>
            <w:tcW w:w="1342" w:type="dxa"/>
          </w:tcPr>
          <w:p w:rsidR="00B24849" w:rsidRDefault="0020370D" w:rsidP="0020370D">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rsidP="0020370D">
            <w:pPr>
              <w:pStyle w:val="TableParagraph"/>
              <w:rPr>
                <w:rFonts w:ascii="Times New Roman"/>
                <w:sz w:val="20"/>
              </w:rPr>
            </w:pPr>
          </w:p>
        </w:tc>
        <w:tc>
          <w:tcPr>
            <w:tcW w:w="1308" w:type="dxa"/>
          </w:tcPr>
          <w:p w:rsidR="00B24849" w:rsidRDefault="00B24849">
            <w:pPr>
              <w:pStyle w:val="TableParagraph"/>
              <w:spacing w:before="46" w:line="247" w:lineRule="exact"/>
              <w:ind w:right="564"/>
              <w:jc w:val="right"/>
              <w:rPr>
                <w:b/>
              </w:rPr>
            </w:pPr>
          </w:p>
        </w:tc>
        <w:tc>
          <w:tcPr>
            <w:tcW w:w="1546" w:type="dxa"/>
          </w:tcPr>
          <w:p w:rsidR="00B24849" w:rsidRDefault="00B24849">
            <w:pPr>
              <w:pStyle w:val="TableParagraph"/>
              <w:rPr>
                <w:rFonts w:ascii="Times New Roman"/>
                <w:sz w:val="20"/>
              </w:rPr>
            </w:pPr>
          </w:p>
        </w:tc>
        <w:tc>
          <w:tcPr>
            <w:tcW w:w="1505" w:type="dxa"/>
            <w:gridSpan w:val="2"/>
          </w:tcPr>
          <w:p w:rsidR="00B24849" w:rsidRDefault="00B24849">
            <w:pPr>
              <w:pStyle w:val="TableParagraph"/>
              <w:rPr>
                <w:rFonts w:ascii="Times New Roman"/>
                <w:sz w:val="20"/>
              </w:rPr>
            </w:pPr>
          </w:p>
        </w:tc>
      </w:tr>
      <w:tr w:rsidR="00B24849" w:rsidTr="006479CC">
        <w:trPr>
          <w:trHeight w:val="313"/>
        </w:trPr>
        <w:tc>
          <w:tcPr>
            <w:tcW w:w="1029" w:type="dxa"/>
          </w:tcPr>
          <w:p w:rsidR="00B24849" w:rsidRDefault="00D9329B">
            <w:pPr>
              <w:pStyle w:val="TableParagraph"/>
              <w:spacing w:before="35"/>
              <w:ind w:left="126"/>
              <w:rPr>
                <w:sz w:val="20"/>
              </w:rPr>
            </w:pPr>
            <w:r>
              <w:rPr>
                <w:spacing w:val="-2"/>
                <w:sz w:val="20"/>
              </w:rPr>
              <w:t>B.3.3.</w:t>
            </w:r>
          </w:p>
        </w:tc>
        <w:tc>
          <w:tcPr>
            <w:tcW w:w="1342" w:type="dxa"/>
          </w:tcPr>
          <w:p w:rsidR="00B24849" w:rsidRDefault="0020370D" w:rsidP="0020370D">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rsidP="00EB025A">
            <w:pPr>
              <w:pStyle w:val="TableParagraph"/>
              <w:jc w:val="center"/>
              <w:rPr>
                <w:rFonts w:ascii="Times New Roman"/>
                <w:sz w:val="20"/>
              </w:rPr>
            </w:pPr>
          </w:p>
        </w:tc>
        <w:tc>
          <w:tcPr>
            <w:tcW w:w="1308" w:type="dxa"/>
          </w:tcPr>
          <w:p w:rsidR="00B24849" w:rsidRDefault="00B24849">
            <w:pPr>
              <w:pStyle w:val="TableParagraph"/>
              <w:spacing w:before="46" w:line="247" w:lineRule="exact"/>
              <w:ind w:right="564"/>
              <w:jc w:val="right"/>
              <w:rPr>
                <w:b/>
              </w:rPr>
            </w:pPr>
          </w:p>
        </w:tc>
        <w:tc>
          <w:tcPr>
            <w:tcW w:w="1546" w:type="dxa"/>
          </w:tcPr>
          <w:p w:rsidR="00B24849" w:rsidRDefault="00B24849">
            <w:pPr>
              <w:pStyle w:val="TableParagraph"/>
              <w:rPr>
                <w:rFonts w:ascii="Times New Roman"/>
                <w:sz w:val="20"/>
              </w:rPr>
            </w:pPr>
          </w:p>
        </w:tc>
        <w:tc>
          <w:tcPr>
            <w:tcW w:w="1505" w:type="dxa"/>
            <w:gridSpan w:val="2"/>
          </w:tcPr>
          <w:p w:rsidR="00B24849" w:rsidRDefault="00B24849">
            <w:pPr>
              <w:pStyle w:val="TableParagraph"/>
              <w:rPr>
                <w:rFonts w:ascii="Times New Roman"/>
                <w:sz w:val="20"/>
              </w:rPr>
            </w:pPr>
          </w:p>
        </w:tc>
      </w:tr>
      <w:tr w:rsidR="00B24849" w:rsidTr="006479CC">
        <w:trPr>
          <w:trHeight w:val="313"/>
        </w:trPr>
        <w:tc>
          <w:tcPr>
            <w:tcW w:w="1029" w:type="dxa"/>
          </w:tcPr>
          <w:p w:rsidR="00B24849" w:rsidRDefault="00D9329B">
            <w:pPr>
              <w:pStyle w:val="TableParagraph"/>
              <w:spacing w:before="35"/>
              <w:ind w:left="126"/>
              <w:rPr>
                <w:sz w:val="20"/>
              </w:rPr>
            </w:pPr>
            <w:r>
              <w:rPr>
                <w:spacing w:val="-2"/>
                <w:sz w:val="20"/>
              </w:rPr>
              <w:t>B.3.4.</w:t>
            </w:r>
          </w:p>
        </w:tc>
        <w:tc>
          <w:tcPr>
            <w:tcW w:w="1342" w:type="dxa"/>
          </w:tcPr>
          <w:p w:rsidR="00B24849" w:rsidRDefault="00B24849" w:rsidP="0020370D">
            <w:pPr>
              <w:pStyle w:val="TableParagraph"/>
              <w:jc w:val="center"/>
              <w:rPr>
                <w:rFonts w:ascii="Times New Roman"/>
                <w:sz w:val="20"/>
              </w:rPr>
            </w:pPr>
          </w:p>
        </w:tc>
        <w:tc>
          <w:tcPr>
            <w:tcW w:w="1268" w:type="dxa"/>
          </w:tcPr>
          <w:p w:rsidR="00B24849" w:rsidRDefault="00B24849">
            <w:pPr>
              <w:pStyle w:val="TableParagraph"/>
              <w:rPr>
                <w:rFonts w:ascii="Times New Roman"/>
                <w:sz w:val="20"/>
              </w:rPr>
            </w:pPr>
          </w:p>
        </w:tc>
        <w:tc>
          <w:tcPr>
            <w:tcW w:w="1162" w:type="dxa"/>
          </w:tcPr>
          <w:p w:rsidR="00B24849" w:rsidRDefault="0020370D" w:rsidP="00EB025A">
            <w:pPr>
              <w:pStyle w:val="TableParagraph"/>
              <w:jc w:val="center"/>
              <w:rPr>
                <w:rFonts w:ascii="Times New Roman"/>
                <w:sz w:val="20"/>
              </w:rPr>
            </w:pPr>
            <w:r w:rsidRPr="00EB025A">
              <w:rPr>
                <w:rFonts w:ascii="Times New Roman"/>
                <w:b/>
                <w:sz w:val="20"/>
              </w:rPr>
              <w:t>X</w:t>
            </w:r>
          </w:p>
        </w:tc>
        <w:tc>
          <w:tcPr>
            <w:tcW w:w="1308" w:type="dxa"/>
          </w:tcPr>
          <w:p w:rsidR="00B24849" w:rsidRDefault="00B24849">
            <w:pPr>
              <w:pStyle w:val="TableParagraph"/>
              <w:spacing w:before="46" w:line="247" w:lineRule="exact"/>
              <w:ind w:right="564"/>
              <w:jc w:val="right"/>
              <w:rPr>
                <w:b/>
              </w:rPr>
            </w:pPr>
          </w:p>
        </w:tc>
        <w:tc>
          <w:tcPr>
            <w:tcW w:w="1546" w:type="dxa"/>
          </w:tcPr>
          <w:p w:rsidR="00B24849" w:rsidRDefault="00B24849">
            <w:pPr>
              <w:pStyle w:val="TableParagraph"/>
              <w:rPr>
                <w:rFonts w:ascii="Times New Roman"/>
                <w:sz w:val="20"/>
              </w:rPr>
            </w:pPr>
          </w:p>
        </w:tc>
        <w:tc>
          <w:tcPr>
            <w:tcW w:w="1505" w:type="dxa"/>
            <w:gridSpan w:val="2"/>
          </w:tcPr>
          <w:p w:rsidR="00B24849" w:rsidRDefault="00B24849">
            <w:pPr>
              <w:pStyle w:val="TableParagraph"/>
              <w:rPr>
                <w:rFonts w:ascii="Times New Roman"/>
                <w:sz w:val="20"/>
              </w:rPr>
            </w:pPr>
          </w:p>
        </w:tc>
      </w:tr>
      <w:tr w:rsidR="00B24849" w:rsidTr="006479CC">
        <w:trPr>
          <w:trHeight w:val="314"/>
        </w:trPr>
        <w:tc>
          <w:tcPr>
            <w:tcW w:w="1029" w:type="dxa"/>
          </w:tcPr>
          <w:p w:rsidR="00B24849" w:rsidRDefault="00D9329B">
            <w:pPr>
              <w:pStyle w:val="TableParagraph"/>
              <w:spacing w:before="35"/>
              <w:ind w:left="126"/>
              <w:rPr>
                <w:sz w:val="20"/>
              </w:rPr>
            </w:pPr>
            <w:r>
              <w:rPr>
                <w:spacing w:val="-2"/>
                <w:sz w:val="20"/>
              </w:rPr>
              <w:t>B.3.5.</w:t>
            </w:r>
          </w:p>
        </w:tc>
        <w:tc>
          <w:tcPr>
            <w:tcW w:w="1342" w:type="dxa"/>
          </w:tcPr>
          <w:p w:rsidR="00B24849" w:rsidRDefault="0020370D" w:rsidP="0020370D">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rsidP="00EB025A">
            <w:pPr>
              <w:pStyle w:val="TableParagraph"/>
              <w:jc w:val="center"/>
              <w:rPr>
                <w:rFonts w:ascii="Times New Roman"/>
                <w:sz w:val="20"/>
              </w:rPr>
            </w:pPr>
          </w:p>
        </w:tc>
        <w:tc>
          <w:tcPr>
            <w:tcW w:w="1308" w:type="dxa"/>
          </w:tcPr>
          <w:p w:rsidR="00B24849" w:rsidRDefault="00B24849">
            <w:pPr>
              <w:pStyle w:val="TableParagraph"/>
              <w:spacing w:before="46" w:line="247" w:lineRule="exact"/>
              <w:ind w:right="564"/>
              <w:jc w:val="right"/>
              <w:rPr>
                <w:b/>
              </w:rPr>
            </w:pPr>
          </w:p>
        </w:tc>
        <w:tc>
          <w:tcPr>
            <w:tcW w:w="1546" w:type="dxa"/>
          </w:tcPr>
          <w:p w:rsidR="00B24849" w:rsidRDefault="00B24849">
            <w:pPr>
              <w:pStyle w:val="TableParagraph"/>
              <w:rPr>
                <w:rFonts w:ascii="Times New Roman"/>
                <w:sz w:val="20"/>
              </w:rPr>
            </w:pPr>
          </w:p>
        </w:tc>
        <w:tc>
          <w:tcPr>
            <w:tcW w:w="1505" w:type="dxa"/>
            <w:gridSpan w:val="2"/>
          </w:tcPr>
          <w:p w:rsidR="00B24849" w:rsidRDefault="00B24849">
            <w:pPr>
              <w:pStyle w:val="TableParagraph"/>
              <w:rPr>
                <w:rFonts w:ascii="Times New Roman"/>
                <w:sz w:val="20"/>
              </w:rPr>
            </w:pPr>
          </w:p>
        </w:tc>
      </w:tr>
      <w:tr w:rsidR="00B24849" w:rsidTr="006479CC">
        <w:trPr>
          <w:trHeight w:val="313"/>
        </w:trPr>
        <w:tc>
          <w:tcPr>
            <w:tcW w:w="1029" w:type="dxa"/>
          </w:tcPr>
          <w:p w:rsidR="00B24849" w:rsidRDefault="00D9329B">
            <w:pPr>
              <w:pStyle w:val="TableParagraph"/>
              <w:spacing w:before="35"/>
              <w:ind w:left="126"/>
              <w:rPr>
                <w:sz w:val="20"/>
              </w:rPr>
            </w:pPr>
            <w:r>
              <w:rPr>
                <w:spacing w:val="-2"/>
                <w:sz w:val="20"/>
              </w:rPr>
              <w:t>B.4.1.</w:t>
            </w:r>
          </w:p>
        </w:tc>
        <w:tc>
          <w:tcPr>
            <w:tcW w:w="1342" w:type="dxa"/>
          </w:tcPr>
          <w:p w:rsidR="00B24849" w:rsidRDefault="0020370D" w:rsidP="0020370D">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rsidP="00EB025A">
            <w:pPr>
              <w:pStyle w:val="TableParagraph"/>
              <w:jc w:val="center"/>
              <w:rPr>
                <w:rFonts w:ascii="Times New Roman"/>
                <w:sz w:val="20"/>
              </w:rPr>
            </w:pPr>
          </w:p>
        </w:tc>
        <w:tc>
          <w:tcPr>
            <w:tcW w:w="1308" w:type="dxa"/>
          </w:tcPr>
          <w:p w:rsidR="00B24849" w:rsidRDefault="00B24849">
            <w:pPr>
              <w:pStyle w:val="TableParagraph"/>
              <w:spacing w:before="46" w:line="247" w:lineRule="exact"/>
              <w:ind w:right="564"/>
              <w:jc w:val="right"/>
              <w:rPr>
                <w:b/>
              </w:rPr>
            </w:pPr>
          </w:p>
        </w:tc>
        <w:tc>
          <w:tcPr>
            <w:tcW w:w="1546" w:type="dxa"/>
          </w:tcPr>
          <w:p w:rsidR="00B24849" w:rsidRDefault="00B24849">
            <w:pPr>
              <w:pStyle w:val="TableParagraph"/>
              <w:rPr>
                <w:rFonts w:ascii="Times New Roman"/>
                <w:sz w:val="20"/>
              </w:rPr>
            </w:pPr>
          </w:p>
        </w:tc>
        <w:tc>
          <w:tcPr>
            <w:tcW w:w="1505" w:type="dxa"/>
            <w:gridSpan w:val="2"/>
          </w:tcPr>
          <w:p w:rsidR="00B24849" w:rsidRDefault="00B24849">
            <w:pPr>
              <w:pStyle w:val="TableParagraph"/>
              <w:rPr>
                <w:rFonts w:ascii="Times New Roman"/>
                <w:sz w:val="20"/>
              </w:rPr>
            </w:pPr>
          </w:p>
        </w:tc>
      </w:tr>
      <w:tr w:rsidR="00B24849" w:rsidTr="006479CC">
        <w:trPr>
          <w:trHeight w:val="313"/>
        </w:trPr>
        <w:tc>
          <w:tcPr>
            <w:tcW w:w="1029" w:type="dxa"/>
          </w:tcPr>
          <w:p w:rsidR="00B24849" w:rsidRDefault="00D9329B">
            <w:pPr>
              <w:pStyle w:val="TableParagraph"/>
              <w:spacing w:before="35"/>
              <w:ind w:left="126"/>
              <w:rPr>
                <w:sz w:val="20"/>
              </w:rPr>
            </w:pPr>
            <w:r>
              <w:rPr>
                <w:spacing w:val="-2"/>
                <w:sz w:val="20"/>
              </w:rPr>
              <w:t>B.4.2.</w:t>
            </w:r>
          </w:p>
        </w:tc>
        <w:tc>
          <w:tcPr>
            <w:tcW w:w="1342" w:type="dxa"/>
          </w:tcPr>
          <w:p w:rsidR="00B24849" w:rsidRDefault="0020370D" w:rsidP="0020370D">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rsidP="00EB025A">
            <w:pPr>
              <w:pStyle w:val="TableParagraph"/>
              <w:jc w:val="center"/>
              <w:rPr>
                <w:rFonts w:ascii="Times New Roman"/>
                <w:sz w:val="20"/>
              </w:rPr>
            </w:pPr>
          </w:p>
        </w:tc>
        <w:tc>
          <w:tcPr>
            <w:tcW w:w="1308" w:type="dxa"/>
          </w:tcPr>
          <w:p w:rsidR="00B24849" w:rsidRDefault="00B24849">
            <w:pPr>
              <w:pStyle w:val="TableParagraph"/>
              <w:spacing w:before="46" w:line="247" w:lineRule="exact"/>
              <w:ind w:right="564"/>
              <w:jc w:val="right"/>
              <w:rPr>
                <w:b/>
              </w:rPr>
            </w:pPr>
          </w:p>
        </w:tc>
        <w:tc>
          <w:tcPr>
            <w:tcW w:w="1546" w:type="dxa"/>
          </w:tcPr>
          <w:p w:rsidR="00B24849" w:rsidRDefault="00B24849">
            <w:pPr>
              <w:pStyle w:val="TableParagraph"/>
              <w:rPr>
                <w:rFonts w:ascii="Times New Roman"/>
                <w:sz w:val="20"/>
              </w:rPr>
            </w:pPr>
          </w:p>
        </w:tc>
        <w:tc>
          <w:tcPr>
            <w:tcW w:w="1505" w:type="dxa"/>
            <w:gridSpan w:val="2"/>
          </w:tcPr>
          <w:p w:rsidR="00B24849" w:rsidRDefault="00B24849">
            <w:pPr>
              <w:pStyle w:val="TableParagraph"/>
              <w:rPr>
                <w:rFonts w:ascii="Times New Roman"/>
                <w:sz w:val="20"/>
              </w:rPr>
            </w:pPr>
          </w:p>
        </w:tc>
      </w:tr>
      <w:tr w:rsidR="00B24849" w:rsidTr="006479CC">
        <w:trPr>
          <w:trHeight w:val="313"/>
        </w:trPr>
        <w:tc>
          <w:tcPr>
            <w:tcW w:w="1029" w:type="dxa"/>
          </w:tcPr>
          <w:p w:rsidR="00B24849" w:rsidRDefault="00D9329B">
            <w:pPr>
              <w:pStyle w:val="TableParagraph"/>
              <w:spacing w:before="35"/>
              <w:ind w:left="126"/>
              <w:rPr>
                <w:sz w:val="20"/>
              </w:rPr>
            </w:pPr>
            <w:r>
              <w:rPr>
                <w:spacing w:val="-2"/>
                <w:sz w:val="20"/>
              </w:rPr>
              <w:t>B.4.3.</w:t>
            </w:r>
          </w:p>
        </w:tc>
        <w:tc>
          <w:tcPr>
            <w:tcW w:w="1342" w:type="dxa"/>
          </w:tcPr>
          <w:p w:rsidR="00B24849" w:rsidRDefault="0020370D" w:rsidP="0020370D">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rsidP="00EB025A">
            <w:pPr>
              <w:pStyle w:val="TableParagraph"/>
              <w:jc w:val="center"/>
              <w:rPr>
                <w:rFonts w:ascii="Times New Roman"/>
                <w:sz w:val="20"/>
              </w:rPr>
            </w:pPr>
          </w:p>
        </w:tc>
        <w:tc>
          <w:tcPr>
            <w:tcW w:w="1308" w:type="dxa"/>
          </w:tcPr>
          <w:p w:rsidR="00B24849" w:rsidRDefault="00B24849">
            <w:pPr>
              <w:pStyle w:val="TableParagraph"/>
              <w:spacing w:before="46" w:line="247" w:lineRule="exact"/>
              <w:ind w:right="564"/>
              <w:jc w:val="right"/>
              <w:rPr>
                <w:b/>
              </w:rPr>
            </w:pPr>
          </w:p>
        </w:tc>
        <w:tc>
          <w:tcPr>
            <w:tcW w:w="1546" w:type="dxa"/>
          </w:tcPr>
          <w:p w:rsidR="00B24849" w:rsidRDefault="00B24849">
            <w:pPr>
              <w:pStyle w:val="TableParagraph"/>
              <w:rPr>
                <w:rFonts w:ascii="Times New Roman"/>
                <w:sz w:val="20"/>
              </w:rPr>
            </w:pPr>
          </w:p>
        </w:tc>
        <w:tc>
          <w:tcPr>
            <w:tcW w:w="1505" w:type="dxa"/>
            <w:gridSpan w:val="2"/>
          </w:tcPr>
          <w:p w:rsidR="00B24849" w:rsidRDefault="00B24849">
            <w:pPr>
              <w:pStyle w:val="TableParagraph"/>
              <w:rPr>
                <w:rFonts w:ascii="Times New Roman"/>
                <w:sz w:val="20"/>
              </w:rPr>
            </w:pPr>
          </w:p>
        </w:tc>
      </w:tr>
      <w:tr w:rsidR="00B24849" w:rsidTr="006479CC">
        <w:trPr>
          <w:trHeight w:val="313"/>
        </w:trPr>
        <w:tc>
          <w:tcPr>
            <w:tcW w:w="7655" w:type="dxa"/>
            <w:gridSpan w:val="6"/>
            <w:shd w:val="clear" w:color="auto" w:fill="DEEAF6"/>
          </w:tcPr>
          <w:p w:rsidR="00B24849" w:rsidRDefault="00D9329B" w:rsidP="000C3E6A">
            <w:pPr>
              <w:pStyle w:val="TableParagraph"/>
              <w:spacing w:before="24"/>
              <w:ind w:left="126"/>
              <w:jc w:val="right"/>
              <w:rPr>
                <w:b/>
              </w:rPr>
            </w:pPr>
            <w:r>
              <w:rPr>
                <w:b/>
              </w:rPr>
              <w:t>EĞİTİM</w:t>
            </w:r>
            <w:r>
              <w:rPr>
                <w:b/>
                <w:spacing w:val="-3"/>
              </w:rPr>
              <w:t xml:space="preserve"> </w:t>
            </w:r>
            <w:r>
              <w:rPr>
                <w:b/>
              </w:rPr>
              <w:t>VE</w:t>
            </w:r>
            <w:r>
              <w:rPr>
                <w:b/>
                <w:spacing w:val="-3"/>
              </w:rPr>
              <w:t xml:space="preserve"> </w:t>
            </w:r>
            <w:r>
              <w:rPr>
                <w:b/>
              </w:rPr>
              <w:t>ÖĞRETİM</w:t>
            </w:r>
            <w:r>
              <w:rPr>
                <w:b/>
                <w:spacing w:val="-3"/>
              </w:rPr>
              <w:t xml:space="preserve"> </w:t>
            </w:r>
            <w:r>
              <w:rPr>
                <w:b/>
              </w:rPr>
              <w:t>PUAN</w:t>
            </w:r>
            <w:r>
              <w:rPr>
                <w:b/>
                <w:spacing w:val="-3"/>
              </w:rPr>
              <w:t xml:space="preserve"> </w:t>
            </w:r>
            <w:r>
              <w:rPr>
                <w:b/>
                <w:spacing w:val="-2"/>
              </w:rPr>
              <w:t>TOPLAMI</w:t>
            </w:r>
          </w:p>
        </w:tc>
        <w:tc>
          <w:tcPr>
            <w:tcW w:w="1505" w:type="dxa"/>
            <w:gridSpan w:val="2"/>
            <w:shd w:val="clear" w:color="auto" w:fill="DEEAF6"/>
          </w:tcPr>
          <w:p w:rsidR="00B24849" w:rsidRDefault="00B24849">
            <w:pPr>
              <w:pStyle w:val="TableParagraph"/>
              <w:rPr>
                <w:rFonts w:ascii="Times New Roman"/>
                <w:sz w:val="20"/>
              </w:rPr>
            </w:pPr>
          </w:p>
        </w:tc>
      </w:tr>
      <w:tr w:rsidR="00B24849" w:rsidTr="000C3E6A">
        <w:trPr>
          <w:trHeight w:val="274"/>
        </w:trPr>
        <w:tc>
          <w:tcPr>
            <w:tcW w:w="9160" w:type="dxa"/>
            <w:gridSpan w:val="8"/>
          </w:tcPr>
          <w:p w:rsidR="00B24849" w:rsidRDefault="00D9329B" w:rsidP="0075408C">
            <w:pPr>
              <w:pStyle w:val="TableParagraph"/>
              <w:spacing w:before="6" w:line="247" w:lineRule="exact"/>
              <w:ind w:left="126"/>
              <w:jc w:val="center"/>
              <w:rPr>
                <w:b/>
              </w:rPr>
            </w:pPr>
            <w:r>
              <w:rPr>
                <w:b/>
              </w:rPr>
              <w:t>YÖKAK</w:t>
            </w:r>
            <w:r>
              <w:rPr>
                <w:b/>
                <w:spacing w:val="-6"/>
              </w:rPr>
              <w:t xml:space="preserve"> </w:t>
            </w:r>
            <w:r>
              <w:rPr>
                <w:b/>
              </w:rPr>
              <w:t>Dereceli</w:t>
            </w:r>
            <w:r>
              <w:rPr>
                <w:b/>
                <w:spacing w:val="-4"/>
              </w:rPr>
              <w:t xml:space="preserve"> </w:t>
            </w:r>
            <w:r>
              <w:rPr>
                <w:b/>
              </w:rPr>
              <w:t>Değerlendirme</w:t>
            </w:r>
            <w:r>
              <w:rPr>
                <w:b/>
                <w:spacing w:val="-4"/>
              </w:rPr>
              <w:t xml:space="preserve"> </w:t>
            </w:r>
            <w:r>
              <w:rPr>
                <w:b/>
              </w:rPr>
              <w:t>Puan</w:t>
            </w:r>
            <w:r>
              <w:rPr>
                <w:b/>
                <w:spacing w:val="-3"/>
              </w:rPr>
              <w:t xml:space="preserve"> </w:t>
            </w:r>
            <w:r>
              <w:rPr>
                <w:b/>
                <w:spacing w:val="-2"/>
              </w:rPr>
              <w:t>Tablosu</w:t>
            </w:r>
          </w:p>
        </w:tc>
      </w:tr>
      <w:tr w:rsidR="00B24849" w:rsidTr="000C3E6A">
        <w:trPr>
          <w:trHeight w:val="273"/>
        </w:trPr>
        <w:tc>
          <w:tcPr>
            <w:tcW w:w="1029" w:type="dxa"/>
          </w:tcPr>
          <w:p w:rsidR="00B24849" w:rsidRDefault="00D9329B">
            <w:pPr>
              <w:pStyle w:val="TableParagraph"/>
              <w:spacing w:before="29" w:line="224" w:lineRule="exact"/>
              <w:ind w:left="126"/>
              <w:rPr>
                <w:b/>
                <w:sz w:val="20"/>
              </w:rPr>
            </w:pPr>
            <w:r>
              <w:rPr>
                <w:b/>
                <w:sz w:val="20"/>
              </w:rPr>
              <w:t xml:space="preserve">Ölçüt </w:t>
            </w:r>
            <w:r>
              <w:rPr>
                <w:b/>
                <w:spacing w:val="-5"/>
                <w:sz w:val="20"/>
              </w:rPr>
              <w:t>Adı</w:t>
            </w:r>
          </w:p>
        </w:tc>
        <w:tc>
          <w:tcPr>
            <w:tcW w:w="1342" w:type="dxa"/>
          </w:tcPr>
          <w:p w:rsidR="00B24849" w:rsidRDefault="00D9329B">
            <w:pPr>
              <w:pStyle w:val="TableParagraph"/>
              <w:spacing w:before="29" w:line="224" w:lineRule="exact"/>
              <w:ind w:left="123"/>
              <w:rPr>
                <w:b/>
                <w:sz w:val="20"/>
              </w:rPr>
            </w:pPr>
            <w:r>
              <w:rPr>
                <w:b/>
                <w:spacing w:val="-10"/>
                <w:sz w:val="20"/>
              </w:rPr>
              <w:t>1</w:t>
            </w:r>
          </w:p>
        </w:tc>
        <w:tc>
          <w:tcPr>
            <w:tcW w:w="1268" w:type="dxa"/>
          </w:tcPr>
          <w:p w:rsidR="00B24849" w:rsidRDefault="00D9329B">
            <w:pPr>
              <w:pStyle w:val="TableParagraph"/>
              <w:spacing w:before="29" w:line="224" w:lineRule="exact"/>
              <w:ind w:left="165"/>
              <w:rPr>
                <w:b/>
                <w:sz w:val="20"/>
              </w:rPr>
            </w:pPr>
            <w:r>
              <w:rPr>
                <w:b/>
                <w:spacing w:val="-10"/>
                <w:sz w:val="20"/>
              </w:rPr>
              <w:t>2</w:t>
            </w:r>
          </w:p>
        </w:tc>
        <w:tc>
          <w:tcPr>
            <w:tcW w:w="1162" w:type="dxa"/>
          </w:tcPr>
          <w:p w:rsidR="00B24849" w:rsidRDefault="00D9329B">
            <w:pPr>
              <w:pStyle w:val="TableParagraph"/>
              <w:spacing w:before="29" w:line="224" w:lineRule="exact"/>
              <w:ind w:left="124"/>
              <w:rPr>
                <w:b/>
                <w:sz w:val="20"/>
              </w:rPr>
            </w:pPr>
            <w:r>
              <w:rPr>
                <w:b/>
                <w:spacing w:val="-10"/>
                <w:sz w:val="20"/>
              </w:rPr>
              <w:t>3</w:t>
            </w:r>
          </w:p>
        </w:tc>
        <w:tc>
          <w:tcPr>
            <w:tcW w:w="1308" w:type="dxa"/>
          </w:tcPr>
          <w:p w:rsidR="00B24849" w:rsidRDefault="00D9329B">
            <w:pPr>
              <w:pStyle w:val="TableParagraph"/>
              <w:spacing w:before="29" w:line="224" w:lineRule="exact"/>
              <w:ind w:left="126"/>
              <w:rPr>
                <w:b/>
                <w:sz w:val="20"/>
              </w:rPr>
            </w:pPr>
            <w:r>
              <w:rPr>
                <w:b/>
                <w:spacing w:val="-10"/>
                <w:sz w:val="20"/>
              </w:rPr>
              <w:t>4</w:t>
            </w:r>
          </w:p>
        </w:tc>
        <w:tc>
          <w:tcPr>
            <w:tcW w:w="1579" w:type="dxa"/>
            <w:gridSpan w:val="2"/>
          </w:tcPr>
          <w:p w:rsidR="00B24849" w:rsidRDefault="00D9329B">
            <w:pPr>
              <w:pStyle w:val="TableParagraph"/>
              <w:spacing w:before="29" w:line="224" w:lineRule="exact"/>
              <w:ind w:left="126"/>
              <w:rPr>
                <w:b/>
                <w:sz w:val="20"/>
              </w:rPr>
            </w:pPr>
            <w:r>
              <w:rPr>
                <w:b/>
                <w:spacing w:val="-10"/>
                <w:sz w:val="20"/>
              </w:rPr>
              <w:t>5</w:t>
            </w:r>
          </w:p>
        </w:tc>
        <w:tc>
          <w:tcPr>
            <w:tcW w:w="1472" w:type="dxa"/>
          </w:tcPr>
          <w:p w:rsidR="00B24849" w:rsidRDefault="00B24849">
            <w:pPr>
              <w:pStyle w:val="TableParagraph"/>
              <w:rPr>
                <w:rFonts w:ascii="Times New Roman"/>
                <w:sz w:val="20"/>
              </w:rPr>
            </w:pPr>
          </w:p>
        </w:tc>
      </w:tr>
      <w:tr w:rsidR="00B24849" w:rsidTr="000C3E6A">
        <w:trPr>
          <w:trHeight w:val="273"/>
        </w:trPr>
        <w:tc>
          <w:tcPr>
            <w:tcW w:w="1029" w:type="dxa"/>
          </w:tcPr>
          <w:p w:rsidR="00B24849" w:rsidRDefault="00D9329B">
            <w:pPr>
              <w:pStyle w:val="TableParagraph"/>
              <w:spacing w:before="15" w:line="238" w:lineRule="exact"/>
              <w:ind w:left="126"/>
              <w:rPr>
                <w:sz w:val="20"/>
              </w:rPr>
            </w:pPr>
            <w:r>
              <w:rPr>
                <w:spacing w:val="-2"/>
                <w:sz w:val="20"/>
              </w:rPr>
              <w:t>C.1.1.</w:t>
            </w:r>
          </w:p>
        </w:tc>
        <w:tc>
          <w:tcPr>
            <w:tcW w:w="1342" w:type="dxa"/>
          </w:tcPr>
          <w:p w:rsidR="00B24849" w:rsidRDefault="0020370D" w:rsidP="009547CC">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pPr>
              <w:pStyle w:val="TableParagraph"/>
              <w:rPr>
                <w:rFonts w:ascii="Times New Roman"/>
                <w:sz w:val="20"/>
              </w:rPr>
            </w:pPr>
          </w:p>
        </w:tc>
        <w:tc>
          <w:tcPr>
            <w:tcW w:w="1308" w:type="dxa"/>
          </w:tcPr>
          <w:p w:rsidR="00B24849" w:rsidRDefault="00B24849">
            <w:pPr>
              <w:pStyle w:val="TableParagraph"/>
              <w:spacing w:before="6" w:line="247" w:lineRule="exact"/>
              <w:ind w:right="564"/>
              <w:jc w:val="right"/>
              <w:rPr>
                <w:b/>
              </w:rPr>
            </w:pPr>
          </w:p>
        </w:tc>
        <w:tc>
          <w:tcPr>
            <w:tcW w:w="1579" w:type="dxa"/>
            <w:gridSpan w:val="2"/>
          </w:tcPr>
          <w:p w:rsidR="00B24849" w:rsidRDefault="00B24849">
            <w:pPr>
              <w:pStyle w:val="TableParagraph"/>
              <w:rPr>
                <w:rFonts w:ascii="Times New Roman"/>
                <w:sz w:val="20"/>
              </w:rPr>
            </w:pPr>
          </w:p>
        </w:tc>
        <w:tc>
          <w:tcPr>
            <w:tcW w:w="1472" w:type="dxa"/>
          </w:tcPr>
          <w:p w:rsidR="00B24849" w:rsidRDefault="00B24849">
            <w:pPr>
              <w:pStyle w:val="TableParagraph"/>
              <w:rPr>
                <w:rFonts w:ascii="Times New Roman"/>
                <w:sz w:val="20"/>
              </w:rPr>
            </w:pPr>
          </w:p>
        </w:tc>
      </w:tr>
      <w:tr w:rsidR="00B24849" w:rsidTr="000C3E6A">
        <w:trPr>
          <w:trHeight w:val="274"/>
        </w:trPr>
        <w:tc>
          <w:tcPr>
            <w:tcW w:w="1029" w:type="dxa"/>
          </w:tcPr>
          <w:p w:rsidR="00B24849" w:rsidRDefault="00D9329B">
            <w:pPr>
              <w:pStyle w:val="TableParagraph"/>
              <w:spacing w:before="16" w:line="238" w:lineRule="exact"/>
              <w:ind w:left="126"/>
              <w:rPr>
                <w:sz w:val="20"/>
              </w:rPr>
            </w:pPr>
            <w:r>
              <w:rPr>
                <w:spacing w:val="-2"/>
                <w:sz w:val="20"/>
              </w:rPr>
              <w:t>C.1.2.</w:t>
            </w:r>
          </w:p>
        </w:tc>
        <w:tc>
          <w:tcPr>
            <w:tcW w:w="1342" w:type="dxa"/>
          </w:tcPr>
          <w:p w:rsidR="00B24849" w:rsidRDefault="0020370D" w:rsidP="009547CC">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pPr>
              <w:pStyle w:val="TableParagraph"/>
              <w:rPr>
                <w:rFonts w:ascii="Times New Roman"/>
                <w:sz w:val="20"/>
              </w:rPr>
            </w:pPr>
          </w:p>
        </w:tc>
        <w:tc>
          <w:tcPr>
            <w:tcW w:w="1308" w:type="dxa"/>
          </w:tcPr>
          <w:p w:rsidR="00B24849" w:rsidRDefault="00B24849">
            <w:pPr>
              <w:pStyle w:val="TableParagraph"/>
              <w:spacing w:before="7" w:line="247" w:lineRule="exact"/>
              <w:ind w:right="564"/>
              <w:jc w:val="right"/>
              <w:rPr>
                <w:b/>
              </w:rPr>
            </w:pPr>
          </w:p>
        </w:tc>
        <w:tc>
          <w:tcPr>
            <w:tcW w:w="1579" w:type="dxa"/>
            <w:gridSpan w:val="2"/>
          </w:tcPr>
          <w:p w:rsidR="00B24849" w:rsidRDefault="00B24849">
            <w:pPr>
              <w:pStyle w:val="TableParagraph"/>
              <w:rPr>
                <w:rFonts w:ascii="Times New Roman"/>
                <w:sz w:val="20"/>
              </w:rPr>
            </w:pPr>
          </w:p>
        </w:tc>
        <w:tc>
          <w:tcPr>
            <w:tcW w:w="1472" w:type="dxa"/>
          </w:tcPr>
          <w:p w:rsidR="00B24849" w:rsidRDefault="00B24849">
            <w:pPr>
              <w:pStyle w:val="TableParagraph"/>
              <w:rPr>
                <w:rFonts w:ascii="Times New Roman"/>
                <w:sz w:val="20"/>
              </w:rPr>
            </w:pPr>
          </w:p>
        </w:tc>
      </w:tr>
      <w:tr w:rsidR="00B24849" w:rsidTr="000C3E6A">
        <w:trPr>
          <w:trHeight w:val="273"/>
        </w:trPr>
        <w:tc>
          <w:tcPr>
            <w:tcW w:w="1029" w:type="dxa"/>
          </w:tcPr>
          <w:p w:rsidR="00B24849" w:rsidRDefault="00D9329B">
            <w:pPr>
              <w:pStyle w:val="TableParagraph"/>
              <w:spacing w:before="15" w:line="238" w:lineRule="exact"/>
              <w:ind w:left="126"/>
              <w:rPr>
                <w:sz w:val="20"/>
              </w:rPr>
            </w:pPr>
            <w:r>
              <w:rPr>
                <w:spacing w:val="-2"/>
                <w:sz w:val="20"/>
              </w:rPr>
              <w:t>C.1.3.</w:t>
            </w:r>
          </w:p>
        </w:tc>
        <w:tc>
          <w:tcPr>
            <w:tcW w:w="1342" w:type="dxa"/>
          </w:tcPr>
          <w:p w:rsidR="00B24849" w:rsidRDefault="0020370D" w:rsidP="009547CC">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pPr>
              <w:pStyle w:val="TableParagraph"/>
              <w:rPr>
                <w:rFonts w:ascii="Times New Roman"/>
                <w:sz w:val="20"/>
              </w:rPr>
            </w:pPr>
          </w:p>
        </w:tc>
        <w:tc>
          <w:tcPr>
            <w:tcW w:w="1308" w:type="dxa"/>
          </w:tcPr>
          <w:p w:rsidR="00B24849" w:rsidRDefault="00B24849">
            <w:pPr>
              <w:pStyle w:val="TableParagraph"/>
              <w:spacing w:before="6" w:line="247" w:lineRule="exact"/>
              <w:ind w:right="564"/>
              <w:jc w:val="right"/>
              <w:rPr>
                <w:b/>
              </w:rPr>
            </w:pPr>
          </w:p>
        </w:tc>
        <w:tc>
          <w:tcPr>
            <w:tcW w:w="1579" w:type="dxa"/>
            <w:gridSpan w:val="2"/>
          </w:tcPr>
          <w:p w:rsidR="00B24849" w:rsidRDefault="00B24849">
            <w:pPr>
              <w:pStyle w:val="TableParagraph"/>
              <w:rPr>
                <w:rFonts w:ascii="Times New Roman"/>
                <w:sz w:val="20"/>
              </w:rPr>
            </w:pPr>
          </w:p>
        </w:tc>
        <w:tc>
          <w:tcPr>
            <w:tcW w:w="1472" w:type="dxa"/>
          </w:tcPr>
          <w:p w:rsidR="00B24849" w:rsidRDefault="00B24849">
            <w:pPr>
              <w:pStyle w:val="TableParagraph"/>
              <w:rPr>
                <w:rFonts w:ascii="Times New Roman"/>
                <w:sz w:val="20"/>
              </w:rPr>
            </w:pPr>
          </w:p>
        </w:tc>
      </w:tr>
      <w:tr w:rsidR="00B24849" w:rsidTr="000C3E6A">
        <w:trPr>
          <w:trHeight w:val="273"/>
        </w:trPr>
        <w:tc>
          <w:tcPr>
            <w:tcW w:w="1029" w:type="dxa"/>
          </w:tcPr>
          <w:p w:rsidR="00B24849" w:rsidRDefault="00D9329B">
            <w:pPr>
              <w:pStyle w:val="TableParagraph"/>
              <w:spacing w:before="15" w:line="238" w:lineRule="exact"/>
              <w:ind w:left="126"/>
              <w:rPr>
                <w:sz w:val="20"/>
              </w:rPr>
            </w:pPr>
            <w:r>
              <w:rPr>
                <w:spacing w:val="-2"/>
                <w:sz w:val="20"/>
              </w:rPr>
              <w:t>C.2.1.</w:t>
            </w:r>
          </w:p>
        </w:tc>
        <w:tc>
          <w:tcPr>
            <w:tcW w:w="1342" w:type="dxa"/>
          </w:tcPr>
          <w:p w:rsidR="00B24849" w:rsidRDefault="0020370D" w:rsidP="009547CC">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pPr>
              <w:pStyle w:val="TableParagraph"/>
              <w:rPr>
                <w:rFonts w:ascii="Times New Roman"/>
                <w:sz w:val="20"/>
              </w:rPr>
            </w:pPr>
          </w:p>
        </w:tc>
        <w:tc>
          <w:tcPr>
            <w:tcW w:w="1308" w:type="dxa"/>
          </w:tcPr>
          <w:p w:rsidR="00B24849" w:rsidRDefault="00B24849">
            <w:pPr>
              <w:pStyle w:val="TableParagraph"/>
              <w:spacing w:before="6" w:line="247" w:lineRule="exact"/>
              <w:ind w:right="564"/>
              <w:jc w:val="right"/>
              <w:rPr>
                <w:b/>
              </w:rPr>
            </w:pPr>
          </w:p>
        </w:tc>
        <w:tc>
          <w:tcPr>
            <w:tcW w:w="1579" w:type="dxa"/>
            <w:gridSpan w:val="2"/>
          </w:tcPr>
          <w:p w:rsidR="00B24849" w:rsidRDefault="00B24849">
            <w:pPr>
              <w:pStyle w:val="TableParagraph"/>
              <w:rPr>
                <w:rFonts w:ascii="Times New Roman"/>
                <w:sz w:val="20"/>
              </w:rPr>
            </w:pPr>
          </w:p>
        </w:tc>
        <w:tc>
          <w:tcPr>
            <w:tcW w:w="1472" w:type="dxa"/>
          </w:tcPr>
          <w:p w:rsidR="00B24849" w:rsidRDefault="00B24849">
            <w:pPr>
              <w:pStyle w:val="TableParagraph"/>
              <w:rPr>
                <w:rFonts w:ascii="Times New Roman"/>
                <w:sz w:val="20"/>
              </w:rPr>
            </w:pPr>
          </w:p>
        </w:tc>
      </w:tr>
      <w:tr w:rsidR="00B24849" w:rsidTr="000C3E6A">
        <w:trPr>
          <w:trHeight w:val="274"/>
        </w:trPr>
        <w:tc>
          <w:tcPr>
            <w:tcW w:w="1029" w:type="dxa"/>
          </w:tcPr>
          <w:p w:rsidR="00B24849" w:rsidRDefault="00D9329B">
            <w:pPr>
              <w:pStyle w:val="TableParagraph"/>
              <w:spacing w:before="15" w:line="239" w:lineRule="exact"/>
              <w:ind w:left="126"/>
              <w:rPr>
                <w:sz w:val="20"/>
              </w:rPr>
            </w:pPr>
            <w:r>
              <w:rPr>
                <w:spacing w:val="-2"/>
                <w:sz w:val="20"/>
              </w:rPr>
              <w:t>C.2.2</w:t>
            </w:r>
          </w:p>
        </w:tc>
        <w:tc>
          <w:tcPr>
            <w:tcW w:w="1342" w:type="dxa"/>
          </w:tcPr>
          <w:p w:rsidR="00B24849" w:rsidRDefault="0020370D" w:rsidP="009547CC">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pPr>
              <w:pStyle w:val="TableParagraph"/>
              <w:rPr>
                <w:rFonts w:ascii="Times New Roman"/>
                <w:sz w:val="20"/>
              </w:rPr>
            </w:pPr>
          </w:p>
        </w:tc>
        <w:tc>
          <w:tcPr>
            <w:tcW w:w="1308" w:type="dxa"/>
          </w:tcPr>
          <w:p w:rsidR="00B24849" w:rsidRDefault="00B24849">
            <w:pPr>
              <w:pStyle w:val="TableParagraph"/>
              <w:spacing w:before="6" w:line="248" w:lineRule="exact"/>
              <w:ind w:right="564"/>
              <w:jc w:val="right"/>
              <w:rPr>
                <w:b/>
              </w:rPr>
            </w:pPr>
          </w:p>
        </w:tc>
        <w:tc>
          <w:tcPr>
            <w:tcW w:w="1579" w:type="dxa"/>
            <w:gridSpan w:val="2"/>
          </w:tcPr>
          <w:p w:rsidR="00B24849" w:rsidRDefault="00B24849">
            <w:pPr>
              <w:pStyle w:val="TableParagraph"/>
              <w:rPr>
                <w:rFonts w:ascii="Times New Roman"/>
                <w:sz w:val="20"/>
              </w:rPr>
            </w:pPr>
          </w:p>
        </w:tc>
        <w:tc>
          <w:tcPr>
            <w:tcW w:w="1472" w:type="dxa"/>
          </w:tcPr>
          <w:p w:rsidR="00B24849" w:rsidRDefault="00B24849">
            <w:pPr>
              <w:pStyle w:val="TableParagraph"/>
              <w:rPr>
                <w:rFonts w:ascii="Times New Roman"/>
                <w:sz w:val="20"/>
              </w:rPr>
            </w:pPr>
          </w:p>
        </w:tc>
      </w:tr>
      <w:tr w:rsidR="00B24849" w:rsidTr="000C3E6A">
        <w:trPr>
          <w:trHeight w:val="273"/>
        </w:trPr>
        <w:tc>
          <w:tcPr>
            <w:tcW w:w="1029" w:type="dxa"/>
          </w:tcPr>
          <w:p w:rsidR="00B24849" w:rsidRDefault="00D9329B">
            <w:pPr>
              <w:pStyle w:val="TableParagraph"/>
              <w:spacing w:before="15" w:line="239" w:lineRule="exact"/>
              <w:ind w:left="126"/>
              <w:rPr>
                <w:sz w:val="20"/>
              </w:rPr>
            </w:pPr>
            <w:r>
              <w:rPr>
                <w:spacing w:val="-2"/>
                <w:sz w:val="20"/>
              </w:rPr>
              <w:t>C.3.1.</w:t>
            </w:r>
          </w:p>
        </w:tc>
        <w:tc>
          <w:tcPr>
            <w:tcW w:w="1342" w:type="dxa"/>
          </w:tcPr>
          <w:p w:rsidR="00B24849" w:rsidRDefault="0020370D" w:rsidP="009547CC">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pPr>
              <w:pStyle w:val="TableParagraph"/>
              <w:rPr>
                <w:rFonts w:ascii="Times New Roman"/>
                <w:sz w:val="20"/>
              </w:rPr>
            </w:pPr>
          </w:p>
        </w:tc>
        <w:tc>
          <w:tcPr>
            <w:tcW w:w="1308" w:type="dxa"/>
          </w:tcPr>
          <w:p w:rsidR="00B24849" w:rsidRDefault="00B24849">
            <w:pPr>
              <w:pStyle w:val="TableParagraph"/>
              <w:spacing w:before="6" w:line="248" w:lineRule="exact"/>
              <w:ind w:right="564"/>
              <w:jc w:val="right"/>
              <w:rPr>
                <w:b/>
              </w:rPr>
            </w:pPr>
          </w:p>
        </w:tc>
        <w:tc>
          <w:tcPr>
            <w:tcW w:w="1579" w:type="dxa"/>
            <w:gridSpan w:val="2"/>
          </w:tcPr>
          <w:p w:rsidR="00B24849" w:rsidRDefault="00B24849">
            <w:pPr>
              <w:pStyle w:val="TableParagraph"/>
              <w:rPr>
                <w:rFonts w:ascii="Times New Roman"/>
                <w:sz w:val="20"/>
              </w:rPr>
            </w:pPr>
          </w:p>
        </w:tc>
        <w:tc>
          <w:tcPr>
            <w:tcW w:w="1472" w:type="dxa"/>
          </w:tcPr>
          <w:p w:rsidR="00B24849" w:rsidRDefault="00B24849">
            <w:pPr>
              <w:pStyle w:val="TableParagraph"/>
              <w:rPr>
                <w:rFonts w:ascii="Times New Roman"/>
                <w:sz w:val="20"/>
              </w:rPr>
            </w:pPr>
          </w:p>
        </w:tc>
      </w:tr>
      <w:tr w:rsidR="00B24849" w:rsidTr="000C3E6A">
        <w:trPr>
          <w:trHeight w:val="274"/>
        </w:trPr>
        <w:tc>
          <w:tcPr>
            <w:tcW w:w="1029" w:type="dxa"/>
          </w:tcPr>
          <w:p w:rsidR="00B24849" w:rsidRDefault="00D9329B">
            <w:pPr>
              <w:pStyle w:val="TableParagraph"/>
              <w:spacing w:before="15" w:line="238" w:lineRule="exact"/>
              <w:ind w:left="126"/>
              <w:rPr>
                <w:sz w:val="20"/>
              </w:rPr>
            </w:pPr>
            <w:r>
              <w:rPr>
                <w:spacing w:val="-2"/>
                <w:sz w:val="20"/>
              </w:rPr>
              <w:t>C.3.2.</w:t>
            </w:r>
          </w:p>
        </w:tc>
        <w:tc>
          <w:tcPr>
            <w:tcW w:w="1342" w:type="dxa"/>
          </w:tcPr>
          <w:p w:rsidR="00B24849" w:rsidRDefault="0020370D" w:rsidP="009547CC">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pPr>
              <w:pStyle w:val="TableParagraph"/>
              <w:rPr>
                <w:rFonts w:ascii="Times New Roman"/>
                <w:sz w:val="20"/>
              </w:rPr>
            </w:pPr>
          </w:p>
        </w:tc>
        <w:tc>
          <w:tcPr>
            <w:tcW w:w="1308" w:type="dxa"/>
          </w:tcPr>
          <w:p w:rsidR="00B24849" w:rsidRDefault="00B24849">
            <w:pPr>
              <w:pStyle w:val="TableParagraph"/>
              <w:spacing w:before="6" w:line="248" w:lineRule="exact"/>
              <w:ind w:right="564"/>
              <w:jc w:val="right"/>
              <w:rPr>
                <w:b/>
              </w:rPr>
            </w:pPr>
          </w:p>
        </w:tc>
        <w:tc>
          <w:tcPr>
            <w:tcW w:w="1579" w:type="dxa"/>
            <w:gridSpan w:val="2"/>
          </w:tcPr>
          <w:p w:rsidR="00B24849" w:rsidRDefault="00B24849">
            <w:pPr>
              <w:pStyle w:val="TableParagraph"/>
              <w:rPr>
                <w:rFonts w:ascii="Times New Roman"/>
                <w:sz w:val="20"/>
              </w:rPr>
            </w:pPr>
          </w:p>
        </w:tc>
        <w:tc>
          <w:tcPr>
            <w:tcW w:w="1472" w:type="dxa"/>
          </w:tcPr>
          <w:p w:rsidR="00B24849" w:rsidRDefault="00B24849">
            <w:pPr>
              <w:pStyle w:val="TableParagraph"/>
              <w:rPr>
                <w:rFonts w:ascii="Times New Roman"/>
                <w:sz w:val="20"/>
              </w:rPr>
            </w:pPr>
          </w:p>
        </w:tc>
      </w:tr>
      <w:tr w:rsidR="00B24849" w:rsidTr="000C3E6A">
        <w:trPr>
          <w:trHeight w:val="273"/>
        </w:trPr>
        <w:tc>
          <w:tcPr>
            <w:tcW w:w="7688" w:type="dxa"/>
            <w:gridSpan w:val="7"/>
            <w:shd w:val="clear" w:color="auto" w:fill="DEEAF6"/>
          </w:tcPr>
          <w:p w:rsidR="00B24849" w:rsidRDefault="00D9329B" w:rsidP="000C3E6A">
            <w:pPr>
              <w:pStyle w:val="TableParagraph"/>
              <w:spacing w:before="4" w:line="249" w:lineRule="exact"/>
              <w:ind w:left="126"/>
              <w:jc w:val="right"/>
              <w:rPr>
                <w:b/>
              </w:rPr>
            </w:pPr>
            <w:r>
              <w:rPr>
                <w:b/>
              </w:rPr>
              <w:t>ARAŞTIRMA</w:t>
            </w:r>
            <w:r>
              <w:rPr>
                <w:b/>
                <w:spacing w:val="-4"/>
              </w:rPr>
              <w:t xml:space="preserve"> </w:t>
            </w:r>
            <w:r>
              <w:rPr>
                <w:b/>
              </w:rPr>
              <w:t>VE</w:t>
            </w:r>
            <w:r>
              <w:rPr>
                <w:b/>
                <w:spacing w:val="-3"/>
              </w:rPr>
              <w:t xml:space="preserve"> </w:t>
            </w:r>
            <w:r>
              <w:rPr>
                <w:b/>
              </w:rPr>
              <w:t>GELİŞTİRME</w:t>
            </w:r>
            <w:r>
              <w:rPr>
                <w:b/>
                <w:spacing w:val="-3"/>
              </w:rPr>
              <w:t xml:space="preserve"> </w:t>
            </w:r>
            <w:r>
              <w:rPr>
                <w:b/>
              </w:rPr>
              <w:t>PUAN</w:t>
            </w:r>
            <w:r>
              <w:rPr>
                <w:b/>
                <w:spacing w:val="-3"/>
              </w:rPr>
              <w:t xml:space="preserve"> </w:t>
            </w:r>
            <w:r>
              <w:rPr>
                <w:b/>
                <w:spacing w:val="-2"/>
              </w:rPr>
              <w:t>TOPLAMI</w:t>
            </w:r>
            <w:r w:rsidR="000C3E6A">
              <w:rPr>
                <w:b/>
                <w:spacing w:val="-2"/>
              </w:rPr>
              <w:t xml:space="preserve"> </w:t>
            </w:r>
          </w:p>
        </w:tc>
        <w:tc>
          <w:tcPr>
            <w:tcW w:w="1472" w:type="dxa"/>
            <w:shd w:val="clear" w:color="auto" w:fill="DEEAF6"/>
          </w:tcPr>
          <w:p w:rsidR="00B24849" w:rsidRDefault="00B24849">
            <w:pPr>
              <w:pStyle w:val="TableParagraph"/>
              <w:rPr>
                <w:rFonts w:ascii="Times New Roman"/>
                <w:sz w:val="20"/>
              </w:rPr>
            </w:pPr>
          </w:p>
        </w:tc>
      </w:tr>
      <w:tr w:rsidR="00B24849" w:rsidTr="000C3E6A">
        <w:trPr>
          <w:trHeight w:val="274"/>
        </w:trPr>
        <w:tc>
          <w:tcPr>
            <w:tcW w:w="1029" w:type="dxa"/>
          </w:tcPr>
          <w:p w:rsidR="00B24849" w:rsidRDefault="00D9329B">
            <w:pPr>
              <w:pStyle w:val="TableParagraph"/>
              <w:spacing w:before="15" w:line="238" w:lineRule="exact"/>
              <w:ind w:left="126"/>
              <w:rPr>
                <w:sz w:val="20"/>
              </w:rPr>
            </w:pPr>
            <w:r>
              <w:rPr>
                <w:spacing w:val="-2"/>
                <w:sz w:val="20"/>
              </w:rPr>
              <w:t>D.1.1.</w:t>
            </w:r>
          </w:p>
        </w:tc>
        <w:tc>
          <w:tcPr>
            <w:tcW w:w="1342" w:type="dxa"/>
          </w:tcPr>
          <w:p w:rsidR="00B24849" w:rsidRDefault="0020370D" w:rsidP="009547CC">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pPr>
              <w:pStyle w:val="TableParagraph"/>
              <w:rPr>
                <w:rFonts w:ascii="Times New Roman"/>
                <w:sz w:val="20"/>
              </w:rPr>
            </w:pPr>
          </w:p>
        </w:tc>
        <w:tc>
          <w:tcPr>
            <w:tcW w:w="1308" w:type="dxa"/>
          </w:tcPr>
          <w:p w:rsidR="00B24849" w:rsidRDefault="00B24849">
            <w:pPr>
              <w:pStyle w:val="TableParagraph"/>
              <w:spacing w:before="6" w:line="247" w:lineRule="exact"/>
              <w:ind w:right="564"/>
              <w:jc w:val="right"/>
              <w:rPr>
                <w:b/>
              </w:rPr>
            </w:pPr>
          </w:p>
        </w:tc>
        <w:tc>
          <w:tcPr>
            <w:tcW w:w="1579" w:type="dxa"/>
            <w:gridSpan w:val="2"/>
          </w:tcPr>
          <w:p w:rsidR="00B24849" w:rsidRDefault="00B24849">
            <w:pPr>
              <w:pStyle w:val="TableParagraph"/>
              <w:rPr>
                <w:rFonts w:ascii="Times New Roman"/>
                <w:sz w:val="20"/>
              </w:rPr>
            </w:pPr>
          </w:p>
        </w:tc>
        <w:tc>
          <w:tcPr>
            <w:tcW w:w="1472" w:type="dxa"/>
          </w:tcPr>
          <w:p w:rsidR="00B24849" w:rsidRDefault="00B24849">
            <w:pPr>
              <w:pStyle w:val="TableParagraph"/>
              <w:rPr>
                <w:rFonts w:ascii="Times New Roman"/>
                <w:sz w:val="20"/>
              </w:rPr>
            </w:pPr>
          </w:p>
        </w:tc>
      </w:tr>
      <w:tr w:rsidR="00B24849" w:rsidTr="000C3E6A">
        <w:trPr>
          <w:trHeight w:val="274"/>
        </w:trPr>
        <w:tc>
          <w:tcPr>
            <w:tcW w:w="1029" w:type="dxa"/>
          </w:tcPr>
          <w:p w:rsidR="00B24849" w:rsidRDefault="00D9329B">
            <w:pPr>
              <w:pStyle w:val="TableParagraph"/>
              <w:spacing w:before="15" w:line="239" w:lineRule="exact"/>
              <w:ind w:left="126"/>
              <w:rPr>
                <w:sz w:val="20"/>
              </w:rPr>
            </w:pPr>
            <w:r>
              <w:rPr>
                <w:spacing w:val="-2"/>
                <w:sz w:val="20"/>
              </w:rPr>
              <w:t>D.1.2.</w:t>
            </w:r>
          </w:p>
        </w:tc>
        <w:tc>
          <w:tcPr>
            <w:tcW w:w="1342" w:type="dxa"/>
          </w:tcPr>
          <w:p w:rsidR="00B24849" w:rsidRDefault="0020370D" w:rsidP="009547CC">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pPr>
              <w:pStyle w:val="TableParagraph"/>
              <w:spacing w:before="6" w:line="248" w:lineRule="exact"/>
              <w:ind w:right="492"/>
              <w:jc w:val="right"/>
              <w:rPr>
                <w:b/>
              </w:rPr>
            </w:pPr>
          </w:p>
        </w:tc>
        <w:tc>
          <w:tcPr>
            <w:tcW w:w="1308" w:type="dxa"/>
          </w:tcPr>
          <w:p w:rsidR="00B24849" w:rsidRDefault="00B24849">
            <w:pPr>
              <w:pStyle w:val="TableParagraph"/>
              <w:rPr>
                <w:rFonts w:ascii="Times New Roman"/>
                <w:sz w:val="20"/>
              </w:rPr>
            </w:pPr>
          </w:p>
        </w:tc>
        <w:tc>
          <w:tcPr>
            <w:tcW w:w="1579" w:type="dxa"/>
            <w:gridSpan w:val="2"/>
          </w:tcPr>
          <w:p w:rsidR="00B24849" w:rsidRDefault="00B24849">
            <w:pPr>
              <w:pStyle w:val="TableParagraph"/>
              <w:rPr>
                <w:rFonts w:ascii="Times New Roman"/>
                <w:sz w:val="20"/>
              </w:rPr>
            </w:pPr>
          </w:p>
        </w:tc>
        <w:tc>
          <w:tcPr>
            <w:tcW w:w="1472" w:type="dxa"/>
          </w:tcPr>
          <w:p w:rsidR="00B24849" w:rsidRDefault="00B24849">
            <w:pPr>
              <w:pStyle w:val="TableParagraph"/>
              <w:rPr>
                <w:rFonts w:ascii="Times New Roman"/>
                <w:sz w:val="20"/>
              </w:rPr>
            </w:pPr>
          </w:p>
        </w:tc>
      </w:tr>
      <w:tr w:rsidR="00B24849" w:rsidTr="000C3E6A">
        <w:trPr>
          <w:trHeight w:val="273"/>
        </w:trPr>
        <w:tc>
          <w:tcPr>
            <w:tcW w:w="1029" w:type="dxa"/>
          </w:tcPr>
          <w:p w:rsidR="00B24849" w:rsidRDefault="00D9329B">
            <w:pPr>
              <w:pStyle w:val="TableParagraph"/>
              <w:spacing w:before="15" w:line="239" w:lineRule="exact"/>
              <w:ind w:left="126"/>
              <w:rPr>
                <w:sz w:val="20"/>
              </w:rPr>
            </w:pPr>
            <w:r>
              <w:rPr>
                <w:spacing w:val="-2"/>
                <w:sz w:val="20"/>
              </w:rPr>
              <w:t>D.2.1.</w:t>
            </w:r>
          </w:p>
        </w:tc>
        <w:tc>
          <w:tcPr>
            <w:tcW w:w="1342" w:type="dxa"/>
          </w:tcPr>
          <w:p w:rsidR="00B24849" w:rsidRDefault="0020370D" w:rsidP="009547CC">
            <w:pPr>
              <w:pStyle w:val="TableParagraph"/>
              <w:jc w:val="center"/>
              <w:rPr>
                <w:rFonts w:ascii="Times New Roman"/>
                <w:sz w:val="20"/>
              </w:rPr>
            </w:pPr>
            <w:r w:rsidRPr="00EB025A">
              <w:rPr>
                <w:rFonts w:ascii="Times New Roman"/>
                <w:b/>
                <w:sz w:val="20"/>
              </w:rPr>
              <w:t>X</w:t>
            </w:r>
          </w:p>
        </w:tc>
        <w:tc>
          <w:tcPr>
            <w:tcW w:w="1268" w:type="dxa"/>
          </w:tcPr>
          <w:p w:rsidR="00B24849" w:rsidRDefault="00B24849">
            <w:pPr>
              <w:pStyle w:val="TableParagraph"/>
              <w:rPr>
                <w:rFonts w:ascii="Times New Roman"/>
                <w:sz w:val="20"/>
              </w:rPr>
            </w:pPr>
          </w:p>
        </w:tc>
        <w:tc>
          <w:tcPr>
            <w:tcW w:w="1162" w:type="dxa"/>
          </w:tcPr>
          <w:p w:rsidR="00B24849" w:rsidRDefault="00B24849">
            <w:pPr>
              <w:pStyle w:val="TableParagraph"/>
              <w:rPr>
                <w:rFonts w:ascii="Times New Roman"/>
                <w:sz w:val="20"/>
              </w:rPr>
            </w:pPr>
          </w:p>
        </w:tc>
        <w:tc>
          <w:tcPr>
            <w:tcW w:w="1308" w:type="dxa"/>
          </w:tcPr>
          <w:p w:rsidR="00B24849" w:rsidRDefault="00B24849">
            <w:pPr>
              <w:pStyle w:val="TableParagraph"/>
              <w:spacing w:before="6" w:line="248" w:lineRule="exact"/>
              <w:ind w:right="564"/>
              <w:jc w:val="right"/>
              <w:rPr>
                <w:b/>
              </w:rPr>
            </w:pPr>
          </w:p>
        </w:tc>
        <w:tc>
          <w:tcPr>
            <w:tcW w:w="1579" w:type="dxa"/>
            <w:gridSpan w:val="2"/>
          </w:tcPr>
          <w:p w:rsidR="00B24849" w:rsidRDefault="00B24849">
            <w:pPr>
              <w:pStyle w:val="TableParagraph"/>
              <w:rPr>
                <w:rFonts w:ascii="Times New Roman"/>
                <w:sz w:val="20"/>
              </w:rPr>
            </w:pPr>
          </w:p>
        </w:tc>
        <w:tc>
          <w:tcPr>
            <w:tcW w:w="1472" w:type="dxa"/>
          </w:tcPr>
          <w:p w:rsidR="00B24849" w:rsidRDefault="00B24849">
            <w:pPr>
              <w:pStyle w:val="TableParagraph"/>
              <w:rPr>
                <w:rFonts w:ascii="Times New Roman"/>
                <w:sz w:val="20"/>
              </w:rPr>
            </w:pPr>
          </w:p>
        </w:tc>
      </w:tr>
      <w:tr w:rsidR="00B24849" w:rsidTr="000C3E6A">
        <w:trPr>
          <w:trHeight w:val="256"/>
        </w:trPr>
        <w:tc>
          <w:tcPr>
            <w:tcW w:w="7688" w:type="dxa"/>
            <w:gridSpan w:val="7"/>
            <w:shd w:val="clear" w:color="auto" w:fill="DEEAF6"/>
          </w:tcPr>
          <w:p w:rsidR="00B24849" w:rsidRDefault="00D9329B" w:rsidP="000C3E6A">
            <w:pPr>
              <w:pStyle w:val="TableParagraph"/>
              <w:spacing w:before="4" w:line="232" w:lineRule="exact"/>
              <w:ind w:left="126"/>
              <w:jc w:val="right"/>
              <w:rPr>
                <w:b/>
              </w:rPr>
            </w:pPr>
            <w:r>
              <w:rPr>
                <w:b/>
              </w:rPr>
              <w:t>TOPLUMSAL</w:t>
            </w:r>
            <w:r>
              <w:rPr>
                <w:b/>
                <w:spacing w:val="-3"/>
              </w:rPr>
              <w:t xml:space="preserve"> </w:t>
            </w:r>
            <w:r>
              <w:rPr>
                <w:b/>
              </w:rPr>
              <w:t>KATKI</w:t>
            </w:r>
            <w:r>
              <w:rPr>
                <w:b/>
                <w:spacing w:val="-3"/>
              </w:rPr>
              <w:t xml:space="preserve"> </w:t>
            </w:r>
            <w:r>
              <w:rPr>
                <w:b/>
              </w:rPr>
              <w:t>PUAN</w:t>
            </w:r>
            <w:r>
              <w:rPr>
                <w:b/>
                <w:spacing w:val="-3"/>
              </w:rPr>
              <w:t xml:space="preserve"> </w:t>
            </w:r>
            <w:r>
              <w:rPr>
                <w:b/>
                <w:spacing w:val="-2"/>
              </w:rPr>
              <w:t>TOPLAMI</w:t>
            </w:r>
          </w:p>
        </w:tc>
        <w:tc>
          <w:tcPr>
            <w:tcW w:w="1472" w:type="dxa"/>
            <w:tcBorders>
              <w:bottom w:val="single" w:sz="18" w:space="0" w:color="000000"/>
            </w:tcBorders>
            <w:shd w:val="clear" w:color="auto" w:fill="DEEAF6"/>
          </w:tcPr>
          <w:p w:rsidR="00B24849" w:rsidRDefault="00B24849">
            <w:pPr>
              <w:pStyle w:val="TableParagraph"/>
              <w:rPr>
                <w:rFonts w:ascii="Times New Roman"/>
                <w:sz w:val="18"/>
              </w:rPr>
            </w:pPr>
          </w:p>
        </w:tc>
      </w:tr>
      <w:tr w:rsidR="00B24849" w:rsidTr="000C3E6A">
        <w:trPr>
          <w:trHeight w:val="305"/>
        </w:trPr>
        <w:tc>
          <w:tcPr>
            <w:tcW w:w="7688" w:type="dxa"/>
            <w:gridSpan w:val="7"/>
            <w:tcBorders>
              <w:right w:val="single" w:sz="18" w:space="0" w:color="000000"/>
            </w:tcBorders>
            <w:shd w:val="clear" w:color="auto" w:fill="F7C9AC"/>
          </w:tcPr>
          <w:p w:rsidR="00B24849" w:rsidRDefault="00D9329B">
            <w:pPr>
              <w:pStyle w:val="TableParagraph"/>
              <w:spacing w:before="37" w:line="248" w:lineRule="exact"/>
              <w:ind w:left="126"/>
              <w:rPr>
                <w:b/>
              </w:rPr>
            </w:pPr>
            <w:r>
              <w:rPr>
                <w:b/>
              </w:rPr>
              <w:t>TÜM</w:t>
            </w:r>
            <w:r>
              <w:rPr>
                <w:b/>
                <w:spacing w:val="-2"/>
              </w:rPr>
              <w:t xml:space="preserve"> </w:t>
            </w:r>
            <w:r>
              <w:rPr>
                <w:b/>
              </w:rPr>
              <w:t>ÖLÇÜTLERE</w:t>
            </w:r>
            <w:r>
              <w:rPr>
                <w:b/>
                <w:spacing w:val="-2"/>
              </w:rPr>
              <w:t xml:space="preserve"> </w:t>
            </w:r>
            <w:r>
              <w:rPr>
                <w:b/>
              </w:rPr>
              <w:t>AİT</w:t>
            </w:r>
            <w:r>
              <w:rPr>
                <w:b/>
                <w:spacing w:val="-2"/>
              </w:rPr>
              <w:t xml:space="preserve"> </w:t>
            </w:r>
            <w:r>
              <w:rPr>
                <w:b/>
              </w:rPr>
              <w:t>PUANLARIN</w:t>
            </w:r>
            <w:r>
              <w:rPr>
                <w:b/>
                <w:spacing w:val="-2"/>
              </w:rPr>
              <w:t xml:space="preserve"> TOPLAMI</w:t>
            </w:r>
          </w:p>
        </w:tc>
        <w:tc>
          <w:tcPr>
            <w:tcW w:w="1472" w:type="dxa"/>
            <w:tcBorders>
              <w:top w:val="single" w:sz="18" w:space="0" w:color="000000"/>
              <w:left w:val="single" w:sz="18" w:space="0" w:color="000000"/>
              <w:bottom w:val="single" w:sz="18" w:space="0" w:color="000000"/>
              <w:right w:val="single" w:sz="18" w:space="0" w:color="000000"/>
            </w:tcBorders>
            <w:shd w:val="clear" w:color="auto" w:fill="F7C9AC"/>
          </w:tcPr>
          <w:p w:rsidR="00B24849" w:rsidRDefault="0020370D">
            <w:pPr>
              <w:pStyle w:val="TableParagraph"/>
              <w:spacing w:before="19" w:line="266" w:lineRule="exact"/>
              <w:ind w:right="59"/>
              <w:jc w:val="right"/>
              <w:rPr>
                <w:b/>
              </w:rPr>
            </w:pPr>
            <w:r>
              <w:rPr>
                <w:b/>
                <w:spacing w:val="-5"/>
              </w:rPr>
              <w:t>76</w:t>
            </w:r>
          </w:p>
        </w:tc>
      </w:tr>
      <w:bookmarkEnd w:id="0"/>
    </w:tbl>
    <w:p w:rsidR="00B24849" w:rsidRDefault="00B24849">
      <w:pPr>
        <w:pStyle w:val="GvdeMetni"/>
        <w:spacing w:before="77"/>
        <w:rPr>
          <w:sz w:val="20"/>
        </w:rPr>
      </w:pPr>
    </w:p>
    <w:p w:rsidR="00B24849" w:rsidRDefault="00D9329B">
      <w:pPr>
        <w:spacing w:before="1"/>
        <w:ind w:left="1"/>
        <w:rPr>
          <w:i/>
          <w:sz w:val="20"/>
        </w:rPr>
      </w:pPr>
      <w:r>
        <w:rPr>
          <w:i/>
          <w:sz w:val="20"/>
        </w:rPr>
        <w:t>Tablo-1;</w:t>
      </w:r>
      <w:r>
        <w:rPr>
          <w:i/>
          <w:spacing w:val="-6"/>
          <w:sz w:val="20"/>
        </w:rPr>
        <w:t xml:space="preserve"> </w:t>
      </w:r>
      <w:r>
        <w:rPr>
          <w:i/>
          <w:sz w:val="20"/>
        </w:rPr>
        <w:t>Fakültenin</w:t>
      </w:r>
      <w:r>
        <w:rPr>
          <w:i/>
          <w:spacing w:val="-4"/>
          <w:sz w:val="20"/>
        </w:rPr>
        <w:t xml:space="preserve"> </w:t>
      </w:r>
      <w:r>
        <w:rPr>
          <w:i/>
          <w:sz w:val="20"/>
        </w:rPr>
        <w:t>alt</w:t>
      </w:r>
      <w:r>
        <w:rPr>
          <w:i/>
          <w:spacing w:val="-3"/>
          <w:sz w:val="20"/>
        </w:rPr>
        <w:t xml:space="preserve"> </w:t>
      </w:r>
      <w:r>
        <w:rPr>
          <w:i/>
          <w:sz w:val="20"/>
        </w:rPr>
        <w:t>ölçütleri</w:t>
      </w:r>
      <w:r>
        <w:rPr>
          <w:i/>
          <w:spacing w:val="-4"/>
          <w:sz w:val="20"/>
        </w:rPr>
        <w:t xml:space="preserve"> </w:t>
      </w:r>
      <w:r>
        <w:rPr>
          <w:i/>
          <w:sz w:val="20"/>
        </w:rPr>
        <w:t>için</w:t>
      </w:r>
      <w:r>
        <w:rPr>
          <w:i/>
          <w:spacing w:val="-5"/>
          <w:sz w:val="20"/>
        </w:rPr>
        <w:t xml:space="preserve"> </w:t>
      </w:r>
      <w:r>
        <w:rPr>
          <w:i/>
          <w:sz w:val="20"/>
        </w:rPr>
        <w:t>kendine</w:t>
      </w:r>
      <w:r>
        <w:rPr>
          <w:i/>
          <w:spacing w:val="-3"/>
          <w:sz w:val="20"/>
        </w:rPr>
        <w:t xml:space="preserve"> </w:t>
      </w:r>
      <w:r>
        <w:rPr>
          <w:i/>
          <w:sz w:val="20"/>
        </w:rPr>
        <w:t>verdiği</w:t>
      </w:r>
      <w:r>
        <w:rPr>
          <w:i/>
          <w:spacing w:val="-4"/>
          <w:sz w:val="20"/>
        </w:rPr>
        <w:t xml:space="preserve"> </w:t>
      </w:r>
      <w:r>
        <w:rPr>
          <w:i/>
          <w:sz w:val="20"/>
        </w:rPr>
        <w:t>puan</w:t>
      </w:r>
      <w:r>
        <w:rPr>
          <w:i/>
          <w:spacing w:val="-5"/>
          <w:sz w:val="20"/>
        </w:rPr>
        <w:t xml:space="preserve"> </w:t>
      </w:r>
      <w:r>
        <w:rPr>
          <w:i/>
          <w:sz w:val="20"/>
        </w:rPr>
        <w:t>(olgunluk</w:t>
      </w:r>
      <w:r>
        <w:rPr>
          <w:i/>
          <w:spacing w:val="-4"/>
          <w:sz w:val="20"/>
        </w:rPr>
        <w:t xml:space="preserve"> </w:t>
      </w:r>
      <w:r>
        <w:rPr>
          <w:i/>
          <w:spacing w:val="-2"/>
          <w:sz w:val="20"/>
        </w:rPr>
        <w:t>seviyesi)</w:t>
      </w:r>
    </w:p>
    <w:p w:rsidR="00B24849" w:rsidRDefault="00B24849">
      <w:pPr>
        <w:rPr>
          <w:i/>
          <w:sz w:val="20"/>
        </w:rPr>
        <w:sectPr w:rsidR="00B24849">
          <w:type w:val="continuous"/>
          <w:pgSz w:w="11910" w:h="16840"/>
          <w:pgMar w:top="1380" w:right="1133" w:bottom="280" w:left="1417" w:header="708" w:footer="708" w:gutter="0"/>
          <w:cols w:space="708"/>
        </w:sectPr>
      </w:pPr>
    </w:p>
    <w:p w:rsidR="00B24849" w:rsidRDefault="00B24849">
      <w:pPr>
        <w:pStyle w:val="GvdeMetni"/>
        <w:rPr>
          <w:i/>
          <w:sz w:val="20"/>
        </w:rPr>
      </w:pPr>
    </w:p>
    <w:p w:rsidR="00B24849" w:rsidRDefault="00B24849">
      <w:pPr>
        <w:pStyle w:val="GvdeMetni"/>
        <w:rPr>
          <w:i/>
          <w:sz w:val="20"/>
        </w:rPr>
      </w:pPr>
    </w:p>
    <w:p w:rsidR="00B24849" w:rsidRDefault="00B24849">
      <w:pPr>
        <w:pStyle w:val="GvdeMetni"/>
        <w:rPr>
          <w:i/>
          <w:sz w:val="20"/>
        </w:rPr>
      </w:pPr>
    </w:p>
    <w:p w:rsidR="00B24849" w:rsidRDefault="00B24849">
      <w:pPr>
        <w:pStyle w:val="GvdeMetni"/>
        <w:rPr>
          <w:i/>
          <w:sz w:val="20"/>
        </w:rPr>
      </w:pPr>
    </w:p>
    <w:p w:rsidR="00B24849" w:rsidRDefault="00B24849">
      <w:pPr>
        <w:pStyle w:val="GvdeMetni"/>
        <w:rPr>
          <w:i/>
          <w:sz w:val="20"/>
        </w:rPr>
      </w:pPr>
    </w:p>
    <w:p w:rsidR="00B24849" w:rsidRDefault="00B24849">
      <w:pPr>
        <w:pStyle w:val="GvdeMetni"/>
        <w:rPr>
          <w:i/>
          <w:sz w:val="20"/>
        </w:rPr>
      </w:pPr>
    </w:p>
    <w:p w:rsidR="00B24849" w:rsidRDefault="00B24849">
      <w:pPr>
        <w:pStyle w:val="GvdeMetni"/>
        <w:rPr>
          <w:i/>
          <w:sz w:val="20"/>
        </w:rPr>
      </w:pPr>
    </w:p>
    <w:p w:rsidR="00B24849" w:rsidRDefault="00B24849">
      <w:pPr>
        <w:pStyle w:val="GvdeMetni"/>
        <w:rPr>
          <w:i/>
          <w:sz w:val="20"/>
        </w:rPr>
      </w:pPr>
    </w:p>
    <w:p w:rsidR="00B24849" w:rsidRDefault="00B24849">
      <w:pPr>
        <w:pStyle w:val="GvdeMetni"/>
        <w:spacing w:before="67"/>
        <w:rPr>
          <w:i/>
          <w:sz w:val="20"/>
        </w:rPr>
      </w:pPr>
    </w:p>
    <w:p w:rsidR="00B24849" w:rsidRDefault="00D9329B">
      <w:pPr>
        <w:ind w:left="3707"/>
        <w:rPr>
          <w:sz w:val="20"/>
        </w:rPr>
      </w:pPr>
      <w:r>
        <w:rPr>
          <w:noProof/>
          <w:sz w:val="20"/>
          <w:lang w:eastAsia="tr-TR"/>
        </w:rPr>
        <w:drawing>
          <wp:inline distT="0" distB="0" distL="0" distR="0">
            <wp:extent cx="2876344" cy="284988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2876344" cy="2849880"/>
                    </a:xfrm>
                    <a:prstGeom prst="rect">
                      <a:avLst/>
                    </a:prstGeom>
                  </pic:spPr>
                </pic:pic>
              </a:graphicData>
            </a:graphic>
          </wp:inline>
        </w:drawing>
      </w:r>
    </w:p>
    <w:sectPr w:rsidR="00B24849">
      <w:pgSz w:w="16840" w:h="11910" w:orient="landscape"/>
      <w:pgMar w:top="1340" w:right="2409" w:bottom="280" w:left="240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77B97"/>
    <w:multiLevelType w:val="multilevel"/>
    <w:tmpl w:val="EDF464AC"/>
    <w:lvl w:ilvl="0">
      <w:start w:val="1"/>
      <w:numFmt w:val="upperLetter"/>
      <w:lvlText w:val="%1."/>
      <w:lvlJc w:val="left"/>
      <w:pPr>
        <w:ind w:left="242" w:hanging="242"/>
      </w:pPr>
      <w:rPr>
        <w:rFonts w:ascii="Calibri" w:eastAsia="Calibri" w:hAnsi="Calibri" w:cs="Calibri" w:hint="default"/>
        <w:b/>
        <w:bCs/>
        <w:i w:val="0"/>
        <w:iCs w:val="0"/>
        <w:spacing w:val="0"/>
        <w:w w:val="100"/>
        <w:sz w:val="22"/>
        <w:szCs w:val="22"/>
        <w:lang w:val="tr-TR" w:eastAsia="en-US" w:bidi="ar-SA"/>
      </w:rPr>
    </w:lvl>
    <w:lvl w:ilvl="1">
      <w:start w:val="1"/>
      <w:numFmt w:val="decimal"/>
      <w:lvlText w:val="%1.%2."/>
      <w:lvlJc w:val="left"/>
      <w:pPr>
        <w:ind w:left="412" w:hanging="412"/>
      </w:pPr>
      <w:rPr>
        <w:rFonts w:ascii="Calibri" w:eastAsia="Calibri" w:hAnsi="Calibri" w:cs="Calibri" w:hint="default"/>
        <w:b/>
        <w:bCs/>
        <w:i w:val="0"/>
        <w:iCs w:val="0"/>
        <w:spacing w:val="-1"/>
        <w:w w:val="100"/>
        <w:sz w:val="22"/>
        <w:szCs w:val="22"/>
        <w:lang w:val="tr-TR" w:eastAsia="en-US" w:bidi="ar-SA"/>
      </w:rPr>
    </w:lvl>
    <w:lvl w:ilvl="2">
      <w:start w:val="1"/>
      <w:numFmt w:val="decimal"/>
      <w:lvlText w:val="%1.%2.%3."/>
      <w:lvlJc w:val="left"/>
      <w:pPr>
        <w:ind w:left="723" w:hanging="582"/>
      </w:pPr>
      <w:rPr>
        <w:rFonts w:ascii="Calibri" w:eastAsia="Calibri" w:hAnsi="Calibri" w:cs="Calibri" w:hint="default"/>
        <w:b/>
        <w:bCs/>
        <w:i w:val="0"/>
        <w:iCs w:val="0"/>
        <w:color w:val="000000" w:themeColor="text1"/>
        <w:spacing w:val="-1"/>
        <w:w w:val="100"/>
        <w:sz w:val="22"/>
        <w:szCs w:val="22"/>
        <w:lang w:val="tr-TR" w:eastAsia="en-US" w:bidi="ar-SA"/>
      </w:rPr>
    </w:lvl>
    <w:lvl w:ilvl="3">
      <w:numFmt w:val="bullet"/>
      <w:lvlText w:val="•"/>
      <w:lvlJc w:val="left"/>
      <w:pPr>
        <w:ind w:left="560" w:hanging="582"/>
      </w:pPr>
      <w:rPr>
        <w:rFonts w:hint="default"/>
        <w:lang w:val="tr-TR" w:eastAsia="en-US" w:bidi="ar-SA"/>
      </w:rPr>
    </w:lvl>
    <w:lvl w:ilvl="4">
      <w:numFmt w:val="bullet"/>
      <w:lvlText w:val="•"/>
      <w:lvlJc w:val="left"/>
      <w:pPr>
        <w:ind w:left="580" w:hanging="582"/>
      </w:pPr>
      <w:rPr>
        <w:rFonts w:hint="default"/>
        <w:lang w:val="tr-TR" w:eastAsia="en-US" w:bidi="ar-SA"/>
      </w:rPr>
    </w:lvl>
    <w:lvl w:ilvl="5">
      <w:numFmt w:val="bullet"/>
      <w:lvlText w:val="•"/>
      <w:lvlJc w:val="left"/>
      <w:pPr>
        <w:ind w:left="2043" w:hanging="582"/>
      </w:pPr>
      <w:rPr>
        <w:rFonts w:hint="default"/>
        <w:lang w:val="tr-TR" w:eastAsia="en-US" w:bidi="ar-SA"/>
      </w:rPr>
    </w:lvl>
    <w:lvl w:ilvl="6">
      <w:numFmt w:val="bullet"/>
      <w:lvlText w:val="•"/>
      <w:lvlJc w:val="left"/>
      <w:pPr>
        <w:ind w:left="3506" w:hanging="582"/>
      </w:pPr>
      <w:rPr>
        <w:rFonts w:hint="default"/>
        <w:lang w:val="tr-TR" w:eastAsia="en-US" w:bidi="ar-SA"/>
      </w:rPr>
    </w:lvl>
    <w:lvl w:ilvl="7">
      <w:numFmt w:val="bullet"/>
      <w:lvlText w:val="•"/>
      <w:lvlJc w:val="left"/>
      <w:pPr>
        <w:ind w:left="4970" w:hanging="582"/>
      </w:pPr>
      <w:rPr>
        <w:rFonts w:hint="default"/>
        <w:lang w:val="tr-TR" w:eastAsia="en-US" w:bidi="ar-SA"/>
      </w:rPr>
    </w:lvl>
    <w:lvl w:ilvl="8">
      <w:numFmt w:val="bullet"/>
      <w:lvlText w:val="•"/>
      <w:lvlJc w:val="left"/>
      <w:pPr>
        <w:ind w:left="6433" w:hanging="582"/>
      </w:pPr>
      <w:rPr>
        <w:rFonts w:hint="default"/>
        <w:lang w:val="tr-TR" w:eastAsia="en-US" w:bidi="ar-SA"/>
      </w:rPr>
    </w:lvl>
  </w:abstractNum>
  <w:abstractNum w:abstractNumId="1" w15:restartNumberingAfterBreak="0">
    <w:nsid w:val="160C0962"/>
    <w:multiLevelType w:val="multilevel"/>
    <w:tmpl w:val="BB042038"/>
    <w:lvl w:ilvl="0">
      <w:start w:val="2"/>
      <w:numFmt w:val="upperLetter"/>
      <w:lvlText w:val="%1"/>
      <w:lvlJc w:val="left"/>
      <w:pPr>
        <w:ind w:left="572" w:hanging="572"/>
      </w:pPr>
      <w:rPr>
        <w:rFonts w:hint="default"/>
        <w:lang w:val="tr-TR" w:eastAsia="en-US" w:bidi="ar-SA"/>
      </w:rPr>
    </w:lvl>
    <w:lvl w:ilvl="1">
      <w:start w:val="1"/>
      <w:numFmt w:val="decimal"/>
      <w:lvlText w:val="%1.%2"/>
      <w:lvlJc w:val="left"/>
      <w:pPr>
        <w:ind w:left="572" w:hanging="572"/>
      </w:pPr>
      <w:rPr>
        <w:rFonts w:hint="default"/>
        <w:lang w:val="tr-TR" w:eastAsia="en-US" w:bidi="ar-SA"/>
      </w:rPr>
    </w:lvl>
    <w:lvl w:ilvl="2">
      <w:start w:val="5"/>
      <w:numFmt w:val="decimal"/>
      <w:lvlText w:val="%1.%2.%3."/>
      <w:lvlJc w:val="left"/>
      <w:pPr>
        <w:ind w:left="572" w:hanging="572"/>
      </w:pPr>
      <w:rPr>
        <w:rFonts w:ascii="Calibri" w:eastAsia="Calibri" w:hAnsi="Calibri" w:cs="Calibri" w:hint="default"/>
        <w:b/>
        <w:bCs/>
        <w:i w:val="0"/>
        <w:iCs w:val="0"/>
        <w:spacing w:val="-1"/>
        <w:w w:val="100"/>
        <w:sz w:val="22"/>
        <w:szCs w:val="22"/>
        <w:lang w:val="tr-TR" w:eastAsia="en-US" w:bidi="ar-SA"/>
      </w:rPr>
    </w:lvl>
    <w:lvl w:ilvl="3">
      <w:numFmt w:val="bullet"/>
      <w:lvlText w:val="•"/>
      <w:lvlJc w:val="left"/>
      <w:pPr>
        <w:ind w:left="3214" w:hanging="572"/>
      </w:pPr>
      <w:rPr>
        <w:rFonts w:hint="default"/>
        <w:lang w:val="tr-TR" w:eastAsia="en-US" w:bidi="ar-SA"/>
      </w:rPr>
    </w:lvl>
    <w:lvl w:ilvl="4">
      <w:numFmt w:val="bullet"/>
      <w:lvlText w:val="•"/>
      <w:lvlJc w:val="left"/>
      <w:pPr>
        <w:ind w:left="4092" w:hanging="572"/>
      </w:pPr>
      <w:rPr>
        <w:rFonts w:hint="default"/>
        <w:lang w:val="tr-TR" w:eastAsia="en-US" w:bidi="ar-SA"/>
      </w:rPr>
    </w:lvl>
    <w:lvl w:ilvl="5">
      <w:numFmt w:val="bullet"/>
      <w:lvlText w:val="•"/>
      <w:lvlJc w:val="left"/>
      <w:pPr>
        <w:ind w:left="4970" w:hanging="572"/>
      </w:pPr>
      <w:rPr>
        <w:rFonts w:hint="default"/>
        <w:lang w:val="tr-TR" w:eastAsia="en-US" w:bidi="ar-SA"/>
      </w:rPr>
    </w:lvl>
    <w:lvl w:ilvl="6">
      <w:numFmt w:val="bullet"/>
      <w:lvlText w:val="•"/>
      <w:lvlJc w:val="left"/>
      <w:pPr>
        <w:ind w:left="5848" w:hanging="572"/>
      </w:pPr>
      <w:rPr>
        <w:rFonts w:hint="default"/>
        <w:lang w:val="tr-TR" w:eastAsia="en-US" w:bidi="ar-SA"/>
      </w:rPr>
    </w:lvl>
    <w:lvl w:ilvl="7">
      <w:numFmt w:val="bullet"/>
      <w:lvlText w:val="•"/>
      <w:lvlJc w:val="left"/>
      <w:pPr>
        <w:ind w:left="6726" w:hanging="572"/>
      </w:pPr>
      <w:rPr>
        <w:rFonts w:hint="default"/>
        <w:lang w:val="tr-TR" w:eastAsia="en-US" w:bidi="ar-SA"/>
      </w:rPr>
    </w:lvl>
    <w:lvl w:ilvl="8">
      <w:numFmt w:val="bullet"/>
      <w:lvlText w:val="•"/>
      <w:lvlJc w:val="left"/>
      <w:pPr>
        <w:ind w:left="7604" w:hanging="572"/>
      </w:pPr>
      <w:rPr>
        <w:rFonts w:hint="default"/>
        <w:lang w:val="tr-TR" w:eastAsia="en-US" w:bidi="ar-SA"/>
      </w:rPr>
    </w:lvl>
  </w:abstractNum>
  <w:abstractNum w:abstractNumId="2" w15:restartNumberingAfterBreak="0">
    <w:nsid w:val="19F45CAA"/>
    <w:multiLevelType w:val="multilevel"/>
    <w:tmpl w:val="5A6ECBB0"/>
    <w:lvl w:ilvl="0">
      <w:start w:val="2"/>
      <w:numFmt w:val="upperLetter"/>
      <w:lvlText w:val="%1"/>
      <w:lvlJc w:val="left"/>
      <w:pPr>
        <w:ind w:left="560" w:hanging="560"/>
      </w:pPr>
      <w:rPr>
        <w:rFonts w:hint="default"/>
        <w:lang w:val="tr-TR" w:eastAsia="en-US" w:bidi="ar-SA"/>
      </w:rPr>
    </w:lvl>
    <w:lvl w:ilvl="1">
      <w:start w:val="3"/>
      <w:numFmt w:val="decimal"/>
      <w:lvlText w:val="%1.%2"/>
      <w:lvlJc w:val="left"/>
      <w:pPr>
        <w:ind w:left="560" w:hanging="560"/>
      </w:pPr>
      <w:rPr>
        <w:rFonts w:hint="default"/>
        <w:lang w:val="tr-TR" w:eastAsia="en-US" w:bidi="ar-SA"/>
      </w:rPr>
    </w:lvl>
    <w:lvl w:ilvl="2">
      <w:start w:val="1"/>
      <w:numFmt w:val="decimal"/>
      <w:lvlText w:val="%1.%2.%3."/>
      <w:lvlJc w:val="left"/>
      <w:pPr>
        <w:ind w:left="560" w:hanging="560"/>
      </w:pPr>
      <w:rPr>
        <w:rFonts w:hint="default"/>
        <w:spacing w:val="-1"/>
        <w:w w:val="100"/>
        <w:lang w:val="tr-TR" w:eastAsia="en-US" w:bidi="ar-SA"/>
      </w:rPr>
    </w:lvl>
    <w:lvl w:ilvl="3">
      <w:numFmt w:val="bullet"/>
      <w:lvlText w:val="•"/>
      <w:lvlJc w:val="left"/>
      <w:pPr>
        <w:ind w:left="3200" w:hanging="560"/>
      </w:pPr>
      <w:rPr>
        <w:rFonts w:hint="default"/>
        <w:lang w:val="tr-TR" w:eastAsia="en-US" w:bidi="ar-SA"/>
      </w:rPr>
    </w:lvl>
    <w:lvl w:ilvl="4">
      <w:numFmt w:val="bullet"/>
      <w:lvlText w:val="•"/>
      <w:lvlJc w:val="left"/>
      <w:pPr>
        <w:ind w:left="4080" w:hanging="560"/>
      </w:pPr>
      <w:rPr>
        <w:rFonts w:hint="default"/>
        <w:lang w:val="tr-TR" w:eastAsia="en-US" w:bidi="ar-SA"/>
      </w:rPr>
    </w:lvl>
    <w:lvl w:ilvl="5">
      <w:numFmt w:val="bullet"/>
      <w:lvlText w:val="•"/>
      <w:lvlJc w:val="left"/>
      <w:pPr>
        <w:ind w:left="4960" w:hanging="560"/>
      </w:pPr>
      <w:rPr>
        <w:rFonts w:hint="default"/>
        <w:lang w:val="tr-TR" w:eastAsia="en-US" w:bidi="ar-SA"/>
      </w:rPr>
    </w:lvl>
    <w:lvl w:ilvl="6">
      <w:numFmt w:val="bullet"/>
      <w:lvlText w:val="•"/>
      <w:lvlJc w:val="left"/>
      <w:pPr>
        <w:ind w:left="5840" w:hanging="560"/>
      </w:pPr>
      <w:rPr>
        <w:rFonts w:hint="default"/>
        <w:lang w:val="tr-TR" w:eastAsia="en-US" w:bidi="ar-SA"/>
      </w:rPr>
    </w:lvl>
    <w:lvl w:ilvl="7">
      <w:numFmt w:val="bullet"/>
      <w:lvlText w:val="•"/>
      <w:lvlJc w:val="left"/>
      <w:pPr>
        <w:ind w:left="6720" w:hanging="560"/>
      </w:pPr>
      <w:rPr>
        <w:rFonts w:hint="default"/>
        <w:lang w:val="tr-TR" w:eastAsia="en-US" w:bidi="ar-SA"/>
      </w:rPr>
    </w:lvl>
    <w:lvl w:ilvl="8">
      <w:numFmt w:val="bullet"/>
      <w:lvlText w:val="•"/>
      <w:lvlJc w:val="left"/>
      <w:pPr>
        <w:ind w:left="7600" w:hanging="560"/>
      </w:pPr>
      <w:rPr>
        <w:rFonts w:hint="default"/>
        <w:lang w:val="tr-TR" w:eastAsia="en-US" w:bidi="ar-SA"/>
      </w:rPr>
    </w:lvl>
  </w:abstractNum>
  <w:abstractNum w:abstractNumId="3" w15:restartNumberingAfterBreak="0">
    <w:nsid w:val="4C8A0C39"/>
    <w:multiLevelType w:val="multilevel"/>
    <w:tmpl w:val="B94AFF14"/>
    <w:lvl w:ilvl="0">
      <w:start w:val="2"/>
      <w:numFmt w:val="upperLetter"/>
      <w:lvlText w:val="%1"/>
      <w:lvlJc w:val="left"/>
      <w:pPr>
        <w:ind w:left="514" w:hanging="514"/>
      </w:pPr>
      <w:rPr>
        <w:rFonts w:hint="default"/>
        <w:lang w:val="tr-TR" w:eastAsia="en-US" w:bidi="ar-SA"/>
      </w:rPr>
    </w:lvl>
    <w:lvl w:ilvl="1">
      <w:start w:val="1"/>
      <w:numFmt w:val="decimal"/>
      <w:lvlText w:val="%1.%2"/>
      <w:lvlJc w:val="left"/>
      <w:pPr>
        <w:ind w:left="514" w:hanging="514"/>
      </w:pPr>
      <w:rPr>
        <w:rFonts w:hint="default"/>
        <w:lang w:val="tr-TR" w:eastAsia="en-US" w:bidi="ar-SA"/>
      </w:rPr>
    </w:lvl>
    <w:lvl w:ilvl="2">
      <w:start w:val="2"/>
      <w:numFmt w:val="decimal"/>
      <w:lvlText w:val="%1.%2.%3"/>
      <w:lvlJc w:val="left"/>
      <w:pPr>
        <w:ind w:left="514" w:hanging="514"/>
      </w:pPr>
      <w:rPr>
        <w:rFonts w:ascii="Calibri" w:eastAsia="Calibri" w:hAnsi="Calibri" w:cs="Calibri" w:hint="default"/>
        <w:b/>
        <w:bCs/>
        <w:i w:val="0"/>
        <w:iCs w:val="0"/>
        <w:spacing w:val="0"/>
        <w:w w:val="100"/>
        <w:sz w:val="22"/>
        <w:szCs w:val="22"/>
        <w:lang w:val="tr-TR" w:eastAsia="en-US" w:bidi="ar-SA"/>
      </w:rPr>
    </w:lvl>
    <w:lvl w:ilvl="3">
      <w:numFmt w:val="bullet"/>
      <w:lvlText w:val="•"/>
      <w:lvlJc w:val="left"/>
      <w:pPr>
        <w:ind w:left="3172" w:hanging="514"/>
      </w:pPr>
      <w:rPr>
        <w:rFonts w:hint="default"/>
        <w:lang w:val="tr-TR" w:eastAsia="en-US" w:bidi="ar-SA"/>
      </w:rPr>
    </w:lvl>
    <w:lvl w:ilvl="4">
      <w:numFmt w:val="bullet"/>
      <w:lvlText w:val="•"/>
      <w:lvlJc w:val="left"/>
      <w:pPr>
        <w:ind w:left="4056" w:hanging="514"/>
      </w:pPr>
      <w:rPr>
        <w:rFonts w:hint="default"/>
        <w:lang w:val="tr-TR" w:eastAsia="en-US" w:bidi="ar-SA"/>
      </w:rPr>
    </w:lvl>
    <w:lvl w:ilvl="5">
      <w:numFmt w:val="bullet"/>
      <w:lvlText w:val="•"/>
      <w:lvlJc w:val="left"/>
      <w:pPr>
        <w:ind w:left="4940" w:hanging="514"/>
      </w:pPr>
      <w:rPr>
        <w:rFonts w:hint="default"/>
        <w:lang w:val="tr-TR" w:eastAsia="en-US" w:bidi="ar-SA"/>
      </w:rPr>
    </w:lvl>
    <w:lvl w:ilvl="6">
      <w:numFmt w:val="bullet"/>
      <w:lvlText w:val="•"/>
      <w:lvlJc w:val="left"/>
      <w:pPr>
        <w:ind w:left="5824" w:hanging="514"/>
      </w:pPr>
      <w:rPr>
        <w:rFonts w:hint="default"/>
        <w:lang w:val="tr-TR" w:eastAsia="en-US" w:bidi="ar-SA"/>
      </w:rPr>
    </w:lvl>
    <w:lvl w:ilvl="7">
      <w:numFmt w:val="bullet"/>
      <w:lvlText w:val="•"/>
      <w:lvlJc w:val="left"/>
      <w:pPr>
        <w:ind w:left="6708" w:hanging="514"/>
      </w:pPr>
      <w:rPr>
        <w:rFonts w:hint="default"/>
        <w:lang w:val="tr-TR" w:eastAsia="en-US" w:bidi="ar-SA"/>
      </w:rPr>
    </w:lvl>
    <w:lvl w:ilvl="8">
      <w:numFmt w:val="bullet"/>
      <w:lvlText w:val="•"/>
      <w:lvlJc w:val="left"/>
      <w:pPr>
        <w:ind w:left="7592" w:hanging="514"/>
      </w:pPr>
      <w:rPr>
        <w:rFonts w:hint="default"/>
        <w:lang w:val="tr-TR" w:eastAsia="en-US" w:bidi="ar-SA"/>
      </w:rPr>
    </w:lvl>
  </w:abstractNum>
  <w:abstractNum w:abstractNumId="4" w15:restartNumberingAfterBreak="0">
    <w:nsid w:val="57FB055F"/>
    <w:multiLevelType w:val="multilevel"/>
    <w:tmpl w:val="6484746E"/>
    <w:lvl w:ilvl="0">
      <w:start w:val="1"/>
      <w:numFmt w:val="upperLetter"/>
      <w:lvlText w:val="%1"/>
      <w:lvlJc w:val="left"/>
      <w:pPr>
        <w:ind w:left="524" w:hanging="524"/>
      </w:pPr>
      <w:rPr>
        <w:rFonts w:hint="default"/>
        <w:lang w:val="tr-TR" w:eastAsia="en-US" w:bidi="ar-SA"/>
      </w:rPr>
    </w:lvl>
    <w:lvl w:ilvl="1">
      <w:start w:val="2"/>
      <w:numFmt w:val="decimal"/>
      <w:lvlText w:val="%1.%2"/>
      <w:lvlJc w:val="left"/>
      <w:pPr>
        <w:ind w:left="524" w:hanging="524"/>
      </w:pPr>
      <w:rPr>
        <w:rFonts w:hint="default"/>
        <w:lang w:val="tr-TR" w:eastAsia="en-US" w:bidi="ar-SA"/>
      </w:rPr>
    </w:lvl>
    <w:lvl w:ilvl="2">
      <w:start w:val="1"/>
      <w:numFmt w:val="decimal"/>
      <w:lvlText w:val="%1.%2.%3"/>
      <w:lvlJc w:val="left"/>
      <w:pPr>
        <w:ind w:left="524" w:hanging="524"/>
      </w:pPr>
      <w:rPr>
        <w:rFonts w:ascii="Calibri" w:eastAsia="Calibri" w:hAnsi="Calibri" w:cs="Calibri" w:hint="default"/>
        <w:b/>
        <w:bCs/>
        <w:i w:val="0"/>
        <w:iCs w:val="0"/>
        <w:spacing w:val="-1"/>
        <w:w w:val="100"/>
        <w:sz w:val="22"/>
        <w:szCs w:val="22"/>
        <w:lang w:val="tr-TR" w:eastAsia="en-US" w:bidi="ar-SA"/>
      </w:rPr>
    </w:lvl>
    <w:lvl w:ilvl="3">
      <w:numFmt w:val="bullet"/>
      <w:lvlText w:val="•"/>
      <w:lvlJc w:val="left"/>
      <w:pPr>
        <w:ind w:left="3172" w:hanging="524"/>
      </w:pPr>
      <w:rPr>
        <w:rFonts w:hint="default"/>
        <w:lang w:val="tr-TR" w:eastAsia="en-US" w:bidi="ar-SA"/>
      </w:rPr>
    </w:lvl>
    <w:lvl w:ilvl="4">
      <w:numFmt w:val="bullet"/>
      <w:lvlText w:val="•"/>
      <w:lvlJc w:val="left"/>
      <w:pPr>
        <w:ind w:left="4056" w:hanging="524"/>
      </w:pPr>
      <w:rPr>
        <w:rFonts w:hint="default"/>
        <w:lang w:val="tr-TR" w:eastAsia="en-US" w:bidi="ar-SA"/>
      </w:rPr>
    </w:lvl>
    <w:lvl w:ilvl="5">
      <w:numFmt w:val="bullet"/>
      <w:lvlText w:val="•"/>
      <w:lvlJc w:val="left"/>
      <w:pPr>
        <w:ind w:left="4940" w:hanging="524"/>
      </w:pPr>
      <w:rPr>
        <w:rFonts w:hint="default"/>
        <w:lang w:val="tr-TR" w:eastAsia="en-US" w:bidi="ar-SA"/>
      </w:rPr>
    </w:lvl>
    <w:lvl w:ilvl="6">
      <w:numFmt w:val="bullet"/>
      <w:lvlText w:val="•"/>
      <w:lvlJc w:val="left"/>
      <w:pPr>
        <w:ind w:left="5824" w:hanging="524"/>
      </w:pPr>
      <w:rPr>
        <w:rFonts w:hint="default"/>
        <w:lang w:val="tr-TR" w:eastAsia="en-US" w:bidi="ar-SA"/>
      </w:rPr>
    </w:lvl>
    <w:lvl w:ilvl="7">
      <w:numFmt w:val="bullet"/>
      <w:lvlText w:val="•"/>
      <w:lvlJc w:val="left"/>
      <w:pPr>
        <w:ind w:left="6708" w:hanging="524"/>
      </w:pPr>
      <w:rPr>
        <w:rFonts w:hint="default"/>
        <w:lang w:val="tr-TR" w:eastAsia="en-US" w:bidi="ar-SA"/>
      </w:rPr>
    </w:lvl>
    <w:lvl w:ilvl="8">
      <w:numFmt w:val="bullet"/>
      <w:lvlText w:val="•"/>
      <w:lvlJc w:val="left"/>
      <w:pPr>
        <w:ind w:left="7592" w:hanging="524"/>
      </w:pPr>
      <w:rPr>
        <w:rFonts w:hint="default"/>
        <w:lang w:val="tr-TR" w:eastAsia="en-US" w:bidi="ar-S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49"/>
    <w:rsid w:val="00051FEB"/>
    <w:rsid w:val="00066ED3"/>
    <w:rsid w:val="000C3E6A"/>
    <w:rsid w:val="001774D8"/>
    <w:rsid w:val="00181653"/>
    <w:rsid w:val="0020370D"/>
    <w:rsid w:val="00355120"/>
    <w:rsid w:val="003A24D3"/>
    <w:rsid w:val="003F14E8"/>
    <w:rsid w:val="00443003"/>
    <w:rsid w:val="00497B4D"/>
    <w:rsid w:val="0050223E"/>
    <w:rsid w:val="0052082F"/>
    <w:rsid w:val="00561E0D"/>
    <w:rsid w:val="005B65D4"/>
    <w:rsid w:val="005F15FE"/>
    <w:rsid w:val="00645947"/>
    <w:rsid w:val="006479CC"/>
    <w:rsid w:val="006622EE"/>
    <w:rsid w:val="006B3B14"/>
    <w:rsid w:val="006D2DCB"/>
    <w:rsid w:val="006D6286"/>
    <w:rsid w:val="0075408C"/>
    <w:rsid w:val="007A6B2C"/>
    <w:rsid w:val="007D6661"/>
    <w:rsid w:val="007F55D5"/>
    <w:rsid w:val="00855D7B"/>
    <w:rsid w:val="00865AD7"/>
    <w:rsid w:val="0093075D"/>
    <w:rsid w:val="009547CC"/>
    <w:rsid w:val="00997484"/>
    <w:rsid w:val="009E1290"/>
    <w:rsid w:val="00A075A4"/>
    <w:rsid w:val="00A74828"/>
    <w:rsid w:val="00A75A0A"/>
    <w:rsid w:val="00AA1E3B"/>
    <w:rsid w:val="00AB276A"/>
    <w:rsid w:val="00B24849"/>
    <w:rsid w:val="00B27684"/>
    <w:rsid w:val="00BA774C"/>
    <w:rsid w:val="00BA7EB7"/>
    <w:rsid w:val="00BC3DE9"/>
    <w:rsid w:val="00BE7A44"/>
    <w:rsid w:val="00C121AD"/>
    <w:rsid w:val="00C156EA"/>
    <w:rsid w:val="00CC3246"/>
    <w:rsid w:val="00CC3A83"/>
    <w:rsid w:val="00D07E29"/>
    <w:rsid w:val="00D653A2"/>
    <w:rsid w:val="00D66D8A"/>
    <w:rsid w:val="00D77367"/>
    <w:rsid w:val="00D874DE"/>
    <w:rsid w:val="00D9329B"/>
    <w:rsid w:val="00DC43AA"/>
    <w:rsid w:val="00E73825"/>
    <w:rsid w:val="00E87200"/>
    <w:rsid w:val="00EB025A"/>
    <w:rsid w:val="00F11A1F"/>
    <w:rsid w:val="00F158CC"/>
    <w:rsid w:val="00FB2BE4"/>
    <w:rsid w:val="00FB43A4"/>
    <w:rsid w:val="00FF00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6994F"/>
  <w15:docId w15:val="{7A3C2A9B-8149-4035-8E8E-CAA88499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spacing w:before="36"/>
      <w:ind w:left="1"/>
      <w:jc w:val="both"/>
      <w:outlineLvl w:val="0"/>
    </w:pPr>
    <w:rPr>
      <w:b/>
      <w:bCs/>
      <w:sz w:val="26"/>
      <w:szCs w:val="26"/>
    </w:rPr>
  </w:style>
  <w:style w:type="paragraph" w:styleId="Balk2">
    <w:name w:val="heading 2"/>
    <w:basedOn w:val="Normal"/>
    <w:uiPriority w:val="1"/>
    <w:qFormat/>
    <w:pPr>
      <w:spacing w:line="268" w:lineRule="exact"/>
      <w:ind w:left="567" w:hanging="566"/>
      <w:jc w:val="both"/>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line="268" w:lineRule="exact"/>
      <w:ind w:left="567" w:hanging="566"/>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355120"/>
    <w:rPr>
      <w:color w:val="0000FF" w:themeColor="hyperlink"/>
      <w:u w:val="single"/>
    </w:rPr>
  </w:style>
  <w:style w:type="character" w:styleId="zlenenKpr">
    <w:name w:val="FollowedHyperlink"/>
    <w:basedOn w:val="VarsaylanParagrafYazTipi"/>
    <w:uiPriority w:val="99"/>
    <w:semiHidden/>
    <w:unhideWhenUsed/>
    <w:rsid w:val="003551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cle.edu.tr/tr/birimler/yabanci-diller-ve-turizm-fakultesi/sayfalar/is-akis-semasi-20371" TargetMode="External"/><Relationship Id="rId13" Type="http://schemas.openxmlformats.org/officeDocument/2006/relationships/hyperlink" Target="https://www.dicle.edu.tr/tr/birimler/yabanci-diller-ve-turizm-fakultesi" TargetMode="External"/><Relationship Id="rId18" Type="http://schemas.openxmlformats.org/officeDocument/2006/relationships/hyperlink" Target="https://www.dicle.edu.tr/tr/birimler/yabanci-diller-ve-turizm-fakultesi/sayfalar/kalite-politikamiz-20362" TargetMode="External"/><Relationship Id="rId26" Type="http://schemas.openxmlformats.org/officeDocument/2006/relationships/hyperlink" Target="https://www.dicle.edu.tr/Contents/pages/Files/251f3d72-20bf-48a0-be0f-4c6544b860d0/46c1d52e40ad4c998f2ec2c654e1fa1f_%c3%96%c4%9fretim%20%c3%9cyeli%c4%9fine%20Y%c3%bckseltilme%20ve%20Atanma%20Kriterleri%20Y%c3%b6nergesi.pdf" TargetMode="External"/><Relationship Id="rId3" Type="http://schemas.openxmlformats.org/officeDocument/2006/relationships/settings" Target="settings.xml"/><Relationship Id="rId21" Type="http://schemas.openxmlformats.org/officeDocument/2006/relationships/hyperlink" Target="https://www.dicle.edu.tr/tr/birimler/yabanci-diller-ve-turizm-fakultesi/sayfalar/2025-2029-staratejik-plan-20349" TargetMode="External"/><Relationship Id="rId7" Type="http://schemas.openxmlformats.org/officeDocument/2006/relationships/hyperlink" Target="https://www.dicle.edu.tr/tr/birimler/yabanci-diller-ve-turizm-fakultesi/sayfalar/organizasyon-semasi-20351" TargetMode="External"/><Relationship Id="rId12" Type="http://schemas.openxmlformats.org/officeDocument/2006/relationships/hyperlink" Target="https://www.dicle.edu.tr/tr/birimler/yabanci-diller-ve-turizm-fakultesi/sayfalar/2025-2029-staratejik-plan-20349" TargetMode="External"/><Relationship Id="rId17" Type="http://schemas.openxmlformats.org/officeDocument/2006/relationships/hyperlink" Target="https://www.dicle.edu.tr/tr/birimler/muhendislik-fakultesi/sayfalar/kalite-politikamiz-12921" TargetMode="External"/><Relationship Id="rId25" Type="http://schemas.openxmlformats.org/officeDocument/2006/relationships/hyperlink" Target="https://www.dicle.edu.tr/tr/birimler/yabanci-diller-ve-turizm-fakultesi/sayfalar/fakulte-yonetim-kurulu-20226" TargetMode="External"/><Relationship Id="rId2" Type="http://schemas.openxmlformats.org/officeDocument/2006/relationships/styles" Target="styles.xml"/><Relationship Id="rId16" Type="http://schemas.openxmlformats.org/officeDocument/2006/relationships/hyperlink" Target="https://www.dicle.edu.tr/tr/birimler/yabanci-diller-ve-turizm-fakultesi/sayfalar/vizyonumuz-20360" TargetMode="External"/><Relationship Id="rId20" Type="http://schemas.openxmlformats.org/officeDocument/2006/relationships/hyperlink" Target="https://www.dicle.edu.tr/tr/birimler/muhendislik-fakultesi/sayfalar/muhendislik-fakultesi-stratejik-plan-715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dicle.edu.tr/tr/birimler/yabanci-diller-ve-turizm-fakultesi" TargetMode="External"/><Relationship Id="rId11" Type="http://schemas.openxmlformats.org/officeDocument/2006/relationships/hyperlink" Target="https://www.dicle.edu.tr/tr/birimler/yabanci-diller-ve-turizm-fakultesi/sayfalar/2025-2029-staratejik-plan-20349" TargetMode="External"/><Relationship Id="rId24" Type="http://schemas.openxmlformats.org/officeDocument/2006/relationships/hyperlink" Target="https://www.dicle.edu.tr/Contents/pages/Files/251f3d72-20bf-48a0-be0f-4c6544b860d0/46c1d52e40ad4c998f2ec2c654e1fa1f_%c3%96%c4%9fretim%20%c3%9cyeli%c4%9fine%20Y%c3%bckseltilme%20ve%20Atanma%20Kriterleri%20Y%c3%b6nergesi.pdf" TargetMode="External"/><Relationship Id="rId5" Type="http://schemas.openxmlformats.org/officeDocument/2006/relationships/image" Target="media/image1.png"/><Relationship Id="rId15" Type="http://schemas.openxmlformats.org/officeDocument/2006/relationships/hyperlink" Target="https://www.dicle.edu.tr/tr/birimler/yabanci-diller-ve-turizm-fakultesi/sayfalar/misyonumuz-20361" TargetMode="External"/><Relationship Id="rId23" Type="http://schemas.openxmlformats.org/officeDocument/2006/relationships/hyperlink" Target="https://davis.dicle.edu.tr/" TargetMode="External"/><Relationship Id="rId28" Type="http://schemas.openxmlformats.org/officeDocument/2006/relationships/hyperlink" Target="https://services.dicle.edu.tr/dss/Documents/e8636a69-0bad-4061-9ac3-28f46d922535.pdf" TargetMode="External"/><Relationship Id="rId10" Type="http://schemas.openxmlformats.org/officeDocument/2006/relationships/hyperlink" Target="https://services.dicle.edu.tr/kysotomasyon/Login" TargetMode="External"/><Relationship Id="rId19" Type="http://schemas.openxmlformats.org/officeDocument/2006/relationships/hyperlink" Target="https://www.dicle.edu.tr/tr/birimler/erasmus" TargetMode="External"/><Relationship Id="rId4" Type="http://schemas.openxmlformats.org/officeDocument/2006/relationships/webSettings" Target="webSettings.xml"/><Relationship Id="rId9" Type="http://schemas.openxmlformats.org/officeDocument/2006/relationships/hyperlink" Target="https://www.dicle.edu.tr/tr/birimler/yabanci-diller-ve-turizm-fakultesi/sayfalar/kalite-politikamiz-20362" TargetMode="External"/><Relationship Id="rId14" Type="http://schemas.openxmlformats.org/officeDocument/2006/relationships/hyperlink" Target="https://www.dicle.edu.tr/en/index" TargetMode="External"/><Relationship Id="rId22" Type="http://schemas.openxmlformats.org/officeDocument/2006/relationships/hyperlink" Target="https://services.dicle.edu.tr/kysotomasyon/Login" TargetMode="External"/><Relationship Id="rId27" Type="http://schemas.openxmlformats.org/officeDocument/2006/relationships/hyperlink" Target="https://bap.dicle.edu.tr/?act=guest&amp;act2=sayfa&amp;id=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8</Pages>
  <Words>2109</Words>
  <Characters>12026</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UÇAN</dc:creator>
  <cp:lastModifiedBy>asus</cp:lastModifiedBy>
  <cp:revision>65</cp:revision>
  <dcterms:created xsi:type="dcterms:W3CDTF">2026-04-13T11:18:00Z</dcterms:created>
  <dcterms:modified xsi:type="dcterms:W3CDTF">2026-07-02T12:52:00Z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2026-03-17T00:00:00Z</vt:filetime>
  </property>
  <property fmtid="{D5CDD505-2E9C-101B-9397-08002B2CF9AE}" pid="4" name="Creator">
    <vt:lpwstr>Microsoft® Word 2021</vt:lpwstr>
  </property>
  <property fmtid="{D5CDD505-2E9C-101B-9397-08002B2CF9AE}" pid="5" name="LastSaved">
    <vt:filetime>2026-04-13T00:00:00Z</vt:filetime>
  </property>
  <property fmtid="{D5CDD505-2E9C-101B-9397-08002B2CF9AE}" pid="6" name="Producer">
    <vt:lpwstr>Microsoft® Word 2021</vt:lpwstr>
  </property>
</Properties>
</file>